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4AE70" w14:textId="08683E7B" w:rsidR="00B20629" w:rsidRDefault="00B20629">
      <w:pPr>
        <w:pStyle w:val="Title"/>
      </w:pPr>
    </w:p>
    <w:p w14:paraId="07A8C35B" w14:textId="4E00589D" w:rsidR="00933E9A" w:rsidRPr="00933E9A" w:rsidRDefault="00933E9A" w:rsidP="00933E9A">
      <w:pPr>
        <w:pStyle w:val="Title"/>
        <w:rPr>
          <w:color w:val="2A7A87"/>
          <w:sz w:val="52"/>
          <w:szCs w:val="52"/>
        </w:rPr>
      </w:pPr>
      <w:r w:rsidRPr="00933E9A">
        <w:rPr>
          <w:color w:val="2A7A87"/>
          <w:sz w:val="52"/>
          <w:szCs w:val="52"/>
        </w:rPr>
        <w:t xml:space="preserve">Aakash </w:t>
      </w:r>
      <w:r w:rsidR="00AA7EA6" w:rsidRPr="00933E9A">
        <w:rPr>
          <w:color w:val="2A7A87"/>
          <w:sz w:val="52"/>
          <w:szCs w:val="52"/>
        </w:rPr>
        <w:t>Punekar</w:t>
      </w:r>
      <w:r w:rsidR="00AA7EA6">
        <w:rPr>
          <w:color w:val="2A7A87"/>
          <w:sz w:val="52"/>
          <w:szCs w:val="52"/>
        </w:rPr>
        <w:t xml:space="preserve"> (</w:t>
      </w:r>
      <w:r w:rsidR="00A2254B">
        <w:rPr>
          <w:color w:val="2A7A87"/>
          <w:sz w:val="52"/>
          <w:szCs w:val="52"/>
        </w:rPr>
        <w:t>Devops</w:t>
      </w:r>
      <w:r w:rsidR="00AB6399">
        <w:rPr>
          <w:color w:val="2A7A87"/>
          <w:sz w:val="52"/>
          <w:szCs w:val="52"/>
        </w:rPr>
        <w:t xml:space="preserve"> Engineer</w:t>
      </w:r>
      <w:r w:rsidR="009B5C70">
        <w:rPr>
          <w:color w:val="2A7A87"/>
          <w:sz w:val="52"/>
          <w:szCs w:val="52"/>
        </w:rPr>
        <w:t>/SRE</w:t>
      </w:r>
      <w:r w:rsidR="00A2254B">
        <w:rPr>
          <w:color w:val="2A7A87"/>
          <w:sz w:val="52"/>
          <w:szCs w:val="52"/>
        </w:rPr>
        <w:t>)</w:t>
      </w:r>
    </w:p>
    <w:p w14:paraId="7D14C80A" w14:textId="649D561A" w:rsidR="00B20629" w:rsidRDefault="00B31193" w:rsidP="00933E9A">
      <w:pPr>
        <w:pStyle w:val="BodyText"/>
        <w:spacing w:before="11"/>
        <w:ind w:firstLine="720"/>
        <w:rPr>
          <w:sz w:val="20"/>
        </w:rPr>
      </w:pPr>
      <w:r>
        <w:rPr>
          <w:noProof/>
        </w:rPr>
        <mc:AlternateContent>
          <mc:Choice Requires="wps">
            <w:drawing>
              <wp:anchor distT="0" distB="0" distL="0" distR="0" simplePos="0" relativeHeight="251657728" behindDoc="0" locked="0" layoutInCell="1" allowOverlap="1" wp14:anchorId="700CC334" wp14:editId="061B53E8">
                <wp:simplePos x="0" y="0"/>
                <wp:positionH relativeFrom="column">
                  <wp:posOffset>80645</wp:posOffset>
                </wp:positionH>
                <wp:positionV relativeFrom="paragraph">
                  <wp:align>top</wp:align>
                </wp:positionV>
                <wp:extent cx="5250180" cy="45719"/>
                <wp:effectExtent l="0" t="0" r="7620" b="0"/>
                <wp:wrapTopAndBottom/>
                <wp:docPr id="70210697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0180" cy="45719"/>
                        </a:xfrm>
                        <a:prstGeom prst="rect">
                          <a:avLst/>
                        </a:prstGeom>
                        <a:solidFill>
                          <a:srgbClr val="39A4B7"/>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918E68" id="Rectangle 1" o:spid="_x0000_s1026" style="position:absolute;margin-left:6.35pt;margin-top:0;width:413.4pt;height:3.6pt;z-index:251657728;visibility:visible;mso-wrap-style:square;mso-width-percent:0;mso-height-percent:0;mso-wrap-distance-left:0;mso-wrap-distance-top:0;mso-wrap-distance-right:0;mso-wrap-distance-bottom:0;mso-position-horizontal:absolute;mso-position-horizontal-relative:text;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" fillcolor="#39a4b7" stroked="f">
                <w10:wrap type="topAndBottom"/>
              </v:rect>
            </w:pict>
          </mc:Fallback>
        </mc:AlternateContent>
      </w:r>
    </w:p>
    <w:p w14:paraId="214B212B" w14:textId="53CFCE61" w:rsidR="00B20629" w:rsidRDefault="00793CC4">
      <w:pPr>
        <w:pStyle w:val="BodyText"/>
        <w:spacing w:before="150"/>
        <w:ind w:left="132"/>
      </w:pPr>
      <w:r>
        <w:rPr>
          <w:color w:val="404040"/>
        </w:rPr>
        <w:t>Contact:</w:t>
      </w:r>
      <w:r w:rsidR="00F85E2B">
        <w:rPr>
          <w:color w:val="404040"/>
          <w:spacing w:val="-2"/>
        </w:rPr>
        <w:t xml:space="preserve"> </w:t>
      </w:r>
      <w:r w:rsidR="00F85E2B">
        <w:rPr>
          <w:color w:val="404040"/>
        </w:rPr>
        <w:t>7</w:t>
      </w:r>
      <w:r w:rsidR="00933E9A">
        <w:rPr>
          <w:color w:val="404040"/>
        </w:rPr>
        <w:t>387802737</w:t>
      </w:r>
      <w:r w:rsidR="00F85E2B">
        <w:rPr>
          <w:color w:val="404040"/>
          <w:spacing w:val="-2"/>
        </w:rPr>
        <w:t xml:space="preserve"> </w:t>
      </w:r>
      <w:r w:rsidR="00F85E2B">
        <w:rPr>
          <w:color w:val="404040"/>
        </w:rPr>
        <w:t>|</w:t>
      </w:r>
      <w:r w:rsidR="00F85E2B">
        <w:rPr>
          <w:color w:val="404040"/>
          <w:spacing w:val="-4"/>
        </w:rPr>
        <w:t xml:space="preserve"> </w:t>
      </w:r>
      <w:hyperlink r:id="rId6" w:history="1">
        <w:r w:rsidR="00933E9A" w:rsidRPr="00D25C72">
          <w:rPr>
            <w:rStyle w:val="Hyperlink"/>
          </w:rPr>
          <w:t>aakashpunekardevops@gmail.com</w:t>
        </w:r>
      </w:hyperlink>
      <w:r w:rsidR="00463147">
        <w:rPr>
          <w:color w:val="2A7A87"/>
        </w:rPr>
        <w:t xml:space="preserve"> | </w:t>
      </w:r>
      <w:hyperlink r:id="rId7" w:history="1">
        <w:r w:rsidR="00463147" w:rsidRPr="00463147">
          <w:rPr>
            <w:rStyle w:val="Hyperlink"/>
          </w:rPr>
          <w:t>https://www.linkedin.com/in/aakash-punekar-43b71b118/</w:t>
        </w:r>
      </w:hyperlink>
    </w:p>
    <w:p w14:paraId="5A443A13" w14:textId="77777777" w:rsidR="00B20629" w:rsidRDefault="00B20629">
      <w:pPr>
        <w:pStyle w:val="BodyText"/>
        <w:spacing w:before="2"/>
        <w:rPr>
          <w:sz w:val="25"/>
        </w:rPr>
      </w:pPr>
    </w:p>
    <w:p w14:paraId="0674C160" w14:textId="77777777" w:rsidR="00B20629" w:rsidRDefault="00F85E2B">
      <w:pPr>
        <w:pStyle w:val="Heading1"/>
      </w:pPr>
      <w:r>
        <w:rPr>
          <w:color w:val="2A7A87"/>
        </w:rPr>
        <w:t>Summary</w:t>
      </w:r>
    </w:p>
    <w:p w14:paraId="026E257E" w14:textId="2F46591B" w:rsidR="00933E9A" w:rsidRDefault="00EF6120" w:rsidP="00793CC4">
      <w:pPr>
        <w:pStyle w:val="BodyText"/>
        <w:spacing w:before="198" w:line="249" w:lineRule="auto"/>
        <w:ind w:left="141" w:right="161" w:hanging="10"/>
        <w:rPr>
          <w:spacing w:val="2"/>
        </w:rPr>
      </w:pPr>
      <w:r>
        <w:t>Focused</w:t>
      </w:r>
      <w:r w:rsidR="00F85E2B">
        <w:t xml:space="preserve"> </w:t>
      </w:r>
      <w:r w:rsidR="00793CC4">
        <w:t>engineer</w:t>
      </w:r>
      <w:r w:rsidR="00F85E2B">
        <w:t xml:space="preserve"> with</w:t>
      </w:r>
      <w:r w:rsidR="00793CC4">
        <w:t xml:space="preserve"> industry best </w:t>
      </w:r>
      <w:r w:rsidR="00F85E2B">
        <w:t xml:space="preserve">experience and knowledge </w:t>
      </w:r>
      <w:r w:rsidR="00970625">
        <w:t>i</w:t>
      </w:r>
      <w:r w:rsidR="00F85E2B">
        <w:t xml:space="preserve">n </w:t>
      </w:r>
      <w:r w:rsidR="006F65C2">
        <w:t xml:space="preserve">Banking </w:t>
      </w:r>
      <w:r w:rsidR="00F613D6">
        <w:t xml:space="preserve">and </w:t>
      </w:r>
      <w:r w:rsidR="006F65C2">
        <w:t>Finance Domain</w:t>
      </w:r>
      <w:r w:rsidR="00970625">
        <w:t>,</w:t>
      </w:r>
      <w:r w:rsidR="009B5C70">
        <w:t xml:space="preserve"> </w:t>
      </w:r>
      <w:r w:rsidR="00970625">
        <w:t>s</w:t>
      </w:r>
      <w:r>
        <w:t>pecialized</w:t>
      </w:r>
      <w:r w:rsidR="00F85E2B">
        <w:t xml:space="preserve"> </w:t>
      </w:r>
      <w:r>
        <w:t>i</w:t>
      </w:r>
      <w:r w:rsidR="00F85E2B">
        <w:t>n reliability</w:t>
      </w:r>
      <w:r w:rsidR="00933E9A">
        <w:t xml:space="preserve">, </w:t>
      </w:r>
      <w:r w:rsidR="00F85E2B">
        <w:t>performance improvements</w:t>
      </w:r>
      <w:r w:rsidR="00933E9A">
        <w:t xml:space="preserve"> and operational </w:t>
      </w:r>
      <w:r w:rsidR="00970625">
        <w:t>excellence</w:t>
      </w:r>
      <w:r w:rsidR="00F85E2B">
        <w:t xml:space="preserve"> with</w:t>
      </w:r>
      <w:r w:rsidR="00F85E2B">
        <w:rPr>
          <w:spacing w:val="1"/>
        </w:rPr>
        <w:t xml:space="preserve"> </w:t>
      </w:r>
      <w:r w:rsidR="00F85E2B">
        <w:t>ability</w:t>
      </w:r>
      <w:r w:rsidR="00F85E2B">
        <w:rPr>
          <w:spacing w:val="-3"/>
        </w:rPr>
        <w:t xml:space="preserve"> </w:t>
      </w:r>
      <w:r w:rsidR="00F85E2B">
        <w:t>to</w:t>
      </w:r>
      <w:r w:rsidR="00F85E2B">
        <w:rPr>
          <w:spacing w:val="-1"/>
        </w:rPr>
        <w:t xml:space="preserve"> </w:t>
      </w:r>
      <w:r w:rsidR="00C1188A">
        <w:t>deliver projects</w:t>
      </w:r>
      <w:r w:rsidR="00F85E2B">
        <w:t xml:space="preserve"> under</w:t>
      </w:r>
      <w:r w:rsidR="00F85E2B">
        <w:rPr>
          <w:spacing w:val="-1"/>
        </w:rPr>
        <w:t xml:space="preserve"> </w:t>
      </w:r>
      <w:r w:rsidR="00F85E2B">
        <w:t>minimal</w:t>
      </w:r>
      <w:r w:rsidR="00F85E2B">
        <w:rPr>
          <w:spacing w:val="-3"/>
        </w:rPr>
        <w:t xml:space="preserve"> </w:t>
      </w:r>
      <w:r w:rsidR="00F85E2B">
        <w:t>supervision</w:t>
      </w:r>
      <w:r w:rsidR="00970625">
        <w:rPr>
          <w:spacing w:val="2"/>
        </w:rPr>
        <w:t xml:space="preserve"> and defined timelines</w:t>
      </w:r>
    </w:p>
    <w:p w14:paraId="1722D6EC" w14:textId="77777777" w:rsidR="00793CC4" w:rsidRDefault="00793CC4" w:rsidP="00793CC4">
      <w:pPr>
        <w:pStyle w:val="Heading1"/>
        <w:rPr>
          <w:color w:val="2A7A87"/>
        </w:rPr>
      </w:pPr>
    </w:p>
    <w:p w14:paraId="50271EB4" w14:textId="097984D6" w:rsidR="00793CC4" w:rsidRDefault="00793CC4" w:rsidP="00793CC4">
      <w:pPr>
        <w:pStyle w:val="Heading1"/>
        <w:rPr>
          <w:color w:val="2A7A87"/>
        </w:rPr>
      </w:pPr>
      <w:r>
        <w:rPr>
          <w:color w:val="2A7A87"/>
        </w:rPr>
        <w:t>Tangible results</w:t>
      </w:r>
    </w:p>
    <w:p w14:paraId="0DE2B755" w14:textId="18F670F7" w:rsidR="00564885" w:rsidRDefault="00564885" w:rsidP="00793CC4">
      <w:pPr>
        <w:pStyle w:val="Heading1"/>
        <w:numPr>
          <w:ilvl w:val="0"/>
          <w:numId w:val="13"/>
        </w:numPr>
        <w:rPr>
          <w:sz w:val="24"/>
          <w:szCs w:val="24"/>
        </w:rPr>
      </w:pPr>
      <w:r>
        <w:rPr>
          <w:sz w:val="24"/>
          <w:szCs w:val="24"/>
        </w:rPr>
        <w:t xml:space="preserve">Implemented End to End Observability </w:t>
      </w:r>
    </w:p>
    <w:p w14:paraId="66602DAD" w14:textId="7B499C5A" w:rsidR="00793CC4" w:rsidRDefault="00564885" w:rsidP="00793CC4">
      <w:pPr>
        <w:pStyle w:val="Heading1"/>
        <w:numPr>
          <w:ilvl w:val="0"/>
          <w:numId w:val="13"/>
        </w:numPr>
        <w:rPr>
          <w:sz w:val="24"/>
          <w:szCs w:val="24"/>
        </w:rPr>
      </w:pPr>
      <w:r>
        <w:rPr>
          <w:sz w:val="24"/>
          <w:szCs w:val="24"/>
        </w:rPr>
        <w:t>Incident Reduction by</w:t>
      </w:r>
      <w:r w:rsidR="008E5DB6">
        <w:rPr>
          <w:sz w:val="24"/>
          <w:szCs w:val="24"/>
        </w:rPr>
        <w:t xml:space="preserve"> </w:t>
      </w:r>
      <w:r>
        <w:rPr>
          <w:sz w:val="24"/>
          <w:szCs w:val="24"/>
        </w:rPr>
        <w:t>50%</w:t>
      </w:r>
    </w:p>
    <w:p w14:paraId="72D8ACDB" w14:textId="4730B405" w:rsidR="008E5DB6" w:rsidRDefault="008E5DB6" w:rsidP="00793CC4">
      <w:pPr>
        <w:pStyle w:val="Heading1"/>
        <w:numPr>
          <w:ilvl w:val="0"/>
          <w:numId w:val="13"/>
        </w:numPr>
        <w:rPr>
          <w:sz w:val="24"/>
          <w:szCs w:val="24"/>
        </w:rPr>
      </w:pPr>
      <w:r>
        <w:rPr>
          <w:sz w:val="24"/>
          <w:szCs w:val="24"/>
        </w:rPr>
        <w:t>MTTR reduced by 35%</w:t>
      </w:r>
    </w:p>
    <w:p w14:paraId="1852DA33" w14:textId="174B25F5" w:rsidR="008E5DB6" w:rsidRDefault="008E5DB6" w:rsidP="00793CC4">
      <w:pPr>
        <w:pStyle w:val="Heading1"/>
        <w:numPr>
          <w:ilvl w:val="0"/>
          <w:numId w:val="13"/>
        </w:numPr>
        <w:rPr>
          <w:sz w:val="24"/>
          <w:szCs w:val="24"/>
        </w:rPr>
      </w:pPr>
      <w:r>
        <w:rPr>
          <w:sz w:val="24"/>
          <w:szCs w:val="24"/>
        </w:rPr>
        <w:t xml:space="preserve">Eliminated 60% of Incident </w:t>
      </w:r>
    </w:p>
    <w:p w14:paraId="6958AEB0" w14:textId="5679964E" w:rsidR="00793CC4" w:rsidRPr="00B14BE5" w:rsidRDefault="00793CC4" w:rsidP="00793CC4">
      <w:pPr>
        <w:pStyle w:val="Heading1"/>
        <w:numPr>
          <w:ilvl w:val="0"/>
          <w:numId w:val="13"/>
        </w:numPr>
        <w:rPr>
          <w:sz w:val="24"/>
          <w:szCs w:val="24"/>
        </w:rPr>
      </w:pPr>
      <w:r w:rsidRPr="00B14BE5">
        <w:rPr>
          <w:sz w:val="24"/>
          <w:szCs w:val="24"/>
        </w:rPr>
        <w:t>Transitioned the Project revenue from paying penalties of $ 97K</w:t>
      </w:r>
      <w:r w:rsidR="00172D9D" w:rsidRPr="00B14BE5">
        <w:rPr>
          <w:sz w:val="24"/>
          <w:szCs w:val="24"/>
        </w:rPr>
        <w:t xml:space="preserve"> in 2021</w:t>
      </w:r>
      <w:r w:rsidRPr="00B14BE5">
        <w:rPr>
          <w:sz w:val="24"/>
          <w:szCs w:val="24"/>
        </w:rPr>
        <w:t xml:space="preserve"> to saving </w:t>
      </w:r>
      <w:r w:rsidR="00172D9D" w:rsidRPr="00B14BE5">
        <w:rPr>
          <w:sz w:val="24"/>
          <w:szCs w:val="24"/>
        </w:rPr>
        <w:t xml:space="preserve">$ 218K </w:t>
      </w:r>
      <w:r w:rsidR="00B901EA">
        <w:rPr>
          <w:sz w:val="24"/>
          <w:szCs w:val="24"/>
        </w:rPr>
        <w:t xml:space="preserve">in </w:t>
      </w:r>
      <w:r w:rsidR="00172D9D" w:rsidRPr="00B14BE5">
        <w:rPr>
          <w:sz w:val="24"/>
          <w:szCs w:val="24"/>
        </w:rPr>
        <w:t>2024</w:t>
      </w:r>
      <w:r w:rsidR="00712389">
        <w:rPr>
          <w:sz w:val="24"/>
          <w:szCs w:val="24"/>
        </w:rPr>
        <w:t xml:space="preserve"> YTD</w:t>
      </w:r>
    </w:p>
    <w:p w14:paraId="5058E286" w14:textId="306CC830" w:rsidR="00172D9D" w:rsidRPr="00B14BE5" w:rsidRDefault="00172D9D" w:rsidP="00793CC4">
      <w:pPr>
        <w:pStyle w:val="Heading1"/>
        <w:numPr>
          <w:ilvl w:val="0"/>
          <w:numId w:val="13"/>
        </w:numPr>
        <w:rPr>
          <w:sz w:val="24"/>
          <w:szCs w:val="24"/>
        </w:rPr>
      </w:pPr>
      <w:r w:rsidRPr="00B14BE5">
        <w:rPr>
          <w:sz w:val="24"/>
          <w:szCs w:val="24"/>
        </w:rPr>
        <w:t>No SLA miss for the consecutive 15 months YTD setting a bench mark in my organizations</w:t>
      </w:r>
    </w:p>
    <w:p w14:paraId="62388F29" w14:textId="77777777" w:rsidR="00B14BE5" w:rsidRPr="00793CC4" w:rsidRDefault="00B14BE5" w:rsidP="00B14BE5">
      <w:pPr>
        <w:pStyle w:val="Heading1"/>
        <w:ind w:left="837"/>
      </w:pPr>
    </w:p>
    <w:p w14:paraId="2C96DC78" w14:textId="3294BB84" w:rsidR="00573DA6" w:rsidRPr="00573DA6" w:rsidRDefault="00F85E2B" w:rsidP="00573DA6">
      <w:pPr>
        <w:pStyle w:val="Heading1"/>
        <w:spacing w:before="1"/>
        <w:rPr>
          <w:color w:val="2A7A87"/>
        </w:rPr>
      </w:pPr>
      <w:r>
        <w:rPr>
          <w:color w:val="2A7A87"/>
        </w:rPr>
        <w:t>Technical</w:t>
      </w:r>
      <w:r>
        <w:rPr>
          <w:color w:val="2A7A87"/>
          <w:spacing w:val="-3"/>
        </w:rPr>
        <w:t xml:space="preserve"> </w:t>
      </w:r>
      <w:r>
        <w:rPr>
          <w:color w:val="2A7A87"/>
        </w:rPr>
        <w:t>Skills</w:t>
      </w:r>
    </w:p>
    <w:p w14:paraId="215FE9FE" w14:textId="72F38B0F" w:rsidR="00C66819" w:rsidRDefault="00573DA6" w:rsidP="00573DA6">
      <w:pPr>
        <w:pStyle w:val="BodyText"/>
        <w:spacing w:before="85" w:line="249" w:lineRule="auto"/>
        <w:ind w:left="117" w:right="1623" w:hanging="10"/>
      </w:pPr>
      <w:r>
        <w:rPr>
          <w:b/>
        </w:rPr>
        <w:t xml:space="preserve">Tools and </w:t>
      </w:r>
      <w:r w:rsidR="00F85E2B">
        <w:rPr>
          <w:b/>
        </w:rPr>
        <w:t>Technologies:</w:t>
      </w:r>
      <w:r w:rsidR="00F85E2B">
        <w:rPr>
          <w:b/>
          <w:spacing w:val="1"/>
        </w:rPr>
        <w:t xml:space="preserve"> </w:t>
      </w:r>
      <w:r>
        <w:t>Dynatrace</w:t>
      </w:r>
      <w:r w:rsidR="00CA1DDF">
        <w:t>,</w:t>
      </w:r>
      <w:r w:rsidR="00564885">
        <w:t xml:space="preserve"> ITSM, Application Performance Management (APM), Real User Monitoring, Synthetic monitoring, Alert Profiling, Observability, Azure Devops</w:t>
      </w:r>
      <w:r w:rsidR="003F317F">
        <w:t xml:space="preserve">, Dashboard </w:t>
      </w:r>
      <w:r w:rsidR="008F1D4C">
        <w:t>implementation</w:t>
      </w:r>
      <w:r w:rsidR="008C67C9">
        <w:t>,</w:t>
      </w:r>
      <w:r w:rsidR="00505DCB">
        <w:t xml:space="preserve"> CI/CD, </w:t>
      </w:r>
      <w:r w:rsidR="004F215E">
        <w:t xml:space="preserve">Azure VM, Azure </w:t>
      </w:r>
      <w:r w:rsidR="00206C40">
        <w:t>IAM,</w:t>
      </w:r>
      <w:r w:rsidR="004F215E">
        <w:t xml:space="preserve"> Azure Entra ID, AKS, Azure Resource Group, </w:t>
      </w:r>
      <w:r w:rsidR="00F85E2B">
        <w:t>A</w:t>
      </w:r>
      <w:r w:rsidR="003F6058">
        <w:t>zure storage</w:t>
      </w:r>
      <w:r w:rsidR="00505DCB">
        <w:t>,</w:t>
      </w:r>
      <w:r w:rsidR="003F6058">
        <w:t xml:space="preserve"> Azure VNET, ASG, NSG, </w:t>
      </w:r>
      <w:r w:rsidR="004F215E">
        <w:t>Service Now, Linux,</w:t>
      </w:r>
      <w:r w:rsidR="00F85E2B">
        <w:t xml:space="preserve"> Docker, </w:t>
      </w:r>
      <w:r w:rsidR="00ED7721">
        <w:t>T</w:t>
      </w:r>
      <w:r w:rsidR="00F85E2B">
        <w:t>erraform</w:t>
      </w:r>
      <w:r w:rsidR="007F5979">
        <w:t>,</w:t>
      </w:r>
      <w:r w:rsidR="004F215E" w:rsidRPr="004F215E">
        <w:t xml:space="preserve"> </w:t>
      </w:r>
      <w:r w:rsidR="004F215E">
        <w:t>Autosys, AWS,</w:t>
      </w:r>
      <w:r w:rsidR="00ED7721">
        <w:rPr>
          <w:spacing w:val="-3"/>
        </w:rPr>
        <w:t xml:space="preserve"> </w:t>
      </w:r>
      <w:r w:rsidR="004F215E">
        <w:rPr>
          <w:spacing w:val="-3"/>
        </w:rPr>
        <w:t xml:space="preserve">Splunk, </w:t>
      </w:r>
      <w:r w:rsidR="00ED7721">
        <w:rPr>
          <w:spacing w:val="-3"/>
        </w:rPr>
        <w:t>SFG</w:t>
      </w:r>
      <w:r w:rsidR="002240EB">
        <w:rPr>
          <w:spacing w:val="-3"/>
        </w:rPr>
        <w:t xml:space="preserve">, </w:t>
      </w:r>
      <w:r w:rsidR="00F712DA">
        <w:rPr>
          <w:spacing w:val="-3"/>
        </w:rPr>
        <w:t>C</w:t>
      </w:r>
      <w:r w:rsidR="002240EB">
        <w:rPr>
          <w:spacing w:val="-3"/>
        </w:rPr>
        <w:t>onfluence</w:t>
      </w:r>
      <w:r w:rsidR="0069535B">
        <w:rPr>
          <w:spacing w:val="-3"/>
        </w:rPr>
        <w:t>, Agile methodologies.</w:t>
      </w:r>
    </w:p>
    <w:p w14:paraId="3686B65D" w14:textId="77777777" w:rsidR="00071858" w:rsidRPr="00071858" w:rsidRDefault="00071858" w:rsidP="00071858">
      <w:pPr>
        <w:tabs>
          <w:tab w:val="left" w:pos="2597"/>
        </w:tabs>
        <w:spacing w:before="26"/>
        <w:ind w:left="552"/>
        <w:rPr>
          <w:sz w:val="24"/>
        </w:rPr>
      </w:pPr>
    </w:p>
    <w:p w14:paraId="1EB288DC" w14:textId="298ECE29" w:rsidR="00B20629" w:rsidRDefault="00F85E2B">
      <w:pPr>
        <w:pStyle w:val="Heading1"/>
      </w:pPr>
      <w:r>
        <w:rPr>
          <w:color w:val="2A7A87"/>
        </w:rPr>
        <w:t>Work</w:t>
      </w:r>
      <w:r>
        <w:rPr>
          <w:color w:val="2A7A87"/>
          <w:spacing w:val="-3"/>
        </w:rPr>
        <w:t xml:space="preserve"> </w:t>
      </w:r>
      <w:r>
        <w:rPr>
          <w:color w:val="2A7A87"/>
        </w:rPr>
        <w:t>Experience</w:t>
      </w:r>
      <w:r>
        <w:rPr>
          <w:color w:val="2A7A87"/>
          <w:spacing w:val="-2"/>
        </w:rPr>
        <w:t xml:space="preserve"> </w:t>
      </w:r>
      <w:r>
        <w:rPr>
          <w:color w:val="2A7A87"/>
        </w:rPr>
        <w:t>(</w:t>
      </w:r>
      <w:r w:rsidR="00ED7721">
        <w:rPr>
          <w:color w:val="2A7A87"/>
        </w:rPr>
        <w:t>7</w:t>
      </w:r>
      <w:r w:rsidR="00F72BE9">
        <w:rPr>
          <w:color w:val="2A7A87"/>
        </w:rPr>
        <w:t>.5</w:t>
      </w:r>
      <w:r w:rsidR="00371273">
        <w:rPr>
          <w:color w:val="2A7A87"/>
        </w:rPr>
        <w:t>+</w:t>
      </w:r>
      <w:r>
        <w:rPr>
          <w:color w:val="2A7A87"/>
          <w:spacing w:val="-3"/>
        </w:rPr>
        <w:t xml:space="preserve"> </w:t>
      </w:r>
      <w:r>
        <w:rPr>
          <w:color w:val="2A7A87"/>
        </w:rPr>
        <w:t>Years</w:t>
      </w:r>
      <w:r w:rsidR="004C7CD7">
        <w:rPr>
          <w:color w:val="2A7A87"/>
        </w:rPr>
        <w:t xml:space="preserve"> in Fiserv</w:t>
      </w:r>
      <w:r>
        <w:rPr>
          <w:color w:val="2A7A87"/>
        </w:rPr>
        <w:t>)</w:t>
      </w:r>
    </w:p>
    <w:p w14:paraId="42393471" w14:textId="77777777" w:rsidR="00B20629" w:rsidRDefault="00B20629">
      <w:pPr>
        <w:pStyle w:val="BodyText"/>
        <w:spacing w:before="4"/>
        <w:rPr>
          <w:b/>
          <w:sz w:val="22"/>
        </w:rPr>
      </w:pPr>
    </w:p>
    <w:p w14:paraId="01714476" w14:textId="0A4CE914" w:rsidR="00432916" w:rsidRPr="00AB18E2" w:rsidRDefault="00AB18E2" w:rsidP="00432916">
      <w:pPr>
        <w:pStyle w:val="Heading2"/>
        <w:tabs>
          <w:tab w:val="left" w:pos="375"/>
        </w:tabs>
        <w:rPr>
          <w:sz w:val="28"/>
          <w:szCs w:val="28"/>
        </w:rPr>
      </w:pPr>
      <w:r w:rsidRPr="00AB18E2">
        <w:rPr>
          <w:color w:val="404040"/>
          <w:sz w:val="28"/>
          <w:szCs w:val="28"/>
        </w:rPr>
        <w:t>S</w:t>
      </w:r>
      <w:r w:rsidR="009A2385">
        <w:rPr>
          <w:color w:val="404040"/>
          <w:sz w:val="28"/>
          <w:szCs w:val="28"/>
        </w:rPr>
        <w:t>RE/</w:t>
      </w:r>
      <w:r w:rsidRPr="00AB18E2">
        <w:rPr>
          <w:color w:val="404040"/>
          <w:sz w:val="28"/>
          <w:szCs w:val="28"/>
        </w:rPr>
        <w:t xml:space="preserve">Devops </w:t>
      </w:r>
      <w:r w:rsidR="00BE0114">
        <w:rPr>
          <w:color w:val="404040"/>
          <w:sz w:val="28"/>
          <w:szCs w:val="28"/>
        </w:rPr>
        <w:t>Specialist</w:t>
      </w:r>
      <w:r w:rsidRPr="00AB18E2">
        <w:rPr>
          <w:color w:val="404040"/>
          <w:sz w:val="28"/>
          <w:szCs w:val="28"/>
        </w:rPr>
        <w:t xml:space="preserve"> </w:t>
      </w:r>
      <w:r w:rsidR="00432916" w:rsidRPr="00AB18E2">
        <w:rPr>
          <w:color w:val="404040"/>
          <w:sz w:val="28"/>
          <w:szCs w:val="28"/>
        </w:rPr>
        <w:t>(</w:t>
      </w:r>
      <w:r w:rsidR="0017044A">
        <w:rPr>
          <w:color w:val="404040"/>
          <w:sz w:val="28"/>
          <w:szCs w:val="28"/>
        </w:rPr>
        <w:t>May</w:t>
      </w:r>
      <w:r w:rsidR="00432916" w:rsidRPr="00AB18E2">
        <w:rPr>
          <w:color w:val="404040"/>
          <w:sz w:val="28"/>
          <w:szCs w:val="28"/>
        </w:rPr>
        <w:t xml:space="preserve"> 202</w:t>
      </w:r>
      <w:r w:rsidR="001A42E4">
        <w:rPr>
          <w:color w:val="404040"/>
          <w:sz w:val="28"/>
          <w:szCs w:val="28"/>
        </w:rPr>
        <w:t>1</w:t>
      </w:r>
      <w:r w:rsidR="00432916" w:rsidRPr="00AB18E2">
        <w:rPr>
          <w:color w:val="404040"/>
          <w:sz w:val="28"/>
          <w:szCs w:val="28"/>
        </w:rPr>
        <w:t xml:space="preserve"> - present)</w:t>
      </w:r>
    </w:p>
    <w:p w14:paraId="665D7FBD" w14:textId="77777777" w:rsidR="00B20629" w:rsidRDefault="00B20629">
      <w:pPr>
        <w:pStyle w:val="BodyText"/>
        <w:spacing w:before="10"/>
        <w:rPr>
          <w:b/>
          <w:sz w:val="22"/>
        </w:rPr>
      </w:pPr>
    </w:p>
    <w:p w14:paraId="58CADB64" w14:textId="709E756B" w:rsidR="005556EA" w:rsidRPr="005556EA" w:rsidRDefault="005556EA" w:rsidP="005556EA">
      <w:pPr>
        <w:pStyle w:val="ListParagraph"/>
        <w:numPr>
          <w:ilvl w:val="1"/>
          <w:numId w:val="2"/>
        </w:numPr>
        <w:tabs>
          <w:tab w:val="left" w:pos="852"/>
          <w:tab w:val="left" w:pos="853"/>
        </w:tabs>
        <w:spacing w:before="24"/>
        <w:rPr>
          <w:sz w:val="24"/>
        </w:rPr>
      </w:pPr>
      <w:r>
        <w:rPr>
          <w:sz w:val="24"/>
        </w:rPr>
        <w:t>SRE/</w:t>
      </w:r>
      <w:r w:rsidRPr="00256540">
        <w:rPr>
          <w:sz w:val="24"/>
        </w:rPr>
        <w:t xml:space="preserve">Devops </w:t>
      </w:r>
      <w:r w:rsidR="00AE5BA6">
        <w:rPr>
          <w:sz w:val="24"/>
        </w:rPr>
        <w:t>Specialist</w:t>
      </w:r>
      <w:r w:rsidRPr="00256540">
        <w:rPr>
          <w:sz w:val="24"/>
        </w:rPr>
        <w:t xml:space="preserve"> with </w:t>
      </w:r>
      <w:r>
        <w:rPr>
          <w:sz w:val="24"/>
        </w:rPr>
        <w:t>3+</w:t>
      </w:r>
      <w:r w:rsidRPr="00256540">
        <w:rPr>
          <w:sz w:val="24"/>
        </w:rPr>
        <w:t xml:space="preserve"> years of experience in every phase of the DevOps lifecycle with good understanding of the fundamentals, Deployments with security and technical documentations</w:t>
      </w:r>
    </w:p>
    <w:p w14:paraId="07960932" w14:textId="565A1455" w:rsidR="00B14BE5" w:rsidRPr="00B14BE5" w:rsidRDefault="00B14BE5" w:rsidP="00B14BE5">
      <w:pPr>
        <w:pStyle w:val="ListParagraph"/>
        <w:numPr>
          <w:ilvl w:val="1"/>
          <w:numId w:val="2"/>
        </w:numPr>
        <w:rPr>
          <w:sz w:val="24"/>
        </w:rPr>
      </w:pPr>
      <w:r w:rsidRPr="00B14BE5">
        <w:rPr>
          <w:sz w:val="24"/>
        </w:rPr>
        <w:t>Collaboration: Engage closely with our engineering teams</w:t>
      </w:r>
      <w:r w:rsidR="00636FA1">
        <w:rPr>
          <w:sz w:val="24"/>
        </w:rPr>
        <w:t xml:space="preserve"> from</w:t>
      </w:r>
      <w:r w:rsidRPr="00B14BE5">
        <w:rPr>
          <w:sz w:val="24"/>
        </w:rPr>
        <w:t xml:space="preserve"> product requirements and contribut</w:t>
      </w:r>
      <w:r w:rsidR="00636FA1">
        <w:rPr>
          <w:sz w:val="24"/>
        </w:rPr>
        <w:t>ing</w:t>
      </w:r>
      <w:r w:rsidRPr="00B14BE5">
        <w:rPr>
          <w:sz w:val="24"/>
        </w:rPr>
        <w:t xml:space="preserve"> to the improvement of the software application build/test/deploy processes.</w:t>
      </w:r>
    </w:p>
    <w:p w14:paraId="7B7526E1" w14:textId="0EB8EAA0" w:rsidR="00B14BE5" w:rsidRPr="00B14BE5" w:rsidRDefault="00B14BE5" w:rsidP="00B14BE5">
      <w:pPr>
        <w:pStyle w:val="ListParagraph"/>
        <w:numPr>
          <w:ilvl w:val="1"/>
          <w:numId w:val="2"/>
        </w:numPr>
        <w:rPr>
          <w:sz w:val="24"/>
        </w:rPr>
      </w:pPr>
      <w:r w:rsidRPr="00B14BE5">
        <w:rPr>
          <w:sz w:val="24"/>
        </w:rPr>
        <w:t>Responsiveness: Participate in an on-call rotation, promptly addressing availability incidents, and offering support for application engineers during customer incidents.</w:t>
      </w:r>
    </w:p>
    <w:p w14:paraId="284FA30F" w14:textId="77777777" w:rsidR="00B14BE5" w:rsidRPr="00B14BE5" w:rsidRDefault="00B14BE5" w:rsidP="00B14BE5">
      <w:pPr>
        <w:pStyle w:val="ListParagraph"/>
        <w:numPr>
          <w:ilvl w:val="1"/>
          <w:numId w:val="2"/>
        </w:numPr>
        <w:rPr>
          <w:sz w:val="24"/>
        </w:rPr>
      </w:pPr>
      <w:r w:rsidRPr="00B14BE5">
        <w:rPr>
          <w:sz w:val="24"/>
        </w:rPr>
        <w:t>Documentation: Thoroughly document actions to transform findings into repeatable processes and, subsequently, into automation.</w:t>
      </w:r>
    </w:p>
    <w:p w14:paraId="4DB162A2" w14:textId="1FE69FEF" w:rsidR="00B14BE5" w:rsidRPr="00B14BE5" w:rsidRDefault="00B14BE5" w:rsidP="00B14BE5">
      <w:pPr>
        <w:pStyle w:val="ListParagraph"/>
        <w:numPr>
          <w:ilvl w:val="1"/>
          <w:numId w:val="2"/>
        </w:numPr>
        <w:rPr>
          <w:sz w:val="24"/>
        </w:rPr>
      </w:pPr>
      <w:r w:rsidRPr="00B14BE5">
        <w:rPr>
          <w:sz w:val="24"/>
        </w:rPr>
        <w:t>Troubleshooting: Debug production issues across various services and stack levels.</w:t>
      </w:r>
    </w:p>
    <w:p w14:paraId="13DFFC79" w14:textId="77777777" w:rsidR="00B14BE5" w:rsidRPr="00B14BE5" w:rsidRDefault="00B14BE5" w:rsidP="00B14BE5">
      <w:pPr>
        <w:pStyle w:val="ListParagraph"/>
        <w:numPr>
          <w:ilvl w:val="1"/>
          <w:numId w:val="2"/>
        </w:numPr>
        <w:rPr>
          <w:sz w:val="24"/>
        </w:rPr>
      </w:pPr>
      <w:r w:rsidRPr="00B14BE5">
        <w:rPr>
          <w:sz w:val="24"/>
        </w:rPr>
        <w:t>Performance Engineering: Spearhead efforts to enhance system performance by conducting performance testing and implementing resilient monitoring solutions for continuous tracking of system performance metrics. Assess and strategize for system scalability, proactively anticipating future resource demands.</w:t>
      </w:r>
    </w:p>
    <w:p w14:paraId="464CE4EC" w14:textId="249AF2BE" w:rsidR="00B14BE5" w:rsidRDefault="00B14BE5" w:rsidP="00256540">
      <w:pPr>
        <w:pStyle w:val="ListParagraph"/>
        <w:numPr>
          <w:ilvl w:val="1"/>
          <w:numId w:val="2"/>
        </w:numPr>
        <w:tabs>
          <w:tab w:val="left" w:pos="852"/>
          <w:tab w:val="left" w:pos="853"/>
        </w:tabs>
        <w:spacing w:before="24"/>
        <w:rPr>
          <w:sz w:val="24"/>
        </w:rPr>
      </w:pPr>
      <w:r w:rsidRPr="00B14BE5">
        <w:rPr>
          <w:sz w:val="24"/>
        </w:rPr>
        <w:t>Release Engineering Management: Oversee the end-to-end release process, coordinating the planning, execution, and deployment of software releases.</w:t>
      </w:r>
    </w:p>
    <w:p w14:paraId="2ED01266" w14:textId="3A589A77" w:rsidR="00B14BE5" w:rsidRDefault="00B14BE5" w:rsidP="00256540">
      <w:pPr>
        <w:pStyle w:val="ListParagraph"/>
        <w:numPr>
          <w:ilvl w:val="1"/>
          <w:numId w:val="2"/>
        </w:numPr>
        <w:tabs>
          <w:tab w:val="left" w:pos="852"/>
          <w:tab w:val="left" w:pos="853"/>
        </w:tabs>
        <w:spacing w:before="24"/>
        <w:rPr>
          <w:sz w:val="24"/>
        </w:rPr>
      </w:pPr>
      <w:r w:rsidRPr="00B14BE5">
        <w:rPr>
          <w:sz w:val="24"/>
        </w:rPr>
        <w:t>Implement best practices for version control, branching strategies, and release automation to ensure efficient and reliable software delivery</w:t>
      </w:r>
      <w:r>
        <w:rPr>
          <w:sz w:val="24"/>
        </w:rPr>
        <w:t>.</w:t>
      </w:r>
    </w:p>
    <w:p w14:paraId="5DFFD343" w14:textId="601B69E0" w:rsidR="00B14BE5" w:rsidRDefault="00B14BE5" w:rsidP="00256540">
      <w:pPr>
        <w:pStyle w:val="ListParagraph"/>
        <w:numPr>
          <w:ilvl w:val="1"/>
          <w:numId w:val="2"/>
        </w:numPr>
        <w:tabs>
          <w:tab w:val="left" w:pos="852"/>
          <w:tab w:val="left" w:pos="853"/>
        </w:tabs>
        <w:spacing w:before="24"/>
        <w:rPr>
          <w:sz w:val="24"/>
        </w:rPr>
      </w:pPr>
      <w:r w:rsidRPr="00B14BE5">
        <w:rPr>
          <w:sz w:val="24"/>
        </w:rPr>
        <w:t>Collaborate with cross-functional teams to streamline release workflows, conduct pre-release testing, and facilitate seamless deployment,</w:t>
      </w:r>
      <w:r w:rsidR="00D220E2">
        <w:rPr>
          <w:sz w:val="24"/>
        </w:rPr>
        <w:t xml:space="preserve"> validating post deployment </w:t>
      </w:r>
      <w:r w:rsidR="000B323C">
        <w:rPr>
          <w:sz w:val="24"/>
        </w:rPr>
        <w:t>activities</w:t>
      </w:r>
      <w:r w:rsidRPr="00B14BE5">
        <w:rPr>
          <w:sz w:val="24"/>
        </w:rPr>
        <w:t xml:space="preserve"> contributing to the overall stability and success of the software release lifecycle.</w:t>
      </w:r>
    </w:p>
    <w:p w14:paraId="5F747C38" w14:textId="3914E67B" w:rsidR="00446EAC" w:rsidRPr="009A51B9" w:rsidRDefault="0076629F" w:rsidP="007932F1">
      <w:pPr>
        <w:pStyle w:val="ListParagraph"/>
        <w:numPr>
          <w:ilvl w:val="1"/>
          <w:numId w:val="2"/>
        </w:numPr>
        <w:tabs>
          <w:tab w:val="left" w:pos="1212"/>
          <w:tab w:val="left" w:pos="1213"/>
        </w:tabs>
        <w:spacing w:line="259" w:lineRule="auto"/>
        <w:ind w:right="1361"/>
        <w:rPr>
          <w:sz w:val="24"/>
        </w:rPr>
      </w:pPr>
      <w:r w:rsidRPr="009A51B9">
        <w:rPr>
          <w:sz w:val="24"/>
        </w:rPr>
        <w:t xml:space="preserve">SME </w:t>
      </w:r>
      <w:r w:rsidR="00640994" w:rsidRPr="009A51B9">
        <w:rPr>
          <w:sz w:val="24"/>
        </w:rPr>
        <w:t>for</w:t>
      </w:r>
      <w:r w:rsidR="009A51B9">
        <w:rPr>
          <w:sz w:val="24"/>
        </w:rPr>
        <w:t xml:space="preserve"> </w:t>
      </w:r>
      <w:r w:rsidR="00D87B60" w:rsidRPr="009A51B9">
        <w:rPr>
          <w:sz w:val="24"/>
        </w:rPr>
        <w:t>Design</w:t>
      </w:r>
      <w:r w:rsidR="009A51B9">
        <w:rPr>
          <w:sz w:val="24"/>
        </w:rPr>
        <w:t>ing</w:t>
      </w:r>
      <w:r w:rsidR="00D87B60" w:rsidRPr="009A51B9">
        <w:rPr>
          <w:sz w:val="24"/>
        </w:rPr>
        <w:t xml:space="preserve"> Observability/Monitoring</w:t>
      </w:r>
      <w:r w:rsidR="00F82427">
        <w:rPr>
          <w:sz w:val="24"/>
        </w:rPr>
        <w:t xml:space="preserve"> </w:t>
      </w:r>
      <w:r w:rsidR="001A42E4" w:rsidRPr="009A51B9">
        <w:rPr>
          <w:sz w:val="24"/>
        </w:rPr>
        <w:t>s</w:t>
      </w:r>
      <w:r w:rsidR="00F82427">
        <w:rPr>
          <w:sz w:val="24"/>
        </w:rPr>
        <w:t>olutions</w:t>
      </w:r>
      <w:r w:rsidR="00D87B60" w:rsidRPr="009A51B9">
        <w:rPr>
          <w:sz w:val="24"/>
        </w:rPr>
        <w:t xml:space="preserve"> for </w:t>
      </w:r>
      <w:r w:rsidR="009A51B9">
        <w:rPr>
          <w:sz w:val="24"/>
        </w:rPr>
        <w:t>3 different</w:t>
      </w:r>
      <w:r w:rsidR="00D87B60" w:rsidRPr="009A51B9">
        <w:rPr>
          <w:sz w:val="24"/>
        </w:rPr>
        <w:t xml:space="preserve"> Products</w:t>
      </w:r>
    </w:p>
    <w:p w14:paraId="34A35F1A" w14:textId="7A90E21B" w:rsidR="00D87B60" w:rsidRDefault="00E27906">
      <w:pPr>
        <w:pStyle w:val="ListParagraph"/>
        <w:numPr>
          <w:ilvl w:val="1"/>
          <w:numId w:val="2"/>
        </w:numPr>
        <w:tabs>
          <w:tab w:val="left" w:pos="1212"/>
          <w:tab w:val="left" w:pos="1213"/>
        </w:tabs>
        <w:spacing w:line="259" w:lineRule="auto"/>
        <w:ind w:right="1361"/>
        <w:rPr>
          <w:sz w:val="24"/>
        </w:rPr>
      </w:pPr>
      <w:r>
        <w:rPr>
          <w:sz w:val="24"/>
        </w:rPr>
        <w:t>C</w:t>
      </w:r>
      <w:r w:rsidR="00D87B60">
        <w:rPr>
          <w:sz w:val="24"/>
        </w:rPr>
        <w:t xml:space="preserve">reating the </w:t>
      </w:r>
      <w:r>
        <w:rPr>
          <w:sz w:val="24"/>
        </w:rPr>
        <w:t>SOP (Standard Operating Procedures)</w:t>
      </w:r>
      <w:r w:rsidR="00D87B60">
        <w:rPr>
          <w:sz w:val="24"/>
        </w:rPr>
        <w:t xml:space="preserve"> and document</w:t>
      </w:r>
      <w:r w:rsidR="00A614DF">
        <w:rPr>
          <w:sz w:val="24"/>
        </w:rPr>
        <w:t>ing tribal knowledge</w:t>
      </w:r>
      <w:r w:rsidR="00D87B60">
        <w:rPr>
          <w:sz w:val="24"/>
        </w:rPr>
        <w:t xml:space="preserve"> of the project</w:t>
      </w:r>
      <w:r w:rsidR="005C102C">
        <w:rPr>
          <w:sz w:val="24"/>
        </w:rPr>
        <w:t xml:space="preserve"> in Confluence</w:t>
      </w:r>
    </w:p>
    <w:p w14:paraId="1E67F7F0" w14:textId="3A7F7963" w:rsidR="00D87B60" w:rsidRDefault="00E27906">
      <w:pPr>
        <w:pStyle w:val="ListParagraph"/>
        <w:numPr>
          <w:ilvl w:val="1"/>
          <w:numId w:val="2"/>
        </w:numPr>
        <w:tabs>
          <w:tab w:val="left" w:pos="1212"/>
          <w:tab w:val="left" w:pos="1213"/>
        </w:tabs>
        <w:spacing w:line="259" w:lineRule="auto"/>
        <w:ind w:right="1361"/>
        <w:rPr>
          <w:sz w:val="24"/>
        </w:rPr>
      </w:pPr>
      <w:r>
        <w:rPr>
          <w:sz w:val="24"/>
        </w:rPr>
        <w:t>Responsible for conducting blameless</w:t>
      </w:r>
      <w:r w:rsidR="00D87B60">
        <w:rPr>
          <w:sz w:val="24"/>
        </w:rPr>
        <w:t xml:space="preserve"> postmortem</w:t>
      </w:r>
      <w:r>
        <w:rPr>
          <w:sz w:val="24"/>
        </w:rPr>
        <w:t>s</w:t>
      </w:r>
      <w:r w:rsidR="00D87B60">
        <w:rPr>
          <w:sz w:val="24"/>
        </w:rPr>
        <w:t xml:space="preserve"> of the priority incident</w:t>
      </w:r>
    </w:p>
    <w:p w14:paraId="26867169" w14:textId="4AA33605" w:rsidR="00D87B60" w:rsidRDefault="004107BC">
      <w:pPr>
        <w:pStyle w:val="ListParagraph"/>
        <w:numPr>
          <w:ilvl w:val="1"/>
          <w:numId w:val="2"/>
        </w:numPr>
        <w:tabs>
          <w:tab w:val="left" w:pos="1212"/>
          <w:tab w:val="left" w:pos="1213"/>
        </w:tabs>
        <w:spacing w:line="259" w:lineRule="auto"/>
        <w:ind w:right="1361"/>
        <w:rPr>
          <w:sz w:val="24"/>
        </w:rPr>
      </w:pPr>
      <w:r w:rsidRPr="00392D0C">
        <w:rPr>
          <w:sz w:val="24"/>
        </w:rPr>
        <w:t>Collaborated with cross functional teams to analyze, investigate and diagnose</w:t>
      </w:r>
      <w:r w:rsidR="00D87B60">
        <w:rPr>
          <w:sz w:val="24"/>
        </w:rPr>
        <w:t xml:space="preserve"> for the RCA of th</w:t>
      </w:r>
      <w:r w:rsidR="00A20A63">
        <w:rPr>
          <w:sz w:val="24"/>
        </w:rPr>
        <w:t xml:space="preserve">e </w:t>
      </w:r>
      <w:r w:rsidR="00D87B60">
        <w:rPr>
          <w:sz w:val="24"/>
        </w:rPr>
        <w:t>escalated issues</w:t>
      </w:r>
    </w:p>
    <w:p w14:paraId="13E0832B" w14:textId="361252A8" w:rsidR="00F636EE" w:rsidRDefault="00F636EE">
      <w:pPr>
        <w:pStyle w:val="ListParagraph"/>
        <w:numPr>
          <w:ilvl w:val="1"/>
          <w:numId w:val="2"/>
        </w:numPr>
        <w:tabs>
          <w:tab w:val="left" w:pos="1212"/>
          <w:tab w:val="left" w:pos="1213"/>
        </w:tabs>
        <w:spacing w:line="259" w:lineRule="auto"/>
        <w:ind w:right="1361"/>
        <w:rPr>
          <w:sz w:val="24"/>
        </w:rPr>
      </w:pPr>
      <w:r w:rsidRPr="00F636EE">
        <w:rPr>
          <w:sz w:val="24"/>
        </w:rPr>
        <w:t>Leverage Dynatrace’s AI-driven root cause analysis to quickly identify and resolve performance issues, reducing mean time to resolution (MTTR).</w:t>
      </w:r>
    </w:p>
    <w:p w14:paraId="1E6429CB" w14:textId="69486170" w:rsidR="000B72FE" w:rsidRDefault="000F4128" w:rsidP="008579B3">
      <w:pPr>
        <w:pStyle w:val="ListParagraph"/>
        <w:numPr>
          <w:ilvl w:val="1"/>
          <w:numId w:val="2"/>
        </w:numPr>
        <w:rPr>
          <w:sz w:val="24"/>
        </w:rPr>
      </w:pPr>
      <w:r w:rsidRPr="000F4128">
        <w:rPr>
          <w:sz w:val="24"/>
        </w:rPr>
        <w:t xml:space="preserve">Implement Infrastructure as Code (IaC) principles using Azure Resource Manager (ARM) templates </w:t>
      </w:r>
      <w:r>
        <w:rPr>
          <w:sz w:val="24"/>
        </w:rPr>
        <w:t xml:space="preserve">and </w:t>
      </w:r>
      <w:r w:rsidR="00454CFC">
        <w:rPr>
          <w:sz w:val="24"/>
        </w:rPr>
        <w:t>terraform</w:t>
      </w:r>
      <w:r w:rsidRPr="000F4128">
        <w:rPr>
          <w:sz w:val="24"/>
        </w:rPr>
        <w:t xml:space="preserve">. </w:t>
      </w:r>
    </w:p>
    <w:p w14:paraId="37F0A64A" w14:textId="026126FE" w:rsidR="000F4128" w:rsidRDefault="000F4128" w:rsidP="008579B3">
      <w:pPr>
        <w:pStyle w:val="ListParagraph"/>
        <w:numPr>
          <w:ilvl w:val="1"/>
          <w:numId w:val="2"/>
        </w:numPr>
        <w:rPr>
          <w:sz w:val="24"/>
        </w:rPr>
      </w:pPr>
      <w:r w:rsidRPr="000F4128">
        <w:rPr>
          <w:sz w:val="24"/>
        </w:rPr>
        <w:t>Automate</w:t>
      </w:r>
      <w:r w:rsidR="000B72FE">
        <w:rPr>
          <w:sz w:val="24"/>
        </w:rPr>
        <w:t>d</w:t>
      </w:r>
      <w:r w:rsidRPr="000F4128">
        <w:rPr>
          <w:sz w:val="24"/>
        </w:rPr>
        <w:t xml:space="preserve"> the release and deployment of infrastructure components using Azure DevOps release pipelines.</w:t>
      </w:r>
    </w:p>
    <w:p w14:paraId="06E986F2" w14:textId="491EA6C5" w:rsidR="008579B3" w:rsidRPr="008579B3" w:rsidRDefault="008579B3" w:rsidP="008579B3">
      <w:pPr>
        <w:pStyle w:val="ListParagraph"/>
        <w:numPr>
          <w:ilvl w:val="1"/>
          <w:numId w:val="2"/>
        </w:numPr>
        <w:rPr>
          <w:sz w:val="24"/>
        </w:rPr>
      </w:pPr>
      <w:r w:rsidRPr="008579B3">
        <w:rPr>
          <w:sz w:val="24"/>
        </w:rPr>
        <w:t>Expertise in trouble shooting the problems generated while building, deploying and production support</w:t>
      </w:r>
    </w:p>
    <w:p w14:paraId="23FB6B5E" w14:textId="60B10EE2" w:rsidR="002040FF" w:rsidRDefault="002040FF">
      <w:pPr>
        <w:pStyle w:val="ListParagraph"/>
        <w:numPr>
          <w:ilvl w:val="1"/>
          <w:numId w:val="2"/>
        </w:numPr>
        <w:tabs>
          <w:tab w:val="left" w:pos="1212"/>
          <w:tab w:val="left" w:pos="1213"/>
        </w:tabs>
        <w:spacing w:line="259" w:lineRule="auto"/>
        <w:ind w:right="1361"/>
        <w:rPr>
          <w:sz w:val="24"/>
        </w:rPr>
      </w:pPr>
      <w:r w:rsidRPr="002040FF">
        <w:rPr>
          <w:sz w:val="24"/>
        </w:rPr>
        <w:t>Built and managed CI/CD pipelines from scratch using automation tools like MS Build,</w:t>
      </w:r>
      <w:r>
        <w:rPr>
          <w:sz w:val="24"/>
        </w:rPr>
        <w:t xml:space="preserve"> </w:t>
      </w:r>
      <w:r w:rsidRPr="002040FF">
        <w:rPr>
          <w:sz w:val="24"/>
        </w:rPr>
        <w:t>Azure DevOps</w:t>
      </w:r>
    </w:p>
    <w:p w14:paraId="0160062E" w14:textId="0BE2B1C9" w:rsidR="009268E5" w:rsidRDefault="009268E5">
      <w:pPr>
        <w:pStyle w:val="ListParagraph"/>
        <w:numPr>
          <w:ilvl w:val="1"/>
          <w:numId w:val="2"/>
        </w:numPr>
        <w:tabs>
          <w:tab w:val="left" w:pos="1212"/>
          <w:tab w:val="left" w:pos="1213"/>
        </w:tabs>
        <w:spacing w:line="259" w:lineRule="auto"/>
        <w:ind w:right="1361"/>
        <w:rPr>
          <w:sz w:val="24"/>
        </w:rPr>
      </w:pPr>
      <w:r w:rsidRPr="009268E5">
        <w:rPr>
          <w:sz w:val="24"/>
        </w:rPr>
        <w:t>Automated deployment of multiple components like Websites,</w:t>
      </w:r>
      <w:r w:rsidR="008464D8">
        <w:rPr>
          <w:sz w:val="24"/>
        </w:rPr>
        <w:t xml:space="preserve"> IVR, </w:t>
      </w:r>
      <w:r w:rsidR="00D470E2">
        <w:rPr>
          <w:sz w:val="24"/>
        </w:rPr>
        <w:t xml:space="preserve">Info Portal, </w:t>
      </w:r>
      <w:r w:rsidRPr="009268E5">
        <w:rPr>
          <w:sz w:val="24"/>
        </w:rPr>
        <w:t>SSIS Packages, Environment configuration</w:t>
      </w:r>
    </w:p>
    <w:p w14:paraId="7951BEA1" w14:textId="186C1003" w:rsidR="007A2420" w:rsidRPr="007A2420" w:rsidRDefault="007A2420" w:rsidP="007A2420">
      <w:pPr>
        <w:pStyle w:val="ListParagraph"/>
        <w:numPr>
          <w:ilvl w:val="1"/>
          <w:numId w:val="2"/>
        </w:numPr>
        <w:tabs>
          <w:tab w:val="left" w:pos="1212"/>
          <w:tab w:val="left" w:pos="1213"/>
        </w:tabs>
        <w:spacing w:line="259" w:lineRule="auto"/>
        <w:ind w:right="1361"/>
        <w:rPr>
          <w:sz w:val="24"/>
        </w:rPr>
      </w:pPr>
      <w:r w:rsidRPr="007A2420">
        <w:rPr>
          <w:sz w:val="24"/>
        </w:rPr>
        <w:t>Led Software Development Life Cycle (SDLC) from Project Planning, Coding, Unit</w:t>
      </w:r>
      <w:r>
        <w:rPr>
          <w:sz w:val="24"/>
        </w:rPr>
        <w:t xml:space="preserve"> </w:t>
      </w:r>
      <w:r w:rsidRPr="007A2420">
        <w:rPr>
          <w:sz w:val="24"/>
        </w:rPr>
        <w:t>Testing, Pre-Deployment and post-deployment activities</w:t>
      </w:r>
    </w:p>
    <w:p w14:paraId="5E4CA96C" w14:textId="79C9898C" w:rsidR="00582DF8" w:rsidRDefault="00582DF8">
      <w:pPr>
        <w:pStyle w:val="ListParagraph"/>
        <w:numPr>
          <w:ilvl w:val="1"/>
          <w:numId w:val="2"/>
        </w:numPr>
        <w:tabs>
          <w:tab w:val="left" w:pos="1212"/>
          <w:tab w:val="left" w:pos="1213"/>
        </w:tabs>
        <w:spacing w:line="259" w:lineRule="auto"/>
        <w:ind w:right="1361"/>
        <w:rPr>
          <w:sz w:val="24"/>
        </w:rPr>
      </w:pPr>
      <w:r w:rsidRPr="00582DF8">
        <w:rPr>
          <w:sz w:val="24"/>
        </w:rPr>
        <w:t xml:space="preserve">Developed Azure </w:t>
      </w:r>
      <w:r w:rsidR="007A2420">
        <w:rPr>
          <w:sz w:val="24"/>
        </w:rPr>
        <w:t xml:space="preserve">ADO </w:t>
      </w:r>
      <w:r w:rsidRPr="00582DF8">
        <w:rPr>
          <w:sz w:val="24"/>
        </w:rPr>
        <w:t>pipeline to automate the deployment of the Applications</w:t>
      </w:r>
    </w:p>
    <w:p w14:paraId="65E5D152" w14:textId="77777777" w:rsidR="00B20629" w:rsidRDefault="00F85E2B">
      <w:pPr>
        <w:pStyle w:val="ListParagraph"/>
        <w:numPr>
          <w:ilvl w:val="1"/>
          <w:numId w:val="2"/>
        </w:numPr>
        <w:tabs>
          <w:tab w:val="left" w:pos="1212"/>
          <w:tab w:val="left" w:pos="1213"/>
        </w:tabs>
        <w:spacing w:line="291" w:lineRule="exact"/>
        <w:ind w:hanging="361"/>
        <w:rPr>
          <w:sz w:val="24"/>
        </w:rPr>
      </w:pPr>
      <w:r>
        <w:rPr>
          <w:sz w:val="24"/>
        </w:rPr>
        <w:t>Experience</w:t>
      </w:r>
      <w:r>
        <w:rPr>
          <w:spacing w:val="-6"/>
          <w:sz w:val="24"/>
        </w:rPr>
        <w:t xml:space="preserve"> </w:t>
      </w:r>
      <w:r>
        <w:rPr>
          <w:sz w:val="24"/>
        </w:rPr>
        <w:t>on</w:t>
      </w:r>
      <w:r>
        <w:rPr>
          <w:spacing w:val="-4"/>
          <w:sz w:val="24"/>
        </w:rPr>
        <w:t xml:space="preserve"> </w:t>
      </w:r>
      <w:r>
        <w:rPr>
          <w:sz w:val="24"/>
        </w:rPr>
        <w:t>Troubleshooting</w:t>
      </w:r>
      <w:r>
        <w:rPr>
          <w:spacing w:val="-4"/>
          <w:sz w:val="24"/>
        </w:rPr>
        <w:t xml:space="preserve"> </w:t>
      </w:r>
      <w:r>
        <w:rPr>
          <w:sz w:val="24"/>
        </w:rPr>
        <w:t>production</w:t>
      </w:r>
      <w:r>
        <w:rPr>
          <w:spacing w:val="-2"/>
          <w:sz w:val="24"/>
        </w:rPr>
        <w:t xml:space="preserve"> </w:t>
      </w:r>
      <w:r>
        <w:rPr>
          <w:sz w:val="24"/>
        </w:rPr>
        <w:t>issues</w:t>
      </w:r>
      <w:r>
        <w:rPr>
          <w:spacing w:val="-5"/>
          <w:sz w:val="24"/>
        </w:rPr>
        <w:t xml:space="preserve"> </w:t>
      </w:r>
      <w:r>
        <w:rPr>
          <w:sz w:val="24"/>
        </w:rPr>
        <w:t>and</w:t>
      </w:r>
      <w:r>
        <w:rPr>
          <w:spacing w:val="-4"/>
          <w:sz w:val="24"/>
        </w:rPr>
        <w:t xml:space="preserve"> </w:t>
      </w:r>
      <w:r>
        <w:rPr>
          <w:sz w:val="24"/>
        </w:rPr>
        <w:t>deployment</w:t>
      </w:r>
      <w:r>
        <w:rPr>
          <w:spacing w:val="-2"/>
          <w:sz w:val="24"/>
        </w:rPr>
        <w:t xml:space="preserve"> </w:t>
      </w:r>
      <w:r>
        <w:rPr>
          <w:sz w:val="24"/>
        </w:rPr>
        <w:t>issues</w:t>
      </w:r>
      <w:r>
        <w:rPr>
          <w:spacing w:val="-3"/>
          <w:sz w:val="24"/>
        </w:rPr>
        <w:t xml:space="preserve"> </w:t>
      </w:r>
      <w:r>
        <w:rPr>
          <w:sz w:val="24"/>
        </w:rPr>
        <w:t>in</w:t>
      </w:r>
      <w:r>
        <w:rPr>
          <w:spacing w:val="-2"/>
          <w:sz w:val="24"/>
        </w:rPr>
        <w:t xml:space="preserve"> </w:t>
      </w:r>
      <w:r>
        <w:rPr>
          <w:sz w:val="24"/>
        </w:rPr>
        <w:t>Kubernetes.</w:t>
      </w:r>
    </w:p>
    <w:p w14:paraId="4CCBE46A" w14:textId="0C1ACEAB" w:rsidR="00B20629" w:rsidRPr="00A20A63" w:rsidRDefault="00F85E2B" w:rsidP="00A20A63">
      <w:pPr>
        <w:pStyle w:val="ListParagraph"/>
        <w:numPr>
          <w:ilvl w:val="1"/>
          <w:numId w:val="2"/>
        </w:numPr>
        <w:tabs>
          <w:tab w:val="left" w:pos="1212"/>
          <w:tab w:val="left" w:pos="1213"/>
        </w:tabs>
        <w:spacing w:line="259" w:lineRule="auto"/>
        <w:ind w:right="513"/>
        <w:rPr>
          <w:sz w:val="24"/>
        </w:rPr>
      </w:pPr>
      <w:r>
        <w:rPr>
          <w:sz w:val="24"/>
        </w:rPr>
        <w:t xml:space="preserve">Created </w:t>
      </w:r>
      <w:r w:rsidR="00463147">
        <w:rPr>
          <w:sz w:val="24"/>
        </w:rPr>
        <w:t>Docker file</w:t>
      </w:r>
      <w:r>
        <w:rPr>
          <w:sz w:val="24"/>
        </w:rPr>
        <w:t xml:space="preserve"> that packages applications into docker images and automated the</w:t>
      </w:r>
      <w:r>
        <w:rPr>
          <w:spacing w:val="1"/>
          <w:sz w:val="24"/>
        </w:rPr>
        <w:t xml:space="preserve"> </w:t>
      </w:r>
      <w:r>
        <w:rPr>
          <w:sz w:val="24"/>
        </w:rPr>
        <w:t>distribution and scheduling of application containers across a cluster to make it easy t</w:t>
      </w:r>
      <w:r w:rsidR="00054496">
        <w:rPr>
          <w:sz w:val="24"/>
        </w:rPr>
        <w:t xml:space="preserve">o </w:t>
      </w:r>
      <w:r>
        <w:rPr>
          <w:sz w:val="24"/>
        </w:rPr>
        <w:t>deploy,</w:t>
      </w:r>
      <w:r>
        <w:rPr>
          <w:spacing w:val="-3"/>
          <w:sz w:val="24"/>
        </w:rPr>
        <w:t xml:space="preserve"> </w:t>
      </w:r>
      <w:r>
        <w:rPr>
          <w:sz w:val="24"/>
        </w:rPr>
        <w:t>scale</w:t>
      </w:r>
      <w:r>
        <w:rPr>
          <w:spacing w:val="1"/>
          <w:sz w:val="24"/>
        </w:rPr>
        <w:t xml:space="preserve"> </w:t>
      </w:r>
      <w:r>
        <w:rPr>
          <w:sz w:val="24"/>
        </w:rPr>
        <w:t>and</w:t>
      </w:r>
      <w:r>
        <w:rPr>
          <w:spacing w:val="-1"/>
          <w:sz w:val="24"/>
        </w:rPr>
        <w:t xml:space="preserve"> </w:t>
      </w:r>
      <w:r>
        <w:rPr>
          <w:sz w:val="24"/>
        </w:rPr>
        <w:t>manage</w:t>
      </w:r>
      <w:r>
        <w:rPr>
          <w:spacing w:val="1"/>
          <w:sz w:val="24"/>
        </w:rPr>
        <w:t xml:space="preserve"> </w:t>
      </w:r>
      <w:r>
        <w:rPr>
          <w:sz w:val="24"/>
        </w:rPr>
        <w:t>application.</w:t>
      </w:r>
    </w:p>
    <w:p w14:paraId="07149729" w14:textId="6B56B055" w:rsidR="001F64D8" w:rsidRPr="000747E7" w:rsidRDefault="00F85E2B" w:rsidP="000747E7">
      <w:pPr>
        <w:pStyle w:val="ListParagraph"/>
        <w:numPr>
          <w:ilvl w:val="1"/>
          <w:numId w:val="2"/>
        </w:numPr>
        <w:tabs>
          <w:tab w:val="left" w:pos="1212"/>
          <w:tab w:val="left" w:pos="1213"/>
        </w:tabs>
        <w:spacing w:line="259" w:lineRule="auto"/>
        <w:ind w:right="700"/>
        <w:rPr>
          <w:sz w:val="24"/>
        </w:rPr>
      </w:pPr>
      <w:r>
        <w:rPr>
          <w:sz w:val="24"/>
        </w:rPr>
        <w:t>Experience in writing Ansible playbooks, modules for automating the various tasks to</w:t>
      </w:r>
      <w:r w:rsidR="00054496">
        <w:rPr>
          <w:sz w:val="24"/>
        </w:rPr>
        <w:t xml:space="preserve"> a</w:t>
      </w:r>
      <w:r>
        <w:rPr>
          <w:sz w:val="24"/>
        </w:rPr>
        <w:t>void</w:t>
      </w:r>
      <w:r>
        <w:rPr>
          <w:spacing w:val="1"/>
          <w:sz w:val="24"/>
        </w:rPr>
        <w:t xml:space="preserve"> </w:t>
      </w:r>
      <w:r>
        <w:rPr>
          <w:sz w:val="24"/>
        </w:rPr>
        <w:t>manual</w:t>
      </w:r>
      <w:r>
        <w:rPr>
          <w:spacing w:val="-2"/>
          <w:sz w:val="24"/>
        </w:rPr>
        <w:t xml:space="preserve"> </w:t>
      </w:r>
      <w:r>
        <w:rPr>
          <w:sz w:val="24"/>
        </w:rPr>
        <w:t>effort.</w:t>
      </w:r>
    </w:p>
    <w:p w14:paraId="68BF06C6" w14:textId="582ADCCB" w:rsidR="00AA7CB7" w:rsidRPr="00AA7CB7" w:rsidRDefault="00AA7CB7" w:rsidP="00AA7CB7">
      <w:pPr>
        <w:pStyle w:val="ListParagraph"/>
        <w:numPr>
          <w:ilvl w:val="1"/>
          <w:numId w:val="2"/>
        </w:numPr>
        <w:rPr>
          <w:sz w:val="24"/>
        </w:rPr>
      </w:pPr>
      <w:r w:rsidRPr="00AA7CB7">
        <w:rPr>
          <w:sz w:val="24"/>
        </w:rPr>
        <w:t>Experience in handling windows as well as IIS hosted services.</w:t>
      </w:r>
    </w:p>
    <w:p w14:paraId="03A0DDB5" w14:textId="31C9F666" w:rsidR="007F4F73" w:rsidRPr="00860631" w:rsidRDefault="007F4F73" w:rsidP="007F4F73">
      <w:pPr>
        <w:pStyle w:val="ListParagraph"/>
        <w:numPr>
          <w:ilvl w:val="1"/>
          <w:numId w:val="2"/>
        </w:numPr>
        <w:tabs>
          <w:tab w:val="left" w:pos="1212"/>
          <w:tab w:val="left" w:pos="1213"/>
        </w:tabs>
        <w:spacing w:line="259" w:lineRule="auto"/>
        <w:ind w:right="1361"/>
        <w:rPr>
          <w:sz w:val="24"/>
        </w:rPr>
      </w:pPr>
      <w:r w:rsidRPr="00392D0C">
        <w:rPr>
          <w:sz w:val="24"/>
        </w:rPr>
        <w:t>C</w:t>
      </w:r>
      <w:r>
        <w:rPr>
          <w:sz w:val="24"/>
        </w:rPr>
        <w:t xml:space="preserve">reated </w:t>
      </w:r>
      <w:r w:rsidR="006626B4">
        <w:rPr>
          <w:sz w:val="24"/>
        </w:rPr>
        <w:t>more than</w:t>
      </w:r>
      <w:r>
        <w:rPr>
          <w:sz w:val="24"/>
        </w:rPr>
        <w:t xml:space="preserve"> 85</w:t>
      </w:r>
      <w:r w:rsidR="007C6357">
        <w:rPr>
          <w:sz w:val="24"/>
        </w:rPr>
        <w:t>+</w:t>
      </w:r>
      <w:r w:rsidR="006626B4">
        <w:rPr>
          <w:sz w:val="24"/>
        </w:rPr>
        <w:t xml:space="preserve"> </w:t>
      </w:r>
      <w:r>
        <w:rPr>
          <w:sz w:val="24"/>
        </w:rPr>
        <w:t>documentations for</w:t>
      </w:r>
      <w:r w:rsidRPr="00392D0C">
        <w:rPr>
          <w:sz w:val="24"/>
        </w:rPr>
        <w:t xml:space="preserve"> every issue </w:t>
      </w:r>
      <w:r>
        <w:rPr>
          <w:sz w:val="24"/>
        </w:rPr>
        <w:t xml:space="preserve">later converted it </w:t>
      </w:r>
      <w:r w:rsidRPr="00392D0C">
        <w:rPr>
          <w:sz w:val="24"/>
        </w:rPr>
        <w:t>to a useful KB Article (Knowledge Articles)</w:t>
      </w:r>
    </w:p>
    <w:p w14:paraId="5B37B829" w14:textId="307BEBDC" w:rsidR="007F4F73" w:rsidRDefault="007F4F73" w:rsidP="001F64D8">
      <w:pPr>
        <w:pStyle w:val="ListParagraph"/>
        <w:numPr>
          <w:ilvl w:val="1"/>
          <w:numId w:val="2"/>
        </w:numPr>
        <w:tabs>
          <w:tab w:val="left" w:pos="1212"/>
          <w:tab w:val="left" w:pos="1213"/>
        </w:tabs>
        <w:spacing w:line="259" w:lineRule="auto"/>
        <w:ind w:right="140"/>
        <w:rPr>
          <w:sz w:val="24"/>
        </w:rPr>
      </w:pPr>
      <w:r>
        <w:rPr>
          <w:sz w:val="24"/>
        </w:rPr>
        <w:t>Manage</w:t>
      </w:r>
      <w:r w:rsidRPr="00392D0C">
        <w:rPr>
          <w:sz w:val="24"/>
        </w:rPr>
        <w:t xml:space="preserve"> roster an</w:t>
      </w:r>
      <w:r>
        <w:rPr>
          <w:sz w:val="24"/>
        </w:rPr>
        <w:t>d</w:t>
      </w:r>
      <w:r w:rsidRPr="00392D0C">
        <w:rPr>
          <w:sz w:val="24"/>
        </w:rPr>
        <w:t xml:space="preserve"> monthly presentations for</w:t>
      </w:r>
      <w:r>
        <w:rPr>
          <w:sz w:val="24"/>
        </w:rPr>
        <w:t xml:space="preserve"> team</w:t>
      </w:r>
      <w:r w:rsidRPr="00392D0C">
        <w:rPr>
          <w:sz w:val="24"/>
        </w:rPr>
        <w:t xml:space="preserve"> performance</w:t>
      </w:r>
      <w:r>
        <w:rPr>
          <w:sz w:val="24"/>
        </w:rPr>
        <w:t xml:space="preserve"> and future goals</w:t>
      </w:r>
    </w:p>
    <w:p w14:paraId="182B0A45" w14:textId="22E7D66F" w:rsidR="007F4F73" w:rsidRPr="007F4F73" w:rsidRDefault="00881B15" w:rsidP="007F4F73">
      <w:pPr>
        <w:pStyle w:val="ListParagraph"/>
        <w:numPr>
          <w:ilvl w:val="1"/>
          <w:numId w:val="2"/>
        </w:numPr>
        <w:tabs>
          <w:tab w:val="left" w:pos="1212"/>
          <w:tab w:val="left" w:pos="1213"/>
        </w:tabs>
        <w:spacing w:line="259" w:lineRule="auto"/>
        <w:ind w:right="1361"/>
        <w:rPr>
          <w:sz w:val="24"/>
        </w:rPr>
      </w:pPr>
      <w:r>
        <w:rPr>
          <w:sz w:val="24"/>
        </w:rPr>
        <w:t>Responsible for giving</w:t>
      </w:r>
      <w:r w:rsidR="007F4F73" w:rsidRPr="00392D0C">
        <w:rPr>
          <w:sz w:val="24"/>
        </w:rPr>
        <w:t xml:space="preserve"> KT to multiple </w:t>
      </w:r>
      <w:r w:rsidR="00A614DF">
        <w:rPr>
          <w:sz w:val="24"/>
        </w:rPr>
        <w:t xml:space="preserve">team (Developer/Tester/New joiner) </w:t>
      </w:r>
      <w:r w:rsidR="007F4F73" w:rsidRPr="00392D0C">
        <w:rPr>
          <w:sz w:val="24"/>
        </w:rPr>
        <w:t>following with the shadowing and creat</w:t>
      </w:r>
      <w:r>
        <w:rPr>
          <w:sz w:val="24"/>
        </w:rPr>
        <w:t>ing</w:t>
      </w:r>
      <w:r w:rsidR="007F4F73" w:rsidRPr="00392D0C">
        <w:rPr>
          <w:sz w:val="24"/>
        </w:rPr>
        <w:t xml:space="preserve"> documents </w:t>
      </w:r>
      <w:r w:rsidR="00040C98">
        <w:rPr>
          <w:sz w:val="24"/>
        </w:rPr>
        <w:t>on confluence</w:t>
      </w:r>
    </w:p>
    <w:p w14:paraId="0B3F90B7" w14:textId="77777777" w:rsidR="00F20B36" w:rsidRDefault="00F20B36" w:rsidP="001F64D8">
      <w:pPr>
        <w:tabs>
          <w:tab w:val="left" w:pos="1212"/>
          <w:tab w:val="left" w:pos="1213"/>
        </w:tabs>
        <w:spacing w:line="259" w:lineRule="auto"/>
        <w:ind w:right="140"/>
        <w:rPr>
          <w:b/>
          <w:bCs/>
          <w:color w:val="404040"/>
          <w:sz w:val="24"/>
          <w:szCs w:val="24"/>
        </w:rPr>
      </w:pPr>
    </w:p>
    <w:p w14:paraId="5B907962" w14:textId="35787797" w:rsidR="00BD1FAE" w:rsidRPr="00AB18E2" w:rsidRDefault="00AB18E2" w:rsidP="00BD1FAE">
      <w:pPr>
        <w:pStyle w:val="Heading2"/>
        <w:tabs>
          <w:tab w:val="left" w:pos="375"/>
        </w:tabs>
        <w:rPr>
          <w:color w:val="404040"/>
          <w:sz w:val="28"/>
          <w:szCs w:val="28"/>
        </w:rPr>
      </w:pPr>
      <w:r w:rsidRPr="00AB18E2">
        <w:rPr>
          <w:color w:val="404040"/>
          <w:sz w:val="28"/>
          <w:szCs w:val="28"/>
        </w:rPr>
        <w:t>AppOps</w:t>
      </w:r>
      <w:r w:rsidR="004107BC">
        <w:rPr>
          <w:color w:val="404040"/>
          <w:sz w:val="28"/>
          <w:szCs w:val="28"/>
        </w:rPr>
        <w:t>/</w:t>
      </w:r>
      <w:r w:rsidRPr="00AB18E2">
        <w:rPr>
          <w:color w:val="404040"/>
          <w:sz w:val="28"/>
          <w:szCs w:val="28"/>
        </w:rPr>
        <w:t xml:space="preserve">Production </w:t>
      </w:r>
      <w:r w:rsidR="0098170F" w:rsidRPr="00AB18E2">
        <w:rPr>
          <w:color w:val="404040"/>
          <w:sz w:val="28"/>
          <w:szCs w:val="28"/>
        </w:rPr>
        <w:t>Engineer (</w:t>
      </w:r>
      <w:r>
        <w:rPr>
          <w:color w:val="404040"/>
          <w:sz w:val="28"/>
          <w:szCs w:val="28"/>
        </w:rPr>
        <w:t>Oct</w:t>
      </w:r>
      <w:r w:rsidR="00471358" w:rsidRPr="00AB18E2">
        <w:rPr>
          <w:color w:val="404040"/>
          <w:sz w:val="28"/>
          <w:szCs w:val="28"/>
        </w:rPr>
        <w:t xml:space="preserve"> </w:t>
      </w:r>
      <w:r w:rsidR="00723EA5" w:rsidRPr="00AB18E2">
        <w:rPr>
          <w:color w:val="404040"/>
          <w:sz w:val="28"/>
          <w:szCs w:val="28"/>
        </w:rPr>
        <w:t>201</w:t>
      </w:r>
      <w:r>
        <w:rPr>
          <w:color w:val="404040"/>
          <w:sz w:val="28"/>
          <w:szCs w:val="28"/>
        </w:rPr>
        <w:t>6</w:t>
      </w:r>
      <w:r w:rsidR="00471358" w:rsidRPr="00AB18E2">
        <w:rPr>
          <w:color w:val="404040"/>
          <w:sz w:val="28"/>
          <w:szCs w:val="28"/>
        </w:rPr>
        <w:t xml:space="preserve"> – </w:t>
      </w:r>
      <w:r w:rsidR="00422903">
        <w:rPr>
          <w:color w:val="404040"/>
          <w:sz w:val="28"/>
          <w:szCs w:val="28"/>
        </w:rPr>
        <w:t>April</w:t>
      </w:r>
      <w:r w:rsidR="00471358" w:rsidRPr="00AB18E2">
        <w:rPr>
          <w:color w:val="404040"/>
          <w:sz w:val="28"/>
          <w:szCs w:val="28"/>
        </w:rPr>
        <w:t xml:space="preserve"> 202</w:t>
      </w:r>
      <w:r w:rsidR="004107BC">
        <w:rPr>
          <w:color w:val="404040"/>
          <w:sz w:val="28"/>
          <w:szCs w:val="28"/>
        </w:rPr>
        <w:t>1</w:t>
      </w:r>
      <w:r w:rsidR="00F20B36" w:rsidRPr="00AB18E2">
        <w:rPr>
          <w:color w:val="404040"/>
          <w:sz w:val="28"/>
          <w:szCs w:val="28"/>
        </w:rPr>
        <w:t>)</w:t>
      </w:r>
    </w:p>
    <w:p w14:paraId="2EBD8266" w14:textId="18DE9A57" w:rsidR="0008638E" w:rsidRPr="006F4C68" w:rsidRDefault="0008638E" w:rsidP="006F4C68">
      <w:pPr>
        <w:tabs>
          <w:tab w:val="left" w:pos="1212"/>
          <w:tab w:val="left" w:pos="1213"/>
        </w:tabs>
        <w:spacing w:line="259" w:lineRule="auto"/>
        <w:ind w:right="1361"/>
        <w:rPr>
          <w:b/>
          <w:bCs/>
          <w:color w:val="404040"/>
          <w:sz w:val="24"/>
          <w:szCs w:val="24"/>
        </w:rPr>
      </w:pPr>
    </w:p>
    <w:p w14:paraId="02728407" w14:textId="3A812D4C" w:rsidR="00436DDA" w:rsidRPr="00FB5447" w:rsidRDefault="00436DDA" w:rsidP="00436DDA">
      <w:pPr>
        <w:pStyle w:val="ListParagraph"/>
        <w:numPr>
          <w:ilvl w:val="1"/>
          <w:numId w:val="2"/>
        </w:numPr>
        <w:tabs>
          <w:tab w:val="left" w:pos="852"/>
          <w:tab w:val="left" w:pos="853"/>
        </w:tabs>
        <w:spacing w:before="24"/>
        <w:rPr>
          <w:sz w:val="24"/>
        </w:rPr>
      </w:pPr>
      <w:r w:rsidRPr="001B59CF">
        <w:rPr>
          <w:sz w:val="24"/>
        </w:rPr>
        <w:t xml:space="preserve">Skilled </w:t>
      </w:r>
      <w:r>
        <w:rPr>
          <w:sz w:val="24"/>
        </w:rPr>
        <w:t xml:space="preserve">AppOps </w:t>
      </w:r>
      <w:r w:rsidRPr="001B59CF">
        <w:rPr>
          <w:sz w:val="24"/>
        </w:rPr>
        <w:t>Production</w:t>
      </w:r>
      <w:r>
        <w:rPr>
          <w:sz w:val="24"/>
        </w:rPr>
        <w:t>/</w:t>
      </w:r>
      <w:r w:rsidRPr="001B59CF">
        <w:rPr>
          <w:sz w:val="24"/>
        </w:rPr>
        <w:t xml:space="preserve">Application Engineer with </w:t>
      </w:r>
      <w:r w:rsidR="004107BC">
        <w:rPr>
          <w:sz w:val="24"/>
        </w:rPr>
        <w:t>4</w:t>
      </w:r>
      <w:r w:rsidR="00B70B4B">
        <w:rPr>
          <w:sz w:val="24"/>
        </w:rPr>
        <w:t>+</w:t>
      </w:r>
      <w:r>
        <w:rPr>
          <w:sz w:val="24"/>
        </w:rPr>
        <w:t xml:space="preserve"> y</w:t>
      </w:r>
      <w:r w:rsidRPr="001B59CF">
        <w:rPr>
          <w:sz w:val="24"/>
        </w:rPr>
        <w:t>ears of experience in providing production support (L2</w:t>
      </w:r>
      <w:r w:rsidR="0016064A">
        <w:rPr>
          <w:sz w:val="24"/>
        </w:rPr>
        <w:t xml:space="preserve"> and L3</w:t>
      </w:r>
      <w:r w:rsidRPr="001B59CF">
        <w:rPr>
          <w:sz w:val="24"/>
        </w:rPr>
        <w:t>) for medium and highly complex web-based applications in Finance Domain</w:t>
      </w:r>
    </w:p>
    <w:p w14:paraId="2FDBA40D" w14:textId="35DCD21E" w:rsidR="00303A53" w:rsidRPr="00303A53" w:rsidRDefault="00303A53" w:rsidP="00303A53">
      <w:pPr>
        <w:pStyle w:val="ListParagraph"/>
        <w:numPr>
          <w:ilvl w:val="1"/>
          <w:numId w:val="2"/>
        </w:numPr>
        <w:tabs>
          <w:tab w:val="left" w:pos="852"/>
          <w:tab w:val="left" w:pos="853"/>
          <w:tab w:val="left" w:pos="2597"/>
        </w:tabs>
        <w:spacing w:before="26"/>
        <w:rPr>
          <w:b/>
          <w:sz w:val="24"/>
        </w:rPr>
      </w:pPr>
      <w:r w:rsidRPr="00303A53">
        <w:rPr>
          <w:sz w:val="24"/>
        </w:rPr>
        <w:t>Expertise in general application configuration and infrastructure support like incident management, change management and monitoring production process</w:t>
      </w:r>
      <w:r w:rsidR="004331E1">
        <w:rPr>
          <w:sz w:val="24"/>
        </w:rPr>
        <w:t>es</w:t>
      </w:r>
    </w:p>
    <w:p w14:paraId="7C710DE4" w14:textId="60FB9DA5" w:rsidR="00DB5661" w:rsidRPr="00392D0C" w:rsidRDefault="00DB5661" w:rsidP="00DB5661">
      <w:pPr>
        <w:pStyle w:val="ListParagraph"/>
        <w:numPr>
          <w:ilvl w:val="1"/>
          <w:numId w:val="2"/>
        </w:numPr>
        <w:tabs>
          <w:tab w:val="left" w:pos="1212"/>
          <w:tab w:val="left" w:pos="1213"/>
        </w:tabs>
        <w:spacing w:line="259" w:lineRule="auto"/>
        <w:ind w:right="1361"/>
        <w:rPr>
          <w:sz w:val="24"/>
        </w:rPr>
      </w:pPr>
      <w:r w:rsidRPr="00392D0C">
        <w:rPr>
          <w:sz w:val="24"/>
        </w:rPr>
        <w:t>Experience in managing multiple issues with conflicting priorities in appropriate business standards under tight deadlines</w:t>
      </w:r>
    </w:p>
    <w:p w14:paraId="1DDFE05E" w14:textId="0FC17022" w:rsidR="00860631" w:rsidRDefault="00DB5661" w:rsidP="007F4F73">
      <w:pPr>
        <w:pStyle w:val="ListParagraph"/>
        <w:numPr>
          <w:ilvl w:val="1"/>
          <w:numId w:val="2"/>
        </w:numPr>
        <w:tabs>
          <w:tab w:val="left" w:pos="1212"/>
          <w:tab w:val="left" w:pos="1213"/>
        </w:tabs>
        <w:spacing w:line="259" w:lineRule="auto"/>
        <w:ind w:right="1361"/>
        <w:rPr>
          <w:sz w:val="24"/>
        </w:rPr>
      </w:pPr>
      <w:r w:rsidRPr="00392D0C">
        <w:rPr>
          <w:sz w:val="24"/>
        </w:rPr>
        <w:t>Extensive working knowledge on application support in production environment and maintaining its life cycle</w:t>
      </w:r>
    </w:p>
    <w:p w14:paraId="68D357A5" w14:textId="59858ED6" w:rsidR="00860631" w:rsidRDefault="00860631" w:rsidP="00DB5661">
      <w:pPr>
        <w:pStyle w:val="ListParagraph"/>
        <w:numPr>
          <w:ilvl w:val="1"/>
          <w:numId w:val="2"/>
        </w:numPr>
        <w:tabs>
          <w:tab w:val="left" w:pos="1212"/>
          <w:tab w:val="left" w:pos="1213"/>
        </w:tabs>
        <w:spacing w:line="259" w:lineRule="auto"/>
        <w:ind w:right="1361"/>
        <w:rPr>
          <w:sz w:val="24"/>
        </w:rPr>
      </w:pPr>
      <w:r>
        <w:rPr>
          <w:sz w:val="24"/>
        </w:rPr>
        <w:t>Handled multiple SLA calculations on monthly basic and connected with the partner and treasury team</w:t>
      </w:r>
    </w:p>
    <w:p w14:paraId="4EAC4F46" w14:textId="77777777" w:rsidR="00FB5447" w:rsidRPr="001B59CF" w:rsidRDefault="00FB5447" w:rsidP="00FB5447">
      <w:pPr>
        <w:pStyle w:val="ListParagraph"/>
        <w:numPr>
          <w:ilvl w:val="1"/>
          <w:numId w:val="2"/>
        </w:numPr>
        <w:tabs>
          <w:tab w:val="left" w:pos="852"/>
          <w:tab w:val="left" w:pos="853"/>
        </w:tabs>
        <w:spacing w:before="24"/>
        <w:rPr>
          <w:sz w:val="24"/>
        </w:rPr>
      </w:pPr>
      <w:r w:rsidRPr="001B59CF">
        <w:rPr>
          <w:sz w:val="24"/>
        </w:rPr>
        <w:t>Wide experience in supporting various file transmission and file delivery for different products along with ITIL framework</w:t>
      </w:r>
    </w:p>
    <w:p w14:paraId="5BBAC3F6" w14:textId="0F30D8EC" w:rsidR="00DB5661" w:rsidRPr="00392D0C" w:rsidRDefault="00FB5447" w:rsidP="00DB5661">
      <w:pPr>
        <w:pStyle w:val="ListParagraph"/>
        <w:numPr>
          <w:ilvl w:val="1"/>
          <w:numId w:val="2"/>
        </w:numPr>
        <w:tabs>
          <w:tab w:val="left" w:pos="1212"/>
          <w:tab w:val="left" w:pos="1213"/>
        </w:tabs>
        <w:spacing w:line="259" w:lineRule="auto"/>
        <w:ind w:right="1361"/>
        <w:rPr>
          <w:sz w:val="24"/>
        </w:rPr>
      </w:pPr>
      <w:r>
        <w:rPr>
          <w:sz w:val="24"/>
        </w:rPr>
        <w:t>H</w:t>
      </w:r>
      <w:r w:rsidR="00DB5661" w:rsidRPr="00392D0C">
        <w:rPr>
          <w:sz w:val="24"/>
        </w:rPr>
        <w:t>aving knowledge of handling applications after weekly and monthly maintenance window on a regular basis</w:t>
      </w:r>
    </w:p>
    <w:p w14:paraId="26FC8D89" w14:textId="31096F97" w:rsidR="00DB5661" w:rsidRPr="00392D0C" w:rsidRDefault="00DB5661" w:rsidP="00DB5661">
      <w:pPr>
        <w:pStyle w:val="ListParagraph"/>
        <w:numPr>
          <w:ilvl w:val="1"/>
          <w:numId w:val="2"/>
        </w:numPr>
        <w:tabs>
          <w:tab w:val="left" w:pos="1212"/>
          <w:tab w:val="left" w:pos="1213"/>
        </w:tabs>
        <w:spacing w:line="259" w:lineRule="auto"/>
        <w:ind w:right="1361"/>
        <w:rPr>
          <w:sz w:val="24"/>
        </w:rPr>
      </w:pPr>
      <w:r w:rsidRPr="00392D0C">
        <w:rPr>
          <w:sz w:val="24"/>
        </w:rPr>
        <w:t>Responsible for handling various alerts of Autosys, Splunk</w:t>
      </w:r>
      <w:r w:rsidR="0025310D">
        <w:rPr>
          <w:sz w:val="24"/>
        </w:rPr>
        <w:t>, SFG.</w:t>
      </w:r>
    </w:p>
    <w:p w14:paraId="41CE7A17" w14:textId="77777777" w:rsidR="00DB5661" w:rsidRPr="00392D0C" w:rsidRDefault="00DB5661" w:rsidP="00DB5661">
      <w:pPr>
        <w:pStyle w:val="ListParagraph"/>
        <w:numPr>
          <w:ilvl w:val="1"/>
          <w:numId w:val="2"/>
        </w:numPr>
        <w:tabs>
          <w:tab w:val="left" w:pos="1212"/>
          <w:tab w:val="left" w:pos="1213"/>
        </w:tabs>
        <w:spacing w:line="259" w:lineRule="auto"/>
        <w:ind w:right="1361"/>
        <w:rPr>
          <w:sz w:val="24"/>
        </w:rPr>
      </w:pPr>
      <w:r w:rsidRPr="00392D0C">
        <w:rPr>
          <w:sz w:val="24"/>
        </w:rPr>
        <w:t>Responsible for troubleshooting the operational problems of back end with the help of Splunk searching utility, dashboards, alert monitoring, diagnosing the defects and errors</w:t>
      </w:r>
    </w:p>
    <w:p w14:paraId="292E9C79" w14:textId="77777777" w:rsidR="00DB5661" w:rsidRDefault="00DB5661" w:rsidP="00DB5661">
      <w:pPr>
        <w:pStyle w:val="ListParagraph"/>
        <w:numPr>
          <w:ilvl w:val="1"/>
          <w:numId w:val="2"/>
        </w:numPr>
        <w:tabs>
          <w:tab w:val="left" w:pos="1212"/>
          <w:tab w:val="left" w:pos="1213"/>
        </w:tabs>
        <w:spacing w:line="259" w:lineRule="auto"/>
        <w:ind w:right="1361"/>
        <w:rPr>
          <w:sz w:val="24"/>
        </w:rPr>
      </w:pPr>
      <w:r w:rsidRPr="00392D0C">
        <w:rPr>
          <w:sz w:val="24"/>
        </w:rPr>
        <w:t>Involved in creation of Splunk Dashboards and Alerts which results in smooth automation</w:t>
      </w:r>
    </w:p>
    <w:p w14:paraId="7C3598CF" w14:textId="77777777" w:rsidR="00DB5661" w:rsidRPr="00392D0C" w:rsidRDefault="00DB5661" w:rsidP="00DB5661">
      <w:pPr>
        <w:pStyle w:val="ListParagraph"/>
        <w:numPr>
          <w:ilvl w:val="1"/>
          <w:numId w:val="2"/>
        </w:numPr>
        <w:tabs>
          <w:tab w:val="left" w:pos="1212"/>
          <w:tab w:val="left" w:pos="1213"/>
        </w:tabs>
        <w:spacing w:line="259" w:lineRule="auto"/>
        <w:ind w:right="1361"/>
        <w:rPr>
          <w:sz w:val="24"/>
        </w:rPr>
      </w:pPr>
      <w:r w:rsidRPr="00392D0C">
        <w:rPr>
          <w:sz w:val="24"/>
        </w:rPr>
        <w:t>Hands-on experience with ServiceNow for incident management, change management, problem management, case creation and handling, knowledge articles creations and publications</w:t>
      </w:r>
    </w:p>
    <w:p w14:paraId="7F082E0F" w14:textId="77777777" w:rsidR="00DB5661" w:rsidRPr="00392D0C" w:rsidRDefault="00DB5661" w:rsidP="00DB5661">
      <w:pPr>
        <w:pStyle w:val="ListParagraph"/>
        <w:numPr>
          <w:ilvl w:val="1"/>
          <w:numId w:val="2"/>
        </w:numPr>
        <w:tabs>
          <w:tab w:val="left" w:pos="1212"/>
          <w:tab w:val="left" w:pos="1213"/>
        </w:tabs>
        <w:spacing w:line="259" w:lineRule="auto"/>
        <w:ind w:right="1361"/>
        <w:rPr>
          <w:sz w:val="24"/>
        </w:rPr>
      </w:pPr>
      <w:r w:rsidRPr="00392D0C">
        <w:rPr>
          <w:sz w:val="24"/>
        </w:rPr>
        <w:t>Engaged at basic technical level in discussion to evaluate those solutions, and publish Root Cause Analysis Report (RCA)</w:t>
      </w:r>
    </w:p>
    <w:p w14:paraId="53D00611" w14:textId="165C0089" w:rsidR="0025310D" w:rsidRDefault="00DB5661" w:rsidP="007F4F73">
      <w:pPr>
        <w:pStyle w:val="ListParagraph"/>
        <w:numPr>
          <w:ilvl w:val="1"/>
          <w:numId w:val="2"/>
        </w:numPr>
        <w:tabs>
          <w:tab w:val="left" w:pos="1212"/>
          <w:tab w:val="left" w:pos="1213"/>
        </w:tabs>
        <w:spacing w:line="259" w:lineRule="auto"/>
        <w:ind w:right="1361"/>
        <w:rPr>
          <w:sz w:val="24"/>
        </w:rPr>
      </w:pPr>
      <w:r w:rsidRPr="00392D0C">
        <w:rPr>
          <w:sz w:val="24"/>
        </w:rPr>
        <w:t>Ability to keep up with innovation in application design and assisting with process improvements</w:t>
      </w:r>
    </w:p>
    <w:p w14:paraId="5EDED4CA" w14:textId="77777777" w:rsidR="007F4F73" w:rsidRPr="007F4F73" w:rsidRDefault="007F4F73" w:rsidP="007F4F73">
      <w:pPr>
        <w:pStyle w:val="ListParagraph"/>
        <w:tabs>
          <w:tab w:val="left" w:pos="1212"/>
          <w:tab w:val="left" w:pos="1213"/>
        </w:tabs>
        <w:spacing w:line="259" w:lineRule="auto"/>
        <w:ind w:right="1361" w:firstLine="0"/>
        <w:rPr>
          <w:sz w:val="24"/>
        </w:rPr>
      </w:pPr>
    </w:p>
    <w:p w14:paraId="28C207DD" w14:textId="6E858E3E" w:rsidR="0025310D" w:rsidRPr="0025310D" w:rsidRDefault="00463147" w:rsidP="0025310D">
      <w:pPr>
        <w:pStyle w:val="Heading1"/>
      </w:pPr>
      <w:r>
        <w:rPr>
          <w:color w:val="2A7A87"/>
        </w:rPr>
        <w:t>Honors</w:t>
      </w:r>
      <w:r>
        <w:rPr>
          <w:color w:val="2A7A87"/>
          <w:spacing w:val="-1"/>
        </w:rPr>
        <w:t xml:space="preserve"> </w:t>
      </w:r>
      <w:r>
        <w:rPr>
          <w:color w:val="2A7A87"/>
        </w:rPr>
        <w:t>and Awards</w:t>
      </w:r>
    </w:p>
    <w:p w14:paraId="7D1599A0" w14:textId="7AFFCCD5" w:rsidR="0025310D" w:rsidRPr="0025310D" w:rsidRDefault="0025310D" w:rsidP="0025310D">
      <w:pPr>
        <w:pStyle w:val="Heading2"/>
        <w:numPr>
          <w:ilvl w:val="0"/>
          <w:numId w:val="1"/>
        </w:numPr>
        <w:tabs>
          <w:tab w:val="left" w:pos="837"/>
          <w:tab w:val="left" w:pos="839"/>
        </w:tabs>
        <w:spacing w:before="78"/>
        <w:ind w:hanging="361"/>
        <w:rPr>
          <w:color w:val="404040"/>
        </w:rPr>
      </w:pPr>
      <w:r>
        <w:rPr>
          <w:color w:val="404040"/>
        </w:rPr>
        <w:t>Trailblazer</w:t>
      </w:r>
      <w:r w:rsidRPr="0025310D">
        <w:rPr>
          <w:color w:val="404040"/>
        </w:rPr>
        <w:t xml:space="preserve"> | Fiserv India | Q</w:t>
      </w:r>
      <w:r w:rsidR="00BC711A">
        <w:rPr>
          <w:color w:val="404040"/>
        </w:rPr>
        <w:t>1</w:t>
      </w:r>
      <w:r w:rsidRPr="0025310D">
        <w:rPr>
          <w:color w:val="404040"/>
        </w:rPr>
        <w:t xml:space="preserve"> </w:t>
      </w:r>
      <w:r>
        <w:rPr>
          <w:color w:val="404040"/>
        </w:rPr>
        <w:t>–</w:t>
      </w:r>
      <w:r w:rsidRPr="0025310D">
        <w:rPr>
          <w:color w:val="404040"/>
        </w:rPr>
        <w:t xml:space="preserve"> 202</w:t>
      </w:r>
      <w:r w:rsidR="00BC711A">
        <w:rPr>
          <w:color w:val="404040"/>
        </w:rPr>
        <w:t>4</w:t>
      </w:r>
    </w:p>
    <w:p w14:paraId="44FAA11A" w14:textId="39318BC3" w:rsidR="0025310D" w:rsidRPr="0025310D" w:rsidRDefault="0025310D" w:rsidP="0025310D">
      <w:pPr>
        <w:pStyle w:val="Heading2"/>
        <w:tabs>
          <w:tab w:val="left" w:pos="837"/>
          <w:tab w:val="left" w:pos="839"/>
        </w:tabs>
        <w:spacing w:before="78"/>
        <w:ind w:left="838"/>
        <w:rPr>
          <w:b w:val="0"/>
          <w:bCs w:val="0"/>
        </w:rPr>
      </w:pPr>
      <w:r>
        <w:rPr>
          <w:b w:val="0"/>
          <w:bCs w:val="0"/>
        </w:rPr>
        <w:t>Outshining performance in</w:t>
      </w:r>
      <w:r w:rsidR="00BC711A">
        <w:rPr>
          <w:b w:val="0"/>
          <w:bCs w:val="0"/>
        </w:rPr>
        <w:t xml:space="preserve"> a critical</w:t>
      </w:r>
      <w:r>
        <w:rPr>
          <w:b w:val="0"/>
          <w:bCs w:val="0"/>
        </w:rPr>
        <w:t xml:space="preserve"> project</w:t>
      </w:r>
      <w:r w:rsidR="00BC711A">
        <w:rPr>
          <w:b w:val="0"/>
          <w:bCs w:val="0"/>
        </w:rPr>
        <w:t xml:space="preserve"> </w:t>
      </w:r>
      <w:r>
        <w:rPr>
          <w:b w:val="0"/>
          <w:bCs w:val="0"/>
        </w:rPr>
        <w:t>with the struggl</w:t>
      </w:r>
      <w:r w:rsidR="00BC711A">
        <w:rPr>
          <w:b w:val="0"/>
          <w:bCs w:val="0"/>
        </w:rPr>
        <w:t>ing</w:t>
      </w:r>
      <w:r>
        <w:rPr>
          <w:b w:val="0"/>
          <w:bCs w:val="0"/>
        </w:rPr>
        <w:t xml:space="preserve"> team </w:t>
      </w:r>
      <w:r w:rsidR="00BC711A">
        <w:rPr>
          <w:b w:val="0"/>
          <w:bCs w:val="0"/>
        </w:rPr>
        <w:t>for</w:t>
      </w:r>
      <w:r>
        <w:rPr>
          <w:b w:val="0"/>
          <w:bCs w:val="0"/>
        </w:rPr>
        <w:t xml:space="preserve"> streamlin</w:t>
      </w:r>
      <w:r w:rsidR="00BC711A">
        <w:rPr>
          <w:b w:val="0"/>
          <w:bCs w:val="0"/>
        </w:rPr>
        <w:t>ing</w:t>
      </w:r>
      <w:r>
        <w:rPr>
          <w:b w:val="0"/>
          <w:bCs w:val="0"/>
        </w:rPr>
        <w:t xml:space="preserve"> </w:t>
      </w:r>
      <w:r w:rsidR="005D7A14">
        <w:rPr>
          <w:b w:val="0"/>
          <w:bCs w:val="0"/>
        </w:rPr>
        <w:t>their</w:t>
      </w:r>
      <w:r>
        <w:rPr>
          <w:b w:val="0"/>
          <w:bCs w:val="0"/>
        </w:rPr>
        <w:t xml:space="preserve"> work </w:t>
      </w:r>
      <w:r w:rsidR="00BC711A">
        <w:rPr>
          <w:b w:val="0"/>
          <w:bCs w:val="0"/>
        </w:rPr>
        <w:t xml:space="preserve">flows, creating SOP </w:t>
      </w:r>
      <w:r>
        <w:rPr>
          <w:b w:val="0"/>
          <w:bCs w:val="0"/>
        </w:rPr>
        <w:t xml:space="preserve">and </w:t>
      </w:r>
      <w:r w:rsidR="00BC711A">
        <w:rPr>
          <w:b w:val="0"/>
          <w:bCs w:val="0"/>
        </w:rPr>
        <w:t>retaining white glove client</w:t>
      </w:r>
      <w:r w:rsidR="002B51FB">
        <w:rPr>
          <w:b w:val="0"/>
          <w:bCs w:val="0"/>
        </w:rPr>
        <w:t>s</w:t>
      </w:r>
    </w:p>
    <w:p w14:paraId="608A6BE6" w14:textId="7A3D5EC2" w:rsidR="00B20629" w:rsidRDefault="00F85E2B">
      <w:pPr>
        <w:pStyle w:val="Heading2"/>
        <w:numPr>
          <w:ilvl w:val="0"/>
          <w:numId w:val="1"/>
        </w:numPr>
        <w:tabs>
          <w:tab w:val="left" w:pos="837"/>
          <w:tab w:val="left" w:pos="839"/>
        </w:tabs>
        <w:spacing w:before="78"/>
        <w:ind w:hanging="361"/>
        <w:rPr>
          <w:rFonts w:ascii="Arial MT" w:hAnsi="Arial MT"/>
          <w:color w:val="404040"/>
        </w:rPr>
      </w:pPr>
      <w:r>
        <w:rPr>
          <w:color w:val="404040"/>
        </w:rPr>
        <w:t>Shining</w:t>
      </w:r>
      <w:r>
        <w:rPr>
          <w:color w:val="404040"/>
          <w:spacing w:val="-3"/>
        </w:rPr>
        <w:t xml:space="preserve"> </w:t>
      </w:r>
      <w:r>
        <w:rPr>
          <w:color w:val="404040"/>
        </w:rPr>
        <w:t>Star</w:t>
      </w:r>
      <w:r>
        <w:rPr>
          <w:color w:val="404040"/>
          <w:spacing w:val="-2"/>
        </w:rPr>
        <w:t xml:space="preserve"> </w:t>
      </w:r>
      <w:r>
        <w:rPr>
          <w:color w:val="404040"/>
        </w:rPr>
        <w:t>|</w:t>
      </w:r>
      <w:r>
        <w:rPr>
          <w:color w:val="404040"/>
          <w:spacing w:val="-1"/>
        </w:rPr>
        <w:t xml:space="preserve"> </w:t>
      </w:r>
      <w:r>
        <w:rPr>
          <w:color w:val="404040"/>
        </w:rPr>
        <w:t>Fiserv</w:t>
      </w:r>
      <w:r>
        <w:rPr>
          <w:color w:val="404040"/>
          <w:spacing w:val="-2"/>
        </w:rPr>
        <w:t xml:space="preserve"> </w:t>
      </w:r>
      <w:r>
        <w:rPr>
          <w:color w:val="404040"/>
        </w:rPr>
        <w:t>India</w:t>
      </w:r>
      <w:r>
        <w:rPr>
          <w:color w:val="404040"/>
          <w:spacing w:val="-2"/>
        </w:rPr>
        <w:t xml:space="preserve"> </w:t>
      </w:r>
      <w:r>
        <w:rPr>
          <w:color w:val="404040"/>
        </w:rPr>
        <w:t>|</w:t>
      </w:r>
      <w:r>
        <w:rPr>
          <w:color w:val="404040"/>
          <w:spacing w:val="-1"/>
        </w:rPr>
        <w:t xml:space="preserve"> </w:t>
      </w:r>
      <w:r>
        <w:rPr>
          <w:color w:val="404040"/>
        </w:rPr>
        <w:t>Q</w:t>
      </w:r>
      <w:r w:rsidR="005752C8">
        <w:rPr>
          <w:color w:val="404040"/>
        </w:rPr>
        <w:t>2</w:t>
      </w:r>
      <w:r>
        <w:rPr>
          <w:color w:val="404040"/>
        </w:rPr>
        <w:t>-</w:t>
      </w:r>
      <w:r>
        <w:rPr>
          <w:color w:val="404040"/>
          <w:spacing w:val="-2"/>
        </w:rPr>
        <w:t xml:space="preserve"> </w:t>
      </w:r>
      <w:r>
        <w:rPr>
          <w:color w:val="404040"/>
        </w:rPr>
        <w:t>20</w:t>
      </w:r>
      <w:r w:rsidR="00715064">
        <w:rPr>
          <w:color w:val="404040"/>
        </w:rPr>
        <w:t>2</w:t>
      </w:r>
      <w:r w:rsidR="005752C8">
        <w:rPr>
          <w:color w:val="404040"/>
        </w:rPr>
        <w:t>3</w:t>
      </w:r>
    </w:p>
    <w:p w14:paraId="395A3DBB" w14:textId="77777777" w:rsidR="00B20629" w:rsidRDefault="00F85E2B">
      <w:pPr>
        <w:pStyle w:val="BodyText"/>
        <w:spacing w:before="24"/>
        <w:ind w:left="852"/>
      </w:pPr>
      <w:r>
        <w:t>Outstanding</w:t>
      </w:r>
      <w:r>
        <w:rPr>
          <w:spacing w:val="-4"/>
        </w:rPr>
        <w:t xml:space="preserve"> </w:t>
      </w:r>
      <w:r>
        <w:t>and</w:t>
      </w:r>
      <w:r>
        <w:rPr>
          <w:spacing w:val="-5"/>
        </w:rPr>
        <w:t xml:space="preserve"> </w:t>
      </w:r>
      <w:r>
        <w:t>excellent</w:t>
      </w:r>
      <w:r>
        <w:rPr>
          <w:spacing w:val="-5"/>
        </w:rPr>
        <w:t xml:space="preserve"> </w:t>
      </w:r>
      <w:r>
        <w:t>performance</w:t>
      </w:r>
      <w:r>
        <w:rPr>
          <w:spacing w:val="-5"/>
        </w:rPr>
        <w:t xml:space="preserve"> </w:t>
      </w:r>
      <w:r>
        <w:t>towards</w:t>
      </w:r>
      <w:r>
        <w:rPr>
          <w:spacing w:val="-5"/>
        </w:rPr>
        <w:t xml:space="preserve"> </w:t>
      </w:r>
      <w:r>
        <w:t>work</w:t>
      </w:r>
      <w:r>
        <w:rPr>
          <w:spacing w:val="-5"/>
        </w:rPr>
        <w:t xml:space="preserve"> </w:t>
      </w:r>
      <w:r>
        <w:t>and</w:t>
      </w:r>
      <w:r>
        <w:rPr>
          <w:spacing w:val="-3"/>
        </w:rPr>
        <w:t xml:space="preserve"> </w:t>
      </w:r>
      <w:r>
        <w:t>client</w:t>
      </w:r>
      <w:r>
        <w:rPr>
          <w:spacing w:val="-5"/>
        </w:rPr>
        <w:t xml:space="preserve"> </w:t>
      </w:r>
      <w:r>
        <w:t>satisfaction</w:t>
      </w:r>
    </w:p>
    <w:p w14:paraId="1CA91A82" w14:textId="29D1D3FA" w:rsidR="007A6DAB" w:rsidRPr="00715064" w:rsidRDefault="007A6DAB" w:rsidP="007A6DAB">
      <w:pPr>
        <w:pStyle w:val="Heading2"/>
        <w:numPr>
          <w:ilvl w:val="0"/>
          <w:numId w:val="1"/>
        </w:numPr>
        <w:tabs>
          <w:tab w:val="left" w:pos="837"/>
          <w:tab w:val="left" w:pos="839"/>
        </w:tabs>
        <w:spacing w:before="26"/>
        <w:ind w:hanging="361"/>
        <w:rPr>
          <w:color w:val="404040"/>
        </w:rPr>
      </w:pPr>
      <w:r>
        <w:rPr>
          <w:color w:val="404040"/>
        </w:rPr>
        <w:t>Lead</w:t>
      </w:r>
      <w:r w:rsidR="00121F1A">
        <w:rPr>
          <w:color w:val="404040"/>
        </w:rPr>
        <w:t>s</w:t>
      </w:r>
      <w:r>
        <w:rPr>
          <w:color w:val="404040"/>
        </w:rPr>
        <w:t xml:space="preserve"> a community of active folks in Fiserv called ‘Champions’ who are responsible for all the events happing in Pune location from sports to cultural to CSR activities</w:t>
      </w:r>
    </w:p>
    <w:p w14:paraId="0F7176B5" w14:textId="4B2DFE10" w:rsidR="00715064" w:rsidRDefault="00715064" w:rsidP="00715064">
      <w:pPr>
        <w:pStyle w:val="Heading2"/>
        <w:numPr>
          <w:ilvl w:val="0"/>
          <w:numId w:val="1"/>
        </w:numPr>
        <w:tabs>
          <w:tab w:val="left" w:pos="837"/>
          <w:tab w:val="left" w:pos="839"/>
        </w:tabs>
        <w:spacing w:before="26"/>
        <w:ind w:hanging="361"/>
        <w:rPr>
          <w:color w:val="404040"/>
        </w:rPr>
      </w:pPr>
      <w:r w:rsidRPr="00715064">
        <w:rPr>
          <w:color w:val="404040"/>
        </w:rPr>
        <w:t>Living Proof Level 3 Award (Worth 1</w:t>
      </w:r>
      <w:r w:rsidR="00256BEF">
        <w:rPr>
          <w:color w:val="404040"/>
        </w:rPr>
        <w:t>5</w:t>
      </w:r>
      <w:r w:rsidRPr="00715064">
        <w:rPr>
          <w:color w:val="404040"/>
        </w:rPr>
        <w:t>000)</w:t>
      </w:r>
    </w:p>
    <w:p w14:paraId="482AB8CA" w14:textId="6FC55C62" w:rsidR="001C5A59" w:rsidRDefault="004329D2" w:rsidP="004329D2">
      <w:pPr>
        <w:pStyle w:val="BodyText"/>
        <w:spacing w:before="24"/>
        <w:ind w:left="838"/>
        <w:rPr>
          <w:color w:val="404040"/>
        </w:rPr>
      </w:pPr>
      <w:r>
        <w:rPr>
          <w:color w:val="404040"/>
        </w:rPr>
        <w:t>Winner of both Men’s doubles and Mixed Doubles carrom tournament 2024.</w:t>
      </w:r>
    </w:p>
    <w:p w14:paraId="0D099329" w14:textId="01760854" w:rsidR="004329D2" w:rsidRPr="004329D2" w:rsidRDefault="001C5A59" w:rsidP="00974096">
      <w:pPr>
        <w:pStyle w:val="BodyText"/>
        <w:tabs>
          <w:tab w:val="left" w:pos="11796"/>
        </w:tabs>
        <w:spacing w:before="24"/>
        <w:ind w:left="838"/>
        <w:rPr>
          <w:color w:val="404040"/>
        </w:rPr>
      </w:pPr>
      <w:r>
        <w:rPr>
          <w:color w:val="404040"/>
        </w:rPr>
        <w:t>Winner of multiple</w:t>
      </w:r>
      <w:r w:rsidR="004329D2">
        <w:rPr>
          <w:color w:val="404040"/>
        </w:rPr>
        <w:t xml:space="preserve"> corporate Football</w:t>
      </w:r>
      <w:r w:rsidR="00E9392F">
        <w:rPr>
          <w:color w:val="404040"/>
        </w:rPr>
        <w:t xml:space="preserve"> &amp; </w:t>
      </w:r>
      <w:r w:rsidR="004329D2">
        <w:rPr>
          <w:color w:val="404040"/>
        </w:rPr>
        <w:t>Cricket T</w:t>
      </w:r>
      <w:r>
        <w:rPr>
          <w:color w:val="404040"/>
        </w:rPr>
        <w:t>ournaments</w:t>
      </w:r>
      <w:r w:rsidR="004329D2">
        <w:rPr>
          <w:color w:val="404040"/>
        </w:rPr>
        <w:t xml:space="preserve"> and won many awards </w:t>
      </w:r>
      <w:r w:rsidR="00E9392F">
        <w:rPr>
          <w:color w:val="404040"/>
        </w:rPr>
        <w:t>for the organization</w:t>
      </w:r>
      <w:r w:rsidR="00974096">
        <w:rPr>
          <w:color w:val="404040"/>
        </w:rPr>
        <w:tab/>
      </w:r>
    </w:p>
    <w:p w14:paraId="352E115E" w14:textId="77777777" w:rsidR="004329D2" w:rsidRPr="0025310D" w:rsidRDefault="004329D2" w:rsidP="004329D2">
      <w:pPr>
        <w:pStyle w:val="BodyText"/>
        <w:spacing w:before="24"/>
        <w:rPr>
          <w:color w:val="404040"/>
        </w:rPr>
      </w:pPr>
    </w:p>
    <w:p w14:paraId="1A36FE72" w14:textId="7FD156AD" w:rsidR="0095122D" w:rsidRPr="00FE4146" w:rsidRDefault="00F85E2B" w:rsidP="00FE4146">
      <w:pPr>
        <w:pStyle w:val="Heading1"/>
      </w:pPr>
      <w:r>
        <w:rPr>
          <w:color w:val="2A7A87"/>
        </w:rPr>
        <w:t>Certifications</w:t>
      </w:r>
    </w:p>
    <w:p w14:paraId="385A41D6" w14:textId="4CF24424" w:rsidR="003F6058" w:rsidRPr="0095308B" w:rsidRDefault="00F85E2B" w:rsidP="0095308B">
      <w:pPr>
        <w:pStyle w:val="ListParagraph"/>
        <w:numPr>
          <w:ilvl w:val="0"/>
          <w:numId w:val="1"/>
        </w:numPr>
        <w:tabs>
          <w:tab w:val="left" w:pos="852"/>
          <w:tab w:val="left" w:pos="853"/>
        </w:tabs>
        <w:spacing w:before="16"/>
        <w:ind w:left="852" w:hanging="361"/>
        <w:rPr>
          <w:rFonts w:ascii="Arial MT" w:hAnsi="Arial MT"/>
          <w:color w:val="404040"/>
          <w:sz w:val="24"/>
        </w:rPr>
        <w:sectPr w:rsidR="003F6058" w:rsidRPr="0095308B" w:rsidSect="00F10223">
          <w:pgSz w:w="12240" w:h="15840"/>
          <w:pgMar w:top="1080" w:right="1020" w:bottom="280" w:left="1020" w:header="720" w:footer="720" w:gutter="0"/>
          <w:cols w:space="720"/>
        </w:sectPr>
      </w:pPr>
      <w:r>
        <w:rPr>
          <w:sz w:val="24"/>
        </w:rPr>
        <w:t>AWS</w:t>
      </w:r>
      <w:r>
        <w:rPr>
          <w:spacing w:val="-1"/>
          <w:sz w:val="24"/>
        </w:rPr>
        <w:t xml:space="preserve"> </w:t>
      </w:r>
      <w:r>
        <w:rPr>
          <w:sz w:val="24"/>
        </w:rPr>
        <w:t>solutions</w:t>
      </w:r>
      <w:r>
        <w:rPr>
          <w:spacing w:val="-1"/>
          <w:sz w:val="24"/>
        </w:rPr>
        <w:t xml:space="preserve"> </w:t>
      </w:r>
      <w:r>
        <w:rPr>
          <w:sz w:val="24"/>
        </w:rPr>
        <w:t>Architect</w:t>
      </w:r>
      <w:r>
        <w:rPr>
          <w:spacing w:val="-4"/>
          <w:sz w:val="24"/>
        </w:rPr>
        <w:t xml:space="preserve"> </w:t>
      </w:r>
      <w:r>
        <w:rPr>
          <w:sz w:val="24"/>
        </w:rPr>
        <w:t>Associate –</w:t>
      </w:r>
      <w:r>
        <w:rPr>
          <w:spacing w:val="-2"/>
          <w:sz w:val="24"/>
        </w:rPr>
        <w:t xml:space="preserve"> </w:t>
      </w:r>
      <w:r w:rsidR="0095122D">
        <w:rPr>
          <w:sz w:val="24"/>
        </w:rPr>
        <w:t>Aug</w:t>
      </w:r>
      <w:r>
        <w:rPr>
          <w:spacing w:val="-3"/>
          <w:sz w:val="24"/>
        </w:rPr>
        <w:t xml:space="preserve"> </w:t>
      </w:r>
      <w:r w:rsidR="00917EDE">
        <w:rPr>
          <w:sz w:val="24"/>
        </w:rPr>
        <w:t>2023</w:t>
      </w:r>
    </w:p>
    <w:p w14:paraId="2C09451A" w14:textId="77777777" w:rsidR="00917EDE" w:rsidRPr="00917EDE" w:rsidRDefault="00917EDE" w:rsidP="00917EDE"/>
    <w:sectPr w:rsidR="00917EDE" w:rsidRPr="00917EDE">
      <w:pgSz w:w="12240" w:h="15840"/>
      <w:pgMar w:top="10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03406"/>
    <w:multiLevelType w:val="hybridMultilevel"/>
    <w:tmpl w:val="2696D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D94346"/>
    <w:multiLevelType w:val="hybridMultilevel"/>
    <w:tmpl w:val="4754D630"/>
    <w:lvl w:ilvl="0" w:tplc="7C846C9C">
      <w:numFmt w:val="bullet"/>
      <w:lvlText w:val="•"/>
      <w:lvlJc w:val="left"/>
      <w:pPr>
        <w:ind w:left="852" w:hanging="360"/>
      </w:pPr>
      <w:rPr>
        <w:rFonts w:ascii="Arial MT" w:eastAsia="Arial MT" w:hAnsi="Arial MT" w:cs="Arial MT" w:hint="default"/>
        <w:w w:val="100"/>
        <w:sz w:val="24"/>
        <w:szCs w:val="24"/>
        <w:lang w:val="en-US" w:eastAsia="en-US" w:bidi="ar-SA"/>
      </w:rPr>
    </w:lvl>
    <w:lvl w:ilvl="1" w:tplc="2A3E0C9A">
      <w:numFmt w:val="bullet"/>
      <w:lvlText w:val="•"/>
      <w:lvlJc w:val="left"/>
      <w:pPr>
        <w:ind w:left="1794" w:hanging="360"/>
      </w:pPr>
      <w:rPr>
        <w:rFonts w:hint="default"/>
        <w:lang w:val="en-US" w:eastAsia="en-US" w:bidi="ar-SA"/>
      </w:rPr>
    </w:lvl>
    <w:lvl w:ilvl="2" w:tplc="AC305888">
      <w:numFmt w:val="bullet"/>
      <w:lvlText w:val="•"/>
      <w:lvlJc w:val="left"/>
      <w:pPr>
        <w:ind w:left="2728" w:hanging="360"/>
      </w:pPr>
      <w:rPr>
        <w:rFonts w:hint="default"/>
        <w:lang w:val="en-US" w:eastAsia="en-US" w:bidi="ar-SA"/>
      </w:rPr>
    </w:lvl>
    <w:lvl w:ilvl="3" w:tplc="B3D8FCA6">
      <w:numFmt w:val="bullet"/>
      <w:lvlText w:val="•"/>
      <w:lvlJc w:val="left"/>
      <w:pPr>
        <w:ind w:left="3662" w:hanging="360"/>
      </w:pPr>
      <w:rPr>
        <w:rFonts w:hint="default"/>
        <w:lang w:val="en-US" w:eastAsia="en-US" w:bidi="ar-SA"/>
      </w:rPr>
    </w:lvl>
    <w:lvl w:ilvl="4" w:tplc="24CE4C5A">
      <w:numFmt w:val="bullet"/>
      <w:lvlText w:val="•"/>
      <w:lvlJc w:val="left"/>
      <w:pPr>
        <w:ind w:left="4596" w:hanging="360"/>
      </w:pPr>
      <w:rPr>
        <w:rFonts w:hint="default"/>
        <w:lang w:val="en-US" w:eastAsia="en-US" w:bidi="ar-SA"/>
      </w:rPr>
    </w:lvl>
    <w:lvl w:ilvl="5" w:tplc="904E6C52">
      <w:numFmt w:val="bullet"/>
      <w:lvlText w:val="•"/>
      <w:lvlJc w:val="left"/>
      <w:pPr>
        <w:ind w:left="5530" w:hanging="360"/>
      </w:pPr>
      <w:rPr>
        <w:rFonts w:hint="default"/>
        <w:lang w:val="en-US" w:eastAsia="en-US" w:bidi="ar-SA"/>
      </w:rPr>
    </w:lvl>
    <w:lvl w:ilvl="6" w:tplc="0CD24BCC">
      <w:numFmt w:val="bullet"/>
      <w:lvlText w:val="•"/>
      <w:lvlJc w:val="left"/>
      <w:pPr>
        <w:ind w:left="6464" w:hanging="360"/>
      </w:pPr>
      <w:rPr>
        <w:rFonts w:hint="default"/>
        <w:lang w:val="en-US" w:eastAsia="en-US" w:bidi="ar-SA"/>
      </w:rPr>
    </w:lvl>
    <w:lvl w:ilvl="7" w:tplc="28467BAE">
      <w:numFmt w:val="bullet"/>
      <w:lvlText w:val="•"/>
      <w:lvlJc w:val="left"/>
      <w:pPr>
        <w:ind w:left="7398" w:hanging="360"/>
      </w:pPr>
      <w:rPr>
        <w:rFonts w:hint="default"/>
        <w:lang w:val="en-US" w:eastAsia="en-US" w:bidi="ar-SA"/>
      </w:rPr>
    </w:lvl>
    <w:lvl w:ilvl="8" w:tplc="62607298">
      <w:numFmt w:val="bullet"/>
      <w:lvlText w:val="•"/>
      <w:lvlJc w:val="left"/>
      <w:pPr>
        <w:ind w:left="8332" w:hanging="360"/>
      </w:pPr>
      <w:rPr>
        <w:rFonts w:hint="default"/>
        <w:lang w:val="en-US" w:eastAsia="en-US" w:bidi="ar-SA"/>
      </w:rPr>
    </w:lvl>
  </w:abstractNum>
  <w:abstractNum w:abstractNumId="2" w15:restartNumberingAfterBreak="0">
    <w:nsid w:val="21847287"/>
    <w:multiLevelType w:val="hybridMultilevel"/>
    <w:tmpl w:val="8FDA40A4"/>
    <w:lvl w:ilvl="0" w:tplc="85301386">
      <w:start w:val="1"/>
      <w:numFmt w:val="decimal"/>
      <w:lvlText w:val="%1."/>
      <w:lvlJc w:val="left"/>
      <w:pPr>
        <w:ind w:left="374" w:hanging="243"/>
      </w:pPr>
      <w:rPr>
        <w:rFonts w:ascii="Calibri" w:eastAsia="Calibri" w:hAnsi="Calibri" w:cs="Calibri" w:hint="default"/>
        <w:b/>
        <w:bCs/>
        <w:color w:val="404040"/>
        <w:w w:val="100"/>
        <w:sz w:val="24"/>
        <w:szCs w:val="24"/>
        <w:lang w:val="en-US" w:eastAsia="en-US" w:bidi="ar-SA"/>
      </w:rPr>
    </w:lvl>
    <w:lvl w:ilvl="1" w:tplc="5D064AD2">
      <w:numFmt w:val="bullet"/>
      <w:lvlText w:val="•"/>
      <w:lvlJc w:val="left"/>
      <w:pPr>
        <w:ind w:left="1212" w:hanging="360"/>
      </w:pPr>
      <w:rPr>
        <w:rFonts w:ascii="Arial MT" w:eastAsia="Arial MT" w:hAnsi="Arial MT" w:cs="Arial MT" w:hint="default"/>
        <w:w w:val="99"/>
        <w:sz w:val="20"/>
        <w:szCs w:val="20"/>
        <w:lang w:val="en-US" w:eastAsia="en-US" w:bidi="ar-SA"/>
      </w:rPr>
    </w:lvl>
    <w:lvl w:ilvl="2" w:tplc="C5ACDC74">
      <w:numFmt w:val="bullet"/>
      <w:lvlText w:val="•"/>
      <w:lvlJc w:val="left"/>
      <w:pPr>
        <w:ind w:left="2217" w:hanging="360"/>
      </w:pPr>
      <w:rPr>
        <w:rFonts w:hint="default"/>
        <w:lang w:val="en-US" w:eastAsia="en-US" w:bidi="ar-SA"/>
      </w:rPr>
    </w:lvl>
    <w:lvl w:ilvl="3" w:tplc="D4D698B8">
      <w:numFmt w:val="bullet"/>
      <w:lvlText w:val="•"/>
      <w:lvlJc w:val="left"/>
      <w:pPr>
        <w:ind w:left="3215" w:hanging="360"/>
      </w:pPr>
      <w:rPr>
        <w:rFonts w:hint="default"/>
        <w:lang w:val="en-US" w:eastAsia="en-US" w:bidi="ar-SA"/>
      </w:rPr>
    </w:lvl>
    <w:lvl w:ilvl="4" w:tplc="3BB84AE0">
      <w:numFmt w:val="bullet"/>
      <w:lvlText w:val="•"/>
      <w:lvlJc w:val="left"/>
      <w:pPr>
        <w:ind w:left="4213" w:hanging="360"/>
      </w:pPr>
      <w:rPr>
        <w:rFonts w:hint="default"/>
        <w:lang w:val="en-US" w:eastAsia="en-US" w:bidi="ar-SA"/>
      </w:rPr>
    </w:lvl>
    <w:lvl w:ilvl="5" w:tplc="EE747F5A">
      <w:numFmt w:val="bullet"/>
      <w:lvlText w:val="•"/>
      <w:lvlJc w:val="left"/>
      <w:pPr>
        <w:ind w:left="5211" w:hanging="360"/>
      </w:pPr>
      <w:rPr>
        <w:rFonts w:hint="default"/>
        <w:lang w:val="en-US" w:eastAsia="en-US" w:bidi="ar-SA"/>
      </w:rPr>
    </w:lvl>
    <w:lvl w:ilvl="6" w:tplc="3FB8D3D8">
      <w:numFmt w:val="bullet"/>
      <w:lvlText w:val="•"/>
      <w:lvlJc w:val="left"/>
      <w:pPr>
        <w:ind w:left="6208" w:hanging="360"/>
      </w:pPr>
      <w:rPr>
        <w:rFonts w:hint="default"/>
        <w:lang w:val="en-US" w:eastAsia="en-US" w:bidi="ar-SA"/>
      </w:rPr>
    </w:lvl>
    <w:lvl w:ilvl="7" w:tplc="A89015C4">
      <w:numFmt w:val="bullet"/>
      <w:lvlText w:val="•"/>
      <w:lvlJc w:val="left"/>
      <w:pPr>
        <w:ind w:left="7206" w:hanging="360"/>
      </w:pPr>
      <w:rPr>
        <w:rFonts w:hint="default"/>
        <w:lang w:val="en-US" w:eastAsia="en-US" w:bidi="ar-SA"/>
      </w:rPr>
    </w:lvl>
    <w:lvl w:ilvl="8" w:tplc="487E6800">
      <w:numFmt w:val="bullet"/>
      <w:lvlText w:val="•"/>
      <w:lvlJc w:val="left"/>
      <w:pPr>
        <w:ind w:left="8204" w:hanging="360"/>
      </w:pPr>
      <w:rPr>
        <w:rFonts w:hint="default"/>
        <w:lang w:val="en-US" w:eastAsia="en-US" w:bidi="ar-SA"/>
      </w:rPr>
    </w:lvl>
  </w:abstractNum>
  <w:abstractNum w:abstractNumId="3" w15:restartNumberingAfterBreak="0">
    <w:nsid w:val="2E5E0021"/>
    <w:multiLevelType w:val="hybridMultilevel"/>
    <w:tmpl w:val="2A6E1358"/>
    <w:lvl w:ilvl="0" w:tplc="12D259B6">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19A2D3C"/>
    <w:multiLevelType w:val="hybridMultilevel"/>
    <w:tmpl w:val="12000EC0"/>
    <w:lvl w:ilvl="0" w:tplc="40090001">
      <w:start w:val="1"/>
      <w:numFmt w:val="bullet"/>
      <w:lvlText w:val=""/>
      <w:lvlJc w:val="left"/>
      <w:pPr>
        <w:ind w:left="837" w:hanging="360"/>
      </w:pPr>
      <w:rPr>
        <w:rFonts w:ascii="Symbol" w:hAnsi="Symbol" w:hint="default"/>
      </w:rPr>
    </w:lvl>
    <w:lvl w:ilvl="1" w:tplc="40090003" w:tentative="1">
      <w:start w:val="1"/>
      <w:numFmt w:val="bullet"/>
      <w:lvlText w:val="o"/>
      <w:lvlJc w:val="left"/>
      <w:pPr>
        <w:ind w:left="1557" w:hanging="360"/>
      </w:pPr>
      <w:rPr>
        <w:rFonts w:ascii="Courier New" w:hAnsi="Courier New" w:cs="Courier New" w:hint="default"/>
      </w:rPr>
    </w:lvl>
    <w:lvl w:ilvl="2" w:tplc="40090005" w:tentative="1">
      <w:start w:val="1"/>
      <w:numFmt w:val="bullet"/>
      <w:lvlText w:val=""/>
      <w:lvlJc w:val="left"/>
      <w:pPr>
        <w:ind w:left="2277" w:hanging="360"/>
      </w:pPr>
      <w:rPr>
        <w:rFonts w:ascii="Wingdings" w:hAnsi="Wingdings" w:hint="default"/>
      </w:rPr>
    </w:lvl>
    <w:lvl w:ilvl="3" w:tplc="40090001" w:tentative="1">
      <w:start w:val="1"/>
      <w:numFmt w:val="bullet"/>
      <w:lvlText w:val=""/>
      <w:lvlJc w:val="left"/>
      <w:pPr>
        <w:ind w:left="2997" w:hanging="360"/>
      </w:pPr>
      <w:rPr>
        <w:rFonts w:ascii="Symbol" w:hAnsi="Symbol" w:hint="default"/>
      </w:rPr>
    </w:lvl>
    <w:lvl w:ilvl="4" w:tplc="40090003" w:tentative="1">
      <w:start w:val="1"/>
      <w:numFmt w:val="bullet"/>
      <w:lvlText w:val="o"/>
      <w:lvlJc w:val="left"/>
      <w:pPr>
        <w:ind w:left="3717" w:hanging="360"/>
      </w:pPr>
      <w:rPr>
        <w:rFonts w:ascii="Courier New" w:hAnsi="Courier New" w:cs="Courier New" w:hint="default"/>
      </w:rPr>
    </w:lvl>
    <w:lvl w:ilvl="5" w:tplc="40090005" w:tentative="1">
      <w:start w:val="1"/>
      <w:numFmt w:val="bullet"/>
      <w:lvlText w:val=""/>
      <w:lvlJc w:val="left"/>
      <w:pPr>
        <w:ind w:left="4437" w:hanging="360"/>
      </w:pPr>
      <w:rPr>
        <w:rFonts w:ascii="Wingdings" w:hAnsi="Wingdings" w:hint="default"/>
      </w:rPr>
    </w:lvl>
    <w:lvl w:ilvl="6" w:tplc="40090001" w:tentative="1">
      <w:start w:val="1"/>
      <w:numFmt w:val="bullet"/>
      <w:lvlText w:val=""/>
      <w:lvlJc w:val="left"/>
      <w:pPr>
        <w:ind w:left="5157" w:hanging="360"/>
      </w:pPr>
      <w:rPr>
        <w:rFonts w:ascii="Symbol" w:hAnsi="Symbol" w:hint="default"/>
      </w:rPr>
    </w:lvl>
    <w:lvl w:ilvl="7" w:tplc="40090003" w:tentative="1">
      <w:start w:val="1"/>
      <w:numFmt w:val="bullet"/>
      <w:lvlText w:val="o"/>
      <w:lvlJc w:val="left"/>
      <w:pPr>
        <w:ind w:left="5877" w:hanging="360"/>
      </w:pPr>
      <w:rPr>
        <w:rFonts w:ascii="Courier New" w:hAnsi="Courier New" w:cs="Courier New" w:hint="default"/>
      </w:rPr>
    </w:lvl>
    <w:lvl w:ilvl="8" w:tplc="40090005" w:tentative="1">
      <w:start w:val="1"/>
      <w:numFmt w:val="bullet"/>
      <w:lvlText w:val=""/>
      <w:lvlJc w:val="left"/>
      <w:pPr>
        <w:ind w:left="6597" w:hanging="360"/>
      </w:pPr>
      <w:rPr>
        <w:rFonts w:ascii="Wingdings" w:hAnsi="Wingdings" w:hint="default"/>
      </w:rPr>
    </w:lvl>
  </w:abstractNum>
  <w:abstractNum w:abstractNumId="5" w15:restartNumberingAfterBreak="0">
    <w:nsid w:val="3AB27FBD"/>
    <w:multiLevelType w:val="hybridMultilevel"/>
    <w:tmpl w:val="8592B3CE"/>
    <w:lvl w:ilvl="0" w:tplc="12D259B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17502C"/>
    <w:multiLevelType w:val="hybridMultilevel"/>
    <w:tmpl w:val="DBFCFBB2"/>
    <w:lvl w:ilvl="0" w:tplc="12D259B6">
      <w:numFmt w:val="bullet"/>
      <w:lvlText w:val="•"/>
      <w:lvlJc w:val="left"/>
      <w:pPr>
        <w:ind w:left="360" w:hanging="360"/>
      </w:pPr>
      <w:rPr>
        <w:rFonts w:hint="default"/>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AF97428"/>
    <w:multiLevelType w:val="hybridMultilevel"/>
    <w:tmpl w:val="ECF63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F6743C"/>
    <w:multiLevelType w:val="hybridMultilevel"/>
    <w:tmpl w:val="C65C3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432FDC"/>
    <w:multiLevelType w:val="hybridMultilevel"/>
    <w:tmpl w:val="36060A56"/>
    <w:lvl w:ilvl="0" w:tplc="5D064AD2">
      <w:numFmt w:val="bullet"/>
      <w:lvlText w:val="•"/>
      <w:lvlJc w:val="left"/>
      <w:pPr>
        <w:ind w:left="1080" w:hanging="360"/>
      </w:pPr>
      <w:rPr>
        <w:rFonts w:ascii="Arial MT" w:eastAsia="Arial MT" w:hAnsi="Arial MT" w:cs="Arial MT" w:hint="default"/>
        <w:w w:val="99"/>
        <w:sz w:val="20"/>
        <w:szCs w:val="20"/>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83B6E3D"/>
    <w:multiLevelType w:val="hybridMultilevel"/>
    <w:tmpl w:val="BD062874"/>
    <w:lvl w:ilvl="0" w:tplc="37E80C16">
      <w:numFmt w:val="bullet"/>
      <w:lvlText w:val="•"/>
      <w:lvlJc w:val="left"/>
      <w:pPr>
        <w:ind w:left="838" w:hanging="360"/>
      </w:pPr>
      <w:rPr>
        <w:rFonts w:hint="default"/>
        <w:w w:val="99"/>
        <w:lang w:val="en-US" w:eastAsia="en-US" w:bidi="ar-SA"/>
      </w:rPr>
    </w:lvl>
    <w:lvl w:ilvl="1" w:tplc="12D259B6">
      <w:numFmt w:val="bullet"/>
      <w:lvlText w:val="•"/>
      <w:lvlJc w:val="left"/>
      <w:pPr>
        <w:ind w:left="1776" w:hanging="360"/>
      </w:pPr>
      <w:rPr>
        <w:rFonts w:hint="default"/>
        <w:lang w:val="en-US" w:eastAsia="en-US" w:bidi="ar-SA"/>
      </w:rPr>
    </w:lvl>
    <w:lvl w:ilvl="2" w:tplc="F7401922">
      <w:numFmt w:val="bullet"/>
      <w:lvlText w:val="•"/>
      <w:lvlJc w:val="left"/>
      <w:pPr>
        <w:ind w:left="2712" w:hanging="360"/>
      </w:pPr>
      <w:rPr>
        <w:rFonts w:hint="default"/>
        <w:lang w:val="en-US" w:eastAsia="en-US" w:bidi="ar-SA"/>
      </w:rPr>
    </w:lvl>
    <w:lvl w:ilvl="3" w:tplc="7D34C156">
      <w:numFmt w:val="bullet"/>
      <w:lvlText w:val="•"/>
      <w:lvlJc w:val="left"/>
      <w:pPr>
        <w:ind w:left="3648" w:hanging="360"/>
      </w:pPr>
      <w:rPr>
        <w:rFonts w:hint="default"/>
        <w:lang w:val="en-US" w:eastAsia="en-US" w:bidi="ar-SA"/>
      </w:rPr>
    </w:lvl>
    <w:lvl w:ilvl="4" w:tplc="AAC0F6BC">
      <w:numFmt w:val="bullet"/>
      <w:lvlText w:val="•"/>
      <w:lvlJc w:val="left"/>
      <w:pPr>
        <w:ind w:left="4584" w:hanging="360"/>
      </w:pPr>
      <w:rPr>
        <w:rFonts w:hint="default"/>
        <w:lang w:val="en-US" w:eastAsia="en-US" w:bidi="ar-SA"/>
      </w:rPr>
    </w:lvl>
    <w:lvl w:ilvl="5" w:tplc="33B2C3B0">
      <w:numFmt w:val="bullet"/>
      <w:lvlText w:val="•"/>
      <w:lvlJc w:val="left"/>
      <w:pPr>
        <w:ind w:left="5520" w:hanging="360"/>
      </w:pPr>
      <w:rPr>
        <w:rFonts w:hint="default"/>
        <w:lang w:val="en-US" w:eastAsia="en-US" w:bidi="ar-SA"/>
      </w:rPr>
    </w:lvl>
    <w:lvl w:ilvl="6" w:tplc="E7E26A16">
      <w:numFmt w:val="bullet"/>
      <w:lvlText w:val="•"/>
      <w:lvlJc w:val="left"/>
      <w:pPr>
        <w:ind w:left="6456" w:hanging="360"/>
      </w:pPr>
      <w:rPr>
        <w:rFonts w:hint="default"/>
        <w:lang w:val="en-US" w:eastAsia="en-US" w:bidi="ar-SA"/>
      </w:rPr>
    </w:lvl>
    <w:lvl w:ilvl="7" w:tplc="5358D8E4">
      <w:numFmt w:val="bullet"/>
      <w:lvlText w:val="•"/>
      <w:lvlJc w:val="left"/>
      <w:pPr>
        <w:ind w:left="7392" w:hanging="360"/>
      </w:pPr>
      <w:rPr>
        <w:rFonts w:hint="default"/>
        <w:lang w:val="en-US" w:eastAsia="en-US" w:bidi="ar-SA"/>
      </w:rPr>
    </w:lvl>
    <w:lvl w:ilvl="8" w:tplc="45264710">
      <w:numFmt w:val="bullet"/>
      <w:lvlText w:val="•"/>
      <w:lvlJc w:val="left"/>
      <w:pPr>
        <w:ind w:left="8328" w:hanging="360"/>
      </w:pPr>
      <w:rPr>
        <w:rFonts w:hint="default"/>
        <w:lang w:val="en-US" w:eastAsia="en-US" w:bidi="ar-SA"/>
      </w:rPr>
    </w:lvl>
  </w:abstractNum>
  <w:abstractNum w:abstractNumId="11" w15:restartNumberingAfterBreak="0">
    <w:nsid w:val="79923B1C"/>
    <w:multiLevelType w:val="hybridMultilevel"/>
    <w:tmpl w:val="D5A6CE2E"/>
    <w:lvl w:ilvl="0" w:tplc="12D259B6">
      <w:numFmt w:val="bullet"/>
      <w:lvlText w:val="•"/>
      <w:lvlJc w:val="left"/>
      <w:pPr>
        <w:ind w:left="1572" w:hanging="360"/>
      </w:pPr>
      <w:rPr>
        <w:rFonts w:hint="default"/>
        <w:lang w:val="en-US" w:eastAsia="en-US" w:bidi="ar-SA"/>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12" w15:restartNumberingAfterBreak="0">
    <w:nsid w:val="7AF42E30"/>
    <w:multiLevelType w:val="hybridMultilevel"/>
    <w:tmpl w:val="35FA466C"/>
    <w:lvl w:ilvl="0" w:tplc="12D259B6">
      <w:numFmt w:val="bullet"/>
      <w:lvlText w:val="•"/>
      <w:lvlJc w:val="left"/>
      <w:pPr>
        <w:ind w:left="1572" w:hanging="360"/>
      </w:pPr>
      <w:rPr>
        <w:rFonts w:hint="default"/>
        <w:lang w:val="en-US" w:eastAsia="en-US" w:bidi="ar-SA"/>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num w:numId="1" w16cid:durableId="1905482299">
    <w:abstractNumId w:val="10"/>
  </w:num>
  <w:num w:numId="2" w16cid:durableId="1661495020">
    <w:abstractNumId w:val="2"/>
  </w:num>
  <w:num w:numId="3" w16cid:durableId="958222990">
    <w:abstractNumId w:val="1"/>
  </w:num>
  <w:num w:numId="4" w16cid:durableId="249891048">
    <w:abstractNumId w:val="8"/>
  </w:num>
  <w:num w:numId="5" w16cid:durableId="2080708748">
    <w:abstractNumId w:val="9"/>
  </w:num>
  <w:num w:numId="6" w16cid:durableId="1616520938">
    <w:abstractNumId w:val="7"/>
  </w:num>
  <w:num w:numId="7" w16cid:durableId="2000451756">
    <w:abstractNumId w:val="0"/>
  </w:num>
  <w:num w:numId="8" w16cid:durableId="1202354332">
    <w:abstractNumId w:val="6"/>
  </w:num>
  <w:num w:numId="9" w16cid:durableId="123273763">
    <w:abstractNumId w:val="3"/>
  </w:num>
  <w:num w:numId="10" w16cid:durableId="1370489259">
    <w:abstractNumId w:val="5"/>
  </w:num>
  <w:num w:numId="11" w16cid:durableId="308874463">
    <w:abstractNumId w:val="12"/>
  </w:num>
  <w:num w:numId="12" w16cid:durableId="1124154758">
    <w:abstractNumId w:val="11"/>
  </w:num>
  <w:num w:numId="13" w16cid:durableId="1232347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29"/>
    <w:rsid w:val="000107A4"/>
    <w:rsid w:val="0002520F"/>
    <w:rsid w:val="00026E2D"/>
    <w:rsid w:val="00027F97"/>
    <w:rsid w:val="0003397C"/>
    <w:rsid w:val="00037E91"/>
    <w:rsid w:val="00040C98"/>
    <w:rsid w:val="00050D47"/>
    <w:rsid w:val="00054496"/>
    <w:rsid w:val="00071858"/>
    <w:rsid w:val="00074483"/>
    <w:rsid w:val="000747E7"/>
    <w:rsid w:val="0008638E"/>
    <w:rsid w:val="000B323C"/>
    <w:rsid w:val="000B72FE"/>
    <w:rsid w:val="000D4A10"/>
    <w:rsid w:val="000F4128"/>
    <w:rsid w:val="001129D0"/>
    <w:rsid w:val="00121F1A"/>
    <w:rsid w:val="00151E99"/>
    <w:rsid w:val="0016064A"/>
    <w:rsid w:val="001634C1"/>
    <w:rsid w:val="0017044A"/>
    <w:rsid w:val="00172D9D"/>
    <w:rsid w:val="00185702"/>
    <w:rsid w:val="00192CE5"/>
    <w:rsid w:val="001A1FEC"/>
    <w:rsid w:val="001A42E4"/>
    <w:rsid w:val="001B1447"/>
    <w:rsid w:val="001B59CF"/>
    <w:rsid w:val="001C5A59"/>
    <w:rsid w:val="001F64D8"/>
    <w:rsid w:val="002040FF"/>
    <w:rsid w:val="00206C40"/>
    <w:rsid w:val="002129B7"/>
    <w:rsid w:val="00215A47"/>
    <w:rsid w:val="002240EB"/>
    <w:rsid w:val="002438EB"/>
    <w:rsid w:val="0025310D"/>
    <w:rsid w:val="00256540"/>
    <w:rsid w:val="00256BEF"/>
    <w:rsid w:val="00286323"/>
    <w:rsid w:val="002B51FB"/>
    <w:rsid w:val="00303A53"/>
    <w:rsid w:val="00331D12"/>
    <w:rsid w:val="00337C95"/>
    <w:rsid w:val="003467E3"/>
    <w:rsid w:val="0035136E"/>
    <w:rsid w:val="00371273"/>
    <w:rsid w:val="00392D0C"/>
    <w:rsid w:val="003B76CF"/>
    <w:rsid w:val="003C04E0"/>
    <w:rsid w:val="003F317F"/>
    <w:rsid w:val="003F5B02"/>
    <w:rsid w:val="003F6058"/>
    <w:rsid w:val="00401EA6"/>
    <w:rsid w:val="004107BC"/>
    <w:rsid w:val="00412F76"/>
    <w:rsid w:val="00422903"/>
    <w:rsid w:val="00427DA4"/>
    <w:rsid w:val="004308CE"/>
    <w:rsid w:val="00432916"/>
    <w:rsid w:val="004329D2"/>
    <w:rsid w:val="004331E1"/>
    <w:rsid w:val="00436DDA"/>
    <w:rsid w:val="00446EAC"/>
    <w:rsid w:val="00450BF2"/>
    <w:rsid w:val="00454CFC"/>
    <w:rsid w:val="00463147"/>
    <w:rsid w:val="00471358"/>
    <w:rsid w:val="0048695A"/>
    <w:rsid w:val="004C7CD7"/>
    <w:rsid w:val="004F215E"/>
    <w:rsid w:val="004F5EF8"/>
    <w:rsid w:val="00505DCB"/>
    <w:rsid w:val="005107F6"/>
    <w:rsid w:val="00543D06"/>
    <w:rsid w:val="005556EA"/>
    <w:rsid w:val="00564885"/>
    <w:rsid w:val="00573DA6"/>
    <w:rsid w:val="005752C8"/>
    <w:rsid w:val="00582DF8"/>
    <w:rsid w:val="005C102C"/>
    <w:rsid w:val="005D7A14"/>
    <w:rsid w:val="00601B49"/>
    <w:rsid w:val="00621BFB"/>
    <w:rsid w:val="0063177E"/>
    <w:rsid w:val="00636FA1"/>
    <w:rsid w:val="00640994"/>
    <w:rsid w:val="006626B4"/>
    <w:rsid w:val="00687DF7"/>
    <w:rsid w:val="0069535B"/>
    <w:rsid w:val="006B27A0"/>
    <w:rsid w:val="006B551E"/>
    <w:rsid w:val="006C4B4B"/>
    <w:rsid w:val="006F4C68"/>
    <w:rsid w:val="006F65C2"/>
    <w:rsid w:val="00707597"/>
    <w:rsid w:val="00710697"/>
    <w:rsid w:val="00712389"/>
    <w:rsid w:val="00715064"/>
    <w:rsid w:val="00723EA5"/>
    <w:rsid w:val="00733182"/>
    <w:rsid w:val="007347A6"/>
    <w:rsid w:val="00743C83"/>
    <w:rsid w:val="007560D4"/>
    <w:rsid w:val="0076629F"/>
    <w:rsid w:val="00770088"/>
    <w:rsid w:val="007807A0"/>
    <w:rsid w:val="00784D8F"/>
    <w:rsid w:val="007934D1"/>
    <w:rsid w:val="00793CC4"/>
    <w:rsid w:val="007A1419"/>
    <w:rsid w:val="007A2420"/>
    <w:rsid w:val="007A2C7F"/>
    <w:rsid w:val="007A6DAB"/>
    <w:rsid w:val="007B79DA"/>
    <w:rsid w:val="007C6357"/>
    <w:rsid w:val="007F4F73"/>
    <w:rsid w:val="007F5979"/>
    <w:rsid w:val="007F6FC6"/>
    <w:rsid w:val="008062E6"/>
    <w:rsid w:val="00816763"/>
    <w:rsid w:val="00831F8C"/>
    <w:rsid w:val="008464D8"/>
    <w:rsid w:val="008579B3"/>
    <w:rsid w:val="00860631"/>
    <w:rsid w:val="00877DEA"/>
    <w:rsid w:val="00881B15"/>
    <w:rsid w:val="0089557A"/>
    <w:rsid w:val="008C2A8D"/>
    <w:rsid w:val="008C67C9"/>
    <w:rsid w:val="008E5DB6"/>
    <w:rsid w:val="008F1D4C"/>
    <w:rsid w:val="009062A1"/>
    <w:rsid w:val="0090723A"/>
    <w:rsid w:val="00917EDE"/>
    <w:rsid w:val="009268E5"/>
    <w:rsid w:val="00933E9A"/>
    <w:rsid w:val="00936527"/>
    <w:rsid w:val="0095122D"/>
    <w:rsid w:val="009515E2"/>
    <w:rsid w:val="0095308B"/>
    <w:rsid w:val="00956FDD"/>
    <w:rsid w:val="00970625"/>
    <w:rsid w:val="009711AC"/>
    <w:rsid w:val="00972BD2"/>
    <w:rsid w:val="00974096"/>
    <w:rsid w:val="0098170F"/>
    <w:rsid w:val="009846C3"/>
    <w:rsid w:val="009A2385"/>
    <w:rsid w:val="009A51B9"/>
    <w:rsid w:val="009B476D"/>
    <w:rsid w:val="009B5C70"/>
    <w:rsid w:val="00A114DD"/>
    <w:rsid w:val="00A20A63"/>
    <w:rsid w:val="00A21E28"/>
    <w:rsid w:val="00A2254B"/>
    <w:rsid w:val="00A42979"/>
    <w:rsid w:val="00A470E2"/>
    <w:rsid w:val="00A5490F"/>
    <w:rsid w:val="00A614DF"/>
    <w:rsid w:val="00A717AB"/>
    <w:rsid w:val="00A906AF"/>
    <w:rsid w:val="00A94A34"/>
    <w:rsid w:val="00AA7CB7"/>
    <w:rsid w:val="00AA7EA6"/>
    <w:rsid w:val="00AB18E2"/>
    <w:rsid w:val="00AB6399"/>
    <w:rsid w:val="00AE5BA6"/>
    <w:rsid w:val="00AE7B0E"/>
    <w:rsid w:val="00AF3D0C"/>
    <w:rsid w:val="00B14BE5"/>
    <w:rsid w:val="00B17639"/>
    <w:rsid w:val="00B20629"/>
    <w:rsid w:val="00B21E54"/>
    <w:rsid w:val="00B31193"/>
    <w:rsid w:val="00B31CF7"/>
    <w:rsid w:val="00B34EBE"/>
    <w:rsid w:val="00B40F05"/>
    <w:rsid w:val="00B70B4B"/>
    <w:rsid w:val="00B8674D"/>
    <w:rsid w:val="00B901EA"/>
    <w:rsid w:val="00BA6C95"/>
    <w:rsid w:val="00BB1998"/>
    <w:rsid w:val="00BC711A"/>
    <w:rsid w:val="00BD1FAE"/>
    <w:rsid w:val="00BE0114"/>
    <w:rsid w:val="00C1188A"/>
    <w:rsid w:val="00C14FB1"/>
    <w:rsid w:val="00C154F1"/>
    <w:rsid w:val="00C26C36"/>
    <w:rsid w:val="00C32A10"/>
    <w:rsid w:val="00C44FCB"/>
    <w:rsid w:val="00C50A96"/>
    <w:rsid w:val="00C51741"/>
    <w:rsid w:val="00C66819"/>
    <w:rsid w:val="00C8536A"/>
    <w:rsid w:val="00CA1DDF"/>
    <w:rsid w:val="00CC4407"/>
    <w:rsid w:val="00CD6359"/>
    <w:rsid w:val="00CF7087"/>
    <w:rsid w:val="00D0001B"/>
    <w:rsid w:val="00D022C1"/>
    <w:rsid w:val="00D1162D"/>
    <w:rsid w:val="00D220E2"/>
    <w:rsid w:val="00D470E2"/>
    <w:rsid w:val="00D60B01"/>
    <w:rsid w:val="00D66F4D"/>
    <w:rsid w:val="00D81C4C"/>
    <w:rsid w:val="00D83F23"/>
    <w:rsid w:val="00D87B60"/>
    <w:rsid w:val="00DA3434"/>
    <w:rsid w:val="00DB40A9"/>
    <w:rsid w:val="00DB5661"/>
    <w:rsid w:val="00DC6E98"/>
    <w:rsid w:val="00DF7019"/>
    <w:rsid w:val="00E0280F"/>
    <w:rsid w:val="00E27906"/>
    <w:rsid w:val="00E3104F"/>
    <w:rsid w:val="00E32978"/>
    <w:rsid w:val="00E36AAC"/>
    <w:rsid w:val="00E50797"/>
    <w:rsid w:val="00E80A3C"/>
    <w:rsid w:val="00E9392F"/>
    <w:rsid w:val="00ED0BBE"/>
    <w:rsid w:val="00ED0C6E"/>
    <w:rsid w:val="00ED7721"/>
    <w:rsid w:val="00EF6120"/>
    <w:rsid w:val="00F10223"/>
    <w:rsid w:val="00F20B36"/>
    <w:rsid w:val="00F613D6"/>
    <w:rsid w:val="00F636EE"/>
    <w:rsid w:val="00F712DA"/>
    <w:rsid w:val="00F72BE9"/>
    <w:rsid w:val="00F82427"/>
    <w:rsid w:val="00F85E2B"/>
    <w:rsid w:val="00FB5447"/>
    <w:rsid w:val="00FE414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C45A2"/>
  <w15:docId w15:val="{ADF581C6-71D8-4497-95AE-962AA40E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7"/>
      <w:outlineLvl w:val="0"/>
    </w:pPr>
    <w:rPr>
      <w:b/>
      <w:bCs/>
      <w:sz w:val="28"/>
      <w:szCs w:val="28"/>
    </w:rPr>
  </w:style>
  <w:style w:type="paragraph" w:styleId="Heading2">
    <w:name w:val="heading 2"/>
    <w:basedOn w:val="Normal"/>
    <w:uiPriority w:val="9"/>
    <w:unhideWhenUsed/>
    <w:qFormat/>
    <w:pPr>
      <w:ind w:left="11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657" w:lineRule="exact"/>
      <w:ind w:left="132"/>
    </w:pPr>
    <w:rPr>
      <w:sz w:val="56"/>
      <w:szCs w:val="56"/>
    </w:rPr>
  </w:style>
  <w:style w:type="paragraph" w:styleId="ListParagraph">
    <w:name w:val="List Paragraph"/>
    <w:basedOn w:val="Normal"/>
    <w:uiPriority w:val="1"/>
    <w:qFormat/>
    <w:pPr>
      <w:ind w:left="1212"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33E9A"/>
    <w:rPr>
      <w:color w:val="0000FF" w:themeColor="hyperlink"/>
      <w:u w:val="single"/>
    </w:rPr>
  </w:style>
  <w:style w:type="character" w:styleId="UnresolvedMention">
    <w:name w:val="Unresolved Mention"/>
    <w:basedOn w:val="DefaultParagraphFont"/>
    <w:uiPriority w:val="99"/>
    <w:semiHidden/>
    <w:unhideWhenUsed/>
    <w:rsid w:val="00933E9A"/>
    <w:rPr>
      <w:color w:val="605E5C"/>
      <w:shd w:val="clear" w:color="auto" w:fill="E1DFDD"/>
    </w:rPr>
  </w:style>
  <w:style w:type="character" w:styleId="FollowedHyperlink">
    <w:name w:val="FollowedHyperlink"/>
    <w:basedOn w:val="DefaultParagraphFont"/>
    <w:uiPriority w:val="99"/>
    <w:semiHidden/>
    <w:unhideWhenUsed/>
    <w:rsid w:val="004631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192252">
      <w:bodyDiv w:val="1"/>
      <w:marLeft w:val="0"/>
      <w:marRight w:val="0"/>
      <w:marTop w:val="0"/>
      <w:marBottom w:val="0"/>
      <w:divBdr>
        <w:top w:val="none" w:sz="0" w:space="0" w:color="auto"/>
        <w:left w:val="none" w:sz="0" w:space="0" w:color="auto"/>
        <w:bottom w:val="none" w:sz="0" w:space="0" w:color="auto"/>
        <w:right w:val="none" w:sz="0" w:space="0" w:color="auto"/>
      </w:divBdr>
    </w:div>
    <w:div w:id="669219195">
      <w:bodyDiv w:val="1"/>
      <w:marLeft w:val="0"/>
      <w:marRight w:val="0"/>
      <w:marTop w:val="0"/>
      <w:marBottom w:val="0"/>
      <w:divBdr>
        <w:top w:val="none" w:sz="0" w:space="0" w:color="auto"/>
        <w:left w:val="none" w:sz="0" w:space="0" w:color="auto"/>
        <w:bottom w:val="none" w:sz="0" w:space="0" w:color="auto"/>
        <w:right w:val="none" w:sz="0" w:space="0" w:color="auto"/>
      </w:divBdr>
    </w:div>
    <w:div w:id="748621110">
      <w:bodyDiv w:val="1"/>
      <w:marLeft w:val="0"/>
      <w:marRight w:val="0"/>
      <w:marTop w:val="0"/>
      <w:marBottom w:val="0"/>
      <w:divBdr>
        <w:top w:val="none" w:sz="0" w:space="0" w:color="auto"/>
        <w:left w:val="none" w:sz="0" w:space="0" w:color="auto"/>
        <w:bottom w:val="none" w:sz="0" w:space="0" w:color="auto"/>
        <w:right w:val="none" w:sz="0" w:space="0" w:color="auto"/>
      </w:divBdr>
    </w:div>
    <w:div w:id="785194538">
      <w:bodyDiv w:val="1"/>
      <w:marLeft w:val="0"/>
      <w:marRight w:val="0"/>
      <w:marTop w:val="0"/>
      <w:marBottom w:val="0"/>
      <w:divBdr>
        <w:top w:val="none" w:sz="0" w:space="0" w:color="auto"/>
        <w:left w:val="none" w:sz="0" w:space="0" w:color="auto"/>
        <w:bottom w:val="none" w:sz="0" w:space="0" w:color="auto"/>
        <w:right w:val="none" w:sz="0" w:space="0" w:color="auto"/>
      </w:divBdr>
    </w:div>
    <w:div w:id="1639647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aakash-punekar-43b71b1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akashpunekardevops@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37A1B-D51B-40F9-860A-BA6EAA29E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dc:creator>
  <cp:keywords/>
  <dc:description/>
  <cp:lastModifiedBy>Aakash Punekar</cp:lastModifiedBy>
  <cp:revision>33</cp:revision>
  <cp:lastPrinted>2024-04-21T13:45:00Z</cp:lastPrinted>
  <dcterms:created xsi:type="dcterms:W3CDTF">2024-06-23T13:54:00Z</dcterms:created>
  <dcterms:modified xsi:type="dcterms:W3CDTF">2024-08-01T14:02:00Z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2021-12-22T00:00:00Z</vt:filetime>
  </property>
  <property fmtid="{D5CDD505-2E9C-101B-9397-08002B2CF9AE}" pid="3" name="Creator">
    <vt:lpwstr>Microsoft® Word 2019</vt:lpwstr>
  </property>
  <property fmtid="{D5CDD505-2E9C-101B-9397-08002B2CF9AE}" pid="4" name="LastSaved">
    <vt:filetime>2023-12-13T00:00:00Z</vt:filetime>
  </property>
</Properties>
</file>