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BE3A" w14:textId="77777777" w:rsidR="00207AE7" w:rsidRDefault="00000000">
      <w:pPr>
        <w:spacing w:before="1200" w:after="240"/>
        <w:jc w:val="center"/>
      </w:pPr>
      <w:r>
        <w:rPr>
          <w:b/>
          <w:bCs/>
          <w:color w:val="1F4E79"/>
          <w:sz w:val="52"/>
          <w:szCs w:val="52"/>
        </w:rPr>
        <w:t>گزارش نهایی فاز ۱</w:t>
      </w:r>
    </w:p>
    <w:p w14:paraId="5AF0BE3B" w14:textId="77777777" w:rsidR="00207AE7" w:rsidRDefault="00000000">
      <w:pPr>
        <w:spacing w:after="400"/>
        <w:jc w:val="center"/>
      </w:pPr>
      <w:r>
        <w:rPr>
          <w:color w:val="404040"/>
          <w:sz w:val="30"/>
          <w:szCs w:val="30"/>
        </w:rPr>
        <w:t>تحلیل رفتار مشتریان بانک توسعه تعاون: گزارش وضعیت موجود و شناخت بازار</w:t>
      </w:r>
    </w:p>
    <w:p w14:paraId="5AF0BE3C" w14:textId="77777777" w:rsidR="00207AE7" w:rsidRDefault="00207AE7">
      <w:pPr>
        <w:pBdr>
          <w:bottom w:val="single" w:sz="6" w:space="0" w:color="BBBBBB"/>
        </w:pBdr>
        <w:spacing w:before="100" w:after="100"/>
      </w:pPr>
    </w:p>
    <w:p w14:paraId="5AF0BE3D" w14:textId="77777777" w:rsidR="00207AE7" w:rsidRDefault="00000000">
      <w:pPr>
        <w:spacing w:after="160" w:line="312" w:lineRule="auto"/>
      </w:pPr>
      <w:r>
        <w:rPr>
          <w:b/>
          <w:bCs/>
        </w:rPr>
        <w:t>مشخصات سند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8"/>
        <w:gridCol w:w="5622"/>
      </w:tblGrid>
      <w:tr w:rsidR="00207AE7" w14:paraId="5AF0BE40" w14:textId="77777777">
        <w:trPr>
          <w:cantSplit/>
          <w:tblHeader/>
        </w:trPr>
        <w:tc>
          <w:tcPr>
            <w:tcW w:w="372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E3E" w14:textId="77777777" w:rsidR="00207AE7" w:rsidRDefault="00207AE7"/>
        </w:tc>
        <w:tc>
          <w:tcPr>
            <w:tcW w:w="56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E3F" w14:textId="77777777" w:rsidR="00207AE7" w:rsidRDefault="00207AE7"/>
        </w:tc>
      </w:tr>
      <w:tr w:rsidR="00207AE7" w14:paraId="5AF0BE43"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1" w14:textId="77777777" w:rsidR="00207AE7" w:rsidRDefault="00000000">
            <w:r>
              <w:rPr>
                <w:b/>
                <w:bCs/>
                <w:sz w:val="19"/>
                <w:szCs w:val="19"/>
              </w:rPr>
              <w:t>عنوان</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2" w14:textId="77777777" w:rsidR="00207AE7" w:rsidRDefault="00000000">
            <w:r>
              <w:rPr>
                <w:sz w:val="19"/>
                <w:szCs w:val="19"/>
              </w:rPr>
              <w:t>گزارش وضعیت موجود و شناخت بازار (Market Overview)، فاز ۱</w:t>
            </w:r>
          </w:p>
        </w:tc>
      </w:tr>
      <w:tr w:rsidR="00207AE7" w14:paraId="5AF0BE46"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4" w14:textId="77777777" w:rsidR="00207AE7" w:rsidRDefault="00000000">
            <w:r>
              <w:rPr>
                <w:b/>
                <w:bCs/>
                <w:sz w:val="19"/>
                <w:szCs w:val="19"/>
              </w:rPr>
              <w:t>منبع داده</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5" w14:textId="77777777" w:rsidR="00207AE7" w:rsidRDefault="00000000">
            <w:r>
              <w:rPr>
                <w:sz w:val="19"/>
                <w:szCs w:val="19"/>
              </w:rPr>
              <w:t xml:space="preserve">نمونه‌ی تحلیلی استخراج‌شده توسط بانک (پایگاه‌داده‌ی </w:t>
            </w:r>
            <w:proofErr w:type="spellStart"/>
            <w:r>
              <w:rPr>
                <w:rFonts w:ascii="Consolas" w:eastAsia="Consolas" w:hAnsi="Consolas" w:cs="Consolas"/>
                <w:sz w:val="16"/>
                <w:szCs w:val="16"/>
                <w:rtl w:val="0"/>
              </w:rPr>
              <w:t>Alzahra_Final_DB</w:t>
            </w:r>
            <w:proofErr w:type="spellEnd"/>
            <w:r>
              <w:rPr>
                <w:sz w:val="19"/>
                <w:szCs w:val="19"/>
              </w:rPr>
              <w:t>، ۱۴ جدول) و آمار ماهانه‌ی رسمی بانک در سطح استان و شعبه</w:t>
            </w:r>
          </w:p>
        </w:tc>
      </w:tr>
      <w:tr w:rsidR="00207AE7" w14:paraId="5AF0BE49"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7" w14:textId="77777777" w:rsidR="00207AE7" w:rsidRDefault="00000000">
            <w:r>
              <w:rPr>
                <w:b/>
                <w:bCs/>
                <w:sz w:val="19"/>
                <w:szCs w:val="19"/>
              </w:rPr>
              <w:t>بازه‌ی تحلیل</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8" w14:textId="77777777" w:rsidR="00207AE7" w:rsidRDefault="00000000">
            <w:r>
              <w:rPr>
                <w:sz w:val="19"/>
                <w:szCs w:val="19"/>
              </w:rPr>
              <w:t>۰۱/۱۴۰۰ تا ۱۲/۱۴۰۴ (۶۰ ماه)</w:t>
            </w:r>
          </w:p>
        </w:tc>
      </w:tr>
      <w:tr w:rsidR="00207AE7" w14:paraId="5AF0BE4C"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A" w14:textId="77777777" w:rsidR="00207AE7" w:rsidRDefault="00000000">
            <w:r>
              <w:rPr>
                <w:b/>
                <w:bCs/>
                <w:sz w:val="19"/>
                <w:szCs w:val="19"/>
              </w:rPr>
              <w:t>آخرین مقطع</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B" w14:textId="77777777" w:rsidR="00207AE7" w:rsidRDefault="00000000">
            <w:r>
              <w:rPr>
                <w:sz w:val="19"/>
                <w:szCs w:val="19"/>
              </w:rPr>
              <w:t>۱۲/۱۴۰۴</w:t>
            </w:r>
          </w:p>
        </w:tc>
      </w:tr>
      <w:tr w:rsidR="00207AE7" w14:paraId="5AF0BE4F"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D" w14:textId="77777777" w:rsidR="00207AE7" w:rsidRDefault="00000000">
            <w:r>
              <w:rPr>
                <w:b/>
                <w:bCs/>
                <w:sz w:val="19"/>
                <w:szCs w:val="19"/>
              </w:rPr>
              <w:t>واحد پولی</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4E" w14:textId="77777777" w:rsidR="00207AE7" w:rsidRDefault="00000000">
            <w:r>
              <w:rPr>
                <w:sz w:val="19"/>
                <w:szCs w:val="19"/>
              </w:rPr>
              <w:t>هزار میلیارد تومان (همت)</w:t>
            </w:r>
          </w:p>
        </w:tc>
      </w:tr>
      <w:tr w:rsidR="00207AE7" w14:paraId="5AF0BE52"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50" w14:textId="77777777" w:rsidR="00207AE7" w:rsidRDefault="00000000">
            <w:r>
              <w:rPr>
                <w:b/>
                <w:bCs/>
                <w:sz w:val="19"/>
                <w:szCs w:val="19"/>
              </w:rPr>
              <w:t>تاریخ تدوین</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51" w14:textId="77777777" w:rsidR="00207AE7" w:rsidRDefault="00000000">
            <w:r>
              <w:rPr>
                <w:sz w:val="19"/>
                <w:szCs w:val="19"/>
              </w:rPr>
              <w:t>مهر ۱۴۰۵</w:t>
            </w:r>
          </w:p>
        </w:tc>
      </w:tr>
      <w:tr w:rsidR="00207AE7" w14:paraId="5AF0BE55"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53" w14:textId="77777777" w:rsidR="00207AE7" w:rsidRDefault="00000000">
            <w:r>
              <w:rPr>
                <w:b/>
                <w:bCs/>
                <w:sz w:val="19"/>
                <w:szCs w:val="19"/>
              </w:rPr>
              <w:t>وضعیت</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54" w14:textId="77777777" w:rsidR="00207AE7" w:rsidRDefault="00000000">
            <w:r>
              <w:rPr>
                <w:sz w:val="19"/>
                <w:szCs w:val="19"/>
              </w:rPr>
              <w:t>نسخه‌ی چهارم، جهت بررسی کارفرما</w:t>
            </w:r>
          </w:p>
        </w:tc>
      </w:tr>
    </w:tbl>
    <w:p w14:paraId="5AF0BE56" w14:textId="77777777" w:rsidR="00207AE7" w:rsidRDefault="00207AE7">
      <w:pPr>
        <w:spacing w:after="200"/>
      </w:pPr>
    </w:p>
    <w:p w14:paraId="5AF0BE57" w14:textId="77777777" w:rsidR="00207AE7" w:rsidRDefault="00207AE7">
      <w:pPr>
        <w:pBdr>
          <w:bottom w:val="single" w:sz="6" w:space="0" w:color="BBBBBB"/>
        </w:pBdr>
        <w:spacing w:before="100" w:after="100"/>
      </w:pPr>
    </w:p>
    <w:p w14:paraId="5AF0BE58" w14:textId="77777777" w:rsidR="00207AE7" w:rsidRDefault="00000000">
      <w:pPr>
        <w:spacing w:after="160" w:line="312" w:lineRule="auto"/>
      </w:pPr>
      <w:r>
        <w:rPr>
          <w:b/>
          <w:bCs/>
        </w:rPr>
        <w:t>راهنمای مطالعه</w:t>
      </w:r>
    </w:p>
    <w:p w14:paraId="5AF0BE59" w14:textId="77777777" w:rsidR="00207AE7" w:rsidRDefault="00000000">
      <w:pPr>
        <w:spacing w:after="160" w:line="312" w:lineRule="auto"/>
      </w:pPr>
      <w:r>
        <w:t>این گزارش تصویری تحلیلی از وضعیت بانک توسعه تعاون ارائه می‌کند و برای مدیران و کارشناسانی تدوین شده است که با ساختار پایگاه‌داده‌ی بانک آشنایی ندارند. خلاصه‌ی مدیریتی نتایج اصلی را در یک نگاه نشان می‌دهد. فصل ۱ و ۲ روش اجرای پروژه، داده‌های در دسترس و میزان پوشش نمونه را توضیح می‌دهند. فصل‌های ۳ تا ۸ به تحلیل مشتریان، سپرده، تسهیلات، کیفیت دارایی، جغرافیا و سودآوری می‌پردازند و فصل ۹ یافته‌ها، پیشنهادها، مسیر پیش رو و پرسش‌ها از بانک را جمع‌بندی می‌کند.</w:t>
      </w:r>
    </w:p>
    <w:p w14:paraId="5AF0BE5A" w14:textId="77777777" w:rsidR="00207AE7" w:rsidRDefault="00000000">
      <w:pPr>
        <w:spacing w:after="160" w:line="312" w:lineRule="auto"/>
      </w:pPr>
      <w:r>
        <w:t>برای خواندن ارقام سه نکته کافی است. نخست، ارقام مطلق بر نمونه‌ی تحلیلی استوارند و میزان پوشش آن نسبت به کل بانک در فصل ۲ نشان داده شده است؛ نسبت‌ها و روندها با آمار رسمی بانک هم‌خوانی بالایی دارند. دوم، هر رقم به یکی از مبناهای جدول تطبیق (بخش ۱.۶) ارجاع دارد. سوم، جدول‌ها و نمودارها در هر فصل به‌صورت مستقل شماره‌گذاری شده‌اند؛ برای مثال، نمودار ۲-۱ نخستین نمودار فصل ۲ است. جدول‌های همه‌ی فصل‌ها در فایل اکسل «پیوست الف» نیز در دسترس است.</w:t>
      </w:r>
    </w:p>
    <w:p w14:paraId="5AF0BE5B" w14:textId="77777777" w:rsidR="00207AE7" w:rsidRDefault="00207AE7">
      <w:pPr>
        <w:pBdr>
          <w:bottom w:val="single" w:sz="6" w:space="0" w:color="BBBBBB"/>
        </w:pBdr>
        <w:spacing w:before="100" w:after="100"/>
      </w:pPr>
    </w:p>
    <w:p w14:paraId="5AF0BE5C" w14:textId="77777777" w:rsidR="00207AE7" w:rsidRDefault="00000000">
      <w:pPr>
        <w:spacing w:after="160" w:line="312" w:lineRule="auto"/>
      </w:pPr>
      <w:r>
        <w:rPr>
          <w:b/>
          <w:bCs/>
        </w:rPr>
        <w:t>فهرست فصل‌ها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9"/>
        <w:gridCol w:w="5771"/>
      </w:tblGrid>
      <w:tr w:rsidR="00207AE7" w14:paraId="5AF0BE5F" w14:textId="77777777">
        <w:trPr>
          <w:cantSplit/>
          <w:tblHeader/>
        </w:trPr>
        <w:tc>
          <w:tcPr>
            <w:tcW w:w="357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E5D" w14:textId="77777777" w:rsidR="00207AE7" w:rsidRDefault="00000000">
            <w:r>
              <w:rPr>
                <w:b/>
                <w:bCs/>
                <w:sz w:val="19"/>
                <w:szCs w:val="19"/>
              </w:rPr>
              <w:t>فصل</w:t>
            </w:r>
          </w:p>
        </w:tc>
        <w:tc>
          <w:tcPr>
            <w:tcW w:w="577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E5E" w14:textId="77777777" w:rsidR="00207AE7" w:rsidRDefault="00000000">
            <w:r>
              <w:rPr>
                <w:b/>
                <w:bCs/>
                <w:sz w:val="19"/>
                <w:szCs w:val="19"/>
              </w:rPr>
              <w:t>عنوان</w:t>
            </w:r>
          </w:p>
        </w:tc>
      </w:tr>
      <w:tr w:rsidR="00207AE7" w14:paraId="5AF0BE62"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0" w14:textId="77777777" w:rsidR="00207AE7" w:rsidRDefault="00000000">
            <w:r>
              <w:rPr>
                <w:sz w:val="19"/>
                <w:szCs w:val="19"/>
              </w:rPr>
              <w:t>بدون شماره</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1" w14:textId="77777777" w:rsidR="00207AE7" w:rsidRDefault="00000000">
            <w:r>
              <w:rPr>
                <w:sz w:val="19"/>
                <w:szCs w:val="19"/>
              </w:rPr>
              <w:t>خلاصه‌ی مدیریتی</w:t>
            </w:r>
          </w:p>
        </w:tc>
      </w:tr>
      <w:tr w:rsidR="00207AE7" w14:paraId="5AF0BE65"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3" w14:textId="77777777" w:rsidR="00207AE7" w:rsidRDefault="00000000">
            <w:r>
              <w:rPr>
                <w:sz w:val="19"/>
                <w:szCs w:val="19"/>
              </w:rPr>
              <w:t>۱</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4" w14:textId="77777777" w:rsidR="00207AE7" w:rsidRDefault="00000000">
            <w:r>
              <w:rPr>
                <w:sz w:val="19"/>
                <w:szCs w:val="19"/>
              </w:rPr>
              <w:t>مقدمه و روش‌شناسی</w:t>
            </w:r>
          </w:p>
        </w:tc>
      </w:tr>
      <w:tr w:rsidR="00207AE7" w14:paraId="5AF0BE68"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6" w14:textId="77777777" w:rsidR="00207AE7" w:rsidRDefault="00000000">
            <w:r>
              <w:rPr>
                <w:sz w:val="19"/>
                <w:szCs w:val="19"/>
              </w:rPr>
              <w:t>۲</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7" w14:textId="77777777" w:rsidR="00207AE7" w:rsidRDefault="00000000">
            <w:r>
              <w:rPr>
                <w:sz w:val="19"/>
                <w:szCs w:val="19"/>
              </w:rPr>
              <w:t>داده‌های در دسترس و پوشش نمونه</w:t>
            </w:r>
          </w:p>
        </w:tc>
      </w:tr>
      <w:tr w:rsidR="00207AE7" w14:paraId="5AF0BE6B"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9" w14:textId="77777777" w:rsidR="00207AE7" w:rsidRDefault="00000000">
            <w:r>
              <w:rPr>
                <w:sz w:val="19"/>
                <w:szCs w:val="19"/>
              </w:rPr>
              <w:t>۳</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A" w14:textId="77777777" w:rsidR="00207AE7" w:rsidRDefault="00000000">
            <w:r>
              <w:rPr>
                <w:sz w:val="19"/>
                <w:szCs w:val="19"/>
              </w:rPr>
              <w:t>مشتریان: جمعیت، رابطه و ماندگاری</w:t>
            </w:r>
          </w:p>
        </w:tc>
      </w:tr>
      <w:tr w:rsidR="00207AE7" w14:paraId="5AF0BE6E"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C" w14:textId="77777777" w:rsidR="00207AE7" w:rsidRDefault="00000000">
            <w:r>
              <w:rPr>
                <w:sz w:val="19"/>
                <w:szCs w:val="19"/>
              </w:rPr>
              <w:t>۴</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D" w14:textId="77777777" w:rsidR="00207AE7" w:rsidRDefault="00000000">
            <w:r>
              <w:rPr>
                <w:sz w:val="19"/>
                <w:szCs w:val="19"/>
              </w:rPr>
              <w:t>بازار سپرده</w:t>
            </w:r>
          </w:p>
        </w:tc>
      </w:tr>
      <w:tr w:rsidR="00207AE7" w14:paraId="5AF0BE71"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6F" w14:textId="77777777" w:rsidR="00207AE7" w:rsidRDefault="00000000">
            <w:r>
              <w:rPr>
                <w:sz w:val="19"/>
                <w:szCs w:val="19"/>
              </w:rPr>
              <w:lastRenderedPageBreak/>
              <w:t>۵</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0" w14:textId="77777777" w:rsidR="00207AE7" w:rsidRDefault="00000000">
            <w:r>
              <w:rPr>
                <w:sz w:val="19"/>
                <w:szCs w:val="19"/>
              </w:rPr>
              <w:t>بازار تسهیلات</w:t>
            </w:r>
          </w:p>
        </w:tc>
      </w:tr>
      <w:tr w:rsidR="00207AE7" w14:paraId="5AF0BE74"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2" w14:textId="77777777" w:rsidR="00207AE7" w:rsidRDefault="00000000">
            <w:r>
              <w:rPr>
                <w:sz w:val="19"/>
                <w:szCs w:val="19"/>
              </w:rPr>
              <w:t>۶</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3" w14:textId="77777777" w:rsidR="00207AE7" w:rsidRDefault="00000000">
            <w:r>
              <w:rPr>
                <w:sz w:val="19"/>
                <w:szCs w:val="19"/>
              </w:rPr>
              <w:t>کیفیت دارایی، ریسک اعتباری و تمرکز</w:t>
            </w:r>
          </w:p>
        </w:tc>
      </w:tr>
      <w:tr w:rsidR="00207AE7" w14:paraId="5AF0BE77"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5" w14:textId="77777777" w:rsidR="00207AE7" w:rsidRDefault="00000000">
            <w:r>
              <w:rPr>
                <w:sz w:val="19"/>
                <w:szCs w:val="19"/>
              </w:rPr>
              <w:t>۷</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6" w14:textId="77777777" w:rsidR="00207AE7" w:rsidRDefault="00000000">
            <w:r>
              <w:rPr>
                <w:sz w:val="19"/>
                <w:szCs w:val="19"/>
              </w:rPr>
              <w:t>شبکه‌ی شعب و توزیع جغرافیایی</w:t>
            </w:r>
          </w:p>
        </w:tc>
      </w:tr>
      <w:tr w:rsidR="00207AE7" w14:paraId="5AF0BE7A"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8" w14:textId="77777777" w:rsidR="00207AE7" w:rsidRDefault="00000000">
            <w:r>
              <w:rPr>
                <w:sz w:val="19"/>
                <w:szCs w:val="19"/>
              </w:rPr>
              <w:t>۸</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9" w14:textId="77777777" w:rsidR="00207AE7" w:rsidRDefault="00000000">
            <w:r>
              <w:rPr>
                <w:sz w:val="19"/>
                <w:szCs w:val="19"/>
              </w:rPr>
              <w:t>برآورد سودآوری</w:t>
            </w:r>
          </w:p>
        </w:tc>
      </w:tr>
      <w:tr w:rsidR="00207AE7" w14:paraId="5AF0BE7D"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B" w14:textId="77777777" w:rsidR="00207AE7" w:rsidRDefault="00000000">
            <w:r>
              <w:rPr>
                <w:sz w:val="19"/>
                <w:szCs w:val="19"/>
              </w:rPr>
              <w:t>۹</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C" w14:textId="77777777" w:rsidR="00207AE7" w:rsidRDefault="00000000">
            <w:r>
              <w:rPr>
                <w:sz w:val="19"/>
                <w:szCs w:val="19"/>
              </w:rPr>
              <w:t>جمع‌بندی، پیشنهادها و مسیر پیش رو</w:t>
            </w:r>
          </w:p>
        </w:tc>
      </w:tr>
      <w:tr w:rsidR="00207AE7" w14:paraId="5AF0BE80"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E" w14:textId="77777777" w:rsidR="00207AE7" w:rsidRDefault="00000000">
            <w:r>
              <w:rPr>
                <w:sz w:val="19"/>
                <w:szCs w:val="19"/>
              </w:rPr>
              <w:t>پیوست الف</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7F" w14:textId="77777777" w:rsidR="00207AE7" w:rsidRDefault="00000000">
            <w:r>
              <w:rPr>
                <w:sz w:val="19"/>
                <w:szCs w:val="19"/>
              </w:rPr>
              <w:t>جدول‌های گزارش (فایل اکسل)</w:t>
            </w:r>
          </w:p>
        </w:tc>
      </w:tr>
    </w:tbl>
    <w:p w14:paraId="5AF0BE81" w14:textId="77777777" w:rsidR="00207AE7" w:rsidRDefault="00207AE7">
      <w:pPr>
        <w:spacing w:after="200"/>
      </w:pPr>
    </w:p>
    <w:p w14:paraId="5AF0BE82" w14:textId="77777777" w:rsidR="00207AE7" w:rsidRDefault="00207AE7">
      <w:pPr>
        <w:pBdr>
          <w:bottom w:val="single" w:sz="6" w:space="0" w:color="BBBBBB"/>
        </w:pBdr>
        <w:spacing w:before="100" w:after="100"/>
      </w:pPr>
    </w:p>
    <w:p w14:paraId="5AF0BE83" w14:textId="77777777" w:rsidR="00207AE7" w:rsidRDefault="00000000">
      <w:pPr>
        <w:pageBreakBefore/>
        <w:spacing w:after="300"/>
      </w:pPr>
      <w:r>
        <w:rPr>
          <w:b/>
          <w:bCs/>
          <w:color w:val="1F4E79"/>
          <w:sz w:val="32"/>
          <w:szCs w:val="32"/>
        </w:rPr>
        <w:lastRenderedPageBreak/>
        <w:t>فهرست مطالب</w:t>
      </w:r>
    </w:p>
    <w:sdt>
      <w:sdtPr>
        <w:alias w:val="فهرست مطالب"/>
        <w:id w:val="501471423"/>
      </w:sdtPr>
      <w:sdtContent>
        <w:p w14:paraId="5AF0BE84" w14:textId="7CAC2364" w:rsidR="00207AE7" w:rsidRDefault="00000000">
          <w:pPr>
            <w:tabs>
              <w:tab w:val="right" w:leader="dot" w:pos="9638"/>
            </w:tabs>
            <w:rPr>
              <w:noProof/>
            </w:rPr>
          </w:pPr>
          <w:r>
            <w:fldChar w:fldCharType="begin"/>
          </w:r>
          <w:r>
            <w:instrText>TOC \h \o "1-2"</w:instrText>
          </w:r>
          <w:r>
            <w:fldChar w:fldCharType="separate"/>
          </w:r>
          <w:hyperlink w:anchor="_Toc1" w:history="1">
            <w:r>
              <w:rPr>
                <w:noProof/>
              </w:rPr>
              <w:t>خلاصه‌ی مدیریتی</w:t>
            </w:r>
            <w:r>
              <w:rPr>
                <w:noProof/>
              </w:rPr>
              <w:tab/>
            </w:r>
            <w:r>
              <w:rPr>
                <w:noProof/>
              </w:rPr>
              <w:fldChar w:fldCharType="begin"/>
            </w:r>
            <w:r>
              <w:rPr>
                <w:noProof/>
              </w:rPr>
              <w:instrText>PAGEREF _Toc1 \h</w:instrText>
            </w:r>
            <w:r>
              <w:rPr>
                <w:noProof/>
              </w:rPr>
            </w:r>
            <w:r>
              <w:rPr>
                <w:noProof/>
              </w:rPr>
              <w:fldChar w:fldCharType="separate"/>
            </w:r>
            <w:r w:rsidR="008E630C">
              <w:rPr>
                <w:noProof/>
              </w:rPr>
              <w:t>5</w:t>
            </w:r>
            <w:r>
              <w:rPr>
                <w:noProof/>
              </w:rPr>
              <w:fldChar w:fldCharType="end"/>
            </w:r>
          </w:hyperlink>
        </w:p>
        <w:p w14:paraId="5AF0BE85" w14:textId="66D97881" w:rsidR="00207AE7" w:rsidRDefault="00000000">
          <w:pPr>
            <w:tabs>
              <w:tab w:val="right" w:leader="dot" w:pos="9638"/>
            </w:tabs>
            <w:ind w:left="220"/>
            <w:rPr>
              <w:noProof/>
            </w:rPr>
          </w:pPr>
          <w:hyperlink w:anchor="_Toc2" w:history="1">
            <w:r>
              <w:rPr>
                <w:noProof/>
              </w:rPr>
              <w:t>پوشش نمونه نسبت به کل بانک</w:t>
            </w:r>
            <w:r>
              <w:rPr>
                <w:noProof/>
              </w:rPr>
              <w:tab/>
            </w:r>
            <w:r>
              <w:rPr>
                <w:noProof/>
              </w:rPr>
              <w:fldChar w:fldCharType="begin"/>
            </w:r>
            <w:r>
              <w:rPr>
                <w:noProof/>
              </w:rPr>
              <w:instrText>PAGEREF _Toc2 \h</w:instrText>
            </w:r>
            <w:r>
              <w:rPr>
                <w:noProof/>
              </w:rPr>
            </w:r>
            <w:r>
              <w:rPr>
                <w:noProof/>
              </w:rPr>
              <w:fldChar w:fldCharType="separate"/>
            </w:r>
            <w:r w:rsidR="008E630C">
              <w:rPr>
                <w:noProof/>
              </w:rPr>
              <w:t>5</w:t>
            </w:r>
            <w:r>
              <w:rPr>
                <w:noProof/>
              </w:rPr>
              <w:fldChar w:fldCharType="end"/>
            </w:r>
          </w:hyperlink>
        </w:p>
        <w:p w14:paraId="5AF0BE86" w14:textId="1BEB7544" w:rsidR="00207AE7" w:rsidRDefault="00000000">
          <w:pPr>
            <w:tabs>
              <w:tab w:val="right" w:leader="dot" w:pos="9638"/>
            </w:tabs>
            <w:ind w:left="220"/>
            <w:rPr>
              <w:noProof/>
            </w:rPr>
          </w:pPr>
          <w:hyperlink w:anchor="_Toc3" w:history="1">
            <w:r>
              <w:rPr>
                <w:noProof/>
              </w:rPr>
              <w:t>شاخص‌های کلیدی (۱۲/۱۴۰۴)</w:t>
            </w:r>
            <w:r>
              <w:rPr>
                <w:noProof/>
              </w:rPr>
              <w:tab/>
            </w:r>
            <w:r>
              <w:rPr>
                <w:noProof/>
              </w:rPr>
              <w:fldChar w:fldCharType="begin"/>
            </w:r>
            <w:r>
              <w:rPr>
                <w:noProof/>
              </w:rPr>
              <w:instrText>PAGEREF _Toc3 \h</w:instrText>
            </w:r>
            <w:r>
              <w:rPr>
                <w:noProof/>
              </w:rPr>
            </w:r>
            <w:r>
              <w:rPr>
                <w:noProof/>
              </w:rPr>
              <w:fldChar w:fldCharType="separate"/>
            </w:r>
            <w:r w:rsidR="008E630C">
              <w:rPr>
                <w:noProof/>
              </w:rPr>
              <w:t>5</w:t>
            </w:r>
            <w:r>
              <w:rPr>
                <w:noProof/>
              </w:rPr>
              <w:fldChar w:fldCharType="end"/>
            </w:r>
          </w:hyperlink>
        </w:p>
        <w:p w14:paraId="5AF0BE87" w14:textId="5FB58431" w:rsidR="00207AE7" w:rsidRDefault="00000000">
          <w:pPr>
            <w:tabs>
              <w:tab w:val="right" w:leader="dot" w:pos="9638"/>
            </w:tabs>
            <w:ind w:left="220"/>
            <w:rPr>
              <w:noProof/>
            </w:rPr>
          </w:pPr>
          <w:hyperlink w:anchor="_Toc4" w:history="1">
            <w:r>
              <w:rPr>
                <w:noProof/>
              </w:rPr>
              <w:t>یافته‌های برجسته</w:t>
            </w:r>
            <w:r>
              <w:rPr>
                <w:noProof/>
              </w:rPr>
              <w:tab/>
            </w:r>
            <w:r>
              <w:rPr>
                <w:noProof/>
              </w:rPr>
              <w:fldChar w:fldCharType="begin"/>
            </w:r>
            <w:r>
              <w:rPr>
                <w:noProof/>
              </w:rPr>
              <w:instrText>PAGEREF _Toc4 \h</w:instrText>
            </w:r>
            <w:r>
              <w:rPr>
                <w:noProof/>
              </w:rPr>
            </w:r>
            <w:r>
              <w:rPr>
                <w:noProof/>
              </w:rPr>
              <w:fldChar w:fldCharType="separate"/>
            </w:r>
            <w:r w:rsidR="008E630C">
              <w:rPr>
                <w:noProof/>
              </w:rPr>
              <w:t>5</w:t>
            </w:r>
            <w:r>
              <w:rPr>
                <w:noProof/>
              </w:rPr>
              <w:fldChar w:fldCharType="end"/>
            </w:r>
          </w:hyperlink>
        </w:p>
        <w:p w14:paraId="5AF0BE88" w14:textId="49D88A89" w:rsidR="00207AE7" w:rsidRDefault="00000000">
          <w:pPr>
            <w:tabs>
              <w:tab w:val="right" w:leader="dot" w:pos="9638"/>
            </w:tabs>
            <w:ind w:left="220"/>
            <w:rPr>
              <w:noProof/>
            </w:rPr>
          </w:pPr>
          <w:hyperlink w:anchor="_Toc5" w:history="1">
            <w:r>
              <w:rPr>
                <w:noProof/>
              </w:rPr>
              <w:t>مسیر پیش رو</w:t>
            </w:r>
            <w:r>
              <w:rPr>
                <w:noProof/>
              </w:rPr>
              <w:tab/>
            </w:r>
            <w:r>
              <w:rPr>
                <w:noProof/>
              </w:rPr>
              <w:fldChar w:fldCharType="begin"/>
            </w:r>
            <w:r>
              <w:rPr>
                <w:noProof/>
              </w:rPr>
              <w:instrText>PAGEREF _Toc5 \h</w:instrText>
            </w:r>
            <w:r>
              <w:rPr>
                <w:noProof/>
              </w:rPr>
            </w:r>
            <w:r>
              <w:rPr>
                <w:noProof/>
              </w:rPr>
              <w:fldChar w:fldCharType="separate"/>
            </w:r>
            <w:r w:rsidR="008E630C">
              <w:rPr>
                <w:noProof/>
              </w:rPr>
              <w:t>6</w:t>
            </w:r>
            <w:r>
              <w:rPr>
                <w:noProof/>
              </w:rPr>
              <w:fldChar w:fldCharType="end"/>
            </w:r>
          </w:hyperlink>
        </w:p>
        <w:p w14:paraId="5AF0BE89" w14:textId="087BF4C4" w:rsidR="00207AE7" w:rsidRDefault="00000000">
          <w:pPr>
            <w:tabs>
              <w:tab w:val="right" w:leader="dot" w:pos="9638"/>
            </w:tabs>
            <w:rPr>
              <w:noProof/>
            </w:rPr>
          </w:pPr>
          <w:hyperlink w:anchor="_Toc6" w:history="1">
            <w:r>
              <w:rPr>
                <w:noProof/>
              </w:rPr>
              <w:t>فصل ۱: مقدمه و روش‌شناسی</w:t>
            </w:r>
            <w:r>
              <w:rPr>
                <w:noProof/>
              </w:rPr>
              <w:tab/>
            </w:r>
            <w:r>
              <w:rPr>
                <w:noProof/>
              </w:rPr>
              <w:fldChar w:fldCharType="begin"/>
            </w:r>
            <w:r>
              <w:rPr>
                <w:noProof/>
              </w:rPr>
              <w:instrText>PAGEREF _Toc6 \h</w:instrText>
            </w:r>
            <w:r>
              <w:rPr>
                <w:noProof/>
              </w:rPr>
            </w:r>
            <w:r>
              <w:rPr>
                <w:noProof/>
              </w:rPr>
              <w:fldChar w:fldCharType="separate"/>
            </w:r>
            <w:r w:rsidR="008E630C">
              <w:rPr>
                <w:noProof/>
              </w:rPr>
              <w:t>7</w:t>
            </w:r>
            <w:r>
              <w:rPr>
                <w:noProof/>
              </w:rPr>
              <w:fldChar w:fldCharType="end"/>
            </w:r>
          </w:hyperlink>
        </w:p>
        <w:p w14:paraId="5AF0BE8A" w14:textId="12759C7D" w:rsidR="00207AE7" w:rsidRDefault="00000000">
          <w:pPr>
            <w:tabs>
              <w:tab w:val="right" w:leader="dot" w:pos="9638"/>
            </w:tabs>
            <w:ind w:left="220"/>
            <w:rPr>
              <w:noProof/>
            </w:rPr>
          </w:pPr>
          <w:hyperlink w:anchor="_Toc7" w:history="1">
            <w:r>
              <w:rPr>
                <w:noProof/>
              </w:rPr>
              <w:t>۱.۱ هدف و دامنه‌ی گزارش</w:t>
            </w:r>
            <w:r>
              <w:rPr>
                <w:noProof/>
              </w:rPr>
              <w:tab/>
            </w:r>
            <w:r>
              <w:rPr>
                <w:noProof/>
              </w:rPr>
              <w:fldChar w:fldCharType="begin"/>
            </w:r>
            <w:r>
              <w:rPr>
                <w:noProof/>
              </w:rPr>
              <w:instrText>PAGEREF _Toc7 \h</w:instrText>
            </w:r>
            <w:r>
              <w:rPr>
                <w:noProof/>
              </w:rPr>
            </w:r>
            <w:r>
              <w:rPr>
                <w:noProof/>
              </w:rPr>
              <w:fldChar w:fldCharType="separate"/>
            </w:r>
            <w:r w:rsidR="008E630C">
              <w:rPr>
                <w:noProof/>
              </w:rPr>
              <w:t>7</w:t>
            </w:r>
            <w:r>
              <w:rPr>
                <w:noProof/>
              </w:rPr>
              <w:fldChar w:fldCharType="end"/>
            </w:r>
          </w:hyperlink>
        </w:p>
        <w:p w14:paraId="5AF0BE8B" w14:textId="725069FB" w:rsidR="00207AE7" w:rsidRDefault="00000000">
          <w:pPr>
            <w:tabs>
              <w:tab w:val="right" w:leader="dot" w:pos="9638"/>
            </w:tabs>
            <w:ind w:left="220"/>
            <w:rPr>
              <w:noProof/>
            </w:rPr>
          </w:pPr>
          <w:hyperlink w:anchor="_Toc8" w:history="1">
            <w:r>
              <w:rPr>
                <w:noProof/>
              </w:rPr>
              <w:t>۱.۲ طراحی نمونه‌ی تحلیلی</w:t>
            </w:r>
            <w:r>
              <w:rPr>
                <w:noProof/>
              </w:rPr>
              <w:tab/>
            </w:r>
            <w:r>
              <w:rPr>
                <w:noProof/>
              </w:rPr>
              <w:fldChar w:fldCharType="begin"/>
            </w:r>
            <w:r>
              <w:rPr>
                <w:noProof/>
              </w:rPr>
              <w:instrText>PAGEREF _Toc8 \h</w:instrText>
            </w:r>
            <w:r>
              <w:rPr>
                <w:noProof/>
              </w:rPr>
            </w:r>
            <w:r>
              <w:rPr>
                <w:noProof/>
              </w:rPr>
              <w:fldChar w:fldCharType="separate"/>
            </w:r>
            <w:r w:rsidR="008E630C">
              <w:rPr>
                <w:noProof/>
              </w:rPr>
              <w:t>7</w:t>
            </w:r>
            <w:r>
              <w:rPr>
                <w:noProof/>
              </w:rPr>
              <w:fldChar w:fldCharType="end"/>
            </w:r>
          </w:hyperlink>
        </w:p>
        <w:p w14:paraId="5AF0BE8C" w14:textId="4EC92FEB" w:rsidR="00207AE7" w:rsidRDefault="00000000">
          <w:pPr>
            <w:tabs>
              <w:tab w:val="right" w:leader="dot" w:pos="9638"/>
            </w:tabs>
            <w:ind w:left="220"/>
            <w:rPr>
              <w:noProof/>
            </w:rPr>
          </w:pPr>
          <w:hyperlink w:anchor="_Toc9" w:history="1">
            <w:r>
              <w:rPr>
                <w:noProof/>
              </w:rPr>
              <w:t>۱.۳ رویکرد تحلیل</w:t>
            </w:r>
            <w:r>
              <w:rPr>
                <w:noProof/>
              </w:rPr>
              <w:tab/>
            </w:r>
            <w:r>
              <w:rPr>
                <w:noProof/>
              </w:rPr>
              <w:fldChar w:fldCharType="begin"/>
            </w:r>
            <w:r>
              <w:rPr>
                <w:noProof/>
              </w:rPr>
              <w:instrText>PAGEREF _Toc9 \h</w:instrText>
            </w:r>
            <w:r>
              <w:rPr>
                <w:noProof/>
              </w:rPr>
            </w:r>
            <w:r>
              <w:rPr>
                <w:noProof/>
              </w:rPr>
              <w:fldChar w:fldCharType="separate"/>
            </w:r>
            <w:r w:rsidR="008E630C">
              <w:rPr>
                <w:noProof/>
              </w:rPr>
              <w:t>9</w:t>
            </w:r>
            <w:r>
              <w:rPr>
                <w:noProof/>
              </w:rPr>
              <w:fldChar w:fldCharType="end"/>
            </w:r>
          </w:hyperlink>
        </w:p>
        <w:p w14:paraId="5AF0BE8D" w14:textId="49364DA5" w:rsidR="00207AE7" w:rsidRDefault="00000000">
          <w:pPr>
            <w:tabs>
              <w:tab w:val="right" w:leader="dot" w:pos="9638"/>
            </w:tabs>
            <w:ind w:left="220"/>
            <w:rPr>
              <w:noProof/>
            </w:rPr>
          </w:pPr>
          <w:hyperlink w:anchor="_Toc10" w:history="1">
            <w:r>
              <w:rPr>
                <w:noProof/>
              </w:rPr>
              <w:t>۱.۴ زنجیره‌ی پردازش داده</w:t>
            </w:r>
            <w:r>
              <w:rPr>
                <w:noProof/>
              </w:rPr>
              <w:tab/>
            </w:r>
            <w:r>
              <w:rPr>
                <w:noProof/>
              </w:rPr>
              <w:fldChar w:fldCharType="begin"/>
            </w:r>
            <w:r>
              <w:rPr>
                <w:noProof/>
              </w:rPr>
              <w:instrText>PAGEREF _Toc10 \h</w:instrText>
            </w:r>
            <w:r>
              <w:rPr>
                <w:noProof/>
              </w:rPr>
            </w:r>
            <w:r>
              <w:rPr>
                <w:noProof/>
              </w:rPr>
              <w:fldChar w:fldCharType="separate"/>
            </w:r>
            <w:r w:rsidR="008E630C">
              <w:rPr>
                <w:noProof/>
              </w:rPr>
              <w:t>9</w:t>
            </w:r>
            <w:r>
              <w:rPr>
                <w:noProof/>
              </w:rPr>
              <w:fldChar w:fldCharType="end"/>
            </w:r>
          </w:hyperlink>
        </w:p>
        <w:p w14:paraId="5AF0BE8E" w14:textId="010EAEBE" w:rsidR="00207AE7" w:rsidRDefault="00000000">
          <w:pPr>
            <w:tabs>
              <w:tab w:val="right" w:leader="dot" w:pos="9638"/>
            </w:tabs>
            <w:ind w:left="220"/>
            <w:rPr>
              <w:noProof/>
            </w:rPr>
          </w:pPr>
          <w:hyperlink w:anchor="_Toc11" w:history="1">
            <w:r>
              <w:rPr>
                <w:noProof/>
              </w:rPr>
              <w:t>۱.۵ قواعد یکپارچه‌سازی داده</w:t>
            </w:r>
            <w:r>
              <w:rPr>
                <w:noProof/>
              </w:rPr>
              <w:tab/>
            </w:r>
            <w:r>
              <w:rPr>
                <w:noProof/>
              </w:rPr>
              <w:fldChar w:fldCharType="begin"/>
            </w:r>
            <w:r>
              <w:rPr>
                <w:noProof/>
              </w:rPr>
              <w:instrText>PAGEREF _Toc11 \h</w:instrText>
            </w:r>
            <w:r>
              <w:rPr>
                <w:noProof/>
              </w:rPr>
            </w:r>
            <w:r>
              <w:rPr>
                <w:noProof/>
              </w:rPr>
              <w:fldChar w:fldCharType="separate"/>
            </w:r>
            <w:r w:rsidR="008E630C">
              <w:rPr>
                <w:noProof/>
              </w:rPr>
              <w:t>10</w:t>
            </w:r>
            <w:r>
              <w:rPr>
                <w:noProof/>
              </w:rPr>
              <w:fldChar w:fldCharType="end"/>
            </w:r>
          </w:hyperlink>
        </w:p>
        <w:p w14:paraId="5AF0BE8F" w14:textId="7E313DF8" w:rsidR="00207AE7" w:rsidRDefault="00000000">
          <w:pPr>
            <w:tabs>
              <w:tab w:val="right" w:leader="dot" w:pos="9638"/>
            </w:tabs>
            <w:ind w:left="220"/>
            <w:rPr>
              <w:noProof/>
            </w:rPr>
          </w:pPr>
          <w:hyperlink w:anchor="_Toc12" w:history="1">
            <w:r>
              <w:rPr>
                <w:noProof/>
              </w:rPr>
              <w:t>۱.۶ جدول تطبیق: مرجع واحد ارقام گزارش</w:t>
            </w:r>
            <w:r>
              <w:rPr>
                <w:noProof/>
              </w:rPr>
              <w:tab/>
            </w:r>
            <w:r>
              <w:rPr>
                <w:noProof/>
              </w:rPr>
              <w:fldChar w:fldCharType="begin"/>
            </w:r>
            <w:r>
              <w:rPr>
                <w:noProof/>
              </w:rPr>
              <w:instrText>PAGEREF _Toc12 \h</w:instrText>
            </w:r>
            <w:r>
              <w:rPr>
                <w:noProof/>
              </w:rPr>
            </w:r>
            <w:r>
              <w:rPr>
                <w:noProof/>
              </w:rPr>
              <w:fldChar w:fldCharType="separate"/>
            </w:r>
            <w:r w:rsidR="008E630C">
              <w:rPr>
                <w:noProof/>
              </w:rPr>
              <w:t>11</w:t>
            </w:r>
            <w:r>
              <w:rPr>
                <w:noProof/>
              </w:rPr>
              <w:fldChar w:fldCharType="end"/>
            </w:r>
          </w:hyperlink>
        </w:p>
        <w:p w14:paraId="5AF0BE90" w14:textId="055D8387" w:rsidR="00207AE7" w:rsidRDefault="00000000">
          <w:pPr>
            <w:tabs>
              <w:tab w:val="right" w:leader="dot" w:pos="9638"/>
            </w:tabs>
            <w:ind w:left="220"/>
            <w:rPr>
              <w:noProof/>
            </w:rPr>
          </w:pPr>
          <w:hyperlink w:anchor="_Toc13" w:history="1">
            <w:r>
              <w:rPr>
                <w:noProof/>
              </w:rPr>
              <w:t>۱.۷ قراردادهای نمایش و واحدها</w:t>
            </w:r>
            <w:r>
              <w:rPr>
                <w:noProof/>
              </w:rPr>
              <w:tab/>
            </w:r>
            <w:r>
              <w:rPr>
                <w:noProof/>
              </w:rPr>
              <w:fldChar w:fldCharType="begin"/>
            </w:r>
            <w:r>
              <w:rPr>
                <w:noProof/>
              </w:rPr>
              <w:instrText>PAGEREF _Toc13 \h</w:instrText>
            </w:r>
            <w:r>
              <w:rPr>
                <w:noProof/>
              </w:rPr>
            </w:r>
            <w:r>
              <w:rPr>
                <w:noProof/>
              </w:rPr>
              <w:fldChar w:fldCharType="separate"/>
            </w:r>
            <w:r w:rsidR="008E630C">
              <w:rPr>
                <w:noProof/>
              </w:rPr>
              <w:t>13</w:t>
            </w:r>
            <w:r>
              <w:rPr>
                <w:noProof/>
              </w:rPr>
              <w:fldChar w:fldCharType="end"/>
            </w:r>
          </w:hyperlink>
        </w:p>
        <w:p w14:paraId="5AF0BE91" w14:textId="798A4675" w:rsidR="00207AE7" w:rsidRDefault="00000000">
          <w:pPr>
            <w:tabs>
              <w:tab w:val="right" w:leader="dot" w:pos="9638"/>
            </w:tabs>
            <w:rPr>
              <w:noProof/>
            </w:rPr>
          </w:pPr>
          <w:hyperlink w:anchor="_Toc14" w:history="1">
            <w:r>
              <w:rPr>
                <w:noProof/>
              </w:rPr>
              <w:t>فصل ۲: داده‌های در دسترس و پوشش نمونه</w:t>
            </w:r>
            <w:r>
              <w:rPr>
                <w:noProof/>
              </w:rPr>
              <w:tab/>
            </w:r>
            <w:r>
              <w:rPr>
                <w:noProof/>
              </w:rPr>
              <w:fldChar w:fldCharType="begin"/>
            </w:r>
            <w:r>
              <w:rPr>
                <w:noProof/>
              </w:rPr>
              <w:instrText>PAGEREF _Toc14 \h</w:instrText>
            </w:r>
            <w:r>
              <w:rPr>
                <w:noProof/>
              </w:rPr>
            </w:r>
            <w:r>
              <w:rPr>
                <w:noProof/>
              </w:rPr>
              <w:fldChar w:fldCharType="separate"/>
            </w:r>
            <w:r w:rsidR="008E630C">
              <w:rPr>
                <w:noProof/>
              </w:rPr>
              <w:t>14</w:t>
            </w:r>
            <w:r>
              <w:rPr>
                <w:noProof/>
              </w:rPr>
              <w:fldChar w:fldCharType="end"/>
            </w:r>
          </w:hyperlink>
        </w:p>
        <w:p w14:paraId="5AF0BE92" w14:textId="2A843C78" w:rsidR="00207AE7" w:rsidRDefault="00000000">
          <w:pPr>
            <w:tabs>
              <w:tab w:val="right" w:leader="dot" w:pos="9638"/>
            </w:tabs>
            <w:ind w:left="220"/>
            <w:rPr>
              <w:noProof/>
            </w:rPr>
          </w:pPr>
          <w:hyperlink w:anchor="_Toc15" w:history="1">
            <w:r>
              <w:rPr>
                <w:noProof/>
              </w:rPr>
              <w:t>۲.۱ هدف فصل</w:t>
            </w:r>
            <w:r>
              <w:rPr>
                <w:noProof/>
              </w:rPr>
              <w:tab/>
            </w:r>
            <w:r>
              <w:rPr>
                <w:noProof/>
              </w:rPr>
              <w:fldChar w:fldCharType="begin"/>
            </w:r>
            <w:r>
              <w:rPr>
                <w:noProof/>
              </w:rPr>
              <w:instrText>PAGEREF _Toc15 \h</w:instrText>
            </w:r>
            <w:r>
              <w:rPr>
                <w:noProof/>
              </w:rPr>
            </w:r>
            <w:r>
              <w:rPr>
                <w:noProof/>
              </w:rPr>
              <w:fldChar w:fldCharType="separate"/>
            </w:r>
            <w:r w:rsidR="008E630C">
              <w:rPr>
                <w:noProof/>
              </w:rPr>
              <w:t>14</w:t>
            </w:r>
            <w:r>
              <w:rPr>
                <w:noProof/>
              </w:rPr>
              <w:fldChar w:fldCharType="end"/>
            </w:r>
          </w:hyperlink>
        </w:p>
        <w:p w14:paraId="5AF0BE93" w14:textId="08D2E0AD" w:rsidR="00207AE7" w:rsidRDefault="00000000">
          <w:pPr>
            <w:tabs>
              <w:tab w:val="right" w:leader="dot" w:pos="9638"/>
            </w:tabs>
            <w:ind w:left="220"/>
            <w:rPr>
              <w:noProof/>
            </w:rPr>
          </w:pPr>
          <w:hyperlink w:anchor="_Toc16" w:history="1">
            <w:r>
              <w:rPr>
                <w:noProof/>
              </w:rPr>
              <w:t>۲.۲ منابع داده</w:t>
            </w:r>
            <w:r>
              <w:rPr>
                <w:noProof/>
              </w:rPr>
              <w:tab/>
            </w:r>
            <w:r>
              <w:rPr>
                <w:noProof/>
              </w:rPr>
              <w:fldChar w:fldCharType="begin"/>
            </w:r>
            <w:r>
              <w:rPr>
                <w:noProof/>
              </w:rPr>
              <w:instrText>PAGEREF _Toc16 \h</w:instrText>
            </w:r>
            <w:r>
              <w:rPr>
                <w:noProof/>
              </w:rPr>
            </w:r>
            <w:r>
              <w:rPr>
                <w:noProof/>
              </w:rPr>
              <w:fldChar w:fldCharType="separate"/>
            </w:r>
            <w:r w:rsidR="008E630C">
              <w:rPr>
                <w:noProof/>
              </w:rPr>
              <w:t>14</w:t>
            </w:r>
            <w:r>
              <w:rPr>
                <w:noProof/>
              </w:rPr>
              <w:fldChar w:fldCharType="end"/>
            </w:r>
          </w:hyperlink>
        </w:p>
        <w:p w14:paraId="5AF0BE94" w14:textId="09187348" w:rsidR="00207AE7" w:rsidRDefault="00000000">
          <w:pPr>
            <w:tabs>
              <w:tab w:val="right" w:leader="dot" w:pos="9638"/>
            </w:tabs>
            <w:ind w:left="220"/>
            <w:rPr>
              <w:noProof/>
            </w:rPr>
          </w:pPr>
          <w:hyperlink w:anchor="_Toc17" w:history="1">
            <w:r>
              <w:rPr>
                <w:noProof/>
              </w:rPr>
              <w:t>۲.۳ بازه‌ی زمانی تحلیل</w:t>
            </w:r>
            <w:r>
              <w:rPr>
                <w:noProof/>
              </w:rPr>
              <w:tab/>
            </w:r>
            <w:r>
              <w:rPr>
                <w:noProof/>
              </w:rPr>
              <w:fldChar w:fldCharType="begin"/>
            </w:r>
            <w:r>
              <w:rPr>
                <w:noProof/>
              </w:rPr>
              <w:instrText>PAGEREF _Toc17 \h</w:instrText>
            </w:r>
            <w:r>
              <w:rPr>
                <w:noProof/>
              </w:rPr>
            </w:r>
            <w:r>
              <w:rPr>
                <w:noProof/>
              </w:rPr>
              <w:fldChar w:fldCharType="separate"/>
            </w:r>
            <w:r w:rsidR="008E630C">
              <w:rPr>
                <w:noProof/>
              </w:rPr>
              <w:t>15</w:t>
            </w:r>
            <w:r>
              <w:rPr>
                <w:noProof/>
              </w:rPr>
              <w:fldChar w:fldCharType="end"/>
            </w:r>
          </w:hyperlink>
        </w:p>
        <w:p w14:paraId="5AF0BE95" w14:textId="1039C434" w:rsidR="00207AE7" w:rsidRDefault="00000000">
          <w:pPr>
            <w:tabs>
              <w:tab w:val="right" w:leader="dot" w:pos="9638"/>
            </w:tabs>
            <w:ind w:left="220"/>
            <w:rPr>
              <w:noProof/>
            </w:rPr>
          </w:pPr>
          <w:hyperlink w:anchor="_Toc18" w:history="1">
            <w:r>
              <w:rPr>
                <w:noProof/>
              </w:rPr>
              <w:t>۲.۴ پوشش نمونه نسبت به کل بانک</w:t>
            </w:r>
            <w:r>
              <w:rPr>
                <w:noProof/>
              </w:rPr>
              <w:tab/>
            </w:r>
            <w:r>
              <w:rPr>
                <w:noProof/>
              </w:rPr>
              <w:fldChar w:fldCharType="begin"/>
            </w:r>
            <w:r>
              <w:rPr>
                <w:noProof/>
              </w:rPr>
              <w:instrText>PAGEREF _Toc18 \h</w:instrText>
            </w:r>
            <w:r>
              <w:rPr>
                <w:noProof/>
              </w:rPr>
            </w:r>
            <w:r>
              <w:rPr>
                <w:noProof/>
              </w:rPr>
              <w:fldChar w:fldCharType="separate"/>
            </w:r>
            <w:r w:rsidR="008E630C">
              <w:rPr>
                <w:noProof/>
              </w:rPr>
              <w:t>16</w:t>
            </w:r>
            <w:r>
              <w:rPr>
                <w:noProof/>
              </w:rPr>
              <w:fldChar w:fldCharType="end"/>
            </w:r>
          </w:hyperlink>
        </w:p>
        <w:p w14:paraId="5AF0BE96" w14:textId="36782629" w:rsidR="00207AE7" w:rsidRDefault="00000000">
          <w:pPr>
            <w:tabs>
              <w:tab w:val="right" w:leader="dot" w:pos="9638"/>
            </w:tabs>
            <w:ind w:left="220"/>
            <w:rPr>
              <w:noProof/>
            </w:rPr>
          </w:pPr>
          <w:hyperlink w:anchor="_Toc19" w:history="1">
            <w:r>
              <w:rPr>
                <w:noProof/>
              </w:rPr>
              <w:t>۲.۵ تکمیل تحلیل‌ها در فاز بعد</w:t>
            </w:r>
            <w:r>
              <w:rPr>
                <w:noProof/>
              </w:rPr>
              <w:tab/>
            </w:r>
            <w:r>
              <w:rPr>
                <w:noProof/>
              </w:rPr>
              <w:fldChar w:fldCharType="begin"/>
            </w:r>
            <w:r>
              <w:rPr>
                <w:noProof/>
              </w:rPr>
              <w:instrText>PAGEREF _Toc19 \h</w:instrText>
            </w:r>
            <w:r>
              <w:rPr>
                <w:noProof/>
              </w:rPr>
            </w:r>
            <w:r>
              <w:rPr>
                <w:noProof/>
              </w:rPr>
              <w:fldChar w:fldCharType="separate"/>
            </w:r>
            <w:r w:rsidR="008E630C">
              <w:rPr>
                <w:noProof/>
              </w:rPr>
              <w:t>20</w:t>
            </w:r>
            <w:r>
              <w:rPr>
                <w:noProof/>
              </w:rPr>
              <w:fldChar w:fldCharType="end"/>
            </w:r>
          </w:hyperlink>
        </w:p>
        <w:p w14:paraId="5AF0BE97" w14:textId="0C5568C8" w:rsidR="00207AE7" w:rsidRDefault="00000000">
          <w:pPr>
            <w:tabs>
              <w:tab w:val="right" w:leader="dot" w:pos="9638"/>
            </w:tabs>
            <w:ind w:left="220"/>
            <w:rPr>
              <w:noProof/>
            </w:rPr>
          </w:pPr>
          <w:hyperlink w:anchor="_Toc20" w:history="1">
            <w:r>
              <w:rPr>
                <w:noProof/>
              </w:rPr>
              <w:t>۲.۶ پرسش‌های فنی از بانک</w:t>
            </w:r>
            <w:r>
              <w:rPr>
                <w:noProof/>
              </w:rPr>
              <w:tab/>
            </w:r>
            <w:r>
              <w:rPr>
                <w:noProof/>
              </w:rPr>
              <w:fldChar w:fldCharType="begin"/>
            </w:r>
            <w:r>
              <w:rPr>
                <w:noProof/>
              </w:rPr>
              <w:instrText>PAGEREF _Toc20 \h</w:instrText>
            </w:r>
            <w:r>
              <w:rPr>
                <w:noProof/>
              </w:rPr>
            </w:r>
            <w:r>
              <w:rPr>
                <w:noProof/>
              </w:rPr>
              <w:fldChar w:fldCharType="separate"/>
            </w:r>
            <w:r w:rsidR="008E630C">
              <w:rPr>
                <w:noProof/>
              </w:rPr>
              <w:t>21</w:t>
            </w:r>
            <w:r>
              <w:rPr>
                <w:noProof/>
              </w:rPr>
              <w:fldChar w:fldCharType="end"/>
            </w:r>
          </w:hyperlink>
        </w:p>
        <w:p w14:paraId="5AF0BE98" w14:textId="7F041203" w:rsidR="00207AE7" w:rsidRDefault="00000000">
          <w:pPr>
            <w:tabs>
              <w:tab w:val="right" w:leader="dot" w:pos="9638"/>
            </w:tabs>
            <w:rPr>
              <w:noProof/>
            </w:rPr>
          </w:pPr>
          <w:hyperlink w:anchor="_Toc21" w:history="1">
            <w:r>
              <w:rPr>
                <w:noProof/>
              </w:rPr>
              <w:t>فصل ۳: مشتریان، جمعیت، رابطه و ماندگاری</w:t>
            </w:r>
            <w:r>
              <w:rPr>
                <w:noProof/>
              </w:rPr>
              <w:tab/>
            </w:r>
            <w:r>
              <w:rPr>
                <w:noProof/>
              </w:rPr>
              <w:fldChar w:fldCharType="begin"/>
            </w:r>
            <w:r>
              <w:rPr>
                <w:noProof/>
              </w:rPr>
              <w:instrText>PAGEREF _Toc21 \h</w:instrText>
            </w:r>
            <w:r>
              <w:rPr>
                <w:noProof/>
              </w:rPr>
            </w:r>
            <w:r>
              <w:rPr>
                <w:noProof/>
              </w:rPr>
              <w:fldChar w:fldCharType="separate"/>
            </w:r>
            <w:r w:rsidR="008E630C">
              <w:rPr>
                <w:noProof/>
              </w:rPr>
              <w:t>22</w:t>
            </w:r>
            <w:r>
              <w:rPr>
                <w:noProof/>
              </w:rPr>
              <w:fldChar w:fldCharType="end"/>
            </w:r>
          </w:hyperlink>
        </w:p>
        <w:p w14:paraId="5AF0BE99" w14:textId="60E34CE7" w:rsidR="00207AE7" w:rsidRDefault="00000000">
          <w:pPr>
            <w:tabs>
              <w:tab w:val="right" w:leader="dot" w:pos="9638"/>
            </w:tabs>
            <w:ind w:left="220"/>
            <w:rPr>
              <w:noProof/>
            </w:rPr>
          </w:pPr>
          <w:hyperlink w:anchor="_Toc22" w:history="1">
            <w:r>
              <w:rPr>
                <w:noProof/>
              </w:rPr>
              <w:t>۳.۱ هدف و دامنه‌ی فصل</w:t>
            </w:r>
            <w:r>
              <w:rPr>
                <w:noProof/>
              </w:rPr>
              <w:tab/>
            </w:r>
            <w:r>
              <w:rPr>
                <w:noProof/>
              </w:rPr>
              <w:fldChar w:fldCharType="begin"/>
            </w:r>
            <w:r>
              <w:rPr>
                <w:noProof/>
              </w:rPr>
              <w:instrText>PAGEREF _Toc22 \h</w:instrText>
            </w:r>
            <w:r>
              <w:rPr>
                <w:noProof/>
              </w:rPr>
            </w:r>
            <w:r>
              <w:rPr>
                <w:noProof/>
              </w:rPr>
              <w:fldChar w:fldCharType="separate"/>
            </w:r>
            <w:r w:rsidR="008E630C">
              <w:rPr>
                <w:noProof/>
              </w:rPr>
              <w:t>22</w:t>
            </w:r>
            <w:r>
              <w:rPr>
                <w:noProof/>
              </w:rPr>
              <w:fldChar w:fldCharType="end"/>
            </w:r>
          </w:hyperlink>
        </w:p>
        <w:p w14:paraId="5AF0BE9A" w14:textId="29D5B2DD" w:rsidR="00207AE7" w:rsidRDefault="00000000">
          <w:pPr>
            <w:tabs>
              <w:tab w:val="right" w:leader="dot" w:pos="9638"/>
            </w:tabs>
            <w:ind w:left="220"/>
            <w:rPr>
              <w:noProof/>
            </w:rPr>
          </w:pPr>
          <w:hyperlink w:anchor="_Toc23" w:history="1">
            <w:r>
              <w:rPr>
                <w:noProof/>
              </w:rPr>
              <w:t>۳.۲ جمعیت مشتریان</w:t>
            </w:r>
            <w:r>
              <w:rPr>
                <w:noProof/>
              </w:rPr>
              <w:tab/>
            </w:r>
            <w:r>
              <w:rPr>
                <w:noProof/>
              </w:rPr>
              <w:fldChar w:fldCharType="begin"/>
            </w:r>
            <w:r>
              <w:rPr>
                <w:noProof/>
              </w:rPr>
              <w:instrText>PAGEREF _Toc23 \h</w:instrText>
            </w:r>
            <w:r>
              <w:rPr>
                <w:noProof/>
              </w:rPr>
            </w:r>
            <w:r>
              <w:rPr>
                <w:noProof/>
              </w:rPr>
              <w:fldChar w:fldCharType="separate"/>
            </w:r>
            <w:r w:rsidR="008E630C">
              <w:rPr>
                <w:noProof/>
              </w:rPr>
              <w:t>22</w:t>
            </w:r>
            <w:r>
              <w:rPr>
                <w:noProof/>
              </w:rPr>
              <w:fldChar w:fldCharType="end"/>
            </w:r>
          </w:hyperlink>
        </w:p>
        <w:p w14:paraId="5AF0BE9B" w14:textId="5FEC0E37" w:rsidR="00207AE7" w:rsidRDefault="00000000">
          <w:pPr>
            <w:tabs>
              <w:tab w:val="right" w:leader="dot" w:pos="9638"/>
            </w:tabs>
            <w:ind w:left="220"/>
            <w:rPr>
              <w:noProof/>
            </w:rPr>
          </w:pPr>
          <w:hyperlink w:anchor="_Toc24" w:history="1">
            <w:r>
              <w:rPr>
                <w:noProof/>
              </w:rPr>
              <w:t>۳.۳ همپوشانی سپرده و تسهیلات</w:t>
            </w:r>
            <w:r>
              <w:rPr>
                <w:noProof/>
              </w:rPr>
              <w:tab/>
            </w:r>
            <w:r>
              <w:rPr>
                <w:noProof/>
              </w:rPr>
              <w:fldChar w:fldCharType="begin"/>
            </w:r>
            <w:r>
              <w:rPr>
                <w:noProof/>
              </w:rPr>
              <w:instrText>PAGEREF _Toc24 \h</w:instrText>
            </w:r>
            <w:r>
              <w:rPr>
                <w:noProof/>
              </w:rPr>
            </w:r>
            <w:r>
              <w:rPr>
                <w:noProof/>
              </w:rPr>
              <w:fldChar w:fldCharType="separate"/>
            </w:r>
            <w:r w:rsidR="008E630C">
              <w:rPr>
                <w:noProof/>
              </w:rPr>
              <w:t>22</w:t>
            </w:r>
            <w:r>
              <w:rPr>
                <w:noProof/>
              </w:rPr>
              <w:fldChar w:fldCharType="end"/>
            </w:r>
          </w:hyperlink>
        </w:p>
        <w:p w14:paraId="5AF0BE9C" w14:textId="07374B0B" w:rsidR="00207AE7" w:rsidRDefault="00000000">
          <w:pPr>
            <w:tabs>
              <w:tab w:val="right" w:leader="dot" w:pos="9638"/>
            </w:tabs>
            <w:ind w:left="220"/>
            <w:rPr>
              <w:noProof/>
            </w:rPr>
          </w:pPr>
          <w:hyperlink w:anchor="_Toc25" w:history="1">
            <w:r>
              <w:rPr>
                <w:noProof/>
              </w:rPr>
              <w:t>۳.۴ فعال‌بودن مشتریان</w:t>
            </w:r>
            <w:r>
              <w:rPr>
                <w:noProof/>
              </w:rPr>
              <w:tab/>
            </w:r>
            <w:r>
              <w:rPr>
                <w:noProof/>
              </w:rPr>
              <w:fldChar w:fldCharType="begin"/>
            </w:r>
            <w:r>
              <w:rPr>
                <w:noProof/>
              </w:rPr>
              <w:instrText>PAGEREF _Toc25 \h</w:instrText>
            </w:r>
            <w:r>
              <w:rPr>
                <w:noProof/>
              </w:rPr>
            </w:r>
            <w:r>
              <w:rPr>
                <w:noProof/>
              </w:rPr>
              <w:fldChar w:fldCharType="separate"/>
            </w:r>
            <w:r w:rsidR="008E630C">
              <w:rPr>
                <w:noProof/>
              </w:rPr>
              <w:t>24</w:t>
            </w:r>
            <w:r>
              <w:rPr>
                <w:noProof/>
              </w:rPr>
              <w:fldChar w:fldCharType="end"/>
            </w:r>
          </w:hyperlink>
        </w:p>
        <w:p w14:paraId="5AF0BE9D" w14:textId="76077E2F" w:rsidR="00207AE7" w:rsidRDefault="00000000">
          <w:pPr>
            <w:tabs>
              <w:tab w:val="right" w:leader="dot" w:pos="9638"/>
            </w:tabs>
            <w:ind w:left="220"/>
            <w:rPr>
              <w:noProof/>
            </w:rPr>
          </w:pPr>
          <w:hyperlink w:anchor="_Toc26" w:history="1">
            <w:r>
              <w:rPr>
                <w:noProof/>
              </w:rPr>
              <w:t>۳.۵ ماندگاری کوهورت‌های افتتاح حساب</w:t>
            </w:r>
            <w:r>
              <w:rPr>
                <w:noProof/>
              </w:rPr>
              <w:tab/>
            </w:r>
            <w:r>
              <w:rPr>
                <w:noProof/>
              </w:rPr>
              <w:fldChar w:fldCharType="begin"/>
            </w:r>
            <w:r>
              <w:rPr>
                <w:noProof/>
              </w:rPr>
              <w:instrText>PAGEREF _Toc26 \h</w:instrText>
            </w:r>
            <w:r>
              <w:rPr>
                <w:noProof/>
              </w:rPr>
            </w:r>
            <w:r>
              <w:rPr>
                <w:noProof/>
              </w:rPr>
              <w:fldChar w:fldCharType="separate"/>
            </w:r>
            <w:r w:rsidR="008E630C">
              <w:rPr>
                <w:noProof/>
              </w:rPr>
              <w:t>25</w:t>
            </w:r>
            <w:r>
              <w:rPr>
                <w:noProof/>
              </w:rPr>
              <w:fldChar w:fldCharType="end"/>
            </w:r>
          </w:hyperlink>
        </w:p>
        <w:p w14:paraId="5AF0BE9E" w14:textId="167B75BE" w:rsidR="00207AE7" w:rsidRDefault="00000000">
          <w:pPr>
            <w:tabs>
              <w:tab w:val="right" w:leader="dot" w:pos="9638"/>
            </w:tabs>
            <w:ind w:left="220"/>
            <w:rPr>
              <w:noProof/>
            </w:rPr>
          </w:pPr>
          <w:hyperlink w:anchor="_Toc27" w:history="1">
            <w:r>
              <w:rPr>
                <w:noProof/>
              </w:rPr>
              <w:t>۳.۶ نرخ ریزش سالانه</w:t>
            </w:r>
            <w:r>
              <w:rPr>
                <w:noProof/>
              </w:rPr>
              <w:tab/>
            </w:r>
            <w:r>
              <w:rPr>
                <w:noProof/>
              </w:rPr>
              <w:fldChar w:fldCharType="begin"/>
            </w:r>
            <w:r>
              <w:rPr>
                <w:noProof/>
              </w:rPr>
              <w:instrText>PAGEREF _Toc27 \h</w:instrText>
            </w:r>
            <w:r>
              <w:rPr>
                <w:noProof/>
              </w:rPr>
            </w:r>
            <w:r>
              <w:rPr>
                <w:noProof/>
              </w:rPr>
              <w:fldChar w:fldCharType="separate"/>
            </w:r>
            <w:r w:rsidR="008E630C">
              <w:rPr>
                <w:noProof/>
              </w:rPr>
              <w:t>26</w:t>
            </w:r>
            <w:r>
              <w:rPr>
                <w:noProof/>
              </w:rPr>
              <w:fldChar w:fldCharType="end"/>
            </w:r>
          </w:hyperlink>
        </w:p>
        <w:p w14:paraId="5AF0BE9F" w14:textId="4249E6E9" w:rsidR="00207AE7" w:rsidRDefault="00000000">
          <w:pPr>
            <w:tabs>
              <w:tab w:val="right" w:leader="dot" w:pos="9638"/>
            </w:tabs>
            <w:ind w:left="220"/>
            <w:rPr>
              <w:noProof/>
            </w:rPr>
          </w:pPr>
          <w:hyperlink w:anchor="_Toc28" w:history="1">
            <w:r>
              <w:rPr>
                <w:noProof/>
              </w:rPr>
              <w:t>۳.۷ جمع‌بندی فصل</w:t>
            </w:r>
            <w:r>
              <w:rPr>
                <w:noProof/>
              </w:rPr>
              <w:tab/>
            </w:r>
            <w:r>
              <w:rPr>
                <w:noProof/>
              </w:rPr>
              <w:fldChar w:fldCharType="begin"/>
            </w:r>
            <w:r>
              <w:rPr>
                <w:noProof/>
              </w:rPr>
              <w:instrText>PAGEREF _Toc28 \h</w:instrText>
            </w:r>
            <w:r>
              <w:rPr>
                <w:noProof/>
              </w:rPr>
            </w:r>
            <w:r>
              <w:rPr>
                <w:noProof/>
              </w:rPr>
              <w:fldChar w:fldCharType="separate"/>
            </w:r>
            <w:r w:rsidR="008E630C">
              <w:rPr>
                <w:noProof/>
              </w:rPr>
              <w:t>27</w:t>
            </w:r>
            <w:r>
              <w:rPr>
                <w:noProof/>
              </w:rPr>
              <w:fldChar w:fldCharType="end"/>
            </w:r>
          </w:hyperlink>
        </w:p>
        <w:p w14:paraId="5AF0BEA0" w14:textId="1F6119DA" w:rsidR="00207AE7" w:rsidRDefault="00000000">
          <w:pPr>
            <w:tabs>
              <w:tab w:val="right" w:leader="dot" w:pos="9638"/>
            </w:tabs>
            <w:rPr>
              <w:noProof/>
            </w:rPr>
          </w:pPr>
          <w:hyperlink w:anchor="_Toc29" w:history="1">
            <w:r>
              <w:rPr>
                <w:noProof/>
              </w:rPr>
              <w:t>فصل ۴: بازار سپرده</w:t>
            </w:r>
            <w:r>
              <w:rPr>
                <w:noProof/>
              </w:rPr>
              <w:tab/>
            </w:r>
            <w:r>
              <w:rPr>
                <w:noProof/>
              </w:rPr>
              <w:fldChar w:fldCharType="begin"/>
            </w:r>
            <w:r>
              <w:rPr>
                <w:noProof/>
              </w:rPr>
              <w:instrText>PAGEREF _Toc29 \h</w:instrText>
            </w:r>
            <w:r>
              <w:rPr>
                <w:noProof/>
              </w:rPr>
            </w:r>
            <w:r>
              <w:rPr>
                <w:noProof/>
              </w:rPr>
              <w:fldChar w:fldCharType="separate"/>
            </w:r>
            <w:r w:rsidR="008E630C">
              <w:rPr>
                <w:noProof/>
              </w:rPr>
              <w:t>29</w:t>
            </w:r>
            <w:r>
              <w:rPr>
                <w:noProof/>
              </w:rPr>
              <w:fldChar w:fldCharType="end"/>
            </w:r>
          </w:hyperlink>
        </w:p>
        <w:p w14:paraId="5AF0BEA1" w14:textId="3853AA17" w:rsidR="00207AE7" w:rsidRDefault="00000000">
          <w:pPr>
            <w:tabs>
              <w:tab w:val="right" w:leader="dot" w:pos="9638"/>
            </w:tabs>
            <w:ind w:left="220"/>
            <w:rPr>
              <w:noProof/>
            </w:rPr>
          </w:pPr>
          <w:hyperlink w:anchor="_Toc30" w:history="1">
            <w:r>
              <w:rPr>
                <w:noProof/>
              </w:rPr>
              <w:t>۴.۱ هدف و مبنای فصل</w:t>
            </w:r>
            <w:r>
              <w:rPr>
                <w:noProof/>
              </w:rPr>
              <w:tab/>
            </w:r>
            <w:r>
              <w:rPr>
                <w:noProof/>
              </w:rPr>
              <w:fldChar w:fldCharType="begin"/>
            </w:r>
            <w:r>
              <w:rPr>
                <w:noProof/>
              </w:rPr>
              <w:instrText>PAGEREF _Toc30 \h</w:instrText>
            </w:r>
            <w:r>
              <w:rPr>
                <w:noProof/>
              </w:rPr>
            </w:r>
            <w:r>
              <w:rPr>
                <w:noProof/>
              </w:rPr>
              <w:fldChar w:fldCharType="separate"/>
            </w:r>
            <w:r w:rsidR="008E630C">
              <w:rPr>
                <w:noProof/>
              </w:rPr>
              <w:t>29</w:t>
            </w:r>
            <w:r>
              <w:rPr>
                <w:noProof/>
              </w:rPr>
              <w:fldChar w:fldCharType="end"/>
            </w:r>
          </w:hyperlink>
        </w:p>
        <w:p w14:paraId="5AF0BEA2" w14:textId="082411CF" w:rsidR="00207AE7" w:rsidRDefault="00000000">
          <w:pPr>
            <w:tabs>
              <w:tab w:val="right" w:leader="dot" w:pos="9638"/>
            </w:tabs>
            <w:ind w:left="220"/>
            <w:rPr>
              <w:noProof/>
            </w:rPr>
          </w:pPr>
          <w:hyperlink w:anchor="_Toc31" w:history="1">
            <w:r>
              <w:rPr>
                <w:noProof/>
              </w:rPr>
              <w:t>۴.۲ روند مانده و رشد منابع</w:t>
            </w:r>
            <w:r>
              <w:rPr>
                <w:noProof/>
              </w:rPr>
              <w:tab/>
            </w:r>
            <w:r>
              <w:rPr>
                <w:noProof/>
              </w:rPr>
              <w:fldChar w:fldCharType="begin"/>
            </w:r>
            <w:r>
              <w:rPr>
                <w:noProof/>
              </w:rPr>
              <w:instrText>PAGEREF _Toc31 \h</w:instrText>
            </w:r>
            <w:r>
              <w:rPr>
                <w:noProof/>
              </w:rPr>
            </w:r>
            <w:r>
              <w:rPr>
                <w:noProof/>
              </w:rPr>
              <w:fldChar w:fldCharType="separate"/>
            </w:r>
            <w:r w:rsidR="008E630C">
              <w:rPr>
                <w:noProof/>
              </w:rPr>
              <w:t>29</w:t>
            </w:r>
            <w:r>
              <w:rPr>
                <w:noProof/>
              </w:rPr>
              <w:fldChar w:fldCharType="end"/>
            </w:r>
          </w:hyperlink>
        </w:p>
        <w:p w14:paraId="5AF0BEA3" w14:textId="7389999B" w:rsidR="00207AE7" w:rsidRDefault="00000000">
          <w:pPr>
            <w:tabs>
              <w:tab w:val="right" w:leader="dot" w:pos="9638"/>
            </w:tabs>
            <w:ind w:left="220"/>
            <w:rPr>
              <w:noProof/>
            </w:rPr>
          </w:pPr>
          <w:hyperlink w:anchor="_Toc32" w:history="1">
            <w:r>
              <w:rPr>
                <w:noProof/>
              </w:rPr>
              <w:t>۴.۳ ترکیب پرتفوی سپرده</w:t>
            </w:r>
            <w:r>
              <w:rPr>
                <w:noProof/>
              </w:rPr>
              <w:tab/>
            </w:r>
            <w:r>
              <w:rPr>
                <w:noProof/>
              </w:rPr>
              <w:fldChar w:fldCharType="begin"/>
            </w:r>
            <w:r>
              <w:rPr>
                <w:noProof/>
              </w:rPr>
              <w:instrText>PAGEREF _Toc32 \h</w:instrText>
            </w:r>
            <w:r>
              <w:rPr>
                <w:noProof/>
              </w:rPr>
            </w:r>
            <w:r>
              <w:rPr>
                <w:noProof/>
              </w:rPr>
              <w:fldChar w:fldCharType="separate"/>
            </w:r>
            <w:r w:rsidR="008E630C">
              <w:rPr>
                <w:noProof/>
              </w:rPr>
              <w:t>30</w:t>
            </w:r>
            <w:r>
              <w:rPr>
                <w:noProof/>
              </w:rPr>
              <w:fldChar w:fldCharType="end"/>
            </w:r>
          </w:hyperlink>
        </w:p>
        <w:p w14:paraId="5AF0BEA4" w14:textId="38484666" w:rsidR="00207AE7" w:rsidRDefault="00000000">
          <w:pPr>
            <w:tabs>
              <w:tab w:val="right" w:leader="dot" w:pos="9638"/>
            </w:tabs>
            <w:ind w:left="220"/>
            <w:rPr>
              <w:noProof/>
            </w:rPr>
          </w:pPr>
          <w:hyperlink w:anchor="_Toc33" w:history="1">
            <w:r>
              <w:rPr>
                <w:noProof/>
              </w:rPr>
              <w:t>۴.۴ پلکان مانده و تمرکز منابع</w:t>
            </w:r>
            <w:r>
              <w:rPr>
                <w:noProof/>
              </w:rPr>
              <w:tab/>
            </w:r>
            <w:r>
              <w:rPr>
                <w:noProof/>
              </w:rPr>
              <w:fldChar w:fldCharType="begin"/>
            </w:r>
            <w:r>
              <w:rPr>
                <w:noProof/>
              </w:rPr>
              <w:instrText>PAGEREF _Toc33 \h</w:instrText>
            </w:r>
            <w:r>
              <w:rPr>
                <w:noProof/>
              </w:rPr>
            </w:r>
            <w:r>
              <w:rPr>
                <w:noProof/>
              </w:rPr>
              <w:fldChar w:fldCharType="separate"/>
            </w:r>
            <w:r w:rsidR="008E630C">
              <w:rPr>
                <w:noProof/>
              </w:rPr>
              <w:t>32</w:t>
            </w:r>
            <w:r>
              <w:rPr>
                <w:noProof/>
              </w:rPr>
              <w:fldChar w:fldCharType="end"/>
            </w:r>
          </w:hyperlink>
        </w:p>
        <w:p w14:paraId="5AF0BEA5" w14:textId="2126EE87" w:rsidR="00207AE7" w:rsidRDefault="00000000">
          <w:pPr>
            <w:tabs>
              <w:tab w:val="right" w:leader="dot" w:pos="9638"/>
            </w:tabs>
            <w:ind w:left="220"/>
            <w:rPr>
              <w:noProof/>
            </w:rPr>
          </w:pPr>
          <w:hyperlink w:anchor="_Toc34" w:history="1">
            <w:r>
              <w:rPr>
                <w:noProof/>
              </w:rPr>
              <w:t>۴.۵ پایداری منابع</w:t>
            </w:r>
            <w:r>
              <w:rPr>
                <w:noProof/>
              </w:rPr>
              <w:tab/>
            </w:r>
            <w:r>
              <w:rPr>
                <w:noProof/>
              </w:rPr>
              <w:fldChar w:fldCharType="begin"/>
            </w:r>
            <w:r>
              <w:rPr>
                <w:noProof/>
              </w:rPr>
              <w:instrText>PAGEREF _Toc34 \h</w:instrText>
            </w:r>
            <w:r>
              <w:rPr>
                <w:noProof/>
              </w:rPr>
            </w:r>
            <w:r>
              <w:rPr>
                <w:noProof/>
              </w:rPr>
              <w:fldChar w:fldCharType="separate"/>
            </w:r>
            <w:r w:rsidR="008E630C">
              <w:rPr>
                <w:noProof/>
              </w:rPr>
              <w:t>34</w:t>
            </w:r>
            <w:r>
              <w:rPr>
                <w:noProof/>
              </w:rPr>
              <w:fldChar w:fldCharType="end"/>
            </w:r>
          </w:hyperlink>
        </w:p>
        <w:p w14:paraId="5AF0BEA6" w14:textId="7720A5B6" w:rsidR="00207AE7" w:rsidRDefault="00000000">
          <w:pPr>
            <w:tabs>
              <w:tab w:val="right" w:leader="dot" w:pos="9638"/>
            </w:tabs>
            <w:ind w:left="220"/>
            <w:rPr>
              <w:noProof/>
            </w:rPr>
          </w:pPr>
          <w:hyperlink w:anchor="_Toc35" w:history="1">
            <w:r>
              <w:rPr>
                <w:noProof/>
              </w:rPr>
              <w:t>۴.۶ تعریف مانده و حساب‌های نزد سایر بانک‌ها</w:t>
            </w:r>
            <w:r>
              <w:rPr>
                <w:noProof/>
              </w:rPr>
              <w:tab/>
            </w:r>
            <w:r>
              <w:rPr>
                <w:noProof/>
              </w:rPr>
              <w:fldChar w:fldCharType="begin"/>
            </w:r>
            <w:r>
              <w:rPr>
                <w:noProof/>
              </w:rPr>
              <w:instrText>PAGEREF _Toc35 \h</w:instrText>
            </w:r>
            <w:r>
              <w:rPr>
                <w:noProof/>
              </w:rPr>
            </w:r>
            <w:r>
              <w:rPr>
                <w:noProof/>
              </w:rPr>
              <w:fldChar w:fldCharType="separate"/>
            </w:r>
            <w:r w:rsidR="008E630C">
              <w:rPr>
                <w:noProof/>
              </w:rPr>
              <w:t>34</w:t>
            </w:r>
            <w:r>
              <w:rPr>
                <w:noProof/>
              </w:rPr>
              <w:fldChar w:fldCharType="end"/>
            </w:r>
          </w:hyperlink>
        </w:p>
        <w:p w14:paraId="5AF0BEA7" w14:textId="1E6BE0D9" w:rsidR="00207AE7" w:rsidRDefault="00000000">
          <w:pPr>
            <w:tabs>
              <w:tab w:val="right" w:leader="dot" w:pos="9638"/>
            </w:tabs>
            <w:ind w:left="220"/>
            <w:rPr>
              <w:noProof/>
            </w:rPr>
          </w:pPr>
          <w:hyperlink w:anchor="_Toc36" w:history="1">
            <w:r>
              <w:rPr>
                <w:noProof/>
              </w:rPr>
              <w:t>۴.۷ جمع‌بندی فصل</w:t>
            </w:r>
            <w:r>
              <w:rPr>
                <w:noProof/>
              </w:rPr>
              <w:tab/>
            </w:r>
            <w:r>
              <w:rPr>
                <w:noProof/>
              </w:rPr>
              <w:fldChar w:fldCharType="begin"/>
            </w:r>
            <w:r>
              <w:rPr>
                <w:noProof/>
              </w:rPr>
              <w:instrText>PAGEREF _Toc36 \h</w:instrText>
            </w:r>
            <w:r>
              <w:rPr>
                <w:noProof/>
              </w:rPr>
            </w:r>
            <w:r>
              <w:rPr>
                <w:noProof/>
              </w:rPr>
              <w:fldChar w:fldCharType="separate"/>
            </w:r>
            <w:r w:rsidR="008E630C">
              <w:rPr>
                <w:noProof/>
              </w:rPr>
              <w:t>34</w:t>
            </w:r>
            <w:r>
              <w:rPr>
                <w:noProof/>
              </w:rPr>
              <w:fldChar w:fldCharType="end"/>
            </w:r>
          </w:hyperlink>
        </w:p>
        <w:p w14:paraId="5AF0BEA8" w14:textId="52E8FF2F" w:rsidR="00207AE7" w:rsidRDefault="00000000">
          <w:pPr>
            <w:tabs>
              <w:tab w:val="right" w:leader="dot" w:pos="9638"/>
            </w:tabs>
            <w:rPr>
              <w:noProof/>
            </w:rPr>
          </w:pPr>
          <w:hyperlink w:anchor="_Toc37" w:history="1">
            <w:r>
              <w:rPr>
                <w:noProof/>
              </w:rPr>
              <w:t>فصل ۵: بازار تسهیلات</w:t>
            </w:r>
            <w:r>
              <w:rPr>
                <w:noProof/>
              </w:rPr>
              <w:tab/>
            </w:r>
            <w:r>
              <w:rPr>
                <w:noProof/>
              </w:rPr>
              <w:fldChar w:fldCharType="begin"/>
            </w:r>
            <w:r>
              <w:rPr>
                <w:noProof/>
              </w:rPr>
              <w:instrText>PAGEREF _Toc37 \h</w:instrText>
            </w:r>
            <w:r>
              <w:rPr>
                <w:noProof/>
              </w:rPr>
            </w:r>
            <w:r>
              <w:rPr>
                <w:noProof/>
              </w:rPr>
              <w:fldChar w:fldCharType="separate"/>
            </w:r>
            <w:r w:rsidR="008E630C">
              <w:rPr>
                <w:noProof/>
              </w:rPr>
              <w:t>36</w:t>
            </w:r>
            <w:r>
              <w:rPr>
                <w:noProof/>
              </w:rPr>
              <w:fldChar w:fldCharType="end"/>
            </w:r>
          </w:hyperlink>
        </w:p>
        <w:p w14:paraId="5AF0BEA9" w14:textId="45F396F9" w:rsidR="00207AE7" w:rsidRDefault="00000000">
          <w:pPr>
            <w:tabs>
              <w:tab w:val="right" w:leader="dot" w:pos="9638"/>
            </w:tabs>
            <w:ind w:left="220"/>
            <w:rPr>
              <w:noProof/>
            </w:rPr>
          </w:pPr>
          <w:hyperlink w:anchor="_Toc38" w:history="1">
            <w:r>
              <w:rPr>
                <w:noProof/>
              </w:rPr>
              <w:t>۵.۱ هدف و مبنای فصل</w:t>
            </w:r>
            <w:r>
              <w:rPr>
                <w:noProof/>
              </w:rPr>
              <w:tab/>
            </w:r>
            <w:r>
              <w:rPr>
                <w:noProof/>
              </w:rPr>
              <w:fldChar w:fldCharType="begin"/>
            </w:r>
            <w:r>
              <w:rPr>
                <w:noProof/>
              </w:rPr>
              <w:instrText>PAGEREF _Toc38 \h</w:instrText>
            </w:r>
            <w:r>
              <w:rPr>
                <w:noProof/>
              </w:rPr>
            </w:r>
            <w:r>
              <w:rPr>
                <w:noProof/>
              </w:rPr>
              <w:fldChar w:fldCharType="separate"/>
            </w:r>
            <w:r w:rsidR="008E630C">
              <w:rPr>
                <w:noProof/>
              </w:rPr>
              <w:t>36</w:t>
            </w:r>
            <w:r>
              <w:rPr>
                <w:noProof/>
              </w:rPr>
              <w:fldChar w:fldCharType="end"/>
            </w:r>
          </w:hyperlink>
        </w:p>
        <w:p w14:paraId="5AF0BEAA" w14:textId="2CB12E4C" w:rsidR="00207AE7" w:rsidRDefault="00000000">
          <w:pPr>
            <w:tabs>
              <w:tab w:val="right" w:leader="dot" w:pos="9638"/>
            </w:tabs>
            <w:ind w:left="220"/>
            <w:rPr>
              <w:noProof/>
            </w:rPr>
          </w:pPr>
          <w:hyperlink w:anchor="_Toc39" w:history="1">
            <w:r>
              <w:rPr>
                <w:noProof/>
              </w:rPr>
              <w:t>۵.۲ روند مانده و رشد پرتفوی</w:t>
            </w:r>
            <w:r>
              <w:rPr>
                <w:noProof/>
              </w:rPr>
              <w:tab/>
            </w:r>
            <w:r>
              <w:rPr>
                <w:noProof/>
              </w:rPr>
              <w:fldChar w:fldCharType="begin"/>
            </w:r>
            <w:r>
              <w:rPr>
                <w:noProof/>
              </w:rPr>
              <w:instrText>PAGEREF _Toc39 \h</w:instrText>
            </w:r>
            <w:r>
              <w:rPr>
                <w:noProof/>
              </w:rPr>
            </w:r>
            <w:r>
              <w:rPr>
                <w:noProof/>
              </w:rPr>
              <w:fldChar w:fldCharType="separate"/>
            </w:r>
            <w:r w:rsidR="008E630C">
              <w:rPr>
                <w:noProof/>
              </w:rPr>
              <w:t>36</w:t>
            </w:r>
            <w:r>
              <w:rPr>
                <w:noProof/>
              </w:rPr>
              <w:fldChar w:fldCharType="end"/>
            </w:r>
          </w:hyperlink>
        </w:p>
        <w:p w14:paraId="5AF0BEAB" w14:textId="13CA64DD" w:rsidR="00207AE7" w:rsidRDefault="00000000">
          <w:pPr>
            <w:tabs>
              <w:tab w:val="right" w:leader="dot" w:pos="9638"/>
            </w:tabs>
            <w:ind w:left="220"/>
            <w:rPr>
              <w:noProof/>
            </w:rPr>
          </w:pPr>
          <w:hyperlink w:anchor="_Toc40" w:history="1">
            <w:r>
              <w:rPr>
                <w:noProof/>
              </w:rPr>
              <w:t>۵.۳ نسبت تسهیلات به منابع</w:t>
            </w:r>
            <w:r>
              <w:rPr>
                <w:noProof/>
              </w:rPr>
              <w:tab/>
            </w:r>
            <w:r>
              <w:rPr>
                <w:noProof/>
              </w:rPr>
              <w:fldChar w:fldCharType="begin"/>
            </w:r>
            <w:r>
              <w:rPr>
                <w:noProof/>
              </w:rPr>
              <w:instrText>PAGEREF _Toc40 \h</w:instrText>
            </w:r>
            <w:r>
              <w:rPr>
                <w:noProof/>
              </w:rPr>
            </w:r>
            <w:r>
              <w:rPr>
                <w:noProof/>
              </w:rPr>
              <w:fldChar w:fldCharType="separate"/>
            </w:r>
            <w:r w:rsidR="008E630C">
              <w:rPr>
                <w:noProof/>
              </w:rPr>
              <w:t>37</w:t>
            </w:r>
            <w:r>
              <w:rPr>
                <w:noProof/>
              </w:rPr>
              <w:fldChar w:fldCharType="end"/>
            </w:r>
          </w:hyperlink>
        </w:p>
        <w:p w14:paraId="5AF0BEAC" w14:textId="79E55F74" w:rsidR="00207AE7" w:rsidRDefault="00000000">
          <w:pPr>
            <w:tabs>
              <w:tab w:val="right" w:leader="dot" w:pos="9638"/>
            </w:tabs>
            <w:ind w:left="220"/>
            <w:rPr>
              <w:noProof/>
            </w:rPr>
          </w:pPr>
          <w:hyperlink w:anchor="_Toc41" w:history="1">
            <w:r>
              <w:rPr>
                <w:noProof/>
              </w:rPr>
              <w:t>۵.۴ ترکیب محصولی پرتفوی</w:t>
            </w:r>
            <w:r>
              <w:rPr>
                <w:noProof/>
              </w:rPr>
              <w:tab/>
            </w:r>
            <w:r>
              <w:rPr>
                <w:noProof/>
              </w:rPr>
              <w:fldChar w:fldCharType="begin"/>
            </w:r>
            <w:r>
              <w:rPr>
                <w:noProof/>
              </w:rPr>
              <w:instrText>PAGEREF _Toc41 \h</w:instrText>
            </w:r>
            <w:r>
              <w:rPr>
                <w:noProof/>
              </w:rPr>
            </w:r>
            <w:r>
              <w:rPr>
                <w:noProof/>
              </w:rPr>
              <w:fldChar w:fldCharType="separate"/>
            </w:r>
            <w:r w:rsidR="008E630C">
              <w:rPr>
                <w:noProof/>
              </w:rPr>
              <w:t>39</w:t>
            </w:r>
            <w:r>
              <w:rPr>
                <w:noProof/>
              </w:rPr>
              <w:fldChar w:fldCharType="end"/>
            </w:r>
          </w:hyperlink>
        </w:p>
        <w:p w14:paraId="5AF0BEAD" w14:textId="58AFB513" w:rsidR="00207AE7" w:rsidRDefault="00000000">
          <w:pPr>
            <w:tabs>
              <w:tab w:val="right" w:leader="dot" w:pos="9638"/>
            </w:tabs>
            <w:ind w:left="220"/>
            <w:rPr>
              <w:noProof/>
            </w:rPr>
          </w:pPr>
          <w:hyperlink w:anchor="_Toc42" w:history="1">
            <w:r>
              <w:rPr>
                <w:noProof/>
              </w:rPr>
              <w:t>۵.۵ ترکیب بخش اقتصادی</w:t>
            </w:r>
            <w:r>
              <w:rPr>
                <w:noProof/>
              </w:rPr>
              <w:tab/>
            </w:r>
            <w:r>
              <w:rPr>
                <w:noProof/>
              </w:rPr>
              <w:fldChar w:fldCharType="begin"/>
            </w:r>
            <w:r>
              <w:rPr>
                <w:noProof/>
              </w:rPr>
              <w:instrText>PAGEREF _Toc42 \h</w:instrText>
            </w:r>
            <w:r>
              <w:rPr>
                <w:noProof/>
              </w:rPr>
            </w:r>
            <w:r>
              <w:rPr>
                <w:noProof/>
              </w:rPr>
              <w:fldChar w:fldCharType="separate"/>
            </w:r>
            <w:r w:rsidR="008E630C">
              <w:rPr>
                <w:noProof/>
              </w:rPr>
              <w:t>40</w:t>
            </w:r>
            <w:r>
              <w:rPr>
                <w:noProof/>
              </w:rPr>
              <w:fldChar w:fldCharType="end"/>
            </w:r>
          </w:hyperlink>
        </w:p>
        <w:p w14:paraId="5AF0BEAE" w14:textId="0524F55C" w:rsidR="00207AE7" w:rsidRDefault="00000000">
          <w:pPr>
            <w:tabs>
              <w:tab w:val="right" w:leader="dot" w:pos="9638"/>
            </w:tabs>
            <w:ind w:left="220"/>
            <w:rPr>
              <w:noProof/>
            </w:rPr>
          </w:pPr>
          <w:hyperlink w:anchor="_Toc43" w:history="1">
            <w:r>
              <w:rPr>
                <w:noProof/>
              </w:rPr>
              <w:t>۵.۶ توزیع اندازه‌ی تسهیلات</w:t>
            </w:r>
            <w:r>
              <w:rPr>
                <w:noProof/>
              </w:rPr>
              <w:tab/>
            </w:r>
            <w:r>
              <w:rPr>
                <w:noProof/>
              </w:rPr>
              <w:fldChar w:fldCharType="begin"/>
            </w:r>
            <w:r>
              <w:rPr>
                <w:noProof/>
              </w:rPr>
              <w:instrText>PAGEREF _Toc43 \h</w:instrText>
            </w:r>
            <w:r>
              <w:rPr>
                <w:noProof/>
              </w:rPr>
            </w:r>
            <w:r>
              <w:rPr>
                <w:noProof/>
              </w:rPr>
              <w:fldChar w:fldCharType="separate"/>
            </w:r>
            <w:r w:rsidR="008E630C">
              <w:rPr>
                <w:noProof/>
              </w:rPr>
              <w:t>41</w:t>
            </w:r>
            <w:r>
              <w:rPr>
                <w:noProof/>
              </w:rPr>
              <w:fldChar w:fldCharType="end"/>
            </w:r>
          </w:hyperlink>
        </w:p>
        <w:p w14:paraId="5AF0BEAF" w14:textId="65429B0A" w:rsidR="00207AE7" w:rsidRDefault="00000000">
          <w:pPr>
            <w:tabs>
              <w:tab w:val="right" w:leader="dot" w:pos="9638"/>
            </w:tabs>
            <w:ind w:left="220"/>
            <w:rPr>
              <w:noProof/>
            </w:rPr>
          </w:pPr>
          <w:hyperlink w:anchor="_Toc44" w:history="1">
            <w:r>
              <w:rPr>
                <w:noProof/>
              </w:rPr>
              <w:t>۵.۷ پروفایل سررسید</w:t>
            </w:r>
            <w:r>
              <w:rPr>
                <w:noProof/>
              </w:rPr>
              <w:tab/>
            </w:r>
            <w:r>
              <w:rPr>
                <w:noProof/>
              </w:rPr>
              <w:fldChar w:fldCharType="begin"/>
            </w:r>
            <w:r>
              <w:rPr>
                <w:noProof/>
              </w:rPr>
              <w:instrText>PAGEREF _Toc44 \h</w:instrText>
            </w:r>
            <w:r>
              <w:rPr>
                <w:noProof/>
              </w:rPr>
            </w:r>
            <w:r>
              <w:rPr>
                <w:noProof/>
              </w:rPr>
              <w:fldChar w:fldCharType="separate"/>
            </w:r>
            <w:r w:rsidR="008E630C">
              <w:rPr>
                <w:noProof/>
              </w:rPr>
              <w:t>42</w:t>
            </w:r>
            <w:r>
              <w:rPr>
                <w:noProof/>
              </w:rPr>
              <w:fldChar w:fldCharType="end"/>
            </w:r>
          </w:hyperlink>
        </w:p>
        <w:p w14:paraId="5AF0BEB0" w14:textId="23BEF595" w:rsidR="00207AE7" w:rsidRDefault="00000000">
          <w:pPr>
            <w:tabs>
              <w:tab w:val="right" w:leader="dot" w:pos="9638"/>
            </w:tabs>
            <w:ind w:left="220"/>
            <w:rPr>
              <w:noProof/>
            </w:rPr>
          </w:pPr>
          <w:hyperlink w:anchor="_Toc45" w:history="1">
            <w:r>
              <w:rPr>
                <w:noProof/>
              </w:rPr>
              <w:t>۵.۸ نرخ سود مؤثر قراردادی</w:t>
            </w:r>
            <w:r>
              <w:rPr>
                <w:noProof/>
              </w:rPr>
              <w:tab/>
            </w:r>
            <w:r>
              <w:rPr>
                <w:noProof/>
              </w:rPr>
              <w:fldChar w:fldCharType="begin"/>
            </w:r>
            <w:r>
              <w:rPr>
                <w:noProof/>
              </w:rPr>
              <w:instrText>PAGEREF _Toc45 \h</w:instrText>
            </w:r>
            <w:r>
              <w:rPr>
                <w:noProof/>
              </w:rPr>
            </w:r>
            <w:r>
              <w:rPr>
                <w:noProof/>
              </w:rPr>
              <w:fldChar w:fldCharType="separate"/>
            </w:r>
            <w:r w:rsidR="008E630C">
              <w:rPr>
                <w:noProof/>
              </w:rPr>
              <w:t>43</w:t>
            </w:r>
            <w:r>
              <w:rPr>
                <w:noProof/>
              </w:rPr>
              <w:fldChar w:fldCharType="end"/>
            </w:r>
          </w:hyperlink>
        </w:p>
        <w:p w14:paraId="5AF0BEB1" w14:textId="0338480E" w:rsidR="00207AE7" w:rsidRDefault="00000000">
          <w:pPr>
            <w:tabs>
              <w:tab w:val="right" w:leader="dot" w:pos="9638"/>
            </w:tabs>
            <w:ind w:left="220"/>
            <w:rPr>
              <w:noProof/>
            </w:rPr>
          </w:pPr>
          <w:hyperlink w:anchor="_Toc46" w:history="1">
            <w:r>
              <w:rPr>
                <w:noProof/>
              </w:rPr>
              <w:t>۵.۹ پوشش وثیقه</w:t>
            </w:r>
            <w:r>
              <w:rPr>
                <w:noProof/>
              </w:rPr>
              <w:tab/>
            </w:r>
            <w:r>
              <w:rPr>
                <w:noProof/>
              </w:rPr>
              <w:fldChar w:fldCharType="begin"/>
            </w:r>
            <w:r>
              <w:rPr>
                <w:noProof/>
              </w:rPr>
              <w:instrText>PAGEREF _Toc46 \h</w:instrText>
            </w:r>
            <w:r>
              <w:rPr>
                <w:noProof/>
              </w:rPr>
            </w:r>
            <w:r>
              <w:rPr>
                <w:noProof/>
              </w:rPr>
              <w:fldChar w:fldCharType="separate"/>
            </w:r>
            <w:r w:rsidR="008E630C">
              <w:rPr>
                <w:noProof/>
              </w:rPr>
              <w:t>44</w:t>
            </w:r>
            <w:r>
              <w:rPr>
                <w:noProof/>
              </w:rPr>
              <w:fldChar w:fldCharType="end"/>
            </w:r>
          </w:hyperlink>
        </w:p>
        <w:p w14:paraId="5AF0BEB2" w14:textId="692DAFAA" w:rsidR="00207AE7" w:rsidRDefault="00000000">
          <w:pPr>
            <w:tabs>
              <w:tab w:val="right" w:leader="dot" w:pos="9638"/>
            </w:tabs>
            <w:ind w:left="220"/>
            <w:rPr>
              <w:noProof/>
            </w:rPr>
          </w:pPr>
          <w:hyperlink w:anchor="_Toc47" w:history="1">
            <w:r>
              <w:rPr>
                <w:noProof/>
              </w:rPr>
              <w:t>۵.۱۰ جمع‌بندی فصل</w:t>
            </w:r>
            <w:r>
              <w:rPr>
                <w:noProof/>
              </w:rPr>
              <w:tab/>
            </w:r>
            <w:r>
              <w:rPr>
                <w:noProof/>
              </w:rPr>
              <w:fldChar w:fldCharType="begin"/>
            </w:r>
            <w:r>
              <w:rPr>
                <w:noProof/>
              </w:rPr>
              <w:instrText>PAGEREF _Toc47 \h</w:instrText>
            </w:r>
            <w:r>
              <w:rPr>
                <w:noProof/>
              </w:rPr>
            </w:r>
            <w:r>
              <w:rPr>
                <w:noProof/>
              </w:rPr>
              <w:fldChar w:fldCharType="separate"/>
            </w:r>
            <w:r w:rsidR="008E630C">
              <w:rPr>
                <w:noProof/>
              </w:rPr>
              <w:t>45</w:t>
            </w:r>
            <w:r>
              <w:rPr>
                <w:noProof/>
              </w:rPr>
              <w:fldChar w:fldCharType="end"/>
            </w:r>
          </w:hyperlink>
        </w:p>
        <w:p w14:paraId="5AF0BEB3" w14:textId="72D4B9C5" w:rsidR="00207AE7" w:rsidRDefault="00000000">
          <w:pPr>
            <w:tabs>
              <w:tab w:val="right" w:leader="dot" w:pos="9638"/>
            </w:tabs>
            <w:rPr>
              <w:noProof/>
            </w:rPr>
          </w:pPr>
          <w:hyperlink w:anchor="_Toc48" w:history="1">
            <w:r>
              <w:rPr>
                <w:noProof/>
              </w:rPr>
              <w:t>فصل ۶: کیفیت دارایی، ریسک اعتباری و تمرکز</w:t>
            </w:r>
            <w:r>
              <w:rPr>
                <w:noProof/>
              </w:rPr>
              <w:tab/>
            </w:r>
            <w:r>
              <w:rPr>
                <w:noProof/>
              </w:rPr>
              <w:fldChar w:fldCharType="begin"/>
            </w:r>
            <w:r>
              <w:rPr>
                <w:noProof/>
              </w:rPr>
              <w:instrText>PAGEREF _Toc48 \h</w:instrText>
            </w:r>
            <w:r>
              <w:rPr>
                <w:noProof/>
              </w:rPr>
            </w:r>
            <w:r>
              <w:rPr>
                <w:noProof/>
              </w:rPr>
              <w:fldChar w:fldCharType="separate"/>
            </w:r>
            <w:r w:rsidR="008E630C">
              <w:rPr>
                <w:noProof/>
              </w:rPr>
              <w:t>47</w:t>
            </w:r>
            <w:r>
              <w:rPr>
                <w:noProof/>
              </w:rPr>
              <w:fldChar w:fldCharType="end"/>
            </w:r>
          </w:hyperlink>
        </w:p>
        <w:p w14:paraId="5AF0BEB4" w14:textId="65016E3E" w:rsidR="00207AE7" w:rsidRDefault="00000000">
          <w:pPr>
            <w:tabs>
              <w:tab w:val="right" w:leader="dot" w:pos="9638"/>
            </w:tabs>
            <w:ind w:left="220"/>
            <w:rPr>
              <w:noProof/>
            </w:rPr>
          </w:pPr>
          <w:hyperlink w:anchor="_Toc49" w:history="1">
            <w:r>
              <w:rPr>
                <w:noProof/>
              </w:rPr>
              <w:t>۶.۱ هدف و ساختار فصل</w:t>
            </w:r>
            <w:r>
              <w:rPr>
                <w:noProof/>
              </w:rPr>
              <w:tab/>
            </w:r>
            <w:r>
              <w:rPr>
                <w:noProof/>
              </w:rPr>
              <w:fldChar w:fldCharType="begin"/>
            </w:r>
            <w:r>
              <w:rPr>
                <w:noProof/>
              </w:rPr>
              <w:instrText>PAGEREF _Toc49 \h</w:instrText>
            </w:r>
            <w:r>
              <w:rPr>
                <w:noProof/>
              </w:rPr>
            </w:r>
            <w:r>
              <w:rPr>
                <w:noProof/>
              </w:rPr>
              <w:fldChar w:fldCharType="separate"/>
            </w:r>
            <w:r w:rsidR="008E630C">
              <w:rPr>
                <w:noProof/>
              </w:rPr>
              <w:t>47</w:t>
            </w:r>
            <w:r>
              <w:rPr>
                <w:noProof/>
              </w:rPr>
              <w:fldChar w:fldCharType="end"/>
            </w:r>
          </w:hyperlink>
        </w:p>
        <w:p w14:paraId="5AF0BEB5" w14:textId="668596AB" w:rsidR="00207AE7" w:rsidRDefault="00000000">
          <w:pPr>
            <w:tabs>
              <w:tab w:val="right" w:leader="dot" w:pos="9638"/>
            </w:tabs>
            <w:ind w:left="220"/>
            <w:rPr>
              <w:noProof/>
            </w:rPr>
          </w:pPr>
          <w:hyperlink w:anchor="_Toc50" w:history="1">
            <w:r>
              <w:rPr>
                <w:noProof/>
              </w:rPr>
              <w:t>۶.۲ روند طبقه‌بندی مطالبات</w:t>
            </w:r>
            <w:r>
              <w:rPr>
                <w:noProof/>
              </w:rPr>
              <w:tab/>
            </w:r>
            <w:r>
              <w:rPr>
                <w:noProof/>
              </w:rPr>
              <w:fldChar w:fldCharType="begin"/>
            </w:r>
            <w:r>
              <w:rPr>
                <w:noProof/>
              </w:rPr>
              <w:instrText>PAGEREF _Toc50 \h</w:instrText>
            </w:r>
            <w:r>
              <w:rPr>
                <w:noProof/>
              </w:rPr>
            </w:r>
            <w:r>
              <w:rPr>
                <w:noProof/>
              </w:rPr>
              <w:fldChar w:fldCharType="separate"/>
            </w:r>
            <w:r w:rsidR="008E630C">
              <w:rPr>
                <w:noProof/>
              </w:rPr>
              <w:t>47</w:t>
            </w:r>
            <w:r>
              <w:rPr>
                <w:noProof/>
              </w:rPr>
              <w:fldChar w:fldCharType="end"/>
            </w:r>
          </w:hyperlink>
        </w:p>
        <w:p w14:paraId="5AF0BEB6" w14:textId="27E6C28C" w:rsidR="00207AE7" w:rsidRDefault="00000000">
          <w:pPr>
            <w:tabs>
              <w:tab w:val="right" w:leader="dot" w:pos="9638"/>
            </w:tabs>
            <w:ind w:left="220"/>
            <w:rPr>
              <w:noProof/>
            </w:rPr>
          </w:pPr>
          <w:hyperlink w:anchor="_Toc51" w:history="1">
            <w:r>
              <w:rPr>
                <w:noProof/>
              </w:rPr>
              <w:t>۶.۳ تجزیه‌ی مطالبات غیرجاری بر مبنای پوشش داده</w:t>
            </w:r>
            <w:r>
              <w:rPr>
                <w:noProof/>
              </w:rPr>
              <w:tab/>
            </w:r>
            <w:r>
              <w:rPr>
                <w:noProof/>
              </w:rPr>
              <w:fldChar w:fldCharType="begin"/>
            </w:r>
            <w:r>
              <w:rPr>
                <w:noProof/>
              </w:rPr>
              <w:instrText>PAGEREF _Toc51 \h</w:instrText>
            </w:r>
            <w:r>
              <w:rPr>
                <w:noProof/>
              </w:rPr>
            </w:r>
            <w:r>
              <w:rPr>
                <w:noProof/>
              </w:rPr>
              <w:fldChar w:fldCharType="separate"/>
            </w:r>
            <w:r w:rsidR="008E630C">
              <w:rPr>
                <w:noProof/>
              </w:rPr>
              <w:t>48</w:t>
            </w:r>
            <w:r>
              <w:rPr>
                <w:noProof/>
              </w:rPr>
              <w:fldChar w:fldCharType="end"/>
            </w:r>
          </w:hyperlink>
        </w:p>
        <w:p w14:paraId="5AF0BEB7" w14:textId="632D56EF" w:rsidR="00207AE7" w:rsidRDefault="00000000">
          <w:pPr>
            <w:tabs>
              <w:tab w:val="right" w:leader="dot" w:pos="9638"/>
            </w:tabs>
            <w:ind w:left="220"/>
            <w:rPr>
              <w:noProof/>
            </w:rPr>
          </w:pPr>
          <w:hyperlink w:anchor="_Toc52" w:history="1">
            <w:r>
              <w:rPr>
                <w:noProof/>
              </w:rPr>
              <w:t>۶.۴ اعتبارات اسنادی</w:t>
            </w:r>
            <w:r>
              <w:rPr>
                <w:noProof/>
              </w:rPr>
              <w:tab/>
            </w:r>
            <w:r>
              <w:rPr>
                <w:noProof/>
              </w:rPr>
              <w:fldChar w:fldCharType="begin"/>
            </w:r>
            <w:r>
              <w:rPr>
                <w:noProof/>
              </w:rPr>
              <w:instrText>PAGEREF _Toc52 \h</w:instrText>
            </w:r>
            <w:r>
              <w:rPr>
                <w:noProof/>
              </w:rPr>
            </w:r>
            <w:r>
              <w:rPr>
                <w:noProof/>
              </w:rPr>
              <w:fldChar w:fldCharType="separate"/>
            </w:r>
            <w:r w:rsidR="008E630C">
              <w:rPr>
                <w:noProof/>
              </w:rPr>
              <w:t>49</w:t>
            </w:r>
            <w:r>
              <w:rPr>
                <w:noProof/>
              </w:rPr>
              <w:fldChar w:fldCharType="end"/>
            </w:r>
          </w:hyperlink>
        </w:p>
        <w:p w14:paraId="5AF0BEB8" w14:textId="1048F9F9" w:rsidR="00207AE7" w:rsidRDefault="00000000">
          <w:pPr>
            <w:tabs>
              <w:tab w:val="right" w:leader="dot" w:pos="9638"/>
            </w:tabs>
            <w:ind w:left="220"/>
            <w:rPr>
              <w:noProof/>
            </w:rPr>
          </w:pPr>
          <w:hyperlink w:anchor="_Toc53" w:history="1">
            <w:r>
              <w:rPr>
                <w:noProof/>
              </w:rPr>
              <w:t>۶.۵ کیفیت دارایی بر حسب اندازه</w:t>
            </w:r>
            <w:r>
              <w:rPr>
                <w:noProof/>
              </w:rPr>
              <w:tab/>
            </w:r>
            <w:r>
              <w:rPr>
                <w:noProof/>
              </w:rPr>
              <w:fldChar w:fldCharType="begin"/>
            </w:r>
            <w:r>
              <w:rPr>
                <w:noProof/>
              </w:rPr>
              <w:instrText>PAGEREF _Toc53 \h</w:instrText>
            </w:r>
            <w:r>
              <w:rPr>
                <w:noProof/>
              </w:rPr>
            </w:r>
            <w:r>
              <w:rPr>
                <w:noProof/>
              </w:rPr>
              <w:fldChar w:fldCharType="separate"/>
            </w:r>
            <w:r w:rsidR="008E630C">
              <w:rPr>
                <w:noProof/>
              </w:rPr>
              <w:t>51</w:t>
            </w:r>
            <w:r>
              <w:rPr>
                <w:noProof/>
              </w:rPr>
              <w:fldChar w:fldCharType="end"/>
            </w:r>
          </w:hyperlink>
        </w:p>
        <w:p w14:paraId="5AF0BEB9" w14:textId="34AC7A86" w:rsidR="00207AE7" w:rsidRDefault="00000000">
          <w:pPr>
            <w:tabs>
              <w:tab w:val="right" w:leader="dot" w:pos="9638"/>
            </w:tabs>
            <w:ind w:left="220"/>
            <w:rPr>
              <w:noProof/>
            </w:rPr>
          </w:pPr>
          <w:hyperlink w:anchor="_Toc54" w:history="1">
            <w:r>
              <w:rPr>
                <w:noProof/>
              </w:rPr>
              <w:t>۶.۶ کیفیت دارایی بر حسب نسل اعطا</w:t>
            </w:r>
            <w:r>
              <w:rPr>
                <w:noProof/>
              </w:rPr>
              <w:tab/>
            </w:r>
            <w:r>
              <w:rPr>
                <w:noProof/>
              </w:rPr>
              <w:fldChar w:fldCharType="begin"/>
            </w:r>
            <w:r>
              <w:rPr>
                <w:noProof/>
              </w:rPr>
              <w:instrText>PAGEREF _Toc54 \h</w:instrText>
            </w:r>
            <w:r>
              <w:rPr>
                <w:noProof/>
              </w:rPr>
            </w:r>
            <w:r>
              <w:rPr>
                <w:noProof/>
              </w:rPr>
              <w:fldChar w:fldCharType="separate"/>
            </w:r>
            <w:r w:rsidR="008E630C">
              <w:rPr>
                <w:noProof/>
              </w:rPr>
              <w:t>52</w:t>
            </w:r>
            <w:r>
              <w:rPr>
                <w:noProof/>
              </w:rPr>
              <w:fldChar w:fldCharType="end"/>
            </w:r>
          </w:hyperlink>
        </w:p>
        <w:p w14:paraId="5AF0BEBA" w14:textId="45DEB441" w:rsidR="00207AE7" w:rsidRDefault="00000000">
          <w:pPr>
            <w:tabs>
              <w:tab w:val="right" w:leader="dot" w:pos="9638"/>
            </w:tabs>
            <w:ind w:left="220"/>
            <w:rPr>
              <w:noProof/>
            </w:rPr>
          </w:pPr>
          <w:hyperlink w:anchor="_Toc55" w:history="1">
            <w:r>
              <w:rPr>
                <w:noProof/>
              </w:rPr>
              <w:t>۶.۷ ساختار ضمانت و رابطه‌ی آن با ریسک</w:t>
            </w:r>
            <w:r>
              <w:rPr>
                <w:noProof/>
              </w:rPr>
              <w:tab/>
            </w:r>
            <w:r>
              <w:rPr>
                <w:noProof/>
              </w:rPr>
              <w:fldChar w:fldCharType="begin"/>
            </w:r>
            <w:r>
              <w:rPr>
                <w:noProof/>
              </w:rPr>
              <w:instrText>PAGEREF _Toc55 \h</w:instrText>
            </w:r>
            <w:r>
              <w:rPr>
                <w:noProof/>
              </w:rPr>
            </w:r>
            <w:r>
              <w:rPr>
                <w:noProof/>
              </w:rPr>
              <w:fldChar w:fldCharType="separate"/>
            </w:r>
            <w:r w:rsidR="008E630C">
              <w:rPr>
                <w:noProof/>
              </w:rPr>
              <w:t>53</w:t>
            </w:r>
            <w:r>
              <w:rPr>
                <w:noProof/>
              </w:rPr>
              <w:fldChar w:fldCharType="end"/>
            </w:r>
          </w:hyperlink>
        </w:p>
        <w:p w14:paraId="5AF0BEBB" w14:textId="2E2807AC" w:rsidR="00207AE7" w:rsidRDefault="00000000">
          <w:pPr>
            <w:tabs>
              <w:tab w:val="right" w:leader="dot" w:pos="9638"/>
            </w:tabs>
            <w:ind w:left="220"/>
            <w:rPr>
              <w:noProof/>
            </w:rPr>
          </w:pPr>
          <w:hyperlink w:anchor="_Toc56" w:history="1">
            <w:r>
              <w:rPr>
                <w:noProof/>
              </w:rPr>
              <w:t>۶.۸ ماتریس انتقال وضعیت</w:t>
            </w:r>
            <w:r>
              <w:rPr>
                <w:noProof/>
              </w:rPr>
              <w:tab/>
            </w:r>
            <w:r>
              <w:rPr>
                <w:noProof/>
              </w:rPr>
              <w:fldChar w:fldCharType="begin"/>
            </w:r>
            <w:r>
              <w:rPr>
                <w:noProof/>
              </w:rPr>
              <w:instrText>PAGEREF _Toc56 \h</w:instrText>
            </w:r>
            <w:r>
              <w:rPr>
                <w:noProof/>
              </w:rPr>
            </w:r>
            <w:r>
              <w:rPr>
                <w:noProof/>
              </w:rPr>
              <w:fldChar w:fldCharType="separate"/>
            </w:r>
            <w:r w:rsidR="008E630C">
              <w:rPr>
                <w:noProof/>
              </w:rPr>
              <w:t>54</w:t>
            </w:r>
            <w:r>
              <w:rPr>
                <w:noProof/>
              </w:rPr>
              <w:fldChar w:fldCharType="end"/>
            </w:r>
          </w:hyperlink>
        </w:p>
        <w:p w14:paraId="5AF0BEBC" w14:textId="3252C697" w:rsidR="00207AE7" w:rsidRDefault="00000000">
          <w:pPr>
            <w:tabs>
              <w:tab w:val="right" w:leader="dot" w:pos="9638"/>
            </w:tabs>
            <w:ind w:left="220"/>
            <w:rPr>
              <w:noProof/>
            </w:rPr>
          </w:pPr>
          <w:hyperlink w:anchor="_Toc57" w:history="1">
            <w:r>
              <w:rPr>
                <w:noProof/>
              </w:rPr>
              <w:t>۶.۹ الگوی دیرکرد اقساط</w:t>
            </w:r>
            <w:r>
              <w:rPr>
                <w:noProof/>
              </w:rPr>
              <w:tab/>
            </w:r>
            <w:r>
              <w:rPr>
                <w:noProof/>
              </w:rPr>
              <w:fldChar w:fldCharType="begin"/>
            </w:r>
            <w:r>
              <w:rPr>
                <w:noProof/>
              </w:rPr>
              <w:instrText>PAGEREF _Toc57 \h</w:instrText>
            </w:r>
            <w:r>
              <w:rPr>
                <w:noProof/>
              </w:rPr>
            </w:r>
            <w:r>
              <w:rPr>
                <w:noProof/>
              </w:rPr>
              <w:fldChar w:fldCharType="separate"/>
            </w:r>
            <w:r w:rsidR="008E630C">
              <w:rPr>
                <w:noProof/>
              </w:rPr>
              <w:t>55</w:t>
            </w:r>
            <w:r>
              <w:rPr>
                <w:noProof/>
              </w:rPr>
              <w:fldChar w:fldCharType="end"/>
            </w:r>
          </w:hyperlink>
        </w:p>
        <w:p w14:paraId="5AF0BEBD" w14:textId="29DEB650" w:rsidR="00207AE7" w:rsidRDefault="00000000">
          <w:pPr>
            <w:tabs>
              <w:tab w:val="right" w:leader="dot" w:pos="9638"/>
            </w:tabs>
            <w:ind w:left="220"/>
            <w:rPr>
              <w:noProof/>
            </w:rPr>
          </w:pPr>
          <w:hyperlink w:anchor="_Toc58" w:history="1">
            <w:r>
              <w:rPr>
                <w:noProof/>
              </w:rPr>
              <w:t>۶.۱۰ تمرکز تک‌نامی</w:t>
            </w:r>
            <w:r>
              <w:rPr>
                <w:noProof/>
              </w:rPr>
              <w:tab/>
            </w:r>
            <w:r>
              <w:rPr>
                <w:noProof/>
              </w:rPr>
              <w:fldChar w:fldCharType="begin"/>
            </w:r>
            <w:r>
              <w:rPr>
                <w:noProof/>
              </w:rPr>
              <w:instrText>PAGEREF _Toc58 \h</w:instrText>
            </w:r>
            <w:r>
              <w:rPr>
                <w:noProof/>
              </w:rPr>
            </w:r>
            <w:r>
              <w:rPr>
                <w:noProof/>
              </w:rPr>
              <w:fldChar w:fldCharType="separate"/>
            </w:r>
            <w:r w:rsidR="008E630C">
              <w:rPr>
                <w:noProof/>
              </w:rPr>
              <w:t>56</w:t>
            </w:r>
            <w:r>
              <w:rPr>
                <w:noProof/>
              </w:rPr>
              <w:fldChar w:fldCharType="end"/>
            </w:r>
          </w:hyperlink>
        </w:p>
        <w:p w14:paraId="5AF0BEBE" w14:textId="43598EA2" w:rsidR="00207AE7" w:rsidRDefault="00000000">
          <w:pPr>
            <w:tabs>
              <w:tab w:val="right" w:leader="dot" w:pos="9638"/>
            </w:tabs>
            <w:ind w:left="220"/>
            <w:rPr>
              <w:noProof/>
            </w:rPr>
          </w:pPr>
          <w:hyperlink w:anchor="_Toc59" w:history="1">
            <w:r>
              <w:rPr>
                <w:noProof/>
              </w:rPr>
              <w:t>۶.۱۱ نیمرخ ریسک بانک</w:t>
            </w:r>
            <w:r>
              <w:rPr>
                <w:noProof/>
              </w:rPr>
              <w:tab/>
            </w:r>
            <w:r>
              <w:rPr>
                <w:noProof/>
              </w:rPr>
              <w:fldChar w:fldCharType="begin"/>
            </w:r>
            <w:r>
              <w:rPr>
                <w:noProof/>
              </w:rPr>
              <w:instrText>PAGEREF _Toc59 \h</w:instrText>
            </w:r>
            <w:r>
              <w:rPr>
                <w:noProof/>
              </w:rPr>
            </w:r>
            <w:r>
              <w:rPr>
                <w:noProof/>
              </w:rPr>
              <w:fldChar w:fldCharType="separate"/>
            </w:r>
            <w:r w:rsidR="008E630C">
              <w:rPr>
                <w:noProof/>
              </w:rPr>
              <w:t>57</w:t>
            </w:r>
            <w:r>
              <w:rPr>
                <w:noProof/>
              </w:rPr>
              <w:fldChar w:fldCharType="end"/>
            </w:r>
          </w:hyperlink>
        </w:p>
        <w:p w14:paraId="5AF0BEBF" w14:textId="3D6C38C3" w:rsidR="00207AE7" w:rsidRDefault="00000000">
          <w:pPr>
            <w:tabs>
              <w:tab w:val="right" w:leader="dot" w:pos="9638"/>
            </w:tabs>
            <w:ind w:left="220"/>
            <w:rPr>
              <w:noProof/>
            </w:rPr>
          </w:pPr>
          <w:hyperlink w:anchor="_Toc60" w:history="1">
            <w:r>
              <w:rPr>
                <w:noProof/>
              </w:rPr>
              <w:t>۶.۱۲ جمع‌بندی فصل</w:t>
            </w:r>
            <w:r>
              <w:rPr>
                <w:noProof/>
              </w:rPr>
              <w:tab/>
            </w:r>
            <w:r>
              <w:rPr>
                <w:noProof/>
              </w:rPr>
              <w:fldChar w:fldCharType="begin"/>
            </w:r>
            <w:r>
              <w:rPr>
                <w:noProof/>
              </w:rPr>
              <w:instrText>PAGEREF _Toc60 \h</w:instrText>
            </w:r>
            <w:r>
              <w:rPr>
                <w:noProof/>
              </w:rPr>
            </w:r>
            <w:r>
              <w:rPr>
                <w:noProof/>
              </w:rPr>
              <w:fldChar w:fldCharType="separate"/>
            </w:r>
            <w:r w:rsidR="008E630C">
              <w:rPr>
                <w:noProof/>
              </w:rPr>
              <w:t>57</w:t>
            </w:r>
            <w:r>
              <w:rPr>
                <w:noProof/>
              </w:rPr>
              <w:fldChar w:fldCharType="end"/>
            </w:r>
          </w:hyperlink>
        </w:p>
        <w:p w14:paraId="5AF0BEC0" w14:textId="18214803" w:rsidR="00207AE7" w:rsidRDefault="00000000">
          <w:pPr>
            <w:tabs>
              <w:tab w:val="right" w:leader="dot" w:pos="9638"/>
            </w:tabs>
            <w:rPr>
              <w:noProof/>
            </w:rPr>
          </w:pPr>
          <w:hyperlink w:anchor="_Toc61" w:history="1">
            <w:r>
              <w:rPr>
                <w:noProof/>
              </w:rPr>
              <w:t>فصل ۷: شبکه‌ی شعب و توزیع جغرافیایی</w:t>
            </w:r>
            <w:r>
              <w:rPr>
                <w:noProof/>
              </w:rPr>
              <w:tab/>
            </w:r>
            <w:r>
              <w:rPr>
                <w:noProof/>
              </w:rPr>
              <w:fldChar w:fldCharType="begin"/>
            </w:r>
            <w:r>
              <w:rPr>
                <w:noProof/>
              </w:rPr>
              <w:instrText>PAGEREF _Toc61 \h</w:instrText>
            </w:r>
            <w:r>
              <w:rPr>
                <w:noProof/>
              </w:rPr>
            </w:r>
            <w:r>
              <w:rPr>
                <w:noProof/>
              </w:rPr>
              <w:fldChar w:fldCharType="separate"/>
            </w:r>
            <w:r w:rsidR="008E630C">
              <w:rPr>
                <w:noProof/>
              </w:rPr>
              <w:t>59</w:t>
            </w:r>
            <w:r>
              <w:rPr>
                <w:noProof/>
              </w:rPr>
              <w:fldChar w:fldCharType="end"/>
            </w:r>
          </w:hyperlink>
        </w:p>
        <w:p w14:paraId="5AF0BEC1" w14:textId="51D93837" w:rsidR="00207AE7" w:rsidRDefault="00000000">
          <w:pPr>
            <w:tabs>
              <w:tab w:val="right" w:leader="dot" w:pos="9638"/>
            </w:tabs>
            <w:ind w:left="220"/>
            <w:rPr>
              <w:noProof/>
            </w:rPr>
          </w:pPr>
          <w:hyperlink w:anchor="_Toc62" w:history="1">
            <w:r>
              <w:rPr>
                <w:noProof/>
              </w:rPr>
              <w:t>۷.۰ هدف و دامنه‌ی فصل</w:t>
            </w:r>
            <w:r>
              <w:rPr>
                <w:noProof/>
              </w:rPr>
              <w:tab/>
            </w:r>
            <w:r>
              <w:rPr>
                <w:noProof/>
              </w:rPr>
              <w:fldChar w:fldCharType="begin"/>
            </w:r>
            <w:r>
              <w:rPr>
                <w:noProof/>
              </w:rPr>
              <w:instrText>PAGEREF _Toc62 \h</w:instrText>
            </w:r>
            <w:r>
              <w:rPr>
                <w:noProof/>
              </w:rPr>
            </w:r>
            <w:r>
              <w:rPr>
                <w:noProof/>
              </w:rPr>
              <w:fldChar w:fldCharType="separate"/>
            </w:r>
            <w:r w:rsidR="008E630C">
              <w:rPr>
                <w:noProof/>
              </w:rPr>
              <w:t>59</w:t>
            </w:r>
            <w:r>
              <w:rPr>
                <w:noProof/>
              </w:rPr>
              <w:fldChar w:fldCharType="end"/>
            </w:r>
          </w:hyperlink>
        </w:p>
        <w:p w14:paraId="5AF0BEC2" w14:textId="340B5E21" w:rsidR="00207AE7" w:rsidRDefault="00000000">
          <w:pPr>
            <w:tabs>
              <w:tab w:val="right" w:leader="dot" w:pos="9638"/>
            </w:tabs>
            <w:ind w:left="220"/>
            <w:rPr>
              <w:noProof/>
            </w:rPr>
          </w:pPr>
          <w:hyperlink w:anchor="_Toc63" w:history="1">
            <w:r>
              <w:rPr>
                <w:noProof/>
              </w:rPr>
              <w:t>۷.۱ ساختار استانی منابع و مصارف</w:t>
            </w:r>
            <w:r>
              <w:rPr>
                <w:noProof/>
              </w:rPr>
              <w:tab/>
            </w:r>
            <w:r>
              <w:rPr>
                <w:noProof/>
              </w:rPr>
              <w:fldChar w:fldCharType="begin"/>
            </w:r>
            <w:r>
              <w:rPr>
                <w:noProof/>
              </w:rPr>
              <w:instrText>PAGEREF _Toc63 \h</w:instrText>
            </w:r>
            <w:r>
              <w:rPr>
                <w:noProof/>
              </w:rPr>
            </w:r>
            <w:r>
              <w:rPr>
                <w:noProof/>
              </w:rPr>
              <w:fldChar w:fldCharType="separate"/>
            </w:r>
            <w:r w:rsidR="008E630C">
              <w:rPr>
                <w:noProof/>
              </w:rPr>
              <w:t>59</w:t>
            </w:r>
            <w:r>
              <w:rPr>
                <w:noProof/>
              </w:rPr>
              <w:fldChar w:fldCharType="end"/>
            </w:r>
          </w:hyperlink>
        </w:p>
        <w:p w14:paraId="5AF0BEC3" w14:textId="088EEE0B" w:rsidR="00207AE7" w:rsidRDefault="00000000">
          <w:pPr>
            <w:tabs>
              <w:tab w:val="right" w:leader="dot" w:pos="9638"/>
            </w:tabs>
            <w:ind w:left="220"/>
            <w:rPr>
              <w:noProof/>
            </w:rPr>
          </w:pPr>
          <w:hyperlink w:anchor="_Toc64" w:history="1">
            <w:r>
              <w:rPr>
                <w:noProof/>
              </w:rPr>
              <w:t>۷.۲ توازن منابع و مصارف استان‌ها</w:t>
            </w:r>
            <w:r>
              <w:rPr>
                <w:noProof/>
              </w:rPr>
              <w:tab/>
            </w:r>
            <w:r>
              <w:rPr>
                <w:noProof/>
              </w:rPr>
              <w:fldChar w:fldCharType="begin"/>
            </w:r>
            <w:r>
              <w:rPr>
                <w:noProof/>
              </w:rPr>
              <w:instrText>PAGEREF _Toc64 \h</w:instrText>
            </w:r>
            <w:r>
              <w:rPr>
                <w:noProof/>
              </w:rPr>
            </w:r>
            <w:r>
              <w:rPr>
                <w:noProof/>
              </w:rPr>
              <w:fldChar w:fldCharType="separate"/>
            </w:r>
            <w:r w:rsidR="008E630C">
              <w:rPr>
                <w:noProof/>
              </w:rPr>
              <w:t>62</w:t>
            </w:r>
            <w:r>
              <w:rPr>
                <w:noProof/>
              </w:rPr>
              <w:fldChar w:fldCharType="end"/>
            </w:r>
          </w:hyperlink>
        </w:p>
        <w:p w14:paraId="5AF0BEC4" w14:textId="21A99978" w:rsidR="00207AE7" w:rsidRDefault="00000000">
          <w:pPr>
            <w:tabs>
              <w:tab w:val="right" w:leader="dot" w:pos="9638"/>
            </w:tabs>
            <w:ind w:left="220"/>
            <w:rPr>
              <w:noProof/>
            </w:rPr>
          </w:pPr>
          <w:hyperlink w:anchor="_Toc65" w:history="1">
            <w:r>
              <w:rPr>
                <w:noProof/>
              </w:rPr>
              <w:t>۷.۳ کیفیت دارایی در استان‌ها</w:t>
            </w:r>
            <w:r>
              <w:rPr>
                <w:noProof/>
              </w:rPr>
              <w:tab/>
            </w:r>
            <w:r>
              <w:rPr>
                <w:noProof/>
              </w:rPr>
              <w:fldChar w:fldCharType="begin"/>
            </w:r>
            <w:r>
              <w:rPr>
                <w:noProof/>
              </w:rPr>
              <w:instrText>PAGEREF _Toc65 \h</w:instrText>
            </w:r>
            <w:r>
              <w:rPr>
                <w:noProof/>
              </w:rPr>
            </w:r>
            <w:r>
              <w:rPr>
                <w:noProof/>
              </w:rPr>
              <w:fldChar w:fldCharType="separate"/>
            </w:r>
            <w:r w:rsidR="008E630C">
              <w:rPr>
                <w:noProof/>
              </w:rPr>
              <w:t>63</w:t>
            </w:r>
            <w:r>
              <w:rPr>
                <w:noProof/>
              </w:rPr>
              <w:fldChar w:fldCharType="end"/>
            </w:r>
          </w:hyperlink>
        </w:p>
        <w:p w14:paraId="5AF0BEC5" w14:textId="187D32D2" w:rsidR="00207AE7" w:rsidRDefault="00000000">
          <w:pPr>
            <w:tabs>
              <w:tab w:val="right" w:leader="dot" w:pos="9638"/>
            </w:tabs>
            <w:ind w:left="220"/>
            <w:rPr>
              <w:noProof/>
            </w:rPr>
          </w:pPr>
          <w:hyperlink w:anchor="_Toc66" w:history="1">
            <w:r>
              <w:rPr>
                <w:noProof/>
              </w:rPr>
              <w:t>۷.۴ روند رشد استانی در ۶۰ ماه</w:t>
            </w:r>
            <w:r>
              <w:rPr>
                <w:noProof/>
              </w:rPr>
              <w:tab/>
            </w:r>
            <w:r>
              <w:rPr>
                <w:noProof/>
              </w:rPr>
              <w:fldChar w:fldCharType="begin"/>
            </w:r>
            <w:r>
              <w:rPr>
                <w:noProof/>
              </w:rPr>
              <w:instrText>PAGEREF _Toc66 \h</w:instrText>
            </w:r>
            <w:r>
              <w:rPr>
                <w:noProof/>
              </w:rPr>
            </w:r>
            <w:r>
              <w:rPr>
                <w:noProof/>
              </w:rPr>
              <w:fldChar w:fldCharType="separate"/>
            </w:r>
            <w:r w:rsidR="008E630C">
              <w:rPr>
                <w:noProof/>
              </w:rPr>
              <w:t>64</w:t>
            </w:r>
            <w:r>
              <w:rPr>
                <w:noProof/>
              </w:rPr>
              <w:fldChar w:fldCharType="end"/>
            </w:r>
          </w:hyperlink>
        </w:p>
        <w:p w14:paraId="5AF0BEC6" w14:textId="7F1AB021" w:rsidR="00207AE7" w:rsidRDefault="00000000">
          <w:pPr>
            <w:tabs>
              <w:tab w:val="right" w:leader="dot" w:pos="9638"/>
            </w:tabs>
            <w:ind w:left="220"/>
            <w:rPr>
              <w:noProof/>
            </w:rPr>
          </w:pPr>
          <w:hyperlink w:anchor="_Toc67" w:history="1">
            <w:r>
              <w:rPr>
                <w:noProof/>
              </w:rPr>
              <w:t>۷.۵ ترکیب منابع در استان‌ها</w:t>
            </w:r>
            <w:r>
              <w:rPr>
                <w:noProof/>
              </w:rPr>
              <w:tab/>
            </w:r>
            <w:r>
              <w:rPr>
                <w:noProof/>
              </w:rPr>
              <w:fldChar w:fldCharType="begin"/>
            </w:r>
            <w:r>
              <w:rPr>
                <w:noProof/>
              </w:rPr>
              <w:instrText>PAGEREF _Toc67 \h</w:instrText>
            </w:r>
            <w:r>
              <w:rPr>
                <w:noProof/>
              </w:rPr>
            </w:r>
            <w:r>
              <w:rPr>
                <w:noProof/>
              </w:rPr>
              <w:fldChar w:fldCharType="separate"/>
            </w:r>
            <w:r w:rsidR="008E630C">
              <w:rPr>
                <w:noProof/>
              </w:rPr>
              <w:t>65</w:t>
            </w:r>
            <w:r>
              <w:rPr>
                <w:noProof/>
              </w:rPr>
              <w:fldChar w:fldCharType="end"/>
            </w:r>
          </w:hyperlink>
        </w:p>
        <w:p w14:paraId="5AF0BEC7" w14:textId="37299767" w:rsidR="00207AE7" w:rsidRDefault="00000000">
          <w:pPr>
            <w:tabs>
              <w:tab w:val="right" w:leader="dot" w:pos="9638"/>
            </w:tabs>
            <w:ind w:left="220"/>
            <w:rPr>
              <w:noProof/>
            </w:rPr>
          </w:pPr>
          <w:hyperlink w:anchor="_Toc68" w:history="1">
            <w:r>
              <w:rPr>
                <w:noProof/>
              </w:rPr>
              <w:t>۷.۶ ساختار شبکه‌ی شعب</w:t>
            </w:r>
            <w:r>
              <w:rPr>
                <w:noProof/>
              </w:rPr>
              <w:tab/>
            </w:r>
            <w:r>
              <w:rPr>
                <w:noProof/>
              </w:rPr>
              <w:fldChar w:fldCharType="begin"/>
            </w:r>
            <w:r>
              <w:rPr>
                <w:noProof/>
              </w:rPr>
              <w:instrText>PAGEREF _Toc68 \h</w:instrText>
            </w:r>
            <w:r>
              <w:rPr>
                <w:noProof/>
              </w:rPr>
            </w:r>
            <w:r>
              <w:rPr>
                <w:noProof/>
              </w:rPr>
              <w:fldChar w:fldCharType="separate"/>
            </w:r>
            <w:r w:rsidR="008E630C">
              <w:rPr>
                <w:noProof/>
              </w:rPr>
              <w:t>66</w:t>
            </w:r>
            <w:r>
              <w:rPr>
                <w:noProof/>
              </w:rPr>
              <w:fldChar w:fldCharType="end"/>
            </w:r>
          </w:hyperlink>
        </w:p>
        <w:p w14:paraId="5AF0BEC8" w14:textId="6AEE9E2E" w:rsidR="00207AE7" w:rsidRDefault="00000000">
          <w:pPr>
            <w:tabs>
              <w:tab w:val="right" w:leader="dot" w:pos="9638"/>
            </w:tabs>
            <w:ind w:left="220"/>
            <w:rPr>
              <w:noProof/>
            </w:rPr>
          </w:pPr>
          <w:hyperlink w:anchor="_Toc69" w:history="1">
            <w:r>
              <w:rPr>
                <w:noProof/>
              </w:rPr>
              <w:t>۷.۷ هم‌خوانی الگوی استانی نمونه با بانک</w:t>
            </w:r>
            <w:r>
              <w:rPr>
                <w:noProof/>
              </w:rPr>
              <w:tab/>
            </w:r>
            <w:r>
              <w:rPr>
                <w:noProof/>
              </w:rPr>
              <w:fldChar w:fldCharType="begin"/>
            </w:r>
            <w:r>
              <w:rPr>
                <w:noProof/>
              </w:rPr>
              <w:instrText>PAGEREF _Toc69 \h</w:instrText>
            </w:r>
            <w:r>
              <w:rPr>
                <w:noProof/>
              </w:rPr>
            </w:r>
            <w:r>
              <w:rPr>
                <w:noProof/>
              </w:rPr>
              <w:fldChar w:fldCharType="separate"/>
            </w:r>
            <w:r w:rsidR="008E630C">
              <w:rPr>
                <w:noProof/>
              </w:rPr>
              <w:t>67</w:t>
            </w:r>
            <w:r>
              <w:rPr>
                <w:noProof/>
              </w:rPr>
              <w:fldChar w:fldCharType="end"/>
            </w:r>
          </w:hyperlink>
        </w:p>
        <w:p w14:paraId="5AF0BEC9" w14:textId="76E8B90C" w:rsidR="00207AE7" w:rsidRDefault="00000000">
          <w:pPr>
            <w:tabs>
              <w:tab w:val="right" w:leader="dot" w:pos="9638"/>
            </w:tabs>
            <w:ind w:left="220"/>
            <w:rPr>
              <w:noProof/>
            </w:rPr>
          </w:pPr>
          <w:hyperlink w:anchor="_Toc70" w:history="1">
            <w:r>
              <w:rPr>
                <w:noProof/>
              </w:rPr>
              <w:t>۷.۸ پراکندگی جغرافیایی مشتریان</w:t>
            </w:r>
            <w:r>
              <w:rPr>
                <w:noProof/>
              </w:rPr>
              <w:tab/>
            </w:r>
            <w:r>
              <w:rPr>
                <w:noProof/>
              </w:rPr>
              <w:fldChar w:fldCharType="begin"/>
            </w:r>
            <w:r>
              <w:rPr>
                <w:noProof/>
              </w:rPr>
              <w:instrText>PAGEREF _Toc70 \h</w:instrText>
            </w:r>
            <w:r>
              <w:rPr>
                <w:noProof/>
              </w:rPr>
            </w:r>
            <w:r>
              <w:rPr>
                <w:noProof/>
              </w:rPr>
              <w:fldChar w:fldCharType="separate"/>
            </w:r>
            <w:r w:rsidR="008E630C">
              <w:rPr>
                <w:noProof/>
              </w:rPr>
              <w:t>68</w:t>
            </w:r>
            <w:r>
              <w:rPr>
                <w:noProof/>
              </w:rPr>
              <w:fldChar w:fldCharType="end"/>
            </w:r>
          </w:hyperlink>
        </w:p>
        <w:p w14:paraId="5AF0BECA" w14:textId="440D9C07" w:rsidR="00207AE7" w:rsidRDefault="00000000">
          <w:pPr>
            <w:tabs>
              <w:tab w:val="right" w:leader="dot" w:pos="9638"/>
            </w:tabs>
            <w:ind w:left="220"/>
            <w:rPr>
              <w:noProof/>
            </w:rPr>
          </w:pPr>
          <w:hyperlink w:anchor="_Toc71" w:history="1">
            <w:r>
              <w:rPr>
                <w:noProof/>
              </w:rPr>
              <w:t>۷.۹ جمع‌بندی فصل</w:t>
            </w:r>
            <w:r>
              <w:rPr>
                <w:noProof/>
              </w:rPr>
              <w:tab/>
            </w:r>
            <w:r>
              <w:rPr>
                <w:noProof/>
              </w:rPr>
              <w:fldChar w:fldCharType="begin"/>
            </w:r>
            <w:r>
              <w:rPr>
                <w:noProof/>
              </w:rPr>
              <w:instrText>PAGEREF _Toc71 \h</w:instrText>
            </w:r>
            <w:r>
              <w:rPr>
                <w:noProof/>
              </w:rPr>
            </w:r>
            <w:r>
              <w:rPr>
                <w:noProof/>
              </w:rPr>
              <w:fldChar w:fldCharType="separate"/>
            </w:r>
            <w:r w:rsidR="008E630C">
              <w:rPr>
                <w:noProof/>
              </w:rPr>
              <w:t>69</w:t>
            </w:r>
            <w:r>
              <w:rPr>
                <w:noProof/>
              </w:rPr>
              <w:fldChar w:fldCharType="end"/>
            </w:r>
          </w:hyperlink>
        </w:p>
        <w:p w14:paraId="5AF0BECB" w14:textId="419832E3" w:rsidR="00207AE7" w:rsidRDefault="00000000">
          <w:pPr>
            <w:tabs>
              <w:tab w:val="right" w:leader="dot" w:pos="9638"/>
            </w:tabs>
            <w:rPr>
              <w:noProof/>
            </w:rPr>
          </w:pPr>
          <w:hyperlink w:anchor="_Toc72" w:history="1">
            <w:r>
              <w:rPr>
                <w:noProof/>
              </w:rPr>
              <w:t>فصل ۸: برآورد سودآوری</w:t>
            </w:r>
            <w:r>
              <w:rPr>
                <w:noProof/>
              </w:rPr>
              <w:tab/>
            </w:r>
            <w:r>
              <w:rPr>
                <w:noProof/>
              </w:rPr>
              <w:fldChar w:fldCharType="begin"/>
            </w:r>
            <w:r>
              <w:rPr>
                <w:noProof/>
              </w:rPr>
              <w:instrText>PAGEREF _Toc72 \h</w:instrText>
            </w:r>
            <w:r>
              <w:rPr>
                <w:noProof/>
              </w:rPr>
            </w:r>
            <w:r>
              <w:rPr>
                <w:noProof/>
              </w:rPr>
              <w:fldChar w:fldCharType="separate"/>
            </w:r>
            <w:r w:rsidR="008E630C">
              <w:rPr>
                <w:noProof/>
              </w:rPr>
              <w:t>71</w:t>
            </w:r>
            <w:r>
              <w:rPr>
                <w:noProof/>
              </w:rPr>
              <w:fldChar w:fldCharType="end"/>
            </w:r>
          </w:hyperlink>
        </w:p>
        <w:p w14:paraId="5AF0BECC" w14:textId="1F0C9461" w:rsidR="00207AE7" w:rsidRDefault="00000000">
          <w:pPr>
            <w:tabs>
              <w:tab w:val="right" w:leader="dot" w:pos="9638"/>
            </w:tabs>
            <w:ind w:left="220"/>
            <w:rPr>
              <w:noProof/>
            </w:rPr>
          </w:pPr>
          <w:hyperlink w:anchor="_Toc73" w:history="1">
            <w:r>
              <w:rPr>
                <w:noProof/>
              </w:rPr>
              <w:t>۸.۰ هدف، مبنا و دامنه</w:t>
            </w:r>
            <w:r>
              <w:rPr>
                <w:noProof/>
              </w:rPr>
              <w:tab/>
            </w:r>
            <w:r>
              <w:rPr>
                <w:noProof/>
              </w:rPr>
              <w:fldChar w:fldCharType="begin"/>
            </w:r>
            <w:r>
              <w:rPr>
                <w:noProof/>
              </w:rPr>
              <w:instrText>PAGEREF _Toc73 \h</w:instrText>
            </w:r>
            <w:r>
              <w:rPr>
                <w:noProof/>
              </w:rPr>
            </w:r>
            <w:r>
              <w:rPr>
                <w:noProof/>
              </w:rPr>
              <w:fldChar w:fldCharType="separate"/>
            </w:r>
            <w:r w:rsidR="008E630C">
              <w:rPr>
                <w:noProof/>
              </w:rPr>
              <w:t>71</w:t>
            </w:r>
            <w:r>
              <w:rPr>
                <w:noProof/>
              </w:rPr>
              <w:fldChar w:fldCharType="end"/>
            </w:r>
          </w:hyperlink>
        </w:p>
        <w:p w14:paraId="5AF0BECD" w14:textId="29CC47D7" w:rsidR="00207AE7" w:rsidRDefault="00000000">
          <w:pPr>
            <w:tabs>
              <w:tab w:val="right" w:leader="dot" w:pos="9638"/>
            </w:tabs>
            <w:ind w:left="220"/>
            <w:rPr>
              <w:noProof/>
            </w:rPr>
          </w:pPr>
          <w:hyperlink w:anchor="_Toc74" w:history="1">
            <w:r>
              <w:rPr>
                <w:noProof/>
              </w:rPr>
              <w:t>۸.۱ هزینه‌ی تأمین مالی بانک</w:t>
            </w:r>
            <w:r>
              <w:rPr>
                <w:noProof/>
              </w:rPr>
              <w:tab/>
            </w:r>
            <w:r>
              <w:rPr>
                <w:noProof/>
              </w:rPr>
              <w:fldChar w:fldCharType="begin"/>
            </w:r>
            <w:r>
              <w:rPr>
                <w:noProof/>
              </w:rPr>
              <w:instrText>PAGEREF _Toc74 \h</w:instrText>
            </w:r>
            <w:r>
              <w:rPr>
                <w:noProof/>
              </w:rPr>
            </w:r>
            <w:r>
              <w:rPr>
                <w:noProof/>
              </w:rPr>
              <w:fldChar w:fldCharType="separate"/>
            </w:r>
            <w:r w:rsidR="008E630C">
              <w:rPr>
                <w:noProof/>
              </w:rPr>
              <w:t>71</w:t>
            </w:r>
            <w:r>
              <w:rPr>
                <w:noProof/>
              </w:rPr>
              <w:fldChar w:fldCharType="end"/>
            </w:r>
          </w:hyperlink>
        </w:p>
        <w:p w14:paraId="5AF0BECE" w14:textId="739AE53D" w:rsidR="00207AE7" w:rsidRDefault="00000000">
          <w:pPr>
            <w:tabs>
              <w:tab w:val="right" w:leader="dot" w:pos="9638"/>
            </w:tabs>
            <w:ind w:left="220"/>
            <w:rPr>
              <w:noProof/>
            </w:rPr>
          </w:pPr>
          <w:hyperlink w:anchor="_Toc75" w:history="1">
            <w:r>
              <w:rPr>
                <w:noProof/>
              </w:rPr>
              <w:t>۸.۲ ترکیب منابع و ساختار هزینه</w:t>
            </w:r>
            <w:r>
              <w:rPr>
                <w:noProof/>
              </w:rPr>
              <w:tab/>
            </w:r>
            <w:r>
              <w:rPr>
                <w:noProof/>
              </w:rPr>
              <w:fldChar w:fldCharType="begin"/>
            </w:r>
            <w:r>
              <w:rPr>
                <w:noProof/>
              </w:rPr>
              <w:instrText>PAGEREF _Toc75 \h</w:instrText>
            </w:r>
            <w:r>
              <w:rPr>
                <w:noProof/>
              </w:rPr>
            </w:r>
            <w:r>
              <w:rPr>
                <w:noProof/>
              </w:rPr>
              <w:fldChar w:fldCharType="separate"/>
            </w:r>
            <w:r w:rsidR="008E630C">
              <w:rPr>
                <w:noProof/>
              </w:rPr>
              <w:t>72</w:t>
            </w:r>
            <w:r>
              <w:rPr>
                <w:noProof/>
              </w:rPr>
              <w:fldChar w:fldCharType="end"/>
            </w:r>
          </w:hyperlink>
        </w:p>
        <w:p w14:paraId="5AF0BECF" w14:textId="73630482" w:rsidR="00207AE7" w:rsidRDefault="00000000">
          <w:pPr>
            <w:tabs>
              <w:tab w:val="right" w:leader="dot" w:pos="9638"/>
            </w:tabs>
            <w:ind w:left="220"/>
            <w:rPr>
              <w:noProof/>
            </w:rPr>
          </w:pPr>
          <w:hyperlink w:anchor="_Toc76" w:history="1">
            <w:r>
              <w:rPr>
                <w:noProof/>
              </w:rPr>
              <w:t>۸.۳ بازده تسهیلات</w:t>
            </w:r>
            <w:r>
              <w:rPr>
                <w:noProof/>
              </w:rPr>
              <w:tab/>
            </w:r>
            <w:r>
              <w:rPr>
                <w:noProof/>
              </w:rPr>
              <w:fldChar w:fldCharType="begin"/>
            </w:r>
            <w:r>
              <w:rPr>
                <w:noProof/>
              </w:rPr>
              <w:instrText>PAGEREF _Toc76 \h</w:instrText>
            </w:r>
            <w:r>
              <w:rPr>
                <w:noProof/>
              </w:rPr>
            </w:r>
            <w:r>
              <w:rPr>
                <w:noProof/>
              </w:rPr>
              <w:fldChar w:fldCharType="separate"/>
            </w:r>
            <w:r w:rsidR="008E630C">
              <w:rPr>
                <w:noProof/>
              </w:rPr>
              <w:t>72</w:t>
            </w:r>
            <w:r>
              <w:rPr>
                <w:noProof/>
              </w:rPr>
              <w:fldChar w:fldCharType="end"/>
            </w:r>
          </w:hyperlink>
        </w:p>
        <w:p w14:paraId="5AF0BED0" w14:textId="0BA516D5" w:rsidR="00207AE7" w:rsidRDefault="00000000">
          <w:pPr>
            <w:tabs>
              <w:tab w:val="right" w:leader="dot" w:pos="9638"/>
            </w:tabs>
            <w:ind w:left="220"/>
            <w:rPr>
              <w:noProof/>
            </w:rPr>
          </w:pPr>
          <w:hyperlink w:anchor="_Toc77" w:history="1">
            <w:r>
              <w:rPr>
                <w:noProof/>
              </w:rPr>
              <w:t>۸.۴ حاشیه‌ی ناخالص مالی</w:t>
            </w:r>
            <w:r>
              <w:rPr>
                <w:noProof/>
              </w:rPr>
              <w:tab/>
            </w:r>
            <w:r>
              <w:rPr>
                <w:noProof/>
              </w:rPr>
              <w:fldChar w:fldCharType="begin"/>
            </w:r>
            <w:r>
              <w:rPr>
                <w:noProof/>
              </w:rPr>
              <w:instrText>PAGEREF _Toc77 \h</w:instrText>
            </w:r>
            <w:r>
              <w:rPr>
                <w:noProof/>
              </w:rPr>
            </w:r>
            <w:r>
              <w:rPr>
                <w:noProof/>
              </w:rPr>
              <w:fldChar w:fldCharType="separate"/>
            </w:r>
            <w:r w:rsidR="008E630C">
              <w:rPr>
                <w:noProof/>
              </w:rPr>
              <w:t>74</w:t>
            </w:r>
            <w:r>
              <w:rPr>
                <w:noProof/>
              </w:rPr>
              <w:fldChar w:fldCharType="end"/>
            </w:r>
          </w:hyperlink>
        </w:p>
        <w:p w14:paraId="5AF0BED1" w14:textId="433DA061" w:rsidR="00207AE7" w:rsidRDefault="00000000">
          <w:pPr>
            <w:tabs>
              <w:tab w:val="right" w:leader="dot" w:pos="9638"/>
            </w:tabs>
            <w:ind w:left="220"/>
            <w:rPr>
              <w:noProof/>
            </w:rPr>
          </w:pPr>
          <w:hyperlink w:anchor="_Toc78" w:history="1">
            <w:r>
              <w:rPr>
                <w:noProof/>
              </w:rPr>
              <w:t>۸.۵ ساختار درآمد</w:t>
            </w:r>
            <w:r>
              <w:rPr>
                <w:noProof/>
              </w:rPr>
              <w:tab/>
            </w:r>
            <w:r>
              <w:rPr>
                <w:noProof/>
              </w:rPr>
              <w:fldChar w:fldCharType="begin"/>
            </w:r>
            <w:r>
              <w:rPr>
                <w:noProof/>
              </w:rPr>
              <w:instrText>PAGEREF _Toc78 \h</w:instrText>
            </w:r>
            <w:r>
              <w:rPr>
                <w:noProof/>
              </w:rPr>
            </w:r>
            <w:r>
              <w:rPr>
                <w:noProof/>
              </w:rPr>
              <w:fldChar w:fldCharType="separate"/>
            </w:r>
            <w:r w:rsidR="008E630C">
              <w:rPr>
                <w:noProof/>
              </w:rPr>
              <w:t>75</w:t>
            </w:r>
            <w:r>
              <w:rPr>
                <w:noProof/>
              </w:rPr>
              <w:fldChar w:fldCharType="end"/>
            </w:r>
          </w:hyperlink>
        </w:p>
        <w:p w14:paraId="5AF0BED2" w14:textId="6613DD56" w:rsidR="00207AE7" w:rsidRDefault="00000000">
          <w:pPr>
            <w:tabs>
              <w:tab w:val="right" w:leader="dot" w:pos="9638"/>
            </w:tabs>
            <w:ind w:left="220"/>
            <w:rPr>
              <w:noProof/>
            </w:rPr>
          </w:pPr>
          <w:hyperlink w:anchor="_Toc79" w:history="1">
            <w:r>
              <w:rPr>
                <w:noProof/>
              </w:rPr>
              <w:t>۸.۶ جمع‌بندی و محدودیت‌ها</w:t>
            </w:r>
            <w:r>
              <w:rPr>
                <w:noProof/>
              </w:rPr>
              <w:tab/>
            </w:r>
            <w:r>
              <w:rPr>
                <w:noProof/>
              </w:rPr>
              <w:fldChar w:fldCharType="begin"/>
            </w:r>
            <w:r>
              <w:rPr>
                <w:noProof/>
              </w:rPr>
              <w:instrText>PAGEREF _Toc79 \h</w:instrText>
            </w:r>
            <w:r>
              <w:rPr>
                <w:noProof/>
              </w:rPr>
            </w:r>
            <w:r>
              <w:rPr>
                <w:noProof/>
              </w:rPr>
              <w:fldChar w:fldCharType="separate"/>
            </w:r>
            <w:r w:rsidR="008E630C">
              <w:rPr>
                <w:noProof/>
              </w:rPr>
              <w:t>75</w:t>
            </w:r>
            <w:r>
              <w:rPr>
                <w:noProof/>
              </w:rPr>
              <w:fldChar w:fldCharType="end"/>
            </w:r>
          </w:hyperlink>
        </w:p>
        <w:p w14:paraId="5AF0BED3" w14:textId="2CB9702A" w:rsidR="00207AE7" w:rsidRDefault="00000000">
          <w:pPr>
            <w:tabs>
              <w:tab w:val="right" w:leader="dot" w:pos="9638"/>
            </w:tabs>
            <w:rPr>
              <w:noProof/>
            </w:rPr>
          </w:pPr>
          <w:hyperlink w:anchor="_Toc80" w:history="1">
            <w:r>
              <w:rPr>
                <w:noProof/>
              </w:rPr>
              <w:t>فصل ۹: جمع‌بندی، پیشنهادها و مسیر پیش رو</w:t>
            </w:r>
            <w:r>
              <w:rPr>
                <w:noProof/>
              </w:rPr>
              <w:tab/>
            </w:r>
            <w:r>
              <w:rPr>
                <w:noProof/>
              </w:rPr>
              <w:fldChar w:fldCharType="begin"/>
            </w:r>
            <w:r>
              <w:rPr>
                <w:noProof/>
              </w:rPr>
              <w:instrText>PAGEREF _Toc80 \h</w:instrText>
            </w:r>
            <w:r>
              <w:rPr>
                <w:noProof/>
              </w:rPr>
            </w:r>
            <w:r>
              <w:rPr>
                <w:noProof/>
              </w:rPr>
              <w:fldChar w:fldCharType="separate"/>
            </w:r>
            <w:r w:rsidR="008E630C">
              <w:rPr>
                <w:noProof/>
              </w:rPr>
              <w:t>77</w:t>
            </w:r>
            <w:r>
              <w:rPr>
                <w:noProof/>
              </w:rPr>
              <w:fldChar w:fldCharType="end"/>
            </w:r>
          </w:hyperlink>
        </w:p>
        <w:p w14:paraId="5AF0BED4" w14:textId="6C6AC23F" w:rsidR="00207AE7" w:rsidRDefault="00000000">
          <w:pPr>
            <w:tabs>
              <w:tab w:val="right" w:leader="dot" w:pos="9638"/>
            </w:tabs>
            <w:ind w:left="220"/>
            <w:rPr>
              <w:noProof/>
            </w:rPr>
          </w:pPr>
          <w:hyperlink w:anchor="_Toc81" w:history="1">
            <w:r>
              <w:rPr>
                <w:noProof/>
              </w:rPr>
              <w:t>۹.۱ جمع‌بندی یافته‌های فاز ۱</w:t>
            </w:r>
            <w:r>
              <w:rPr>
                <w:noProof/>
              </w:rPr>
              <w:tab/>
            </w:r>
            <w:r>
              <w:rPr>
                <w:noProof/>
              </w:rPr>
              <w:fldChar w:fldCharType="begin"/>
            </w:r>
            <w:r>
              <w:rPr>
                <w:noProof/>
              </w:rPr>
              <w:instrText>PAGEREF _Toc81 \h</w:instrText>
            </w:r>
            <w:r>
              <w:rPr>
                <w:noProof/>
              </w:rPr>
            </w:r>
            <w:r>
              <w:rPr>
                <w:noProof/>
              </w:rPr>
              <w:fldChar w:fldCharType="separate"/>
            </w:r>
            <w:r w:rsidR="008E630C">
              <w:rPr>
                <w:noProof/>
              </w:rPr>
              <w:t>77</w:t>
            </w:r>
            <w:r>
              <w:rPr>
                <w:noProof/>
              </w:rPr>
              <w:fldChar w:fldCharType="end"/>
            </w:r>
          </w:hyperlink>
        </w:p>
        <w:p w14:paraId="5AF0BED5" w14:textId="0CE7F6A0" w:rsidR="00207AE7" w:rsidRDefault="00000000">
          <w:pPr>
            <w:tabs>
              <w:tab w:val="right" w:leader="dot" w:pos="9638"/>
            </w:tabs>
            <w:ind w:left="220"/>
            <w:rPr>
              <w:noProof/>
            </w:rPr>
          </w:pPr>
          <w:hyperlink w:anchor="_Toc82" w:history="1">
            <w:r>
              <w:rPr>
                <w:noProof/>
              </w:rPr>
              <w:t>۹.۲ پیشنهادهای اولیه برای مدیریت</w:t>
            </w:r>
            <w:r>
              <w:rPr>
                <w:noProof/>
              </w:rPr>
              <w:tab/>
            </w:r>
            <w:r>
              <w:rPr>
                <w:noProof/>
              </w:rPr>
              <w:fldChar w:fldCharType="begin"/>
            </w:r>
            <w:r>
              <w:rPr>
                <w:noProof/>
              </w:rPr>
              <w:instrText>PAGEREF _Toc82 \h</w:instrText>
            </w:r>
            <w:r>
              <w:rPr>
                <w:noProof/>
              </w:rPr>
            </w:r>
            <w:r>
              <w:rPr>
                <w:noProof/>
              </w:rPr>
              <w:fldChar w:fldCharType="separate"/>
            </w:r>
            <w:r w:rsidR="008E630C">
              <w:rPr>
                <w:noProof/>
              </w:rPr>
              <w:t>77</w:t>
            </w:r>
            <w:r>
              <w:rPr>
                <w:noProof/>
              </w:rPr>
              <w:fldChar w:fldCharType="end"/>
            </w:r>
          </w:hyperlink>
        </w:p>
        <w:p w14:paraId="5AF0BED6" w14:textId="726A720A" w:rsidR="00207AE7" w:rsidRDefault="00000000">
          <w:pPr>
            <w:tabs>
              <w:tab w:val="right" w:leader="dot" w:pos="9638"/>
            </w:tabs>
            <w:ind w:left="220"/>
            <w:rPr>
              <w:noProof/>
            </w:rPr>
          </w:pPr>
          <w:hyperlink w:anchor="_Toc83" w:history="1">
            <w:r>
              <w:rPr>
                <w:noProof/>
              </w:rPr>
              <w:t>۹.۳ مسیر پیش رو: فازهای ۲ تا ۵</w:t>
            </w:r>
            <w:r>
              <w:rPr>
                <w:noProof/>
              </w:rPr>
              <w:tab/>
            </w:r>
            <w:r>
              <w:rPr>
                <w:noProof/>
              </w:rPr>
              <w:fldChar w:fldCharType="begin"/>
            </w:r>
            <w:r>
              <w:rPr>
                <w:noProof/>
              </w:rPr>
              <w:instrText>PAGEREF _Toc83 \h</w:instrText>
            </w:r>
            <w:r>
              <w:rPr>
                <w:noProof/>
              </w:rPr>
            </w:r>
            <w:r>
              <w:rPr>
                <w:noProof/>
              </w:rPr>
              <w:fldChar w:fldCharType="separate"/>
            </w:r>
            <w:r w:rsidR="008E630C">
              <w:rPr>
                <w:noProof/>
              </w:rPr>
              <w:t>78</w:t>
            </w:r>
            <w:r>
              <w:rPr>
                <w:noProof/>
              </w:rPr>
              <w:fldChar w:fldCharType="end"/>
            </w:r>
          </w:hyperlink>
        </w:p>
        <w:p w14:paraId="5AF0BED7" w14:textId="2EF5B32B" w:rsidR="00207AE7" w:rsidRDefault="00000000">
          <w:pPr>
            <w:tabs>
              <w:tab w:val="right" w:leader="dot" w:pos="9638"/>
            </w:tabs>
            <w:ind w:left="220"/>
            <w:rPr>
              <w:noProof/>
            </w:rPr>
          </w:pPr>
          <w:hyperlink w:anchor="_Toc84" w:history="1">
            <w:r>
              <w:rPr>
                <w:noProof/>
              </w:rPr>
              <w:t>۹.۴ داده‌های درخواستی از بانک</w:t>
            </w:r>
            <w:r>
              <w:rPr>
                <w:noProof/>
              </w:rPr>
              <w:tab/>
            </w:r>
            <w:r>
              <w:rPr>
                <w:noProof/>
              </w:rPr>
              <w:fldChar w:fldCharType="begin"/>
            </w:r>
            <w:r>
              <w:rPr>
                <w:noProof/>
              </w:rPr>
              <w:instrText>PAGEREF _Toc84 \h</w:instrText>
            </w:r>
            <w:r>
              <w:rPr>
                <w:noProof/>
              </w:rPr>
            </w:r>
            <w:r>
              <w:rPr>
                <w:noProof/>
              </w:rPr>
              <w:fldChar w:fldCharType="separate"/>
            </w:r>
            <w:r w:rsidR="008E630C">
              <w:rPr>
                <w:noProof/>
              </w:rPr>
              <w:t>79</w:t>
            </w:r>
            <w:r>
              <w:rPr>
                <w:noProof/>
              </w:rPr>
              <w:fldChar w:fldCharType="end"/>
            </w:r>
          </w:hyperlink>
        </w:p>
        <w:p w14:paraId="5AF0BED8" w14:textId="2CC7204E" w:rsidR="00207AE7" w:rsidRDefault="00000000">
          <w:pPr>
            <w:tabs>
              <w:tab w:val="right" w:leader="dot" w:pos="9638"/>
            </w:tabs>
            <w:ind w:left="220"/>
            <w:rPr>
              <w:noProof/>
            </w:rPr>
          </w:pPr>
          <w:hyperlink w:anchor="_Toc85" w:history="1">
            <w:r>
              <w:rPr>
                <w:noProof/>
              </w:rPr>
              <w:t>۹.۵ پرسش‌های فنی از بانک</w:t>
            </w:r>
            <w:r>
              <w:rPr>
                <w:noProof/>
              </w:rPr>
              <w:tab/>
            </w:r>
            <w:r>
              <w:rPr>
                <w:noProof/>
              </w:rPr>
              <w:fldChar w:fldCharType="begin"/>
            </w:r>
            <w:r>
              <w:rPr>
                <w:noProof/>
              </w:rPr>
              <w:instrText>PAGEREF _Toc85 \h</w:instrText>
            </w:r>
            <w:r>
              <w:rPr>
                <w:noProof/>
              </w:rPr>
            </w:r>
            <w:r>
              <w:rPr>
                <w:noProof/>
              </w:rPr>
              <w:fldChar w:fldCharType="separate"/>
            </w:r>
            <w:r w:rsidR="008E630C">
              <w:rPr>
                <w:noProof/>
              </w:rPr>
              <w:t>79</w:t>
            </w:r>
            <w:r>
              <w:rPr>
                <w:noProof/>
              </w:rPr>
              <w:fldChar w:fldCharType="end"/>
            </w:r>
          </w:hyperlink>
        </w:p>
        <w:p w14:paraId="5AF0BED9" w14:textId="1346784C" w:rsidR="00207AE7" w:rsidRDefault="00000000">
          <w:pPr>
            <w:tabs>
              <w:tab w:val="right" w:leader="dot" w:pos="9638"/>
            </w:tabs>
            <w:ind w:left="220"/>
            <w:rPr>
              <w:noProof/>
            </w:rPr>
          </w:pPr>
          <w:hyperlink w:anchor="_Toc86" w:history="1">
            <w:r>
              <w:rPr>
                <w:noProof/>
              </w:rPr>
              <w:t>۹.۶ درخواست از بانک</w:t>
            </w:r>
            <w:r>
              <w:rPr>
                <w:noProof/>
              </w:rPr>
              <w:tab/>
            </w:r>
            <w:r>
              <w:rPr>
                <w:noProof/>
              </w:rPr>
              <w:fldChar w:fldCharType="begin"/>
            </w:r>
            <w:r>
              <w:rPr>
                <w:noProof/>
              </w:rPr>
              <w:instrText>PAGEREF _Toc86 \h</w:instrText>
            </w:r>
            <w:r>
              <w:rPr>
                <w:noProof/>
              </w:rPr>
            </w:r>
            <w:r>
              <w:rPr>
                <w:noProof/>
              </w:rPr>
              <w:fldChar w:fldCharType="separate"/>
            </w:r>
            <w:r w:rsidR="008E630C">
              <w:rPr>
                <w:noProof/>
              </w:rPr>
              <w:t>80</w:t>
            </w:r>
            <w:r>
              <w:rPr>
                <w:noProof/>
              </w:rPr>
              <w:fldChar w:fldCharType="end"/>
            </w:r>
          </w:hyperlink>
        </w:p>
        <w:p w14:paraId="5AF0BEDA" w14:textId="77777777" w:rsidR="00207AE7" w:rsidRDefault="00000000">
          <w:r>
            <w:fldChar w:fldCharType="end"/>
          </w:r>
        </w:p>
      </w:sdtContent>
    </w:sdt>
    <w:p w14:paraId="5AF0BEDB" w14:textId="77777777" w:rsidR="00207AE7" w:rsidRDefault="00000000">
      <w:pPr>
        <w:pStyle w:val="Heading1"/>
        <w:keepNext/>
        <w:pageBreakBefore/>
        <w:spacing w:after="160"/>
      </w:pPr>
      <w:bookmarkStart w:id="0" w:name="_Toc1"/>
      <w:r>
        <w:rPr>
          <w:b/>
          <w:bCs/>
          <w:color w:val="1F4E79"/>
          <w:sz w:val="34"/>
          <w:szCs w:val="34"/>
        </w:rPr>
        <w:lastRenderedPageBreak/>
        <w:t>خلاصه‌ی مدیریتی</w:t>
      </w:r>
      <w:bookmarkEnd w:id="0"/>
    </w:p>
    <w:p w14:paraId="5AF0BEDC" w14:textId="77777777" w:rsidR="00207AE7" w:rsidRDefault="00000000">
      <w:pPr>
        <w:spacing w:after="160" w:line="312" w:lineRule="auto"/>
      </w:pPr>
      <w:r>
        <w:t>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تمام مقاطع با آمار رسمی ماهانه‌ی بانک مقایسه شده است.</w:t>
      </w:r>
    </w:p>
    <w:p w14:paraId="5AF0BEDD" w14:textId="77777777" w:rsidR="00207AE7" w:rsidRDefault="00000000">
      <w:pPr>
        <w:pStyle w:val="Heading2"/>
        <w:keepNext/>
        <w:spacing w:before="300" w:after="160"/>
      </w:pPr>
      <w:bookmarkStart w:id="1" w:name="_Toc2"/>
      <w:r>
        <w:rPr>
          <w:b/>
          <w:bCs/>
          <w:color w:val="1F4E79"/>
          <w:sz w:val="28"/>
          <w:szCs w:val="28"/>
        </w:rPr>
        <w:t>پوشش نمونه نسبت به کل بانک</w:t>
      </w:r>
      <w:bookmarkEnd w:id="1"/>
    </w:p>
    <w:p w14:paraId="5AF0BEDE" w14:textId="77777777" w:rsidR="00207AE7" w:rsidRDefault="00000000">
      <w:pPr>
        <w:spacing w:after="160" w:line="312" w:lineRule="auto"/>
      </w:pPr>
      <w:r>
        <w:t>پوشش نمونه از کل بانک ویژگی تعیین‌کننده‌ی اعتبار این گزارش است و نتایج بررسی آن چنین است:</w:t>
      </w:r>
    </w:p>
    <w:p w14:paraId="5AF0BEDF" w14:textId="77777777" w:rsidR="00207AE7" w:rsidRDefault="00000000">
      <w:pPr>
        <w:spacing w:after="120" w:line="300" w:lineRule="auto"/>
        <w:ind w:left="300"/>
      </w:pPr>
      <w:r>
        <w:t xml:space="preserve">• نمونه ۹.۵ درصد از سپرده‌گذاران و ۱۵.۸ درصد از گیرندگان تسهیلات بانک را شامل می‌شود، اما </w:t>
      </w:r>
      <w:r>
        <w:rPr>
          <w:b/>
          <w:bCs/>
        </w:rPr>
        <w:t>۶۳.۷ درصد از منابع ریالی و ۸۶.۵ درصد از مانده‌ی تسهیلات بانک</w:t>
      </w:r>
      <w:r>
        <w:t xml:space="preserve"> (۱۲/۱۴۰۴) را پوشش می‌دهد؛ زیرا نمونه‌گیری وزن بیشتری به مشتریان بزرگ داده است.</w:t>
      </w:r>
    </w:p>
    <w:p w14:paraId="5AF0BEE0" w14:textId="77777777" w:rsidR="00207AE7" w:rsidRDefault="00000000">
      <w:pPr>
        <w:spacing w:after="120" w:line="300" w:lineRule="auto"/>
        <w:ind w:left="300"/>
      </w:pPr>
      <w:r>
        <w:t>• ۹۴ تا ۹۹ درصد از گیرندگان تسهیلات بالای ۱ میلیارد تومان در نمونه حضور دارند.</w:t>
      </w:r>
    </w:p>
    <w:p w14:paraId="5AF0BEE1" w14:textId="77777777" w:rsidR="00207AE7" w:rsidRDefault="00000000">
      <w:pPr>
        <w:spacing w:after="120" w:line="300" w:lineRule="auto"/>
        <w:ind w:left="300"/>
      </w:pPr>
      <w:r>
        <w:t>• نسبت مطالبات غیرجاری نمونه با آمار رسمی بانک در ۶۰ ماه همبستگی ۰.۹۶ دارد و میانگین اختلاف آن‌ها تنها ۰.۴۶ واحد درصد است؛ از این رو روندها و نسبت‌های این گزارش برای کل بانک نیز معنادارند.</w:t>
      </w:r>
    </w:p>
    <w:p w14:paraId="5AF0BEE2" w14:textId="77777777" w:rsidR="00207AE7" w:rsidRDefault="00000000">
      <w:pPr>
        <w:pStyle w:val="Heading2"/>
        <w:keepNext/>
        <w:spacing w:before="300" w:after="160"/>
      </w:pPr>
      <w:bookmarkStart w:id="2" w:name="_Toc3"/>
      <w:r>
        <w:rPr>
          <w:b/>
          <w:bCs/>
          <w:color w:val="1F4E79"/>
          <w:sz w:val="28"/>
          <w:szCs w:val="28"/>
        </w:rPr>
        <w:t>شاخص‌های کلیدی (۱۲/۱۴۰۴)</w:t>
      </w:r>
      <w:bookmarkEnd w:id="2"/>
    </w:p>
    <w:p w14:paraId="5AF0BEE3" w14:textId="77777777" w:rsidR="00207AE7" w:rsidRDefault="00000000">
      <w:pPr>
        <w:spacing w:after="160" w:line="312" w:lineRule="auto"/>
      </w:pPr>
      <w:r>
        <w:rPr>
          <w:b/>
          <w:bCs/>
        </w:rPr>
        <w:t>جدول: شاخص‌های کلیدی نمونه و آمار رسمی بانک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0"/>
        <w:gridCol w:w="3350"/>
        <w:gridCol w:w="2650"/>
      </w:tblGrid>
      <w:tr w:rsidR="00207AE7" w14:paraId="5AF0BEE7" w14:textId="77777777">
        <w:trPr>
          <w:cantSplit/>
          <w:tblHeader/>
        </w:trPr>
        <w:tc>
          <w:tcPr>
            <w:tcW w:w="33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EE4" w14:textId="77777777" w:rsidR="00207AE7" w:rsidRDefault="00000000">
            <w:r>
              <w:rPr>
                <w:b/>
                <w:bCs/>
                <w:sz w:val="19"/>
                <w:szCs w:val="19"/>
              </w:rPr>
              <w:t>شاخص</w:t>
            </w:r>
          </w:p>
        </w:tc>
        <w:tc>
          <w:tcPr>
            <w:tcW w:w="33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EE5" w14:textId="77777777" w:rsidR="00207AE7" w:rsidRDefault="00000000">
            <w:r>
              <w:rPr>
                <w:b/>
                <w:bCs/>
                <w:sz w:val="19"/>
                <w:szCs w:val="19"/>
              </w:rPr>
              <w:t>نمونه‌ی تحلیلی</w:t>
            </w:r>
          </w:p>
        </w:tc>
        <w:tc>
          <w:tcPr>
            <w:tcW w:w="26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EE6" w14:textId="77777777" w:rsidR="00207AE7" w:rsidRDefault="00000000">
            <w:r>
              <w:rPr>
                <w:b/>
                <w:bCs/>
                <w:sz w:val="19"/>
                <w:szCs w:val="19"/>
              </w:rPr>
              <w:t>کل بانک (آمار رسمی)</w:t>
            </w:r>
          </w:p>
        </w:tc>
      </w:tr>
      <w:tr w:rsidR="00207AE7" w14:paraId="5AF0BEEB" w14:textId="77777777">
        <w:trPr>
          <w:cantSplit/>
        </w:trPr>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E8" w14:textId="77777777" w:rsidR="00207AE7" w:rsidRDefault="00000000">
            <w:r>
              <w:rPr>
                <w:sz w:val="19"/>
                <w:szCs w:val="19"/>
              </w:rPr>
              <w:t>مانده‌ی تسهیلات (همت)</w:t>
            </w:r>
          </w:p>
        </w:tc>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E9" w14:textId="77777777" w:rsidR="00207AE7" w:rsidRDefault="00000000">
            <w:r>
              <w:rPr>
                <w:sz w:val="19"/>
                <w:szCs w:val="19"/>
              </w:rPr>
              <w:t>۱۲۸.۲</w:t>
            </w:r>
          </w:p>
        </w:tc>
        <w:tc>
          <w:tcPr>
            <w:tcW w:w="2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EA" w14:textId="77777777" w:rsidR="00207AE7" w:rsidRDefault="00000000">
            <w:r>
              <w:rPr>
                <w:sz w:val="19"/>
                <w:szCs w:val="19"/>
              </w:rPr>
              <w:t>۱۴۸.۲</w:t>
            </w:r>
          </w:p>
        </w:tc>
      </w:tr>
      <w:tr w:rsidR="00207AE7" w14:paraId="5AF0BEEF" w14:textId="77777777">
        <w:trPr>
          <w:cantSplit/>
        </w:trPr>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EC" w14:textId="77777777" w:rsidR="00207AE7" w:rsidRDefault="00000000">
            <w:r>
              <w:rPr>
                <w:sz w:val="19"/>
                <w:szCs w:val="19"/>
              </w:rPr>
              <w:t>منابع ریالی (همت)</w:t>
            </w:r>
          </w:p>
        </w:tc>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ED" w14:textId="77777777" w:rsidR="00207AE7" w:rsidRDefault="00000000">
            <w:r>
              <w:rPr>
                <w:sz w:val="19"/>
                <w:szCs w:val="19"/>
              </w:rPr>
              <w:t>۸۴.۸</w:t>
            </w:r>
          </w:p>
        </w:tc>
        <w:tc>
          <w:tcPr>
            <w:tcW w:w="2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EE" w14:textId="77777777" w:rsidR="00207AE7" w:rsidRDefault="00000000">
            <w:r>
              <w:rPr>
                <w:sz w:val="19"/>
                <w:szCs w:val="19"/>
              </w:rPr>
              <w:t>۱۳۳.۱</w:t>
            </w:r>
          </w:p>
        </w:tc>
      </w:tr>
      <w:tr w:rsidR="00207AE7" w14:paraId="5AF0BEF3" w14:textId="77777777">
        <w:trPr>
          <w:cantSplit/>
        </w:trPr>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0" w14:textId="77777777" w:rsidR="00207AE7" w:rsidRDefault="00000000">
            <w:r>
              <w:rPr>
                <w:sz w:val="19"/>
                <w:szCs w:val="19"/>
              </w:rPr>
              <w:t>نسبت مطالبات غیرجاری</w:t>
            </w:r>
          </w:p>
        </w:tc>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1" w14:textId="77777777" w:rsidR="00207AE7" w:rsidRDefault="00000000">
            <w:r>
              <w:rPr>
                <w:sz w:val="19"/>
                <w:szCs w:val="19"/>
              </w:rPr>
              <w:t>۸.۷۶٪</w:t>
            </w:r>
          </w:p>
        </w:tc>
        <w:tc>
          <w:tcPr>
            <w:tcW w:w="2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2" w14:textId="77777777" w:rsidR="00207AE7" w:rsidRDefault="00000000">
            <w:r>
              <w:rPr>
                <w:sz w:val="19"/>
                <w:szCs w:val="19"/>
              </w:rPr>
              <w:t>۸.۰۰٪</w:t>
            </w:r>
          </w:p>
        </w:tc>
      </w:tr>
      <w:tr w:rsidR="00207AE7" w14:paraId="5AF0BEF7" w14:textId="77777777">
        <w:trPr>
          <w:cantSplit/>
        </w:trPr>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4" w14:textId="77777777" w:rsidR="00207AE7" w:rsidRDefault="00000000">
            <w:r>
              <w:rPr>
                <w:sz w:val="19"/>
                <w:szCs w:val="19"/>
              </w:rPr>
              <w:t>نسبت تسهیلات به منابع ریالی</w:t>
            </w:r>
          </w:p>
        </w:tc>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5" w14:textId="77777777" w:rsidR="00207AE7" w:rsidRDefault="00000000">
            <w:r>
              <w:rPr>
                <w:sz w:val="19"/>
                <w:szCs w:val="19"/>
              </w:rPr>
              <w:t>۱۵۱.۲٪ (اثر تفاوت پوشش)</w:t>
            </w:r>
          </w:p>
        </w:tc>
        <w:tc>
          <w:tcPr>
            <w:tcW w:w="2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6" w14:textId="77777777" w:rsidR="00207AE7" w:rsidRDefault="00000000">
            <w:r>
              <w:rPr>
                <w:sz w:val="19"/>
                <w:szCs w:val="19"/>
              </w:rPr>
              <w:t>۱۱۱.۳٪</w:t>
            </w:r>
          </w:p>
        </w:tc>
      </w:tr>
      <w:tr w:rsidR="00207AE7" w14:paraId="5AF0BEFB" w14:textId="77777777">
        <w:trPr>
          <w:cantSplit/>
        </w:trPr>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8" w14:textId="77777777" w:rsidR="00207AE7" w:rsidRDefault="00000000">
            <w:r>
              <w:rPr>
                <w:sz w:val="19"/>
                <w:szCs w:val="19"/>
              </w:rPr>
              <w:t>رشد سالانه‌ی تسهیلات</w:t>
            </w:r>
          </w:p>
        </w:tc>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9" w14:textId="77777777" w:rsidR="00207AE7" w:rsidRDefault="00000000">
            <w:r>
              <w:rPr>
                <w:sz w:val="19"/>
                <w:szCs w:val="19"/>
              </w:rPr>
              <w:t>۴۴.۳٪</w:t>
            </w:r>
          </w:p>
        </w:tc>
        <w:tc>
          <w:tcPr>
            <w:tcW w:w="2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A" w14:textId="77777777" w:rsidR="00207AE7" w:rsidRDefault="00000000">
            <w:r>
              <w:rPr>
                <w:sz w:val="19"/>
                <w:szCs w:val="19"/>
              </w:rPr>
              <w:t>۴۱.۹٪</w:t>
            </w:r>
          </w:p>
        </w:tc>
      </w:tr>
      <w:tr w:rsidR="00207AE7" w14:paraId="5AF0BEFF" w14:textId="77777777">
        <w:trPr>
          <w:cantSplit/>
        </w:trPr>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C" w14:textId="77777777" w:rsidR="00207AE7" w:rsidRDefault="00000000">
            <w:r>
              <w:rPr>
                <w:sz w:val="19"/>
                <w:szCs w:val="19"/>
              </w:rPr>
              <w:t>رشد سالانه‌ی منابع ریالی</w:t>
            </w:r>
          </w:p>
        </w:tc>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D" w14:textId="77777777" w:rsidR="00207AE7" w:rsidRDefault="00000000">
            <w:r>
              <w:rPr>
                <w:sz w:val="19"/>
                <w:szCs w:val="19"/>
              </w:rPr>
              <w:t>۳۲.۵٪</w:t>
            </w:r>
          </w:p>
        </w:tc>
        <w:tc>
          <w:tcPr>
            <w:tcW w:w="2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EFE" w14:textId="77777777" w:rsidR="00207AE7" w:rsidRDefault="00000000">
            <w:r>
              <w:rPr>
                <w:sz w:val="19"/>
                <w:szCs w:val="19"/>
              </w:rPr>
              <w:t>۴۷.۲٪</w:t>
            </w:r>
          </w:p>
        </w:tc>
      </w:tr>
      <w:tr w:rsidR="00207AE7" w14:paraId="5AF0BF03" w14:textId="77777777">
        <w:trPr>
          <w:cantSplit/>
        </w:trPr>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00" w14:textId="77777777" w:rsidR="00207AE7" w:rsidRDefault="00000000">
            <w:r>
              <w:rPr>
                <w:sz w:val="19"/>
                <w:szCs w:val="19"/>
              </w:rPr>
              <w:t>حاشیه‌ی ناخالص مالی ۱۴۰۴ بر مبنای نرخ قراردادی (سقف)</w:t>
            </w:r>
          </w:p>
        </w:tc>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01" w14:textId="77777777" w:rsidR="00207AE7" w:rsidRDefault="00000000">
            <w:r>
              <w:rPr>
                <w:sz w:val="19"/>
                <w:szCs w:val="19"/>
              </w:rPr>
              <w:t>۷.۶ واحد درصد</w:t>
            </w:r>
          </w:p>
        </w:tc>
        <w:tc>
          <w:tcPr>
            <w:tcW w:w="2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02" w14:textId="77777777" w:rsidR="00207AE7" w:rsidRDefault="00207AE7"/>
        </w:tc>
      </w:tr>
      <w:tr w:rsidR="00207AE7" w14:paraId="5AF0BF07" w14:textId="77777777">
        <w:trPr>
          <w:cantSplit/>
        </w:trPr>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04" w14:textId="77777777" w:rsidR="00207AE7" w:rsidRDefault="00000000">
            <w:r>
              <w:rPr>
                <w:sz w:val="19"/>
                <w:szCs w:val="19"/>
              </w:rPr>
              <w:t>حاشیه‌ی ناخالص مالی ۱۴۰۴ بر مبنای درآمد دریافتی (کف)</w:t>
            </w:r>
          </w:p>
        </w:tc>
        <w:tc>
          <w:tcPr>
            <w:tcW w:w="3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05" w14:textId="77777777" w:rsidR="00207AE7" w:rsidRDefault="00000000">
            <w:r>
              <w:rPr>
                <w:sz w:val="19"/>
                <w:szCs w:val="19"/>
              </w:rPr>
              <w:t>از ۱.۷ واحد درصد منفی تا ۰.۸ واحد درصد</w:t>
            </w:r>
          </w:p>
        </w:tc>
        <w:tc>
          <w:tcPr>
            <w:tcW w:w="2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06" w14:textId="77777777" w:rsidR="00207AE7" w:rsidRDefault="00207AE7"/>
        </w:tc>
      </w:tr>
    </w:tbl>
    <w:p w14:paraId="5AF0BF08" w14:textId="77777777" w:rsidR="00207AE7" w:rsidRDefault="00207AE7">
      <w:pPr>
        <w:spacing w:after="200"/>
      </w:pPr>
    </w:p>
    <w:p w14:paraId="5AF0BF09" w14:textId="77777777" w:rsidR="00207AE7" w:rsidRDefault="00000000">
      <w:pPr>
        <w:spacing w:after="160" w:line="312" w:lineRule="auto"/>
      </w:pPr>
      <w:r>
        <w:t>ارقام مطلق نمونه به دلیل تفاوت پوشش منابع (۶۳.۷ درصد) و تسهیلات (۸۶.۵ درصد) با ارقام رسمی تفاوت دارند؛ در سنجش سطح و سرعت رشد، آمار رسمی مبنای تصمیم است.</w:t>
      </w:r>
    </w:p>
    <w:p w14:paraId="5AF0BF0A" w14:textId="77777777" w:rsidR="00207AE7" w:rsidRDefault="00000000">
      <w:pPr>
        <w:pStyle w:val="Heading2"/>
        <w:keepNext/>
        <w:spacing w:before="300" w:after="160"/>
      </w:pPr>
      <w:bookmarkStart w:id="3" w:name="_Toc4"/>
      <w:r>
        <w:rPr>
          <w:b/>
          <w:bCs/>
          <w:color w:val="1F4E79"/>
          <w:sz w:val="28"/>
          <w:szCs w:val="28"/>
        </w:rPr>
        <w:t>یافته‌های برجسته</w:t>
      </w:r>
      <w:bookmarkEnd w:id="3"/>
    </w:p>
    <w:p w14:paraId="5AF0BF0B" w14:textId="77777777" w:rsidR="00207AE7" w:rsidRDefault="00000000">
      <w:pPr>
        <w:spacing w:after="120" w:line="300" w:lineRule="auto"/>
        <w:ind w:left="300"/>
      </w:pPr>
      <w:r>
        <w:t xml:space="preserve">• </w:t>
      </w:r>
      <w:r>
        <w:rPr>
          <w:b/>
          <w:bCs/>
        </w:rPr>
        <w:t>کیفیت دارایی:</w:t>
      </w:r>
      <w:r>
        <w:t xml:space="preserve"> نسبت مطالبات غیرجاری از ۴.۶ درصد در ۱۲/۱۴۰۳ به ۸.۰ درصد در ۱۲/۱۴۰۴ در آمار رسمی بانک افزایش یافته و همین روند در نمونه (از ۴.۹ به ۸.۸ درصد) به‌طور مستقل تأیید می‌شود.</w:t>
      </w:r>
    </w:p>
    <w:p w14:paraId="5AF0BF0C" w14:textId="77777777" w:rsidR="00207AE7" w:rsidRDefault="00000000">
      <w:pPr>
        <w:spacing w:after="120" w:line="300" w:lineRule="auto"/>
        <w:ind w:left="300"/>
      </w:pPr>
      <w:r>
        <w:t xml:space="preserve">• </w:t>
      </w:r>
      <w:r>
        <w:rPr>
          <w:b/>
          <w:bCs/>
        </w:rPr>
        <w:t>رشد هم‌گام منابع و مصارف:</w:t>
      </w:r>
      <w: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14:paraId="5AF0BF0D" w14:textId="77777777" w:rsidR="00207AE7" w:rsidRDefault="00000000">
      <w:pPr>
        <w:spacing w:after="120" w:line="300" w:lineRule="auto"/>
        <w:ind w:left="300"/>
      </w:pPr>
      <w:r>
        <w:lastRenderedPageBreak/>
        <w:t xml:space="preserve">• </w:t>
      </w:r>
      <w:r>
        <w:rPr>
          <w:b/>
          <w:bCs/>
        </w:rPr>
        <w:t>ظرفیت فروش متقاطع:</w:t>
      </w:r>
      <w:r>
        <w:t xml:space="preserve"> ۶۴.۷ درصد از مشتریان نمونه (۴۵۶,۸۳۵ نفر) فقط سپرده‌گذارند؛ ۴,۳۳۴ سپرده‌گذار بزرگ فاقد تسهیلات بیش از نیمی از مانده‌ی سپرده‌ی نمونه را در اختیار دارند.</w:t>
      </w:r>
    </w:p>
    <w:p w14:paraId="5AF0BF0E" w14:textId="77777777" w:rsidR="00207AE7" w:rsidRDefault="00000000">
      <w:pPr>
        <w:spacing w:after="120" w:line="300" w:lineRule="auto"/>
        <w:ind w:left="300"/>
      </w:pPr>
      <w:r>
        <w:t xml:space="preserve">• </w:t>
      </w:r>
      <w:r>
        <w:rPr>
          <w:b/>
          <w:bCs/>
        </w:rPr>
        <w:t>ماندگاری مشتریان:</w:t>
      </w:r>
      <w:r>
        <w:t xml:space="preserve"> ماندگاری کوهورت‌های افتتاح حساب ۸۹ تا ۹۵.۵ درصد و نرخ ریزش کامل سالانه کمتر از ۰.۵ درصد است. این ارقام درون نمونه‌ی مشتریان فعال محاسبه شده‌اند و کران بالای ماندگاری کل بانک‌اند؛ برآورد کل بانک به نمونه‌ی مشتریان غیرفعال نیاز دارد.</w:t>
      </w:r>
    </w:p>
    <w:p w14:paraId="5AF0BF0F" w14:textId="77777777" w:rsidR="00207AE7" w:rsidRDefault="00000000">
      <w:pPr>
        <w:spacing w:after="120" w:line="300" w:lineRule="auto"/>
        <w:ind w:left="300"/>
      </w:pPr>
      <w:r>
        <w:t xml:space="preserve">• </w:t>
      </w:r>
      <w:r>
        <w:rPr>
          <w:b/>
          <w:bCs/>
        </w:rPr>
        <w:t>جغرافیا:</w:t>
      </w:r>
      <w:r>
        <w:t xml:space="preserve"> چهار استان سمنان، هرمزگان، مرکزی و مازندران ۱۳.۲ درصد تسهیلات اما ۳۷.۹ درصد مطالبات غیرجاری بانک را دارند؛ ۲۶ استان بیش از منابع خود تسهیلات داده‌اند و تهران ۲۲.۵ درصد منابع بانک را در اختیار دارد.</w:t>
      </w:r>
    </w:p>
    <w:p w14:paraId="5AF0BF10" w14:textId="77777777" w:rsidR="00207AE7" w:rsidRDefault="00000000">
      <w:pPr>
        <w:spacing w:after="120" w:line="300" w:lineRule="auto"/>
        <w:ind w:left="300"/>
      </w:pPr>
      <w:r>
        <w:t xml:space="preserve">• </w:t>
      </w:r>
      <w:r>
        <w:rPr>
          <w:b/>
          <w:bCs/>
        </w:rPr>
        <w:t>سودآوری:</w:t>
      </w:r>
      <w:r>
        <w:t xml:space="preserve"> نرخ هزینه‌ی تأمین مالی از ۸.۲ درصد در ۱۴۰۰ به ۱۰.۵ درصد در ۱۴۰۴ رسیده است. نرخ قراردادی تسهیلات ۱۸.۰۸ درصد و بازده درآمد دریافتی ۸.۸ درصد (۱۱.۳ درصد با تعدیل پوشش دفتر اقساط) است. حاشیه‌ی ناخالص مالی بر مبنای نرخ قراردادی ۷.۶ واحد درصد (سقف) و بر مبنای درآمد دریافتی نزدیک به صفر (کف) است.</w:t>
      </w:r>
    </w:p>
    <w:p w14:paraId="5AF0BF11" w14:textId="77777777" w:rsidR="00207AE7" w:rsidRDefault="00000000">
      <w:pPr>
        <w:spacing w:after="120" w:line="300" w:lineRule="auto"/>
        <w:ind w:left="300"/>
      </w:pPr>
      <w:r>
        <w:t xml:space="preserve">• </w:t>
      </w:r>
      <w:r>
        <w:rPr>
          <w:b/>
          <w:bCs/>
        </w:rPr>
        <w:t>نسل ۱۴۰۴:</w:t>
      </w:r>
      <w:r>
        <w:t xml:space="preserve"> با ۵۹.۲ هزار میلیارد تومان مانده، بزرگ‌ترین نسل اعطای تسهیلات در تاریخ بانک است (معادل ۳۱.۸ درصد از تعداد کل قراردادهای دارای اطلاعات قرارداد)؛ چون هنوز نابالغ است، ریسک واقعی آن هنوز آشکار نشده است.</w:t>
      </w:r>
    </w:p>
    <w:p w14:paraId="5AF0BF12" w14:textId="77777777" w:rsidR="00207AE7" w:rsidRDefault="00000000">
      <w:pPr>
        <w:spacing w:after="120" w:line="300" w:lineRule="auto"/>
        <w:ind w:left="300"/>
      </w:pPr>
      <w:r>
        <w:t xml:space="preserve">• </w:t>
      </w:r>
      <w:r>
        <w:rPr>
          <w:b/>
          <w:bCs/>
        </w:rPr>
        <w:t>تمرکز:</w:t>
      </w:r>
      <w:r>
        <w:t xml:space="preserve"> بزرگ‌ترین مشتری تسهیلاتی ۴.۳ درصد پرتفوی را دارد و یک درصد برتر سپرده‌گذاران ۷۸.۲ درصد مانده‌ی سپرده‌ی نمونه را در اختیار دارند.</w:t>
      </w:r>
    </w:p>
    <w:p w14:paraId="5AF0BF13" w14:textId="77777777" w:rsidR="00207AE7" w:rsidRDefault="00000000">
      <w:pPr>
        <w:pStyle w:val="Heading2"/>
        <w:keepNext/>
        <w:spacing w:before="300" w:after="160"/>
      </w:pPr>
      <w:bookmarkStart w:id="4" w:name="_Toc5"/>
      <w:r>
        <w:rPr>
          <w:b/>
          <w:bCs/>
          <w:color w:val="1F4E79"/>
          <w:sz w:val="28"/>
          <w:szCs w:val="28"/>
        </w:rPr>
        <w:t>مسیر پیش رو</w:t>
      </w:r>
      <w:bookmarkEnd w:id="4"/>
    </w:p>
    <w:p w14:paraId="5AF0BF14" w14:textId="77777777" w:rsidR="00207AE7" w:rsidRDefault="00000000">
      <w:pPr>
        <w:spacing w:after="160" w:line="312" w:lineRule="auto"/>
      </w:pPr>
      <w:r>
        <w:t>فصل ۹ شش پیشنهاد اولیه برای مدیریت را ارائه می‌کند: هدف‌گذاری فروش متقاطع، پایش متمرکز مطالبات غیرجاری، تحقق حاشیه‌ی قراردادی، مدیریت هزینه‌ی منابع، تجهیز منابع در استان‌های کم‌منبع و تکمیل داده‌ها. دریافت جدول نگاشت مشتریان به مشخصات آنان (تفکیک حقیقی و حقوقی، سن، جنسیت، شغل و موقعیت جغرافیایی) و تکمیل اطلاعات قرارداد برای ۲۲.۴ درصد مانده‌ی تسهیلات، عمق تحلیل‌ها را در فاز ۲ و فازهای بعد افزایش می‌دهد (بخش‌های ۲.۵ و ۹.۴).</w:t>
      </w:r>
    </w:p>
    <w:p w14:paraId="5AF0BF15" w14:textId="77777777" w:rsidR="00207AE7" w:rsidRDefault="00207AE7">
      <w:pPr>
        <w:pBdr>
          <w:bottom w:val="single" w:sz="6" w:space="0" w:color="BBBBBB"/>
        </w:pBdr>
        <w:spacing w:before="100" w:after="100"/>
      </w:pPr>
    </w:p>
    <w:p w14:paraId="5AF0BF16" w14:textId="77777777" w:rsidR="00207AE7" w:rsidRDefault="00000000">
      <w:pPr>
        <w:pStyle w:val="Heading1"/>
        <w:keepNext/>
        <w:pageBreakBefore/>
        <w:spacing w:after="160"/>
      </w:pPr>
      <w:bookmarkStart w:id="5" w:name="_Toc6"/>
      <w:r>
        <w:rPr>
          <w:b/>
          <w:bCs/>
          <w:color w:val="1F4E79"/>
          <w:sz w:val="34"/>
          <w:szCs w:val="34"/>
        </w:rPr>
        <w:lastRenderedPageBreak/>
        <w:t>فصل ۱: مقدمه و روش‌شناسی</w:t>
      </w:r>
      <w:bookmarkEnd w:id="5"/>
    </w:p>
    <w:p w14:paraId="5AF0BF17" w14:textId="77777777" w:rsidR="00207AE7" w:rsidRDefault="00000000">
      <w:pPr>
        <w:pStyle w:val="Heading2"/>
        <w:keepNext/>
        <w:spacing w:before="300" w:after="160"/>
      </w:pPr>
      <w:bookmarkStart w:id="6" w:name="_Toc7"/>
      <w:r>
        <w:rPr>
          <w:b/>
          <w:bCs/>
          <w:color w:val="1F4E79"/>
          <w:sz w:val="28"/>
          <w:szCs w:val="28"/>
        </w:rPr>
        <w:t>۱.۱ هدف و دامنه‌ی گزارش</w:t>
      </w:r>
      <w:bookmarkEnd w:id="6"/>
    </w:p>
    <w:p w14:paraId="5AF0BF18" w14:textId="77777777" w:rsidR="00207AE7" w:rsidRDefault="00000000">
      <w:pPr>
        <w:spacing w:after="160" w:line="312" w:lineRule="auto"/>
      </w:pPr>
      <w:r>
        <w:t>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14:paraId="5AF0BF19" w14:textId="77777777" w:rsidR="00207AE7" w:rsidRDefault="00000000">
      <w:pPr>
        <w:spacing w:after="160" w:line="312" w:lineRule="auto"/>
      </w:pPr>
      <w:r>
        <w:t>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14:paraId="5AF0BF1A" w14:textId="77777777" w:rsidR="00207AE7" w:rsidRDefault="00000000">
      <w:pPr>
        <w:spacing w:after="160" w:line="312" w:lineRule="auto"/>
      </w:pPr>
      <w:r>
        <w:t>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صحت و یکنواختی ارقام را تضمین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جمع‌بندی و فهرست پرسش‌هایی است که پاسخ بانک به آن‌ها دقت فاز بعد را افزایش می‌دهد.</w:t>
      </w:r>
    </w:p>
    <w:p w14:paraId="5AF0BF1B" w14:textId="77777777" w:rsidR="00207AE7" w:rsidRDefault="00207AE7">
      <w:pPr>
        <w:pBdr>
          <w:bottom w:val="single" w:sz="6" w:space="0" w:color="BBBBBB"/>
        </w:pBdr>
        <w:spacing w:before="100" w:after="100"/>
      </w:pPr>
    </w:p>
    <w:p w14:paraId="5AF0BF1C" w14:textId="77777777" w:rsidR="00207AE7" w:rsidRDefault="00000000">
      <w:pPr>
        <w:pStyle w:val="Heading2"/>
        <w:keepNext/>
        <w:spacing w:before="300" w:after="160"/>
      </w:pPr>
      <w:bookmarkStart w:id="7" w:name="_Toc8"/>
      <w:r>
        <w:rPr>
          <w:b/>
          <w:bCs/>
          <w:color w:val="1F4E79"/>
          <w:sz w:val="28"/>
          <w:szCs w:val="28"/>
        </w:rPr>
        <w:t>۱.۲ طراحی نمونه‌ی تحلیلی</w:t>
      </w:r>
      <w:bookmarkEnd w:id="7"/>
    </w:p>
    <w:p w14:paraId="5AF0BF1D" w14:textId="77777777" w:rsidR="00207AE7" w:rsidRDefault="00000000">
      <w:pPr>
        <w:pStyle w:val="Heading3"/>
        <w:keepNext/>
        <w:spacing w:before="300" w:after="160"/>
      </w:pPr>
      <w:r>
        <w:rPr>
          <w:b/>
          <w:bCs/>
          <w:color w:val="1F4E79"/>
        </w:rPr>
        <w:t>۱.۲.۱ راهبرد «ابتدا پالایش، سپس نمونه‌گیری»</w:t>
      </w:r>
    </w:p>
    <w:p w14:paraId="5AF0BF1E" w14:textId="77777777" w:rsidR="00207AE7" w:rsidRDefault="00000000">
      <w:pPr>
        <w:spacing w:after="160" w:line="312" w:lineRule="auto"/>
      </w:pPr>
      <w:r>
        <w:t>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w:t>
      </w:r>
    </w:p>
    <w:p w14:paraId="5AF0BF1F" w14:textId="77777777" w:rsidR="00207AE7" w:rsidRDefault="00000000">
      <w:pPr>
        <w:spacing w:after="160" w:line="312" w:lineRule="auto"/>
      </w:pPr>
      <w:r>
        <w:t>راهبرد نمونه‌گیری دو مرحله دارد. در مرحله‌ی نخست، مشتریان فعال و دارای رابطه‌ی معنادار با بانک بر اساس چهار معیار مدل RFM (تازگی، تکرار، ارزش پولی و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14:paraId="5AF0BF20" w14:textId="77777777" w:rsidR="00207AE7" w:rsidRDefault="00000000">
      <w:pPr>
        <w:keepNext/>
        <w:spacing w:before="200" w:after="100"/>
      </w:pPr>
      <w:r>
        <w:rPr>
          <w:b/>
          <w:bCs/>
        </w:rPr>
        <w:t>جدول ۱-۱: معیارهای پالایش مشتریان فعال</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3391"/>
        <w:gridCol w:w="3392"/>
      </w:tblGrid>
      <w:tr w:rsidR="00207AE7" w14:paraId="5AF0BF24" w14:textId="77777777">
        <w:trPr>
          <w:cantSplit/>
          <w:tblHeader/>
        </w:trPr>
        <w:tc>
          <w:tcPr>
            <w:tcW w:w="256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21" w14:textId="77777777" w:rsidR="00207AE7" w:rsidRDefault="00000000">
            <w:r>
              <w:rPr>
                <w:b/>
                <w:bCs/>
                <w:sz w:val="19"/>
                <w:szCs w:val="19"/>
              </w:rPr>
              <w:t>معیار</w:t>
            </w:r>
          </w:p>
        </w:tc>
        <w:tc>
          <w:tcPr>
            <w:tcW w:w="339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22" w14:textId="77777777" w:rsidR="00207AE7" w:rsidRDefault="00000000">
            <w:r>
              <w:rPr>
                <w:b/>
                <w:bCs/>
                <w:sz w:val="19"/>
                <w:szCs w:val="19"/>
              </w:rPr>
              <w:t>آستانه</w:t>
            </w:r>
          </w:p>
        </w:tc>
        <w:tc>
          <w:tcPr>
            <w:tcW w:w="339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23" w14:textId="77777777" w:rsidR="00207AE7" w:rsidRDefault="00000000">
            <w:r>
              <w:rPr>
                <w:b/>
                <w:bCs/>
                <w:sz w:val="19"/>
                <w:szCs w:val="19"/>
              </w:rPr>
              <w:t>هدف</w:t>
            </w:r>
          </w:p>
        </w:tc>
      </w:tr>
      <w:tr w:rsidR="00207AE7" w14:paraId="5AF0BF28" w14:textId="77777777">
        <w:trPr>
          <w:cantSplit/>
        </w:trPr>
        <w:tc>
          <w:tcPr>
            <w:tcW w:w="25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5" w14:textId="77777777" w:rsidR="00207AE7" w:rsidRDefault="00000000">
            <w:r>
              <w:rPr>
                <w:sz w:val="19"/>
                <w:szCs w:val="19"/>
              </w:rPr>
              <w:t>تازگی</w:t>
            </w:r>
          </w:p>
        </w:tc>
        <w:tc>
          <w:tcPr>
            <w:tcW w:w="33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6" w14:textId="77777777" w:rsidR="00207AE7" w:rsidRDefault="00000000">
            <w:r>
              <w:rPr>
                <w:sz w:val="19"/>
                <w:szCs w:val="19"/>
              </w:rPr>
              <w:t>حداقل یک تراکنش در شش ماه اخیر</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7" w14:textId="77777777" w:rsidR="00207AE7" w:rsidRDefault="00000000">
            <w:r>
              <w:rPr>
                <w:sz w:val="19"/>
                <w:szCs w:val="19"/>
              </w:rPr>
              <w:t>حذف حساب‌های راکد</w:t>
            </w:r>
          </w:p>
        </w:tc>
      </w:tr>
      <w:tr w:rsidR="00207AE7" w14:paraId="5AF0BF2C" w14:textId="77777777">
        <w:trPr>
          <w:cantSplit/>
        </w:trPr>
        <w:tc>
          <w:tcPr>
            <w:tcW w:w="25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9" w14:textId="77777777" w:rsidR="00207AE7" w:rsidRDefault="00000000">
            <w:r>
              <w:rPr>
                <w:sz w:val="19"/>
                <w:szCs w:val="19"/>
              </w:rPr>
              <w:t>تکرار</w:t>
            </w:r>
          </w:p>
        </w:tc>
        <w:tc>
          <w:tcPr>
            <w:tcW w:w="33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A" w14:textId="77777777" w:rsidR="00207AE7" w:rsidRDefault="00000000">
            <w:r>
              <w:rPr>
                <w:sz w:val="19"/>
                <w:szCs w:val="19"/>
              </w:rPr>
              <w:t>حداقل یک ماه دارای تراکنش در کل دوره</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B" w14:textId="77777777" w:rsidR="00207AE7" w:rsidRDefault="00000000">
            <w:r>
              <w:rPr>
                <w:sz w:val="19"/>
                <w:szCs w:val="19"/>
              </w:rPr>
              <w:t>حذف حساب‌هایی که هرگز فعال نشده‌اند</w:t>
            </w:r>
          </w:p>
        </w:tc>
      </w:tr>
      <w:tr w:rsidR="00207AE7" w14:paraId="5AF0BF30" w14:textId="77777777">
        <w:trPr>
          <w:cantSplit/>
        </w:trPr>
        <w:tc>
          <w:tcPr>
            <w:tcW w:w="25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D" w14:textId="77777777" w:rsidR="00207AE7" w:rsidRDefault="00000000">
            <w:r>
              <w:rPr>
                <w:sz w:val="19"/>
                <w:szCs w:val="19"/>
              </w:rPr>
              <w:t>ارزش پولی (سپرده)</w:t>
            </w:r>
          </w:p>
        </w:tc>
        <w:tc>
          <w:tcPr>
            <w:tcW w:w="33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E" w14:textId="77777777" w:rsidR="00207AE7" w:rsidRDefault="00000000">
            <w:r>
              <w:rPr>
                <w:sz w:val="19"/>
                <w:szCs w:val="19"/>
              </w:rPr>
              <w:t>مانده‌ی حداقل ۵۰۰ هزار تومان در هر زمان از دوره</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2F" w14:textId="77777777" w:rsidR="00207AE7" w:rsidRDefault="00000000">
            <w:r>
              <w:rPr>
                <w:sz w:val="19"/>
                <w:szCs w:val="19"/>
              </w:rPr>
              <w:t>حذف حساب‌های نمادین</w:t>
            </w:r>
          </w:p>
        </w:tc>
      </w:tr>
      <w:tr w:rsidR="00207AE7" w14:paraId="5AF0BF34" w14:textId="77777777">
        <w:trPr>
          <w:cantSplit/>
        </w:trPr>
        <w:tc>
          <w:tcPr>
            <w:tcW w:w="25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31" w14:textId="77777777" w:rsidR="00207AE7" w:rsidRDefault="00000000">
            <w:r>
              <w:rPr>
                <w:sz w:val="19"/>
                <w:szCs w:val="19"/>
              </w:rPr>
              <w:t>قدمت</w:t>
            </w:r>
          </w:p>
        </w:tc>
        <w:tc>
          <w:tcPr>
            <w:tcW w:w="33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32" w14:textId="77777777" w:rsidR="00207AE7" w:rsidRDefault="00000000">
            <w:r>
              <w:rPr>
                <w:sz w:val="19"/>
                <w:szCs w:val="19"/>
              </w:rPr>
              <w:t>حداقل ۱۲ ماه از تاریخ افتتاح</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33" w14:textId="77777777" w:rsidR="00207AE7" w:rsidRDefault="00000000">
            <w:r>
              <w:rPr>
                <w:sz w:val="19"/>
                <w:szCs w:val="19"/>
              </w:rPr>
              <w:t>پایداری الگوی رفتاری</w:t>
            </w:r>
          </w:p>
        </w:tc>
      </w:tr>
      <w:tr w:rsidR="00207AE7" w14:paraId="5AF0BF38" w14:textId="77777777">
        <w:trPr>
          <w:cantSplit/>
        </w:trPr>
        <w:tc>
          <w:tcPr>
            <w:tcW w:w="25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35" w14:textId="77777777" w:rsidR="00207AE7" w:rsidRDefault="00000000">
            <w:r>
              <w:rPr>
                <w:sz w:val="19"/>
                <w:szCs w:val="19"/>
              </w:rPr>
              <w:t>تسهیلات‌گیرندگان</w:t>
            </w:r>
          </w:p>
        </w:tc>
        <w:tc>
          <w:tcPr>
            <w:tcW w:w="33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36" w14:textId="77777777" w:rsidR="00207AE7" w:rsidRDefault="00000000">
            <w:r>
              <w:rPr>
                <w:sz w:val="19"/>
                <w:szCs w:val="19"/>
              </w:rPr>
              <w:t>داشتن مانده‌ی تسهیلات در سال ۱۴۰۴</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37" w14:textId="77777777" w:rsidR="00207AE7" w:rsidRDefault="00000000">
            <w:r>
              <w:rPr>
                <w:sz w:val="19"/>
                <w:szCs w:val="19"/>
              </w:rPr>
              <w:t>رابطه‌ی مالی فعال از طریق اقساط ماهانه</w:t>
            </w:r>
          </w:p>
        </w:tc>
      </w:tr>
    </w:tbl>
    <w:p w14:paraId="5AF0BF39" w14:textId="77777777" w:rsidR="00207AE7" w:rsidRDefault="00207AE7">
      <w:pPr>
        <w:spacing w:after="200"/>
      </w:pPr>
    </w:p>
    <w:p w14:paraId="5AF0BF3A" w14:textId="77777777" w:rsidR="00207AE7" w:rsidRDefault="00000000">
      <w:pPr>
        <w:spacing w:after="160" w:line="312" w:lineRule="auto"/>
      </w:pPr>
      <w:r>
        <w:t>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14:paraId="5AF0BF3B" w14:textId="77777777" w:rsidR="00207AE7" w:rsidRDefault="00000000">
      <w:pPr>
        <w:pStyle w:val="Heading3"/>
        <w:keepNext/>
        <w:spacing w:before="300" w:after="160"/>
      </w:pPr>
      <w:r>
        <w:rPr>
          <w:b/>
          <w:bCs/>
          <w:color w:val="1F4E79"/>
        </w:rPr>
        <w:lastRenderedPageBreak/>
        <w:t>۱.۲.۲ جمعیت هدف و حجم نمونه</w:t>
      </w:r>
    </w:p>
    <w:p w14:paraId="5AF0BF3C" w14:textId="77777777" w:rsidR="00207AE7" w:rsidRDefault="00000000">
      <w:pPr>
        <w:spacing w:after="160" w:line="312" w:lineRule="auto"/>
      </w:pPr>
      <w:r>
        <w:t>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کردند و از آن‌ها نمونه‌ای ۳۲۶,۶۸۲ نفری انتخاب شد. در سمت تسهیلات نیز از ۱,۵۸۳,۱۶۸ مشتری دارای مانده‌ی تسهیلات در ۱۴۰۴، نمونه‌ای ۲۸۴,۰۴۸ نفری تعیین شد.</w:t>
      </w:r>
    </w:p>
    <w:p w14:paraId="5AF0BF3D" w14:textId="77777777" w:rsidR="00207AE7" w:rsidRDefault="00000000">
      <w:pPr>
        <w:keepNext/>
        <w:spacing w:before="160" w:after="60"/>
        <w:jc w:val="center"/>
      </w:pPr>
      <w:r>
        <w:rPr>
          <w:noProof/>
        </w:rPr>
        <w:drawing>
          <wp:inline distT="0" distB="0" distL="0" distR="0" wp14:anchorId="5AF0CBB7" wp14:editId="5AF0CBB8">
            <wp:extent cx="57150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52650"/>
                    </a:xfrm>
                    <a:prstGeom prst="rect">
                      <a:avLst/>
                    </a:prstGeom>
                  </pic:spPr>
                </pic:pic>
              </a:graphicData>
            </a:graphic>
          </wp:inline>
        </w:drawing>
      </w:r>
    </w:p>
    <w:p w14:paraId="5AF0BF3E" w14:textId="77777777" w:rsidR="00207AE7" w:rsidRDefault="00000000">
      <w:pPr>
        <w:spacing w:after="240"/>
        <w:jc w:val="center"/>
      </w:pPr>
      <w:r>
        <w:rPr>
          <w:b/>
          <w:bCs/>
          <w:color w:val="404040"/>
          <w:sz w:val="19"/>
          <w:szCs w:val="19"/>
        </w:rPr>
        <w:t>نمودار ۱-۱: از کل مشتریان بانک تا نمونه‌ی برنامه‌ریزی‌شده</w:t>
      </w:r>
    </w:p>
    <w:p w14:paraId="5AF0BF3F" w14:textId="77777777" w:rsidR="00207AE7" w:rsidRDefault="00000000">
      <w:pPr>
        <w:spacing w:after="160" w:line="312" w:lineRule="auto"/>
      </w:pPr>
      <w:r>
        <w:t>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p>
    <w:p w14:paraId="5AF0BF40" w14:textId="77777777" w:rsidR="00207AE7" w:rsidRDefault="00000000">
      <w:pPr>
        <w:keepNext/>
        <w:spacing w:before="200" w:after="100"/>
      </w:pPr>
      <w:r>
        <w:rPr>
          <w:b/>
          <w:bCs/>
        </w:rPr>
        <w:t>جدول ۱-۲: جمعیت پالایش‌شده و حجم نمونه به تفکیک گروه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9"/>
        <w:gridCol w:w="2171"/>
        <w:gridCol w:w="2023"/>
        <w:gridCol w:w="2807"/>
      </w:tblGrid>
      <w:tr w:rsidR="00207AE7" w14:paraId="5AF0BF45" w14:textId="77777777">
        <w:trPr>
          <w:cantSplit/>
          <w:tblHeader/>
        </w:trPr>
        <w:tc>
          <w:tcPr>
            <w:tcW w:w="234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41" w14:textId="77777777" w:rsidR="00207AE7" w:rsidRDefault="00000000">
            <w:r>
              <w:rPr>
                <w:b/>
                <w:bCs/>
                <w:sz w:val="19"/>
                <w:szCs w:val="19"/>
              </w:rPr>
              <w:t>گروه</w:t>
            </w:r>
          </w:p>
        </w:tc>
        <w:tc>
          <w:tcPr>
            <w:tcW w:w="217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42" w14:textId="77777777" w:rsidR="00207AE7" w:rsidRDefault="00000000">
            <w:r>
              <w:rPr>
                <w:b/>
                <w:bCs/>
                <w:sz w:val="19"/>
                <w:szCs w:val="19"/>
              </w:rPr>
              <w:t>جمعیت پس از پالایش</w:t>
            </w:r>
          </w:p>
        </w:tc>
        <w:tc>
          <w:tcPr>
            <w:tcW w:w="202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43" w14:textId="77777777" w:rsidR="00207AE7" w:rsidRDefault="00000000">
            <w:r>
              <w:rPr>
                <w:b/>
                <w:bCs/>
                <w:sz w:val="19"/>
                <w:szCs w:val="19"/>
              </w:rPr>
              <w:t>حجم نمونه</w:t>
            </w:r>
          </w:p>
        </w:tc>
        <w:tc>
          <w:tcPr>
            <w:tcW w:w="280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44" w14:textId="77777777" w:rsidR="00207AE7" w:rsidRDefault="00000000">
            <w:r>
              <w:rPr>
                <w:b/>
                <w:bCs/>
                <w:sz w:val="19"/>
                <w:szCs w:val="19"/>
              </w:rPr>
              <w:t>روش نمونه‌گیری</w:t>
            </w:r>
          </w:p>
        </w:tc>
      </w:tr>
      <w:tr w:rsidR="00207AE7" w14:paraId="5AF0BF4A" w14:textId="77777777">
        <w:trPr>
          <w:cantSplit/>
        </w:trPr>
        <w:tc>
          <w:tcPr>
            <w:tcW w:w="2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46" w14:textId="77777777" w:rsidR="00207AE7" w:rsidRDefault="00000000">
            <w:r>
              <w:rPr>
                <w:sz w:val="19"/>
                <w:szCs w:val="19"/>
              </w:rPr>
              <w:t>سپرده‌گذاران حقیقی</w:t>
            </w:r>
          </w:p>
        </w:tc>
        <w:tc>
          <w:tcPr>
            <w:tcW w:w="21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47" w14:textId="77777777" w:rsidR="00207AE7" w:rsidRDefault="00000000">
            <w:r>
              <w:rPr>
                <w:sz w:val="19"/>
                <w:szCs w:val="19"/>
              </w:rPr>
              <w:t>۱,۶۲۵,۲۶۲</w:t>
            </w:r>
          </w:p>
        </w:tc>
        <w:tc>
          <w:tcPr>
            <w:tcW w:w="20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48" w14:textId="77777777" w:rsidR="00207AE7" w:rsidRDefault="00000000">
            <w:r>
              <w:rPr>
                <w:sz w:val="19"/>
                <w:szCs w:val="19"/>
              </w:rPr>
              <w:t>۲۶۸,۱۶۹ (۱۶.۵٪)</w:t>
            </w:r>
          </w:p>
        </w:tc>
        <w:tc>
          <w:tcPr>
            <w:tcW w:w="2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49" w14:textId="77777777" w:rsidR="00207AE7" w:rsidRDefault="00000000">
            <w:r>
              <w:rPr>
                <w:sz w:val="19"/>
                <w:szCs w:val="19"/>
              </w:rPr>
              <w:t>طبقه‌بندی‌شده بر اساس استان؛ سهم هر استان متناسب با سهم آن از سپرده‌های بانک</w:t>
            </w:r>
          </w:p>
        </w:tc>
      </w:tr>
      <w:tr w:rsidR="00207AE7" w14:paraId="5AF0BF4F" w14:textId="77777777">
        <w:trPr>
          <w:cantSplit/>
        </w:trPr>
        <w:tc>
          <w:tcPr>
            <w:tcW w:w="2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4B" w14:textId="77777777" w:rsidR="00207AE7" w:rsidRDefault="00000000">
            <w:r>
              <w:rPr>
                <w:sz w:val="19"/>
                <w:szCs w:val="19"/>
              </w:rPr>
              <w:t>سپرده‌گذاران حقوقی</w:t>
            </w:r>
          </w:p>
        </w:tc>
        <w:tc>
          <w:tcPr>
            <w:tcW w:w="21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4C" w14:textId="77777777" w:rsidR="00207AE7" w:rsidRDefault="00000000">
            <w:r>
              <w:rPr>
                <w:sz w:val="19"/>
                <w:szCs w:val="19"/>
              </w:rPr>
              <w:t>۵۸,۵۱۳</w:t>
            </w:r>
          </w:p>
        </w:tc>
        <w:tc>
          <w:tcPr>
            <w:tcW w:w="20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4D" w14:textId="77777777" w:rsidR="00207AE7" w:rsidRDefault="00000000">
            <w:r>
              <w:rPr>
                <w:sz w:val="19"/>
                <w:szCs w:val="19"/>
              </w:rPr>
              <w:t>۵۸,۵۱۳ (۱۰۰٪)</w:t>
            </w:r>
          </w:p>
        </w:tc>
        <w:tc>
          <w:tcPr>
            <w:tcW w:w="2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4E" w14:textId="77777777" w:rsidR="00207AE7" w:rsidRDefault="00000000">
            <w:r>
              <w:rPr>
                <w:sz w:val="19"/>
                <w:szCs w:val="19"/>
              </w:rPr>
              <w:t>سرشماری کامل</w:t>
            </w:r>
          </w:p>
        </w:tc>
      </w:tr>
      <w:tr w:rsidR="00207AE7" w14:paraId="5AF0BF54" w14:textId="77777777">
        <w:trPr>
          <w:cantSplit/>
        </w:trPr>
        <w:tc>
          <w:tcPr>
            <w:tcW w:w="2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50" w14:textId="77777777" w:rsidR="00207AE7" w:rsidRDefault="00000000">
            <w:r>
              <w:rPr>
                <w:sz w:val="19"/>
                <w:szCs w:val="19"/>
              </w:rPr>
              <w:t>تسهیلات‌گیرندگان حقیقی</w:t>
            </w:r>
          </w:p>
        </w:tc>
        <w:tc>
          <w:tcPr>
            <w:tcW w:w="21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51" w14:textId="77777777" w:rsidR="00207AE7" w:rsidRDefault="00000000">
            <w:r>
              <w:rPr>
                <w:sz w:val="19"/>
                <w:szCs w:val="19"/>
              </w:rPr>
              <w:t>۱,۵۵۵,۸۳۳</w:t>
            </w:r>
          </w:p>
        </w:tc>
        <w:tc>
          <w:tcPr>
            <w:tcW w:w="20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52" w14:textId="77777777" w:rsidR="00207AE7" w:rsidRDefault="00000000">
            <w:r>
              <w:rPr>
                <w:sz w:val="19"/>
                <w:szCs w:val="19"/>
              </w:rPr>
              <w:t>۲۵۶,۷۱۳ (۱۶.۵٪)</w:t>
            </w:r>
          </w:p>
        </w:tc>
        <w:tc>
          <w:tcPr>
            <w:tcW w:w="2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53" w14:textId="77777777" w:rsidR="00207AE7" w:rsidRDefault="00000000">
            <w:r>
              <w:rPr>
                <w:sz w:val="19"/>
                <w:szCs w:val="19"/>
              </w:rPr>
              <w:t>طبقه‌بندی‌شده بر اساس طبقه‌ی مانده و سهم استانی از تسهیلات</w:t>
            </w:r>
          </w:p>
        </w:tc>
      </w:tr>
      <w:tr w:rsidR="00207AE7" w14:paraId="5AF0BF59" w14:textId="77777777">
        <w:trPr>
          <w:cantSplit/>
        </w:trPr>
        <w:tc>
          <w:tcPr>
            <w:tcW w:w="2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55" w14:textId="77777777" w:rsidR="00207AE7" w:rsidRDefault="00000000">
            <w:r>
              <w:rPr>
                <w:sz w:val="19"/>
                <w:szCs w:val="19"/>
              </w:rPr>
              <w:t>تسهیلات‌گیرندگان حقوقی</w:t>
            </w:r>
          </w:p>
        </w:tc>
        <w:tc>
          <w:tcPr>
            <w:tcW w:w="21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56" w14:textId="77777777" w:rsidR="00207AE7" w:rsidRDefault="00000000">
            <w:r>
              <w:rPr>
                <w:sz w:val="19"/>
                <w:szCs w:val="19"/>
              </w:rPr>
              <w:t>۲۷,۳۳۵</w:t>
            </w:r>
          </w:p>
        </w:tc>
        <w:tc>
          <w:tcPr>
            <w:tcW w:w="20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57" w14:textId="77777777" w:rsidR="00207AE7" w:rsidRDefault="00000000">
            <w:r>
              <w:rPr>
                <w:sz w:val="19"/>
                <w:szCs w:val="19"/>
              </w:rPr>
              <w:t>۲۷,۳۳۵ (۱۰۰٪)</w:t>
            </w:r>
          </w:p>
        </w:tc>
        <w:tc>
          <w:tcPr>
            <w:tcW w:w="2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58" w14:textId="77777777" w:rsidR="00207AE7" w:rsidRDefault="00000000">
            <w:r>
              <w:rPr>
                <w:sz w:val="19"/>
                <w:szCs w:val="19"/>
              </w:rPr>
              <w:t>سرشماری کامل</w:t>
            </w:r>
          </w:p>
        </w:tc>
      </w:tr>
    </w:tbl>
    <w:p w14:paraId="5AF0BF5A" w14:textId="77777777" w:rsidR="00207AE7" w:rsidRDefault="00207AE7">
      <w:pPr>
        <w:spacing w:after="200"/>
      </w:pPr>
    </w:p>
    <w:p w14:paraId="5AF0BF5B" w14:textId="77777777" w:rsidR="00207AE7" w:rsidRDefault="00000000">
      <w:pPr>
        <w:spacing w:after="160" w:line="312" w:lineRule="auto"/>
      </w:pPr>
      <w:r>
        <w:t>در نمونه‌گیری تسهیلات‌گیرندگان حقیقی، جمعیت به شش طبقه‌ی مانده تقسیم شد و در هر طبقه تخصیص متناسب با سهم استانی از تسهیلات بانک انجام گرفت. برای بزرگ‌ترین طبقه، که جمعیت آن کمتر از ۳۰ نفر است، تخصیص غیرمتناسب به کار رفت تا نمایندگی آماری حفظ شود.</w:t>
      </w:r>
    </w:p>
    <w:p w14:paraId="5AF0BF5C" w14:textId="77777777" w:rsidR="00207AE7" w:rsidRDefault="00000000">
      <w:pPr>
        <w:keepNext/>
        <w:spacing w:before="200" w:after="100"/>
      </w:pPr>
      <w:r>
        <w:rPr>
          <w:b/>
          <w:bCs/>
        </w:rPr>
        <w:t>جدول ۱-۳: تخصیص نمونه‌ی تسهیلات‌گیرندگان حقیقی به تفکیک طبقه‌ی مانده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2469"/>
        <w:gridCol w:w="1828"/>
        <w:gridCol w:w="2472"/>
      </w:tblGrid>
      <w:tr w:rsidR="00207AE7" w14:paraId="5AF0BF61" w14:textId="77777777">
        <w:trPr>
          <w:cantSplit/>
          <w:tblHeader/>
        </w:trPr>
        <w:tc>
          <w:tcPr>
            <w:tcW w:w="258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5D" w14:textId="77777777" w:rsidR="00207AE7" w:rsidRDefault="00000000">
            <w:r>
              <w:rPr>
                <w:b/>
                <w:bCs/>
                <w:sz w:val="19"/>
                <w:szCs w:val="19"/>
              </w:rPr>
              <w:t>طبقه‌ی مانده‌ی تسهیلات</w:t>
            </w:r>
          </w:p>
        </w:tc>
        <w:tc>
          <w:tcPr>
            <w:tcW w:w="246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5E" w14:textId="77777777" w:rsidR="00207AE7" w:rsidRDefault="00000000">
            <w:r>
              <w:rPr>
                <w:b/>
                <w:bCs/>
                <w:sz w:val="19"/>
                <w:szCs w:val="19"/>
              </w:rPr>
              <w:t>تعداد مشتری حقیقی در جمعیت</w:t>
            </w:r>
          </w:p>
        </w:tc>
        <w:tc>
          <w:tcPr>
            <w:tcW w:w="182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5F" w14:textId="77777777" w:rsidR="00207AE7" w:rsidRDefault="00000000">
            <w:r>
              <w:rPr>
                <w:b/>
                <w:bCs/>
                <w:sz w:val="19"/>
                <w:szCs w:val="19"/>
              </w:rPr>
              <w:t>سهم از جمعیت</w:t>
            </w:r>
          </w:p>
        </w:tc>
        <w:tc>
          <w:tcPr>
            <w:tcW w:w="24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60" w14:textId="77777777" w:rsidR="00207AE7" w:rsidRDefault="00000000">
            <w:r>
              <w:rPr>
                <w:b/>
                <w:bCs/>
                <w:sz w:val="19"/>
                <w:szCs w:val="19"/>
              </w:rPr>
              <w:t>نمونه‌ی تخصیص‌یافته</w:t>
            </w:r>
          </w:p>
        </w:tc>
      </w:tr>
      <w:tr w:rsidR="00207AE7" w14:paraId="5AF0BF66" w14:textId="77777777">
        <w:trPr>
          <w:cantSplit/>
        </w:trPr>
        <w:tc>
          <w:tcPr>
            <w:tcW w:w="25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2" w14:textId="77777777" w:rsidR="00207AE7" w:rsidRDefault="00000000">
            <w:r>
              <w:rPr>
                <w:sz w:val="19"/>
                <w:szCs w:val="19"/>
              </w:rPr>
              <w:t>کمتر از ۵۰ میلیون تومان</w:t>
            </w:r>
          </w:p>
        </w:tc>
        <w:tc>
          <w:tcPr>
            <w:tcW w:w="24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3" w14:textId="77777777" w:rsidR="00207AE7" w:rsidRDefault="00000000">
            <w:r>
              <w:rPr>
                <w:sz w:val="19"/>
                <w:szCs w:val="19"/>
              </w:rPr>
              <w:t>۱,۲۴۴,۵۸۲</w:t>
            </w:r>
          </w:p>
        </w:tc>
        <w:tc>
          <w:tcPr>
            <w:tcW w:w="1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4" w14:textId="77777777" w:rsidR="00207AE7" w:rsidRDefault="00000000">
            <w:r>
              <w:rPr>
                <w:sz w:val="19"/>
                <w:szCs w:val="19"/>
              </w:rPr>
              <w:t>۸۰.۰٪</w:t>
            </w:r>
          </w:p>
        </w:tc>
        <w:tc>
          <w:tcPr>
            <w:tcW w:w="2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5" w14:textId="77777777" w:rsidR="00207AE7" w:rsidRDefault="00000000">
            <w:r>
              <w:rPr>
                <w:sz w:val="19"/>
                <w:szCs w:val="19"/>
              </w:rPr>
              <w:t>۲۰۵,۳۵۶</w:t>
            </w:r>
          </w:p>
        </w:tc>
      </w:tr>
      <w:tr w:rsidR="00207AE7" w14:paraId="5AF0BF6B" w14:textId="77777777">
        <w:trPr>
          <w:cantSplit/>
        </w:trPr>
        <w:tc>
          <w:tcPr>
            <w:tcW w:w="25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7" w14:textId="77777777" w:rsidR="00207AE7" w:rsidRDefault="00000000">
            <w:r>
              <w:rPr>
                <w:sz w:val="19"/>
                <w:szCs w:val="19"/>
              </w:rPr>
              <w:t>۵۰ تا ۲۰۰ میلیون تومان</w:t>
            </w:r>
          </w:p>
        </w:tc>
        <w:tc>
          <w:tcPr>
            <w:tcW w:w="24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8" w14:textId="77777777" w:rsidR="00207AE7" w:rsidRDefault="00000000">
            <w:r>
              <w:rPr>
                <w:sz w:val="19"/>
                <w:szCs w:val="19"/>
              </w:rPr>
              <w:t>۲۲۴,۸۴۲</w:t>
            </w:r>
          </w:p>
        </w:tc>
        <w:tc>
          <w:tcPr>
            <w:tcW w:w="1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9" w14:textId="77777777" w:rsidR="00207AE7" w:rsidRDefault="00000000">
            <w:r>
              <w:rPr>
                <w:sz w:val="19"/>
                <w:szCs w:val="19"/>
              </w:rPr>
              <w:t>۱۴.۵٪</w:t>
            </w:r>
          </w:p>
        </w:tc>
        <w:tc>
          <w:tcPr>
            <w:tcW w:w="2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A" w14:textId="77777777" w:rsidR="00207AE7" w:rsidRDefault="00000000">
            <w:r>
              <w:rPr>
                <w:sz w:val="19"/>
                <w:szCs w:val="19"/>
              </w:rPr>
              <w:t>۳۷,۰۹۹</w:t>
            </w:r>
          </w:p>
        </w:tc>
      </w:tr>
      <w:tr w:rsidR="00207AE7" w14:paraId="5AF0BF70" w14:textId="77777777">
        <w:trPr>
          <w:cantSplit/>
        </w:trPr>
        <w:tc>
          <w:tcPr>
            <w:tcW w:w="25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C" w14:textId="77777777" w:rsidR="00207AE7" w:rsidRDefault="00000000">
            <w:r>
              <w:rPr>
                <w:sz w:val="19"/>
                <w:szCs w:val="19"/>
              </w:rPr>
              <w:t>۲۰۰ میلیون تا ۱ میلیارد تومان</w:t>
            </w:r>
          </w:p>
        </w:tc>
        <w:tc>
          <w:tcPr>
            <w:tcW w:w="24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D" w14:textId="77777777" w:rsidR="00207AE7" w:rsidRDefault="00000000">
            <w:r>
              <w:rPr>
                <w:sz w:val="19"/>
                <w:szCs w:val="19"/>
              </w:rPr>
              <w:t>۸۰,۰۸۴</w:t>
            </w:r>
          </w:p>
        </w:tc>
        <w:tc>
          <w:tcPr>
            <w:tcW w:w="1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E" w14:textId="77777777" w:rsidR="00207AE7" w:rsidRDefault="00000000">
            <w:r>
              <w:rPr>
                <w:sz w:val="19"/>
                <w:szCs w:val="19"/>
              </w:rPr>
              <w:t>۵.۱٪</w:t>
            </w:r>
          </w:p>
        </w:tc>
        <w:tc>
          <w:tcPr>
            <w:tcW w:w="2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6F" w14:textId="77777777" w:rsidR="00207AE7" w:rsidRDefault="00000000">
            <w:r>
              <w:rPr>
                <w:sz w:val="19"/>
                <w:szCs w:val="19"/>
              </w:rPr>
              <w:t>۱۳,۲۱۴</w:t>
            </w:r>
          </w:p>
        </w:tc>
      </w:tr>
      <w:tr w:rsidR="00207AE7" w14:paraId="5AF0BF75" w14:textId="77777777">
        <w:trPr>
          <w:cantSplit/>
        </w:trPr>
        <w:tc>
          <w:tcPr>
            <w:tcW w:w="25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1" w14:textId="77777777" w:rsidR="00207AE7" w:rsidRDefault="00000000">
            <w:r>
              <w:rPr>
                <w:sz w:val="19"/>
                <w:szCs w:val="19"/>
              </w:rPr>
              <w:t>۱ تا ۵ میلیارد تومان</w:t>
            </w:r>
          </w:p>
        </w:tc>
        <w:tc>
          <w:tcPr>
            <w:tcW w:w="24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2" w14:textId="77777777" w:rsidR="00207AE7" w:rsidRDefault="00000000">
            <w:r>
              <w:rPr>
                <w:sz w:val="19"/>
                <w:szCs w:val="19"/>
              </w:rPr>
              <w:t>۶,۰۶۰</w:t>
            </w:r>
          </w:p>
        </w:tc>
        <w:tc>
          <w:tcPr>
            <w:tcW w:w="1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3" w14:textId="77777777" w:rsidR="00207AE7" w:rsidRDefault="00000000">
            <w:r>
              <w:rPr>
                <w:sz w:val="19"/>
                <w:szCs w:val="19"/>
              </w:rPr>
              <w:t>۰.۴٪</w:t>
            </w:r>
          </w:p>
        </w:tc>
        <w:tc>
          <w:tcPr>
            <w:tcW w:w="2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4" w14:textId="77777777" w:rsidR="00207AE7" w:rsidRDefault="00000000">
            <w:r>
              <w:rPr>
                <w:sz w:val="19"/>
                <w:szCs w:val="19"/>
              </w:rPr>
              <w:t>۱,۰۰۰</w:t>
            </w:r>
          </w:p>
        </w:tc>
      </w:tr>
      <w:tr w:rsidR="00207AE7" w14:paraId="5AF0BF7A" w14:textId="77777777">
        <w:trPr>
          <w:cantSplit/>
        </w:trPr>
        <w:tc>
          <w:tcPr>
            <w:tcW w:w="25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6" w14:textId="77777777" w:rsidR="00207AE7" w:rsidRDefault="00000000">
            <w:r>
              <w:rPr>
                <w:sz w:val="19"/>
                <w:szCs w:val="19"/>
              </w:rPr>
              <w:t>۵ تا ۲۰ میلیارد تومان</w:t>
            </w:r>
          </w:p>
        </w:tc>
        <w:tc>
          <w:tcPr>
            <w:tcW w:w="24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7" w14:textId="77777777" w:rsidR="00207AE7" w:rsidRDefault="00000000">
            <w:r>
              <w:rPr>
                <w:sz w:val="19"/>
                <w:szCs w:val="19"/>
              </w:rPr>
              <w:t>۲۴۲</w:t>
            </w:r>
          </w:p>
        </w:tc>
        <w:tc>
          <w:tcPr>
            <w:tcW w:w="1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8" w14:textId="77777777" w:rsidR="00207AE7" w:rsidRDefault="00000000">
            <w:r>
              <w:rPr>
                <w:sz w:val="19"/>
                <w:szCs w:val="19"/>
              </w:rPr>
              <w:t>کمتر از ۰.۱٪</w:t>
            </w:r>
          </w:p>
        </w:tc>
        <w:tc>
          <w:tcPr>
            <w:tcW w:w="2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9" w14:textId="77777777" w:rsidR="00207AE7" w:rsidRDefault="00000000">
            <w:r>
              <w:rPr>
                <w:sz w:val="19"/>
                <w:szCs w:val="19"/>
              </w:rPr>
              <w:t>۴۰</w:t>
            </w:r>
          </w:p>
        </w:tc>
      </w:tr>
      <w:tr w:rsidR="00207AE7" w14:paraId="5AF0BF7F" w14:textId="77777777">
        <w:trPr>
          <w:cantSplit/>
        </w:trPr>
        <w:tc>
          <w:tcPr>
            <w:tcW w:w="25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B" w14:textId="77777777" w:rsidR="00207AE7" w:rsidRDefault="00000000">
            <w:r>
              <w:rPr>
                <w:sz w:val="19"/>
                <w:szCs w:val="19"/>
              </w:rPr>
              <w:lastRenderedPageBreak/>
              <w:t>بیش از ۲۰ میلیارد تومان</w:t>
            </w:r>
          </w:p>
        </w:tc>
        <w:tc>
          <w:tcPr>
            <w:tcW w:w="24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C" w14:textId="77777777" w:rsidR="00207AE7" w:rsidRDefault="00000000">
            <w:r>
              <w:rPr>
                <w:sz w:val="19"/>
                <w:szCs w:val="19"/>
              </w:rPr>
              <w:t>۲۳</w:t>
            </w:r>
          </w:p>
        </w:tc>
        <w:tc>
          <w:tcPr>
            <w:tcW w:w="1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D" w14:textId="77777777" w:rsidR="00207AE7" w:rsidRDefault="00000000">
            <w:r>
              <w:rPr>
                <w:sz w:val="19"/>
                <w:szCs w:val="19"/>
              </w:rPr>
              <w:t>کمتر از ۰.۱٪</w:t>
            </w:r>
          </w:p>
        </w:tc>
        <w:tc>
          <w:tcPr>
            <w:tcW w:w="2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7E" w14:textId="77777777" w:rsidR="00207AE7" w:rsidRDefault="00000000">
            <w:r>
              <w:rPr>
                <w:sz w:val="19"/>
                <w:szCs w:val="19"/>
              </w:rPr>
              <w:t>حداقل ۳۰ (تخصیص غیرمتناسب)</w:t>
            </w:r>
          </w:p>
        </w:tc>
      </w:tr>
      <w:tr w:rsidR="00207AE7" w14:paraId="5AF0BF84" w14:textId="77777777">
        <w:trPr>
          <w:cantSplit/>
        </w:trPr>
        <w:tc>
          <w:tcPr>
            <w:tcW w:w="25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80" w14:textId="77777777" w:rsidR="00207AE7" w:rsidRDefault="00000000">
            <w:r>
              <w:rPr>
                <w:b/>
                <w:bCs/>
                <w:sz w:val="19"/>
                <w:szCs w:val="19"/>
              </w:rPr>
              <w:t>جمع</w:t>
            </w:r>
          </w:p>
        </w:tc>
        <w:tc>
          <w:tcPr>
            <w:tcW w:w="24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81" w14:textId="77777777" w:rsidR="00207AE7" w:rsidRDefault="00000000">
            <w:r>
              <w:rPr>
                <w:b/>
                <w:bCs/>
                <w:sz w:val="19"/>
                <w:szCs w:val="19"/>
              </w:rPr>
              <w:t>۱,۵۵۵,۸۳۳</w:t>
            </w:r>
          </w:p>
        </w:tc>
        <w:tc>
          <w:tcPr>
            <w:tcW w:w="1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82" w14:textId="77777777" w:rsidR="00207AE7" w:rsidRDefault="00000000">
            <w:r>
              <w:rPr>
                <w:b/>
                <w:bCs/>
                <w:sz w:val="19"/>
                <w:szCs w:val="19"/>
              </w:rPr>
              <w:t>۱۰۰٪</w:t>
            </w:r>
          </w:p>
        </w:tc>
        <w:tc>
          <w:tcPr>
            <w:tcW w:w="2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83" w14:textId="77777777" w:rsidR="00207AE7" w:rsidRDefault="00000000">
            <w:r>
              <w:rPr>
                <w:b/>
                <w:bCs/>
                <w:sz w:val="19"/>
                <w:szCs w:val="19"/>
              </w:rPr>
              <w:t>۲۵۶,۷۱۳</w:t>
            </w:r>
          </w:p>
        </w:tc>
      </w:tr>
    </w:tbl>
    <w:p w14:paraId="5AF0BF85" w14:textId="77777777" w:rsidR="00207AE7" w:rsidRDefault="00207AE7">
      <w:pPr>
        <w:spacing w:after="200"/>
      </w:pPr>
    </w:p>
    <w:p w14:paraId="5AF0BF86" w14:textId="77777777" w:rsidR="00207AE7" w:rsidRDefault="00000000">
      <w:pPr>
        <w:pStyle w:val="Heading3"/>
        <w:keepNext/>
        <w:spacing w:before="300" w:after="160"/>
      </w:pPr>
      <w:r>
        <w:rPr>
          <w:b/>
          <w:bCs/>
          <w:color w:val="1F4E79"/>
        </w:rPr>
        <w:t>۱.۲.۳ پیامد طراحی برای مطالعه‌ی گزارش</w:t>
      </w:r>
    </w:p>
    <w:p w14:paraId="5AF0BF87" w14:textId="77777777" w:rsidR="00207AE7" w:rsidRDefault="00000000">
      <w:pPr>
        <w:spacing w:after="160" w:line="312" w:lineRule="auto"/>
      </w:pPr>
      <w:r>
        <w:t>طراحی نمونه سه ویژگی دارد که نحوه‌ی خواندن ارقام را روشن می‌کند.</w:t>
      </w:r>
    </w:p>
    <w:p w14:paraId="5AF0BF88" w14:textId="77777777" w:rsidR="00207AE7" w:rsidRDefault="00000000">
      <w:pPr>
        <w:spacing w:after="160" w:line="312" w:lineRule="auto"/>
      </w:pPr>
      <w:r>
        <w:t>نخست، نمونه بر مشتریان فعال استوار است؛ نتایج رفتار مشتریانی را بازتاب می‌دهد که رابطه‌ی جاری و معنادار با بانک دارند، یعنی همان گروهی که برنامه‌های بازاریابی و مدیریت ریسک بانک بر آن‌ها متمرکز است. ماندگاری و ریزش مشتریان به همین دلیل درون جمعیت فعال سنجیده می‌شود و کران بالای ماندگاری کل بانک است.</w:t>
      </w:r>
    </w:p>
    <w:p w14:paraId="5AF0BF89" w14:textId="77777777" w:rsidR="00207AE7" w:rsidRDefault="00000000">
      <w:pPr>
        <w:spacing w:after="160" w:line="312" w:lineRule="auto"/>
      </w:pPr>
      <w:r>
        <w:t>دوم، تخصیص نمونه به مشتریان بزرگ‌تر وزن بیشتری داده است. نتیجه آن است که نمونه سهم بسیار بیشتری از مبالغ بانک را نسبت به سهم تعدادی خود پوشش می‌دهد؛ فصل ۲ این پوشش را با آمار رسمی ماهانه‌ی بانک می‌سنجد.</w:t>
      </w:r>
    </w:p>
    <w:p w14:paraId="5AF0BF8A" w14:textId="77777777" w:rsidR="00207AE7" w:rsidRDefault="00000000">
      <w:pPr>
        <w:spacing w:after="160" w:line="312" w:lineRule="auto"/>
      </w:pPr>
      <w:r>
        <w:t>سوم، چون سهم استانی در تخصیص نمونه لحاظ شده است، ساختار جغرافیایی نمونه با ساختار بانک سازگار است و تحلیل‌های استانی فصل ۷ امکان مقایسه‌ی مستقیم با آمار رسمی را دارند.</w:t>
      </w:r>
    </w:p>
    <w:p w14:paraId="5AF0BF8B" w14:textId="77777777" w:rsidR="00207AE7" w:rsidRDefault="00000000">
      <w:pPr>
        <w:spacing w:after="160" w:line="312" w:lineRule="auto"/>
      </w:pPr>
      <w:r>
        <w:t>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14:paraId="5AF0BF8C" w14:textId="77777777" w:rsidR="00207AE7" w:rsidRDefault="00207AE7">
      <w:pPr>
        <w:pBdr>
          <w:bottom w:val="single" w:sz="6" w:space="0" w:color="BBBBBB"/>
        </w:pBdr>
        <w:spacing w:before="100" w:after="100"/>
      </w:pPr>
    </w:p>
    <w:p w14:paraId="5AF0BF8D" w14:textId="77777777" w:rsidR="00207AE7" w:rsidRDefault="00000000">
      <w:pPr>
        <w:pStyle w:val="Heading2"/>
        <w:keepNext/>
        <w:spacing w:before="300" w:after="160"/>
      </w:pPr>
      <w:bookmarkStart w:id="8" w:name="_Toc9"/>
      <w:r>
        <w:rPr>
          <w:b/>
          <w:bCs/>
          <w:color w:val="1F4E79"/>
          <w:sz w:val="28"/>
          <w:szCs w:val="28"/>
        </w:rPr>
        <w:t>۱.۳ رویکرد تحلیل</w:t>
      </w:r>
      <w:bookmarkEnd w:id="8"/>
    </w:p>
    <w:p w14:paraId="5AF0BF8E" w14:textId="77777777" w:rsidR="00207AE7" w:rsidRDefault="00000000">
      <w:pPr>
        <w:spacing w:after="160" w:line="312" w:lineRule="auto"/>
      </w:pPr>
      <w:r>
        <w:t>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14:paraId="5AF0BF8F" w14:textId="77777777" w:rsidR="00207AE7" w:rsidRDefault="00000000">
      <w:pPr>
        <w:spacing w:after="160" w:line="312" w:lineRule="auto"/>
      </w:pPr>
      <w:r>
        <w:t>در همه‌ی فصل‌ها سه اصل رعایت شده است. نخست، ارقام نمونه با آمار رسمی ماهانه‌ی بانک در سطح استان و شعبه (۶۰ ماه) مقایسه می‌شوند تا اعتبار آن‌ها به‌صورت مستقل سنجیده شود. دوم، هر رقم به یکی از مبناهای محاسباتی جدول تطبیق (بخش ۱.۶) ارجاع دارد، تا همواره روشن باشد رقم از چه مجموعه‌ای به دست آمده است. سوم، تحلیل‌ها بر نمودار استوارند: هر فصل با نمودارهای تحلیلی آغاز می‌شود و جدول‌ها ارقام دقیق آن‌ها را در اختیار می‌گذارند.</w:t>
      </w:r>
    </w:p>
    <w:p w14:paraId="5AF0BF90" w14:textId="77777777" w:rsidR="00207AE7" w:rsidRDefault="00207AE7">
      <w:pPr>
        <w:pBdr>
          <w:bottom w:val="single" w:sz="6" w:space="0" w:color="BBBBBB"/>
        </w:pBdr>
        <w:spacing w:before="100" w:after="100"/>
      </w:pPr>
    </w:p>
    <w:p w14:paraId="5AF0BF91" w14:textId="77777777" w:rsidR="00207AE7" w:rsidRDefault="00000000">
      <w:pPr>
        <w:pStyle w:val="Heading2"/>
        <w:keepNext/>
        <w:spacing w:before="300" w:after="160"/>
      </w:pPr>
      <w:bookmarkStart w:id="9" w:name="_Toc10"/>
      <w:r>
        <w:rPr>
          <w:b/>
          <w:bCs/>
          <w:color w:val="1F4E79"/>
          <w:sz w:val="28"/>
          <w:szCs w:val="28"/>
        </w:rPr>
        <w:t>۱.۴ زنجیره‌ی پردازش داده</w:t>
      </w:r>
      <w:bookmarkEnd w:id="9"/>
    </w:p>
    <w:p w14:paraId="5AF0BF92" w14:textId="77777777" w:rsidR="00207AE7" w:rsidRDefault="00000000">
      <w:pPr>
        <w:spacing w:after="160" w:line="312" w:lineRule="auto"/>
      </w:pPr>
      <w:r>
        <w:t>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و کالیبراسیون ارقام به کار می‌رود.</w:t>
      </w:r>
    </w:p>
    <w:p w14:paraId="5AF0BF93" w14:textId="77777777" w:rsidR="00207AE7" w:rsidRDefault="00000000">
      <w:pPr>
        <w:keepNext/>
        <w:spacing w:before="160" w:after="60"/>
        <w:jc w:val="center"/>
      </w:pPr>
      <w:r>
        <w:rPr>
          <w:noProof/>
        </w:rPr>
        <w:lastRenderedPageBreak/>
        <w:drawing>
          <wp:inline distT="0" distB="0" distL="0" distR="0" wp14:anchorId="5AF0CBB9" wp14:editId="5AF0CBBA">
            <wp:extent cx="5715000" cy="1809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09750"/>
                    </a:xfrm>
                    <a:prstGeom prst="rect">
                      <a:avLst/>
                    </a:prstGeom>
                  </pic:spPr>
                </pic:pic>
              </a:graphicData>
            </a:graphic>
          </wp:inline>
        </w:drawing>
      </w:r>
    </w:p>
    <w:p w14:paraId="5AF0BF94" w14:textId="77777777" w:rsidR="00207AE7" w:rsidRDefault="00000000">
      <w:pPr>
        <w:spacing w:after="240"/>
        <w:jc w:val="center"/>
      </w:pPr>
      <w:r>
        <w:rPr>
          <w:b/>
          <w:bCs/>
          <w:color w:val="404040"/>
          <w:sz w:val="19"/>
          <w:szCs w:val="19"/>
        </w:rPr>
        <w:t>نمودار ۱-۲: زنجیره‌ی پردازش داده، از جدول‌های بانک تا ارقام گزارش</w:t>
      </w:r>
    </w:p>
    <w:p w14:paraId="5AF0BF95" w14:textId="77777777" w:rsidR="00207AE7" w:rsidRDefault="00000000">
      <w:pPr>
        <w:spacing w:after="160" w:line="312" w:lineRule="auto"/>
      </w:pPr>
      <w:r>
        <w:t>ارقام گزارش، از جمله شاخص‌های خلاصه‌ی مدیریتی، از خروجی اسکریپت‌های تحلیلی استخراج شده و پیش از تحویل با فایل‌های خروجی تطبیق داده می‌شوند؛ هر اصلاح در داده‌ی منبع با بازتولید همین زنجیره در همه‌ی خروجی‌ها اعمال می‌شود.</w:t>
      </w:r>
    </w:p>
    <w:p w14:paraId="5AF0BF96" w14:textId="77777777" w:rsidR="00207AE7" w:rsidRDefault="00207AE7">
      <w:pPr>
        <w:pBdr>
          <w:bottom w:val="single" w:sz="6" w:space="0" w:color="BBBBBB"/>
        </w:pBdr>
        <w:spacing w:before="100" w:after="100"/>
      </w:pPr>
    </w:p>
    <w:p w14:paraId="5AF0BF97" w14:textId="77777777" w:rsidR="00207AE7" w:rsidRDefault="00000000">
      <w:pPr>
        <w:pStyle w:val="Heading2"/>
        <w:keepNext/>
        <w:spacing w:before="300" w:after="160"/>
      </w:pPr>
      <w:bookmarkStart w:id="10" w:name="_Toc11"/>
      <w:r>
        <w:rPr>
          <w:b/>
          <w:bCs/>
          <w:color w:val="1F4E79"/>
          <w:sz w:val="28"/>
          <w:szCs w:val="28"/>
        </w:rPr>
        <w:t>۱.۵ قواعد یکپارچه‌سازی داده</w:t>
      </w:r>
      <w:bookmarkEnd w:id="10"/>
    </w:p>
    <w:p w14:paraId="5AF0BF98" w14:textId="77777777" w:rsidR="00207AE7" w:rsidRDefault="00000000">
      <w:pPr>
        <w:spacing w:after="160" w:line="312" w:lineRule="auto"/>
      </w:pPr>
      <w:r>
        <w:t>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proofErr w:type="spellStart"/>
      <w:r>
        <w:rPr>
          <w:rFonts w:ascii="Consolas" w:eastAsia="Consolas" w:hAnsi="Consolas" w:cs="Consolas"/>
          <w:sz w:val="18"/>
          <w:szCs w:val="18"/>
          <w:rtl w:val="0"/>
        </w:rPr>
        <w:t>Loan_Remain</w:t>
      </w:r>
      <w:proofErr w:type="spellEnd"/>
      <w:r>
        <w:t>) است.</w:t>
      </w:r>
    </w:p>
    <w:p w14:paraId="5AF0BF99" w14:textId="77777777" w:rsidR="00207AE7" w:rsidRDefault="00000000">
      <w:pPr>
        <w:spacing w:after="160" w:line="312" w:lineRule="auto"/>
      </w:pPr>
      <w:r>
        <w:t>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از این رو کلید طبیعی جدول (شناسه‌ی قرارداد، شناسه‌ی مشتری، تاریخ) است و برای به‌دست‌آوردن مانده‌ی بانک، داده باید به سطح (قرارداد، ماه) یکپارچه شود.</w:t>
      </w:r>
    </w:p>
    <w:p w14:paraId="5AF0BF9A" w14:textId="77777777" w:rsidR="00207AE7" w:rsidRDefault="00000000">
      <w:pPr>
        <w:keepNext/>
        <w:spacing w:before="200" w:after="100"/>
      </w:pPr>
      <w:r>
        <w:rPr>
          <w:b/>
          <w:bCs/>
        </w:rPr>
        <w:t>جدول ۱-۴: مانده‌ی کل تسهیلات پیش و پس از یکپارچه‌سازی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1"/>
        <w:gridCol w:w="4419"/>
      </w:tblGrid>
      <w:tr w:rsidR="00207AE7" w14:paraId="5AF0BF9D" w14:textId="77777777">
        <w:trPr>
          <w:cantSplit/>
          <w:tblHeader/>
        </w:trPr>
        <w:tc>
          <w:tcPr>
            <w:tcW w:w="493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9B" w14:textId="77777777" w:rsidR="00207AE7" w:rsidRDefault="00000000">
            <w:r>
              <w:rPr>
                <w:b/>
                <w:bCs/>
                <w:sz w:val="19"/>
                <w:szCs w:val="19"/>
              </w:rPr>
              <w:t>روش محاسبه</w:t>
            </w:r>
          </w:p>
        </w:tc>
        <w:tc>
          <w:tcPr>
            <w:tcW w:w="441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9C" w14:textId="77777777" w:rsidR="00207AE7" w:rsidRDefault="00000000">
            <w:r>
              <w:rPr>
                <w:b/>
                <w:bCs/>
                <w:sz w:val="19"/>
                <w:szCs w:val="19"/>
              </w:rPr>
              <w:t>مانده (هزار میلیارد تومان)</w:t>
            </w:r>
          </w:p>
        </w:tc>
      </w:tr>
      <w:tr w:rsidR="00207AE7" w14:paraId="5AF0BFA0" w14:textId="77777777">
        <w:trPr>
          <w:cantSplit/>
        </w:trPr>
        <w:tc>
          <w:tcPr>
            <w:tcW w:w="49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9E" w14:textId="77777777" w:rsidR="00207AE7" w:rsidRDefault="00000000">
            <w:r>
              <w:rPr>
                <w:sz w:val="19"/>
                <w:szCs w:val="19"/>
              </w:rPr>
              <w:t>جمع مستقیم ردیف‌های جدول (با تکرار مانده‌ی طرفین هر قرارداد)</w:t>
            </w:r>
          </w:p>
        </w:tc>
        <w:tc>
          <w:tcPr>
            <w:tcW w:w="44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9F" w14:textId="77777777" w:rsidR="00207AE7" w:rsidRDefault="00000000">
            <w:r>
              <w:rPr>
                <w:sz w:val="19"/>
                <w:szCs w:val="19"/>
              </w:rPr>
              <w:t>۱۹۶.۱</w:t>
            </w:r>
          </w:p>
        </w:tc>
      </w:tr>
      <w:tr w:rsidR="00207AE7" w14:paraId="5AF0BFA3" w14:textId="77777777">
        <w:trPr>
          <w:cantSplit/>
        </w:trPr>
        <w:tc>
          <w:tcPr>
            <w:tcW w:w="49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A1" w14:textId="77777777" w:rsidR="00207AE7" w:rsidRDefault="00000000">
            <w:r>
              <w:rPr>
                <w:sz w:val="19"/>
                <w:szCs w:val="19"/>
              </w:rPr>
              <w:t>پس از یکپارچه‌سازی در سطح (قرارداد، ماه)، مبنای گزارش</w:t>
            </w:r>
          </w:p>
        </w:tc>
        <w:tc>
          <w:tcPr>
            <w:tcW w:w="44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A2" w14:textId="77777777" w:rsidR="00207AE7" w:rsidRDefault="00000000">
            <w:r>
              <w:rPr>
                <w:b/>
                <w:bCs/>
                <w:sz w:val="19"/>
                <w:szCs w:val="19"/>
              </w:rPr>
              <w:t>۱۲۸.۲</w:t>
            </w:r>
          </w:p>
        </w:tc>
      </w:tr>
    </w:tbl>
    <w:p w14:paraId="5AF0BFA4" w14:textId="77777777" w:rsidR="00207AE7" w:rsidRDefault="00207AE7">
      <w:pPr>
        <w:spacing w:after="200"/>
      </w:pPr>
    </w:p>
    <w:p w14:paraId="5AF0BFA5" w14:textId="77777777" w:rsidR="00207AE7" w:rsidRDefault="00000000">
      <w:pPr>
        <w:spacing w:after="160" w:line="312" w:lineRule="auto"/>
      </w:pPr>
      <w:r>
        <w:t xml:space="preserve">نتیجه‌ی این قاعده یک مبنای واحد برای مانده‌ی تسهیلات است که طبقه‌بندی مطالبات، نسبت تسهیلات به سپرده، رشد سالانه و تحلیل‌های ریسک بر آن استوارند. از آنجا که ستون شناسه‌ی مشتری در این جدول همه‌ی طرفین قرارداد را فهرست می‌کند، تحلیل‌های سطح مشتری در این گزارش بر پایه‌ی </w:t>
      </w:r>
      <w:r>
        <w:rPr>
          <w:b/>
          <w:bCs/>
        </w:rPr>
        <w:t>گیرنده‌ی اصلی تسهیلات</w:t>
      </w:r>
      <w:r>
        <w:t xml:space="preserve"> انجام شده‌اند و ضامن‌ها و شرکا در شمارش مشتریان وارد نشده‌اند.</w:t>
      </w:r>
    </w:p>
    <w:p w14:paraId="5AF0BFA6" w14:textId="77777777" w:rsidR="00207AE7" w:rsidRDefault="00000000">
      <w:pPr>
        <w:spacing w:after="160" w:line="312" w:lineRule="auto"/>
      </w:pPr>
      <w:r>
        <w:t xml:space="preserve">برای سایر جداول نیز ردیف‌های تکراری ناشی از فرآیند استخراج شناسایی و پیش از تحلیل یکسان شد. </w:t>
      </w:r>
      <w:r>
        <w:rPr>
          <w:b/>
          <w:bCs/>
        </w:rPr>
        <w:t>جدول ۱-۵</w:t>
      </w:r>
      <w:r>
        <w:t xml:space="preserve"> قواعد اعمال‌شده را خلاصه می‌کند.</w:t>
      </w:r>
    </w:p>
    <w:p w14:paraId="5AF0BFA7" w14:textId="77777777" w:rsidR="00207AE7" w:rsidRDefault="00000000">
      <w:pPr>
        <w:keepNext/>
        <w:spacing w:before="200" w:after="100"/>
      </w:pPr>
      <w:r>
        <w:rPr>
          <w:b/>
          <w:bCs/>
        </w:rPr>
        <w:t>جدول ۱-۵: قواعد یکپارچه‌سازی جداول اصلی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07AE7" w14:paraId="5AF0BFAA" w14:textId="77777777">
        <w:trPr>
          <w:cantSplit/>
          <w:tblHeader/>
        </w:trPr>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A8" w14:textId="77777777" w:rsidR="00207AE7" w:rsidRDefault="00000000">
            <w:r>
              <w:rPr>
                <w:b/>
                <w:bCs/>
                <w:sz w:val="19"/>
                <w:szCs w:val="19"/>
              </w:rPr>
              <w:t>جدول</w:t>
            </w:r>
          </w:p>
        </w:tc>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A9" w14:textId="77777777" w:rsidR="00207AE7" w:rsidRDefault="00000000">
            <w:r>
              <w:rPr>
                <w:b/>
                <w:bCs/>
                <w:sz w:val="19"/>
                <w:szCs w:val="19"/>
              </w:rPr>
              <w:t>قاعده‌ی یکپارچه‌سازی</w:t>
            </w:r>
          </w:p>
        </w:tc>
      </w:tr>
      <w:tr w:rsidR="00207AE7" w14:paraId="5AF0BFAD"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AB" w14:textId="77777777" w:rsidR="00207AE7" w:rsidRDefault="00000000">
            <w:proofErr w:type="spellStart"/>
            <w:r>
              <w:rPr>
                <w:rFonts w:ascii="Consolas" w:eastAsia="Consolas" w:hAnsi="Consolas" w:cs="Consolas"/>
                <w:sz w:val="16"/>
                <w:szCs w:val="16"/>
                <w:rtl w:val="0"/>
              </w:rPr>
              <w:t>Loan_Remain</w:t>
            </w:r>
            <w:proofErr w:type="spellEnd"/>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AC" w14:textId="77777777" w:rsidR="00207AE7" w:rsidRDefault="00000000">
            <w:r>
              <w:rPr>
                <w:sz w:val="19"/>
                <w:szCs w:val="19"/>
              </w:rPr>
              <w:t>یک ردیف به‌ازای هر (قرارداد، ماه)؛ مانده‌ی طرفین تکرار نمی‌شود</w:t>
            </w:r>
          </w:p>
        </w:tc>
      </w:tr>
      <w:tr w:rsidR="00207AE7" w14:paraId="5AF0BFB0"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AE" w14:textId="77777777" w:rsidR="00207AE7" w:rsidRDefault="00000000">
            <w:proofErr w:type="spellStart"/>
            <w:r>
              <w:rPr>
                <w:rFonts w:ascii="Consolas" w:eastAsia="Consolas" w:hAnsi="Consolas" w:cs="Consolas"/>
                <w:sz w:val="16"/>
                <w:szCs w:val="16"/>
                <w:rtl w:val="0"/>
              </w:rPr>
              <w:lastRenderedPageBreak/>
              <w:t>Loan_Contract_Info</w:t>
            </w:r>
            <w:proofErr w:type="spellEnd"/>
            <w:r>
              <w:rPr>
                <w:sz w:val="19"/>
                <w:szCs w:val="19"/>
              </w:rPr>
              <w:t xml:space="preserve">، </w:t>
            </w:r>
            <w:proofErr w:type="spellStart"/>
            <w:r>
              <w:rPr>
                <w:rFonts w:ascii="Consolas" w:eastAsia="Consolas" w:hAnsi="Consolas" w:cs="Consolas"/>
                <w:sz w:val="16"/>
                <w:szCs w:val="16"/>
                <w:rtl w:val="0"/>
              </w:rPr>
              <w:t>LoanFileID_Brnach</w:t>
            </w:r>
            <w:proofErr w:type="spellEnd"/>
            <w:r>
              <w:rPr>
                <w:sz w:val="19"/>
                <w:szCs w:val="19"/>
              </w:rPr>
              <w:t xml:space="preserve">، </w:t>
            </w:r>
            <w:proofErr w:type="spellStart"/>
            <w:r>
              <w:rPr>
                <w:rFonts w:ascii="Consolas" w:eastAsia="Consolas" w:hAnsi="Consolas" w:cs="Consolas"/>
                <w:sz w:val="16"/>
                <w:szCs w:val="16"/>
                <w:rtl w:val="0"/>
              </w:rPr>
              <w:t>Customer_Profile</w:t>
            </w:r>
            <w:proofErr w:type="spellEnd"/>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AF" w14:textId="77777777" w:rsidR="00207AE7" w:rsidRDefault="00000000">
            <w:r>
              <w:rPr>
                <w:sz w:val="19"/>
                <w:szCs w:val="19"/>
              </w:rPr>
              <w:t>حذف ردیف‌های کاملاً یکسان ناشی از استخراج</w:t>
            </w:r>
          </w:p>
        </w:tc>
      </w:tr>
      <w:tr w:rsidR="00207AE7" w14:paraId="5AF0BFB3"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B1" w14:textId="77777777" w:rsidR="00207AE7" w:rsidRDefault="00000000">
            <w:proofErr w:type="spellStart"/>
            <w:r>
              <w:rPr>
                <w:rFonts w:ascii="Consolas" w:eastAsia="Consolas" w:hAnsi="Consolas" w:cs="Consolas"/>
                <w:sz w:val="16"/>
                <w:szCs w:val="16"/>
                <w:rtl w:val="0"/>
              </w:rPr>
              <w:t>Deposit_Customer</w:t>
            </w:r>
            <w:proofErr w:type="spellEnd"/>
            <w:r>
              <w:rPr>
                <w:sz w:val="19"/>
                <w:szCs w:val="19"/>
              </w:rPr>
              <w:t xml:space="preserve">، </w:t>
            </w:r>
            <w:proofErr w:type="spellStart"/>
            <w:r>
              <w:rPr>
                <w:rFonts w:ascii="Consolas" w:eastAsia="Consolas" w:hAnsi="Consolas" w:cs="Consolas"/>
                <w:sz w:val="16"/>
                <w:szCs w:val="16"/>
                <w:rtl w:val="0"/>
              </w:rPr>
              <w:t>Deposit_Monthly_Activity</w:t>
            </w:r>
            <w:proofErr w:type="spellEnd"/>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B2" w14:textId="77777777" w:rsidR="00207AE7" w:rsidRDefault="00000000">
            <w:r>
              <w:rPr>
                <w:sz w:val="19"/>
                <w:szCs w:val="19"/>
              </w:rPr>
              <w:t>حذف ردیف‌های تکراری؛ حجم تکرار ناچیز است</w:t>
            </w:r>
          </w:p>
        </w:tc>
      </w:tr>
      <w:tr w:rsidR="00207AE7" w14:paraId="5AF0BFB6"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B4" w14:textId="77777777" w:rsidR="00207AE7" w:rsidRDefault="00000000">
            <w:proofErr w:type="spellStart"/>
            <w:r>
              <w:rPr>
                <w:rFonts w:ascii="Consolas" w:eastAsia="Consolas" w:hAnsi="Consolas" w:cs="Consolas"/>
                <w:sz w:val="16"/>
                <w:szCs w:val="16"/>
                <w:rtl w:val="0"/>
              </w:rPr>
              <w:t>DepositIDInterest</w:t>
            </w:r>
            <w:proofErr w:type="spellEnd"/>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B5" w14:textId="77777777" w:rsidR="00207AE7" w:rsidRDefault="00000000">
            <w:r>
              <w:rPr>
                <w:sz w:val="19"/>
                <w:szCs w:val="19"/>
              </w:rPr>
              <w:t>حذف ردیف‌های تکراری (حدود ۲۰ درصد ردیف‌ها) پیش از جمع‌بندی هزینه‌ی سود</w:t>
            </w:r>
          </w:p>
        </w:tc>
      </w:tr>
      <w:tr w:rsidR="00207AE7" w14:paraId="5AF0BFB9"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B7" w14:textId="77777777" w:rsidR="00207AE7" w:rsidRDefault="00000000">
            <w:proofErr w:type="spellStart"/>
            <w:r>
              <w:rPr>
                <w:rFonts w:ascii="Consolas" w:eastAsia="Consolas" w:hAnsi="Consolas" w:cs="Consolas"/>
                <w:sz w:val="16"/>
                <w:szCs w:val="16"/>
                <w:rtl w:val="0"/>
              </w:rPr>
              <w:t>Loan_Monthly_Activity</w:t>
            </w:r>
            <w:proofErr w:type="spellEnd"/>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B8" w14:textId="77777777" w:rsidR="00207AE7" w:rsidRDefault="00000000">
            <w:r>
              <w:rPr>
                <w:sz w:val="19"/>
                <w:szCs w:val="19"/>
              </w:rPr>
              <w:t>دفتر اقساط است؛ جمع‌بندی روی تمام ردیف‌ها انجام می‌شود</w:t>
            </w:r>
          </w:p>
        </w:tc>
      </w:tr>
      <w:tr w:rsidR="00207AE7" w14:paraId="5AF0BFBC"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BA" w14:textId="77777777" w:rsidR="00207AE7" w:rsidRDefault="00000000">
            <w:proofErr w:type="spellStart"/>
            <w:r>
              <w:rPr>
                <w:rFonts w:ascii="Consolas" w:eastAsia="Consolas" w:hAnsi="Consolas" w:cs="Consolas"/>
                <w:sz w:val="16"/>
                <w:szCs w:val="16"/>
                <w:rtl w:val="0"/>
              </w:rPr>
              <w:t>Customer_Monthly_Activity</w:t>
            </w:r>
            <w:proofErr w:type="spellEnd"/>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BB" w14:textId="77777777" w:rsidR="00207AE7" w:rsidRDefault="00000000">
            <w:r>
              <w:rPr>
                <w:sz w:val="19"/>
                <w:szCs w:val="19"/>
              </w:rPr>
              <w:t>گردش مشتری پس از حذف تکرار و کارمزد روی ردیف‌های خام محاسبه می‌شود</w:t>
            </w:r>
          </w:p>
        </w:tc>
      </w:tr>
    </w:tbl>
    <w:p w14:paraId="5AF0BFBD" w14:textId="77777777" w:rsidR="00207AE7" w:rsidRDefault="00207AE7">
      <w:pPr>
        <w:spacing w:after="200"/>
      </w:pPr>
    </w:p>
    <w:p w14:paraId="5AF0BFBE" w14:textId="77777777" w:rsidR="00207AE7" w:rsidRDefault="00207AE7">
      <w:pPr>
        <w:pBdr>
          <w:bottom w:val="single" w:sz="6" w:space="0" w:color="BBBBBB"/>
        </w:pBdr>
        <w:spacing w:before="100" w:after="100"/>
      </w:pPr>
    </w:p>
    <w:p w14:paraId="5AF0BFBF" w14:textId="77777777" w:rsidR="00207AE7" w:rsidRDefault="00000000">
      <w:pPr>
        <w:pStyle w:val="Heading2"/>
        <w:keepNext/>
        <w:spacing w:before="300" w:after="160"/>
      </w:pPr>
      <w:bookmarkStart w:id="11" w:name="_Toc12"/>
      <w:r>
        <w:rPr>
          <w:b/>
          <w:bCs/>
          <w:color w:val="1F4E79"/>
          <w:sz w:val="28"/>
          <w:szCs w:val="28"/>
        </w:rPr>
        <w:t>۱.۶ جدول تطبیق: مرجع واحد ارقام گزارش</w:t>
      </w:r>
      <w:bookmarkEnd w:id="11"/>
    </w:p>
    <w:p w14:paraId="5AF0BFC0" w14:textId="77777777" w:rsidR="00207AE7" w:rsidRDefault="00000000">
      <w:pPr>
        <w:spacing w:after="160" w:line="312" w:lineRule="auto"/>
      </w:pPr>
      <w:r>
        <w:t>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14:paraId="5AF0BFC1" w14:textId="77777777" w:rsidR="00207AE7" w:rsidRDefault="00000000">
      <w:pPr>
        <w:pStyle w:val="Heading3"/>
        <w:keepNext/>
        <w:spacing w:before="300" w:after="160"/>
      </w:pPr>
      <w:r>
        <w:rPr>
          <w:b/>
          <w:bCs/>
          <w:color w:val="1F4E79"/>
        </w:rPr>
        <w:t>۱.۶.۱ مبناهای ارزشی</w:t>
      </w:r>
    </w:p>
    <w:p w14:paraId="5AF0BFC2" w14:textId="77777777" w:rsidR="00207AE7" w:rsidRDefault="00000000">
      <w:pPr>
        <w:spacing w:after="160" w:line="312" w:lineRule="auto"/>
      </w:pPr>
      <w:r>
        <w:t>جدول ۱-۶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14:paraId="5AF0BFC3" w14:textId="77777777" w:rsidR="00207AE7" w:rsidRDefault="00000000">
      <w:pPr>
        <w:keepNext/>
        <w:spacing w:before="200" w:after="100"/>
      </w:pPr>
      <w:r>
        <w:rPr>
          <w:b/>
          <w:bCs/>
        </w:rPr>
        <w:t>جدول ۱-۶: مبناهای رسمی ارزشی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476"/>
        <w:gridCol w:w="2186"/>
        <w:gridCol w:w="1276"/>
        <w:gridCol w:w="1297"/>
        <w:gridCol w:w="2339"/>
      </w:tblGrid>
      <w:tr w:rsidR="00207AE7" w14:paraId="5AF0BFCA" w14:textId="77777777">
        <w:trPr>
          <w:cantSplit/>
          <w:tblHeader/>
        </w:trPr>
        <w:tc>
          <w:tcPr>
            <w:tcW w:w="9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C4" w14:textId="77777777" w:rsidR="00207AE7" w:rsidRDefault="00000000">
            <w:r>
              <w:rPr>
                <w:b/>
                <w:bCs/>
                <w:sz w:val="19"/>
                <w:szCs w:val="19"/>
              </w:rPr>
              <w:t>کد</w:t>
            </w:r>
          </w:p>
        </w:tc>
        <w:tc>
          <w:tcPr>
            <w:tcW w:w="18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C5" w14:textId="77777777" w:rsidR="00207AE7" w:rsidRDefault="00000000">
            <w:r>
              <w:rPr>
                <w:b/>
                <w:bCs/>
                <w:sz w:val="19"/>
                <w:szCs w:val="19"/>
              </w:rPr>
              <w:t>عنوان</w:t>
            </w:r>
          </w:p>
        </w:tc>
        <w:tc>
          <w:tcPr>
            <w:tcW w:w="153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C6" w14:textId="77777777" w:rsidR="00207AE7" w:rsidRDefault="00000000">
            <w:r>
              <w:rPr>
                <w:b/>
                <w:bCs/>
                <w:sz w:val="19"/>
                <w:szCs w:val="19"/>
              </w:rPr>
              <w:t>مقدار (ریال)</w:t>
            </w:r>
          </w:p>
        </w:tc>
        <w:tc>
          <w:tcPr>
            <w:tcW w:w="15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C7" w14:textId="77777777" w:rsidR="00207AE7" w:rsidRDefault="00000000">
            <w:r>
              <w:rPr>
                <w:b/>
                <w:bCs/>
                <w:sz w:val="19"/>
                <w:szCs w:val="19"/>
              </w:rPr>
              <w:t>هزار میلیارد ریال</w:t>
            </w:r>
          </w:p>
        </w:tc>
        <w:tc>
          <w:tcPr>
            <w:tcW w:w="16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C8" w14:textId="77777777" w:rsidR="00207AE7" w:rsidRDefault="00000000">
            <w:r>
              <w:rPr>
                <w:b/>
                <w:bCs/>
                <w:sz w:val="19"/>
                <w:szCs w:val="19"/>
              </w:rPr>
              <w:t>هزار میلیارد تومان (همت)</w:t>
            </w:r>
          </w:p>
        </w:tc>
        <w:tc>
          <w:tcPr>
            <w:tcW w:w="186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BFC9" w14:textId="77777777" w:rsidR="00207AE7" w:rsidRDefault="00000000">
            <w:r>
              <w:rPr>
                <w:b/>
                <w:bCs/>
                <w:sz w:val="19"/>
                <w:szCs w:val="19"/>
              </w:rPr>
              <w:t>تعریف</w:t>
            </w:r>
          </w:p>
        </w:tc>
      </w:tr>
      <w:tr w:rsidR="00207AE7" w14:paraId="5AF0BFD1"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CB" w14:textId="77777777" w:rsidR="00207AE7" w:rsidRDefault="00000000">
            <w:r>
              <w:rPr>
                <w:b/>
                <w:bCs/>
                <w:sz w:val="19"/>
                <w:szCs w:val="19"/>
              </w:rPr>
              <w:t>الف</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CC" w14:textId="77777777" w:rsidR="00207AE7" w:rsidRDefault="00000000">
            <w:r>
              <w:rPr>
                <w:sz w:val="19"/>
                <w:szCs w:val="19"/>
              </w:rPr>
              <w:t>مانده‌ی کل تسهیلات</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CD" w14:textId="77777777" w:rsidR="00207AE7" w:rsidRDefault="00000000">
            <w:r>
              <w:rPr>
                <w:sz w:val="19"/>
                <w:szCs w:val="19"/>
              </w:rPr>
              <w:t>۱,۲۸۱,۶۲۸,۱۱۹,۰۵۲,۷۳۴</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CE" w14:textId="77777777" w:rsidR="00207AE7" w:rsidRDefault="00000000">
            <w:r>
              <w:rPr>
                <w:sz w:val="19"/>
                <w:szCs w:val="19"/>
              </w:rPr>
              <w:t>۱,۲۸۱.۶</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CF" w14:textId="77777777" w:rsidR="00207AE7" w:rsidRDefault="00000000">
            <w:r>
              <w:rPr>
                <w:sz w:val="19"/>
                <w:szCs w:val="19"/>
              </w:rPr>
              <w:t>۱۲۸.۲</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0" w14:textId="77777777" w:rsidR="00207AE7" w:rsidRDefault="00000000">
            <w:proofErr w:type="spellStart"/>
            <w:r>
              <w:rPr>
                <w:rFonts w:ascii="Consolas" w:eastAsia="Consolas" w:hAnsi="Consolas" w:cs="Consolas"/>
                <w:sz w:val="16"/>
                <w:szCs w:val="16"/>
                <w:rtl w:val="0"/>
              </w:rPr>
              <w:t>Loan_Remain</w:t>
            </w:r>
            <w:proofErr w:type="spellEnd"/>
            <w:r>
              <w:rPr>
                <w:sz w:val="19"/>
                <w:szCs w:val="19"/>
              </w:rPr>
              <w:t xml:space="preserve"> پس از یکپارچه‌سازی در سطح (قرارداد، ماه)</w:t>
            </w:r>
          </w:p>
        </w:tc>
      </w:tr>
      <w:tr w:rsidR="00207AE7" w14:paraId="5AF0BFD8"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2" w14:textId="77777777" w:rsidR="00207AE7" w:rsidRDefault="00000000">
            <w:r>
              <w:rPr>
                <w:b/>
                <w:bCs/>
                <w:sz w:val="19"/>
                <w:szCs w:val="19"/>
              </w:rPr>
              <w:t>الف-۱</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3" w14:textId="77777777" w:rsidR="00207AE7" w:rsidRDefault="00000000">
            <w:r>
              <w:rPr>
                <w:sz w:val="19"/>
                <w:szCs w:val="19"/>
              </w:rPr>
              <w:t>تسهیلات دارای اطلاعات قرارداد</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4" w14:textId="77777777" w:rsidR="00207AE7" w:rsidRDefault="00000000">
            <w:r>
              <w:rPr>
                <w:sz w:val="19"/>
                <w:szCs w:val="19"/>
              </w:rPr>
              <w:t>۹۹۴,۵۲۵,۹۴۳,۴۳۳,۹۵۰</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5" w14:textId="77777777" w:rsidR="00207AE7" w:rsidRDefault="00000000">
            <w:r>
              <w:rPr>
                <w:sz w:val="19"/>
                <w:szCs w:val="19"/>
              </w:rPr>
              <w:t>۹۹۴.۵ (۷۷.۶٪)</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6" w14:textId="77777777" w:rsidR="00207AE7" w:rsidRDefault="00000000">
            <w:r>
              <w:rPr>
                <w:sz w:val="19"/>
                <w:szCs w:val="19"/>
              </w:rPr>
              <w:t>۹۹.۵</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7" w14:textId="77777777" w:rsidR="00207AE7" w:rsidRDefault="00000000">
            <w:r>
              <w:rPr>
                <w:sz w:val="19"/>
                <w:szCs w:val="19"/>
              </w:rPr>
              <w:t>زیرمجموعه‌ی دارای رکورد قرارداد و نگاشت شعبه</w:t>
            </w:r>
          </w:p>
        </w:tc>
      </w:tr>
      <w:tr w:rsidR="00207AE7" w14:paraId="5AF0BFDF"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9" w14:textId="77777777" w:rsidR="00207AE7" w:rsidRDefault="00000000">
            <w:r>
              <w:rPr>
                <w:b/>
                <w:bCs/>
                <w:sz w:val="19"/>
                <w:szCs w:val="19"/>
              </w:rPr>
              <w:t>الف-۲</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A" w14:textId="77777777" w:rsidR="00207AE7" w:rsidRDefault="00000000">
            <w:r>
              <w:rPr>
                <w:sz w:val="19"/>
                <w:szCs w:val="19"/>
              </w:rPr>
              <w:t>تسهیلات فاقد اطلاعات قرارداد</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B" w14:textId="77777777" w:rsidR="00207AE7" w:rsidRDefault="00000000">
            <w:r>
              <w:rPr>
                <w:sz w:val="19"/>
                <w:szCs w:val="19"/>
              </w:rPr>
              <w:t>۲۸۷,۱۰۲,۱۷۵,۶۱۸,۷۸۴</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C" w14:textId="77777777" w:rsidR="00207AE7" w:rsidRDefault="00000000">
            <w:r>
              <w:rPr>
                <w:sz w:val="19"/>
                <w:szCs w:val="19"/>
              </w:rPr>
              <w:t>۲۸۷.۱ (۲۲.۴٪)</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D" w14:textId="77777777" w:rsidR="00207AE7" w:rsidRDefault="00000000">
            <w:r>
              <w:rPr>
                <w:sz w:val="19"/>
                <w:szCs w:val="19"/>
              </w:rPr>
              <w:t>۲۸.۷</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DE" w14:textId="77777777" w:rsidR="00207AE7" w:rsidRDefault="00000000">
            <w:r>
              <w:rPr>
                <w:sz w:val="19"/>
                <w:szCs w:val="19"/>
              </w:rPr>
              <w:t>متمم الف-۱</w:t>
            </w:r>
          </w:p>
        </w:tc>
      </w:tr>
      <w:tr w:rsidR="00207AE7" w14:paraId="5AF0BFE6"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0" w14:textId="77777777" w:rsidR="00207AE7" w:rsidRDefault="00000000">
            <w:r>
              <w:rPr>
                <w:b/>
                <w:bCs/>
                <w:sz w:val="19"/>
                <w:szCs w:val="19"/>
              </w:rPr>
              <w:t>ب</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1" w14:textId="77777777" w:rsidR="00207AE7" w:rsidRDefault="00000000">
            <w:r>
              <w:rPr>
                <w:sz w:val="19"/>
                <w:szCs w:val="19"/>
              </w:rPr>
              <w:t>مانده‌ی کل سپرده</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2" w14:textId="77777777" w:rsidR="00207AE7" w:rsidRDefault="00000000">
            <w:r>
              <w:rPr>
                <w:sz w:val="19"/>
                <w:szCs w:val="19"/>
              </w:rPr>
              <w:t>۸۴۷,۶۳۹,۶۳۶,۷۰۳,۲۶۲</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3" w14:textId="77777777" w:rsidR="00207AE7" w:rsidRDefault="00000000">
            <w:r>
              <w:rPr>
                <w:sz w:val="19"/>
                <w:szCs w:val="19"/>
              </w:rPr>
              <w:t>۸۴۷.۶</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4" w14:textId="77777777" w:rsidR="00207AE7" w:rsidRDefault="00000000">
            <w:r>
              <w:rPr>
                <w:sz w:val="19"/>
                <w:szCs w:val="19"/>
              </w:rPr>
              <w:t>۸۴.۸</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5" w14:textId="77777777" w:rsidR="00207AE7" w:rsidRDefault="00000000">
            <w:proofErr w:type="spellStart"/>
            <w:r>
              <w:rPr>
                <w:rFonts w:ascii="Consolas" w:eastAsia="Consolas" w:hAnsi="Consolas" w:cs="Consolas"/>
                <w:sz w:val="16"/>
                <w:szCs w:val="16"/>
                <w:rtl w:val="0"/>
              </w:rPr>
              <w:t>Deposit_Monthly_Activity</w:t>
            </w:r>
            <w:proofErr w:type="spellEnd"/>
            <w:r>
              <w:rPr>
                <w:sz w:val="19"/>
                <w:szCs w:val="19"/>
              </w:rPr>
              <w:t>، ستون میانگین مانده</w:t>
            </w:r>
          </w:p>
        </w:tc>
      </w:tr>
      <w:tr w:rsidR="00207AE7" w14:paraId="5AF0BFED"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7" w14:textId="77777777" w:rsidR="00207AE7" w:rsidRDefault="00000000">
            <w:r>
              <w:rPr>
                <w:b/>
                <w:bCs/>
                <w:sz w:val="19"/>
                <w:szCs w:val="19"/>
              </w:rPr>
              <w:t>پ</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8" w14:textId="77777777" w:rsidR="00207AE7" w:rsidRDefault="00000000">
            <w:r>
              <w:rPr>
                <w:sz w:val="19"/>
                <w:szCs w:val="19"/>
              </w:rPr>
              <w:t>کل مطالبات غیرجاری</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9" w14:textId="77777777" w:rsidR="00207AE7" w:rsidRDefault="00000000">
            <w:r>
              <w:rPr>
                <w:sz w:val="19"/>
                <w:szCs w:val="19"/>
              </w:rPr>
              <w:t>۱۱۲,۲۴۳,۹۵۱,۱۷۹,۹۲۶</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A" w14:textId="77777777" w:rsidR="00207AE7" w:rsidRDefault="00000000">
            <w:r>
              <w:rPr>
                <w:sz w:val="19"/>
                <w:szCs w:val="19"/>
              </w:rPr>
              <w:t>۱۱۲.۲ (۸.۷۶٪ از الف)</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B" w14:textId="77777777" w:rsidR="00207AE7" w:rsidRDefault="00000000">
            <w:r>
              <w:rPr>
                <w:sz w:val="19"/>
                <w:szCs w:val="19"/>
              </w:rPr>
              <w:t>۱۱.۲</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C" w14:textId="77777777" w:rsidR="00207AE7" w:rsidRDefault="00000000">
            <w:r>
              <w:rPr>
                <w:sz w:val="19"/>
                <w:szCs w:val="19"/>
              </w:rPr>
              <w:t>سررسیدگذشته + معوق + مشکوک‌الوصول</w:t>
            </w:r>
          </w:p>
        </w:tc>
      </w:tr>
      <w:tr w:rsidR="00207AE7" w14:paraId="5AF0BFF4"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E" w14:textId="77777777" w:rsidR="00207AE7" w:rsidRDefault="00000000">
            <w:r>
              <w:rPr>
                <w:b/>
                <w:bCs/>
                <w:sz w:val="19"/>
                <w:szCs w:val="19"/>
              </w:rPr>
              <w:t>پ-۱</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EF" w14:textId="77777777" w:rsidR="00207AE7" w:rsidRDefault="00000000">
            <w:r>
              <w:rPr>
                <w:sz w:val="19"/>
                <w:szCs w:val="19"/>
              </w:rPr>
              <w:t>مطالبات غیرجاری بخش دارای اطلاعات قرارداد</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0" w14:textId="77777777" w:rsidR="00207AE7" w:rsidRDefault="00000000">
            <w:r>
              <w:rPr>
                <w:sz w:val="19"/>
                <w:szCs w:val="19"/>
              </w:rPr>
              <w:t>۵۱,۸۵۱,۷۹۹,۹۰۵,۶۱۸</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1" w14:textId="77777777" w:rsidR="00207AE7" w:rsidRDefault="00000000">
            <w:r>
              <w:rPr>
                <w:sz w:val="19"/>
                <w:szCs w:val="19"/>
              </w:rPr>
              <w:t>۵۱.۹ (۵.۲۱٪ از الف-۱)</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2" w14:textId="77777777" w:rsidR="00207AE7" w:rsidRDefault="00000000">
            <w:r>
              <w:rPr>
                <w:sz w:val="19"/>
                <w:szCs w:val="19"/>
              </w:rPr>
              <w:t>۵.۲</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3" w14:textId="77777777" w:rsidR="00207AE7" w:rsidRDefault="00000000">
            <w:r>
              <w:rPr>
                <w:sz w:val="19"/>
                <w:szCs w:val="19"/>
              </w:rPr>
              <w:t>زیرمجموعه‌ی پ در الف-۱</w:t>
            </w:r>
          </w:p>
        </w:tc>
      </w:tr>
      <w:tr w:rsidR="00207AE7" w14:paraId="5AF0BFFB"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5" w14:textId="77777777" w:rsidR="00207AE7" w:rsidRDefault="00000000">
            <w:r>
              <w:rPr>
                <w:b/>
                <w:bCs/>
                <w:sz w:val="19"/>
                <w:szCs w:val="19"/>
              </w:rPr>
              <w:t>پ-۲</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6" w14:textId="77777777" w:rsidR="00207AE7" w:rsidRDefault="00000000">
            <w:r>
              <w:rPr>
                <w:sz w:val="19"/>
                <w:szCs w:val="19"/>
              </w:rPr>
              <w:t>مطالبات غیرجاری بخش فاقد اطلاعات قرارداد</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7" w14:textId="77777777" w:rsidR="00207AE7" w:rsidRDefault="00000000">
            <w:r>
              <w:rPr>
                <w:sz w:val="19"/>
                <w:szCs w:val="19"/>
              </w:rPr>
              <w:t>۶۰,۳۹۲,۱۵۱,۲۷۴,۳۰۸</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8" w14:textId="77777777" w:rsidR="00207AE7" w:rsidRDefault="00000000">
            <w:r>
              <w:rPr>
                <w:sz w:val="19"/>
                <w:szCs w:val="19"/>
              </w:rPr>
              <w:t>۶۰.۴ (۲۱.۰۴٪ از الف-۲)</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9" w14:textId="77777777" w:rsidR="00207AE7" w:rsidRDefault="00000000">
            <w:r>
              <w:rPr>
                <w:sz w:val="19"/>
                <w:szCs w:val="19"/>
              </w:rPr>
              <w:t>۶.۰</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BFFA" w14:textId="77777777" w:rsidR="00207AE7" w:rsidRDefault="00000000">
            <w:r>
              <w:rPr>
                <w:sz w:val="19"/>
                <w:szCs w:val="19"/>
              </w:rPr>
              <w:t>متمم پ-۱</w:t>
            </w:r>
          </w:p>
        </w:tc>
      </w:tr>
    </w:tbl>
    <w:p w14:paraId="5AF0BFFC" w14:textId="77777777" w:rsidR="00207AE7" w:rsidRDefault="00207AE7">
      <w:pPr>
        <w:spacing w:after="200"/>
      </w:pPr>
    </w:p>
    <w:p w14:paraId="5AF0BFFD" w14:textId="77777777" w:rsidR="00207AE7" w:rsidRDefault="00000000">
      <w:pPr>
        <w:pStyle w:val="Heading3"/>
        <w:keepNext/>
        <w:spacing w:before="300" w:after="160"/>
      </w:pPr>
      <w:r>
        <w:rPr>
          <w:b/>
          <w:bCs/>
          <w:color w:val="1F4E79"/>
        </w:rPr>
        <w:lastRenderedPageBreak/>
        <w:t>۱.۶.۲ مبناهای تعدادی</w:t>
      </w:r>
    </w:p>
    <w:p w14:paraId="5AF0BFFE" w14:textId="77777777" w:rsidR="00207AE7" w:rsidRDefault="00000000">
      <w:pPr>
        <w:spacing w:after="160" w:line="312" w:lineRule="auto"/>
      </w:pPr>
      <w:r>
        <w:t>جدول ۱-۷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14:paraId="5AF0BFFF" w14:textId="77777777" w:rsidR="00207AE7" w:rsidRDefault="00000000">
      <w:pPr>
        <w:keepNext/>
        <w:spacing w:before="200" w:after="100"/>
      </w:pPr>
      <w:r>
        <w:rPr>
          <w:b/>
          <w:bCs/>
        </w:rPr>
        <w:t>جدول ۱-۷: مبناهای رسمی تعدادی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2893"/>
        <w:gridCol w:w="2140"/>
        <w:gridCol w:w="2967"/>
      </w:tblGrid>
      <w:tr w:rsidR="00207AE7" w14:paraId="5AF0C004" w14:textId="77777777">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00" w14:textId="77777777" w:rsidR="00207AE7" w:rsidRDefault="00000000">
            <w:r>
              <w:rPr>
                <w:b/>
                <w:bCs/>
                <w:sz w:val="19"/>
                <w:szCs w:val="19"/>
              </w:rPr>
              <w:t>کد</w:t>
            </w:r>
          </w:p>
        </w:tc>
        <w:tc>
          <w:tcPr>
            <w:tcW w:w="289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01" w14:textId="77777777" w:rsidR="00207AE7" w:rsidRDefault="00000000">
            <w:r>
              <w:rPr>
                <w:b/>
                <w:bCs/>
                <w:sz w:val="19"/>
                <w:szCs w:val="19"/>
              </w:rPr>
              <w:t>عنوان</w:t>
            </w:r>
          </w:p>
        </w:tc>
        <w:tc>
          <w:tcPr>
            <w:tcW w:w="21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02" w14:textId="77777777" w:rsidR="00207AE7" w:rsidRDefault="00000000">
            <w:r>
              <w:rPr>
                <w:b/>
                <w:bCs/>
                <w:sz w:val="19"/>
                <w:szCs w:val="19"/>
              </w:rPr>
              <w:t>تعداد</w:t>
            </w:r>
          </w:p>
        </w:tc>
        <w:tc>
          <w:tcPr>
            <w:tcW w:w="296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03" w14:textId="77777777" w:rsidR="00207AE7" w:rsidRDefault="00000000">
            <w:r>
              <w:rPr>
                <w:b/>
                <w:bCs/>
                <w:sz w:val="19"/>
                <w:szCs w:val="19"/>
              </w:rPr>
              <w:t>تعریف</w:t>
            </w:r>
          </w:p>
        </w:tc>
      </w:tr>
      <w:tr w:rsidR="00207AE7" w14:paraId="5AF0C009"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5" w14:textId="77777777" w:rsidR="00207AE7" w:rsidRDefault="00000000">
            <w:r>
              <w:rPr>
                <w:b/>
                <w:bCs/>
                <w:sz w:val="19"/>
                <w:szCs w:val="19"/>
              </w:rPr>
              <w:t>ت</w:t>
            </w:r>
          </w:p>
        </w:tc>
        <w:tc>
          <w:tcPr>
            <w:tcW w:w="289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6" w14:textId="77777777" w:rsidR="00207AE7" w:rsidRDefault="00000000">
            <w:r>
              <w:rPr>
                <w:sz w:val="19"/>
                <w:szCs w:val="19"/>
              </w:rPr>
              <w:t>قراردادهای دارای رکورد مانده</w:t>
            </w:r>
          </w:p>
        </w:tc>
        <w:tc>
          <w:tcPr>
            <w:tcW w:w="2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7" w14:textId="77777777" w:rsidR="00207AE7" w:rsidRDefault="00000000">
            <w:r>
              <w:rPr>
                <w:sz w:val="19"/>
                <w:szCs w:val="19"/>
              </w:rPr>
              <w:t>۱,۳۲۲,۳۰۳</w:t>
            </w:r>
          </w:p>
        </w:tc>
        <w:tc>
          <w:tcPr>
            <w:tcW w:w="29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8" w14:textId="77777777" w:rsidR="00207AE7" w:rsidRDefault="00000000">
            <w:r>
              <w:rPr>
                <w:sz w:val="19"/>
                <w:szCs w:val="19"/>
              </w:rPr>
              <w:t xml:space="preserve">حاضر در </w:t>
            </w:r>
            <w:proofErr w:type="spellStart"/>
            <w:r>
              <w:rPr>
                <w:rFonts w:ascii="Consolas" w:eastAsia="Consolas" w:hAnsi="Consolas" w:cs="Consolas"/>
                <w:sz w:val="16"/>
                <w:szCs w:val="16"/>
                <w:rtl w:val="0"/>
              </w:rPr>
              <w:t>Loan_Remain</w:t>
            </w:r>
            <w:proofErr w:type="spellEnd"/>
            <w:r>
              <w:rPr>
                <w:sz w:val="19"/>
                <w:szCs w:val="19"/>
              </w:rPr>
              <w:t xml:space="preserve"> در ۱۲/۱۴۰۴</w:t>
            </w:r>
          </w:p>
        </w:tc>
      </w:tr>
      <w:tr w:rsidR="00207AE7" w14:paraId="5AF0C00E"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A" w14:textId="77777777" w:rsidR="00207AE7" w:rsidRDefault="00000000">
            <w:r>
              <w:rPr>
                <w:b/>
                <w:bCs/>
                <w:sz w:val="19"/>
                <w:szCs w:val="19"/>
              </w:rPr>
              <w:t>ت-۰</w:t>
            </w:r>
          </w:p>
        </w:tc>
        <w:tc>
          <w:tcPr>
            <w:tcW w:w="289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B" w14:textId="77777777" w:rsidR="00207AE7" w:rsidRDefault="00000000">
            <w:r>
              <w:rPr>
                <w:sz w:val="19"/>
                <w:szCs w:val="19"/>
              </w:rPr>
              <w:t>قراردادهای دارای مانده‌ی مثبت</w:t>
            </w:r>
          </w:p>
        </w:tc>
        <w:tc>
          <w:tcPr>
            <w:tcW w:w="2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C" w14:textId="77777777" w:rsidR="00207AE7" w:rsidRDefault="00000000">
            <w:r>
              <w:rPr>
                <w:sz w:val="19"/>
                <w:szCs w:val="19"/>
              </w:rPr>
              <w:t>۵۹۰,۲۵۸</w:t>
            </w:r>
          </w:p>
        </w:tc>
        <w:tc>
          <w:tcPr>
            <w:tcW w:w="29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D" w14:textId="77777777" w:rsidR="00207AE7" w:rsidRDefault="00000000">
            <w:r>
              <w:rPr>
                <w:sz w:val="19"/>
                <w:szCs w:val="19"/>
              </w:rPr>
              <w:t>زیرمجموعه‌ی ت با مانده‌ی بزرگ‌تر از صفر</w:t>
            </w:r>
          </w:p>
        </w:tc>
      </w:tr>
      <w:tr w:rsidR="00207AE7" w14:paraId="5AF0C013"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0F" w14:textId="77777777" w:rsidR="00207AE7" w:rsidRDefault="00000000">
            <w:r>
              <w:rPr>
                <w:b/>
                <w:bCs/>
                <w:sz w:val="19"/>
                <w:szCs w:val="19"/>
              </w:rPr>
              <w:t>ت-۱</w:t>
            </w:r>
          </w:p>
        </w:tc>
        <w:tc>
          <w:tcPr>
            <w:tcW w:w="289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0" w14:textId="77777777" w:rsidR="00207AE7" w:rsidRDefault="00000000">
            <w:r>
              <w:rPr>
                <w:sz w:val="19"/>
                <w:szCs w:val="19"/>
              </w:rPr>
              <w:t>قراردادهای دارای اطلاعات قرارداد</w:t>
            </w:r>
          </w:p>
        </w:tc>
        <w:tc>
          <w:tcPr>
            <w:tcW w:w="2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1" w14:textId="77777777" w:rsidR="00207AE7" w:rsidRDefault="00000000">
            <w:r>
              <w:rPr>
                <w:sz w:val="19"/>
                <w:szCs w:val="19"/>
              </w:rPr>
              <w:t>۶۸۴,۳۲۸</w:t>
            </w:r>
          </w:p>
        </w:tc>
        <w:tc>
          <w:tcPr>
            <w:tcW w:w="29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2" w14:textId="77777777" w:rsidR="00207AE7" w:rsidRDefault="00000000">
            <w:proofErr w:type="spellStart"/>
            <w:r>
              <w:rPr>
                <w:rFonts w:ascii="Consolas" w:eastAsia="Consolas" w:hAnsi="Consolas" w:cs="Consolas"/>
                <w:sz w:val="16"/>
                <w:szCs w:val="16"/>
                <w:rtl w:val="0"/>
              </w:rPr>
              <w:t>Loan_Contract_Info</w:t>
            </w:r>
            <w:proofErr w:type="spellEnd"/>
            <w:r>
              <w:rPr>
                <w:sz w:val="19"/>
                <w:szCs w:val="19"/>
              </w:rPr>
              <w:t xml:space="preserve"> و </w:t>
            </w:r>
            <w:proofErr w:type="spellStart"/>
            <w:r>
              <w:rPr>
                <w:rFonts w:ascii="Consolas" w:eastAsia="Consolas" w:hAnsi="Consolas" w:cs="Consolas"/>
                <w:sz w:val="16"/>
                <w:szCs w:val="16"/>
                <w:rtl w:val="0"/>
              </w:rPr>
              <w:t>LoanFileID_Brnach</w:t>
            </w:r>
            <w:proofErr w:type="spellEnd"/>
          </w:p>
        </w:tc>
      </w:tr>
      <w:tr w:rsidR="00207AE7" w14:paraId="5AF0C018"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4" w14:textId="77777777" w:rsidR="00207AE7" w:rsidRDefault="00000000">
            <w:r>
              <w:rPr>
                <w:b/>
                <w:bCs/>
                <w:sz w:val="19"/>
                <w:szCs w:val="19"/>
              </w:rPr>
              <w:t>ت-۲</w:t>
            </w:r>
          </w:p>
        </w:tc>
        <w:tc>
          <w:tcPr>
            <w:tcW w:w="289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5" w14:textId="77777777" w:rsidR="00207AE7" w:rsidRDefault="00000000">
            <w:r>
              <w:rPr>
                <w:sz w:val="19"/>
                <w:szCs w:val="19"/>
              </w:rPr>
              <w:t>قراردادهای فاقد اطلاعات قرارداد</w:t>
            </w:r>
          </w:p>
        </w:tc>
        <w:tc>
          <w:tcPr>
            <w:tcW w:w="2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6" w14:textId="77777777" w:rsidR="00207AE7" w:rsidRDefault="00000000">
            <w:r>
              <w:rPr>
                <w:sz w:val="19"/>
                <w:szCs w:val="19"/>
              </w:rPr>
              <w:t>۶۳۷,۹۷۵</w:t>
            </w:r>
          </w:p>
        </w:tc>
        <w:tc>
          <w:tcPr>
            <w:tcW w:w="29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7" w14:textId="77777777" w:rsidR="00207AE7" w:rsidRDefault="00000000">
            <w:r>
              <w:rPr>
                <w:sz w:val="19"/>
                <w:szCs w:val="19"/>
              </w:rPr>
              <w:t>متمم ت-۱</w:t>
            </w:r>
          </w:p>
        </w:tc>
      </w:tr>
      <w:tr w:rsidR="00207AE7" w14:paraId="5AF0C01D"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9" w14:textId="77777777" w:rsidR="00207AE7" w:rsidRDefault="00000000">
            <w:r>
              <w:rPr>
                <w:b/>
                <w:bCs/>
                <w:sz w:val="19"/>
                <w:szCs w:val="19"/>
              </w:rPr>
              <w:t>ث</w:t>
            </w:r>
          </w:p>
        </w:tc>
        <w:tc>
          <w:tcPr>
            <w:tcW w:w="289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A" w14:textId="77777777" w:rsidR="00207AE7" w:rsidRDefault="00000000">
            <w:r>
              <w:rPr>
                <w:sz w:val="19"/>
                <w:szCs w:val="19"/>
              </w:rPr>
              <w:t>حساب‌های سپرده</w:t>
            </w:r>
          </w:p>
        </w:tc>
        <w:tc>
          <w:tcPr>
            <w:tcW w:w="2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B" w14:textId="77777777" w:rsidR="00207AE7" w:rsidRDefault="00000000">
            <w:r>
              <w:rPr>
                <w:sz w:val="19"/>
                <w:szCs w:val="19"/>
              </w:rPr>
              <w:t>۱,۲۶۸,۲۶۶</w:t>
            </w:r>
          </w:p>
        </w:tc>
        <w:tc>
          <w:tcPr>
            <w:tcW w:w="29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C" w14:textId="77777777" w:rsidR="00207AE7" w:rsidRDefault="00000000">
            <w:proofErr w:type="spellStart"/>
            <w:r>
              <w:rPr>
                <w:rFonts w:ascii="Consolas" w:eastAsia="Consolas" w:hAnsi="Consolas" w:cs="Consolas"/>
                <w:sz w:val="16"/>
                <w:szCs w:val="16"/>
                <w:rtl w:val="0"/>
              </w:rPr>
              <w:t>Deposit_Accoutnt_Info</w:t>
            </w:r>
            <w:proofErr w:type="spellEnd"/>
          </w:p>
        </w:tc>
      </w:tr>
      <w:tr w:rsidR="00207AE7" w14:paraId="5AF0C022"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E" w14:textId="77777777" w:rsidR="00207AE7" w:rsidRDefault="00000000">
            <w:r>
              <w:rPr>
                <w:b/>
                <w:bCs/>
                <w:sz w:val="19"/>
                <w:szCs w:val="19"/>
              </w:rPr>
              <w:t>ث-۱</w:t>
            </w:r>
          </w:p>
        </w:tc>
        <w:tc>
          <w:tcPr>
            <w:tcW w:w="289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1F" w14:textId="77777777" w:rsidR="00207AE7" w:rsidRDefault="00000000">
            <w:r>
              <w:rPr>
                <w:sz w:val="19"/>
                <w:szCs w:val="19"/>
              </w:rPr>
              <w:t>حساب‌های دارای سود پرداختی</w:t>
            </w:r>
          </w:p>
        </w:tc>
        <w:tc>
          <w:tcPr>
            <w:tcW w:w="2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0" w14:textId="77777777" w:rsidR="00207AE7" w:rsidRDefault="00000000">
            <w:r>
              <w:rPr>
                <w:sz w:val="19"/>
                <w:szCs w:val="19"/>
              </w:rPr>
              <w:t>۴۷۵,۲۳۰ (۳۷.۵٪)</w:t>
            </w:r>
          </w:p>
        </w:tc>
        <w:tc>
          <w:tcPr>
            <w:tcW w:w="29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1" w14:textId="77777777" w:rsidR="00207AE7" w:rsidRDefault="00000000">
            <w:proofErr w:type="spellStart"/>
            <w:r>
              <w:rPr>
                <w:rFonts w:ascii="Consolas" w:eastAsia="Consolas" w:hAnsi="Consolas" w:cs="Consolas"/>
                <w:sz w:val="16"/>
                <w:szCs w:val="16"/>
                <w:rtl w:val="0"/>
              </w:rPr>
              <w:t>DepositIDInterest</w:t>
            </w:r>
            <w:proofErr w:type="spellEnd"/>
          </w:p>
        </w:tc>
      </w:tr>
      <w:tr w:rsidR="00207AE7" w14:paraId="5AF0C027"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3" w14:textId="77777777" w:rsidR="00207AE7" w:rsidRDefault="00000000">
            <w:r>
              <w:rPr>
                <w:b/>
                <w:bCs/>
                <w:sz w:val="19"/>
                <w:szCs w:val="19"/>
              </w:rPr>
              <w:t>ج</w:t>
            </w:r>
          </w:p>
        </w:tc>
        <w:tc>
          <w:tcPr>
            <w:tcW w:w="289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4" w14:textId="77777777" w:rsidR="00207AE7" w:rsidRDefault="00000000">
            <w:r>
              <w:rPr>
                <w:sz w:val="19"/>
                <w:szCs w:val="19"/>
              </w:rPr>
              <w:t>مشتریان سپرده‌گذار</w:t>
            </w:r>
          </w:p>
        </w:tc>
        <w:tc>
          <w:tcPr>
            <w:tcW w:w="2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5" w14:textId="77777777" w:rsidR="00207AE7" w:rsidRDefault="00000000">
            <w:r>
              <w:rPr>
                <w:sz w:val="19"/>
                <w:szCs w:val="19"/>
              </w:rPr>
              <w:t>۷۰۶,۵۰۹</w:t>
            </w:r>
          </w:p>
        </w:tc>
        <w:tc>
          <w:tcPr>
            <w:tcW w:w="29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6" w14:textId="77777777" w:rsidR="00207AE7" w:rsidRDefault="00000000">
            <w:r>
              <w:rPr>
                <w:sz w:val="19"/>
                <w:szCs w:val="19"/>
              </w:rPr>
              <w:t>دارنده‌ی حداقل یک حساب سپرده</w:t>
            </w:r>
          </w:p>
        </w:tc>
      </w:tr>
      <w:tr w:rsidR="00207AE7" w14:paraId="5AF0C02C"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8" w14:textId="77777777" w:rsidR="00207AE7" w:rsidRDefault="00000000">
            <w:r>
              <w:rPr>
                <w:b/>
                <w:bCs/>
                <w:sz w:val="19"/>
                <w:szCs w:val="19"/>
              </w:rPr>
              <w:t>چ-۱</w:t>
            </w:r>
          </w:p>
        </w:tc>
        <w:tc>
          <w:tcPr>
            <w:tcW w:w="289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9" w14:textId="77777777" w:rsidR="00207AE7" w:rsidRDefault="00000000">
            <w:r>
              <w:rPr>
                <w:sz w:val="19"/>
                <w:szCs w:val="19"/>
              </w:rPr>
              <w:t>تسهیلات‌گیرندگان (گیرنده‌ی اصلی)</w:t>
            </w:r>
          </w:p>
        </w:tc>
        <w:tc>
          <w:tcPr>
            <w:tcW w:w="2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A" w14:textId="77777777" w:rsidR="00207AE7" w:rsidRDefault="00000000">
            <w:r>
              <w:rPr>
                <w:sz w:val="19"/>
                <w:szCs w:val="19"/>
              </w:rPr>
              <w:t>۲۴۹,۷۰۸</w:t>
            </w:r>
          </w:p>
        </w:tc>
        <w:tc>
          <w:tcPr>
            <w:tcW w:w="29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2B" w14:textId="77777777" w:rsidR="00207AE7" w:rsidRDefault="00000000">
            <w:proofErr w:type="spellStart"/>
            <w:r>
              <w:rPr>
                <w:rFonts w:ascii="Consolas" w:eastAsia="Consolas" w:hAnsi="Consolas" w:cs="Consolas"/>
                <w:sz w:val="16"/>
                <w:szCs w:val="16"/>
                <w:rtl w:val="0"/>
              </w:rPr>
              <w:t>Loan_Grant_Customer</w:t>
            </w:r>
            <w:proofErr w:type="spellEnd"/>
          </w:p>
        </w:tc>
      </w:tr>
    </w:tbl>
    <w:p w14:paraId="5AF0C02D" w14:textId="77777777" w:rsidR="00207AE7" w:rsidRDefault="00207AE7">
      <w:pPr>
        <w:spacing w:after="200"/>
      </w:pPr>
    </w:p>
    <w:p w14:paraId="5AF0C02E" w14:textId="77777777" w:rsidR="00207AE7" w:rsidRDefault="00000000">
      <w:pPr>
        <w:spacing w:after="160" w:line="312" w:lineRule="auto"/>
      </w:pPr>
      <w:r>
        <w:t>برای سنجش صحت محاسبات، سه رابطه‌ی زیر در هر بازتولید گزارش بررسی می‌شود:</w:t>
      </w:r>
    </w:p>
    <w:p w14:paraId="5AF0C02F" w14:textId="77777777" w:rsidR="00207AE7" w:rsidRDefault="00000000">
      <w:pPr>
        <w:spacing w:after="120" w:line="300" w:lineRule="auto"/>
        <w:ind w:left="300"/>
      </w:pPr>
      <w:r>
        <w:t>۱. مجموع الف-۱ و الف-۲ برابر الف است: ۹۹.۵ + ۲۸.۷ = ۱۲۸.۲ هزار میلیارد تومان.</w:t>
      </w:r>
    </w:p>
    <w:p w14:paraId="5AF0C030" w14:textId="77777777" w:rsidR="00207AE7" w:rsidRDefault="00000000">
      <w:pPr>
        <w:spacing w:after="120" w:line="300" w:lineRule="auto"/>
        <w:ind w:left="300"/>
      </w:pPr>
      <w:r>
        <w:t>۲. مجموع پ-۱ و پ-۲ برابر پ است: ۵.۲ + ۶.۰ = ۱۱.۲ هزار میلیارد تومان.</w:t>
      </w:r>
    </w:p>
    <w:p w14:paraId="5AF0C031" w14:textId="77777777" w:rsidR="00207AE7" w:rsidRDefault="00000000">
      <w:pPr>
        <w:spacing w:after="120" w:line="300" w:lineRule="auto"/>
        <w:ind w:left="300"/>
      </w:pPr>
      <w:r>
        <w:t>۳. مجموع ت-۱ و ت-۲ برابر ت است: ۶۸۴,۳۲۸ + ۶۳۷,۹۷۵ = ۱,۳۲۲,۳۰۳ قرارداد.</w:t>
      </w:r>
    </w:p>
    <w:p w14:paraId="5AF0C032" w14:textId="77777777" w:rsidR="00207AE7" w:rsidRDefault="00000000">
      <w:pPr>
        <w:pStyle w:val="Heading3"/>
        <w:keepNext/>
        <w:spacing w:before="300" w:after="160"/>
      </w:pPr>
      <w:r>
        <w:rPr>
          <w:b/>
          <w:bCs/>
          <w:color w:val="1F4E79"/>
        </w:rPr>
        <w:t>۱.۶.۳ نگاشت خروجی‌ها به مبناها</w:t>
      </w:r>
    </w:p>
    <w:p w14:paraId="5AF0C033" w14:textId="77777777" w:rsidR="00207AE7" w:rsidRDefault="00000000">
      <w:pPr>
        <w:spacing w:after="160" w:line="312" w:lineRule="auto"/>
      </w:pPr>
      <w:r>
        <w:t xml:space="preserve">جدول ۱-۸ نشان می‌دهد هر گروه از خروجی‌های گزارش بر کدام مبنا استوار است. ارقام مبنای الف-۱ با ارقام مبنای الف </w:t>
      </w:r>
      <w:r>
        <w:rPr>
          <w:b/>
          <w:bCs/>
        </w:rPr>
        <w:t>جمع‌پذیر نیستند</w:t>
      </w:r>
      <w:r>
        <w:t xml:space="preserve"> و سهم‌های آن‌ها با یکدیگر قابل جابه‌جایی نیست. برای نمونه، نسبت مطالبات غیرجاری در بخش دارای اطلاعات قرارداد ۵.۲۱ درصد و در کل پرتفوی ۸.۷۶ درصد است؛ این تفاوت از اختلاف دو مبنا ناشی می‌شود و در بخش ۶.۳ به‌عنوان یکی از یافته‌های اصلی تحلیل شده است.</w:t>
      </w:r>
    </w:p>
    <w:p w14:paraId="5AF0C034" w14:textId="77777777" w:rsidR="00207AE7" w:rsidRDefault="00000000">
      <w:pPr>
        <w:keepNext/>
        <w:spacing w:before="200" w:after="100"/>
      </w:pPr>
      <w:r>
        <w:rPr>
          <w:b/>
          <w:bCs/>
        </w:rPr>
        <w:t>جدول ۱-۸: نگاشت خروجی‌ها به مبنای محاسبه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07AE7" w14:paraId="5AF0C037" w14:textId="77777777">
        <w:trPr>
          <w:cantSplit/>
          <w:tblHeader/>
        </w:trPr>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35" w14:textId="77777777" w:rsidR="00207AE7" w:rsidRDefault="00000000">
            <w:r>
              <w:rPr>
                <w:b/>
                <w:bCs/>
                <w:sz w:val="19"/>
                <w:szCs w:val="19"/>
              </w:rPr>
              <w:t>مبنا</w:t>
            </w:r>
          </w:p>
        </w:tc>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36" w14:textId="77777777" w:rsidR="00207AE7" w:rsidRDefault="00000000">
            <w:r>
              <w:rPr>
                <w:b/>
                <w:bCs/>
                <w:sz w:val="19"/>
                <w:szCs w:val="19"/>
              </w:rPr>
              <w:t>خروجی‌های متکی بر آن</w:t>
            </w:r>
          </w:p>
        </w:tc>
      </w:tr>
      <w:tr w:rsidR="00207AE7" w14:paraId="5AF0C03A"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38" w14:textId="77777777" w:rsidR="00207AE7" w:rsidRDefault="00000000">
            <w:r>
              <w:rPr>
                <w:b/>
                <w:bCs/>
                <w:sz w:val="19"/>
                <w:szCs w:val="19"/>
              </w:rPr>
              <w:t>الف</w:t>
            </w:r>
            <w:r>
              <w:rPr>
                <w:sz w:val="19"/>
                <w:szCs w:val="19"/>
              </w:rPr>
              <w:t xml:space="preserve"> (کل ۱۲۸.۲)</w:t>
            </w:r>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39" w14:textId="77777777" w:rsidR="00207AE7" w:rsidRDefault="00000000">
            <w:r>
              <w:rPr>
                <w:sz w:val="19"/>
                <w:szCs w:val="19"/>
              </w:rPr>
              <w:t>روند طبقه‌بندی مطالبات، تحلیل چندضامنی، نسبت تسهیلات به سپرده، رشد سالانه، اعتبارات اسنادی، تفکیک بخش اقتصادی، توزیع نوع تسهیلات، روند پوشش قرارداد</w:t>
            </w:r>
          </w:p>
        </w:tc>
      </w:tr>
      <w:tr w:rsidR="00207AE7" w14:paraId="5AF0C03D"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3B" w14:textId="77777777" w:rsidR="00207AE7" w:rsidRDefault="00000000">
            <w:r>
              <w:rPr>
                <w:b/>
                <w:bCs/>
                <w:sz w:val="19"/>
                <w:szCs w:val="19"/>
              </w:rPr>
              <w:t>الف-۱</w:t>
            </w:r>
            <w:r>
              <w:rPr>
                <w:sz w:val="19"/>
                <w:szCs w:val="19"/>
              </w:rPr>
              <w:t xml:space="preserve"> (دارای اطلاعات قرارداد ۹۹.۵)</w:t>
            </w:r>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3C" w14:textId="77777777" w:rsidR="00207AE7" w:rsidRDefault="00000000">
            <w:r>
              <w:rPr>
                <w:sz w:val="19"/>
                <w:szCs w:val="19"/>
              </w:rPr>
              <w:t>مطالبات غیرجاری به تفکیک اندازه‌ی وام و اندازه‌ی شعبه، تحلیل نسل اعطا، توزیع استانی، رتبه‌بندی شعب، تمرکز تک‌نامی، پروفایل سررسید، پوشش وثیقه، نرخ سود مؤثر تسهیلات</w:t>
            </w:r>
          </w:p>
        </w:tc>
      </w:tr>
      <w:tr w:rsidR="00207AE7" w14:paraId="5AF0C040"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3E" w14:textId="77777777" w:rsidR="00207AE7" w:rsidRDefault="00000000">
            <w:r>
              <w:rPr>
                <w:b/>
                <w:bCs/>
                <w:sz w:val="19"/>
                <w:szCs w:val="19"/>
              </w:rPr>
              <w:t>ب</w:t>
            </w:r>
            <w:r>
              <w:rPr>
                <w:sz w:val="19"/>
                <w:szCs w:val="19"/>
              </w:rPr>
              <w:t xml:space="preserve"> (سپرده ۸۴.۸)</w:t>
            </w:r>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3F" w14:textId="77777777" w:rsidR="00207AE7" w:rsidRDefault="00000000">
            <w:r>
              <w:rPr>
                <w:sz w:val="19"/>
                <w:szCs w:val="19"/>
              </w:rPr>
              <w:t>روند مانده، ترکیب پرتفوی، پلکان مانده، تمرکز و منحنی تمرکز، ماندگاری کوهورت، ریزش</w:t>
            </w:r>
          </w:p>
        </w:tc>
      </w:tr>
      <w:tr w:rsidR="00207AE7" w14:paraId="5AF0C043"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41" w14:textId="77777777" w:rsidR="00207AE7" w:rsidRDefault="00000000">
            <w:r>
              <w:rPr>
                <w:b/>
                <w:bCs/>
                <w:sz w:val="19"/>
                <w:szCs w:val="19"/>
              </w:rPr>
              <w:t>ث-۱</w:t>
            </w:r>
            <w:r>
              <w:rPr>
                <w:sz w:val="19"/>
                <w:szCs w:val="19"/>
              </w:rPr>
              <w:t xml:space="preserve"> (حساب‌های دارای سود پرداختی)</w:t>
            </w:r>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42" w14:textId="77777777" w:rsidR="00207AE7" w:rsidRDefault="00000000">
            <w:r>
              <w:rPr>
                <w:sz w:val="19"/>
                <w:szCs w:val="19"/>
              </w:rPr>
              <w:t>تحلیل حساسیت هزینه‌ی تأمین مالی (فصل ۸)</w:t>
            </w:r>
          </w:p>
        </w:tc>
      </w:tr>
      <w:tr w:rsidR="00207AE7" w14:paraId="5AF0C046" w14:textId="77777777">
        <w:trPr>
          <w:cantSplit/>
        </w:trPr>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44" w14:textId="77777777" w:rsidR="00207AE7" w:rsidRDefault="00000000">
            <w:r>
              <w:rPr>
                <w:sz w:val="19"/>
                <w:szCs w:val="19"/>
              </w:rPr>
              <w:t>ترکیبی</w:t>
            </w:r>
          </w:p>
        </w:tc>
        <w:tc>
          <w:tcPr>
            <w:tcW w:w="4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45" w14:textId="77777777" w:rsidR="00207AE7" w:rsidRDefault="00000000">
            <w:r>
              <w:rPr>
                <w:sz w:val="19"/>
                <w:szCs w:val="19"/>
              </w:rPr>
              <w:t>فروش متقاطع، برآورد سود و زیان</w:t>
            </w:r>
          </w:p>
        </w:tc>
      </w:tr>
    </w:tbl>
    <w:p w14:paraId="5AF0C047" w14:textId="77777777" w:rsidR="00207AE7" w:rsidRDefault="00207AE7">
      <w:pPr>
        <w:spacing w:after="200"/>
      </w:pPr>
    </w:p>
    <w:p w14:paraId="5AF0C048" w14:textId="77777777" w:rsidR="00207AE7" w:rsidRDefault="00207AE7">
      <w:pPr>
        <w:pBdr>
          <w:bottom w:val="single" w:sz="6" w:space="0" w:color="BBBBBB"/>
        </w:pBdr>
        <w:spacing w:before="100" w:after="100"/>
      </w:pPr>
    </w:p>
    <w:p w14:paraId="5AF0C049" w14:textId="77777777" w:rsidR="00207AE7" w:rsidRDefault="00000000">
      <w:pPr>
        <w:pStyle w:val="Heading2"/>
        <w:keepNext/>
        <w:spacing w:before="300" w:after="160"/>
      </w:pPr>
      <w:bookmarkStart w:id="12" w:name="_Toc13"/>
      <w:r>
        <w:rPr>
          <w:b/>
          <w:bCs/>
          <w:color w:val="1F4E79"/>
          <w:sz w:val="28"/>
          <w:szCs w:val="28"/>
        </w:rPr>
        <w:lastRenderedPageBreak/>
        <w:t>۱.۷ قراردادهای نمایش و واحدها</w:t>
      </w:r>
      <w:bookmarkEnd w:id="12"/>
    </w:p>
    <w:p w14:paraId="5AF0C04A" w14:textId="77777777" w:rsidR="00207AE7" w:rsidRDefault="00000000">
      <w:pPr>
        <w:keepNext/>
        <w:spacing w:before="200" w:after="100"/>
      </w:pPr>
      <w:r>
        <w:rPr>
          <w:b/>
          <w:bCs/>
        </w:rPr>
        <w:t>جدول ۱-۹: قراردادهای نمایش در سراسر گزارش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8"/>
        <w:gridCol w:w="5222"/>
      </w:tblGrid>
      <w:tr w:rsidR="00207AE7" w14:paraId="5AF0C04D" w14:textId="77777777">
        <w:trPr>
          <w:cantSplit/>
          <w:tblHeader/>
        </w:trPr>
        <w:tc>
          <w:tcPr>
            <w:tcW w:w="412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4B" w14:textId="77777777" w:rsidR="00207AE7" w:rsidRDefault="00000000">
            <w:r>
              <w:rPr>
                <w:b/>
                <w:bCs/>
                <w:sz w:val="19"/>
                <w:szCs w:val="19"/>
              </w:rPr>
              <w:t>موضوع</w:t>
            </w:r>
          </w:p>
        </w:tc>
        <w:tc>
          <w:tcPr>
            <w:tcW w:w="52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4C" w14:textId="77777777" w:rsidR="00207AE7" w:rsidRDefault="00000000">
            <w:r>
              <w:rPr>
                <w:b/>
                <w:bCs/>
                <w:sz w:val="19"/>
                <w:szCs w:val="19"/>
              </w:rPr>
              <w:t>قاعده</w:t>
            </w:r>
          </w:p>
        </w:tc>
      </w:tr>
      <w:tr w:rsidR="00207AE7" w14:paraId="5AF0C050" w14:textId="77777777">
        <w:trPr>
          <w:cantSplit/>
        </w:trPr>
        <w:tc>
          <w:tcPr>
            <w:tcW w:w="4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4E" w14:textId="77777777" w:rsidR="00207AE7" w:rsidRDefault="00000000">
            <w:r>
              <w:rPr>
                <w:sz w:val="19"/>
                <w:szCs w:val="19"/>
              </w:rPr>
              <w:t>واحد اصلی</w:t>
            </w:r>
          </w:p>
        </w:tc>
        <w:tc>
          <w:tcPr>
            <w:tcW w:w="5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4F" w14:textId="77777777" w:rsidR="00207AE7" w:rsidRDefault="00000000">
            <w:r>
              <w:rPr>
                <w:sz w:val="19"/>
                <w:szCs w:val="19"/>
              </w:rPr>
              <w:t>هزار میلیارد تومان (همت)، در تمام متن و نمودارها</w:t>
            </w:r>
          </w:p>
        </w:tc>
      </w:tr>
      <w:tr w:rsidR="00207AE7" w14:paraId="5AF0C053" w14:textId="77777777">
        <w:trPr>
          <w:cantSplit/>
        </w:trPr>
        <w:tc>
          <w:tcPr>
            <w:tcW w:w="4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1" w14:textId="77777777" w:rsidR="00207AE7" w:rsidRDefault="00000000">
            <w:r>
              <w:rPr>
                <w:sz w:val="19"/>
                <w:szCs w:val="19"/>
              </w:rPr>
              <w:t>تبدیل ریال به تومان</w:t>
            </w:r>
          </w:p>
        </w:tc>
        <w:tc>
          <w:tcPr>
            <w:tcW w:w="5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2" w14:textId="77777777" w:rsidR="00207AE7" w:rsidRDefault="00000000">
            <w:r>
              <w:rPr>
                <w:sz w:val="19"/>
                <w:szCs w:val="19"/>
              </w:rPr>
              <w:t>هر ۱۰ ریال برابر ۱ تومان است؛ هزار میلیارد ریال تقسیم بر ۱۰ می‌شود هزار میلیارد تومان. ۱ همت = ۱,۰۰۰ میلیارد تومان = ۱۰,۰۰۰ میلیارد ریال</w:t>
            </w:r>
          </w:p>
        </w:tc>
      </w:tr>
      <w:tr w:rsidR="00207AE7" w14:paraId="5AF0C056" w14:textId="77777777">
        <w:trPr>
          <w:cantSplit/>
        </w:trPr>
        <w:tc>
          <w:tcPr>
            <w:tcW w:w="4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4" w14:textId="77777777" w:rsidR="00207AE7" w:rsidRDefault="00000000">
            <w:r>
              <w:rPr>
                <w:sz w:val="19"/>
                <w:szCs w:val="19"/>
              </w:rPr>
              <w:t>تقویم</w:t>
            </w:r>
          </w:p>
        </w:tc>
        <w:tc>
          <w:tcPr>
            <w:tcW w:w="5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5" w14:textId="77777777" w:rsidR="00207AE7" w:rsidRDefault="00000000">
            <w:r>
              <w:rPr>
                <w:sz w:val="19"/>
                <w:szCs w:val="19"/>
              </w:rPr>
              <w:t>شمسی؛ مقاطع به‌صورت ماه/سال (مثلاً ۰۱/۱۴۰۰) و بازه‌ها به‌صورت سال شمسی</w:t>
            </w:r>
          </w:p>
        </w:tc>
      </w:tr>
      <w:tr w:rsidR="00207AE7" w14:paraId="5AF0C059" w14:textId="77777777">
        <w:trPr>
          <w:cantSplit/>
        </w:trPr>
        <w:tc>
          <w:tcPr>
            <w:tcW w:w="4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7" w14:textId="77777777" w:rsidR="00207AE7" w:rsidRDefault="00000000">
            <w:r>
              <w:rPr>
                <w:sz w:val="19"/>
                <w:szCs w:val="19"/>
              </w:rPr>
              <w:t>«آخرین ماه»</w:t>
            </w:r>
          </w:p>
        </w:tc>
        <w:tc>
          <w:tcPr>
            <w:tcW w:w="5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8" w14:textId="77777777" w:rsidR="00207AE7" w:rsidRDefault="00000000">
            <w:r>
              <w:rPr>
                <w:sz w:val="19"/>
                <w:szCs w:val="19"/>
              </w:rPr>
              <w:t>در تمام موارد به معنای ۱۲/۱۴۰۴</w:t>
            </w:r>
          </w:p>
        </w:tc>
      </w:tr>
      <w:tr w:rsidR="00207AE7" w14:paraId="5AF0C05C" w14:textId="77777777">
        <w:trPr>
          <w:cantSplit/>
        </w:trPr>
        <w:tc>
          <w:tcPr>
            <w:tcW w:w="4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A" w14:textId="77777777" w:rsidR="00207AE7" w:rsidRDefault="00000000">
            <w:r>
              <w:rPr>
                <w:sz w:val="19"/>
                <w:szCs w:val="19"/>
              </w:rPr>
              <w:t>گردکردن</w:t>
            </w:r>
          </w:p>
        </w:tc>
        <w:tc>
          <w:tcPr>
            <w:tcW w:w="5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B" w14:textId="77777777" w:rsidR="00207AE7" w:rsidRDefault="00000000">
            <w:r>
              <w:rPr>
                <w:sz w:val="19"/>
                <w:szCs w:val="19"/>
              </w:rPr>
              <w:t>مبالغ کلان با یک رقم اعشار، نسبت‌ها با دو رقم اعشار؛ در جدول تطبیق رقم کامل</w:t>
            </w:r>
          </w:p>
        </w:tc>
      </w:tr>
      <w:tr w:rsidR="00207AE7" w14:paraId="5AF0C05F" w14:textId="77777777">
        <w:trPr>
          <w:cantSplit/>
        </w:trPr>
        <w:tc>
          <w:tcPr>
            <w:tcW w:w="4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D" w14:textId="77777777" w:rsidR="00207AE7" w:rsidRDefault="00000000">
            <w:r>
              <w:rPr>
                <w:sz w:val="19"/>
                <w:szCs w:val="19"/>
              </w:rPr>
              <w:t>شماره‌گذاری</w:t>
            </w:r>
          </w:p>
        </w:tc>
        <w:tc>
          <w:tcPr>
            <w:tcW w:w="5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5E" w14:textId="77777777" w:rsidR="00207AE7" w:rsidRDefault="00000000">
            <w:r>
              <w:rPr>
                <w:sz w:val="19"/>
                <w:szCs w:val="19"/>
              </w:rPr>
              <w:t>جدول‌ها و نمودارها در هر فصل به‌صورت مستقل شماره‌گذاری شده‌اند؛ نمودار ۲-۱ یعنی نخستین نمودار فصل ۲</w:t>
            </w:r>
          </w:p>
        </w:tc>
      </w:tr>
      <w:tr w:rsidR="00207AE7" w14:paraId="5AF0C062" w14:textId="77777777">
        <w:trPr>
          <w:cantSplit/>
        </w:trPr>
        <w:tc>
          <w:tcPr>
            <w:tcW w:w="4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60" w14:textId="77777777" w:rsidR="00207AE7" w:rsidRDefault="00000000">
            <w:r>
              <w:rPr>
                <w:sz w:val="19"/>
                <w:szCs w:val="19"/>
              </w:rPr>
              <w:t>محرمانگی</w:t>
            </w:r>
          </w:p>
        </w:tc>
        <w:tc>
          <w:tcPr>
            <w:tcW w:w="5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61" w14:textId="77777777" w:rsidR="00207AE7" w:rsidRDefault="00000000">
            <w:r>
              <w:rPr>
                <w:sz w:val="19"/>
                <w:szCs w:val="19"/>
              </w:rPr>
              <w:t>شناسه‌ی مشتریان در متن گزارش درج نمی‌شود و شعب فقط با کد معرفی می‌شوند</w:t>
            </w:r>
          </w:p>
        </w:tc>
      </w:tr>
    </w:tbl>
    <w:p w14:paraId="5AF0C063" w14:textId="77777777" w:rsidR="00207AE7" w:rsidRDefault="00207AE7">
      <w:pPr>
        <w:spacing w:after="200"/>
      </w:pPr>
    </w:p>
    <w:p w14:paraId="5AF0C064" w14:textId="77777777" w:rsidR="00207AE7" w:rsidRDefault="00000000">
      <w:pPr>
        <w:spacing w:after="160" w:line="312" w:lineRule="auto"/>
      </w:pPr>
      <w:r>
        <w:t xml:space="preserve">برای نمونه، مانده‌ی کل تسهیلات در ۱۲/۱۴۰۴ برابر ۱,۲۸۱.۶ هزار میلیارد ریال است که پس از تقسیم بر ۱۰ به </w:t>
      </w:r>
      <w:r>
        <w:rPr>
          <w:b/>
          <w:bCs/>
        </w:rPr>
        <w:t>۱۲۸.۲ هزار میلیارد تومان</w:t>
      </w:r>
      <w:r>
        <w:t xml:space="preserve"> (۱۲۸.۲ همت) تبدیل می‌شود.</w:t>
      </w:r>
    </w:p>
    <w:p w14:paraId="5AF0C065" w14:textId="77777777" w:rsidR="00207AE7" w:rsidRDefault="00207AE7">
      <w:pPr>
        <w:pBdr>
          <w:bottom w:val="single" w:sz="6" w:space="0" w:color="BBBBBB"/>
        </w:pBdr>
        <w:spacing w:before="100" w:after="100"/>
      </w:pPr>
    </w:p>
    <w:p w14:paraId="5AF0C066" w14:textId="77777777" w:rsidR="00207AE7" w:rsidRDefault="00000000">
      <w:pPr>
        <w:pStyle w:val="Heading1"/>
        <w:keepNext/>
        <w:pageBreakBefore/>
        <w:spacing w:after="160"/>
      </w:pPr>
      <w:bookmarkStart w:id="13" w:name="_Toc14"/>
      <w:r>
        <w:rPr>
          <w:b/>
          <w:bCs/>
          <w:color w:val="1F4E79"/>
          <w:sz w:val="34"/>
          <w:szCs w:val="34"/>
        </w:rPr>
        <w:lastRenderedPageBreak/>
        <w:t>فصل ۲: داده‌های در دسترس و پوشش نمونه</w:t>
      </w:r>
      <w:bookmarkEnd w:id="13"/>
    </w:p>
    <w:p w14:paraId="5AF0C067" w14:textId="77777777" w:rsidR="00207AE7" w:rsidRDefault="00000000">
      <w:pPr>
        <w:pStyle w:val="Heading2"/>
        <w:keepNext/>
        <w:spacing w:before="300" w:after="160"/>
      </w:pPr>
      <w:bookmarkStart w:id="14" w:name="_Toc15"/>
      <w:r>
        <w:rPr>
          <w:b/>
          <w:bCs/>
          <w:color w:val="1F4E79"/>
          <w:sz w:val="28"/>
          <w:szCs w:val="28"/>
        </w:rPr>
        <w:t>۲.۱ هدف فصل</w:t>
      </w:r>
      <w:bookmarkEnd w:id="14"/>
    </w:p>
    <w:p w14:paraId="5AF0C068" w14:textId="77777777" w:rsidR="00207AE7" w:rsidRDefault="00000000">
      <w:pPr>
        <w:spacing w:after="160" w:line="312" w:lineRule="auto"/>
      </w:pPr>
      <w:r>
        <w:t>این فصل تصویری از داده‌هایی ارائه می‌کند که تحلیل‌های گزارش بر آن‌ها استوارند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اندازه‌ی مشتری و روند زمانی سنجیده می‌شود (۲.۴). بخش‌های پایانی فصل مسیر تکمیل تحلیل‌ها در فاز بعد را (۲.۵) و پرسش‌های فنی از بانک را (۲.۶) بیان می‌کنند.</w:t>
      </w:r>
    </w:p>
    <w:p w14:paraId="5AF0C069" w14:textId="77777777" w:rsidR="00207AE7" w:rsidRDefault="00000000">
      <w:pPr>
        <w:spacing w:after="160" w:line="312" w:lineRule="auto"/>
      </w:pPr>
      <w:r>
        <w:t>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14:paraId="5AF0C06A" w14:textId="77777777" w:rsidR="00207AE7" w:rsidRDefault="00207AE7">
      <w:pPr>
        <w:pBdr>
          <w:bottom w:val="single" w:sz="6" w:space="0" w:color="BBBBBB"/>
        </w:pBdr>
        <w:spacing w:before="100" w:after="100"/>
      </w:pPr>
    </w:p>
    <w:p w14:paraId="5AF0C06B" w14:textId="77777777" w:rsidR="00207AE7" w:rsidRDefault="00000000">
      <w:pPr>
        <w:pStyle w:val="Heading2"/>
        <w:keepNext/>
        <w:spacing w:before="300" w:after="160"/>
      </w:pPr>
      <w:bookmarkStart w:id="15" w:name="_Toc16"/>
      <w:r>
        <w:rPr>
          <w:b/>
          <w:bCs/>
          <w:color w:val="1F4E79"/>
          <w:sz w:val="28"/>
          <w:szCs w:val="28"/>
        </w:rPr>
        <w:t>۲.۲ منابع داده</w:t>
      </w:r>
      <w:bookmarkEnd w:id="15"/>
    </w:p>
    <w:p w14:paraId="5AF0C06C" w14:textId="77777777" w:rsidR="00207AE7" w:rsidRDefault="00000000">
      <w:pPr>
        <w:spacing w:after="160" w:line="312" w:lineRule="auto"/>
      </w:pPr>
      <w:r>
        <w:t>تحلیل‌های فاز ۱ بر سه گروه داده استوارند.</w:t>
      </w:r>
    </w:p>
    <w:p w14:paraId="5AF0C06D" w14:textId="77777777" w:rsidR="00207AE7" w:rsidRDefault="00000000">
      <w:pPr>
        <w:spacing w:after="160" w:line="312" w:lineRule="auto"/>
      </w:pPr>
      <w:r>
        <w:rPr>
          <w:b/>
          <w:bCs/>
        </w:rPr>
        <w:t>نخست، پایگاه‌داده‌ی عملیاتی `Alzahra_Final_DB`</w:t>
      </w:r>
      <w:r>
        <w:t xml:space="preserve">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14:paraId="5AF0C06E" w14:textId="77777777" w:rsidR="00207AE7" w:rsidRDefault="00000000">
      <w:pPr>
        <w:spacing w:after="160" w:line="312" w:lineRule="auto"/>
      </w:pPr>
      <w:r>
        <w:rPr>
          <w:b/>
          <w:bCs/>
        </w:rPr>
        <w:t>دوم، آمار ماهانه‌ی رسمی بانک در سطح استان و شعبه</w:t>
      </w:r>
      <w:r>
        <w:t xml:space="preserve">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14:paraId="5AF0C06F" w14:textId="77777777" w:rsidR="00207AE7" w:rsidRDefault="00000000">
      <w:pPr>
        <w:spacing w:after="160" w:line="312" w:lineRule="auto"/>
      </w:pPr>
      <w:r>
        <w:rPr>
          <w:b/>
          <w:bCs/>
        </w:rPr>
        <w:t>سوم، فایل توزیع مشتریان بانک</w:t>
      </w:r>
      <w: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14:paraId="5AF0C070" w14:textId="77777777" w:rsidR="00207AE7" w:rsidRDefault="00000000">
      <w:pPr>
        <w:spacing w:after="160" w:line="312" w:lineRule="auto"/>
      </w:pPr>
      <w:r>
        <w:t>جدول ۲-۱ جداول پایگاه‌داده را بر حسب حوزه‌ی کاربرد معرفی می‌کند. ستون «موجودیت یکتا» تعداد حساب، قرارداد یا مشتری یکتای هر جدول را نشان می‌دهد.</w:t>
      </w:r>
    </w:p>
    <w:p w14:paraId="5AF0C071" w14:textId="77777777" w:rsidR="00207AE7" w:rsidRDefault="00000000">
      <w:pPr>
        <w:keepNext/>
        <w:spacing w:before="200" w:after="100"/>
      </w:pPr>
      <w:r>
        <w:rPr>
          <w:b/>
          <w:bCs/>
        </w:rPr>
        <w:t>جدول ۲-۱: جداول پایگاه‌داده و محتوای آن‌ها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2360"/>
        <w:gridCol w:w="2205"/>
        <w:gridCol w:w="1684"/>
        <w:gridCol w:w="1885"/>
      </w:tblGrid>
      <w:tr w:rsidR="00207AE7" w14:paraId="5AF0C077" w14:textId="77777777">
        <w:trPr>
          <w:cantSplit/>
          <w:tblHeader/>
        </w:trPr>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72" w14:textId="77777777" w:rsidR="00207AE7" w:rsidRDefault="00000000">
            <w:r>
              <w:rPr>
                <w:b/>
                <w:bCs/>
                <w:sz w:val="19"/>
                <w:szCs w:val="19"/>
              </w:rPr>
              <w:t>حوزه</w:t>
            </w:r>
          </w:p>
        </w:tc>
        <w:tc>
          <w:tcPr>
            <w:tcW w:w="224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73" w14:textId="77777777" w:rsidR="00207AE7" w:rsidRDefault="00000000">
            <w:r>
              <w:rPr>
                <w:b/>
                <w:bCs/>
                <w:sz w:val="19"/>
                <w:szCs w:val="19"/>
              </w:rPr>
              <w:t>جدول</w:t>
            </w:r>
          </w:p>
        </w:tc>
        <w:tc>
          <w:tcPr>
            <w:tcW w:w="224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74" w14:textId="77777777" w:rsidR="00207AE7" w:rsidRDefault="00000000">
            <w:r>
              <w:rPr>
                <w:b/>
                <w:bCs/>
                <w:sz w:val="19"/>
                <w:szCs w:val="19"/>
              </w:rPr>
              <w:t>محتوا</w:t>
            </w:r>
          </w:p>
        </w:tc>
        <w:tc>
          <w:tcPr>
            <w:tcW w:w="170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75" w14:textId="77777777" w:rsidR="00207AE7" w:rsidRDefault="00000000">
            <w:r>
              <w:rPr>
                <w:b/>
                <w:bCs/>
                <w:sz w:val="19"/>
                <w:szCs w:val="19"/>
              </w:rPr>
              <w:t>تعداد رکورد</w:t>
            </w:r>
          </w:p>
        </w:tc>
        <w:tc>
          <w:tcPr>
            <w:tcW w:w="19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76" w14:textId="77777777" w:rsidR="00207AE7" w:rsidRDefault="00000000">
            <w:r>
              <w:rPr>
                <w:b/>
                <w:bCs/>
                <w:sz w:val="19"/>
                <w:szCs w:val="19"/>
              </w:rPr>
              <w:t>موجودیت یکتا</w:t>
            </w:r>
          </w:p>
        </w:tc>
      </w:tr>
      <w:tr w:rsidR="00207AE7" w14:paraId="5AF0C07D"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78" w14:textId="77777777" w:rsidR="00207AE7" w:rsidRDefault="00000000">
            <w:r>
              <w:rPr>
                <w:sz w:val="19"/>
                <w:szCs w:val="19"/>
              </w:rPr>
              <w:t>سپرده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79" w14:textId="77777777" w:rsidR="00207AE7" w:rsidRDefault="00000000">
            <w:proofErr w:type="spellStart"/>
            <w:r>
              <w:rPr>
                <w:rFonts w:ascii="Consolas" w:eastAsia="Consolas" w:hAnsi="Consolas" w:cs="Consolas"/>
                <w:sz w:val="16"/>
                <w:szCs w:val="16"/>
                <w:rtl w:val="0"/>
              </w:rPr>
              <w:t>Deposit_Monthly_Activity</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7A" w14:textId="77777777" w:rsidR="00207AE7" w:rsidRDefault="00000000">
            <w:r>
              <w:rPr>
                <w:sz w:val="19"/>
                <w:szCs w:val="19"/>
              </w:rPr>
              <w:t>گردش و میانگین مانده‌ی ماهانه‌ی حساب‌ها</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7B" w14:textId="77777777" w:rsidR="00207AE7" w:rsidRDefault="00000000">
            <w:r>
              <w:rPr>
                <w:sz w:val="19"/>
                <w:szCs w:val="19"/>
              </w:rPr>
              <w:t>۱۱۳,۳۹۶,۲۰۲</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7C" w14:textId="77777777" w:rsidR="00207AE7" w:rsidRDefault="00000000">
            <w:r>
              <w:rPr>
                <w:sz w:val="19"/>
                <w:szCs w:val="19"/>
              </w:rPr>
              <w:t>۲,۰۹۰,۲۶۱ حساب</w:t>
            </w:r>
          </w:p>
        </w:tc>
      </w:tr>
      <w:tr w:rsidR="00207AE7" w14:paraId="5AF0C083"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7E" w14:textId="77777777" w:rsidR="00207AE7" w:rsidRDefault="00000000">
            <w:r>
              <w:rPr>
                <w:sz w:val="19"/>
                <w:szCs w:val="19"/>
              </w:rPr>
              <w:t>سپرده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7F" w14:textId="77777777" w:rsidR="00207AE7" w:rsidRDefault="00000000">
            <w:proofErr w:type="spellStart"/>
            <w:r>
              <w:rPr>
                <w:rFonts w:ascii="Consolas" w:eastAsia="Consolas" w:hAnsi="Consolas" w:cs="Consolas"/>
                <w:sz w:val="16"/>
                <w:szCs w:val="16"/>
                <w:rtl w:val="0"/>
              </w:rPr>
              <w:t>Deposit_Accoutnt_Info</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0" w14:textId="77777777" w:rsidR="00207AE7" w:rsidRDefault="00000000">
            <w:r>
              <w:rPr>
                <w:sz w:val="19"/>
                <w:szCs w:val="19"/>
              </w:rPr>
              <w:t>مشخصات حساب‌ها: نوع، تاریخ افتتاح، وضعیت</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1" w14:textId="77777777" w:rsidR="00207AE7" w:rsidRDefault="00000000">
            <w:r>
              <w:rPr>
                <w:sz w:val="19"/>
                <w:szCs w:val="19"/>
              </w:rPr>
              <w:t>۱,۵۲۲,۹۷۱</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2" w14:textId="77777777" w:rsidR="00207AE7" w:rsidRDefault="00000000">
            <w:r>
              <w:rPr>
                <w:sz w:val="19"/>
                <w:szCs w:val="19"/>
              </w:rPr>
              <w:t>۱,۲۶۸,۲۶۶ حساب</w:t>
            </w:r>
          </w:p>
        </w:tc>
      </w:tr>
      <w:tr w:rsidR="00207AE7" w14:paraId="5AF0C089"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4" w14:textId="77777777" w:rsidR="00207AE7" w:rsidRDefault="00000000">
            <w:r>
              <w:rPr>
                <w:sz w:val="19"/>
                <w:szCs w:val="19"/>
              </w:rPr>
              <w:t>سپرده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5" w14:textId="77777777" w:rsidR="00207AE7" w:rsidRDefault="00000000">
            <w:proofErr w:type="spellStart"/>
            <w:r>
              <w:rPr>
                <w:rFonts w:ascii="Consolas" w:eastAsia="Consolas" w:hAnsi="Consolas" w:cs="Consolas"/>
                <w:sz w:val="16"/>
                <w:szCs w:val="16"/>
                <w:rtl w:val="0"/>
              </w:rPr>
              <w:t>DepositIDInterest</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6" w14:textId="77777777" w:rsidR="00207AE7" w:rsidRDefault="00000000">
            <w:r>
              <w:rPr>
                <w:sz w:val="19"/>
                <w:szCs w:val="19"/>
              </w:rPr>
              <w:t>سود پرداختی ماهانه‌ی حساب‌ها</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7" w14:textId="77777777" w:rsidR="00207AE7" w:rsidRDefault="00000000">
            <w:r>
              <w:rPr>
                <w:sz w:val="19"/>
                <w:szCs w:val="19"/>
              </w:rPr>
              <w:t>۱۹,۵۲۰,۵۹۸</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8" w14:textId="77777777" w:rsidR="00207AE7" w:rsidRDefault="00000000">
            <w:r>
              <w:rPr>
                <w:sz w:val="19"/>
                <w:szCs w:val="19"/>
              </w:rPr>
              <w:t>۴۷۵,۲۳۰ حساب</w:t>
            </w:r>
          </w:p>
        </w:tc>
      </w:tr>
      <w:tr w:rsidR="00207AE7" w14:paraId="5AF0C08F"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A" w14:textId="77777777" w:rsidR="00207AE7" w:rsidRDefault="00000000">
            <w:r>
              <w:rPr>
                <w:sz w:val="19"/>
                <w:szCs w:val="19"/>
              </w:rPr>
              <w:t>سپرده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B" w14:textId="77777777" w:rsidR="00207AE7" w:rsidRDefault="00000000">
            <w:proofErr w:type="spellStart"/>
            <w:r>
              <w:rPr>
                <w:rFonts w:ascii="Consolas" w:eastAsia="Consolas" w:hAnsi="Consolas" w:cs="Consolas"/>
                <w:sz w:val="16"/>
                <w:szCs w:val="16"/>
                <w:rtl w:val="0"/>
              </w:rPr>
              <w:t>Deposit_Customer</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C" w14:textId="77777777" w:rsidR="00207AE7" w:rsidRDefault="00000000">
            <w:r>
              <w:rPr>
                <w:sz w:val="19"/>
                <w:szCs w:val="19"/>
              </w:rPr>
              <w:t>فهرست شناسه‌ی سپرده‌گذاران</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D" w14:textId="77777777" w:rsidR="00207AE7" w:rsidRDefault="00000000">
            <w:r>
              <w:rPr>
                <w:sz w:val="19"/>
                <w:szCs w:val="19"/>
              </w:rPr>
              <w:t>۳۷۰,۹۵۲</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8E" w14:textId="77777777" w:rsidR="00207AE7" w:rsidRDefault="00000000">
            <w:r>
              <w:rPr>
                <w:sz w:val="19"/>
                <w:szCs w:val="19"/>
              </w:rPr>
              <w:t>۳۵۱,۶۶۳ مشتری</w:t>
            </w:r>
          </w:p>
        </w:tc>
      </w:tr>
      <w:tr w:rsidR="00207AE7" w14:paraId="5AF0C095"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0" w14:textId="77777777" w:rsidR="00207AE7" w:rsidRDefault="00000000">
            <w:r>
              <w:rPr>
                <w:sz w:val="19"/>
                <w:szCs w:val="19"/>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1" w14:textId="77777777" w:rsidR="00207AE7" w:rsidRDefault="00000000">
            <w:proofErr w:type="spellStart"/>
            <w:r>
              <w:rPr>
                <w:rFonts w:ascii="Consolas" w:eastAsia="Consolas" w:hAnsi="Consolas" w:cs="Consolas"/>
                <w:sz w:val="16"/>
                <w:szCs w:val="16"/>
                <w:rtl w:val="0"/>
              </w:rPr>
              <w:t>Loan_Remain</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2" w14:textId="77777777" w:rsidR="00207AE7" w:rsidRDefault="00000000">
            <w:r>
              <w:rPr>
                <w:sz w:val="19"/>
                <w:szCs w:val="19"/>
              </w:rPr>
              <w:t>مانده‌ی ماهانه و طبقه‌بندی مطالبات به تفکیک قرارداد</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3" w14:textId="77777777" w:rsidR="00207AE7" w:rsidRDefault="00000000">
            <w:r>
              <w:rPr>
                <w:sz w:val="19"/>
                <w:szCs w:val="19"/>
              </w:rPr>
              <w:t>۷۰,۶۳۵,۹۱۲</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4" w14:textId="77777777" w:rsidR="00207AE7" w:rsidRDefault="00000000">
            <w:r>
              <w:rPr>
                <w:sz w:val="19"/>
                <w:szCs w:val="19"/>
              </w:rPr>
              <w:t>۱,۳۲۲,۳۰۳ قرارداد</w:t>
            </w:r>
          </w:p>
        </w:tc>
      </w:tr>
      <w:tr w:rsidR="00207AE7" w14:paraId="5AF0C09B"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6" w14:textId="77777777" w:rsidR="00207AE7" w:rsidRDefault="00000000">
            <w:r>
              <w:rPr>
                <w:sz w:val="19"/>
                <w:szCs w:val="19"/>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7" w14:textId="77777777" w:rsidR="00207AE7" w:rsidRDefault="00000000">
            <w:proofErr w:type="spellStart"/>
            <w:r>
              <w:rPr>
                <w:rFonts w:ascii="Consolas" w:eastAsia="Consolas" w:hAnsi="Consolas" w:cs="Consolas"/>
                <w:sz w:val="16"/>
                <w:szCs w:val="16"/>
                <w:rtl w:val="0"/>
              </w:rPr>
              <w:t>Loan_Contract_Info</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8" w14:textId="77777777" w:rsidR="00207AE7" w:rsidRDefault="00000000">
            <w:r>
              <w:rPr>
                <w:sz w:val="19"/>
                <w:szCs w:val="19"/>
              </w:rPr>
              <w:t>مشخصات قرارداد: نوع، مبلغ، نرخ، مدت، وثیقه</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9" w14:textId="77777777" w:rsidR="00207AE7" w:rsidRDefault="00000000">
            <w:r>
              <w:rPr>
                <w:sz w:val="19"/>
                <w:szCs w:val="19"/>
              </w:rPr>
              <w:t>۷۸۰,۷۹۰</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A" w14:textId="77777777" w:rsidR="00207AE7" w:rsidRDefault="00000000">
            <w:r>
              <w:rPr>
                <w:sz w:val="19"/>
                <w:szCs w:val="19"/>
              </w:rPr>
              <w:t>۶۸۴,۳۲۸ قرارداد</w:t>
            </w:r>
          </w:p>
        </w:tc>
      </w:tr>
      <w:tr w:rsidR="00207AE7" w14:paraId="5AF0C0A1"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C" w14:textId="77777777" w:rsidR="00207AE7" w:rsidRDefault="00000000">
            <w:r>
              <w:rPr>
                <w:sz w:val="19"/>
                <w:szCs w:val="19"/>
              </w:rPr>
              <w:lastRenderedPageBreak/>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D" w14:textId="77777777" w:rsidR="00207AE7" w:rsidRDefault="00000000">
            <w:proofErr w:type="spellStart"/>
            <w:r>
              <w:rPr>
                <w:rFonts w:ascii="Consolas" w:eastAsia="Consolas" w:hAnsi="Consolas" w:cs="Consolas"/>
                <w:sz w:val="16"/>
                <w:szCs w:val="16"/>
                <w:rtl w:val="0"/>
              </w:rPr>
              <w:t>Loan_Monthly_Activity</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E" w14:textId="77777777" w:rsidR="00207AE7" w:rsidRDefault="00000000">
            <w:r>
              <w:rPr>
                <w:sz w:val="19"/>
                <w:szCs w:val="19"/>
              </w:rPr>
              <w:t>دفتر اقساط: سررسید، پرداخت و تأخیر</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9F" w14:textId="77777777" w:rsidR="00207AE7" w:rsidRDefault="00000000">
            <w:r>
              <w:rPr>
                <w:sz w:val="19"/>
                <w:szCs w:val="19"/>
              </w:rPr>
              <w:t>۱۷,۰۲۴,۷۹۲</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0" w14:textId="77777777" w:rsidR="00207AE7" w:rsidRDefault="00000000">
            <w:r>
              <w:rPr>
                <w:sz w:val="19"/>
                <w:szCs w:val="19"/>
              </w:rPr>
              <w:t>۶۶۷,۰۷۸ قرارداد</w:t>
            </w:r>
          </w:p>
        </w:tc>
      </w:tr>
      <w:tr w:rsidR="00207AE7" w14:paraId="5AF0C0A7"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2" w14:textId="77777777" w:rsidR="00207AE7" w:rsidRDefault="00000000">
            <w:r>
              <w:rPr>
                <w:sz w:val="19"/>
                <w:szCs w:val="19"/>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3" w14:textId="77777777" w:rsidR="00207AE7" w:rsidRDefault="00000000">
            <w:proofErr w:type="spellStart"/>
            <w:r>
              <w:rPr>
                <w:rFonts w:ascii="Consolas" w:eastAsia="Consolas" w:hAnsi="Consolas" w:cs="Consolas"/>
                <w:sz w:val="16"/>
                <w:szCs w:val="16"/>
                <w:rtl w:val="0"/>
              </w:rPr>
              <w:t>LoanFileID_Brnach</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4" w14:textId="77777777" w:rsidR="00207AE7" w:rsidRDefault="00000000">
            <w:r>
              <w:rPr>
                <w:sz w:val="19"/>
                <w:szCs w:val="19"/>
              </w:rPr>
              <w:t>نگاشت قرارداد به شعبه</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5" w14:textId="77777777" w:rsidR="00207AE7" w:rsidRDefault="00000000">
            <w:r>
              <w:rPr>
                <w:sz w:val="19"/>
                <w:szCs w:val="19"/>
              </w:rPr>
              <w:t>۷۸۰,۷۹۰</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6" w14:textId="77777777" w:rsidR="00207AE7" w:rsidRDefault="00000000">
            <w:r>
              <w:rPr>
                <w:sz w:val="19"/>
                <w:szCs w:val="19"/>
              </w:rPr>
              <w:t>۶۸۴,۳۲۸ قرارداد</w:t>
            </w:r>
          </w:p>
        </w:tc>
      </w:tr>
      <w:tr w:rsidR="00207AE7" w14:paraId="5AF0C0AD"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8" w14:textId="77777777" w:rsidR="00207AE7" w:rsidRDefault="00000000">
            <w:r>
              <w:rPr>
                <w:sz w:val="19"/>
                <w:szCs w:val="19"/>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9" w14:textId="77777777" w:rsidR="00207AE7" w:rsidRDefault="00000000">
            <w:proofErr w:type="spellStart"/>
            <w:r>
              <w:rPr>
                <w:rFonts w:ascii="Consolas" w:eastAsia="Consolas" w:hAnsi="Consolas" w:cs="Consolas"/>
                <w:sz w:val="16"/>
                <w:szCs w:val="16"/>
                <w:rtl w:val="0"/>
              </w:rPr>
              <w:t>Loan_Grant_Customer</w:t>
            </w:r>
            <w:proofErr w:type="spellEnd"/>
            <w:r>
              <w:rPr>
                <w:sz w:val="19"/>
                <w:szCs w:val="19"/>
              </w:rPr>
              <w:t xml:space="preserve">، </w:t>
            </w:r>
            <w:proofErr w:type="spellStart"/>
            <w:r>
              <w:rPr>
                <w:rFonts w:ascii="Consolas" w:eastAsia="Consolas" w:hAnsi="Consolas" w:cs="Consolas"/>
                <w:sz w:val="16"/>
                <w:szCs w:val="16"/>
                <w:rtl w:val="0"/>
              </w:rPr>
              <w:t>Loan_Remain_Customer</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A" w14:textId="77777777" w:rsidR="00207AE7" w:rsidRDefault="00000000">
            <w:r>
              <w:rPr>
                <w:sz w:val="19"/>
                <w:szCs w:val="19"/>
              </w:rPr>
              <w:t>فهرست شناسه‌ی گیرندگان تسهیلات</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B" w14:textId="77777777" w:rsidR="00207AE7" w:rsidRDefault="00000000">
            <w:r>
              <w:rPr>
                <w:sz w:val="19"/>
                <w:szCs w:val="19"/>
              </w:rPr>
              <w:t>۲۷۲,۵۵۰ و ۲۹۷,۰۶۴</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C" w14:textId="77777777" w:rsidR="00207AE7" w:rsidRDefault="00000000">
            <w:r>
              <w:rPr>
                <w:sz w:val="19"/>
                <w:szCs w:val="19"/>
              </w:rPr>
              <w:t>۲۴۹,۷۰۸ و ۲۷۳,۱۴۸ مشتری</w:t>
            </w:r>
          </w:p>
        </w:tc>
      </w:tr>
      <w:tr w:rsidR="00207AE7" w14:paraId="5AF0C0B3"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E" w14:textId="77777777" w:rsidR="00207AE7" w:rsidRDefault="00000000">
            <w:r>
              <w:rPr>
                <w:sz w:val="19"/>
                <w:szCs w:val="19"/>
              </w:rPr>
              <w:t>مشتری</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AF" w14:textId="77777777" w:rsidR="00207AE7" w:rsidRDefault="00000000">
            <w:proofErr w:type="spellStart"/>
            <w:r>
              <w:rPr>
                <w:rFonts w:ascii="Consolas" w:eastAsia="Consolas" w:hAnsi="Consolas" w:cs="Consolas"/>
                <w:sz w:val="16"/>
                <w:szCs w:val="16"/>
                <w:rtl w:val="0"/>
              </w:rPr>
              <w:t>Customer_Monthly_Activity</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0" w14:textId="77777777" w:rsidR="00207AE7" w:rsidRDefault="00000000">
            <w:r>
              <w:rPr>
                <w:sz w:val="19"/>
                <w:szCs w:val="19"/>
              </w:rPr>
              <w:t>خلاصه‌ی ماهانه‌ی گردش و کارمزد مشتری</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1" w14:textId="77777777" w:rsidR="00207AE7" w:rsidRDefault="00000000">
            <w:r>
              <w:rPr>
                <w:sz w:val="19"/>
                <w:szCs w:val="19"/>
              </w:rPr>
              <w:t>۳۳,۲۰۸,۶۶۶</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2" w14:textId="77777777" w:rsidR="00207AE7" w:rsidRDefault="00000000">
            <w:r>
              <w:rPr>
                <w:sz w:val="19"/>
                <w:szCs w:val="19"/>
              </w:rPr>
              <w:t>۳۲۸,۷۸۹ مشتری</w:t>
            </w:r>
          </w:p>
        </w:tc>
      </w:tr>
      <w:tr w:rsidR="00207AE7" w14:paraId="5AF0C0B9"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4" w14:textId="77777777" w:rsidR="00207AE7" w:rsidRDefault="00000000">
            <w:r>
              <w:rPr>
                <w:sz w:val="19"/>
                <w:szCs w:val="19"/>
              </w:rPr>
              <w:t>مشتری</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5" w14:textId="77777777" w:rsidR="00207AE7" w:rsidRDefault="00000000">
            <w:proofErr w:type="spellStart"/>
            <w:r>
              <w:rPr>
                <w:rFonts w:ascii="Consolas" w:eastAsia="Consolas" w:hAnsi="Consolas" w:cs="Consolas"/>
                <w:sz w:val="16"/>
                <w:szCs w:val="16"/>
                <w:rtl w:val="0"/>
              </w:rPr>
              <w:t>Customer_Profile</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6" w14:textId="77777777" w:rsidR="00207AE7" w:rsidRDefault="00000000">
            <w:r>
              <w:rPr>
                <w:sz w:val="19"/>
                <w:szCs w:val="19"/>
              </w:rPr>
              <w:t>مشخصات مشتری</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7" w14:textId="77777777" w:rsidR="00207AE7" w:rsidRDefault="00000000">
            <w:r>
              <w:rPr>
                <w:sz w:val="19"/>
                <w:szCs w:val="19"/>
              </w:rPr>
              <w:t>۷۱۸,۱۳۶</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8" w14:textId="77777777" w:rsidR="00207AE7" w:rsidRDefault="00000000">
            <w:r>
              <w:rPr>
                <w:sz w:val="19"/>
                <w:szCs w:val="19"/>
              </w:rPr>
              <w:t>۷۰۶,۶۱۴ مشتری</w:t>
            </w:r>
          </w:p>
        </w:tc>
      </w:tr>
      <w:tr w:rsidR="00207AE7" w14:paraId="5AF0C0BF"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A" w14:textId="77777777" w:rsidR="00207AE7" w:rsidRDefault="00000000">
            <w:r>
              <w:rPr>
                <w:sz w:val="19"/>
                <w:szCs w:val="19"/>
              </w:rPr>
              <w:t>شبکه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B" w14:textId="77777777" w:rsidR="00207AE7" w:rsidRDefault="00000000">
            <w:proofErr w:type="spellStart"/>
            <w:r>
              <w:rPr>
                <w:rFonts w:ascii="Consolas" w:eastAsia="Consolas" w:hAnsi="Consolas" w:cs="Consolas"/>
                <w:sz w:val="16"/>
                <w:szCs w:val="16"/>
                <w:rtl w:val="0"/>
              </w:rPr>
              <w:t>Interset_branch_sum</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C" w14:textId="77777777" w:rsidR="00207AE7" w:rsidRDefault="00000000">
            <w:r>
              <w:rPr>
                <w:sz w:val="19"/>
                <w:szCs w:val="19"/>
              </w:rPr>
              <w:t>خلاصه‌ی ماهانه‌ی سود به تفکیک شعبه (مرجع بانک)</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D" w14:textId="77777777" w:rsidR="00207AE7" w:rsidRDefault="00000000">
            <w:r>
              <w:rPr>
                <w:sz w:val="19"/>
                <w:szCs w:val="19"/>
              </w:rPr>
              <w:t>۲۵,۹۲۴</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BE" w14:textId="77777777" w:rsidR="00207AE7" w:rsidRDefault="00000000">
            <w:r>
              <w:rPr>
                <w:sz w:val="19"/>
                <w:szCs w:val="19"/>
              </w:rPr>
              <w:t>۴۵۰ شعبه</w:t>
            </w:r>
          </w:p>
        </w:tc>
      </w:tr>
      <w:tr w:rsidR="00207AE7" w14:paraId="5AF0C0C5"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C0" w14:textId="77777777" w:rsidR="00207AE7" w:rsidRDefault="00000000">
            <w:r>
              <w:rPr>
                <w:sz w:val="19"/>
                <w:szCs w:val="19"/>
              </w:rPr>
              <w:t>شبکه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C1" w14:textId="77777777" w:rsidR="00207AE7" w:rsidRDefault="00000000">
            <w:proofErr w:type="spellStart"/>
            <w:r>
              <w:rPr>
                <w:rFonts w:ascii="Consolas" w:eastAsia="Consolas" w:hAnsi="Consolas" w:cs="Consolas"/>
                <w:sz w:val="16"/>
                <w:szCs w:val="16"/>
                <w:rtl w:val="0"/>
              </w:rPr>
              <w:t>Base_Branch</w:t>
            </w:r>
            <w:proofErr w:type="spellEnd"/>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C2" w14:textId="77777777" w:rsidR="00207AE7" w:rsidRDefault="00000000">
            <w:r>
              <w:rPr>
                <w:sz w:val="19"/>
                <w:szCs w:val="19"/>
              </w:rPr>
              <w:t>فهرست شعب</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C3" w14:textId="77777777" w:rsidR="00207AE7" w:rsidRDefault="00000000">
            <w:r>
              <w:rPr>
                <w:sz w:val="19"/>
                <w:szCs w:val="19"/>
              </w:rPr>
              <w:t>۵۰۶</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C4" w14:textId="77777777" w:rsidR="00207AE7" w:rsidRDefault="00000000">
            <w:r>
              <w:rPr>
                <w:sz w:val="19"/>
                <w:szCs w:val="19"/>
              </w:rPr>
              <w:t>۵۰۶ کد شعبه</w:t>
            </w:r>
          </w:p>
        </w:tc>
      </w:tr>
    </w:tbl>
    <w:p w14:paraId="5AF0C0C6" w14:textId="77777777" w:rsidR="00207AE7" w:rsidRDefault="00207AE7">
      <w:pPr>
        <w:spacing w:after="200"/>
      </w:pPr>
    </w:p>
    <w:p w14:paraId="5AF0C0C7" w14:textId="77777777" w:rsidR="00207AE7" w:rsidRDefault="00000000">
      <w:pPr>
        <w:spacing w:after="160" w:line="312" w:lineRule="auto"/>
      </w:pPr>
      <w:r>
        <w:t>سه جدول فعالیت ماهانه‌ی سپرده، مانده‌ی تسهیلات و خلاصه‌ی ماهانه‌ی مشتری حدود ۸۴ درصد حجم داده را تشکیل می‌دهند و ستون فقرات تحلیل‌های سری زمانی‌اند.</w:t>
      </w:r>
    </w:p>
    <w:p w14:paraId="5AF0C0C8" w14:textId="77777777" w:rsidR="00207AE7" w:rsidRDefault="00207AE7">
      <w:pPr>
        <w:pBdr>
          <w:bottom w:val="single" w:sz="6" w:space="0" w:color="BBBBBB"/>
        </w:pBdr>
        <w:spacing w:before="100" w:after="100"/>
      </w:pPr>
    </w:p>
    <w:p w14:paraId="5AF0C0C9" w14:textId="77777777" w:rsidR="00207AE7" w:rsidRDefault="00000000">
      <w:pPr>
        <w:pStyle w:val="Heading2"/>
        <w:keepNext/>
        <w:spacing w:before="300" w:after="160"/>
      </w:pPr>
      <w:bookmarkStart w:id="16" w:name="_Toc17"/>
      <w:r>
        <w:rPr>
          <w:b/>
          <w:bCs/>
          <w:color w:val="1F4E79"/>
          <w:sz w:val="28"/>
          <w:szCs w:val="28"/>
        </w:rPr>
        <w:t>۲.۳ بازه‌ی زمانی تحلیل</w:t>
      </w:r>
      <w:bookmarkEnd w:id="16"/>
    </w:p>
    <w:p w14:paraId="5AF0C0CA" w14:textId="77777777" w:rsidR="00207AE7" w:rsidRDefault="00000000">
      <w:pPr>
        <w:spacing w:after="160" w:line="312" w:lineRule="auto"/>
      </w:pPr>
      <w:r>
        <w:t>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14:paraId="5AF0C0CB" w14:textId="77777777" w:rsidR="00207AE7" w:rsidRDefault="00000000">
      <w:pPr>
        <w:keepNext/>
        <w:spacing w:before="160" w:after="60"/>
        <w:jc w:val="center"/>
      </w:pPr>
      <w:r>
        <w:rPr>
          <w:noProof/>
        </w:rPr>
        <w:drawing>
          <wp:inline distT="0" distB="0" distL="0" distR="0" wp14:anchorId="5AF0CBBB" wp14:editId="5AF0CBBC">
            <wp:extent cx="571500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14550"/>
                    </a:xfrm>
                    <a:prstGeom prst="rect">
                      <a:avLst/>
                    </a:prstGeom>
                  </pic:spPr>
                </pic:pic>
              </a:graphicData>
            </a:graphic>
          </wp:inline>
        </w:drawing>
      </w:r>
    </w:p>
    <w:p w14:paraId="5AF0C0CC" w14:textId="77777777" w:rsidR="00207AE7" w:rsidRDefault="00000000">
      <w:pPr>
        <w:spacing w:after="240"/>
        <w:jc w:val="center"/>
      </w:pPr>
      <w:r>
        <w:rPr>
          <w:b/>
          <w:bCs/>
          <w:color w:val="404040"/>
          <w:sz w:val="19"/>
          <w:szCs w:val="19"/>
        </w:rPr>
        <w:t>نمودار ۲-۱: بازه‌ی زمانی منابع داده نسبت به بازه‌ی توافق‌شده‌ی تحلیل</w:t>
      </w:r>
    </w:p>
    <w:p w14:paraId="5AF0C0CD" w14:textId="77777777" w:rsidR="00207AE7" w:rsidRDefault="00000000">
      <w:pPr>
        <w:spacing w:after="160" w:line="312" w:lineRule="auto"/>
      </w:pPr>
      <w:r>
        <w:t>با توجه به اهمیت یکپارچگی بازه‌ی داده‌ها، تصمیم بر این شد که تمام نسبت‌های بین‌حوزه‌ای، از جمله نسبت تسهیلات به سپرده، و تمام مقایسه‌ها در همین بازه‌ی مشترک ۶۰ ماهه محاسبه شوند. تحلیل سودآوری (فصل ۸) نیز به همین بازه محدود است، زیرا جدول سود پرداختی سپرده از ۰۱/۱۴۰۰ آغاز می‌شود.</w:t>
      </w:r>
    </w:p>
    <w:p w14:paraId="5AF0C0CE" w14:textId="77777777" w:rsidR="00207AE7" w:rsidRDefault="00000000">
      <w:pPr>
        <w:spacing w:after="160" w:line="312" w:lineRule="auto"/>
      </w:pPr>
      <w:r>
        <w:t>بر اساس بررسی‌های انجام‌گرفته، داده‌ها برای تمام ماه‌های بازه‌ی توافق‌شده کامل است. ثبت رکوردهای ریز تا ۰۳/۱۴۰۵ ادامه دارد و جداول خلاصه‌ی ماهانه بنا بر درخواست پروژه تا ۱۲/۱۴۰۴ تهیه شده‌اند و آخرین مقطع گزارش ۱۲/۱۴۰۴ است و هر جا عبارت «آخرین ماه» آمده، به همین مقطع اشاره دارد.</w:t>
      </w:r>
    </w:p>
    <w:p w14:paraId="5AF0C0CF" w14:textId="77777777" w:rsidR="00207AE7" w:rsidRDefault="00207AE7">
      <w:pPr>
        <w:pBdr>
          <w:bottom w:val="single" w:sz="6" w:space="0" w:color="BBBBBB"/>
        </w:pBdr>
        <w:spacing w:before="100" w:after="100"/>
      </w:pPr>
    </w:p>
    <w:p w14:paraId="5AF0C0D0" w14:textId="77777777" w:rsidR="00207AE7" w:rsidRDefault="00000000">
      <w:pPr>
        <w:pStyle w:val="Heading2"/>
        <w:keepNext/>
        <w:spacing w:before="300" w:after="160"/>
      </w:pPr>
      <w:bookmarkStart w:id="17" w:name="_Toc18"/>
      <w:r>
        <w:rPr>
          <w:b/>
          <w:bCs/>
          <w:color w:val="1F4E79"/>
          <w:sz w:val="28"/>
          <w:szCs w:val="28"/>
        </w:rPr>
        <w:lastRenderedPageBreak/>
        <w:t>۲.۴ پوشش نمونه نسبت به کل بانک</w:t>
      </w:r>
      <w:bookmarkEnd w:id="17"/>
    </w:p>
    <w:p w14:paraId="5AF0C0D1" w14:textId="77777777" w:rsidR="00207AE7" w:rsidRDefault="00000000">
      <w:pPr>
        <w:spacing w:after="160" w:line="312" w:lineRule="auto"/>
      </w:pPr>
      <w:r>
        <w:t>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پنج زاویه با آمار رسمی بانک مقایسه می‌شود: تعداد مشتری و مبلغ، اندازه‌ی مشتری، قدمت مشتری، روند زمانی پوشش و روند مطالبات غیرجاری.</w:t>
      </w:r>
    </w:p>
    <w:p w14:paraId="5AF0C0D2" w14:textId="77777777" w:rsidR="00207AE7" w:rsidRDefault="00000000">
      <w:pPr>
        <w:pStyle w:val="Heading3"/>
        <w:keepNext/>
        <w:spacing w:before="300" w:after="160"/>
      </w:pPr>
      <w:r>
        <w:rPr>
          <w:b/>
          <w:bCs/>
          <w:color w:val="1F4E79"/>
        </w:rPr>
        <w:t>۲.۴.۱ سهم تعدادی و سهم مبلغی</w:t>
      </w:r>
    </w:p>
    <w:p w14:paraId="5AF0C0D3" w14:textId="77777777" w:rsidR="00207AE7" w:rsidRDefault="00000000">
      <w:pPr>
        <w:spacing w:after="160" w:line="312" w:lineRule="auto"/>
      </w:pPr>
      <w:r>
        <w:t>نمودار ۲-۲ نشان می‌دهد نمونه‌ی تحلیلی ۹.۵ درصد از مشتریان سپرده‌گذار و ۱۵.۸ درصد از گیرندگان تسهیلات بانک را در بر می‌گیرد، اما ۶۳.۷ درصد از منابع ریالی و ۸۶.۵ درصد از مانده‌ی تسهیلات بانک را پوشش می‌دهد (۱۲/۱۴۰۴). این تفاوت نتیجه‌ی مستقیم طراحی نمونه است: تخصیص بیشتر به مشتریان بزرگ باعث شده سهم مبلغی نمونه چند برابر سهم تعدادی آن باشد. تعداد کل مشتریان بانک از فایل توزیع مشتریان (مقطع ۰۹/۱۴۰۴) و مبالغ از آمار رسمی ماهانه‌ی ۱۲/۱۴۰۴ استخراج شده‌اند.</w:t>
      </w:r>
    </w:p>
    <w:p w14:paraId="5AF0C0D4" w14:textId="77777777" w:rsidR="00207AE7" w:rsidRDefault="00000000">
      <w:pPr>
        <w:keepNext/>
        <w:spacing w:before="160" w:after="60"/>
        <w:jc w:val="center"/>
      </w:pPr>
      <w:r>
        <w:rPr>
          <w:noProof/>
        </w:rPr>
        <w:drawing>
          <wp:inline distT="0" distB="0" distL="0" distR="0" wp14:anchorId="5AF0CBBD" wp14:editId="5AF0CBBE">
            <wp:extent cx="5715000" cy="318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81350"/>
                    </a:xfrm>
                    <a:prstGeom prst="rect">
                      <a:avLst/>
                    </a:prstGeom>
                  </pic:spPr>
                </pic:pic>
              </a:graphicData>
            </a:graphic>
          </wp:inline>
        </w:drawing>
      </w:r>
    </w:p>
    <w:p w14:paraId="5AF0C0D5" w14:textId="77777777" w:rsidR="00207AE7" w:rsidRDefault="00000000">
      <w:pPr>
        <w:spacing w:after="240"/>
        <w:jc w:val="center"/>
      </w:pPr>
      <w:r>
        <w:rPr>
          <w:b/>
          <w:bCs/>
          <w:color w:val="404040"/>
          <w:sz w:val="19"/>
          <w:szCs w:val="19"/>
        </w:rPr>
        <w:t>نمودار ۲-۲: سهم نمونه از کل بانک بر حسب تعداد مشتری و بر حسب مبلغ</w:t>
      </w:r>
    </w:p>
    <w:p w14:paraId="5AF0C0D6" w14:textId="77777777" w:rsidR="00207AE7" w:rsidRDefault="00000000">
      <w:pPr>
        <w:pStyle w:val="Heading3"/>
        <w:keepNext/>
        <w:spacing w:before="300" w:after="160"/>
      </w:pPr>
      <w:r>
        <w:rPr>
          <w:b/>
          <w:bCs/>
          <w:color w:val="1F4E79"/>
        </w:rPr>
        <w:t>۲.۴.۲ پوشش به تفکیک اندازه‌ی مشتری</w:t>
      </w:r>
    </w:p>
    <w:p w14:paraId="5AF0C0D7" w14:textId="77777777" w:rsidR="00207AE7" w:rsidRDefault="00000000">
      <w:pPr>
        <w:spacing w:after="160" w:line="312" w:lineRule="auto"/>
      </w:pPr>
      <w:r>
        <w:t>نمودار ۲-۳ نسبت گیرندگان نمونه به کل گیرندگان بانک را در شش طبقه‌ی میانگین مانده‌ی تسهیلات نشان می‌دهد. مانده‌ی هر مشتری برابر میانگین ماهانه‌ی مانده‌ی قراردادهایی است که او گیرنده‌ی اصلی آن‌هاست (۰۱/۱۴۰۴ تا ۰۹/۱۴۰۴)، که نزدیک‌ترین تعریف ممکن به مبنای فایل توزیع مشتریان بانک است.</w:t>
      </w:r>
    </w:p>
    <w:p w14:paraId="5AF0C0D8" w14:textId="77777777" w:rsidR="00207AE7" w:rsidRDefault="00000000">
      <w:pPr>
        <w:keepNext/>
        <w:spacing w:before="160" w:after="60"/>
        <w:jc w:val="center"/>
      </w:pPr>
      <w:r>
        <w:rPr>
          <w:noProof/>
        </w:rPr>
        <w:lastRenderedPageBreak/>
        <w:drawing>
          <wp:inline distT="0" distB="0" distL="0" distR="0" wp14:anchorId="5AF0CBBF" wp14:editId="5AF0CBC0">
            <wp:extent cx="57150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67000"/>
                    </a:xfrm>
                    <a:prstGeom prst="rect">
                      <a:avLst/>
                    </a:prstGeom>
                  </pic:spPr>
                </pic:pic>
              </a:graphicData>
            </a:graphic>
          </wp:inline>
        </w:drawing>
      </w:r>
    </w:p>
    <w:p w14:paraId="5AF0C0D9" w14:textId="77777777" w:rsidR="00207AE7" w:rsidRDefault="00000000">
      <w:pPr>
        <w:spacing w:after="240"/>
        <w:jc w:val="center"/>
      </w:pPr>
      <w:r>
        <w:rPr>
          <w:b/>
          <w:bCs/>
          <w:color w:val="404040"/>
          <w:sz w:val="19"/>
          <w:szCs w:val="19"/>
        </w:rPr>
        <w:t>نمودار ۲-۳: نسبت گیرندگان نمونه به کل گیرندگان بانک به تفکیک طبقه‌ی مانده‌ی تسهیلات</w:t>
      </w:r>
    </w:p>
    <w:p w14:paraId="5AF0C0DA" w14:textId="77777777" w:rsidR="00207AE7" w:rsidRDefault="00000000">
      <w:pPr>
        <w:spacing w:after="160" w:line="312" w:lineRule="auto"/>
      </w:pPr>
      <w:r>
        <w:t>نسبت پوشش با اندازه‌ی مشتری افزایش می‌یابد: ۱۴ درصد در طبقه‌ی زیر ۵۰ میلیون تومان، ۶۹ و ۶۲ درصد در دو طبقه‌ی میانی، و ۹۴ و ۹۹ درصد در طبقات ۱ تا ۵ و ۵ تا ۲۰ میلیارد تومان. طبقه‌ی بیش از ۲۰ میلیارد تومان عملاً به‌صورت سرشماری در نمونه آمده است؛ تعداد ۴۰۱ مشتری نمونه در این طبقه از رقم ۲۶۲ فایل توزیع بانک بیشتر است که به‌احتمال زیاد از تفاوت در نحوه‌ی محاسبه‌ی مانده‌ی مشتری میان این گزارش و فایل توزیع ناشی می‌شود. نتیجه آن است که نمونه، بزرگ‌ترین گیرندگان تسهیلات بانک را تقریباً به‌طور کامل در بر دارد و تحلیل‌های تمرکز و ریسک بر پوشش بسیار بالایی از مبالغ استوارند.</w:t>
      </w:r>
    </w:p>
    <w:p w14:paraId="5AF0C0DB" w14:textId="77777777" w:rsidR="00207AE7" w:rsidRDefault="00000000">
      <w:pPr>
        <w:pStyle w:val="Heading3"/>
        <w:keepNext/>
        <w:spacing w:before="300" w:after="160"/>
      </w:pPr>
      <w:r>
        <w:rPr>
          <w:b/>
          <w:bCs/>
          <w:color w:val="1F4E79"/>
        </w:rPr>
        <w:t>۲.۴.۳ ترکیب قدمت مشتریان</w:t>
      </w:r>
    </w:p>
    <w:p w14:paraId="5AF0C0DC" w14:textId="77777777" w:rsidR="00207AE7" w:rsidRDefault="00000000">
      <w:pPr>
        <w:spacing w:after="160" w:line="312" w:lineRule="auto"/>
      </w:pPr>
      <w:r>
        <w:t>نمودار ۲-۴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اندکی به مشتریان ۲ تا ۵ ساله متمایل است (۳۰.۲ درصد در برابر ۲۱.۴ درصد) و سهم مشتریان بیش از پنج سال آن (۵۳.۲ درصد) اندکی کمتر از بانک است. طبقات قدمت در فایل توزیع بانک اندکی همپوشانی دارند و جمع طبقات (۸,۳۴۹,۲۵۰) با جمع کل فایل (۷,۷۶۷,۹۶۹) برابر نیست؛ سهم بیش از پنج سال بانک بر پایه‌ی جمع کل فایل ۶۶.۷ درصد و بر پایه‌ی جمع طبقات ۶۲.۱ درصد است. ارقام بانک در این مقایسه تقریبی‌اند و جهت اختلاف‌ها در هر دو حالت یکسان و معتبر است.</w:t>
      </w:r>
    </w:p>
    <w:p w14:paraId="5AF0C0DD" w14:textId="77777777" w:rsidR="00207AE7" w:rsidRDefault="00000000">
      <w:pPr>
        <w:keepNext/>
        <w:spacing w:before="160" w:after="60"/>
        <w:jc w:val="center"/>
      </w:pPr>
      <w:r>
        <w:rPr>
          <w:noProof/>
        </w:rPr>
        <w:lastRenderedPageBreak/>
        <w:drawing>
          <wp:inline distT="0" distB="0" distL="0" distR="0" wp14:anchorId="5AF0CBC1" wp14:editId="5AF0CBC2">
            <wp:extent cx="5715000" cy="3095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95625"/>
                    </a:xfrm>
                    <a:prstGeom prst="rect">
                      <a:avLst/>
                    </a:prstGeom>
                  </pic:spPr>
                </pic:pic>
              </a:graphicData>
            </a:graphic>
          </wp:inline>
        </w:drawing>
      </w:r>
    </w:p>
    <w:p w14:paraId="5AF0C0DE" w14:textId="77777777" w:rsidR="00207AE7" w:rsidRDefault="00000000">
      <w:pPr>
        <w:spacing w:after="240"/>
        <w:jc w:val="center"/>
      </w:pPr>
      <w:r>
        <w:rPr>
          <w:b/>
          <w:bCs/>
          <w:color w:val="404040"/>
          <w:sz w:val="19"/>
          <w:szCs w:val="19"/>
        </w:rPr>
        <w:t>نمودار ۲-۴: ترکیب قدمت مشتریان نمونه در مقایسه با کل بانک</w:t>
      </w:r>
    </w:p>
    <w:p w14:paraId="5AF0C0DF" w14:textId="77777777" w:rsidR="00207AE7" w:rsidRDefault="00000000">
      <w:pPr>
        <w:pStyle w:val="Heading3"/>
        <w:keepNext/>
        <w:spacing w:before="300" w:after="160"/>
      </w:pPr>
      <w:r>
        <w:rPr>
          <w:b/>
          <w:bCs/>
          <w:color w:val="1F4E79"/>
        </w:rPr>
        <w:t>۲.۴.۴ روند پوشش در ۶۰ ماه</w:t>
      </w:r>
    </w:p>
    <w:p w14:paraId="5AF0C0E0" w14:textId="77777777" w:rsidR="00207AE7" w:rsidRDefault="00000000">
      <w:pPr>
        <w:spacing w:after="160" w:line="312" w:lineRule="auto"/>
      </w:pPr>
      <w:r>
        <w:t>نمودار ۲-۵ پوشش ماهانه‌ی نمونه را برای منابع، تسهیلات و مطالبات غیرجاری نشان می‌دهد. پوشش منابع در تمام بازه میان ۶۳.۷ و ۷۶.۹ درصد (میانگین ۷۱.۹ درصد) و بسیار پایدار است. پوشش تسهیلات از ۷۴.۹ درصد در ۰۱/۱۴۰۰ به ۸۶.۵ درصد در ۱۲/۱۴۰۴ رسیده است و پوشش مطالبات غیرجاری نیز در سال ۱۴۰۴ به حدود ۹۵ درصد می‌رسد. ثبات ماهانه‌ی پوشش منابع نشان می‌دهد تعریف ستون میانگین مانده‌ی سپرده در طول دوره یکسان بوده است.</w:t>
      </w:r>
    </w:p>
    <w:p w14:paraId="5AF0C0E1" w14:textId="77777777" w:rsidR="00207AE7" w:rsidRDefault="00000000">
      <w:pPr>
        <w:keepNext/>
        <w:spacing w:before="160" w:after="60"/>
        <w:jc w:val="center"/>
      </w:pPr>
      <w:r>
        <w:rPr>
          <w:noProof/>
        </w:rPr>
        <w:drawing>
          <wp:inline distT="0" distB="0" distL="0" distR="0" wp14:anchorId="5AF0CBC3" wp14:editId="5AF0CBC4">
            <wp:extent cx="5715000" cy="2562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562225"/>
                    </a:xfrm>
                    <a:prstGeom prst="rect">
                      <a:avLst/>
                    </a:prstGeom>
                  </pic:spPr>
                </pic:pic>
              </a:graphicData>
            </a:graphic>
          </wp:inline>
        </w:drawing>
      </w:r>
    </w:p>
    <w:p w14:paraId="5AF0C0E2" w14:textId="77777777" w:rsidR="00207AE7" w:rsidRDefault="00000000">
      <w:pPr>
        <w:spacing w:after="240"/>
        <w:jc w:val="center"/>
      </w:pPr>
      <w:r>
        <w:rPr>
          <w:b/>
          <w:bCs/>
          <w:color w:val="404040"/>
          <w:sz w:val="19"/>
          <w:szCs w:val="19"/>
        </w:rPr>
        <w:t>نمودار ۲-۵: پوشش ماهانه‌ی نمونه نسبت به آمار رسمی بانک (۰۱/۱۴۰۰ تا ۱۲/۱۴۰۴)</w:t>
      </w:r>
    </w:p>
    <w:p w14:paraId="5AF0C0E3" w14:textId="77777777" w:rsidR="00207AE7" w:rsidRDefault="00000000">
      <w:pPr>
        <w:spacing w:after="160" w:line="312" w:lineRule="auto"/>
      </w:pPr>
      <w:r>
        <w:t>جدول ۲-۲ ارقام چهار مقطع کلیدی را نشان می‌دهد. مبالغ بر حسب هزار میلیارد تومان‌اند و ارقام نمونه «برآورد از روی نمونه» هستند.</w:t>
      </w:r>
    </w:p>
    <w:p w14:paraId="5AF0C0E4" w14:textId="77777777" w:rsidR="00207AE7" w:rsidRDefault="00000000">
      <w:pPr>
        <w:keepNext/>
        <w:spacing w:before="200" w:after="100"/>
      </w:pPr>
      <w:r>
        <w:rPr>
          <w:b/>
          <w:bCs/>
        </w:rPr>
        <w:t>جدول ۲-۲: پوشش مبلغی نمونه در مقاطع کلیدی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516"/>
        <w:gridCol w:w="1317"/>
        <w:gridCol w:w="1272"/>
        <w:gridCol w:w="1360"/>
        <w:gridCol w:w="1401"/>
        <w:gridCol w:w="1363"/>
      </w:tblGrid>
      <w:tr w:rsidR="00207AE7" w14:paraId="5AF0C0EC" w14:textId="77777777">
        <w:trPr>
          <w:cantSplit/>
          <w:tblHeader/>
        </w:trPr>
        <w:tc>
          <w:tcPr>
            <w:tcW w:w="112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E5" w14:textId="77777777" w:rsidR="00207AE7" w:rsidRDefault="00000000">
            <w:r>
              <w:rPr>
                <w:b/>
                <w:bCs/>
                <w:sz w:val="19"/>
                <w:szCs w:val="19"/>
              </w:rPr>
              <w:t>مقطع</w:t>
            </w:r>
          </w:p>
        </w:tc>
        <w:tc>
          <w:tcPr>
            <w:tcW w:w="15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E6" w14:textId="77777777" w:rsidR="00207AE7" w:rsidRDefault="00000000">
            <w:r>
              <w:rPr>
                <w:b/>
                <w:bCs/>
                <w:sz w:val="19"/>
                <w:szCs w:val="19"/>
              </w:rPr>
              <w:t>منابع ریالی بانک</w:t>
            </w:r>
          </w:p>
        </w:tc>
        <w:tc>
          <w:tcPr>
            <w:tcW w:w="131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E7" w14:textId="77777777" w:rsidR="00207AE7" w:rsidRDefault="00000000">
            <w:r>
              <w:rPr>
                <w:b/>
                <w:bCs/>
                <w:sz w:val="19"/>
                <w:szCs w:val="19"/>
              </w:rPr>
              <w:t>منابع نمونه</w:t>
            </w:r>
          </w:p>
        </w:tc>
        <w:tc>
          <w:tcPr>
            <w:tcW w:w="12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E8" w14:textId="77777777" w:rsidR="00207AE7" w:rsidRDefault="00000000">
            <w:r>
              <w:rPr>
                <w:b/>
                <w:bCs/>
                <w:sz w:val="19"/>
                <w:szCs w:val="19"/>
              </w:rPr>
              <w:t>پوشش منابع</w:t>
            </w:r>
          </w:p>
        </w:tc>
        <w:tc>
          <w:tcPr>
            <w:tcW w:w="13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E9" w14:textId="77777777" w:rsidR="00207AE7" w:rsidRDefault="00000000">
            <w:r>
              <w:rPr>
                <w:b/>
                <w:bCs/>
                <w:sz w:val="19"/>
                <w:szCs w:val="19"/>
              </w:rPr>
              <w:t>تسهیلات بانک</w:t>
            </w:r>
          </w:p>
        </w:tc>
        <w:tc>
          <w:tcPr>
            <w:tcW w:w="140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EA" w14:textId="77777777" w:rsidR="00207AE7" w:rsidRDefault="00000000">
            <w:r>
              <w:rPr>
                <w:b/>
                <w:bCs/>
                <w:sz w:val="19"/>
                <w:szCs w:val="19"/>
              </w:rPr>
              <w:t>تسهیلات نمونه</w:t>
            </w:r>
          </w:p>
        </w:tc>
        <w:tc>
          <w:tcPr>
            <w:tcW w:w="13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0EB" w14:textId="77777777" w:rsidR="00207AE7" w:rsidRDefault="00000000">
            <w:r>
              <w:rPr>
                <w:b/>
                <w:bCs/>
                <w:sz w:val="19"/>
                <w:szCs w:val="19"/>
              </w:rPr>
              <w:t>پوشش تسهیلات</w:t>
            </w:r>
          </w:p>
        </w:tc>
      </w:tr>
      <w:tr w:rsidR="00207AE7" w14:paraId="5AF0C0F4" w14:textId="77777777">
        <w:trPr>
          <w:cantSplit/>
        </w:trPr>
        <w:tc>
          <w:tcPr>
            <w:tcW w:w="1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ED" w14:textId="77777777" w:rsidR="00207AE7" w:rsidRDefault="00000000">
            <w:r>
              <w:rPr>
                <w:sz w:val="19"/>
                <w:szCs w:val="19"/>
              </w:rPr>
              <w:t>۰۱/۱۴۰۰</w:t>
            </w:r>
          </w:p>
        </w:tc>
        <w:tc>
          <w:tcPr>
            <w:tcW w:w="15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EE" w14:textId="77777777" w:rsidR="00207AE7" w:rsidRDefault="00000000">
            <w:r>
              <w:rPr>
                <w:sz w:val="19"/>
                <w:szCs w:val="19"/>
              </w:rPr>
              <w:t>۲۶.۰</w:t>
            </w:r>
          </w:p>
        </w:tc>
        <w:tc>
          <w:tcPr>
            <w:tcW w:w="13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EF" w14:textId="77777777" w:rsidR="00207AE7" w:rsidRDefault="00000000">
            <w:r>
              <w:rPr>
                <w:sz w:val="19"/>
                <w:szCs w:val="19"/>
              </w:rPr>
              <w:t>۱۸.۵</w:t>
            </w:r>
          </w:p>
        </w:tc>
        <w:tc>
          <w:tcPr>
            <w:tcW w:w="12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0" w14:textId="77777777" w:rsidR="00207AE7" w:rsidRDefault="00000000">
            <w:r>
              <w:rPr>
                <w:sz w:val="19"/>
                <w:szCs w:val="19"/>
              </w:rPr>
              <w:t>۷۱.۲٪</w:t>
            </w:r>
          </w:p>
        </w:tc>
        <w:tc>
          <w:tcPr>
            <w:tcW w:w="1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1" w14:textId="77777777" w:rsidR="00207AE7" w:rsidRDefault="00000000">
            <w:r>
              <w:rPr>
                <w:sz w:val="19"/>
                <w:szCs w:val="19"/>
              </w:rPr>
              <w:t>۲۸.۰</w:t>
            </w:r>
          </w:p>
        </w:tc>
        <w:tc>
          <w:tcPr>
            <w:tcW w:w="1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2" w14:textId="77777777" w:rsidR="00207AE7" w:rsidRDefault="00000000">
            <w:r>
              <w:rPr>
                <w:sz w:val="19"/>
                <w:szCs w:val="19"/>
              </w:rPr>
              <w:t>۲۱.۰</w:t>
            </w:r>
          </w:p>
        </w:tc>
        <w:tc>
          <w:tcPr>
            <w:tcW w:w="13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3" w14:textId="77777777" w:rsidR="00207AE7" w:rsidRDefault="00000000">
            <w:r>
              <w:rPr>
                <w:sz w:val="19"/>
                <w:szCs w:val="19"/>
              </w:rPr>
              <w:t>۷۴.۹٪</w:t>
            </w:r>
          </w:p>
        </w:tc>
      </w:tr>
      <w:tr w:rsidR="00207AE7" w14:paraId="5AF0C0FC" w14:textId="77777777">
        <w:trPr>
          <w:cantSplit/>
        </w:trPr>
        <w:tc>
          <w:tcPr>
            <w:tcW w:w="1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5" w14:textId="77777777" w:rsidR="00207AE7" w:rsidRDefault="00000000">
            <w:r>
              <w:rPr>
                <w:sz w:val="19"/>
                <w:szCs w:val="19"/>
              </w:rPr>
              <w:lastRenderedPageBreak/>
              <w:t>۱۲/۱۴۰۱</w:t>
            </w:r>
          </w:p>
        </w:tc>
        <w:tc>
          <w:tcPr>
            <w:tcW w:w="15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6" w14:textId="77777777" w:rsidR="00207AE7" w:rsidRDefault="00000000">
            <w:r>
              <w:rPr>
                <w:sz w:val="19"/>
                <w:szCs w:val="19"/>
              </w:rPr>
              <w:t>۴۸.۳</w:t>
            </w:r>
          </w:p>
        </w:tc>
        <w:tc>
          <w:tcPr>
            <w:tcW w:w="13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7" w14:textId="77777777" w:rsidR="00207AE7" w:rsidRDefault="00000000">
            <w:r>
              <w:rPr>
                <w:sz w:val="19"/>
                <w:szCs w:val="19"/>
              </w:rPr>
              <w:t>۳۲.۷</w:t>
            </w:r>
          </w:p>
        </w:tc>
        <w:tc>
          <w:tcPr>
            <w:tcW w:w="12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8" w14:textId="77777777" w:rsidR="00207AE7" w:rsidRDefault="00000000">
            <w:r>
              <w:rPr>
                <w:sz w:val="19"/>
                <w:szCs w:val="19"/>
              </w:rPr>
              <w:t>۶۷.۸٪</w:t>
            </w:r>
          </w:p>
        </w:tc>
        <w:tc>
          <w:tcPr>
            <w:tcW w:w="1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9" w14:textId="77777777" w:rsidR="00207AE7" w:rsidRDefault="00000000">
            <w:r>
              <w:rPr>
                <w:sz w:val="19"/>
                <w:szCs w:val="19"/>
              </w:rPr>
              <w:t>۵۳.۹</w:t>
            </w:r>
          </w:p>
        </w:tc>
        <w:tc>
          <w:tcPr>
            <w:tcW w:w="1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A" w14:textId="77777777" w:rsidR="00207AE7" w:rsidRDefault="00000000">
            <w:r>
              <w:rPr>
                <w:sz w:val="19"/>
                <w:szCs w:val="19"/>
              </w:rPr>
              <w:t>۴۲.۳</w:t>
            </w:r>
          </w:p>
        </w:tc>
        <w:tc>
          <w:tcPr>
            <w:tcW w:w="13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B" w14:textId="77777777" w:rsidR="00207AE7" w:rsidRDefault="00000000">
            <w:r>
              <w:rPr>
                <w:sz w:val="19"/>
                <w:szCs w:val="19"/>
              </w:rPr>
              <w:t>۷۸.۵٪</w:t>
            </w:r>
          </w:p>
        </w:tc>
      </w:tr>
      <w:tr w:rsidR="00207AE7" w14:paraId="5AF0C104" w14:textId="77777777">
        <w:trPr>
          <w:cantSplit/>
        </w:trPr>
        <w:tc>
          <w:tcPr>
            <w:tcW w:w="1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D" w14:textId="77777777" w:rsidR="00207AE7" w:rsidRDefault="00000000">
            <w:r>
              <w:rPr>
                <w:sz w:val="19"/>
                <w:szCs w:val="19"/>
              </w:rPr>
              <w:t>۱۲/۱۴۰۳</w:t>
            </w:r>
          </w:p>
        </w:tc>
        <w:tc>
          <w:tcPr>
            <w:tcW w:w="15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E" w14:textId="77777777" w:rsidR="00207AE7" w:rsidRDefault="00000000">
            <w:r>
              <w:rPr>
                <w:sz w:val="19"/>
                <w:szCs w:val="19"/>
              </w:rPr>
              <w:t>۹۰.۴</w:t>
            </w:r>
          </w:p>
        </w:tc>
        <w:tc>
          <w:tcPr>
            <w:tcW w:w="13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0FF" w14:textId="77777777" w:rsidR="00207AE7" w:rsidRDefault="00000000">
            <w:r>
              <w:rPr>
                <w:sz w:val="19"/>
                <w:szCs w:val="19"/>
              </w:rPr>
              <w:t>۶۴.۰</w:t>
            </w:r>
          </w:p>
        </w:tc>
        <w:tc>
          <w:tcPr>
            <w:tcW w:w="12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0" w14:textId="77777777" w:rsidR="00207AE7" w:rsidRDefault="00000000">
            <w:r>
              <w:rPr>
                <w:sz w:val="19"/>
                <w:szCs w:val="19"/>
              </w:rPr>
              <w:t>۷۰.۷٪</w:t>
            </w:r>
          </w:p>
        </w:tc>
        <w:tc>
          <w:tcPr>
            <w:tcW w:w="1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1" w14:textId="77777777" w:rsidR="00207AE7" w:rsidRDefault="00000000">
            <w:r>
              <w:rPr>
                <w:sz w:val="19"/>
                <w:szCs w:val="19"/>
              </w:rPr>
              <w:t>۱۰۴.۴</w:t>
            </w:r>
          </w:p>
        </w:tc>
        <w:tc>
          <w:tcPr>
            <w:tcW w:w="1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2" w14:textId="77777777" w:rsidR="00207AE7" w:rsidRDefault="00000000">
            <w:r>
              <w:rPr>
                <w:sz w:val="19"/>
                <w:szCs w:val="19"/>
              </w:rPr>
              <w:t>۸۸.۸</w:t>
            </w:r>
          </w:p>
        </w:tc>
        <w:tc>
          <w:tcPr>
            <w:tcW w:w="13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3" w14:textId="77777777" w:rsidR="00207AE7" w:rsidRDefault="00000000">
            <w:r>
              <w:rPr>
                <w:sz w:val="19"/>
                <w:szCs w:val="19"/>
              </w:rPr>
              <w:t>۸۵.۰٪</w:t>
            </w:r>
          </w:p>
        </w:tc>
      </w:tr>
      <w:tr w:rsidR="00207AE7" w14:paraId="5AF0C10C" w14:textId="77777777">
        <w:trPr>
          <w:cantSplit/>
        </w:trPr>
        <w:tc>
          <w:tcPr>
            <w:tcW w:w="1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5" w14:textId="77777777" w:rsidR="00207AE7" w:rsidRDefault="00000000">
            <w:r>
              <w:rPr>
                <w:sz w:val="19"/>
                <w:szCs w:val="19"/>
              </w:rPr>
              <w:t>۱۲/۱۴۰۴</w:t>
            </w:r>
          </w:p>
        </w:tc>
        <w:tc>
          <w:tcPr>
            <w:tcW w:w="15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6" w14:textId="77777777" w:rsidR="00207AE7" w:rsidRDefault="00000000">
            <w:r>
              <w:rPr>
                <w:sz w:val="19"/>
                <w:szCs w:val="19"/>
              </w:rPr>
              <w:t>۱۳۳.۱</w:t>
            </w:r>
          </w:p>
        </w:tc>
        <w:tc>
          <w:tcPr>
            <w:tcW w:w="13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7" w14:textId="77777777" w:rsidR="00207AE7" w:rsidRDefault="00000000">
            <w:r>
              <w:rPr>
                <w:sz w:val="19"/>
                <w:szCs w:val="19"/>
              </w:rPr>
              <w:t>۸۴.۸</w:t>
            </w:r>
          </w:p>
        </w:tc>
        <w:tc>
          <w:tcPr>
            <w:tcW w:w="12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8" w14:textId="77777777" w:rsidR="00207AE7" w:rsidRDefault="00000000">
            <w:r>
              <w:rPr>
                <w:sz w:val="19"/>
                <w:szCs w:val="19"/>
              </w:rPr>
              <w:t>۶۳.۷٪</w:t>
            </w:r>
          </w:p>
        </w:tc>
        <w:tc>
          <w:tcPr>
            <w:tcW w:w="1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9" w14:textId="77777777" w:rsidR="00207AE7" w:rsidRDefault="00000000">
            <w:r>
              <w:rPr>
                <w:sz w:val="19"/>
                <w:szCs w:val="19"/>
              </w:rPr>
              <w:t>۱۴۸.۲</w:t>
            </w:r>
          </w:p>
        </w:tc>
        <w:tc>
          <w:tcPr>
            <w:tcW w:w="1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A" w14:textId="77777777" w:rsidR="00207AE7" w:rsidRDefault="00000000">
            <w:r>
              <w:rPr>
                <w:sz w:val="19"/>
                <w:szCs w:val="19"/>
              </w:rPr>
              <w:t>۱۲۸.۲</w:t>
            </w:r>
          </w:p>
        </w:tc>
        <w:tc>
          <w:tcPr>
            <w:tcW w:w="13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0B" w14:textId="77777777" w:rsidR="00207AE7" w:rsidRDefault="00000000">
            <w:r>
              <w:rPr>
                <w:sz w:val="19"/>
                <w:szCs w:val="19"/>
              </w:rPr>
              <w:t>۸۶.۵٪</w:t>
            </w:r>
          </w:p>
        </w:tc>
      </w:tr>
    </w:tbl>
    <w:p w14:paraId="5AF0C10D" w14:textId="77777777" w:rsidR="00207AE7" w:rsidRDefault="00207AE7">
      <w:pPr>
        <w:spacing w:after="200"/>
      </w:pPr>
    </w:p>
    <w:p w14:paraId="5AF0C10E" w14:textId="77777777" w:rsidR="00207AE7" w:rsidRDefault="00000000">
      <w:pPr>
        <w:spacing w:after="160" w:line="312" w:lineRule="auto"/>
      </w:pPr>
      <w:r>
        <w:t>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14:paraId="5AF0C10F" w14:textId="77777777" w:rsidR="00207AE7" w:rsidRDefault="00000000">
      <w:pPr>
        <w:pStyle w:val="Heading3"/>
        <w:keepNext/>
        <w:spacing w:before="300" w:after="160"/>
      </w:pPr>
      <w:r>
        <w:rPr>
          <w:b/>
          <w:bCs/>
          <w:color w:val="1F4E79"/>
        </w:rPr>
        <w:t>۲.۴.۵ هم‌خوانی روند مطالبات غیرجاری</w:t>
      </w:r>
    </w:p>
    <w:p w14:paraId="5AF0C110" w14:textId="77777777" w:rsidR="00207AE7" w:rsidRDefault="00000000">
      <w:pPr>
        <w:spacing w:after="160" w:line="312" w:lineRule="auto"/>
      </w:pPr>
      <w:r>
        <w:t>نمودار ۲-۶ نسبت مطالبات غیرجاری به کل تسهیلات را برای کل بانک و برای نمونه در ۶۰ ماه مقایسه می‌کند. ضریب همبستگی دو سری ۰.۹۶ است و میانگین قدرمطلق اختلاف آن‌ها تنها ۰.۴۶ واحد درصد است. در ۵۳ ماه از ۵۸ ماه قابل مقایسه، اختلاف نسبت نمونه با بانک کمتر از یک واحد درصد است.</w:t>
      </w:r>
    </w:p>
    <w:p w14:paraId="5AF0C111" w14:textId="77777777" w:rsidR="00207AE7" w:rsidRDefault="00000000">
      <w:pPr>
        <w:keepNext/>
        <w:spacing w:before="160" w:after="60"/>
        <w:jc w:val="center"/>
      </w:pPr>
      <w:r>
        <w:rPr>
          <w:noProof/>
        </w:rPr>
        <w:drawing>
          <wp:inline distT="0" distB="0" distL="0" distR="0" wp14:anchorId="5AF0CBC5" wp14:editId="5AF0CBC6">
            <wp:extent cx="5715000" cy="2562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62225"/>
                    </a:xfrm>
                    <a:prstGeom prst="rect">
                      <a:avLst/>
                    </a:prstGeom>
                  </pic:spPr>
                </pic:pic>
              </a:graphicData>
            </a:graphic>
          </wp:inline>
        </w:drawing>
      </w:r>
    </w:p>
    <w:p w14:paraId="5AF0C112" w14:textId="77777777" w:rsidR="00207AE7" w:rsidRDefault="00000000">
      <w:pPr>
        <w:spacing w:after="240"/>
        <w:jc w:val="center"/>
      </w:pPr>
      <w:r>
        <w:rPr>
          <w:b/>
          <w:bCs/>
          <w:color w:val="404040"/>
          <w:sz w:val="19"/>
          <w:szCs w:val="19"/>
        </w:rPr>
        <w:t>نمودار ۲-۶: نسبت مطالبات غیرجاری در کل بانک و در نمونه‌ی تحلیلی</w:t>
      </w:r>
    </w:p>
    <w:p w14:paraId="5AF0C113" w14:textId="77777777" w:rsidR="00207AE7" w:rsidRDefault="00000000">
      <w:pPr>
        <w:keepNext/>
        <w:spacing w:before="200" w:after="100"/>
      </w:pPr>
      <w:r>
        <w:rPr>
          <w:b/>
          <w:bCs/>
        </w:rPr>
        <w:t>جدول ۲-۳: نسبت مطالبات غیرجاری در مقاطع کلیدی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3622"/>
        <w:gridCol w:w="3222"/>
      </w:tblGrid>
      <w:tr w:rsidR="00207AE7" w14:paraId="5AF0C117" w14:textId="77777777">
        <w:trPr>
          <w:cantSplit/>
          <w:tblHeader/>
        </w:trPr>
        <w:tc>
          <w:tcPr>
            <w:tcW w:w="250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14" w14:textId="77777777" w:rsidR="00207AE7" w:rsidRDefault="00000000">
            <w:r>
              <w:rPr>
                <w:b/>
                <w:bCs/>
                <w:sz w:val="19"/>
                <w:szCs w:val="19"/>
              </w:rPr>
              <w:t>مقطع</w:t>
            </w:r>
          </w:p>
        </w:tc>
        <w:tc>
          <w:tcPr>
            <w:tcW w:w="36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15" w14:textId="77777777" w:rsidR="00207AE7" w:rsidRDefault="00000000">
            <w:r>
              <w:rPr>
                <w:b/>
                <w:bCs/>
                <w:sz w:val="19"/>
                <w:szCs w:val="19"/>
              </w:rPr>
              <w:t>کل بانک (آمار رسمی)</w:t>
            </w:r>
          </w:p>
        </w:tc>
        <w:tc>
          <w:tcPr>
            <w:tcW w:w="32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16" w14:textId="77777777" w:rsidR="00207AE7" w:rsidRDefault="00000000">
            <w:r>
              <w:rPr>
                <w:b/>
                <w:bCs/>
                <w:sz w:val="19"/>
                <w:szCs w:val="19"/>
              </w:rPr>
              <w:t>نمونه‌ی تحلیلی</w:t>
            </w:r>
          </w:p>
        </w:tc>
      </w:tr>
      <w:tr w:rsidR="00207AE7" w14:paraId="5AF0C11B" w14:textId="77777777">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18" w14:textId="77777777" w:rsidR="00207AE7" w:rsidRDefault="00000000">
            <w:r>
              <w:rPr>
                <w:sz w:val="19"/>
                <w:szCs w:val="19"/>
              </w:rPr>
              <w:t>۰۱/۱۴۰۰</w:t>
            </w:r>
          </w:p>
        </w:tc>
        <w:tc>
          <w:tcPr>
            <w:tcW w:w="3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19" w14:textId="77777777" w:rsidR="00207AE7" w:rsidRDefault="00000000">
            <w:r>
              <w:rPr>
                <w:sz w:val="19"/>
                <w:szCs w:val="19"/>
              </w:rPr>
              <w:t>۵.۴٪</w:t>
            </w:r>
          </w:p>
        </w:tc>
        <w:tc>
          <w:tcPr>
            <w:tcW w:w="3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1A" w14:textId="77777777" w:rsidR="00207AE7" w:rsidRDefault="00000000">
            <w:r>
              <w:rPr>
                <w:sz w:val="19"/>
                <w:szCs w:val="19"/>
              </w:rPr>
              <w:t>۵.۰٪</w:t>
            </w:r>
          </w:p>
        </w:tc>
      </w:tr>
      <w:tr w:rsidR="00207AE7" w14:paraId="5AF0C11F" w14:textId="77777777">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1C" w14:textId="77777777" w:rsidR="00207AE7" w:rsidRDefault="00000000">
            <w:r>
              <w:rPr>
                <w:sz w:val="19"/>
                <w:szCs w:val="19"/>
              </w:rPr>
              <w:t>۱۲/۱۴۰۱</w:t>
            </w:r>
          </w:p>
        </w:tc>
        <w:tc>
          <w:tcPr>
            <w:tcW w:w="3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1D" w14:textId="77777777" w:rsidR="00207AE7" w:rsidRDefault="00000000">
            <w:r>
              <w:rPr>
                <w:sz w:val="19"/>
                <w:szCs w:val="19"/>
              </w:rPr>
              <w:t>۳.۱٪</w:t>
            </w:r>
          </w:p>
        </w:tc>
        <w:tc>
          <w:tcPr>
            <w:tcW w:w="3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1E" w14:textId="77777777" w:rsidR="00207AE7" w:rsidRDefault="00000000">
            <w:r>
              <w:rPr>
                <w:sz w:val="19"/>
                <w:szCs w:val="19"/>
              </w:rPr>
              <w:t>۳.۰٪</w:t>
            </w:r>
          </w:p>
        </w:tc>
      </w:tr>
      <w:tr w:rsidR="00207AE7" w14:paraId="5AF0C123" w14:textId="77777777">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20" w14:textId="77777777" w:rsidR="00207AE7" w:rsidRDefault="00000000">
            <w:r>
              <w:rPr>
                <w:sz w:val="19"/>
                <w:szCs w:val="19"/>
              </w:rPr>
              <w:t>۱۲/۱۴۰۳</w:t>
            </w:r>
          </w:p>
        </w:tc>
        <w:tc>
          <w:tcPr>
            <w:tcW w:w="3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21" w14:textId="77777777" w:rsidR="00207AE7" w:rsidRDefault="00000000">
            <w:r>
              <w:rPr>
                <w:sz w:val="19"/>
                <w:szCs w:val="19"/>
              </w:rPr>
              <w:t>۴.۶٪</w:t>
            </w:r>
          </w:p>
        </w:tc>
        <w:tc>
          <w:tcPr>
            <w:tcW w:w="3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22" w14:textId="77777777" w:rsidR="00207AE7" w:rsidRDefault="00000000">
            <w:r>
              <w:rPr>
                <w:sz w:val="19"/>
                <w:szCs w:val="19"/>
              </w:rPr>
              <w:t>۴.۹٪</w:t>
            </w:r>
          </w:p>
        </w:tc>
      </w:tr>
      <w:tr w:rsidR="00207AE7" w14:paraId="5AF0C127" w14:textId="77777777">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24" w14:textId="77777777" w:rsidR="00207AE7" w:rsidRDefault="00000000">
            <w:r>
              <w:rPr>
                <w:sz w:val="19"/>
                <w:szCs w:val="19"/>
              </w:rPr>
              <w:t>۱۲/۱۴۰۴</w:t>
            </w:r>
          </w:p>
        </w:tc>
        <w:tc>
          <w:tcPr>
            <w:tcW w:w="3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25" w14:textId="77777777" w:rsidR="00207AE7" w:rsidRDefault="00000000">
            <w:r>
              <w:rPr>
                <w:sz w:val="19"/>
                <w:szCs w:val="19"/>
              </w:rPr>
              <w:t>۸.۰٪</w:t>
            </w:r>
          </w:p>
        </w:tc>
        <w:tc>
          <w:tcPr>
            <w:tcW w:w="3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26" w14:textId="77777777" w:rsidR="00207AE7" w:rsidRDefault="00000000">
            <w:r>
              <w:rPr>
                <w:sz w:val="19"/>
                <w:szCs w:val="19"/>
              </w:rPr>
              <w:t>۸.۸٪</w:t>
            </w:r>
          </w:p>
        </w:tc>
      </w:tr>
    </w:tbl>
    <w:p w14:paraId="5AF0C128" w14:textId="77777777" w:rsidR="00207AE7" w:rsidRDefault="00207AE7">
      <w:pPr>
        <w:spacing w:after="200"/>
      </w:pPr>
    </w:p>
    <w:p w14:paraId="5AF0C129" w14:textId="77777777" w:rsidR="00207AE7" w:rsidRDefault="00000000">
      <w:pPr>
        <w:spacing w:after="160" w:line="312" w:lineRule="auto"/>
      </w:pPr>
      <w:r>
        <w:t>روند افزایشی مطالبات غیرجاری در سال ۱۴۰۴ هم در آمار رسمی (از ۴.۶ به ۸.۰ درصد) و هم در نمونه (از ۴.۹ به ۸.۸ درصد) دیده می‌شود. این هم‌خوانی مستقل، یافته‌ی محوری فصل ۶ را از دو مسیر مجزا تأیید می‌کند و نشان می‌دهد نمونه تغییرات کیفیت دارایی بانک را به‌خوبی دنبال می‌کند.</w:t>
      </w:r>
    </w:p>
    <w:p w14:paraId="5AF0C12A" w14:textId="77777777" w:rsidR="00207AE7" w:rsidRDefault="00000000">
      <w:pPr>
        <w:pStyle w:val="Heading3"/>
        <w:keepNext/>
        <w:spacing w:before="300" w:after="160"/>
      </w:pPr>
      <w:r>
        <w:rPr>
          <w:b/>
          <w:bCs/>
          <w:color w:val="1F4E79"/>
        </w:rPr>
        <w:t>۲.۴.۶ جمع‌بندی پوشش</w:t>
      </w:r>
    </w:p>
    <w:p w14:paraId="5AF0C12B" w14:textId="77777777" w:rsidR="00207AE7" w:rsidRDefault="00000000">
      <w:pPr>
        <w:spacing w:after="160" w:line="312" w:lineRule="auto"/>
      </w:pPr>
      <w:r>
        <w:t>بر اساس بررسی‌های انجام‌گرفته، نتیجه‌ی این بخش را می‌توان در چهار نکته خلاصه کرد:</w:t>
      </w:r>
    </w:p>
    <w:p w14:paraId="5AF0C12C" w14:textId="77777777" w:rsidR="00207AE7" w:rsidRDefault="00000000">
      <w:pPr>
        <w:spacing w:after="120" w:line="300" w:lineRule="auto"/>
        <w:ind w:left="300"/>
      </w:pPr>
      <w:r>
        <w:lastRenderedPageBreak/>
        <w:t>۱. نمونه ۶۴ تا ۷۷ درصد منابع و ۷۵ تا ۸۷ درصد مانده‌ی تسهیلات بانک را در بر می‌گیرد و این پوشش در طول دوره پایدار است.</w:t>
      </w:r>
    </w:p>
    <w:p w14:paraId="5AF0C12D" w14:textId="77777777" w:rsidR="00207AE7" w:rsidRDefault="00000000">
      <w:pPr>
        <w:spacing w:after="120" w:line="300" w:lineRule="auto"/>
        <w:ind w:left="300"/>
      </w:pPr>
      <w:r>
        <w:t>۲. بزرگ‌ترین مشتریان، به‌ویژه گیرندگان تسهیلات بالای ۱ میلیارد تومان، تقریباً به‌طور کامل در نمونه حضور دارند.</w:t>
      </w:r>
    </w:p>
    <w:p w14:paraId="5AF0C12E" w14:textId="77777777" w:rsidR="00207AE7" w:rsidRDefault="00000000">
      <w:pPr>
        <w:spacing w:after="120" w:line="300" w:lineRule="auto"/>
        <w:ind w:left="300"/>
      </w:pPr>
      <w:r>
        <w:t>۳. نسبت‌ها و روندها، از جمله نسبت مطالبات غیرجاری، با آمار رسمی بانک هم‌خوانی بالایی دارند؛ تحلیل‌های ساختاری و روندی گزارش برای کل بانک نیز معنادارند.</w:t>
      </w:r>
    </w:p>
    <w:p w14:paraId="5AF0C12F" w14:textId="77777777" w:rsidR="00207AE7" w:rsidRDefault="00000000">
      <w:pPr>
        <w:spacing w:after="120" w:line="300" w:lineRule="auto"/>
        <w:ind w:left="300"/>
      </w:pPr>
      <w:r>
        <w:t>۴. ارقام مطلق گزارش وضعیت نمونه را نشان می‌دهند؛ برای مقایسه با کل بانک، در فصل‌های بعد آمار رسمی در کنار آن‌ها آمده است.</w:t>
      </w:r>
    </w:p>
    <w:p w14:paraId="5AF0C130" w14:textId="77777777" w:rsidR="00207AE7" w:rsidRDefault="00207AE7">
      <w:pPr>
        <w:pBdr>
          <w:bottom w:val="single" w:sz="6" w:space="0" w:color="BBBBBB"/>
        </w:pBdr>
        <w:spacing w:before="100" w:after="100"/>
      </w:pPr>
    </w:p>
    <w:p w14:paraId="5AF0C131" w14:textId="77777777" w:rsidR="00207AE7" w:rsidRDefault="00000000">
      <w:pPr>
        <w:pStyle w:val="Heading2"/>
        <w:keepNext/>
        <w:spacing w:before="300" w:after="160"/>
      </w:pPr>
      <w:bookmarkStart w:id="18" w:name="_Toc19"/>
      <w:r>
        <w:rPr>
          <w:b/>
          <w:bCs/>
          <w:color w:val="1F4E79"/>
          <w:sz w:val="28"/>
          <w:szCs w:val="28"/>
        </w:rPr>
        <w:t>۲.۵ تکمیل تحلیل‌ها در فاز بعد</w:t>
      </w:r>
      <w:bookmarkEnd w:id="18"/>
    </w:p>
    <w:p w14:paraId="5AF0C132" w14:textId="77777777" w:rsidR="00207AE7" w:rsidRDefault="00000000">
      <w:pPr>
        <w:spacing w:after="160" w:line="312" w:lineRule="auto"/>
      </w:pPr>
      <w:r>
        <w:t>تحلیل‌های این گزارش با کل داده‌ی در اختیار انجام شده‌اند و در چارچوب آن، بیشترین بهره از داده‌ها گرفته شده است. دریافت چند داده‌ی تکمیلی از بانک، عمق تحلیل‌ها را در فاز ۲ و فازهای بعد افزایش می‌دهد. جدول ۲-۴ این موارد را به ترتیب اولویت فهرست می‌کند.</w:t>
      </w:r>
    </w:p>
    <w:p w14:paraId="5AF0C133" w14:textId="77777777" w:rsidR="00207AE7" w:rsidRDefault="00000000">
      <w:pPr>
        <w:keepNext/>
        <w:spacing w:before="200" w:after="100"/>
      </w:pPr>
      <w:r>
        <w:rPr>
          <w:b/>
          <w:bCs/>
        </w:rPr>
        <w:t>جدول ۲-۴: داده‌های تکمیلی و کاربرد آن‌ها در فاز بعد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2706"/>
        <w:gridCol w:w="2706"/>
        <w:gridCol w:w="2707"/>
      </w:tblGrid>
      <w:tr w:rsidR="00207AE7" w14:paraId="5AF0C138" w14:textId="77777777">
        <w:trPr>
          <w:cantSplit/>
          <w:tblHeader/>
        </w:trPr>
        <w:tc>
          <w:tcPr>
            <w:tcW w:w="123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34" w14:textId="77777777" w:rsidR="00207AE7" w:rsidRDefault="00000000">
            <w:r>
              <w:rPr>
                <w:b/>
                <w:bCs/>
                <w:sz w:val="19"/>
                <w:szCs w:val="19"/>
              </w:rPr>
              <w:t>ردیف</w:t>
            </w:r>
          </w:p>
        </w:tc>
        <w:tc>
          <w:tcPr>
            <w:tcW w:w="270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35" w14:textId="77777777" w:rsidR="00207AE7" w:rsidRDefault="00000000">
            <w:r>
              <w:rPr>
                <w:b/>
                <w:bCs/>
                <w:sz w:val="19"/>
                <w:szCs w:val="19"/>
              </w:rPr>
              <w:t>داده‌ی تکمیلی</w:t>
            </w:r>
          </w:p>
        </w:tc>
        <w:tc>
          <w:tcPr>
            <w:tcW w:w="270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36" w14:textId="77777777" w:rsidR="00207AE7" w:rsidRDefault="00000000">
            <w:r>
              <w:rPr>
                <w:b/>
                <w:bCs/>
                <w:sz w:val="19"/>
                <w:szCs w:val="19"/>
              </w:rPr>
              <w:t>وضعیت فعلی</w:t>
            </w:r>
          </w:p>
        </w:tc>
        <w:tc>
          <w:tcPr>
            <w:tcW w:w="270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37" w14:textId="77777777" w:rsidR="00207AE7" w:rsidRDefault="00000000">
            <w:r>
              <w:rPr>
                <w:b/>
                <w:bCs/>
                <w:sz w:val="19"/>
                <w:szCs w:val="19"/>
              </w:rPr>
              <w:t>کاربرد در فاز بعد</w:t>
            </w:r>
          </w:p>
        </w:tc>
      </w:tr>
      <w:tr w:rsidR="00207AE7" w14:paraId="5AF0C13D" w14:textId="77777777">
        <w:trPr>
          <w:cantSplit/>
        </w:trPr>
        <w:tc>
          <w:tcPr>
            <w:tcW w:w="12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39" w14:textId="77777777" w:rsidR="00207AE7" w:rsidRDefault="00000000">
            <w:r>
              <w:rPr>
                <w:sz w:val="19"/>
                <w:szCs w:val="19"/>
              </w:rPr>
              <w:t>۱</w:t>
            </w:r>
          </w:p>
        </w:tc>
        <w:tc>
          <w:tcPr>
            <w:tcW w:w="27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3A" w14:textId="77777777" w:rsidR="00207AE7" w:rsidRDefault="00000000">
            <w:r>
              <w:rPr>
                <w:sz w:val="19"/>
                <w:szCs w:val="19"/>
              </w:rPr>
              <w:t xml:space="preserve">جدول نگاشت شناسه‌ی مشتری به جدول </w:t>
            </w:r>
            <w:proofErr w:type="spellStart"/>
            <w:r>
              <w:rPr>
                <w:rFonts w:ascii="Consolas" w:eastAsia="Consolas" w:hAnsi="Consolas" w:cs="Consolas"/>
                <w:sz w:val="16"/>
                <w:szCs w:val="16"/>
                <w:rtl w:val="0"/>
              </w:rPr>
              <w:t>Customer_Profile</w:t>
            </w:r>
            <w:proofErr w:type="spellEnd"/>
          </w:p>
        </w:tc>
        <w:tc>
          <w:tcPr>
            <w:tcW w:w="27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3B" w14:textId="77777777" w:rsidR="00207AE7" w:rsidRDefault="00000000">
            <w:r>
              <w:rPr>
                <w:sz w:val="19"/>
                <w:szCs w:val="19"/>
              </w:rPr>
              <w:t>شناسه‌ی مشتری در این جدول با جداول عملیاتی هم‌خوانی ندارد؛ برای مشتریان حقوقی از ۳۸,۴۷۷ رکورد هیچ‌کدام تطبیق نمی‌یابد</w:t>
            </w:r>
          </w:p>
        </w:tc>
        <w:tc>
          <w:tcPr>
            <w:tcW w:w="27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3C" w14:textId="77777777" w:rsidR="00207AE7" w:rsidRDefault="00000000">
            <w:r>
              <w:rPr>
                <w:sz w:val="19"/>
                <w:szCs w:val="19"/>
              </w:rPr>
              <w:t>تفکیک مشتریان حقیقی و حقوقی؛ تحلیل بر اساس سن، جنسیت، شغل و موقعیت جغرافیایی مشتری؛ بخش‌بندی رفتاری دقیق‌تر در فاز ۲</w:t>
            </w:r>
          </w:p>
        </w:tc>
      </w:tr>
      <w:tr w:rsidR="00207AE7" w14:paraId="5AF0C142" w14:textId="77777777">
        <w:trPr>
          <w:cantSplit/>
        </w:trPr>
        <w:tc>
          <w:tcPr>
            <w:tcW w:w="12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3E" w14:textId="77777777" w:rsidR="00207AE7" w:rsidRDefault="00000000">
            <w:r>
              <w:rPr>
                <w:sz w:val="19"/>
                <w:szCs w:val="19"/>
              </w:rPr>
              <w:t>۲</w:t>
            </w:r>
          </w:p>
        </w:tc>
        <w:tc>
          <w:tcPr>
            <w:tcW w:w="27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3F" w14:textId="77777777" w:rsidR="00207AE7" w:rsidRDefault="00000000">
            <w:r>
              <w:rPr>
                <w:sz w:val="19"/>
                <w:szCs w:val="19"/>
              </w:rPr>
              <w:t>اطلاعات قرارداد برای ۶۳۷,۹۷۵ قرارداد باقی‌مانده (۲۲.۴٪ مانده‌ی تسهیلات)</w:t>
            </w:r>
          </w:p>
        </w:tc>
        <w:tc>
          <w:tcPr>
            <w:tcW w:w="27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0" w14:textId="77777777" w:rsidR="00207AE7" w:rsidRDefault="00000000">
            <w:r>
              <w:rPr>
                <w:sz w:val="19"/>
                <w:szCs w:val="19"/>
              </w:rPr>
              <w:t>این قراردادها در جدول مانده حضور دارند و مشخصات آن‌ها (نوع، نرخ، تاریخ اعطا، وثیقه، شعبه) ثبت نشده است</w:t>
            </w:r>
          </w:p>
        </w:tc>
        <w:tc>
          <w:tcPr>
            <w:tcW w:w="27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1" w14:textId="77777777" w:rsidR="00207AE7" w:rsidRDefault="00000000">
            <w:r>
              <w:rPr>
                <w:sz w:val="19"/>
                <w:szCs w:val="19"/>
              </w:rPr>
              <w:t>تحلیل سطح قرارداد برای ۱۰۰٪ پرتفوی؛ دقت بیشتر در تحلیل ریسک</w:t>
            </w:r>
          </w:p>
        </w:tc>
      </w:tr>
      <w:tr w:rsidR="00207AE7" w14:paraId="5AF0C147" w14:textId="77777777">
        <w:trPr>
          <w:cantSplit/>
        </w:trPr>
        <w:tc>
          <w:tcPr>
            <w:tcW w:w="12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3" w14:textId="77777777" w:rsidR="00207AE7" w:rsidRDefault="00000000">
            <w:r>
              <w:rPr>
                <w:sz w:val="19"/>
                <w:szCs w:val="19"/>
              </w:rPr>
              <w:t>۳</w:t>
            </w:r>
          </w:p>
        </w:tc>
        <w:tc>
          <w:tcPr>
            <w:tcW w:w="27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4" w14:textId="77777777" w:rsidR="00207AE7" w:rsidRDefault="00000000">
            <w:r>
              <w:rPr>
                <w:sz w:val="19"/>
                <w:szCs w:val="19"/>
              </w:rPr>
              <w:t>جدول سود پرداختی سپرده برای کل حساب‌ها، همراه با شناسه‌ی تراکنش</w:t>
            </w:r>
          </w:p>
        </w:tc>
        <w:tc>
          <w:tcPr>
            <w:tcW w:w="27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5" w14:textId="77777777" w:rsidR="00207AE7" w:rsidRDefault="00000000">
            <w:r>
              <w:rPr>
                <w:sz w:val="19"/>
                <w:szCs w:val="19"/>
              </w:rPr>
              <w:t>این جدول ۴۷۵,۲۳۰ حساب از ۱,۲۶۸,۲۶۶ حساب (۳۷.۵٪) را در بر دارد</w:t>
            </w:r>
          </w:p>
        </w:tc>
        <w:tc>
          <w:tcPr>
            <w:tcW w:w="27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6" w14:textId="77777777" w:rsidR="00207AE7" w:rsidRDefault="00000000">
            <w:r>
              <w:rPr>
                <w:sz w:val="19"/>
                <w:szCs w:val="19"/>
              </w:rPr>
              <w:t>برآورد دقیق‌تر هزینه‌ی تأمین مالی و سودآوری به تفکیک گروه مشتری</w:t>
            </w:r>
          </w:p>
        </w:tc>
      </w:tr>
      <w:tr w:rsidR="00207AE7" w14:paraId="5AF0C14C" w14:textId="77777777">
        <w:trPr>
          <w:cantSplit/>
        </w:trPr>
        <w:tc>
          <w:tcPr>
            <w:tcW w:w="12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8" w14:textId="77777777" w:rsidR="00207AE7" w:rsidRDefault="00000000">
            <w:r>
              <w:rPr>
                <w:sz w:val="19"/>
                <w:szCs w:val="19"/>
              </w:rPr>
              <w:t>۴</w:t>
            </w:r>
          </w:p>
        </w:tc>
        <w:tc>
          <w:tcPr>
            <w:tcW w:w="27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9" w14:textId="77777777" w:rsidR="00207AE7" w:rsidRDefault="00000000">
            <w:r>
              <w:rPr>
                <w:sz w:val="19"/>
                <w:szCs w:val="19"/>
              </w:rPr>
              <w:t>نمونه‌ای از مشتریان غیرفعال و ریزش‌کرده</w:t>
            </w:r>
          </w:p>
        </w:tc>
        <w:tc>
          <w:tcPr>
            <w:tcW w:w="27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A" w14:textId="77777777" w:rsidR="00207AE7" w:rsidRDefault="00000000">
            <w:r>
              <w:rPr>
                <w:sz w:val="19"/>
                <w:szCs w:val="19"/>
              </w:rPr>
              <w:t>نمونه بر اساس معیار فعال‌بودن طراحی شده است</w:t>
            </w:r>
          </w:p>
        </w:tc>
        <w:tc>
          <w:tcPr>
            <w:tcW w:w="27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4B" w14:textId="77777777" w:rsidR="00207AE7" w:rsidRDefault="00000000">
            <w:r>
              <w:rPr>
                <w:sz w:val="19"/>
                <w:szCs w:val="19"/>
              </w:rPr>
              <w:t>مدل‌سازی گرایش مشتری به ترک بانک (فاز ۴) و برآورد نرخ ریزش برای کل بانک</w:t>
            </w:r>
          </w:p>
        </w:tc>
      </w:tr>
    </w:tbl>
    <w:p w14:paraId="5AF0C14D" w14:textId="77777777" w:rsidR="00207AE7" w:rsidRDefault="00207AE7">
      <w:pPr>
        <w:spacing w:after="200"/>
      </w:pPr>
    </w:p>
    <w:p w14:paraId="5AF0C14E" w14:textId="77777777" w:rsidR="00207AE7" w:rsidRDefault="00000000">
      <w:pPr>
        <w:spacing w:after="160" w:line="312" w:lineRule="auto"/>
      </w:pPr>
      <w:r>
        <w:t>مورد دوم از این فهرست جزئیات بیشتری دارد. اطلاعات قرارداد برای ۷۷.۶ درصد مانده‌ی تسهیلات (۶۸۴,۳۲۸ قرارداد) در دسترس است و تحلیل‌های سطح قرارداد، مانند نوع محصول، شعبه، نرخ، وثیقه و نسل اعطا، بر همین بخش استوارند. تحلیل‌های سطح کل پرتفوی، مانند روند مانده، طبقه‌بندی مطالبات و نسبت تسهیلات به سپرده، بر ۱۰۰ درصد مانده استوارند. جدول ۲-۵ تفکیک این دو بخش را نشان می‌دهد.</w:t>
      </w:r>
    </w:p>
    <w:p w14:paraId="5AF0C14F" w14:textId="77777777" w:rsidR="00207AE7" w:rsidRDefault="00000000">
      <w:pPr>
        <w:keepNext/>
        <w:spacing w:before="200" w:after="100"/>
      </w:pPr>
      <w:r>
        <w:rPr>
          <w:b/>
          <w:bCs/>
        </w:rPr>
        <w:t>جدول ۲-۵: پوشش اطلاعات قرارداد در مانده‌ی تسهیلات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1650"/>
        <w:gridCol w:w="2163"/>
        <w:gridCol w:w="1601"/>
        <w:gridCol w:w="1950"/>
      </w:tblGrid>
      <w:tr w:rsidR="00207AE7" w14:paraId="5AF0C155" w14:textId="77777777">
        <w:trPr>
          <w:cantSplit/>
          <w:tblHeader/>
        </w:trPr>
        <w:tc>
          <w:tcPr>
            <w:tcW w:w="198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50" w14:textId="77777777" w:rsidR="00207AE7" w:rsidRDefault="00000000">
            <w:r>
              <w:rPr>
                <w:b/>
                <w:bCs/>
                <w:sz w:val="19"/>
                <w:szCs w:val="19"/>
              </w:rPr>
              <w:t>بخش</w:t>
            </w:r>
          </w:p>
        </w:tc>
        <w:tc>
          <w:tcPr>
            <w:tcW w:w="16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51" w14:textId="77777777" w:rsidR="00207AE7" w:rsidRDefault="00000000">
            <w:r>
              <w:rPr>
                <w:b/>
                <w:bCs/>
                <w:sz w:val="19"/>
                <w:szCs w:val="19"/>
              </w:rPr>
              <w:t>تعداد قرارداد</w:t>
            </w:r>
          </w:p>
        </w:tc>
        <w:tc>
          <w:tcPr>
            <w:tcW w:w="21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52" w14:textId="77777777" w:rsidR="00207AE7" w:rsidRDefault="00000000">
            <w:r>
              <w:rPr>
                <w:b/>
                <w:bCs/>
                <w:sz w:val="19"/>
                <w:szCs w:val="19"/>
              </w:rPr>
              <w:t>مانده (هزار میلیارد تومان)</w:t>
            </w:r>
          </w:p>
        </w:tc>
        <w:tc>
          <w:tcPr>
            <w:tcW w:w="160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53" w14:textId="77777777" w:rsidR="00207AE7" w:rsidRDefault="00000000">
            <w:r>
              <w:rPr>
                <w:b/>
                <w:bCs/>
                <w:sz w:val="19"/>
                <w:szCs w:val="19"/>
              </w:rPr>
              <w:t>سهم از مانده</w:t>
            </w:r>
          </w:p>
        </w:tc>
        <w:tc>
          <w:tcPr>
            <w:tcW w:w="19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54" w14:textId="77777777" w:rsidR="00207AE7" w:rsidRDefault="00000000">
            <w:r>
              <w:rPr>
                <w:b/>
                <w:bCs/>
                <w:sz w:val="19"/>
                <w:szCs w:val="19"/>
              </w:rPr>
              <w:t>نسبت مطالبات غیرجاری</w:t>
            </w:r>
          </w:p>
        </w:tc>
      </w:tr>
      <w:tr w:rsidR="00207AE7" w14:paraId="5AF0C15B" w14:textId="77777777">
        <w:trPr>
          <w:cantSplit/>
        </w:trPr>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6" w14:textId="77777777" w:rsidR="00207AE7" w:rsidRDefault="00000000">
            <w:r>
              <w:rPr>
                <w:sz w:val="19"/>
                <w:szCs w:val="19"/>
              </w:rPr>
              <w:t>دارای اطلاعات قرارداد</w:t>
            </w:r>
          </w:p>
        </w:tc>
        <w:tc>
          <w:tcPr>
            <w:tcW w:w="1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7" w14:textId="77777777" w:rsidR="00207AE7" w:rsidRDefault="00000000">
            <w:r>
              <w:rPr>
                <w:sz w:val="19"/>
                <w:szCs w:val="19"/>
              </w:rPr>
              <w:t>۶۸۴,۳۲۸</w:t>
            </w:r>
          </w:p>
        </w:tc>
        <w:tc>
          <w:tcPr>
            <w:tcW w:w="21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8" w14:textId="77777777" w:rsidR="00207AE7" w:rsidRDefault="00000000">
            <w:r>
              <w:rPr>
                <w:sz w:val="19"/>
                <w:szCs w:val="19"/>
              </w:rPr>
              <w:t>۹۹.۵</w:t>
            </w:r>
          </w:p>
        </w:tc>
        <w:tc>
          <w:tcPr>
            <w:tcW w:w="16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9" w14:textId="77777777" w:rsidR="00207AE7" w:rsidRDefault="00000000">
            <w:r>
              <w:rPr>
                <w:sz w:val="19"/>
                <w:szCs w:val="19"/>
              </w:rPr>
              <w:t>۷۷.۶۰٪</w:t>
            </w:r>
          </w:p>
        </w:tc>
        <w:tc>
          <w:tcPr>
            <w:tcW w:w="19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A" w14:textId="77777777" w:rsidR="00207AE7" w:rsidRDefault="00000000">
            <w:r>
              <w:rPr>
                <w:sz w:val="19"/>
                <w:szCs w:val="19"/>
              </w:rPr>
              <w:t>۵.۲۱٪</w:t>
            </w:r>
          </w:p>
        </w:tc>
      </w:tr>
      <w:tr w:rsidR="00207AE7" w14:paraId="5AF0C161" w14:textId="77777777">
        <w:trPr>
          <w:cantSplit/>
        </w:trPr>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C" w14:textId="77777777" w:rsidR="00207AE7" w:rsidRDefault="00000000">
            <w:r>
              <w:rPr>
                <w:sz w:val="19"/>
                <w:szCs w:val="19"/>
              </w:rPr>
              <w:t>فاقد اطلاعات قرارداد</w:t>
            </w:r>
          </w:p>
        </w:tc>
        <w:tc>
          <w:tcPr>
            <w:tcW w:w="1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D" w14:textId="77777777" w:rsidR="00207AE7" w:rsidRDefault="00000000">
            <w:r>
              <w:rPr>
                <w:sz w:val="19"/>
                <w:szCs w:val="19"/>
              </w:rPr>
              <w:t>۶۳۷,۹۷۵</w:t>
            </w:r>
          </w:p>
        </w:tc>
        <w:tc>
          <w:tcPr>
            <w:tcW w:w="21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E" w14:textId="77777777" w:rsidR="00207AE7" w:rsidRDefault="00000000">
            <w:r>
              <w:rPr>
                <w:sz w:val="19"/>
                <w:szCs w:val="19"/>
              </w:rPr>
              <w:t>۲۸.۷</w:t>
            </w:r>
          </w:p>
        </w:tc>
        <w:tc>
          <w:tcPr>
            <w:tcW w:w="16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5F" w14:textId="77777777" w:rsidR="00207AE7" w:rsidRDefault="00000000">
            <w:r>
              <w:rPr>
                <w:sz w:val="19"/>
                <w:szCs w:val="19"/>
              </w:rPr>
              <w:t>۲۲.۴۰٪</w:t>
            </w:r>
          </w:p>
        </w:tc>
        <w:tc>
          <w:tcPr>
            <w:tcW w:w="19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60" w14:textId="77777777" w:rsidR="00207AE7" w:rsidRDefault="00000000">
            <w:r>
              <w:rPr>
                <w:sz w:val="19"/>
                <w:szCs w:val="19"/>
              </w:rPr>
              <w:t>۲۱.۰۴٪</w:t>
            </w:r>
          </w:p>
        </w:tc>
      </w:tr>
      <w:tr w:rsidR="00207AE7" w14:paraId="5AF0C167" w14:textId="77777777">
        <w:trPr>
          <w:cantSplit/>
        </w:trPr>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62" w14:textId="77777777" w:rsidR="00207AE7" w:rsidRDefault="00000000">
            <w:r>
              <w:rPr>
                <w:b/>
                <w:bCs/>
                <w:sz w:val="19"/>
                <w:szCs w:val="19"/>
              </w:rPr>
              <w:t>کل</w:t>
            </w:r>
          </w:p>
        </w:tc>
        <w:tc>
          <w:tcPr>
            <w:tcW w:w="16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63" w14:textId="77777777" w:rsidR="00207AE7" w:rsidRDefault="00000000">
            <w:r>
              <w:rPr>
                <w:b/>
                <w:bCs/>
                <w:sz w:val="19"/>
                <w:szCs w:val="19"/>
              </w:rPr>
              <w:t>۱,۳۲۲,۳۰۳</w:t>
            </w:r>
          </w:p>
        </w:tc>
        <w:tc>
          <w:tcPr>
            <w:tcW w:w="21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64" w14:textId="77777777" w:rsidR="00207AE7" w:rsidRDefault="00000000">
            <w:r>
              <w:rPr>
                <w:b/>
                <w:bCs/>
                <w:sz w:val="19"/>
                <w:szCs w:val="19"/>
              </w:rPr>
              <w:t>۱۲۸.۲</w:t>
            </w:r>
          </w:p>
        </w:tc>
        <w:tc>
          <w:tcPr>
            <w:tcW w:w="16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65" w14:textId="77777777" w:rsidR="00207AE7" w:rsidRDefault="00000000">
            <w:r>
              <w:rPr>
                <w:b/>
                <w:bCs/>
                <w:sz w:val="19"/>
                <w:szCs w:val="19"/>
              </w:rPr>
              <w:t>۱۰۰٪</w:t>
            </w:r>
          </w:p>
        </w:tc>
        <w:tc>
          <w:tcPr>
            <w:tcW w:w="19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66" w14:textId="77777777" w:rsidR="00207AE7" w:rsidRDefault="00000000">
            <w:r>
              <w:rPr>
                <w:b/>
                <w:bCs/>
                <w:sz w:val="19"/>
                <w:szCs w:val="19"/>
              </w:rPr>
              <w:t>۸.۷۶٪</w:t>
            </w:r>
          </w:p>
        </w:tc>
      </w:tr>
    </w:tbl>
    <w:p w14:paraId="5AF0C168" w14:textId="77777777" w:rsidR="00207AE7" w:rsidRDefault="00207AE7">
      <w:pPr>
        <w:spacing w:after="200"/>
      </w:pPr>
    </w:p>
    <w:p w14:paraId="5AF0C169" w14:textId="77777777" w:rsidR="00207AE7" w:rsidRDefault="00000000">
      <w:pPr>
        <w:spacing w:after="160" w:line="312" w:lineRule="auto"/>
      </w:pPr>
      <w:r>
        <w:lastRenderedPageBreak/>
        <w:t>نسبت مطالبات غیرجاری در بخش فاقد اطلاعات قرارداد بالاتر است و تکمیل اطلاعات آن دقت تحلیل ریسک سطح قرارداد را در فاز بعد به‌طور محسوسی بالا می‌برد. تا آن زمان، نتایج ریسک سطح قرارداد با اتکا به نسبت کل پرتفوی (۸.۷۶ درصد) تفسیر می‌شوند (فصل ۶).</w:t>
      </w:r>
    </w:p>
    <w:p w14:paraId="5AF0C16A" w14:textId="77777777" w:rsidR="00207AE7" w:rsidRDefault="00207AE7">
      <w:pPr>
        <w:pBdr>
          <w:bottom w:val="single" w:sz="6" w:space="0" w:color="BBBBBB"/>
        </w:pBdr>
        <w:spacing w:before="100" w:after="100"/>
      </w:pPr>
    </w:p>
    <w:p w14:paraId="5AF0C16B" w14:textId="77777777" w:rsidR="00207AE7" w:rsidRDefault="00000000">
      <w:pPr>
        <w:pStyle w:val="Heading2"/>
        <w:keepNext/>
        <w:spacing w:before="300" w:after="160"/>
      </w:pPr>
      <w:bookmarkStart w:id="19" w:name="_Toc20"/>
      <w:r>
        <w:rPr>
          <w:b/>
          <w:bCs/>
          <w:color w:val="1F4E79"/>
          <w:sz w:val="28"/>
          <w:szCs w:val="28"/>
        </w:rPr>
        <w:t>۲.۶ پرسش‌های فنی از بانک</w:t>
      </w:r>
      <w:bookmarkEnd w:id="19"/>
    </w:p>
    <w:p w14:paraId="5AF0C16C" w14:textId="77777777" w:rsidR="00207AE7" w:rsidRDefault="00000000">
      <w:pPr>
        <w:spacing w:after="160" w:line="312" w:lineRule="auto"/>
      </w:pPr>
      <w:r>
        <w:t>موارد زیر پرسش‌هایی درباره‌ی ساختار داده‌اند که پاسخ بانک به آن‌ها دقت تفسیر ارقام را افزایش می‌دهد. نتایج تحلیل‌های این گزارش به این موارد وابسته نیست؛ برای مواردی که به ارقام مرتبط‌اند، توضیح لازم در پایان هر مورد آمده است. فهرست جامع پرسش‌های گزارش در فصل ۹ آمده است.</w:t>
      </w:r>
    </w:p>
    <w:p w14:paraId="5AF0C16D" w14:textId="77777777" w:rsidR="00207AE7" w:rsidRDefault="00000000">
      <w:pPr>
        <w:spacing w:after="120" w:line="300" w:lineRule="auto"/>
        <w:ind w:left="300"/>
      </w:pPr>
      <w:r>
        <w:t xml:space="preserve">۱. </w:t>
      </w:r>
      <w:r>
        <w:rPr>
          <w:b/>
          <w:bCs/>
        </w:rPr>
        <w:t>تعریف ستون میانگین مانده‌ی سپرده</w:t>
      </w:r>
      <w:r>
        <w:t xml:space="preserve"> (</w:t>
      </w:r>
      <w:proofErr w:type="spellStart"/>
      <w:r>
        <w:rPr>
          <w:rFonts w:ascii="Consolas" w:eastAsia="Consolas" w:hAnsi="Consolas" w:cs="Consolas"/>
          <w:sz w:val="18"/>
          <w:szCs w:val="18"/>
          <w:rtl w:val="0"/>
        </w:rPr>
        <w:t>avr_total_amount_eq</w:t>
      </w:r>
      <w:proofErr w:type="spellEnd"/>
      <w:r>
        <w:t>): روش محاسبه‌ی دقیق این ستون، به‌ویژه در ماه افتتاح حساب، تأیید شود. ارقام فصل ۴ بر این ستون استوارند و هم‌خوانی ماهانه‌ی آن با آمار رسمی (بخش ۲.۴.۴) نشان می‌دهد تعریف آن در طول دوره ثابت بوده است.</w:t>
      </w:r>
    </w:p>
    <w:p w14:paraId="5AF0C16E" w14:textId="77777777" w:rsidR="00207AE7" w:rsidRDefault="00000000">
      <w:pPr>
        <w:spacing w:after="120" w:line="300" w:lineRule="auto"/>
        <w:ind w:left="300"/>
      </w:pPr>
      <w:r>
        <w:t xml:space="preserve">۲. </w:t>
      </w:r>
      <w:r>
        <w:rPr>
          <w:b/>
          <w:bCs/>
        </w:rPr>
        <w:t>ماهیت مبلغ کارمزد</w:t>
      </w:r>
      <w:r>
        <w:t>: مشخص شود مبلغ ثبت‌شده برای هر کد کارمزد مبلغ همان ماه است یا مقدار تجمعی. از درآمد کارمزد در تحلیل‌های اصلی استفاده نشده است و در فصل ۸ به‌صورت جدا و قابل حذف نمایش داده می‌شود.</w:t>
      </w:r>
    </w:p>
    <w:p w14:paraId="5AF0C16F" w14:textId="77777777" w:rsidR="00207AE7" w:rsidRDefault="00000000">
      <w:pPr>
        <w:spacing w:after="120" w:line="300" w:lineRule="auto"/>
        <w:ind w:left="300"/>
      </w:pPr>
      <w:r>
        <w:t xml:space="preserve">۳. </w:t>
      </w:r>
      <w:r>
        <w:rPr>
          <w:b/>
          <w:bCs/>
        </w:rPr>
        <w:t>حساب‌های «نزد سایر بانک‌ها»</w:t>
      </w:r>
      <w:r>
        <w:t>: برای ۱,۱۰۰ حساب با این عنوان تعیین شود که دارایی بانک (سپرده نزد سایر بانک‌ها) محسوب می‌شوند یا بدهی. حجم این اقلام بر نتایج اثر محسوسی ندارد.</w:t>
      </w:r>
    </w:p>
    <w:p w14:paraId="5AF0C170" w14:textId="77777777" w:rsidR="00207AE7" w:rsidRDefault="00000000">
      <w:pPr>
        <w:spacing w:after="120" w:line="300" w:lineRule="auto"/>
        <w:ind w:left="300"/>
      </w:pPr>
      <w:r>
        <w:t xml:space="preserve">۴. </w:t>
      </w:r>
      <w:r>
        <w:rPr>
          <w:b/>
          <w:bCs/>
        </w:rPr>
        <w:t>شناسه‌ی داخلی شعب</w:t>
      </w:r>
      <w:r>
        <w:t>: برای هشت شناسه‌ی داخلی که در جدول فهرست شعب با دو کد شعبه‌ی متفاوت ثبت شده‌اند، شناسه‌ی صحیح هر شعبه اعلام شود. شعب در تحلیل‌ها با کد شعبه شناسایی شده‌اند و این مورد بر ارقام اثر ندارد.</w:t>
      </w:r>
    </w:p>
    <w:p w14:paraId="5AF0C171" w14:textId="77777777" w:rsidR="00207AE7" w:rsidRDefault="00000000">
      <w:pPr>
        <w:spacing w:after="120" w:line="300" w:lineRule="auto"/>
        <w:ind w:left="300"/>
      </w:pPr>
      <w:r>
        <w:t xml:space="preserve">۵. </w:t>
      </w:r>
      <w:r>
        <w:rPr>
          <w:b/>
          <w:bCs/>
        </w:rPr>
        <w:t>مبنای طبقات مانده‌ی سپرده در فایل توزیع مشتریان</w:t>
      </w:r>
      <w:r>
        <w:t>: تعریف مانده‌ی مشتری در جدول توزیع (از جمله مبنای میانگین و واحد پولی) تأیید شود تا مقایسه‌ی تعدادی طبقات بالای مانده‌ی سپرده با نمونه ممکن شود. از این مقایسه در تحلیل‌ها استفاده نشده است؛ مقایسه‌ی طبقات تسهیلات (نمودار ۲-۳) با تعریف هم‌خوان انجام شده است.</w:t>
      </w:r>
    </w:p>
    <w:p w14:paraId="5AF0C172" w14:textId="77777777" w:rsidR="00207AE7" w:rsidRDefault="00207AE7">
      <w:pPr>
        <w:pBdr>
          <w:bottom w:val="single" w:sz="6" w:space="0" w:color="BBBBBB"/>
        </w:pBdr>
        <w:spacing w:before="100" w:after="100"/>
      </w:pPr>
    </w:p>
    <w:p w14:paraId="5AF0C173" w14:textId="77777777" w:rsidR="00207AE7" w:rsidRDefault="00000000">
      <w:pPr>
        <w:pStyle w:val="Heading1"/>
        <w:keepNext/>
        <w:pageBreakBefore/>
        <w:spacing w:after="160"/>
      </w:pPr>
      <w:bookmarkStart w:id="20" w:name="_Toc21"/>
      <w:r>
        <w:rPr>
          <w:b/>
          <w:bCs/>
          <w:color w:val="1F4E79"/>
          <w:sz w:val="34"/>
          <w:szCs w:val="34"/>
        </w:rPr>
        <w:lastRenderedPageBreak/>
        <w:t>فصل ۳: مشتریان، جمعیت، رابطه و ماندگاری</w:t>
      </w:r>
      <w:bookmarkEnd w:id="20"/>
    </w:p>
    <w:p w14:paraId="5AF0C174" w14:textId="77777777" w:rsidR="00207AE7" w:rsidRDefault="00000000">
      <w:pPr>
        <w:pStyle w:val="Heading2"/>
        <w:keepNext/>
        <w:spacing w:before="300" w:after="160"/>
      </w:pPr>
      <w:bookmarkStart w:id="21" w:name="_Toc22"/>
      <w:r>
        <w:rPr>
          <w:b/>
          <w:bCs/>
          <w:color w:val="1F4E79"/>
          <w:sz w:val="28"/>
          <w:szCs w:val="28"/>
        </w:rPr>
        <w:t>۳.۱ هدف و دامنه‌ی فصل</w:t>
      </w:r>
      <w:bookmarkEnd w:id="21"/>
    </w:p>
    <w:p w14:paraId="5AF0C175" w14:textId="77777777" w:rsidR="00207AE7" w:rsidRDefault="00000000">
      <w:pPr>
        <w:spacing w:after="160" w:line="312" w:lineRule="auto"/>
      </w:pPr>
      <w:r>
        <w:t>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14:paraId="5AF0C176" w14:textId="77777777" w:rsidR="00207AE7" w:rsidRDefault="00000000">
      <w:pPr>
        <w:spacing w:after="160" w:line="312" w:lineRule="auto"/>
      </w:pPr>
      <w:r>
        <w:t>تحلیل‌های این فصل بخش‌بندی رفتاری و رابطه‌ای مشتریان‌اند. در صورتی که بانک جدول نگاشت شناسه‌ی مشتری به جدول مشخصات مشتری (</w:t>
      </w:r>
      <w:proofErr w:type="spellStart"/>
      <w:r>
        <w:rPr>
          <w:rFonts w:ascii="Consolas" w:eastAsia="Consolas" w:hAnsi="Consolas" w:cs="Consolas"/>
          <w:sz w:val="18"/>
          <w:szCs w:val="18"/>
          <w:rtl w:val="0"/>
        </w:rPr>
        <w:t>Customer_Profile</w:t>
      </w:r>
      <w:proofErr w:type="spellEnd"/>
      <w:r>
        <w:t>) را ارائه کند (جدول ۲-۴)، همین تحلیل‌ها با تفکیک مشتریان حقیقی و حقوقی و با ویژگی‌های سن، جنسیت، شغل و موقعیت جغرافیایی تکمیل خواهد شد.</w:t>
      </w:r>
    </w:p>
    <w:p w14:paraId="5AF0C177" w14:textId="77777777" w:rsidR="00207AE7" w:rsidRDefault="00207AE7">
      <w:pPr>
        <w:pBdr>
          <w:bottom w:val="single" w:sz="6" w:space="0" w:color="BBBBBB"/>
        </w:pBdr>
        <w:spacing w:before="100" w:after="100"/>
      </w:pPr>
    </w:p>
    <w:p w14:paraId="5AF0C178" w14:textId="77777777" w:rsidR="00207AE7" w:rsidRDefault="00000000">
      <w:pPr>
        <w:pStyle w:val="Heading2"/>
        <w:keepNext/>
        <w:spacing w:before="300" w:after="160"/>
      </w:pPr>
      <w:bookmarkStart w:id="22" w:name="_Toc23"/>
      <w:r>
        <w:rPr>
          <w:b/>
          <w:bCs/>
          <w:color w:val="1F4E79"/>
          <w:sz w:val="28"/>
          <w:szCs w:val="28"/>
        </w:rPr>
        <w:t>۳.۲ جمعیت مشتریان</w:t>
      </w:r>
      <w:bookmarkEnd w:id="22"/>
    </w:p>
    <w:p w14:paraId="5AF0C179" w14:textId="77777777" w:rsidR="00207AE7" w:rsidRDefault="00000000">
      <w:pPr>
        <w:spacing w:after="160" w:line="312" w:lineRule="auto"/>
      </w:pPr>
      <w:r>
        <w:t>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14:paraId="5AF0C17A" w14:textId="77777777" w:rsidR="00207AE7" w:rsidRDefault="00000000">
      <w:pPr>
        <w:keepNext/>
        <w:spacing w:before="200" w:after="100"/>
      </w:pPr>
      <w:r>
        <w:rPr>
          <w:b/>
          <w:bCs/>
        </w:rPr>
        <w:t>جدول ۳-۱: جمعیت مشتریان نمونه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5"/>
        <w:gridCol w:w="2027"/>
        <w:gridCol w:w="3708"/>
      </w:tblGrid>
      <w:tr w:rsidR="00207AE7" w14:paraId="5AF0C17E" w14:textId="77777777">
        <w:trPr>
          <w:cantSplit/>
          <w:tblHeader/>
        </w:trPr>
        <w:tc>
          <w:tcPr>
            <w:tcW w:w="361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7B" w14:textId="77777777" w:rsidR="00207AE7" w:rsidRDefault="00000000">
            <w:r>
              <w:rPr>
                <w:b/>
                <w:bCs/>
                <w:sz w:val="19"/>
                <w:szCs w:val="19"/>
              </w:rPr>
              <w:t>جمعیت</w:t>
            </w:r>
          </w:p>
        </w:tc>
        <w:tc>
          <w:tcPr>
            <w:tcW w:w="202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7C" w14:textId="77777777" w:rsidR="00207AE7" w:rsidRDefault="00000000">
            <w:r>
              <w:rPr>
                <w:b/>
                <w:bCs/>
                <w:sz w:val="19"/>
                <w:szCs w:val="19"/>
              </w:rPr>
              <w:t>تعداد</w:t>
            </w:r>
          </w:p>
        </w:tc>
        <w:tc>
          <w:tcPr>
            <w:tcW w:w="370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7D" w14:textId="77777777" w:rsidR="00207AE7" w:rsidRDefault="00000000">
            <w:r>
              <w:rPr>
                <w:b/>
                <w:bCs/>
                <w:sz w:val="19"/>
                <w:szCs w:val="19"/>
              </w:rPr>
              <w:t>تعریف</w:t>
            </w:r>
          </w:p>
        </w:tc>
      </w:tr>
      <w:tr w:rsidR="00207AE7" w14:paraId="5AF0C182" w14:textId="77777777">
        <w:trPr>
          <w:cantSplit/>
        </w:trPr>
        <w:tc>
          <w:tcPr>
            <w:tcW w:w="36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7F" w14:textId="77777777" w:rsidR="00207AE7" w:rsidRDefault="00000000">
            <w:r>
              <w:rPr>
                <w:sz w:val="19"/>
                <w:szCs w:val="19"/>
              </w:rPr>
              <w:t>سپرده‌گذاران</w:t>
            </w:r>
          </w:p>
        </w:tc>
        <w:tc>
          <w:tcPr>
            <w:tcW w:w="20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80" w14:textId="77777777" w:rsidR="00207AE7" w:rsidRDefault="00000000">
            <w:r>
              <w:rPr>
                <w:b/>
                <w:bCs/>
                <w:sz w:val="19"/>
                <w:szCs w:val="19"/>
              </w:rPr>
              <w:t>۷۰۶,۵۰۹</w:t>
            </w:r>
          </w:p>
        </w:tc>
        <w:tc>
          <w:tcPr>
            <w:tcW w:w="3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81" w14:textId="77777777" w:rsidR="00207AE7" w:rsidRDefault="00000000">
            <w:r>
              <w:rPr>
                <w:sz w:val="19"/>
                <w:szCs w:val="19"/>
              </w:rPr>
              <w:t>دارنده‌ی حداقل یک حساب سپرده</w:t>
            </w:r>
          </w:p>
        </w:tc>
      </w:tr>
      <w:tr w:rsidR="00207AE7" w14:paraId="5AF0C186" w14:textId="77777777">
        <w:trPr>
          <w:cantSplit/>
        </w:trPr>
        <w:tc>
          <w:tcPr>
            <w:tcW w:w="36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83" w14:textId="77777777" w:rsidR="00207AE7" w:rsidRDefault="00000000">
            <w:r>
              <w:rPr>
                <w:sz w:val="19"/>
                <w:szCs w:val="19"/>
              </w:rPr>
              <w:t>تسهیلات‌گیرندگان (گیرنده‌ی اصلی)</w:t>
            </w:r>
          </w:p>
        </w:tc>
        <w:tc>
          <w:tcPr>
            <w:tcW w:w="20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84" w14:textId="77777777" w:rsidR="00207AE7" w:rsidRDefault="00000000">
            <w:r>
              <w:rPr>
                <w:b/>
                <w:bCs/>
                <w:sz w:val="19"/>
                <w:szCs w:val="19"/>
              </w:rPr>
              <w:t>۲۴۹,۷۰۸</w:t>
            </w:r>
          </w:p>
        </w:tc>
        <w:tc>
          <w:tcPr>
            <w:tcW w:w="3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85" w14:textId="77777777" w:rsidR="00207AE7" w:rsidRDefault="00000000">
            <w:r>
              <w:rPr>
                <w:sz w:val="19"/>
                <w:szCs w:val="19"/>
              </w:rPr>
              <w:t>گیرنده‌ی رسمی قرارداد تسهیلات</w:t>
            </w:r>
          </w:p>
        </w:tc>
      </w:tr>
      <w:tr w:rsidR="00207AE7" w14:paraId="5AF0C18A" w14:textId="77777777">
        <w:trPr>
          <w:cantSplit/>
        </w:trPr>
        <w:tc>
          <w:tcPr>
            <w:tcW w:w="36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87" w14:textId="77777777" w:rsidR="00207AE7" w:rsidRDefault="00000000">
            <w:r>
              <w:rPr>
                <w:b/>
                <w:bCs/>
                <w:sz w:val="19"/>
                <w:szCs w:val="19"/>
              </w:rPr>
              <w:t>کل مشتریان نمونه</w:t>
            </w:r>
          </w:p>
        </w:tc>
        <w:tc>
          <w:tcPr>
            <w:tcW w:w="20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88" w14:textId="77777777" w:rsidR="00207AE7" w:rsidRDefault="00000000">
            <w:r>
              <w:rPr>
                <w:b/>
                <w:bCs/>
                <w:sz w:val="19"/>
                <w:szCs w:val="19"/>
              </w:rPr>
              <w:t>۷۰۶,۵۴۳</w:t>
            </w:r>
          </w:p>
        </w:tc>
        <w:tc>
          <w:tcPr>
            <w:tcW w:w="3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89" w14:textId="77777777" w:rsidR="00207AE7" w:rsidRDefault="00000000">
            <w:r>
              <w:rPr>
                <w:sz w:val="19"/>
                <w:szCs w:val="19"/>
              </w:rPr>
              <w:t>سپرده‌گذار یا گیرنده‌ی اصلی تسهیلات</w:t>
            </w:r>
          </w:p>
        </w:tc>
      </w:tr>
    </w:tbl>
    <w:p w14:paraId="5AF0C18B" w14:textId="77777777" w:rsidR="00207AE7" w:rsidRDefault="00207AE7">
      <w:pPr>
        <w:spacing w:after="200"/>
      </w:pPr>
    </w:p>
    <w:p w14:paraId="5AF0C18C" w14:textId="77777777" w:rsidR="00207AE7" w:rsidRDefault="00207AE7">
      <w:pPr>
        <w:pBdr>
          <w:bottom w:val="single" w:sz="6" w:space="0" w:color="BBBBBB"/>
        </w:pBdr>
        <w:spacing w:before="100" w:after="100"/>
      </w:pPr>
    </w:p>
    <w:p w14:paraId="5AF0C18D" w14:textId="77777777" w:rsidR="00207AE7" w:rsidRDefault="00000000">
      <w:pPr>
        <w:pStyle w:val="Heading2"/>
        <w:keepNext/>
        <w:spacing w:before="300" w:after="160"/>
      </w:pPr>
      <w:bookmarkStart w:id="23" w:name="_Toc24"/>
      <w:r>
        <w:rPr>
          <w:b/>
          <w:bCs/>
          <w:color w:val="1F4E79"/>
          <w:sz w:val="28"/>
          <w:szCs w:val="28"/>
        </w:rPr>
        <w:t>۳.۳ همپوشانی سپرده و تسهیلات</w:t>
      </w:r>
      <w:bookmarkEnd w:id="23"/>
    </w:p>
    <w:p w14:paraId="5AF0C18E" w14:textId="77777777" w:rsidR="00207AE7" w:rsidRDefault="00000000">
      <w:pPr>
        <w:spacing w:after="160" w:line="312" w:lineRule="auto"/>
      </w:pPr>
      <w:r>
        <w:t>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14:paraId="5AF0C18F" w14:textId="77777777" w:rsidR="00207AE7" w:rsidRDefault="00000000">
      <w:pPr>
        <w:keepNext/>
        <w:spacing w:before="160" w:after="60"/>
        <w:jc w:val="center"/>
      </w:pPr>
      <w:r>
        <w:rPr>
          <w:noProof/>
        </w:rPr>
        <w:lastRenderedPageBreak/>
        <w:drawing>
          <wp:inline distT="0" distB="0" distL="0" distR="0" wp14:anchorId="5AF0CBC7" wp14:editId="5AF0CBC8">
            <wp:extent cx="5715000" cy="4543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543425"/>
                    </a:xfrm>
                    <a:prstGeom prst="rect">
                      <a:avLst/>
                    </a:prstGeom>
                  </pic:spPr>
                </pic:pic>
              </a:graphicData>
            </a:graphic>
          </wp:inline>
        </w:drawing>
      </w:r>
    </w:p>
    <w:p w14:paraId="5AF0C190" w14:textId="77777777" w:rsidR="00207AE7" w:rsidRDefault="00000000">
      <w:pPr>
        <w:spacing w:after="240"/>
        <w:jc w:val="center"/>
      </w:pPr>
      <w:r>
        <w:rPr>
          <w:b/>
          <w:bCs/>
          <w:color w:val="404040"/>
          <w:sz w:val="19"/>
          <w:szCs w:val="19"/>
        </w:rPr>
        <w:t>نمودار ۳-۱: ساختار رابطه‌ی مشتریان با حوزه‌های سپرده و تسهیلات</w:t>
      </w:r>
    </w:p>
    <w:p w14:paraId="5AF0C191" w14:textId="77777777" w:rsidR="00207AE7" w:rsidRDefault="00000000">
      <w:pPr>
        <w:keepNext/>
        <w:spacing w:before="200" w:after="100"/>
      </w:pPr>
      <w:r>
        <w:rPr>
          <w:b/>
          <w:bCs/>
        </w:rPr>
        <w:t>جدول ۳-۲: نرخ فروش متقاطع در دو جهت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2116"/>
        <w:gridCol w:w="3157"/>
      </w:tblGrid>
      <w:tr w:rsidR="00207AE7" w14:paraId="5AF0C195" w14:textId="77777777">
        <w:trPr>
          <w:cantSplit/>
          <w:tblHeader/>
        </w:trPr>
        <w:tc>
          <w:tcPr>
            <w:tcW w:w="407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92" w14:textId="77777777" w:rsidR="00207AE7" w:rsidRDefault="00000000">
            <w:r>
              <w:rPr>
                <w:b/>
                <w:bCs/>
                <w:sz w:val="19"/>
                <w:szCs w:val="19"/>
              </w:rPr>
              <w:t>جهت رابطه</w:t>
            </w:r>
          </w:p>
        </w:tc>
        <w:tc>
          <w:tcPr>
            <w:tcW w:w="21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93" w14:textId="77777777" w:rsidR="00207AE7" w:rsidRDefault="00000000">
            <w:r>
              <w:rPr>
                <w:b/>
                <w:bCs/>
                <w:sz w:val="19"/>
                <w:szCs w:val="19"/>
              </w:rPr>
              <w:t>نسبت</w:t>
            </w:r>
          </w:p>
        </w:tc>
        <w:tc>
          <w:tcPr>
            <w:tcW w:w="315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94" w14:textId="77777777" w:rsidR="00207AE7" w:rsidRDefault="00000000">
            <w:r>
              <w:rPr>
                <w:b/>
                <w:bCs/>
                <w:sz w:val="19"/>
                <w:szCs w:val="19"/>
              </w:rPr>
              <w:t>مبنا</w:t>
            </w:r>
          </w:p>
        </w:tc>
      </w:tr>
      <w:tr w:rsidR="00207AE7" w14:paraId="5AF0C199" w14:textId="77777777">
        <w:trPr>
          <w:cantSplit/>
        </w:trPr>
        <w:tc>
          <w:tcPr>
            <w:tcW w:w="40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96" w14:textId="77777777" w:rsidR="00207AE7" w:rsidRDefault="00000000">
            <w:r>
              <w:rPr>
                <w:sz w:val="19"/>
                <w:szCs w:val="19"/>
              </w:rPr>
              <w:t>گیرنده‌ی اصلی تسهیلات که سپرده‌گذار نیز هست</w:t>
            </w:r>
          </w:p>
        </w:tc>
        <w:tc>
          <w:tcPr>
            <w:tcW w:w="21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97" w14:textId="77777777" w:rsidR="00207AE7" w:rsidRDefault="00000000">
            <w:r>
              <w:rPr>
                <w:b/>
                <w:bCs/>
                <w:sz w:val="19"/>
                <w:szCs w:val="19"/>
              </w:rPr>
              <w:t>۹۹.۹۹٪</w:t>
            </w:r>
          </w:p>
        </w:tc>
        <w:tc>
          <w:tcPr>
            <w:tcW w:w="31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98" w14:textId="77777777" w:rsidR="00207AE7" w:rsidRDefault="00000000">
            <w:r>
              <w:rPr>
                <w:sz w:val="19"/>
                <w:szCs w:val="19"/>
              </w:rPr>
              <w:t>۲۴۹,۶۷۴ از ۲۴۹,۷۰۸</w:t>
            </w:r>
          </w:p>
        </w:tc>
      </w:tr>
      <w:tr w:rsidR="00207AE7" w14:paraId="5AF0C19D" w14:textId="77777777">
        <w:trPr>
          <w:cantSplit/>
        </w:trPr>
        <w:tc>
          <w:tcPr>
            <w:tcW w:w="40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9A" w14:textId="77777777" w:rsidR="00207AE7" w:rsidRDefault="00000000">
            <w:r>
              <w:rPr>
                <w:sz w:val="19"/>
                <w:szCs w:val="19"/>
              </w:rPr>
              <w:t>سپرده‌گذار که گیرنده‌ی اصلی تسهیلات است</w:t>
            </w:r>
          </w:p>
        </w:tc>
        <w:tc>
          <w:tcPr>
            <w:tcW w:w="21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9B" w14:textId="77777777" w:rsidR="00207AE7" w:rsidRDefault="00000000">
            <w:r>
              <w:rPr>
                <w:b/>
                <w:bCs/>
                <w:sz w:val="19"/>
                <w:szCs w:val="19"/>
              </w:rPr>
              <w:t>۳۵.۳٪</w:t>
            </w:r>
          </w:p>
        </w:tc>
        <w:tc>
          <w:tcPr>
            <w:tcW w:w="31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9C" w14:textId="77777777" w:rsidR="00207AE7" w:rsidRDefault="00000000">
            <w:r>
              <w:rPr>
                <w:sz w:val="19"/>
                <w:szCs w:val="19"/>
              </w:rPr>
              <w:t>۲۴۹,۶۷۴ از ۷۰۶,۵۰۹</w:t>
            </w:r>
          </w:p>
        </w:tc>
      </w:tr>
      <w:tr w:rsidR="00207AE7" w14:paraId="5AF0C1A1" w14:textId="77777777">
        <w:trPr>
          <w:cantSplit/>
        </w:trPr>
        <w:tc>
          <w:tcPr>
            <w:tcW w:w="40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9E" w14:textId="77777777" w:rsidR="00207AE7" w:rsidRDefault="00000000">
            <w:r>
              <w:rPr>
                <w:sz w:val="19"/>
                <w:szCs w:val="19"/>
              </w:rPr>
              <w:t>سپرده‌گذار بدون تسهیلات</w:t>
            </w:r>
          </w:p>
        </w:tc>
        <w:tc>
          <w:tcPr>
            <w:tcW w:w="21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9F" w14:textId="77777777" w:rsidR="00207AE7" w:rsidRDefault="00000000">
            <w:r>
              <w:rPr>
                <w:b/>
                <w:bCs/>
                <w:sz w:val="19"/>
                <w:szCs w:val="19"/>
              </w:rPr>
              <w:t>۶۴.۷٪</w:t>
            </w:r>
          </w:p>
        </w:tc>
        <w:tc>
          <w:tcPr>
            <w:tcW w:w="31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A0" w14:textId="77777777" w:rsidR="00207AE7" w:rsidRDefault="00000000">
            <w:r>
              <w:rPr>
                <w:sz w:val="19"/>
                <w:szCs w:val="19"/>
              </w:rPr>
              <w:t>۴۵۶,۸۳۵ از ۷۰۶,۵۰۹</w:t>
            </w:r>
          </w:p>
        </w:tc>
      </w:tr>
    </w:tbl>
    <w:p w14:paraId="5AF0C1A2" w14:textId="77777777" w:rsidR="00207AE7" w:rsidRDefault="00207AE7">
      <w:pPr>
        <w:spacing w:after="200"/>
      </w:pPr>
    </w:p>
    <w:p w14:paraId="5AF0C1A3" w14:textId="77777777" w:rsidR="00207AE7" w:rsidRDefault="00000000">
      <w:pPr>
        <w:spacing w:after="160" w:line="312" w:lineRule="auto"/>
      </w:pPr>
      <w:r>
        <w:t>دو نتیجه از این ساختار حاصل می‌شود. نخست، سپرده دروازه‌ی ورود مشتریان به بانک است: تقریباً همه‌ی گیرندگان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14:paraId="5AF0C1A4" w14:textId="77777777" w:rsidR="00207AE7" w:rsidRDefault="00000000">
      <w:pPr>
        <w:spacing w:after="160" w:line="312" w:lineRule="auto"/>
      </w:pPr>
      <w:r>
        <w:t>دوم، ظرفیت رشد در جهت معکوس قرار دارد. ۴۵۶,۸۳۵ سپرده‌گذار، معادل ۶۴.۷ درصد مشتریان، تا کنون تسهیلات نگرفته‌اند و بزرگ‌ترین بازار هدف داخلی بانک را تشکیل می‌دهند. این ظرفیت در بخش بعد به تفکیک اندازه‌ی مانده بررسی شده است.</w:t>
      </w:r>
    </w:p>
    <w:p w14:paraId="5AF0C1A5" w14:textId="77777777" w:rsidR="00207AE7" w:rsidRDefault="00000000">
      <w:pPr>
        <w:pStyle w:val="Heading3"/>
        <w:keepNext/>
        <w:spacing w:before="300" w:after="160"/>
      </w:pPr>
      <w:r>
        <w:rPr>
          <w:b/>
          <w:bCs/>
          <w:color w:val="1F4E79"/>
        </w:rPr>
        <w:t>۳.۳.۱ ظرفیت فروش متقاطع بر حسب اندازه‌ی مانده</w:t>
      </w:r>
    </w:p>
    <w:p w14:paraId="5AF0C1A6" w14:textId="77777777" w:rsidR="00207AE7" w:rsidRDefault="00000000">
      <w:pPr>
        <w:spacing w:after="160" w:line="312" w:lineRule="auto"/>
      </w:pPr>
      <w:r>
        <w:t>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14:paraId="5AF0C1A7" w14:textId="77777777" w:rsidR="00207AE7" w:rsidRDefault="00000000">
      <w:pPr>
        <w:keepNext/>
        <w:spacing w:before="160" w:after="60"/>
        <w:jc w:val="center"/>
      </w:pPr>
      <w:r>
        <w:rPr>
          <w:noProof/>
        </w:rPr>
        <w:lastRenderedPageBreak/>
        <w:drawing>
          <wp:inline distT="0" distB="0" distL="0" distR="0" wp14:anchorId="5AF0CBC9" wp14:editId="5AF0CBCA">
            <wp:extent cx="5715000" cy="2543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43175"/>
                    </a:xfrm>
                    <a:prstGeom prst="rect">
                      <a:avLst/>
                    </a:prstGeom>
                  </pic:spPr>
                </pic:pic>
              </a:graphicData>
            </a:graphic>
          </wp:inline>
        </w:drawing>
      </w:r>
    </w:p>
    <w:p w14:paraId="5AF0C1A8" w14:textId="77777777" w:rsidR="00207AE7" w:rsidRDefault="00000000">
      <w:pPr>
        <w:spacing w:after="240"/>
        <w:jc w:val="center"/>
      </w:pPr>
      <w:r>
        <w:rPr>
          <w:b/>
          <w:bCs/>
          <w:color w:val="404040"/>
          <w:sz w:val="19"/>
          <w:szCs w:val="19"/>
        </w:rPr>
        <w:t>نمودار ۳-۲: توزیع تعداد و مانده‌ی سپرده‌گذاران فاقد تسهیلات بر حسب طبقه‌ی مانده</w:t>
      </w:r>
    </w:p>
    <w:p w14:paraId="5AF0C1A9" w14:textId="77777777" w:rsidR="00207AE7" w:rsidRDefault="00000000">
      <w:pPr>
        <w:keepNext/>
        <w:spacing w:before="200" w:after="100"/>
      </w:pPr>
      <w:r>
        <w:rPr>
          <w:b/>
          <w:bCs/>
        </w:rPr>
        <w:t>جدول ۳-۳: سپرده‌گذاران فاقد تسهیلات به تفکیک طبقه‌ی مانده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1570"/>
        <w:gridCol w:w="1570"/>
        <w:gridCol w:w="2190"/>
        <w:gridCol w:w="1935"/>
      </w:tblGrid>
      <w:tr w:rsidR="00207AE7" w14:paraId="5AF0C1AF" w14:textId="77777777">
        <w:trPr>
          <w:cantSplit/>
          <w:tblHeader/>
        </w:trPr>
        <w:tc>
          <w:tcPr>
            <w:tcW w:w="208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AA" w14:textId="77777777" w:rsidR="00207AE7" w:rsidRDefault="00000000">
            <w:r>
              <w:rPr>
                <w:b/>
                <w:bCs/>
                <w:sz w:val="19"/>
                <w:szCs w:val="19"/>
              </w:rPr>
              <w:t>طبقه‌ی مانده (تومان)</w:t>
            </w:r>
          </w:p>
        </w:tc>
        <w:tc>
          <w:tcPr>
            <w:tcW w:w="15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AB" w14:textId="77777777" w:rsidR="00207AE7" w:rsidRDefault="00000000">
            <w:r>
              <w:rPr>
                <w:b/>
                <w:bCs/>
                <w:sz w:val="19"/>
                <w:szCs w:val="19"/>
              </w:rPr>
              <w:t>تعداد مشتری</w:t>
            </w:r>
          </w:p>
        </w:tc>
        <w:tc>
          <w:tcPr>
            <w:tcW w:w="15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AC" w14:textId="77777777" w:rsidR="00207AE7" w:rsidRDefault="00000000">
            <w:r>
              <w:rPr>
                <w:b/>
                <w:bCs/>
                <w:sz w:val="19"/>
                <w:szCs w:val="19"/>
              </w:rPr>
              <w:t>سهم از گروه</w:t>
            </w:r>
          </w:p>
        </w:tc>
        <w:tc>
          <w:tcPr>
            <w:tcW w:w="21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AD" w14:textId="77777777" w:rsidR="00207AE7" w:rsidRDefault="00000000">
            <w:r>
              <w:rPr>
                <w:b/>
                <w:bCs/>
                <w:sz w:val="19"/>
                <w:szCs w:val="19"/>
              </w:rPr>
              <w:t>مانده (هزار میلیارد تومان)</w:t>
            </w:r>
          </w:p>
        </w:tc>
        <w:tc>
          <w:tcPr>
            <w:tcW w:w="193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AE" w14:textId="77777777" w:rsidR="00207AE7" w:rsidRDefault="00000000">
            <w:r>
              <w:rPr>
                <w:b/>
                <w:bCs/>
                <w:sz w:val="19"/>
                <w:szCs w:val="19"/>
              </w:rPr>
              <w:t>سهم از مانده‌ی گروه</w:t>
            </w:r>
          </w:p>
        </w:tc>
      </w:tr>
      <w:tr w:rsidR="00207AE7" w14:paraId="5AF0C1B5"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0" w14:textId="77777777" w:rsidR="00207AE7" w:rsidRDefault="00000000">
            <w:r>
              <w:rPr>
                <w:sz w:val="19"/>
                <w:szCs w:val="19"/>
              </w:rPr>
              <w:t>کمتر از ۰.۵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1" w14:textId="77777777" w:rsidR="00207AE7" w:rsidRDefault="00000000">
            <w:r>
              <w:rPr>
                <w:sz w:val="19"/>
                <w:szCs w:val="19"/>
              </w:rPr>
              <w:t>۱۹۶,۵۸۲</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2" w14:textId="77777777" w:rsidR="00207AE7" w:rsidRDefault="00000000">
            <w:r>
              <w:rPr>
                <w:sz w:val="19"/>
                <w:szCs w:val="19"/>
              </w:rPr>
              <w:t>۴۳.۰٪</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3" w14:textId="77777777" w:rsidR="00207AE7" w:rsidRDefault="00000000">
            <w:r>
              <w:rPr>
                <w:sz w:val="19"/>
                <w:szCs w:val="19"/>
              </w:rPr>
              <w:t>۰.۰۲</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4" w14:textId="77777777" w:rsidR="00207AE7" w:rsidRDefault="00000000">
            <w:r>
              <w:rPr>
                <w:sz w:val="19"/>
                <w:szCs w:val="19"/>
              </w:rPr>
              <w:t>۰.۰٪</w:t>
            </w:r>
          </w:p>
        </w:tc>
      </w:tr>
      <w:tr w:rsidR="00207AE7" w14:paraId="5AF0C1BB"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6" w14:textId="77777777" w:rsidR="00207AE7" w:rsidRDefault="00000000">
            <w:r>
              <w:rPr>
                <w:sz w:val="19"/>
                <w:szCs w:val="19"/>
              </w:rPr>
              <w:t>۰.۵ تا ۲.۵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7" w14:textId="77777777" w:rsidR="00207AE7" w:rsidRDefault="00000000">
            <w:r>
              <w:rPr>
                <w:sz w:val="19"/>
                <w:szCs w:val="19"/>
              </w:rPr>
              <w:t>۸۴,۷۱۸</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8" w14:textId="77777777" w:rsidR="00207AE7" w:rsidRDefault="00000000">
            <w:r>
              <w:rPr>
                <w:sz w:val="19"/>
                <w:szCs w:val="19"/>
              </w:rPr>
              <w:t>۱۸.۵٪</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9" w14:textId="77777777" w:rsidR="00207AE7" w:rsidRDefault="00000000">
            <w:r>
              <w:rPr>
                <w:sz w:val="19"/>
                <w:szCs w:val="19"/>
              </w:rPr>
              <w:t>۰.۱۱</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A" w14:textId="77777777" w:rsidR="00207AE7" w:rsidRDefault="00000000">
            <w:r>
              <w:rPr>
                <w:sz w:val="19"/>
                <w:szCs w:val="19"/>
              </w:rPr>
              <w:t>۰.۲٪</w:t>
            </w:r>
          </w:p>
        </w:tc>
      </w:tr>
      <w:tr w:rsidR="00207AE7" w14:paraId="5AF0C1C1"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C" w14:textId="77777777" w:rsidR="00207AE7" w:rsidRDefault="00000000">
            <w:r>
              <w:rPr>
                <w:sz w:val="19"/>
                <w:szCs w:val="19"/>
              </w:rPr>
              <w:t>۲.۵ تا ۱۰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D" w14:textId="77777777" w:rsidR="00207AE7" w:rsidRDefault="00000000">
            <w:r>
              <w:rPr>
                <w:sz w:val="19"/>
                <w:szCs w:val="19"/>
              </w:rPr>
              <w:t>۷۴,۳۳۹</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E" w14:textId="77777777" w:rsidR="00207AE7" w:rsidRDefault="00000000">
            <w:r>
              <w:rPr>
                <w:sz w:val="19"/>
                <w:szCs w:val="19"/>
              </w:rPr>
              <w:t>۱۶.۳٪</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BF" w14:textId="77777777" w:rsidR="00207AE7" w:rsidRDefault="00000000">
            <w:r>
              <w:rPr>
                <w:sz w:val="19"/>
                <w:szCs w:val="19"/>
              </w:rPr>
              <w:t>۰.۳۹</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0" w14:textId="77777777" w:rsidR="00207AE7" w:rsidRDefault="00000000">
            <w:r>
              <w:rPr>
                <w:sz w:val="19"/>
                <w:szCs w:val="19"/>
              </w:rPr>
              <w:t>۰.۷٪</w:t>
            </w:r>
          </w:p>
        </w:tc>
      </w:tr>
      <w:tr w:rsidR="00207AE7" w14:paraId="5AF0C1C7"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2" w14:textId="77777777" w:rsidR="00207AE7" w:rsidRDefault="00000000">
            <w:r>
              <w:rPr>
                <w:sz w:val="19"/>
                <w:szCs w:val="19"/>
              </w:rPr>
              <w:t>۱۰ تا ۵۰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3" w14:textId="77777777" w:rsidR="00207AE7" w:rsidRDefault="00000000">
            <w:r>
              <w:rPr>
                <w:sz w:val="19"/>
                <w:szCs w:val="19"/>
              </w:rPr>
              <w:t>۵۷,۱۵۰</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4" w14:textId="77777777" w:rsidR="00207AE7" w:rsidRDefault="00000000">
            <w:r>
              <w:rPr>
                <w:sz w:val="19"/>
                <w:szCs w:val="19"/>
              </w:rPr>
              <w:t>۱۲.۵٪</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5" w14:textId="77777777" w:rsidR="00207AE7" w:rsidRDefault="00000000">
            <w:r>
              <w:rPr>
                <w:sz w:val="19"/>
                <w:szCs w:val="19"/>
              </w:rPr>
              <w:t>۱.۳۲</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6" w14:textId="77777777" w:rsidR="00207AE7" w:rsidRDefault="00000000">
            <w:r>
              <w:rPr>
                <w:sz w:val="19"/>
                <w:szCs w:val="19"/>
              </w:rPr>
              <w:t>۲.۳٪</w:t>
            </w:r>
          </w:p>
        </w:tc>
      </w:tr>
      <w:tr w:rsidR="00207AE7" w14:paraId="5AF0C1CD"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8" w14:textId="77777777" w:rsidR="00207AE7" w:rsidRDefault="00000000">
            <w:r>
              <w:rPr>
                <w:sz w:val="19"/>
                <w:szCs w:val="19"/>
              </w:rPr>
              <w:t>۵۰ تا ۲۰۰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9" w14:textId="77777777" w:rsidR="00207AE7" w:rsidRDefault="00000000">
            <w:r>
              <w:rPr>
                <w:sz w:val="19"/>
                <w:szCs w:val="19"/>
              </w:rPr>
              <w:t>۲۶,۸۸۸</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A" w14:textId="77777777" w:rsidR="00207AE7" w:rsidRDefault="00000000">
            <w:r>
              <w:rPr>
                <w:sz w:val="19"/>
                <w:szCs w:val="19"/>
              </w:rPr>
              <w:t>۵.۹٪</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B" w14:textId="77777777" w:rsidR="00207AE7" w:rsidRDefault="00000000">
            <w:r>
              <w:rPr>
                <w:sz w:val="19"/>
                <w:szCs w:val="19"/>
              </w:rPr>
              <w:t>۲.۶۶</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C" w14:textId="77777777" w:rsidR="00207AE7" w:rsidRDefault="00000000">
            <w:r>
              <w:rPr>
                <w:sz w:val="19"/>
                <w:szCs w:val="19"/>
              </w:rPr>
              <w:t>۴.۷٪</w:t>
            </w:r>
          </w:p>
        </w:tc>
      </w:tr>
      <w:tr w:rsidR="00207AE7" w14:paraId="5AF0C1D3"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E" w14:textId="77777777" w:rsidR="00207AE7" w:rsidRDefault="00000000">
            <w:r>
              <w:rPr>
                <w:sz w:val="19"/>
                <w:szCs w:val="19"/>
              </w:rPr>
              <w:t>۲۰۰ میلیون تا ۱ میلیارد</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CF" w14:textId="77777777" w:rsidR="00207AE7" w:rsidRDefault="00000000">
            <w:r>
              <w:rPr>
                <w:sz w:val="19"/>
                <w:szCs w:val="19"/>
              </w:rPr>
              <w:t>۱۲,۸۲۴</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0" w14:textId="77777777" w:rsidR="00207AE7" w:rsidRDefault="00000000">
            <w:r>
              <w:rPr>
                <w:sz w:val="19"/>
                <w:szCs w:val="19"/>
              </w:rPr>
              <w:t>۲.۸٪</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1" w14:textId="77777777" w:rsidR="00207AE7" w:rsidRDefault="00000000">
            <w:r>
              <w:rPr>
                <w:sz w:val="19"/>
                <w:szCs w:val="19"/>
              </w:rPr>
              <w:t>۵.۴۵</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2" w14:textId="77777777" w:rsidR="00207AE7" w:rsidRDefault="00000000">
            <w:r>
              <w:rPr>
                <w:sz w:val="19"/>
                <w:szCs w:val="19"/>
              </w:rPr>
              <w:t>۹.۶٪</w:t>
            </w:r>
          </w:p>
        </w:tc>
      </w:tr>
      <w:tr w:rsidR="00207AE7" w14:paraId="5AF0C1D9"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4" w14:textId="77777777" w:rsidR="00207AE7" w:rsidRDefault="00000000">
            <w:r>
              <w:rPr>
                <w:sz w:val="19"/>
                <w:szCs w:val="19"/>
              </w:rPr>
              <w:t>بیش از ۱ میلیارد</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5" w14:textId="77777777" w:rsidR="00207AE7" w:rsidRDefault="00000000">
            <w:r>
              <w:rPr>
                <w:sz w:val="19"/>
                <w:szCs w:val="19"/>
              </w:rPr>
              <w:t>۴,۳۳۴</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6" w14:textId="77777777" w:rsidR="00207AE7" w:rsidRDefault="00000000">
            <w:r>
              <w:rPr>
                <w:sz w:val="19"/>
                <w:szCs w:val="19"/>
              </w:rPr>
              <w:t>۰.۹٪</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7" w14:textId="77777777" w:rsidR="00207AE7" w:rsidRDefault="00000000">
            <w:r>
              <w:rPr>
                <w:sz w:val="19"/>
                <w:szCs w:val="19"/>
              </w:rPr>
              <w:t>۴۶.۷۷</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8" w14:textId="77777777" w:rsidR="00207AE7" w:rsidRDefault="00000000">
            <w:r>
              <w:rPr>
                <w:sz w:val="19"/>
                <w:szCs w:val="19"/>
              </w:rPr>
              <w:t>۸۲.۵٪</w:t>
            </w:r>
          </w:p>
        </w:tc>
      </w:tr>
      <w:tr w:rsidR="00207AE7" w14:paraId="5AF0C1DF"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A" w14:textId="77777777" w:rsidR="00207AE7" w:rsidRDefault="00000000">
            <w:r>
              <w:rPr>
                <w:b/>
                <w:bCs/>
                <w:sz w:val="19"/>
                <w:szCs w:val="19"/>
              </w:rPr>
              <w:t>جمع</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B" w14:textId="77777777" w:rsidR="00207AE7" w:rsidRDefault="00000000">
            <w:r>
              <w:rPr>
                <w:b/>
                <w:bCs/>
                <w:sz w:val="19"/>
                <w:szCs w:val="19"/>
              </w:rPr>
              <w:t>۴۵۶,۸۳۵</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C" w14:textId="77777777" w:rsidR="00207AE7" w:rsidRDefault="00000000">
            <w:r>
              <w:rPr>
                <w:b/>
                <w:bCs/>
                <w:sz w:val="19"/>
                <w:szCs w:val="19"/>
              </w:rPr>
              <w:t>۱۰۰٪</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D" w14:textId="77777777" w:rsidR="00207AE7" w:rsidRDefault="00000000">
            <w:r>
              <w:rPr>
                <w:b/>
                <w:bCs/>
                <w:sz w:val="19"/>
                <w:szCs w:val="19"/>
              </w:rPr>
              <w:t>۵۶.۷۱</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DE" w14:textId="77777777" w:rsidR="00207AE7" w:rsidRDefault="00000000">
            <w:r>
              <w:rPr>
                <w:b/>
                <w:bCs/>
                <w:sz w:val="19"/>
                <w:szCs w:val="19"/>
              </w:rPr>
              <w:t>۱۰۰٪</w:t>
            </w:r>
          </w:p>
        </w:tc>
      </w:tr>
    </w:tbl>
    <w:p w14:paraId="5AF0C1E0" w14:textId="77777777" w:rsidR="00207AE7" w:rsidRDefault="00207AE7">
      <w:pPr>
        <w:spacing w:after="200"/>
      </w:pPr>
    </w:p>
    <w:p w14:paraId="5AF0C1E1" w14:textId="77777777" w:rsidR="00207AE7" w:rsidRDefault="00000000">
      <w:pPr>
        <w:spacing w:after="160" w:line="312" w:lineRule="auto"/>
      </w:pPr>
      <w:r>
        <w:t>بر این اساس، بازار هدف قابل‌اقدام فروش تسهیلات را می‌توان در دو گروه تعریف کرد: ۹۶,۸۶۲ مشتری با مانده‌ی ۱۰ میلیون تا ۱ میلیارد تومان (۲۱.۲ درصد گروه) که ظرفیت مالی واقعی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تسهیلاتی دریافت نکرده‌اند. مجموع این دو گروه ۱۰۱,۱۹۶ نفر (۲۲.۲ درصد مشتریان فاقد تسهیلات) است.</w:t>
      </w:r>
    </w:p>
    <w:p w14:paraId="5AF0C1E2" w14:textId="77777777" w:rsidR="00207AE7" w:rsidRDefault="00207AE7">
      <w:pPr>
        <w:pBdr>
          <w:bottom w:val="single" w:sz="6" w:space="0" w:color="BBBBBB"/>
        </w:pBdr>
        <w:spacing w:before="100" w:after="100"/>
      </w:pPr>
    </w:p>
    <w:p w14:paraId="5AF0C1E3" w14:textId="77777777" w:rsidR="00207AE7" w:rsidRDefault="00000000">
      <w:pPr>
        <w:pStyle w:val="Heading2"/>
        <w:keepNext/>
        <w:spacing w:before="300" w:after="160"/>
      </w:pPr>
      <w:bookmarkStart w:id="24" w:name="_Toc25"/>
      <w:r>
        <w:rPr>
          <w:b/>
          <w:bCs/>
          <w:color w:val="1F4E79"/>
          <w:sz w:val="28"/>
          <w:szCs w:val="28"/>
        </w:rPr>
        <w:t>۳.۴ فعال‌بودن مشتریان</w:t>
      </w:r>
      <w:bookmarkEnd w:id="24"/>
    </w:p>
    <w:p w14:paraId="5AF0C1E4" w14:textId="77777777" w:rsidR="00207AE7" w:rsidRDefault="00000000">
      <w:pPr>
        <w:pStyle w:val="Heading3"/>
        <w:keepNext/>
        <w:spacing w:before="300" w:after="160"/>
      </w:pPr>
      <w:r>
        <w:rPr>
          <w:b/>
          <w:bCs/>
          <w:color w:val="1F4E79"/>
        </w:rPr>
        <w:t>۳.۴.۱ سپرده‌گذاران</w:t>
      </w:r>
    </w:p>
    <w:p w14:paraId="5AF0C1E5" w14:textId="77777777" w:rsidR="00207AE7" w:rsidRDefault="00000000">
      <w:pPr>
        <w:spacing w:after="160" w:line="312" w:lineRule="auto"/>
      </w:pPr>
      <w:r>
        <w:t>نمونه بر مشتریان فعال استوار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14:paraId="5AF0C1E6" w14:textId="77777777" w:rsidR="00207AE7" w:rsidRDefault="00000000">
      <w:pPr>
        <w:keepNext/>
        <w:spacing w:before="160" w:after="60"/>
        <w:jc w:val="center"/>
      </w:pPr>
      <w:r>
        <w:rPr>
          <w:noProof/>
        </w:rPr>
        <w:lastRenderedPageBreak/>
        <w:drawing>
          <wp:inline distT="0" distB="0" distL="0" distR="0" wp14:anchorId="5AF0CBCB" wp14:editId="5AF0CBCC">
            <wp:extent cx="5715000" cy="247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476500"/>
                    </a:xfrm>
                    <a:prstGeom prst="rect">
                      <a:avLst/>
                    </a:prstGeom>
                  </pic:spPr>
                </pic:pic>
              </a:graphicData>
            </a:graphic>
          </wp:inline>
        </w:drawing>
      </w:r>
    </w:p>
    <w:p w14:paraId="5AF0C1E7" w14:textId="77777777" w:rsidR="00207AE7" w:rsidRDefault="00000000">
      <w:pPr>
        <w:spacing w:after="240"/>
        <w:jc w:val="center"/>
      </w:pPr>
      <w:r>
        <w:rPr>
          <w:b/>
          <w:bCs/>
          <w:color w:val="404040"/>
          <w:sz w:val="19"/>
          <w:szCs w:val="19"/>
        </w:rPr>
        <w:t>نمودار ۳-۳: سهم سپرده‌گذاران نمونه که معیارهای فعال‌بودن را در ۱۲/۱۴۰۴ احراز می‌کنند</w:t>
      </w:r>
    </w:p>
    <w:p w14:paraId="5AF0C1E8" w14:textId="77777777" w:rsidR="00207AE7" w:rsidRDefault="00000000">
      <w:pPr>
        <w:spacing w:after="160" w:line="312" w:lineRule="auto"/>
      </w:pPr>
      <w:r>
        <w:t>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اختلاف اندک با ۱۰۰ درصد ناشی از تفاوت مقطع ارزیابی و تعریف دقیق معیارهاست؛ برای نمونه، قدمت در این گزارش از تاریخ افتتاح نخستین حساب سپرده محاسبه شده است.</w:t>
      </w:r>
    </w:p>
    <w:p w14:paraId="5AF0C1E9" w14:textId="77777777" w:rsidR="00207AE7" w:rsidRDefault="00000000">
      <w:pPr>
        <w:pStyle w:val="Heading3"/>
        <w:keepNext/>
        <w:spacing w:before="300" w:after="160"/>
      </w:pPr>
      <w:r>
        <w:rPr>
          <w:b/>
          <w:bCs/>
          <w:color w:val="1F4E79"/>
        </w:rPr>
        <w:t>۳.۴.۲ تسهیلات‌گیرندگان</w:t>
      </w:r>
    </w:p>
    <w:p w14:paraId="5AF0C1EA" w14:textId="77777777" w:rsidR="00207AE7" w:rsidRDefault="00000000">
      <w:pPr>
        <w:spacing w:after="160" w:line="312" w:lineRule="auto"/>
      </w:pPr>
      <w:r>
        <w:t>از ۲۴۹,۷۰۸ گیرنده‌ی اصلی تسهیلات، ۲۳۳,۰۰۲ نفر (۹۳.۳ درصد) در سال ۱۴۰۴ مانده‌ی تسهیلات مثبت داشته‌اند؛ این همان معیار فعال‌بودن گیرندگان در طراحی نمونه است.</w:t>
      </w:r>
    </w:p>
    <w:p w14:paraId="5AF0C1EB" w14:textId="77777777" w:rsidR="00207AE7" w:rsidRDefault="00207AE7">
      <w:pPr>
        <w:pBdr>
          <w:bottom w:val="single" w:sz="6" w:space="0" w:color="BBBBBB"/>
        </w:pBdr>
        <w:spacing w:before="100" w:after="100"/>
      </w:pPr>
    </w:p>
    <w:p w14:paraId="5AF0C1EC" w14:textId="77777777" w:rsidR="00207AE7" w:rsidRDefault="00000000">
      <w:pPr>
        <w:pStyle w:val="Heading2"/>
        <w:keepNext/>
        <w:spacing w:before="300" w:after="160"/>
      </w:pPr>
      <w:bookmarkStart w:id="25" w:name="_Toc26"/>
      <w:r>
        <w:rPr>
          <w:b/>
          <w:bCs/>
          <w:color w:val="1F4E79"/>
          <w:sz w:val="28"/>
          <w:szCs w:val="28"/>
        </w:rPr>
        <w:t>۳.۵ ماندگاری کوهورت‌های افتتاح حساب</w:t>
      </w:r>
      <w:bookmarkEnd w:id="25"/>
    </w:p>
    <w:p w14:paraId="5AF0C1ED" w14:textId="77777777" w:rsidR="00207AE7" w:rsidRDefault="00000000">
      <w:pPr>
        <w:pStyle w:val="Heading3"/>
        <w:keepNext/>
        <w:spacing w:before="300" w:after="160"/>
      </w:pPr>
      <w:r>
        <w:rPr>
          <w:b/>
          <w:bCs/>
          <w:color w:val="1F4E79"/>
        </w:rPr>
        <w:t>۳.۵.۱ روش</w:t>
      </w:r>
    </w:p>
    <w:p w14:paraId="5AF0C1EE" w14:textId="77777777" w:rsidR="00207AE7" w:rsidRDefault="00000000">
      <w:pPr>
        <w:spacing w:after="160" w:line="312" w:lineRule="auto"/>
      </w:pPr>
      <w:r>
        <w:t>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14:paraId="5AF0C1EF" w14:textId="77777777" w:rsidR="00207AE7" w:rsidRDefault="00000000">
      <w:pPr>
        <w:spacing w:before="120" w:after="160"/>
        <w:jc w:val="center"/>
      </w:pPr>
      <m:oMathPara>
        <m:oMath>
          <m:r>
            <w:rPr>
              <w:rFonts w:ascii="Cambria Math" w:hAnsi="Cambria Math"/>
            </w:rPr>
            <m:t>نرخ ماندگاری کوهورت c=</m:t>
          </m:r>
          <m:f>
            <m:fPr>
              <m:ctrlPr>
                <w:rPr>
                  <w:rFonts w:ascii="Cambria Math" w:hAnsi="Cambria Math"/>
                </w:rPr>
              </m:ctrlPr>
            </m:fPr>
            <m:num>
              <m:r>
                <w:rPr>
                  <w:rFonts w:ascii="Cambria Math" w:hAnsi="Cambria Math"/>
                </w:rPr>
                <m:t>تعداد مشتریان فعال کوهورت c در ۱۲/۱۴۰۴</m:t>
              </m:r>
            </m:num>
            <m:den>
              <m:r>
                <w:rPr>
                  <w:rFonts w:ascii="Cambria Math" w:hAnsi="Cambria Math"/>
                </w:rPr>
                <m:t>تعداد کل مشتریان کوهورت c</m:t>
              </m:r>
            </m:den>
          </m:f>
          <m:r>
            <w:rPr>
              <w:rFonts w:ascii="Cambria Math" w:hAnsi="Cambria Math"/>
            </w:rPr>
            <m:t>×۱۰۰</m:t>
          </m:r>
        </m:oMath>
      </m:oMathPara>
    </w:p>
    <w:p w14:paraId="5AF0C1F0" w14:textId="77777777" w:rsidR="00207AE7" w:rsidRDefault="00000000">
      <w:pPr>
        <w:spacing w:after="160" w:line="312" w:lineRule="auto"/>
      </w:pPr>
      <w:r>
        <w:t>«فعال»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14:paraId="5AF0C1F1" w14:textId="77777777" w:rsidR="00207AE7" w:rsidRDefault="00000000">
      <w:pPr>
        <w:spacing w:after="160" w:line="312" w:lineRule="auto"/>
      </w:pPr>
      <w:r>
        <w:t>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w:t>
      </w:r>
    </w:p>
    <w:p w14:paraId="5AF0C1F2" w14:textId="77777777" w:rsidR="00207AE7" w:rsidRDefault="00000000">
      <w:pPr>
        <w:keepNext/>
        <w:spacing w:before="160" w:after="60"/>
        <w:jc w:val="center"/>
      </w:pPr>
      <w:r>
        <w:rPr>
          <w:noProof/>
        </w:rPr>
        <w:lastRenderedPageBreak/>
        <w:drawing>
          <wp:inline distT="0" distB="0" distL="0" distR="0" wp14:anchorId="5AF0CBCD" wp14:editId="5AF0CBCE">
            <wp:extent cx="5715000" cy="2152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152650"/>
                    </a:xfrm>
                    <a:prstGeom prst="rect">
                      <a:avLst/>
                    </a:prstGeom>
                  </pic:spPr>
                </pic:pic>
              </a:graphicData>
            </a:graphic>
          </wp:inline>
        </w:drawing>
      </w:r>
    </w:p>
    <w:p w14:paraId="5AF0C1F3" w14:textId="77777777" w:rsidR="00207AE7" w:rsidRDefault="00000000">
      <w:pPr>
        <w:spacing w:after="240"/>
        <w:jc w:val="center"/>
      </w:pPr>
      <w:r>
        <w:rPr>
          <w:b/>
          <w:bCs/>
          <w:color w:val="404040"/>
          <w:sz w:val="19"/>
          <w:szCs w:val="19"/>
        </w:rPr>
        <w:t>نمودار ۳-۴: اندازه و نرخ ماندگاری کوهورت‌های افتتاح حساب سپرده تا ۱۲/۱۴۰۴</w:t>
      </w:r>
    </w:p>
    <w:p w14:paraId="5AF0C1F4" w14:textId="77777777" w:rsidR="00207AE7" w:rsidRDefault="00000000">
      <w:pPr>
        <w:keepNext/>
        <w:spacing w:before="200" w:after="100"/>
      </w:pPr>
      <w:r>
        <w:rPr>
          <w:b/>
          <w:bCs/>
        </w:rPr>
        <w:t>جدول ۳-۴: ماندگاری کوهورت‌های افتتاح حساب</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1988"/>
        <w:gridCol w:w="2832"/>
        <w:gridCol w:w="2542"/>
      </w:tblGrid>
      <w:tr w:rsidR="00207AE7" w14:paraId="5AF0C1F9" w14:textId="77777777">
        <w:trPr>
          <w:cantSplit/>
          <w:tblHeader/>
        </w:trPr>
        <w:tc>
          <w:tcPr>
            <w:tcW w:w="19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F5" w14:textId="77777777" w:rsidR="00207AE7" w:rsidRDefault="00000000">
            <w:r>
              <w:rPr>
                <w:b/>
                <w:bCs/>
                <w:sz w:val="19"/>
                <w:szCs w:val="19"/>
              </w:rPr>
              <w:t>کوهورت</w:t>
            </w:r>
          </w:p>
        </w:tc>
        <w:tc>
          <w:tcPr>
            <w:tcW w:w="19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F6" w14:textId="77777777" w:rsidR="00207AE7" w:rsidRDefault="00000000">
            <w:r>
              <w:rPr>
                <w:b/>
                <w:bCs/>
                <w:sz w:val="19"/>
                <w:szCs w:val="19"/>
              </w:rPr>
              <w:t>اندازه</w:t>
            </w:r>
          </w:p>
        </w:tc>
        <w:tc>
          <w:tcPr>
            <w:tcW w:w="283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F7" w14:textId="77777777" w:rsidR="00207AE7" w:rsidRDefault="00000000">
            <w:r>
              <w:rPr>
                <w:b/>
                <w:bCs/>
                <w:sz w:val="19"/>
                <w:szCs w:val="19"/>
              </w:rPr>
              <w:t>فعال در ۱۲/۱۴۰۴</w:t>
            </w:r>
          </w:p>
        </w:tc>
        <w:tc>
          <w:tcPr>
            <w:tcW w:w="254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1F8" w14:textId="77777777" w:rsidR="00207AE7" w:rsidRDefault="00000000">
            <w:r>
              <w:rPr>
                <w:b/>
                <w:bCs/>
                <w:sz w:val="19"/>
                <w:szCs w:val="19"/>
              </w:rPr>
              <w:t>نرخ ماندگاری</w:t>
            </w:r>
          </w:p>
        </w:tc>
      </w:tr>
      <w:tr w:rsidR="00207AE7" w14:paraId="5AF0C1FE"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FA" w14:textId="77777777" w:rsidR="00207AE7" w:rsidRDefault="00000000">
            <w:r>
              <w:rPr>
                <w:sz w:val="19"/>
                <w:szCs w:val="19"/>
              </w:rPr>
              <w:t>۱۳۹۹</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FB" w14:textId="77777777" w:rsidR="00207AE7" w:rsidRDefault="00000000">
            <w:r>
              <w:rPr>
                <w:sz w:val="19"/>
                <w:szCs w:val="19"/>
              </w:rPr>
              <w:t>۵۷,۱۵۸</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FC" w14:textId="77777777" w:rsidR="00207AE7" w:rsidRDefault="00000000">
            <w:r>
              <w:rPr>
                <w:sz w:val="19"/>
                <w:szCs w:val="19"/>
              </w:rPr>
              <w:t>۵۰,۹۵۷</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FD" w14:textId="77777777" w:rsidR="00207AE7" w:rsidRDefault="00000000">
            <w:r>
              <w:rPr>
                <w:sz w:val="19"/>
                <w:szCs w:val="19"/>
              </w:rPr>
              <w:t>۸۹.۲٪</w:t>
            </w:r>
          </w:p>
        </w:tc>
      </w:tr>
      <w:tr w:rsidR="00207AE7" w14:paraId="5AF0C203"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1FF" w14:textId="77777777" w:rsidR="00207AE7" w:rsidRDefault="00000000">
            <w:r>
              <w:rPr>
                <w:sz w:val="19"/>
                <w:szCs w:val="19"/>
              </w:rPr>
              <w:t>۱۴۰۰</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0" w14:textId="77777777" w:rsidR="00207AE7" w:rsidRDefault="00000000">
            <w:r>
              <w:rPr>
                <w:sz w:val="19"/>
                <w:szCs w:val="19"/>
              </w:rPr>
              <w:t>۶۴,۶۳۸</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1" w14:textId="77777777" w:rsidR="00207AE7" w:rsidRDefault="00000000">
            <w:r>
              <w:rPr>
                <w:sz w:val="19"/>
                <w:szCs w:val="19"/>
              </w:rPr>
              <w:t>۵۷,۵۰۳</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2" w14:textId="77777777" w:rsidR="00207AE7" w:rsidRDefault="00000000">
            <w:r>
              <w:rPr>
                <w:sz w:val="19"/>
                <w:szCs w:val="19"/>
              </w:rPr>
              <w:t>۸۹.۰٪</w:t>
            </w:r>
          </w:p>
        </w:tc>
      </w:tr>
      <w:tr w:rsidR="00207AE7" w14:paraId="5AF0C208"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4" w14:textId="77777777" w:rsidR="00207AE7" w:rsidRDefault="00000000">
            <w:r>
              <w:rPr>
                <w:sz w:val="19"/>
                <w:szCs w:val="19"/>
              </w:rPr>
              <w:t>۱۴۰۱</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5" w14:textId="77777777" w:rsidR="00207AE7" w:rsidRDefault="00000000">
            <w:r>
              <w:rPr>
                <w:sz w:val="19"/>
                <w:szCs w:val="19"/>
              </w:rPr>
              <w:t>۸۰,۳۴۱</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6" w14:textId="77777777" w:rsidR="00207AE7" w:rsidRDefault="00000000">
            <w:r>
              <w:rPr>
                <w:sz w:val="19"/>
                <w:szCs w:val="19"/>
              </w:rPr>
              <w:t>۷۶,۰۷۷</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7" w14:textId="77777777" w:rsidR="00207AE7" w:rsidRDefault="00000000">
            <w:r>
              <w:rPr>
                <w:sz w:val="19"/>
                <w:szCs w:val="19"/>
              </w:rPr>
              <w:t>۹۴.۷٪</w:t>
            </w:r>
          </w:p>
        </w:tc>
      </w:tr>
      <w:tr w:rsidR="00207AE7" w14:paraId="5AF0C20D"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9" w14:textId="77777777" w:rsidR="00207AE7" w:rsidRDefault="00000000">
            <w:r>
              <w:rPr>
                <w:sz w:val="19"/>
                <w:szCs w:val="19"/>
              </w:rPr>
              <w:t>۱۴۰۲</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A" w14:textId="77777777" w:rsidR="00207AE7" w:rsidRDefault="00000000">
            <w:r>
              <w:rPr>
                <w:sz w:val="19"/>
                <w:szCs w:val="19"/>
              </w:rPr>
              <w:t>۷۴,۱۲۵</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B" w14:textId="77777777" w:rsidR="00207AE7" w:rsidRDefault="00000000">
            <w:r>
              <w:rPr>
                <w:sz w:val="19"/>
                <w:szCs w:val="19"/>
              </w:rPr>
              <w:t>۷۰,۶۸۰</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C" w14:textId="77777777" w:rsidR="00207AE7" w:rsidRDefault="00000000">
            <w:r>
              <w:rPr>
                <w:sz w:val="19"/>
                <w:szCs w:val="19"/>
              </w:rPr>
              <w:t>۹۵.۴٪</w:t>
            </w:r>
          </w:p>
        </w:tc>
      </w:tr>
      <w:tr w:rsidR="00207AE7" w14:paraId="5AF0C212"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E" w14:textId="77777777" w:rsidR="00207AE7" w:rsidRDefault="00000000">
            <w:r>
              <w:rPr>
                <w:sz w:val="19"/>
                <w:szCs w:val="19"/>
              </w:rPr>
              <w:t>۱۴۰۳</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0F" w14:textId="77777777" w:rsidR="00207AE7" w:rsidRDefault="00000000">
            <w:r>
              <w:rPr>
                <w:sz w:val="19"/>
                <w:szCs w:val="19"/>
              </w:rPr>
              <w:t>۶۶,۳۶۹</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10" w14:textId="77777777" w:rsidR="00207AE7" w:rsidRDefault="00000000">
            <w:r>
              <w:rPr>
                <w:sz w:val="19"/>
                <w:szCs w:val="19"/>
              </w:rPr>
              <w:t>۶۳,۳۵۰</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11" w14:textId="77777777" w:rsidR="00207AE7" w:rsidRDefault="00000000">
            <w:r>
              <w:rPr>
                <w:sz w:val="19"/>
                <w:szCs w:val="19"/>
              </w:rPr>
              <w:t>۹۵.۵٪</w:t>
            </w:r>
          </w:p>
        </w:tc>
      </w:tr>
      <w:tr w:rsidR="00207AE7" w14:paraId="5AF0C217"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13" w14:textId="77777777" w:rsidR="00207AE7" w:rsidRDefault="00000000">
            <w:r>
              <w:rPr>
                <w:sz w:val="19"/>
                <w:szCs w:val="19"/>
              </w:rPr>
              <w:t>۱۴۰۴</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14" w14:textId="77777777" w:rsidR="00207AE7" w:rsidRDefault="00000000">
            <w:r>
              <w:rPr>
                <w:sz w:val="19"/>
                <w:szCs w:val="19"/>
              </w:rPr>
              <w:t>۳۰,۲۷۴</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15" w14:textId="77777777" w:rsidR="00207AE7" w:rsidRDefault="00000000">
            <w:r>
              <w:rPr>
                <w:sz w:val="19"/>
                <w:szCs w:val="19"/>
              </w:rPr>
              <w:t>قابل محاسبه نیست</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16" w14:textId="77777777" w:rsidR="00207AE7" w:rsidRDefault="00207AE7"/>
        </w:tc>
      </w:tr>
    </w:tbl>
    <w:p w14:paraId="5AF0C218" w14:textId="77777777" w:rsidR="00207AE7" w:rsidRDefault="00207AE7">
      <w:pPr>
        <w:spacing w:after="200"/>
      </w:pPr>
    </w:p>
    <w:p w14:paraId="5AF0C219" w14:textId="77777777" w:rsidR="00207AE7" w:rsidRDefault="00000000">
      <w:pPr>
        <w:pStyle w:val="Heading3"/>
        <w:keepNext/>
        <w:spacing w:before="300" w:after="160"/>
      </w:pPr>
      <w:r>
        <w:rPr>
          <w:b/>
          <w:bCs/>
          <w:color w:val="1F4E79"/>
        </w:rPr>
        <w:t>۳.۵.۲ تحلیل</w:t>
      </w:r>
    </w:p>
    <w:p w14:paraId="5AF0C21A" w14:textId="77777777" w:rsidR="00207AE7" w:rsidRDefault="00000000">
      <w:pPr>
        <w:spacing w:after="160" w:line="312" w:lineRule="auto"/>
      </w:pPr>
      <w:r>
        <w:t>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 و درون نمونه‌ی مشتریان فعال، رابطه‌ی مشتری با بانک پایدار است.</w:t>
      </w:r>
    </w:p>
    <w:p w14:paraId="5AF0C21B" w14:textId="77777777" w:rsidR="00207AE7" w:rsidRDefault="00000000">
      <w:pPr>
        <w:spacing w:after="160" w:line="312" w:lineRule="auto"/>
      </w:pPr>
      <w:r>
        <w:t>نمونه از مشتریان فعال در مقطع نمونه‌گیری برداشته شده است؛ ماندگاری گزارش‌شده درون جمعیت مشتریان فعال محاسبه می‌شود و کران بالای ماندگاری واقعی بانک است. برآورد ماندگاری کل بانک با نمونه‌ای از مشتریان غیرفعال و ریزش‌کرده (جدول ۲-۴، ردیف ۴) انجام می‌شود.</w:t>
      </w:r>
    </w:p>
    <w:p w14:paraId="5AF0C21C" w14:textId="77777777" w:rsidR="00207AE7" w:rsidRDefault="00207AE7">
      <w:pPr>
        <w:pBdr>
          <w:bottom w:val="single" w:sz="6" w:space="0" w:color="BBBBBB"/>
        </w:pBdr>
        <w:spacing w:before="100" w:after="100"/>
      </w:pPr>
    </w:p>
    <w:p w14:paraId="5AF0C21D" w14:textId="77777777" w:rsidR="00207AE7" w:rsidRDefault="00000000">
      <w:pPr>
        <w:pStyle w:val="Heading2"/>
        <w:keepNext/>
        <w:spacing w:before="300" w:after="160"/>
      </w:pPr>
      <w:bookmarkStart w:id="26" w:name="_Toc27"/>
      <w:r>
        <w:rPr>
          <w:b/>
          <w:bCs/>
          <w:color w:val="1F4E79"/>
          <w:sz w:val="28"/>
          <w:szCs w:val="28"/>
        </w:rPr>
        <w:t>۳.۶ نرخ ریزش سالانه</w:t>
      </w:r>
      <w:bookmarkEnd w:id="26"/>
    </w:p>
    <w:p w14:paraId="5AF0C21E" w14:textId="77777777" w:rsidR="00207AE7" w:rsidRDefault="00000000">
      <w:pPr>
        <w:pStyle w:val="Heading3"/>
        <w:keepNext/>
        <w:spacing w:before="300" w:after="160"/>
      </w:pPr>
      <w:r>
        <w:rPr>
          <w:b/>
          <w:bCs/>
          <w:color w:val="1F4E79"/>
        </w:rPr>
        <w:t>۳.۶.۱ روش</w:t>
      </w:r>
    </w:p>
    <w:p w14:paraId="5AF0C21F" w14:textId="77777777" w:rsidR="00207AE7" w:rsidRDefault="00000000">
      <w:pPr>
        <w:spacing w:after="160" w:line="312" w:lineRule="auto"/>
      </w:pPr>
      <w:r>
        <w:t>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14:paraId="5AF0C220" w14:textId="77777777" w:rsidR="00207AE7" w:rsidRDefault="00000000">
      <w:pPr>
        <w:spacing w:before="120" w:after="160"/>
        <w:jc w:val="center"/>
      </w:pPr>
      <m:oMathPara>
        <m:oMath>
          <m:r>
            <w:rPr>
              <w:rFonts w:ascii="Cambria Math" w:hAnsi="Cambria Math"/>
            </w:rPr>
            <m:t>نرخ ریزش=</m:t>
          </m:r>
          <m:f>
            <m:fPr>
              <m:ctrlPr>
                <w:rPr>
                  <w:rFonts w:ascii="Cambria Math" w:hAnsi="Cambria Math"/>
                </w:rPr>
              </m:ctrlPr>
            </m:fPr>
            <m:num>
              <m:r>
                <w:rPr>
                  <w:rFonts w:ascii="Cambria Math" w:hAnsi="Cambria Math"/>
                </w:rPr>
                <m:t>تعداد مشتریان ریزش‌کرده در سال بعد</m:t>
              </m:r>
            </m:num>
            <m:den>
              <m:r>
                <w:rPr>
                  <w:rFonts w:ascii="Cambria Math" w:hAnsi="Cambria Math"/>
                </w:rPr>
                <m:t>تعداد مشتریان فعال ابتدای دوره</m:t>
              </m:r>
            </m:den>
          </m:f>
          <m:r>
            <w:rPr>
              <w:rFonts w:ascii="Cambria Math" w:hAnsi="Cambria Math"/>
            </w:rPr>
            <m:t>×۱۰۰</m:t>
          </m:r>
        </m:oMath>
      </m:oMathPara>
    </w:p>
    <w:p w14:paraId="5AF0C221" w14:textId="77777777" w:rsidR="00207AE7" w:rsidRDefault="00000000">
      <w:pPr>
        <w:spacing w:after="160" w:line="312" w:lineRule="auto"/>
      </w:pPr>
      <w:r>
        <w:lastRenderedPageBreak/>
        <w:t>افزون بر نرخ تعدادی، سهم مانده‌ی ازدست‌رفته نیز محاسبه می‌شود؛ این شاخص نشان می‌دهد ریزش‌کنندگان چه سهمی از مانده‌ی بانک را داشته‌اند و ارزش اقتصادی ریزش را می‌سنجد. این تعریف ریزش کامل را می‌سنجد؛ کاهش تدریجی فعالیت (ریزش رفتاری) در فاز ۲ و ۴ با تعریف مستقل پیگیری می‌شود.</w:t>
      </w:r>
    </w:p>
    <w:p w14:paraId="5AF0C222" w14:textId="77777777" w:rsidR="00207AE7" w:rsidRDefault="00000000">
      <w:pPr>
        <w:keepNext/>
        <w:spacing w:before="160" w:after="60"/>
        <w:jc w:val="center"/>
      </w:pPr>
      <w:r>
        <w:rPr>
          <w:noProof/>
        </w:rPr>
        <w:drawing>
          <wp:inline distT="0" distB="0" distL="0" distR="0" wp14:anchorId="5AF0CBCF" wp14:editId="5AF0CBD0">
            <wp:extent cx="5715000" cy="2066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066925"/>
                    </a:xfrm>
                    <a:prstGeom prst="rect">
                      <a:avLst/>
                    </a:prstGeom>
                  </pic:spPr>
                </pic:pic>
              </a:graphicData>
            </a:graphic>
          </wp:inline>
        </w:drawing>
      </w:r>
    </w:p>
    <w:p w14:paraId="5AF0C223" w14:textId="77777777" w:rsidR="00207AE7" w:rsidRDefault="00000000">
      <w:pPr>
        <w:spacing w:after="240"/>
        <w:jc w:val="center"/>
      </w:pPr>
      <w:r>
        <w:rPr>
          <w:b/>
          <w:bCs/>
          <w:color w:val="404040"/>
          <w:sz w:val="19"/>
          <w:szCs w:val="19"/>
        </w:rPr>
        <w:t>نمودار ۳-۵: نرخ ریزش سالانه‌ی سپرده‌گذاران و سهم مانده‌ی ازدست‌رفته</w:t>
      </w:r>
    </w:p>
    <w:p w14:paraId="5AF0C224" w14:textId="77777777" w:rsidR="00207AE7" w:rsidRDefault="00000000">
      <w:pPr>
        <w:keepNext/>
        <w:spacing w:before="200" w:after="100"/>
      </w:pPr>
      <w:r>
        <w:rPr>
          <w:b/>
          <w:bCs/>
        </w:rPr>
        <w:t>جدول ۳-۵: نرخ ریزش سالانه‌ی سپرده‌گذاران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2291"/>
        <w:gridCol w:w="1578"/>
        <w:gridCol w:w="1513"/>
        <w:gridCol w:w="2216"/>
      </w:tblGrid>
      <w:tr w:rsidR="00207AE7" w14:paraId="5AF0C22A" w14:textId="77777777">
        <w:trPr>
          <w:cantSplit/>
          <w:tblHeader/>
        </w:trPr>
        <w:tc>
          <w:tcPr>
            <w:tcW w:w="175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25" w14:textId="77777777" w:rsidR="00207AE7" w:rsidRDefault="00000000">
            <w:r>
              <w:rPr>
                <w:b/>
                <w:bCs/>
                <w:sz w:val="19"/>
                <w:szCs w:val="19"/>
              </w:rPr>
              <w:t>گذار</w:t>
            </w:r>
          </w:p>
        </w:tc>
        <w:tc>
          <w:tcPr>
            <w:tcW w:w="229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26" w14:textId="77777777" w:rsidR="00207AE7" w:rsidRDefault="00000000">
            <w:r>
              <w:rPr>
                <w:b/>
                <w:bCs/>
                <w:sz w:val="19"/>
                <w:szCs w:val="19"/>
              </w:rPr>
              <w:t>مشتریان فعال ابتدای دوره</w:t>
            </w:r>
          </w:p>
        </w:tc>
        <w:tc>
          <w:tcPr>
            <w:tcW w:w="15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27" w14:textId="77777777" w:rsidR="00207AE7" w:rsidRDefault="00000000">
            <w:r>
              <w:rPr>
                <w:b/>
                <w:bCs/>
                <w:sz w:val="19"/>
                <w:szCs w:val="19"/>
              </w:rPr>
              <w:t>ریزش‌کرده</w:t>
            </w:r>
          </w:p>
        </w:tc>
        <w:tc>
          <w:tcPr>
            <w:tcW w:w="151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28" w14:textId="77777777" w:rsidR="00207AE7" w:rsidRDefault="00000000">
            <w:r>
              <w:rPr>
                <w:b/>
                <w:bCs/>
                <w:sz w:val="19"/>
                <w:szCs w:val="19"/>
              </w:rPr>
              <w:t>نرخ ریزش</w:t>
            </w:r>
          </w:p>
        </w:tc>
        <w:tc>
          <w:tcPr>
            <w:tcW w:w="22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29" w14:textId="77777777" w:rsidR="00207AE7" w:rsidRDefault="00000000">
            <w:r>
              <w:rPr>
                <w:b/>
                <w:bCs/>
                <w:sz w:val="19"/>
                <w:szCs w:val="19"/>
              </w:rPr>
              <w:t>سهم مانده‌ی ازدست‌رفته</w:t>
            </w:r>
          </w:p>
        </w:tc>
      </w:tr>
      <w:tr w:rsidR="00207AE7" w14:paraId="5AF0C230"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2B" w14:textId="77777777" w:rsidR="00207AE7" w:rsidRDefault="00000000">
            <w:r>
              <w:rPr>
                <w:sz w:val="19"/>
                <w:szCs w:val="19"/>
              </w:rPr>
              <w:t>۱۳۹۹ تا ۱۴۰۰</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2C" w14:textId="77777777" w:rsidR="00207AE7" w:rsidRDefault="00000000">
            <w:r>
              <w:rPr>
                <w:sz w:val="19"/>
                <w:szCs w:val="19"/>
              </w:rPr>
              <w:t>۳۹۹,۳۸۷</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2D" w14:textId="77777777" w:rsidR="00207AE7" w:rsidRDefault="00000000">
            <w:r>
              <w:rPr>
                <w:sz w:val="19"/>
                <w:szCs w:val="19"/>
              </w:rPr>
              <w:t>۱,۰۶۶</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2E" w14:textId="77777777" w:rsidR="00207AE7" w:rsidRDefault="00000000">
            <w:r>
              <w:rPr>
                <w:sz w:val="19"/>
                <w:szCs w:val="19"/>
              </w:rPr>
              <w:t>۰.۳٪</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2F" w14:textId="77777777" w:rsidR="00207AE7" w:rsidRDefault="00000000">
            <w:r>
              <w:rPr>
                <w:sz w:val="19"/>
                <w:szCs w:val="19"/>
              </w:rPr>
              <w:t>۰.۰۵٪</w:t>
            </w:r>
          </w:p>
        </w:tc>
      </w:tr>
      <w:tr w:rsidR="00207AE7" w14:paraId="5AF0C236"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1" w14:textId="77777777" w:rsidR="00207AE7" w:rsidRDefault="00000000">
            <w:r>
              <w:rPr>
                <w:sz w:val="19"/>
                <w:szCs w:val="19"/>
              </w:rPr>
              <w:t>۱۴۰۰ تا ۱۴۰۱</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2" w14:textId="77777777" w:rsidR="00207AE7" w:rsidRDefault="00000000">
            <w:r>
              <w:rPr>
                <w:sz w:val="19"/>
                <w:szCs w:val="19"/>
              </w:rPr>
              <w:t>۴۶۳,۵۰۸</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3" w14:textId="77777777" w:rsidR="00207AE7" w:rsidRDefault="00000000">
            <w:r>
              <w:rPr>
                <w:sz w:val="19"/>
                <w:szCs w:val="19"/>
              </w:rPr>
              <w:t>۱,۲۸۱</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4" w14:textId="77777777" w:rsidR="00207AE7" w:rsidRDefault="00000000">
            <w:r>
              <w:rPr>
                <w:sz w:val="19"/>
                <w:szCs w:val="19"/>
              </w:rPr>
              <w:t>۰.۳٪</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5" w14:textId="77777777" w:rsidR="00207AE7" w:rsidRDefault="00000000">
            <w:r>
              <w:rPr>
                <w:b/>
                <w:bCs/>
                <w:sz w:val="19"/>
                <w:szCs w:val="19"/>
              </w:rPr>
              <w:t>۰.۸۳٪</w:t>
            </w:r>
          </w:p>
        </w:tc>
      </w:tr>
      <w:tr w:rsidR="00207AE7" w14:paraId="5AF0C23C"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7" w14:textId="77777777" w:rsidR="00207AE7" w:rsidRDefault="00000000">
            <w:r>
              <w:rPr>
                <w:sz w:val="19"/>
                <w:szCs w:val="19"/>
              </w:rPr>
              <w:t>۱۴۰۱ تا ۱۴۰۲</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8" w14:textId="77777777" w:rsidR="00207AE7" w:rsidRDefault="00000000">
            <w:r>
              <w:rPr>
                <w:sz w:val="19"/>
                <w:szCs w:val="19"/>
              </w:rPr>
              <w:t>۵۴۲,۱۷۴</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9" w14:textId="77777777" w:rsidR="00207AE7" w:rsidRDefault="00000000">
            <w:r>
              <w:rPr>
                <w:sz w:val="19"/>
                <w:szCs w:val="19"/>
              </w:rPr>
              <w:t>۱,۶۴۷</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A" w14:textId="77777777" w:rsidR="00207AE7" w:rsidRDefault="00000000">
            <w:r>
              <w:rPr>
                <w:sz w:val="19"/>
                <w:szCs w:val="19"/>
              </w:rPr>
              <w:t>۰.۳٪</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B" w14:textId="77777777" w:rsidR="00207AE7" w:rsidRDefault="00000000">
            <w:r>
              <w:rPr>
                <w:sz w:val="19"/>
                <w:szCs w:val="19"/>
              </w:rPr>
              <w:t>۰.۰۷٪</w:t>
            </w:r>
          </w:p>
        </w:tc>
      </w:tr>
      <w:tr w:rsidR="00207AE7" w14:paraId="5AF0C242"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D" w14:textId="77777777" w:rsidR="00207AE7" w:rsidRDefault="00000000">
            <w:r>
              <w:rPr>
                <w:sz w:val="19"/>
                <w:szCs w:val="19"/>
              </w:rPr>
              <w:t>۱۴۰۲ تا ۱۴۰۳</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E" w14:textId="77777777" w:rsidR="00207AE7" w:rsidRDefault="00000000">
            <w:r>
              <w:rPr>
                <w:sz w:val="19"/>
                <w:szCs w:val="19"/>
              </w:rPr>
              <w:t>۶۱۰,۹۱۵</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3F" w14:textId="77777777" w:rsidR="00207AE7" w:rsidRDefault="00000000">
            <w:r>
              <w:rPr>
                <w:sz w:val="19"/>
                <w:szCs w:val="19"/>
              </w:rPr>
              <w:t>۲,۸۶۲</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40" w14:textId="77777777" w:rsidR="00207AE7" w:rsidRDefault="00000000">
            <w:r>
              <w:rPr>
                <w:sz w:val="19"/>
                <w:szCs w:val="19"/>
              </w:rPr>
              <w:t>۰.۵٪</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41" w14:textId="77777777" w:rsidR="00207AE7" w:rsidRDefault="00000000">
            <w:r>
              <w:rPr>
                <w:sz w:val="19"/>
                <w:szCs w:val="19"/>
              </w:rPr>
              <w:t>۰.۴۳٪</w:t>
            </w:r>
          </w:p>
        </w:tc>
      </w:tr>
      <w:tr w:rsidR="00207AE7" w14:paraId="5AF0C248"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43" w14:textId="77777777" w:rsidR="00207AE7" w:rsidRDefault="00000000">
            <w:r>
              <w:rPr>
                <w:sz w:val="19"/>
                <w:szCs w:val="19"/>
              </w:rPr>
              <w:t>۱۴۰۳ تا ۱۴۰۴</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44" w14:textId="77777777" w:rsidR="00207AE7" w:rsidRDefault="00000000">
            <w:r>
              <w:rPr>
                <w:sz w:val="19"/>
                <w:szCs w:val="19"/>
              </w:rPr>
              <w:t>۶۷۵,۰۲۱</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45" w14:textId="77777777" w:rsidR="00207AE7" w:rsidRDefault="00000000">
            <w:r>
              <w:rPr>
                <w:sz w:val="19"/>
                <w:szCs w:val="19"/>
              </w:rPr>
              <w:t>۳,۶۸۲</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46" w14:textId="77777777" w:rsidR="00207AE7" w:rsidRDefault="00000000">
            <w:r>
              <w:rPr>
                <w:sz w:val="19"/>
                <w:szCs w:val="19"/>
              </w:rPr>
              <w:t>۰.۵٪</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47" w14:textId="77777777" w:rsidR="00207AE7" w:rsidRDefault="00000000">
            <w:r>
              <w:rPr>
                <w:sz w:val="19"/>
                <w:szCs w:val="19"/>
              </w:rPr>
              <w:t>۰.۰۸٪</w:t>
            </w:r>
          </w:p>
        </w:tc>
      </w:tr>
    </w:tbl>
    <w:p w14:paraId="5AF0C249" w14:textId="77777777" w:rsidR="00207AE7" w:rsidRDefault="00207AE7">
      <w:pPr>
        <w:spacing w:after="200"/>
      </w:pPr>
    </w:p>
    <w:p w14:paraId="5AF0C24A" w14:textId="77777777" w:rsidR="00207AE7" w:rsidRDefault="00000000">
      <w:pPr>
        <w:pStyle w:val="Heading3"/>
        <w:keepNext/>
        <w:spacing w:before="300" w:after="160"/>
      </w:pPr>
      <w:r>
        <w:rPr>
          <w:b/>
          <w:bCs/>
          <w:color w:val="1F4E79"/>
        </w:rPr>
        <w:t>۳.۶.۲ تحلیل</w:t>
      </w:r>
    </w:p>
    <w:p w14:paraId="5AF0C24B" w14:textId="77777777" w:rsidR="00207AE7" w:rsidRDefault="00000000">
      <w:pPr>
        <w:spacing w:after="160" w:line="312" w:lineRule="auto"/>
      </w:pPr>
      <w:r>
        <w:t>نرخ ریزش کامل در تمام گذارها کمتر از یک درصد است و از ۰.۳ درصد در سه گذار نخست به ۰.۵ درصد در دو گذار اخیر رسیده است. تعداد ریزش‌کنندگان از ۱,۰۶۶ به ۳,۶۸۲ نفر، یعنی ۳.۵ برابر، افزایش یافته در حالی که جمعیت پایه ۱.۷ برابر شده است؛ ریزش اندکی سریع‌تر از جمعیت رشد کرده و پایش مستمر آن در فازهای بعد ارزشمند است.</w:t>
      </w:r>
    </w:p>
    <w:p w14:paraId="5AF0C24C" w14:textId="77777777" w:rsidR="00207AE7" w:rsidRDefault="00000000">
      <w:pPr>
        <w:spacing w:after="160" w:line="312" w:lineRule="auto"/>
      </w:pPr>
      <w:r>
        <w:t>ریزش‌کنندگان عمدتاً مشتریان کم‌ارزش‌اند: سهم مانده‌ی ازدست‌رفته در چهار گذار از پنج گذار کمتر از نیم درصد است، که با ساختار پلکان مانده (بخش ۴.۴.۱) سازگار است. در گذار ۱۴۰۰ به ۱۴۰۱ این سهم ۰.۸۳ درصد بوده که نشان‌دهنده‌ی خروج چند مشتری با مانده‌ی بالاتر از میانگین در آن سال است.</w:t>
      </w:r>
    </w:p>
    <w:p w14:paraId="5AF0C24D" w14:textId="77777777" w:rsidR="00207AE7" w:rsidRDefault="00000000">
      <w:pPr>
        <w:spacing w:after="160" w:line="312" w:lineRule="auto"/>
      </w:pPr>
      <w:r>
        <w:t>نرخ ریزش بر مشتریانی محاسبه شده که در مقطع نمونه‌گیری فعال بوده‌اند و ریزش کل بانک را کمتر از مقدار واقعی نشان می‌دهد. این نرخ‌ها برای مقایسه‌ی گذارها و ساختار ریزش (غلبه‌ی مشتریان کم‌مانده) معتبرند و برآورد ریزش کل بانک به نمونه‌ی مشتریان غیرفعال نیاز دارد (جدول ۲-۴).</w:t>
      </w:r>
    </w:p>
    <w:p w14:paraId="5AF0C24E" w14:textId="77777777" w:rsidR="00207AE7" w:rsidRDefault="00207AE7">
      <w:pPr>
        <w:pBdr>
          <w:bottom w:val="single" w:sz="6" w:space="0" w:color="BBBBBB"/>
        </w:pBdr>
        <w:spacing w:before="100" w:after="100"/>
      </w:pPr>
    </w:p>
    <w:p w14:paraId="5AF0C24F" w14:textId="77777777" w:rsidR="00207AE7" w:rsidRDefault="00000000">
      <w:pPr>
        <w:pStyle w:val="Heading2"/>
        <w:keepNext/>
        <w:spacing w:before="300" w:after="160"/>
      </w:pPr>
      <w:bookmarkStart w:id="27" w:name="_Toc28"/>
      <w:r>
        <w:rPr>
          <w:b/>
          <w:bCs/>
          <w:color w:val="1F4E79"/>
          <w:sz w:val="28"/>
          <w:szCs w:val="28"/>
        </w:rPr>
        <w:t>۳.۷ جمع‌بندی فصل</w:t>
      </w:r>
      <w:bookmarkEnd w:id="27"/>
    </w:p>
    <w:p w14:paraId="5AF0C250" w14:textId="77777777" w:rsidR="00207AE7" w:rsidRDefault="00000000">
      <w:pPr>
        <w:spacing w:after="160" w:line="312" w:lineRule="auto"/>
      </w:pPr>
      <w:r>
        <w:t>نتایج قابل استناد این فصل به شرح زیر است:</w:t>
      </w:r>
    </w:p>
    <w:p w14:paraId="5AF0C251" w14:textId="77777777" w:rsidR="00207AE7" w:rsidRDefault="00000000">
      <w:pPr>
        <w:spacing w:after="120" w:line="300" w:lineRule="auto"/>
        <w:ind w:left="300"/>
      </w:pPr>
      <w:r>
        <w:t xml:space="preserve">۱. نمونه‌ی تحلیلی شامل </w:t>
      </w:r>
      <w:r>
        <w:rPr>
          <w:b/>
          <w:bCs/>
        </w:rPr>
        <w:t>۷۰۶,۵۴۳ مشتری</w:t>
      </w:r>
      <w:r>
        <w:t xml:space="preserve"> است که ۷۰۶,۵۰۹ نفر آنان سپرده‌گذار و ۲۴۹,۷۰۸ نفر گیرنده‌ی اصلی تسهیلات‌اند. سپرده دروازه‌ی ورود مشتریان به بانک است.</w:t>
      </w:r>
    </w:p>
    <w:p w14:paraId="5AF0C252" w14:textId="77777777" w:rsidR="00207AE7" w:rsidRDefault="00000000">
      <w:pPr>
        <w:spacing w:after="120" w:line="300" w:lineRule="auto"/>
        <w:ind w:left="300"/>
      </w:pPr>
      <w:r>
        <w:lastRenderedPageBreak/>
        <w:t xml:space="preserve">۲. </w:t>
      </w:r>
      <w:r>
        <w:rPr>
          <w:b/>
          <w:bCs/>
        </w:rPr>
        <w:t>۳۵.۳ درصد سپرده‌گذاران</w:t>
      </w:r>
      <w:r>
        <w:t xml:space="preserve"> تسهیلات نیز دریافت کرده‌اند و </w:t>
      </w:r>
      <w:r>
        <w:rPr>
          <w:b/>
          <w:bCs/>
        </w:rPr>
        <w:t>۶۴.۷ درصد (۴۵۶,۸۳۵ نفر)</w:t>
      </w:r>
      <w:r>
        <w:t xml:space="preserve"> صرفاً سپرده‌گذارند؛ بزرگ‌ترین بازار هدف داخلی بانک.</w:t>
      </w:r>
    </w:p>
    <w:p w14:paraId="5AF0C253" w14:textId="77777777" w:rsidR="00207AE7" w:rsidRDefault="00000000">
      <w:pPr>
        <w:spacing w:after="120" w:line="300" w:lineRule="auto"/>
        <w:ind w:left="300"/>
      </w:pPr>
      <w:r>
        <w:t xml:space="preserve">۳. در میان سپرده‌گذاران فاقد تسهیلات، </w:t>
      </w:r>
      <w:r>
        <w:rPr>
          <w:b/>
          <w:bCs/>
        </w:rPr>
        <w:t>۱۰۱,۱۹۶ مشتری</w:t>
      </w:r>
      <w:r>
        <w:t xml:space="preserve"> با مانده‌ی بیش از ۱۰ میلیون تومان هدف قابل‌اقدام‌اند و </w:t>
      </w:r>
      <w:r>
        <w:rPr>
          <w:b/>
          <w:bCs/>
        </w:rPr>
        <w:t>۴,۳۳۴ سپرده‌گذار بزرگ</w:t>
      </w:r>
      <w:r>
        <w:t xml:space="preserve"> با مانده‌ی بیش از ۱ میلیارد تومان بیش از نیمی از مانده‌ی سپرده‌ی نمونه را در اختیار دارند.</w:t>
      </w:r>
    </w:p>
    <w:p w14:paraId="5AF0C254" w14:textId="77777777" w:rsidR="00207AE7" w:rsidRDefault="00000000">
      <w:pPr>
        <w:spacing w:after="120" w:line="300" w:lineRule="auto"/>
        <w:ind w:left="300"/>
      </w:pPr>
      <w:r>
        <w:t xml:space="preserve">۴. </w:t>
      </w:r>
      <w:r>
        <w:rPr>
          <w:b/>
          <w:bCs/>
        </w:rPr>
        <w:t>۹۰.۳ درصد</w:t>
      </w:r>
      <w:r>
        <w:t xml:space="preserve"> سپرده‌گذاران نمونه هر چهار معیار فعال‌بودن را احراز می‌کنند و </w:t>
      </w:r>
      <w:r>
        <w:rPr>
          <w:b/>
          <w:bCs/>
        </w:rPr>
        <w:t>۹۳.۳ درصد</w:t>
      </w:r>
      <w:r>
        <w:t xml:space="preserve"> گیرندگان اصلی در ۱۴۰۴ مانده‌ی تسهیلات داشته‌اند.</w:t>
      </w:r>
    </w:p>
    <w:p w14:paraId="5AF0C255" w14:textId="77777777" w:rsidR="00207AE7" w:rsidRDefault="00000000">
      <w:pPr>
        <w:spacing w:after="120" w:line="300" w:lineRule="auto"/>
        <w:ind w:left="300"/>
      </w:pPr>
      <w:r>
        <w:t xml:space="preserve">۵. ماندگاری کوهورت‌ها درون نمونه‌ی مشتریان فعال </w:t>
      </w:r>
      <w:r>
        <w:rPr>
          <w:b/>
          <w:bCs/>
        </w:rPr>
        <w:t>۸۹.۰ تا ۹۵.۵ درصد</w:t>
      </w:r>
      <w:r>
        <w:t xml:space="preserve"> است (کران بالای ماندگاری کل بانک) و فرسایش رابطه با عمر کوهورت ملایم (حدود ۶ واحد درصد میان کوهورت‌های قدیمی و جدید) است.</w:t>
      </w:r>
    </w:p>
    <w:p w14:paraId="5AF0C256" w14:textId="77777777" w:rsidR="00207AE7" w:rsidRDefault="00000000">
      <w:pPr>
        <w:spacing w:after="120" w:line="300" w:lineRule="auto"/>
        <w:ind w:left="300"/>
      </w:pPr>
      <w:r>
        <w:t xml:space="preserve">۶. نرخ ریزش کامل سالانه درون نمونه‌ی مشتریان فعال </w:t>
      </w:r>
      <w:r>
        <w:rPr>
          <w:b/>
          <w:bCs/>
        </w:rPr>
        <w:t>کمتر از ۰.۵ درصد</w:t>
      </w:r>
      <w:r>
        <w:t xml:space="preserve"> است و ریزش‌کنندگان عمدتاً مشتریان کم‌مانده‌اند.</w:t>
      </w:r>
    </w:p>
    <w:p w14:paraId="5AF0C257" w14:textId="77777777" w:rsidR="00207AE7" w:rsidRDefault="00207AE7">
      <w:pPr>
        <w:pBdr>
          <w:bottom w:val="single" w:sz="6" w:space="0" w:color="BBBBBB"/>
        </w:pBdr>
        <w:spacing w:before="100" w:after="100"/>
      </w:pPr>
    </w:p>
    <w:p w14:paraId="5AF0C258" w14:textId="77777777" w:rsidR="00207AE7" w:rsidRDefault="00000000">
      <w:pPr>
        <w:pStyle w:val="Heading1"/>
        <w:keepNext/>
        <w:pageBreakBefore/>
        <w:spacing w:after="160"/>
      </w:pPr>
      <w:bookmarkStart w:id="28" w:name="_Toc29"/>
      <w:r>
        <w:rPr>
          <w:b/>
          <w:bCs/>
          <w:color w:val="1F4E79"/>
          <w:sz w:val="34"/>
          <w:szCs w:val="34"/>
        </w:rPr>
        <w:lastRenderedPageBreak/>
        <w:t>فصل ۴: بازار سپرده</w:t>
      </w:r>
      <w:bookmarkEnd w:id="28"/>
    </w:p>
    <w:p w14:paraId="5AF0C259" w14:textId="77777777" w:rsidR="00207AE7" w:rsidRDefault="00000000">
      <w:pPr>
        <w:pStyle w:val="Heading2"/>
        <w:keepNext/>
        <w:spacing w:before="300" w:after="160"/>
      </w:pPr>
      <w:bookmarkStart w:id="29" w:name="_Toc30"/>
      <w:r>
        <w:rPr>
          <w:b/>
          <w:bCs/>
          <w:color w:val="1F4E79"/>
          <w:sz w:val="28"/>
          <w:szCs w:val="28"/>
        </w:rPr>
        <w:t>۴.۱ هدف و مبنای فصل</w:t>
      </w:r>
      <w:bookmarkEnd w:id="29"/>
    </w:p>
    <w:p w14:paraId="5AF0C25A" w14:textId="77777777" w:rsidR="00207AE7" w:rsidRDefault="00000000">
      <w:pPr>
        <w:spacing w:after="160" w:line="312" w:lineRule="auto"/>
      </w:pPr>
      <w:r>
        <w:t>این فصل ساختار منابع بانک را از چهار زاویه بررسی می‌کند: روند رشد، ترکیب محصولی، پلکان مانده و تمرکز مشتریان، و پایداری منابع. آمار رسمی ماهانه‌ی بانک در هر بخش کنار ارقام نمونه آمده است تا خواننده بتواند سطح کل بانک را از ساختار نمونه تفکیک کند.</w:t>
      </w:r>
    </w:p>
    <w:p w14:paraId="5AF0C25B" w14:textId="77777777" w:rsidR="00207AE7" w:rsidRDefault="00000000">
      <w:pPr>
        <w:spacing w:after="160" w:line="312" w:lineRule="auto"/>
      </w:pPr>
      <w:r>
        <w:t>مبنای تحلیل نمونه، میانگین مانده‌ی ماهانه‌ی حساب‌های سپرده است که در ۱۲/۱۴۰۴ به ۸۴.۸ هزار میلیارد تومان می‌رسد. این رقم ۶۳.۷ درصد منابع ریالی رسمی بانک (۱۳۳.۱ هزار میلیارد تومان) را پوشش می‌دهد (جدول ۲-۲). پوشش ماهانه‌ی این مبنا در ۶۰ ماه میان ۶۳.۷ و ۷۶.۹ درصد قرار دارد و روند آن با آمار رسمی هم‌خوان است (بخش ۲.۴.۴). از این رو نسبت‌ها، سهم‌ها و ساختارهای این فصل برای کل بانک معنادارند و ارقام مطلق نمونه با رقم رسمی مقایسه می‌شوند.</w:t>
      </w:r>
    </w:p>
    <w:p w14:paraId="5AF0C25C" w14:textId="77777777" w:rsidR="00207AE7" w:rsidRDefault="00000000">
      <w:pPr>
        <w:pStyle w:val="Heading2"/>
        <w:keepNext/>
        <w:spacing w:before="300" w:after="160"/>
      </w:pPr>
      <w:bookmarkStart w:id="30" w:name="_Toc31"/>
      <w:r>
        <w:rPr>
          <w:b/>
          <w:bCs/>
          <w:color w:val="1F4E79"/>
          <w:sz w:val="28"/>
          <w:szCs w:val="28"/>
        </w:rPr>
        <w:t>۴.۲ روند مانده و رشد منابع</w:t>
      </w:r>
      <w:bookmarkEnd w:id="30"/>
    </w:p>
    <w:p w14:paraId="5AF0C25D" w14:textId="77777777" w:rsidR="00207AE7" w:rsidRDefault="00000000">
      <w:pPr>
        <w:pStyle w:val="Heading3"/>
        <w:keepNext/>
        <w:spacing w:before="300" w:after="160"/>
      </w:pPr>
      <w:r>
        <w:rPr>
          <w:b/>
          <w:bCs/>
          <w:color w:val="1F4E79"/>
        </w:rPr>
        <w:t>۴.۲.۱ تصویر کلان</w:t>
      </w:r>
    </w:p>
    <w:p w14:paraId="5AF0C25E" w14:textId="77777777" w:rsidR="00207AE7" w:rsidRDefault="00000000">
      <w:pPr>
        <w:spacing w:after="160" w:line="312" w:lineRule="auto"/>
      </w:pPr>
      <w:r>
        <w:t>نمودار ۴-۱ روند مانده‌ی سپرده‌ی نمونه و منابع ریالی رسمی بانک را و جدول ۴-۱ مقاطع کلیدی نمونه را نشان می‌دهد.</w:t>
      </w:r>
    </w:p>
    <w:p w14:paraId="5AF0C25F" w14:textId="77777777" w:rsidR="00207AE7" w:rsidRDefault="00000000">
      <w:pPr>
        <w:keepNext/>
        <w:spacing w:before="160" w:after="60"/>
        <w:jc w:val="center"/>
      </w:pPr>
      <w:r>
        <w:rPr>
          <w:noProof/>
        </w:rPr>
        <w:drawing>
          <wp:inline distT="0" distB="0" distL="0" distR="0" wp14:anchorId="5AF0CBD1" wp14:editId="5AF0CBD2">
            <wp:extent cx="5715000" cy="2343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343150"/>
                    </a:xfrm>
                    <a:prstGeom prst="rect">
                      <a:avLst/>
                    </a:prstGeom>
                  </pic:spPr>
                </pic:pic>
              </a:graphicData>
            </a:graphic>
          </wp:inline>
        </w:drawing>
      </w:r>
    </w:p>
    <w:p w14:paraId="5AF0C260" w14:textId="77777777" w:rsidR="00207AE7" w:rsidRDefault="00000000">
      <w:pPr>
        <w:spacing w:after="240"/>
        <w:jc w:val="center"/>
      </w:pPr>
      <w:r>
        <w:rPr>
          <w:b/>
          <w:bCs/>
          <w:color w:val="404040"/>
          <w:sz w:val="19"/>
          <w:szCs w:val="19"/>
        </w:rPr>
        <w:t>نمودار ۴-۱: روند مانده‌ی سپرده‌ی نمونه و منابع ریالی رسمی بانک، ۰۱/۱۴۰۰ تا ۱۲/۱۴۰۴</w:t>
      </w:r>
    </w:p>
    <w:p w14:paraId="5AF0C261" w14:textId="77777777" w:rsidR="00207AE7" w:rsidRDefault="00000000">
      <w:pPr>
        <w:keepNext/>
        <w:spacing w:before="200" w:after="100"/>
      </w:pPr>
      <w:r>
        <w:rPr>
          <w:b/>
          <w:bCs/>
        </w:rPr>
        <w:t>جدول ۴-۱: مقاطع کلیدی روند سپرده‌ی نمونه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2554"/>
        <w:gridCol w:w="1769"/>
        <w:gridCol w:w="2433"/>
      </w:tblGrid>
      <w:tr w:rsidR="00207AE7" w14:paraId="5AF0C266" w14:textId="77777777">
        <w:trPr>
          <w:cantSplit/>
          <w:tblHeader/>
        </w:trPr>
        <w:tc>
          <w:tcPr>
            <w:tcW w:w="259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62" w14:textId="77777777" w:rsidR="00207AE7" w:rsidRDefault="00000000">
            <w:r>
              <w:rPr>
                <w:b/>
                <w:bCs/>
                <w:sz w:val="19"/>
                <w:szCs w:val="19"/>
              </w:rPr>
              <w:t>مقطع</w:t>
            </w:r>
          </w:p>
        </w:tc>
        <w:tc>
          <w:tcPr>
            <w:tcW w:w="255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63" w14:textId="77777777" w:rsidR="00207AE7" w:rsidRDefault="00000000">
            <w:r>
              <w:rPr>
                <w:b/>
                <w:bCs/>
                <w:sz w:val="19"/>
                <w:szCs w:val="19"/>
              </w:rPr>
              <w:t>مانده (هزار میلیارد تومان)</w:t>
            </w:r>
          </w:p>
        </w:tc>
        <w:tc>
          <w:tcPr>
            <w:tcW w:w="176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64" w14:textId="77777777" w:rsidR="00207AE7" w:rsidRDefault="00000000">
            <w:r>
              <w:rPr>
                <w:b/>
                <w:bCs/>
                <w:sz w:val="19"/>
                <w:szCs w:val="19"/>
              </w:rPr>
              <w:t>تعداد حساب</w:t>
            </w:r>
          </w:p>
        </w:tc>
        <w:tc>
          <w:tcPr>
            <w:tcW w:w="243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65" w14:textId="77777777" w:rsidR="00207AE7" w:rsidRDefault="00000000">
            <w:r>
              <w:rPr>
                <w:b/>
                <w:bCs/>
                <w:sz w:val="19"/>
                <w:szCs w:val="19"/>
              </w:rPr>
              <w:t>میانگین مانده‌ی هر حساب</w:t>
            </w:r>
          </w:p>
        </w:tc>
      </w:tr>
      <w:tr w:rsidR="00207AE7" w14:paraId="5AF0C26B" w14:textId="77777777">
        <w:trPr>
          <w:cantSplit/>
        </w:trPr>
        <w:tc>
          <w:tcPr>
            <w:tcW w:w="25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67" w14:textId="77777777" w:rsidR="00207AE7" w:rsidRDefault="00000000">
            <w:r>
              <w:rPr>
                <w:sz w:val="19"/>
                <w:szCs w:val="19"/>
              </w:rPr>
              <w:t>۰۱/۱۳۹۹</w:t>
            </w:r>
          </w:p>
        </w:tc>
        <w:tc>
          <w:tcPr>
            <w:tcW w:w="25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68" w14:textId="77777777" w:rsidR="00207AE7" w:rsidRDefault="00000000">
            <w:r>
              <w:rPr>
                <w:sz w:val="19"/>
                <w:szCs w:val="19"/>
              </w:rPr>
              <w:t>۱۳.۰</w:t>
            </w:r>
          </w:p>
        </w:tc>
        <w:tc>
          <w:tcPr>
            <w:tcW w:w="17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69" w14:textId="77777777" w:rsidR="00207AE7" w:rsidRDefault="00000000">
            <w:r>
              <w:rPr>
                <w:sz w:val="19"/>
                <w:szCs w:val="19"/>
              </w:rPr>
              <w:t>۱,۰۸۱,۷۸۱</w:t>
            </w:r>
          </w:p>
        </w:tc>
        <w:tc>
          <w:tcPr>
            <w:tcW w:w="24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6A" w14:textId="77777777" w:rsidR="00207AE7" w:rsidRDefault="00000000">
            <w:r>
              <w:rPr>
                <w:sz w:val="19"/>
                <w:szCs w:val="19"/>
              </w:rPr>
              <w:t>۱۲ میلیون تومان</w:t>
            </w:r>
          </w:p>
        </w:tc>
      </w:tr>
      <w:tr w:rsidR="00207AE7" w14:paraId="5AF0C270" w14:textId="77777777">
        <w:trPr>
          <w:cantSplit/>
        </w:trPr>
        <w:tc>
          <w:tcPr>
            <w:tcW w:w="25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6C" w14:textId="77777777" w:rsidR="00207AE7" w:rsidRDefault="00000000">
            <w:r>
              <w:rPr>
                <w:sz w:val="19"/>
                <w:szCs w:val="19"/>
              </w:rPr>
              <w:t>۰۱/۱۴۰۰ (آغاز بازه‌ی تحلیل)</w:t>
            </w:r>
          </w:p>
        </w:tc>
        <w:tc>
          <w:tcPr>
            <w:tcW w:w="25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6D" w14:textId="77777777" w:rsidR="00207AE7" w:rsidRDefault="00000000">
            <w:r>
              <w:rPr>
                <w:sz w:val="19"/>
                <w:szCs w:val="19"/>
              </w:rPr>
              <w:t>۱۸.۵</w:t>
            </w:r>
          </w:p>
        </w:tc>
        <w:tc>
          <w:tcPr>
            <w:tcW w:w="17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6E" w14:textId="77777777" w:rsidR="00207AE7" w:rsidRDefault="00207AE7"/>
        </w:tc>
        <w:tc>
          <w:tcPr>
            <w:tcW w:w="24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6F" w14:textId="77777777" w:rsidR="00207AE7" w:rsidRDefault="00207AE7"/>
        </w:tc>
      </w:tr>
      <w:tr w:rsidR="00207AE7" w14:paraId="5AF0C275" w14:textId="77777777">
        <w:trPr>
          <w:cantSplit/>
        </w:trPr>
        <w:tc>
          <w:tcPr>
            <w:tcW w:w="25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71" w14:textId="77777777" w:rsidR="00207AE7" w:rsidRDefault="00000000">
            <w:r>
              <w:rPr>
                <w:sz w:val="19"/>
                <w:szCs w:val="19"/>
              </w:rPr>
              <w:t>۱۲/۱۴۰۴</w:t>
            </w:r>
          </w:p>
        </w:tc>
        <w:tc>
          <w:tcPr>
            <w:tcW w:w="25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72" w14:textId="77777777" w:rsidR="00207AE7" w:rsidRDefault="00000000">
            <w:r>
              <w:rPr>
                <w:b/>
                <w:bCs/>
                <w:sz w:val="19"/>
                <w:szCs w:val="19"/>
              </w:rPr>
              <w:t>۸۴.۸</w:t>
            </w:r>
          </w:p>
        </w:tc>
        <w:tc>
          <w:tcPr>
            <w:tcW w:w="17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73" w14:textId="77777777" w:rsidR="00207AE7" w:rsidRDefault="00000000">
            <w:r>
              <w:rPr>
                <w:b/>
                <w:bCs/>
                <w:sz w:val="19"/>
                <w:szCs w:val="19"/>
              </w:rPr>
              <w:t>۲,۱۰۳,۰۴۷</w:t>
            </w:r>
          </w:p>
        </w:tc>
        <w:tc>
          <w:tcPr>
            <w:tcW w:w="24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74" w14:textId="77777777" w:rsidR="00207AE7" w:rsidRDefault="00000000">
            <w:r>
              <w:rPr>
                <w:b/>
                <w:bCs/>
                <w:sz w:val="19"/>
                <w:szCs w:val="19"/>
              </w:rPr>
              <w:t>۴۰.۳ میلیون تومان</w:t>
            </w:r>
          </w:p>
        </w:tc>
      </w:tr>
    </w:tbl>
    <w:p w14:paraId="5AF0C276" w14:textId="77777777" w:rsidR="00207AE7" w:rsidRDefault="00207AE7">
      <w:pPr>
        <w:spacing w:after="200"/>
      </w:pPr>
    </w:p>
    <w:p w14:paraId="5AF0C277" w14:textId="77777777" w:rsidR="00207AE7" w:rsidRDefault="00000000">
      <w:pPr>
        <w:spacing w:after="160" w:line="312" w:lineRule="auto"/>
      </w:pPr>
      <w:r>
        <w:t>در بازه‌ی ۶۰ ماهه‌ی تحلیل، مانده‌ی سپرده‌ی نمونه ۴.۵۸ برابر شده و منابع ریالی رسمی بانک ۵.۱۲ برابر (از ۲۶.۰ به ۱۳۳.۱ هزار میلیارد تومان). تفاوت این دو ضریب به تغییر پوشش نمونه برمی‌گردد: پوشش منابع از ۷۱.۲ درصد در ۰۱/۱۴۰۰ به ۶۳.۷ درصد در ۱۲/۱۴۰۴ رسیده است. با احتساب داده‌ی سال ۱۳۹۹، رشد ۷۲ ماهه‌ی نمونه به ۶.۵۳ برابر می‌رسد.</w:t>
      </w:r>
    </w:p>
    <w:p w14:paraId="5AF0C278" w14:textId="77777777" w:rsidR="00207AE7" w:rsidRDefault="00000000">
      <w:pPr>
        <w:pStyle w:val="Heading3"/>
        <w:keepNext/>
        <w:spacing w:before="300" w:after="160"/>
      </w:pPr>
      <w:r>
        <w:rPr>
          <w:b/>
          <w:bCs/>
          <w:color w:val="1F4E79"/>
        </w:rPr>
        <w:lastRenderedPageBreak/>
        <w:t>۴.۲.۲ رشد سالانه</w:t>
      </w:r>
    </w:p>
    <w:p w14:paraId="5AF0C279" w14:textId="77777777" w:rsidR="00207AE7" w:rsidRDefault="00000000">
      <w:pPr>
        <w:keepNext/>
        <w:spacing w:before="200" w:after="100"/>
      </w:pPr>
      <w:r>
        <w:rPr>
          <w:b/>
          <w:bCs/>
        </w:rPr>
        <w:t>جدول ۴-۲: رشد سالانه‌ی مانده‌ی سپرده در نمونه و منابع ریالی رسمی بانک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2278"/>
        <w:gridCol w:w="1763"/>
        <w:gridCol w:w="2278"/>
        <w:gridCol w:w="1726"/>
      </w:tblGrid>
      <w:tr w:rsidR="00207AE7" w14:paraId="5AF0C27F" w14:textId="77777777">
        <w:trPr>
          <w:cantSplit/>
          <w:tblHeader/>
        </w:trPr>
        <w:tc>
          <w:tcPr>
            <w:tcW w:w="130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7A" w14:textId="77777777" w:rsidR="00207AE7" w:rsidRDefault="00000000">
            <w:r>
              <w:rPr>
                <w:b/>
                <w:bCs/>
                <w:sz w:val="19"/>
                <w:szCs w:val="19"/>
              </w:rPr>
              <w:t>سال شمسی</w:t>
            </w:r>
          </w:p>
        </w:tc>
        <w:tc>
          <w:tcPr>
            <w:tcW w:w="22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7B" w14:textId="77777777" w:rsidR="00207AE7" w:rsidRDefault="00000000">
            <w:r>
              <w:rPr>
                <w:b/>
                <w:bCs/>
                <w:sz w:val="19"/>
                <w:szCs w:val="19"/>
              </w:rPr>
              <w:t>مانده‌ی پایان سال، نمونه (هزار میلیارد تومان)</w:t>
            </w:r>
          </w:p>
        </w:tc>
        <w:tc>
          <w:tcPr>
            <w:tcW w:w="17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7C" w14:textId="77777777" w:rsidR="00207AE7" w:rsidRDefault="00000000">
            <w:r>
              <w:rPr>
                <w:b/>
                <w:bCs/>
                <w:sz w:val="19"/>
                <w:szCs w:val="19"/>
              </w:rPr>
              <w:t>رشد سالانه‌ی نمونه</w:t>
            </w:r>
          </w:p>
        </w:tc>
        <w:tc>
          <w:tcPr>
            <w:tcW w:w="22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7D" w14:textId="77777777" w:rsidR="00207AE7" w:rsidRDefault="00000000">
            <w:r>
              <w:rPr>
                <w:b/>
                <w:bCs/>
                <w:sz w:val="19"/>
                <w:szCs w:val="19"/>
              </w:rPr>
              <w:t>مانده‌ی پایان سال، رسمی (هزار میلیارد تومان)</w:t>
            </w:r>
          </w:p>
        </w:tc>
        <w:tc>
          <w:tcPr>
            <w:tcW w:w="172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7E" w14:textId="77777777" w:rsidR="00207AE7" w:rsidRDefault="00000000">
            <w:r>
              <w:rPr>
                <w:b/>
                <w:bCs/>
                <w:sz w:val="19"/>
                <w:szCs w:val="19"/>
              </w:rPr>
              <w:t>رشد سالانه‌ی رسمی</w:t>
            </w:r>
          </w:p>
        </w:tc>
      </w:tr>
      <w:tr w:rsidR="00207AE7" w14:paraId="5AF0C285" w14:textId="77777777">
        <w:trPr>
          <w:cantSplit/>
        </w:trPr>
        <w:tc>
          <w:tcPr>
            <w:tcW w:w="13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0" w14:textId="77777777" w:rsidR="00207AE7" w:rsidRDefault="00000000">
            <w:r>
              <w:rPr>
                <w:sz w:val="19"/>
                <w:szCs w:val="19"/>
              </w:rPr>
              <w:t>۱۳۹۹</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1" w14:textId="77777777" w:rsidR="00207AE7" w:rsidRDefault="00000000">
            <w:r>
              <w:rPr>
                <w:sz w:val="19"/>
                <w:szCs w:val="19"/>
              </w:rPr>
              <w:t>۱۹.۰</w:t>
            </w:r>
          </w:p>
        </w:tc>
        <w:tc>
          <w:tcPr>
            <w:tcW w:w="1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2" w14:textId="77777777" w:rsidR="00207AE7" w:rsidRDefault="00207AE7"/>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3" w14:textId="77777777" w:rsidR="00207AE7" w:rsidRDefault="00207AE7"/>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4" w14:textId="77777777" w:rsidR="00207AE7" w:rsidRDefault="00207AE7"/>
        </w:tc>
      </w:tr>
      <w:tr w:rsidR="00207AE7" w14:paraId="5AF0C28B" w14:textId="77777777">
        <w:trPr>
          <w:cantSplit/>
        </w:trPr>
        <w:tc>
          <w:tcPr>
            <w:tcW w:w="13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6" w14:textId="77777777" w:rsidR="00207AE7" w:rsidRDefault="00000000">
            <w:r>
              <w:rPr>
                <w:sz w:val="19"/>
                <w:szCs w:val="19"/>
              </w:rPr>
              <w:t>۱۴۰۰</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7" w14:textId="77777777" w:rsidR="00207AE7" w:rsidRDefault="00000000">
            <w:r>
              <w:rPr>
                <w:sz w:val="19"/>
                <w:szCs w:val="19"/>
              </w:rPr>
              <w:t>۲۴.۸</w:t>
            </w:r>
          </w:p>
        </w:tc>
        <w:tc>
          <w:tcPr>
            <w:tcW w:w="1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8" w14:textId="77777777" w:rsidR="00207AE7" w:rsidRDefault="00000000">
            <w:r>
              <w:rPr>
                <w:sz w:val="19"/>
                <w:szCs w:val="19"/>
              </w:rPr>
              <w:t>۳۰.۶٪</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9" w14:textId="77777777" w:rsidR="00207AE7" w:rsidRDefault="00000000">
            <w:r>
              <w:rPr>
                <w:sz w:val="19"/>
                <w:szCs w:val="19"/>
              </w:rPr>
              <w:t>۳۲.۹</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A" w14:textId="77777777" w:rsidR="00207AE7" w:rsidRDefault="00207AE7"/>
        </w:tc>
      </w:tr>
      <w:tr w:rsidR="00207AE7" w14:paraId="5AF0C291" w14:textId="77777777">
        <w:trPr>
          <w:cantSplit/>
        </w:trPr>
        <w:tc>
          <w:tcPr>
            <w:tcW w:w="13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C" w14:textId="77777777" w:rsidR="00207AE7" w:rsidRDefault="00000000">
            <w:r>
              <w:rPr>
                <w:sz w:val="19"/>
                <w:szCs w:val="19"/>
              </w:rPr>
              <w:t>۱۴۰۱</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D" w14:textId="77777777" w:rsidR="00207AE7" w:rsidRDefault="00000000">
            <w:r>
              <w:rPr>
                <w:sz w:val="19"/>
                <w:szCs w:val="19"/>
              </w:rPr>
              <w:t>۳۲.۸</w:t>
            </w:r>
          </w:p>
        </w:tc>
        <w:tc>
          <w:tcPr>
            <w:tcW w:w="1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E" w14:textId="77777777" w:rsidR="00207AE7" w:rsidRDefault="00000000">
            <w:r>
              <w:rPr>
                <w:sz w:val="19"/>
                <w:szCs w:val="19"/>
              </w:rPr>
              <w:t>۳۲.۰٪</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8F" w14:textId="77777777" w:rsidR="00207AE7" w:rsidRDefault="00000000">
            <w:r>
              <w:rPr>
                <w:sz w:val="19"/>
                <w:szCs w:val="19"/>
              </w:rPr>
              <w:t>۴۸.۳</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0" w14:textId="77777777" w:rsidR="00207AE7" w:rsidRDefault="00000000">
            <w:r>
              <w:rPr>
                <w:sz w:val="19"/>
                <w:szCs w:val="19"/>
              </w:rPr>
              <w:t>۴۶.۶٪</w:t>
            </w:r>
          </w:p>
        </w:tc>
      </w:tr>
      <w:tr w:rsidR="00207AE7" w14:paraId="5AF0C297" w14:textId="77777777">
        <w:trPr>
          <w:cantSplit/>
        </w:trPr>
        <w:tc>
          <w:tcPr>
            <w:tcW w:w="13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2" w14:textId="77777777" w:rsidR="00207AE7" w:rsidRDefault="00000000">
            <w:r>
              <w:rPr>
                <w:sz w:val="19"/>
                <w:szCs w:val="19"/>
              </w:rPr>
              <w:t>۱۴۰۲</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3" w14:textId="77777777" w:rsidR="00207AE7" w:rsidRDefault="00000000">
            <w:r>
              <w:rPr>
                <w:sz w:val="19"/>
                <w:szCs w:val="19"/>
              </w:rPr>
              <w:t>۴۷.۳</w:t>
            </w:r>
          </w:p>
        </w:tc>
        <w:tc>
          <w:tcPr>
            <w:tcW w:w="1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4" w14:textId="77777777" w:rsidR="00207AE7" w:rsidRDefault="00000000">
            <w:r>
              <w:rPr>
                <w:b/>
                <w:bCs/>
                <w:sz w:val="19"/>
                <w:szCs w:val="19"/>
              </w:rPr>
              <w:t>۴۴.۳٪</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5" w14:textId="77777777" w:rsidR="00207AE7" w:rsidRDefault="00000000">
            <w:r>
              <w:rPr>
                <w:sz w:val="19"/>
                <w:szCs w:val="19"/>
              </w:rPr>
              <w:t>۶۷.۶</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6" w14:textId="77777777" w:rsidR="00207AE7" w:rsidRDefault="00000000">
            <w:r>
              <w:rPr>
                <w:sz w:val="19"/>
                <w:szCs w:val="19"/>
              </w:rPr>
              <w:t>۳۹.۹٪</w:t>
            </w:r>
          </w:p>
        </w:tc>
      </w:tr>
      <w:tr w:rsidR="00207AE7" w14:paraId="5AF0C29D" w14:textId="77777777">
        <w:trPr>
          <w:cantSplit/>
        </w:trPr>
        <w:tc>
          <w:tcPr>
            <w:tcW w:w="13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8" w14:textId="77777777" w:rsidR="00207AE7" w:rsidRDefault="00000000">
            <w:r>
              <w:rPr>
                <w:sz w:val="19"/>
                <w:szCs w:val="19"/>
              </w:rPr>
              <w:t>۱۴۰۳</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9" w14:textId="77777777" w:rsidR="00207AE7" w:rsidRDefault="00000000">
            <w:r>
              <w:rPr>
                <w:sz w:val="19"/>
                <w:szCs w:val="19"/>
              </w:rPr>
              <w:t>۶۴.۰</w:t>
            </w:r>
          </w:p>
        </w:tc>
        <w:tc>
          <w:tcPr>
            <w:tcW w:w="1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A" w14:textId="77777777" w:rsidR="00207AE7" w:rsidRDefault="00000000">
            <w:r>
              <w:rPr>
                <w:sz w:val="19"/>
                <w:szCs w:val="19"/>
              </w:rPr>
              <w:t>۳۵.۳٪</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B" w14:textId="77777777" w:rsidR="00207AE7" w:rsidRDefault="00000000">
            <w:r>
              <w:rPr>
                <w:sz w:val="19"/>
                <w:szCs w:val="19"/>
              </w:rPr>
              <w:t>۹۰.۴</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C" w14:textId="77777777" w:rsidR="00207AE7" w:rsidRDefault="00000000">
            <w:r>
              <w:rPr>
                <w:sz w:val="19"/>
                <w:szCs w:val="19"/>
              </w:rPr>
              <w:t>۳۳.۸٪</w:t>
            </w:r>
          </w:p>
        </w:tc>
      </w:tr>
      <w:tr w:rsidR="00207AE7" w14:paraId="5AF0C2A3" w14:textId="77777777">
        <w:trPr>
          <w:cantSplit/>
        </w:trPr>
        <w:tc>
          <w:tcPr>
            <w:tcW w:w="13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E" w14:textId="77777777" w:rsidR="00207AE7" w:rsidRDefault="00000000">
            <w:r>
              <w:rPr>
                <w:sz w:val="19"/>
                <w:szCs w:val="19"/>
              </w:rPr>
              <w:t>۱۴۰۴</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9F" w14:textId="77777777" w:rsidR="00207AE7" w:rsidRDefault="00000000">
            <w:r>
              <w:rPr>
                <w:sz w:val="19"/>
                <w:szCs w:val="19"/>
              </w:rPr>
              <w:t>۸۴.۸</w:t>
            </w:r>
          </w:p>
        </w:tc>
        <w:tc>
          <w:tcPr>
            <w:tcW w:w="1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A0" w14:textId="77777777" w:rsidR="00207AE7" w:rsidRDefault="00000000">
            <w:r>
              <w:rPr>
                <w:sz w:val="19"/>
                <w:szCs w:val="19"/>
              </w:rPr>
              <w:t>۳۲.۵٪</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A1" w14:textId="77777777" w:rsidR="00207AE7" w:rsidRDefault="00000000">
            <w:r>
              <w:rPr>
                <w:sz w:val="19"/>
                <w:szCs w:val="19"/>
              </w:rPr>
              <w:t>۱۳۳.۱</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A2" w14:textId="77777777" w:rsidR="00207AE7" w:rsidRDefault="00000000">
            <w:r>
              <w:rPr>
                <w:b/>
                <w:bCs/>
                <w:sz w:val="19"/>
                <w:szCs w:val="19"/>
              </w:rPr>
              <w:t>۴۷.۲٪</w:t>
            </w:r>
          </w:p>
        </w:tc>
      </w:tr>
    </w:tbl>
    <w:p w14:paraId="5AF0C2A4" w14:textId="77777777" w:rsidR="00207AE7" w:rsidRDefault="00207AE7">
      <w:pPr>
        <w:spacing w:after="200"/>
      </w:pPr>
    </w:p>
    <w:p w14:paraId="5AF0C2A5" w14:textId="77777777" w:rsidR="00207AE7" w:rsidRDefault="00000000">
      <w:pPr>
        <w:spacing w:after="160" w:line="312" w:lineRule="auto"/>
      </w:pPr>
      <w:r>
        <w:t>بر پایه‌ی جدول ۴-۲، آمار رسمی نشان می‌دهد منابع ریالی بانک در هر یک از چهار سال ۱۴۰۱ تا ۱۴۰۴ با نرخی میان ۳۳.۸ و ۴۷.۲ درصد رشد کرده و در ۱۴۰۴ به بالاترین نرخ دوره رسیده است. رشد نمونه در ۱۴۰۴ (۳۲.۵ درصد) کمتر از رقم رسمی است، زیرا نمونه همه‌ی سپرده‌های جدید بانک را در بر نمی‌گیرد و پوشش منابع در آن سال کاهش یافته است. برای قضاوت درباره‌ی سرعت رشد منابع، رقم رسمی مبنای مناسب‌تری است. نمودار ۴-۲ رشد سالانه‌ی منابع و تسهیلات را در هر دو منبع مقایسه می‌کند.</w:t>
      </w:r>
    </w:p>
    <w:p w14:paraId="5AF0C2A6" w14:textId="77777777" w:rsidR="00207AE7" w:rsidRDefault="00000000">
      <w:pPr>
        <w:keepNext/>
        <w:spacing w:before="160" w:after="60"/>
        <w:jc w:val="center"/>
      </w:pPr>
      <w:r>
        <w:rPr>
          <w:noProof/>
        </w:rPr>
        <w:drawing>
          <wp:inline distT="0" distB="0" distL="0" distR="0" wp14:anchorId="5AF0CBD3" wp14:editId="5AF0CBD4">
            <wp:extent cx="5715000" cy="2247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247900"/>
                    </a:xfrm>
                    <a:prstGeom prst="rect">
                      <a:avLst/>
                    </a:prstGeom>
                  </pic:spPr>
                </pic:pic>
              </a:graphicData>
            </a:graphic>
          </wp:inline>
        </w:drawing>
      </w:r>
    </w:p>
    <w:p w14:paraId="5AF0C2A7" w14:textId="77777777" w:rsidR="00207AE7" w:rsidRDefault="00000000">
      <w:pPr>
        <w:spacing w:after="240"/>
        <w:jc w:val="center"/>
      </w:pPr>
      <w:r>
        <w:rPr>
          <w:b/>
          <w:bCs/>
          <w:color w:val="404040"/>
          <w:sz w:val="19"/>
          <w:szCs w:val="19"/>
        </w:rPr>
        <w:t>نمودار ۴-۲: رشد سالانه‌ی منابع ریالی و تسهیلات در آمار رسمی بانک و نمونه</w:t>
      </w:r>
    </w:p>
    <w:p w14:paraId="5AF0C2A8" w14:textId="77777777" w:rsidR="00207AE7" w:rsidRDefault="00000000">
      <w:pPr>
        <w:pStyle w:val="Heading3"/>
        <w:keepNext/>
        <w:spacing w:before="300" w:after="160"/>
      </w:pPr>
      <w:r>
        <w:rPr>
          <w:b/>
          <w:bCs/>
          <w:color w:val="1F4E79"/>
        </w:rPr>
        <w:t>۴.۲.۳ ملاحظات تفسیر رشد</w:t>
      </w:r>
    </w:p>
    <w:p w14:paraId="5AF0C2A9" w14:textId="77777777" w:rsidR="00207AE7" w:rsidRDefault="00000000">
      <w:pPr>
        <w:spacing w:after="160" w:line="312" w:lineRule="auto"/>
      </w:pPr>
      <w:r>
        <w:t>رشد مانده‌ی سپرده اسمی است. با تعدیل تورمی (شاخص ۱۳۹۹=۱۰۰ تا ۱۴۰۴=۵۸۴.۵) مانده‌ی نمونه در بازه‌ی تحلیل حدود ۱.۱ برابر شده است. میانگین مانده‌ی هر حساب ۳.۳۶ برابر و تعداد حساب‌ها ۱.۹۴ برابر شده‌اند، یعنی حدود یک‌سوم رشد ۶.۵۳ برابری از افزایش تعداد حساب و دوسوم آن از افزایش میانگین مانده ناشی می‌شود.</w:t>
      </w:r>
    </w:p>
    <w:p w14:paraId="5AF0C2AA" w14:textId="77777777" w:rsidR="00207AE7" w:rsidRDefault="00000000">
      <w:pPr>
        <w:pStyle w:val="Heading2"/>
        <w:keepNext/>
        <w:spacing w:before="300" w:after="160"/>
      </w:pPr>
      <w:bookmarkStart w:id="31" w:name="_Toc32"/>
      <w:r>
        <w:rPr>
          <w:b/>
          <w:bCs/>
          <w:color w:val="1F4E79"/>
          <w:sz w:val="28"/>
          <w:szCs w:val="28"/>
        </w:rPr>
        <w:t>۴.۳ ترکیب پرتفوی سپرده</w:t>
      </w:r>
      <w:bookmarkEnd w:id="31"/>
    </w:p>
    <w:p w14:paraId="5AF0C2AB" w14:textId="77777777" w:rsidR="00207AE7" w:rsidRDefault="00000000">
      <w:pPr>
        <w:pStyle w:val="Heading3"/>
        <w:keepNext/>
        <w:spacing w:before="300" w:after="160"/>
      </w:pPr>
      <w:r>
        <w:rPr>
          <w:b/>
          <w:bCs/>
          <w:color w:val="1F4E79"/>
        </w:rPr>
        <w:t>۴.۳.۱ توزیع محصولی</w:t>
      </w:r>
    </w:p>
    <w:p w14:paraId="5AF0C2AC" w14:textId="77777777" w:rsidR="00207AE7" w:rsidRDefault="00000000">
      <w:pPr>
        <w:spacing w:after="160" w:line="312" w:lineRule="auto"/>
      </w:pPr>
      <w:r>
        <w:t>ترکیب محصولی منابع، ساختار هزینه‌ی بانک را تعیین می‌کند. جدول ۴-۳ و نمودار ۴-۳ این ترکیب را در ۱۲/۱۴۰۴ نشان می‌دهند.</w:t>
      </w:r>
    </w:p>
    <w:p w14:paraId="5AF0C2AD" w14:textId="77777777" w:rsidR="00207AE7" w:rsidRDefault="00000000">
      <w:pPr>
        <w:keepNext/>
        <w:spacing w:before="160" w:after="60"/>
        <w:jc w:val="center"/>
      </w:pPr>
      <w:r>
        <w:rPr>
          <w:noProof/>
        </w:rPr>
        <w:lastRenderedPageBreak/>
        <w:drawing>
          <wp:inline distT="0" distB="0" distL="0" distR="0" wp14:anchorId="5AF0CBD5" wp14:editId="5AF0CBD6">
            <wp:extent cx="5715000" cy="2581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581275"/>
                    </a:xfrm>
                    <a:prstGeom prst="rect">
                      <a:avLst/>
                    </a:prstGeom>
                  </pic:spPr>
                </pic:pic>
              </a:graphicData>
            </a:graphic>
          </wp:inline>
        </w:drawing>
      </w:r>
    </w:p>
    <w:p w14:paraId="5AF0C2AE" w14:textId="77777777" w:rsidR="00207AE7" w:rsidRDefault="00000000">
      <w:pPr>
        <w:spacing w:after="240"/>
        <w:jc w:val="center"/>
      </w:pPr>
      <w:r>
        <w:rPr>
          <w:b/>
          <w:bCs/>
          <w:color w:val="404040"/>
          <w:sz w:val="19"/>
          <w:szCs w:val="19"/>
        </w:rPr>
        <w:t>نمودار ۴-۳: ترکیب پرتفوی سپرده‌ی نمونه به تفکیک نوع، ۱۲/۱۴۰۴</w:t>
      </w:r>
    </w:p>
    <w:p w14:paraId="5AF0C2AF" w14:textId="77777777" w:rsidR="00207AE7" w:rsidRDefault="00000000">
      <w:pPr>
        <w:keepNext/>
        <w:spacing w:before="200" w:after="100"/>
      </w:pPr>
      <w:r>
        <w:rPr>
          <w:b/>
          <w:bCs/>
        </w:rPr>
        <w:t>جدول ۴-۳: ترکیب پرتفوی سپرده‌ی نمونه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1"/>
        <w:gridCol w:w="1269"/>
        <w:gridCol w:w="1222"/>
        <w:gridCol w:w="1832"/>
        <w:gridCol w:w="1222"/>
        <w:gridCol w:w="1944"/>
      </w:tblGrid>
      <w:tr w:rsidR="00207AE7" w14:paraId="5AF0C2B6" w14:textId="77777777">
        <w:trPr>
          <w:cantSplit/>
          <w:tblHeader/>
        </w:trPr>
        <w:tc>
          <w:tcPr>
            <w:tcW w:w="18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B0" w14:textId="77777777" w:rsidR="00207AE7" w:rsidRDefault="00000000">
            <w:r>
              <w:rPr>
                <w:b/>
                <w:bCs/>
                <w:sz w:val="19"/>
                <w:szCs w:val="19"/>
              </w:rPr>
              <w:t>نوع سپرده</w:t>
            </w:r>
          </w:p>
        </w:tc>
        <w:tc>
          <w:tcPr>
            <w:tcW w:w="126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B1" w14:textId="77777777" w:rsidR="00207AE7" w:rsidRDefault="00000000">
            <w:r>
              <w:rPr>
                <w:b/>
                <w:bCs/>
                <w:sz w:val="19"/>
                <w:szCs w:val="19"/>
              </w:rPr>
              <w:t>تعداد حساب</w:t>
            </w:r>
          </w:p>
        </w:tc>
        <w:tc>
          <w:tcPr>
            <w:tcW w:w="12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B2" w14:textId="77777777" w:rsidR="00207AE7" w:rsidRDefault="00000000">
            <w:r>
              <w:rPr>
                <w:b/>
                <w:bCs/>
                <w:sz w:val="19"/>
                <w:szCs w:val="19"/>
              </w:rPr>
              <w:t>سهم تعداد</w:t>
            </w:r>
          </w:p>
        </w:tc>
        <w:tc>
          <w:tcPr>
            <w:tcW w:w="183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B3" w14:textId="77777777" w:rsidR="00207AE7" w:rsidRDefault="00000000">
            <w:r>
              <w:rPr>
                <w:b/>
                <w:bCs/>
                <w:sz w:val="19"/>
                <w:szCs w:val="19"/>
              </w:rPr>
              <w:t>مانده (هزار میلیارد تومان)</w:t>
            </w:r>
          </w:p>
        </w:tc>
        <w:tc>
          <w:tcPr>
            <w:tcW w:w="12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B4" w14:textId="77777777" w:rsidR="00207AE7" w:rsidRDefault="00000000">
            <w:r>
              <w:rPr>
                <w:b/>
                <w:bCs/>
                <w:sz w:val="19"/>
                <w:szCs w:val="19"/>
              </w:rPr>
              <w:t>سهم مانده</w:t>
            </w:r>
          </w:p>
        </w:tc>
        <w:tc>
          <w:tcPr>
            <w:tcW w:w="194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B5" w14:textId="77777777" w:rsidR="00207AE7" w:rsidRDefault="00000000">
            <w:r>
              <w:rPr>
                <w:b/>
                <w:bCs/>
                <w:sz w:val="19"/>
                <w:szCs w:val="19"/>
              </w:rPr>
              <w:t>میانگین هر حساب (میلیون تومان)</w:t>
            </w:r>
          </w:p>
        </w:tc>
      </w:tr>
      <w:tr w:rsidR="00207AE7" w14:paraId="5AF0C2BD"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B7" w14:textId="77777777" w:rsidR="00207AE7" w:rsidRDefault="00000000">
            <w:r>
              <w:rPr>
                <w:sz w:val="19"/>
                <w:szCs w:val="19"/>
              </w:rPr>
              <w:t>سرمایه‌گذاری بلندمدت</w:t>
            </w:r>
          </w:p>
        </w:tc>
        <w:tc>
          <w:tcPr>
            <w:tcW w:w="12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B8" w14:textId="77777777" w:rsidR="00207AE7" w:rsidRDefault="00000000">
            <w:r>
              <w:rPr>
                <w:sz w:val="19"/>
                <w:szCs w:val="19"/>
              </w:rPr>
              <w:t>۴۶,۲۷۵</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B9" w14:textId="77777777" w:rsidR="00207AE7" w:rsidRDefault="00000000">
            <w:r>
              <w:rPr>
                <w:sz w:val="19"/>
                <w:szCs w:val="19"/>
              </w:rPr>
              <w:t>۲.۲٪</w:t>
            </w:r>
          </w:p>
        </w:tc>
        <w:tc>
          <w:tcPr>
            <w:tcW w:w="1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BA" w14:textId="77777777" w:rsidR="00207AE7" w:rsidRDefault="00000000">
            <w:r>
              <w:rPr>
                <w:b/>
                <w:bCs/>
                <w:sz w:val="19"/>
                <w:szCs w:val="19"/>
              </w:rPr>
              <w:t>۳۱.۶</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BB" w14:textId="77777777" w:rsidR="00207AE7" w:rsidRDefault="00000000">
            <w:r>
              <w:rPr>
                <w:b/>
                <w:bCs/>
                <w:sz w:val="19"/>
                <w:szCs w:val="19"/>
              </w:rPr>
              <w:t>۳۷.۳٪</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BC" w14:textId="77777777" w:rsidR="00207AE7" w:rsidRDefault="00000000">
            <w:r>
              <w:rPr>
                <w:sz w:val="19"/>
                <w:szCs w:val="19"/>
              </w:rPr>
              <w:t>۶۸۲.۷</w:t>
            </w:r>
          </w:p>
        </w:tc>
      </w:tr>
      <w:tr w:rsidR="00207AE7" w14:paraId="5AF0C2C4"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BE" w14:textId="77777777" w:rsidR="00207AE7" w:rsidRDefault="00000000">
            <w:r>
              <w:rPr>
                <w:sz w:val="19"/>
                <w:szCs w:val="19"/>
              </w:rPr>
              <w:t>پس‌انداز جاری</w:t>
            </w:r>
          </w:p>
        </w:tc>
        <w:tc>
          <w:tcPr>
            <w:tcW w:w="12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BF" w14:textId="77777777" w:rsidR="00207AE7" w:rsidRDefault="00000000">
            <w:r>
              <w:rPr>
                <w:sz w:val="19"/>
                <w:szCs w:val="19"/>
              </w:rPr>
              <w:t>۲۵۰,۴۲۴</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0" w14:textId="77777777" w:rsidR="00207AE7" w:rsidRDefault="00000000">
            <w:r>
              <w:rPr>
                <w:sz w:val="19"/>
                <w:szCs w:val="19"/>
              </w:rPr>
              <w:t>۱۱.۹٪</w:t>
            </w:r>
          </w:p>
        </w:tc>
        <w:tc>
          <w:tcPr>
            <w:tcW w:w="1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1" w14:textId="77777777" w:rsidR="00207AE7" w:rsidRDefault="00000000">
            <w:r>
              <w:rPr>
                <w:sz w:val="19"/>
                <w:szCs w:val="19"/>
              </w:rPr>
              <w:t>۱۷.۴</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2" w14:textId="77777777" w:rsidR="00207AE7" w:rsidRDefault="00000000">
            <w:r>
              <w:rPr>
                <w:sz w:val="19"/>
                <w:szCs w:val="19"/>
              </w:rPr>
              <w:t>۲۰.۵٪</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3" w14:textId="77777777" w:rsidR="00207AE7" w:rsidRDefault="00000000">
            <w:r>
              <w:rPr>
                <w:sz w:val="19"/>
                <w:szCs w:val="19"/>
              </w:rPr>
              <w:t>۶۹.۴</w:t>
            </w:r>
          </w:p>
        </w:tc>
      </w:tr>
      <w:tr w:rsidR="00207AE7" w14:paraId="5AF0C2CB"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5" w14:textId="77777777" w:rsidR="00207AE7" w:rsidRDefault="00000000">
            <w:r>
              <w:rPr>
                <w:sz w:val="19"/>
                <w:szCs w:val="19"/>
              </w:rPr>
              <w:t>سرمایه‌گذاری کوتاه‌مدت</w:t>
            </w:r>
          </w:p>
        </w:tc>
        <w:tc>
          <w:tcPr>
            <w:tcW w:w="12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6" w14:textId="77777777" w:rsidR="00207AE7" w:rsidRDefault="00000000">
            <w:r>
              <w:rPr>
                <w:sz w:val="19"/>
                <w:szCs w:val="19"/>
              </w:rPr>
              <w:t>۴۷۹,۲۰۵</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7" w14:textId="77777777" w:rsidR="00207AE7" w:rsidRDefault="00000000">
            <w:r>
              <w:rPr>
                <w:sz w:val="19"/>
                <w:szCs w:val="19"/>
              </w:rPr>
              <w:t>۲۲.۸٪</w:t>
            </w:r>
          </w:p>
        </w:tc>
        <w:tc>
          <w:tcPr>
            <w:tcW w:w="1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8" w14:textId="77777777" w:rsidR="00207AE7" w:rsidRDefault="00000000">
            <w:r>
              <w:rPr>
                <w:sz w:val="19"/>
                <w:szCs w:val="19"/>
              </w:rPr>
              <w:t>۱۴.۱</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9" w14:textId="77777777" w:rsidR="00207AE7" w:rsidRDefault="00000000">
            <w:r>
              <w:rPr>
                <w:sz w:val="19"/>
                <w:szCs w:val="19"/>
              </w:rPr>
              <w:t>۱۶.۶٪</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A" w14:textId="77777777" w:rsidR="00207AE7" w:rsidRDefault="00000000">
            <w:r>
              <w:rPr>
                <w:sz w:val="19"/>
                <w:szCs w:val="19"/>
              </w:rPr>
              <w:t>۲۹.۴</w:t>
            </w:r>
          </w:p>
        </w:tc>
      </w:tr>
      <w:tr w:rsidR="00207AE7" w14:paraId="5AF0C2D2"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C" w14:textId="77777777" w:rsidR="00207AE7" w:rsidRDefault="00000000">
            <w:r>
              <w:rPr>
                <w:sz w:val="19"/>
                <w:szCs w:val="19"/>
              </w:rPr>
              <w:t>نوع ثبت‌نشده</w:t>
            </w:r>
          </w:p>
        </w:tc>
        <w:tc>
          <w:tcPr>
            <w:tcW w:w="12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D" w14:textId="77777777" w:rsidR="00207AE7" w:rsidRDefault="00000000">
            <w:r>
              <w:rPr>
                <w:b/>
                <w:bCs/>
                <w:sz w:val="19"/>
                <w:szCs w:val="19"/>
              </w:rPr>
              <w:t>۸۴۸,۵۵۳</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E" w14:textId="77777777" w:rsidR="00207AE7" w:rsidRDefault="00000000">
            <w:r>
              <w:rPr>
                <w:b/>
                <w:bCs/>
                <w:sz w:val="19"/>
                <w:szCs w:val="19"/>
              </w:rPr>
              <w:t>۴۰.۳٪</w:t>
            </w:r>
          </w:p>
        </w:tc>
        <w:tc>
          <w:tcPr>
            <w:tcW w:w="1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CF" w14:textId="77777777" w:rsidR="00207AE7" w:rsidRDefault="00000000">
            <w:r>
              <w:rPr>
                <w:sz w:val="19"/>
                <w:szCs w:val="19"/>
              </w:rPr>
              <w:t>۱۰.۰</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0" w14:textId="77777777" w:rsidR="00207AE7" w:rsidRDefault="00000000">
            <w:r>
              <w:rPr>
                <w:sz w:val="19"/>
                <w:szCs w:val="19"/>
              </w:rPr>
              <w:t>۱۱.۸٪</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1" w14:textId="77777777" w:rsidR="00207AE7" w:rsidRDefault="00000000">
            <w:r>
              <w:rPr>
                <w:sz w:val="19"/>
                <w:szCs w:val="19"/>
              </w:rPr>
              <w:t>۱۱.۸</w:t>
            </w:r>
          </w:p>
        </w:tc>
      </w:tr>
      <w:tr w:rsidR="00207AE7" w14:paraId="5AF0C2D9"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3" w14:textId="77777777" w:rsidR="00207AE7" w:rsidRDefault="00000000">
            <w:r>
              <w:rPr>
                <w:sz w:val="19"/>
                <w:szCs w:val="19"/>
              </w:rPr>
              <w:t>قرض‌الحسنه پس‌انداز</w:t>
            </w:r>
          </w:p>
        </w:tc>
        <w:tc>
          <w:tcPr>
            <w:tcW w:w="12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4" w14:textId="77777777" w:rsidR="00207AE7" w:rsidRDefault="00000000">
            <w:r>
              <w:rPr>
                <w:sz w:val="19"/>
                <w:szCs w:val="19"/>
              </w:rPr>
              <w:t>۴۱۵,۸۷۶</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5" w14:textId="77777777" w:rsidR="00207AE7" w:rsidRDefault="00000000">
            <w:r>
              <w:rPr>
                <w:sz w:val="19"/>
                <w:szCs w:val="19"/>
              </w:rPr>
              <w:t>۱۹.۸٪</w:t>
            </w:r>
          </w:p>
        </w:tc>
        <w:tc>
          <w:tcPr>
            <w:tcW w:w="1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6" w14:textId="77777777" w:rsidR="00207AE7" w:rsidRDefault="00000000">
            <w:r>
              <w:rPr>
                <w:sz w:val="19"/>
                <w:szCs w:val="19"/>
              </w:rPr>
              <w:t>۸.۷</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7" w14:textId="77777777" w:rsidR="00207AE7" w:rsidRDefault="00000000">
            <w:r>
              <w:rPr>
                <w:sz w:val="19"/>
                <w:szCs w:val="19"/>
              </w:rPr>
              <w:t>۱۰.۲٪</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8" w14:textId="77777777" w:rsidR="00207AE7" w:rsidRDefault="00000000">
            <w:r>
              <w:rPr>
                <w:sz w:val="19"/>
                <w:szCs w:val="19"/>
              </w:rPr>
              <w:t>۲۰.۹</w:t>
            </w:r>
          </w:p>
        </w:tc>
      </w:tr>
      <w:tr w:rsidR="00207AE7" w14:paraId="5AF0C2E0"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A" w14:textId="77777777" w:rsidR="00207AE7" w:rsidRDefault="00000000">
            <w:r>
              <w:rPr>
                <w:sz w:val="19"/>
                <w:szCs w:val="19"/>
              </w:rPr>
              <w:t>ویژه</w:t>
            </w:r>
          </w:p>
        </w:tc>
        <w:tc>
          <w:tcPr>
            <w:tcW w:w="12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B" w14:textId="77777777" w:rsidR="00207AE7" w:rsidRDefault="00000000">
            <w:r>
              <w:rPr>
                <w:sz w:val="19"/>
                <w:szCs w:val="19"/>
              </w:rPr>
              <w:t>۶۲,۶۴۸</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C" w14:textId="77777777" w:rsidR="00207AE7" w:rsidRDefault="00000000">
            <w:r>
              <w:rPr>
                <w:sz w:val="19"/>
                <w:szCs w:val="19"/>
              </w:rPr>
              <w:t>۳.۰٪</w:t>
            </w:r>
          </w:p>
        </w:tc>
        <w:tc>
          <w:tcPr>
            <w:tcW w:w="1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D" w14:textId="77777777" w:rsidR="00207AE7" w:rsidRDefault="00000000">
            <w:r>
              <w:rPr>
                <w:sz w:val="19"/>
                <w:szCs w:val="19"/>
              </w:rPr>
              <w:t>۳.۰</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E" w14:textId="77777777" w:rsidR="00207AE7" w:rsidRDefault="00000000">
            <w:r>
              <w:rPr>
                <w:sz w:val="19"/>
                <w:szCs w:val="19"/>
              </w:rPr>
              <w:t>۳.۶٪</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DF" w14:textId="77777777" w:rsidR="00207AE7" w:rsidRDefault="00000000">
            <w:r>
              <w:rPr>
                <w:sz w:val="19"/>
                <w:szCs w:val="19"/>
              </w:rPr>
              <w:t>۴۸.۲</w:t>
            </w:r>
          </w:p>
        </w:tc>
      </w:tr>
      <w:tr w:rsidR="00207AE7" w14:paraId="5AF0C2E7"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1" w14:textId="77777777" w:rsidR="00207AE7" w:rsidRDefault="00000000">
            <w:r>
              <w:rPr>
                <w:sz w:val="19"/>
                <w:szCs w:val="19"/>
              </w:rPr>
              <w:t>سرمایه‌گذاری کوتاه‌مدت ویژه</w:t>
            </w:r>
          </w:p>
        </w:tc>
        <w:tc>
          <w:tcPr>
            <w:tcW w:w="12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2" w14:textId="77777777" w:rsidR="00207AE7" w:rsidRDefault="00000000">
            <w:r>
              <w:rPr>
                <w:sz w:val="19"/>
                <w:szCs w:val="19"/>
              </w:rPr>
              <w:t>۶۶</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3" w14:textId="77777777" w:rsidR="00207AE7" w:rsidRDefault="00000000">
            <w:r>
              <w:rPr>
                <w:sz w:val="19"/>
                <w:szCs w:val="19"/>
              </w:rPr>
              <w:t>۰.۰٪</w:t>
            </w:r>
          </w:p>
        </w:tc>
        <w:tc>
          <w:tcPr>
            <w:tcW w:w="1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4" w14:textId="77777777" w:rsidR="00207AE7" w:rsidRDefault="00000000">
            <w:r>
              <w:rPr>
                <w:sz w:val="19"/>
                <w:szCs w:val="19"/>
              </w:rPr>
              <w:t>۰.۰</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5" w14:textId="77777777" w:rsidR="00207AE7" w:rsidRDefault="00000000">
            <w:r>
              <w:rPr>
                <w:sz w:val="19"/>
                <w:szCs w:val="19"/>
              </w:rPr>
              <w:t>۰.۰٪</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6" w14:textId="77777777" w:rsidR="00207AE7" w:rsidRDefault="00000000">
            <w:r>
              <w:rPr>
                <w:sz w:val="19"/>
                <w:szCs w:val="19"/>
              </w:rPr>
              <w:t>۱۵.۸</w:t>
            </w:r>
          </w:p>
        </w:tc>
      </w:tr>
      <w:tr w:rsidR="00207AE7" w14:paraId="5AF0C2EE"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8" w14:textId="77777777" w:rsidR="00207AE7" w:rsidRDefault="00000000">
            <w:r>
              <w:rPr>
                <w:b/>
                <w:bCs/>
                <w:sz w:val="19"/>
                <w:szCs w:val="19"/>
              </w:rPr>
              <w:t>جمع</w:t>
            </w:r>
          </w:p>
        </w:tc>
        <w:tc>
          <w:tcPr>
            <w:tcW w:w="12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9" w14:textId="77777777" w:rsidR="00207AE7" w:rsidRDefault="00000000">
            <w:r>
              <w:rPr>
                <w:b/>
                <w:bCs/>
                <w:sz w:val="19"/>
                <w:szCs w:val="19"/>
              </w:rPr>
              <w:t>۲,۱۰۳,۰۴۷</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A" w14:textId="77777777" w:rsidR="00207AE7" w:rsidRDefault="00000000">
            <w:r>
              <w:rPr>
                <w:sz w:val="19"/>
                <w:szCs w:val="19"/>
              </w:rPr>
              <w:t>۱۰۰٪</w:t>
            </w:r>
          </w:p>
        </w:tc>
        <w:tc>
          <w:tcPr>
            <w:tcW w:w="1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B" w14:textId="77777777" w:rsidR="00207AE7" w:rsidRDefault="00000000">
            <w:r>
              <w:rPr>
                <w:b/>
                <w:bCs/>
                <w:sz w:val="19"/>
                <w:szCs w:val="19"/>
              </w:rPr>
              <w:t>۸۴.۸</w:t>
            </w:r>
          </w:p>
        </w:tc>
        <w:tc>
          <w:tcPr>
            <w:tcW w:w="1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C" w14:textId="77777777" w:rsidR="00207AE7" w:rsidRDefault="00000000">
            <w:r>
              <w:rPr>
                <w:sz w:val="19"/>
                <w:szCs w:val="19"/>
              </w:rPr>
              <w:t>۱۰۰٪</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ED" w14:textId="77777777" w:rsidR="00207AE7" w:rsidRDefault="00000000">
            <w:r>
              <w:rPr>
                <w:sz w:val="19"/>
                <w:szCs w:val="19"/>
              </w:rPr>
              <w:t>۴۰.۳</w:t>
            </w:r>
          </w:p>
        </w:tc>
      </w:tr>
    </w:tbl>
    <w:p w14:paraId="5AF0C2EF" w14:textId="77777777" w:rsidR="00207AE7" w:rsidRDefault="00207AE7">
      <w:pPr>
        <w:spacing w:after="200"/>
      </w:pPr>
    </w:p>
    <w:p w14:paraId="5AF0C2F0" w14:textId="77777777" w:rsidR="00207AE7" w:rsidRDefault="00000000">
      <w:pPr>
        <w:spacing w:after="160" w:line="312" w:lineRule="auto"/>
      </w:pPr>
      <w:r>
        <w:t>سپرده‌ی سرمایه‌گذاری بلندمدت با ۲.۲ درصد حساب‌ها، ۳۷.۳ درصد مانده را در اختیار دارد. میانگین مانده‌ی هر حساب در این گروه ۶۸۲.۷ میلیون تومان، یعنی حدود هفده برابر میانگین کل پرتفوی است. این گروه هم گران‌ترین منبع بانک از نظر هزینه‌ی سود و هم متمرکزترین آن از نظر تعداد دارندگان است.</w:t>
      </w:r>
    </w:p>
    <w:p w14:paraId="5AF0C2F1" w14:textId="77777777" w:rsidR="00207AE7" w:rsidRDefault="00000000">
      <w:pPr>
        <w:pStyle w:val="Heading3"/>
        <w:keepNext/>
        <w:spacing w:before="300" w:after="160"/>
      </w:pPr>
      <w:r>
        <w:rPr>
          <w:b/>
          <w:bCs/>
          <w:color w:val="1F4E79"/>
        </w:rPr>
        <w:t>۴.۳.۲ حساب‌های با نوع ثبت‌نشده</w:t>
      </w:r>
    </w:p>
    <w:p w14:paraId="5AF0C2F2" w14:textId="77777777" w:rsidR="00207AE7" w:rsidRDefault="00000000">
      <w:pPr>
        <w:spacing w:after="160" w:line="312" w:lineRule="auto"/>
      </w:pPr>
      <w:r>
        <w:t>برای ۸۴۸,۵۵۳ حساب (۴۰.۳ درصد حساب‌ها) نوع سپرده در جدول اطلاعات حساب ثبت نشده است. میانگین مانده‌ی این حساب‌ها ۱۱.۸ میلیون تومان و پایین‌ترین مقدار جدول است و حساب‌های کوچک بخش اصلی این گروه را تشکیل می‌دهند. مانده‌ی آن‌ها ۱۰.۰ هزار میلیارد تومان، معادل ۱۱.۸ درصد مانده‌ی نمونه است. ترکیب هزینه‌ای دقیق منابع در فصل ۸ بر پایه‌ی آمار رسمی بانک محاسبه شده و به این گروه وابسته نیست. تعیین نوع این حساب‌ها برای تکمیل تحلیل محصولی در فاز بعد در فهرست پرسش‌ها آمده است (بخش ۹.۵).</w:t>
      </w:r>
    </w:p>
    <w:p w14:paraId="5AF0C2F3" w14:textId="77777777" w:rsidR="00207AE7" w:rsidRDefault="00000000">
      <w:pPr>
        <w:pStyle w:val="Heading3"/>
        <w:keepNext/>
        <w:spacing w:before="300" w:after="160"/>
      </w:pPr>
      <w:r>
        <w:rPr>
          <w:b/>
          <w:bCs/>
          <w:color w:val="1F4E79"/>
        </w:rPr>
        <w:t>۴.۳.۳ ساختار هزینه‌ای منابع در آمار رسمی</w:t>
      </w:r>
    </w:p>
    <w:p w14:paraId="5AF0C2F4" w14:textId="77777777" w:rsidR="00207AE7" w:rsidRDefault="00000000">
      <w:pPr>
        <w:spacing w:after="160" w:line="312" w:lineRule="auto"/>
      </w:pPr>
      <w:r>
        <w:t>آمار رسمی بانک منابع ریالی را در سه گروه نشان می‌دهد: منابع بدون سود (قرض‌الحسنه جاری و پس‌انداز)، سپرده‌ی کوتاه‌مدت و سپرده‌ی بلندمدت. تفکیک انواع سپرده در فایل‌های ماهانه‌ی رسمی تا ۱۰/۱۴۰۴ قابل اتکاست (جدول ۴-۴).</w:t>
      </w:r>
    </w:p>
    <w:p w14:paraId="5AF0C2F5" w14:textId="77777777" w:rsidR="00207AE7" w:rsidRDefault="00000000">
      <w:pPr>
        <w:keepNext/>
        <w:spacing w:before="200" w:after="100"/>
      </w:pPr>
      <w:r>
        <w:rPr>
          <w:b/>
          <w:bCs/>
        </w:rPr>
        <w:lastRenderedPageBreak/>
        <w:t>جدول ۴-۴: ترکیب منابع ریالی بانک در آمار رسمی (درصد از کل منابع ریالی)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2365"/>
        <w:gridCol w:w="2466"/>
        <w:gridCol w:w="2261"/>
      </w:tblGrid>
      <w:tr w:rsidR="00207AE7" w14:paraId="5AF0C2FA" w14:textId="77777777">
        <w:trPr>
          <w:cantSplit/>
          <w:tblHeader/>
        </w:trPr>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F6" w14:textId="77777777" w:rsidR="00207AE7" w:rsidRDefault="00000000">
            <w:r>
              <w:rPr>
                <w:b/>
                <w:bCs/>
                <w:sz w:val="19"/>
                <w:szCs w:val="19"/>
              </w:rPr>
              <w:t>مقطع</w:t>
            </w:r>
          </w:p>
        </w:tc>
        <w:tc>
          <w:tcPr>
            <w:tcW w:w="23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F7" w14:textId="77777777" w:rsidR="00207AE7" w:rsidRDefault="00000000">
            <w:r>
              <w:rPr>
                <w:b/>
                <w:bCs/>
                <w:sz w:val="19"/>
                <w:szCs w:val="19"/>
              </w:rPr>
              <w:t>بدون سود</w:t>
            </w:r>
          </w:p>
        </w:tc>
        <w:tc>
          <w:tcPr>
            <w:tcW w:w="246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F8" w14:textId="77777777" w:rsidR="00207AE7" w:rsidRDefault="00000000">
            <w:r>
              <w:rPr>
                <w:b/>
                <w:bCs/>
                <w:sz w:val="19"/>
                <w:szCs w:val="19"/>
              </w:rPr>
              <w:t>کوتاه‌مدت</w:t>
            </w:r>
          </w:p>
        </w:tc>
        <w:tc>
          <w:tcPr>
            <w:tcW w:w="22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2F9" w14:textId="77777777" w:rsidR="00207AE7" w:rsidRDefault="00000000">
            <w:r>
              <w:rPr>
                <w:b/>
                <w:bCs/>
                <w:sz w:val="19"/>
                <w:szCs w:val="19"/>
              </w:rPr>
              <w:t>بلندمدت</w:t>
            </w:r>
          </w:p>
        </w:tc>
      </w:tr>
      <w:tr w:rsidR="00207AE7" w14:paraId="5AF0C2FF"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FB" w14:textId="77777777" w:rsidR="00207AE7" w:rsidRDefault="00000000">
            <w:r>
              <w:rPr>
                <w:sz w:val="19"/>
                <w:szCs w:val="19"/>
              </w:rPr>
              <w:t>۰۱/۱۴۰۰</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FC" w14:textId="77777777" w:rsidR="00207AE7" w:rsidRDefault="00000000">
            <w:r>
              <w:rPr>
                <w:sz w:val="19"/>
                <w:szCs w:val="19"/>
              </w:rPr>
              <w:t>۲۷.۶٪</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FD" w14:textId="77777777" w:rsidR="00207AE7" w:rsidRDefault="00000000">
            <w:r>
              <w:rPr>
                <w:sz w:val="19"/>
                <w:szCs w:val="19"/>
              </w:rPr>
              <w:t>۲۸.۱٪</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2FE" w14:textId="77777777" w:rsidR="00207AE7" w:rsidRDefault="00000000">
            <w:r>
              <w:rPr>
                <w:sz w:val="19"/>
                <w:szCs w:val="19"/>
              </w:rPr>
              <w:t>۴۴.۴٪</w:t>
            </w:r>
          </w:p>
        </w:tc>
      </w:tr>
      <w:tr w:rsidR="00207AE7" w14:paraId="5AF0C304"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0" w14:textId="77777777" w:rsidR="00207AE7" w:rsidRDefault="00000000">
            <w:r>
              <w:rPr>
                <w:sz w:val="19"/>
                <w:szCs w:val="19"/>
              </w:rPr>
              <w:t>۱۲/۱۴۰۱</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1" w14:textId="77777777" w:rsidR="00207AE7" w:rsidRDefault="00000000">
            <w:r>
              <w:rPr>
                <w:sz w:val="19"/>
                <w:szCs w:val="19"/>
              </w:rPr>
              <w:t>۳۳.۰٪</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2" w14:textId="77777777" w:rsidR="00207AE7" w:rsidRDefault="00000000">
            <w:r>
              <w:rPr>
                <w:sz w:val="19"/>
                <w:szCs w:val="19"/>
              </w:rPr>
              <w:t>۲۴.۶٪</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3" w14:textId="77777777" w:rsidR="00207AE7" w:rsidRDefault="00000000">
            <w:r>
              <w:rPr>
                <w:sz w:val="19"/>
                <w:szCs w:val="19"/>
              </w:rPr>
              <w:t>۴۲.۴٪</w:t>
            </w:r>
          </w:p>
        </w:tc>
      </w:tr>
      <w:tr w:rsidR="00207AE7" w14:paraId="5AF0C309"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5" w14:textId="77777777" w:rsidR="00207AE7" w:rsidRDefault="00000000">
            <w:r>
              <w:rPr>
                <w:sz w:val="19"/>
                <w:szCs w:val="19"/>
              </w:rPr>
              <w:t>۱۲/۱۴۰۲</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6" w14:textId="77777777" w:rsidR="00207AE7" w:rsidRDefault="00000000">
            <w:r>
              <w:rPr>
                <w:sz w:val="19"/>
                <w:szCs w:val="19"/>
              </w:rPr>
              <w:t>۳۲.۴٪</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7" w14:textId="77777777" w:rsidR="00207AE7" w:rsidRDefault="00000000">
            <w:r>
              <w:rPr>
                <w:sz w:val="19"/>
                <w:szCs w:val="19"/>
              </w:rPr>
              <w:t>۲۴.۱٪</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8" w14:textId="77777777" w:rsidR="00207AE7" w:rsidRDefault="00000000">
            <w:r>
              <w:rPr>
                <w:sz w:val="19"/>
                <w:szCs w:val="19"/>
              </w:rPr>
              <w:t>۴۳.۶٪</w:t>
            </w:r>
          </w:p>
        </w:tc>
      </w:tr>
      <w:tr w:rsidR="00207AE7" w14:paraId="5AF0C30E"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A" w14:textId="77777777" w:rsidR="00207AE7" w:rsidRDefault="00000000">
            <w:r>
              <w:rPr>
                <w:sz w:val="19"/>
                <w:szCs w:val="19"/>
              </w:rPr>
              <w:t>۱۲/۱۴۰۳</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B" w14:textId="77777777" w:rsidR="00207AE7" w:rsidRDefault="00000000">
            <w:r>
              <w:rPr>
                <w:sz w:val="19"/>
                <w:szCs w:val="19"/>
              </w:rPr>
              <w:t>۳۳.۱٪</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C" w14:textId="77777777" w:rsidR="00207AE7" w:rsidRDefault="00000000">
            <w:r>
              <w:rPr>
                <w:sz w:val="19"/>
                <w:szCs w:val="19"/>
              </w:rPr>
              <w:t>۲۰.۹٪</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D" w14:textId="77777777" w:rsidR="00207AE7" w:rsidRDefault="00000000">
            <w:r>
              <w:rPr>
                <w:sz w:val="19"/>
                <w:szCs w:val="19"/>
              </w:rPr>
              <w:t>۴۶.۰٪</w:t>
            </w:r>
          </w:p>
        </w:tc>
      </w:tr>
      <w:tr w:rsidR="00207AE7" w14:paraId="5AF0C313"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0F" w14:textId="77777777" w:rsidR="00207AE7" w:rsidRDefault="00000000">
            <w:r>
              <w:rPr>
                <w:sz w:val="19"/>
                <w:szCs w:val="19"/>
              </w:rPr>
              <w:t>۱۰/۱۴۰۴</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10" w14:textId="77777777" w:rsidR="00207AE7" w:rsidRDefault="00000000">
            <w:r>
              <w:rPr>
                <w:sz w:val="19"/>
                <w:szCs w:val="19"/>
              </w:rPr>
              <w:t>۳۳.۴٪</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11" w14:textId="77777777" w:rsidR="00207AE7" w:rsidRDefault="00000000">
            <w:r>
              <w:rPr>
                <w:sz w:val="19"/>
                <w:szCs w:val="19"/>
              </w:rPr>
              <w:t>۲۰.۱٪</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12" w14:textId="77777777" w:rsidR="00207AE7" w:rsidRDefault="00000000">
            <w:r>
              <w:rPr>
                <w:sz w:val="19"/>
                <w:szCs w:val="19"/>
              </w:rPr>
              <w:t>۴۶.۵٪</w:t>
            </w:r>
          </w:p>
        </w:tc>
      </w:tr>
    </w:tbl>
    <w:p w14:paraId="5AF0C314" w14:textId="77777777" w:rsidR="00207AE7" w:rsidRDefault="00207AE7">
      <w:pPr>
        <w:spacing w:after="200"/>
      </w:pPr>
    </w:p>
    <w:p w14:paraId="5AF0C315" w14:textId="77777777" w:rsidR="00207AE7" w:rsidRDefault="00000000">
      <w:pPr>
        <w:spacing w:after="160" w:line="312" w:lineRule="auto"/>
      </w:pPr>
      <w:r>
        <w:t>یک‌سوم منابع بانک هزینه‌ی سود ندارد. سهم سپرده‌ی بلندمدت از ۴۴.۴ به ۴۶.۵ درصد رسیده و سهم سپرده‌ی کوتاه‌مدت از ۲۸.۱ به ۲۰.۱ درصد کاهش یافته است. در نمونه، سپرده‌ی بدون سود ۳۰.۷ درصد و سپرده‌ی بلندمدت ۳۷.۳ درصد مانده را شامل می‌شود؛ بخشی از این تفاوت به حساب‌های با نوع ثبت‌نشده (۱۱.۸ درصد) برمی‌گردد. نرخ هزینه‌ی تأمین مالی و اثر این ترکیب بر سودآوری در فصل ۸ بررسی شده است.</w:t>
      </w:r>
    </w:p>
    <w:p w14:paraId="5AF0C316" w14:textId="77777777" w:rsidR="00207AE7" w:rsidRDefault="00000000">
      <w:pPr>
        <w:pStyle w:val="Heading2"/>
        <w:keepNext/>
        <w:spacing w:before="300" w:after="160"/>
      </w:pPr>
      <w:bookmarkStart w:id="32" w:name="_Toc33"/>
      <w:r>
        <w:rPr>
          <w:b/>
          <w:bCs/>
          <w:color w:val="1F4E79"/>
          <w:sz w:val="28"/>
          <w:szCs w:val="28"/>
        </w:rPr>
        <w:t>۴.۴ پلکان مانده و تمرکز منابع</w:t>
      </w:r>
      <w:bookmarkEnd w:id="32"/>
    </w:p>
    <w:p w14:paraId="5AF0C317" w14:textId="77777777" w:rsidR="00207AE7" w:rsidRDefault="00000000">
      <w:pPr>
        <w:pStyle w:val="Heading3"/>
        <w:keepNext/>
        <w:spacing w:before="300" w:after="160"/>
      </w:pPr>
      <w:r>
        <w:rPr>
          <w:b/>
          <w:bCs/>
          <w:color w:val="1F4E79"/>
        </w:rPr>
        <w:t>۴.۴.۱ پلکان مانده‌ی سپرده</w:t>
      </w:r>
    </w:p>
    <w:p w14:paraId="5AF0C318" w14:textId="77777777" w:rsidR="00207AE7" w:rsidRDefault="00000000">
      <w:pPr>
        <w:spacing w:after="160" w:line="312" w:lineRule="auto"/>
      </w:pPr>
      <w:r>
        <w:t>جدول ۴-۵ و نمودار ۴-۴ سپرده‌گذاران نمونه را بر حسب مانده‌ی ۱۲/۱۴۰۴ در بازه‌های مطلق نشان می‌دهند. مبنای جدول ۶۷۶,۶۲۲ سپرده‌گذار دارای مانده در این ماه است.</w:t>
      </w:r>
    </w:p>
    <w:p w14:paraId="5AF0C319" w14:textId="77777777" w:rsidR="00207AE7" w:rsidRDefault="00000000">
      <w:pPr>
        <w:keepNext/>
        <w:spacing w:before="160" w:after="60"/>
        <w:jc w:val="center"/>
      </w:pPr>
      <w:r>
        <w:rPr>
          <w:noProof/>
        </w:rPr>
        <w:drawing>
          <wp:inline distT="0" distB="0" distL="0" distR="0" wp14:anchorId="5AF0CBD7" wp14:editId="5AF0CBD8">
            <wp:extent cx="5715000" cy="2457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457450"/>
                    </a:xfrm>
                    <a:prstGeom prst="rect">
                      <a:avLst/>
                    </a:prstGeom>
                  </pic:spPr>
                </pic:pic>
              </a:graphicData>
            </a:graphic>
          </wp:inline>
        </w:drawing>
      </w:r>
    </w:p>
    <w:p w14:paraId="5AF0C31A" w14:textId="77777777" w:rsidR="00207AE7" w:rsidRDefault="00000000">
      <w:pPr>
        <w:spacing w:after="240"/>
        <w:jc w:val="center"/>
      </w:pPr>
      <w:r>
        <w:rPr>
          <w:b/>
          <w:bCs/>
          <w:color w:val="404040"/>
          <w:sz w:val="19"/>
          <w:szCs w:val="19"/>
        </w:rPr>
        <w:t>نمودار ۴-۴: پلکان مانده‌ی سپرده: سهم مشتریان و سهم مانده در هر بازه</w:t>
      </w:r>
    </w:p>
    <w:p w14:paraId="5AF0C31B" w14:textId="77777777" w:rsidR="00207AE7" w:rsidRDefault="00000000">
      <w:pPr>
        <w:keepNext/>
        <w:spacing w:before="200" w:after="100"/>
      </w:pPr>
      <w:r>
        <w:rPr>
          <w:b/>
          <w:bCs/>
        </w:rPr>
        <w:t>جدول ۴-۵: پلکان مانده‌ی سپرده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1905"/>
        <w:gridCol w:w="1503"/>
        <w:gridCol w:w="2254"/>
        <w:gridCol w:w="1505"/>
      </w:tblGrid>
      <w:tr w:rsidR="00207AE7" w14:paraId="5AF0C321" w14:textId="77777777">
        <w:trPr>
          <w:cantSplit/>
          <w:tblHeader/>
        </w:trPr>
        <w:tc>
          <w:tcPr>
            <w:tcW w:w="218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1C" w14:textId="77777777" w:rsidR="00207AE7" w:rsidRDefault="00000000">
            <w:r>
              <w:rPr>
                <w:b/>
                <w:bCs/>
                <w:sz w:val="19"/>
                <w:szCs w:val="19"/>
              </w:rPr>
              <w:t>بازه‌ی مانده</w:t>
            </w:r>
          </w:p>
        </w:tc>
        <w:tc>
          <w:tcPr>
            <w:tcW w:w="190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1D" w14:textId="77777777" w:rsidR="00207AE7" w:rsidRDefault="00000000">
            <w:r>
              <w:rPr>
                <w:b/>
                <w:bCs/>
                <w:sz w:val="19"/>
                <w:szCs w:val="19"/>
              </w:rPr>
              <w:t>تعداد مشتری نمونه</w:t>
            </w:r>
          </w:p>
        </w:tc>
        <w:tc>
          <w:tcPr>
            <w:tcW w:w="150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1E" w14:textId="77777777" w:rsidR="00207AE7" w:rsidRDefault="00000000">
            <w:r>
              <w:rPr>
                <w:b/>
                <w:bCs/>
                <w:sz w:val="19"/>
                <w:szCs w:val="19"/>
              </w:rPr>
              <w:t>سهم مشتری</w:t>
            </w:r>
          </w:p>
        </w:tc>
        <w:tc>
          <w:tcPr>
            <w:tcW w:w="225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1F" w14:textId="77777777" w:rsidR="00207AE7" w:rsidRDefault="00000000">
            <w:r>
              <w:rPr>
                <w:b/>
                <w:bCs/>
                <w:sz w:val="19"/>
                <w:szCs w:val="19"/>
              </w:rPr>
              <w:t>مانده (هزار میلیارد تومان)</w:t>
            </w:r>
          </w:p>
        </w:tc>
        <w:tc>
          <w:tcPr>
            <w:tcW w:w="150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20" w14:textId="77777777" w:rsidR="00207AE7" w:rsidRDefault="00000000">
            <w:r>
              <w:rPr>
                <w:b/>
                <w:bCs/>
                <w:sz w:val="19"/>
                <w:szCs w:val="19"/>
              </w:rPr>
              <w:t>سهم مانده</w:t>
            </w:r>
          </w:p>
        </w:tc>
      </w:tr>
      <w:tr w:rsidR="00207AE7" w14:paraId="5AF0C327"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2" w14:textId="77777777" w:rsidR="00207AE7" w:rsidRDefault="00000000">
            <w:r>
              <w:rPr>
                <w:sz w:val="19"/>
                <w:szCs w:val="19"/>
              </w:rPr>
              <w:t>کمتر از ۰.۵ میلیون تومان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3" w14:textId="77777777" w:rsidR="00207AE7" w:rsidRDefault="00000000">
            <w:r>
              <w:rPr>
                <w:sz w:val="19"/>
                <w:szCs w:val="19"/>
              </w:rPr>
              <w:t>۲۸۲,۱۸۹</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4" w14:textId="77777777" w:rsidR="00207AE7" w:rsidRDefault="00000000">
            <w:r>
              <w:rPr>
                <w:b/>
                <w:bCs/>
                <w:sz w:val="19"/>
                <w:szCs w:val="19"/>
              </w:rPr>
              <w:t>۴۱.۷۱٪</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5" w14:textId="77777777" w:rsidR="00207AE7" w:rsidRDefault="00000000">
            <w:r>
              <w:rPr>
                <w:sz w:val="19"/>
                <w:szCs w:val="19"/>
              </w:rPr>
              <w:t>۰.۰۳</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6" w14:textId="77777777" w:rsidR="00207AE7" w:rsidRDefault="00000000">
            <w:r>
              <w:rPr>
                <w:b/>
                <w:bCs/>
                <w:sz w:val="19"/>
                <w:szCs w:val="19"/>
              </w:rPr>
              <w:t>۰.۰۴٪</w:t>
            </w:r>
          </w:p>
        </w:tc>
      </w:tr>
      <w:tr w:rsidR="00207AE7" w14:paraId="5AF0C32D"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8" w14:textId="77777777" w:rsidR="00207AE7" w:rsidRDefault="00000000">
            <w:r>
              <w:rPr>
                <w:sz w:val="19"/>
                <w:szCs w:val="19"/>
              </w:rPr>
              <w:t>۰.۵ تا ۲.۵ میلیون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9" w14:textId="77777777" w:rsidR="00207AE7" w:rsidRDefault="00000000">
            <w:r>
              <w:rPr>
                <w:sz w:val="19"/>
                <w:szCs w:val="19"/>
              </w:rPr>
              <w:t>۱۲۸,۱۶۳</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A" w14:textId="77777777" w:rsidR="00207AE7" w:rsidRDefault="00000000">
            <w:r>
              <w:rPr>
                <w:sz w:val="19"/>
                <w:szCs w:val="19"/>
              </w:rPr>
              <w:t>۱۸.۹۴٪</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B" w14:textId="77777777" w:rsidR="00207AE7" w:rsidRDefault="00000000">
            <w:r>
              <w:rPr>
                <w:sz w:val="19"/>
                <w:szCs w:val="19"/>
              </w:rPr>
              <w:t>۰.۱۶</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C" w14:textId="77777777" w:rsidR="00207AE7" w:rsidRDefault="00000000">
            <w:r>
              <w:rPr>
                <w:sz w:val="19"/>
                <w:szCs w:val="19"/>
              </w:rPr>
              <w:t>۰.۱۹٪</w:t>
            </w:r>
          </w:p>
        </w:tc>
      </w:tr>
      <w:tr w:rsidR="00207AE7" w14:paraId="5AF0C333"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E" w14:textId="77777777" w:rsidR="00207AE7" w:rsidRDefault="00000000">
            <w:r>
              <w:rPr>
                <w:sz w:val="19"/>
                <w:szCs w:val="19"/>
              </w:rPr>
              <w:t>۲.۵ تا ۱۰ میلیون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2F" w14:textId="77777777" w:rsidR="00207AE7" w:rsidRDefault="00000000">
            <w:r>
              <w:rPr>
                <w:sz w:val="19"/>
                <w:szCs w:val="19"/>
              </w:rPr>
              <w:t>۱۰۴,۸۶۵</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0" w14:textId="77777777" w:rsidR="00207AE7" w:rsidRDefault="00000000">
            <w:r>
              <w:rPr>
                <w:sz w:val="19"/>
                <w:szCs w:val="19"/>
              </w:rPr>
              <w:t>۱۵.۵۰٪</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1" w14:textId="77777777" w:rsidR="00207AE7" w:rsidRDefault="00000000">
            <w:r>
              <w:rPr>
                <w:sz w:val="19"/>
                <w:szCs w:val="19"/>
              </w:rPr>
              <w:t>۰.۵۵</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2" w14:textId="77777777" w:rsidR="00207AE7" w:rsidRDefault="00000000">
            <w:r>
              <w:rPr>
                <w:sz w:val="19"/>
                <w:szCs w:val="19"/>
              </w:rPr>
              <w:t>۰.۶۵٪</w:t>
            </w:r>
          </w:p>
        </w:tc>
      </w:tr>
      <w:tr w:rsidR="00207AE7" w14:paraId="5AF0C339"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4" w14:textId="77777777" w:rsidR="00207AE7" w:rsidRDefault="00000000">
            <w:r>
              <w:rPr>
                <w:sz w:val="19"/>
                <w:szCs w:val="19"/>
              </w:rPr>
              <w:t>۱۰ تا ۵۰ میلیون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5" w14:textId="77777777" w:rsidR="00207AE7" w:rsidRDefault="00000000">
            <w:r>
              <w:rPr>
                <w:sz w:val="19"/>
                <w:szCs w:val="19"/>
              </w:rPr>
              <w:t>۸۵,۸۷۴</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6" w14:textId="77777777" w:rsidR="00207AE7" w:rsidRDefault="00000000">
            <w:r>
              <w:rPr>
                <w:sz w:val="19"/>
                <w:szCs w:val="19"/>
              </w:rPr>
              <w:t>۱۲.۶۹٪</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7" w14:textId="77777777" w:rsidR="00207AE7" w:rsidRDefault="00000000">
            <w:r>
              <w:rPr>
                <w:sz w:val="19"/>
                <w:szCs w:val="19"/>
              </w:rPr>
              <w:t>۲.۰۱</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8" w14:textId="77777777" w:rsidR="00207AE7" w:rsidRDefault="00000000">
            <w:r>
              <w:rPr>
                <w:sz w:val="19"/>
                <w:szCs w:val="19"/>
              </w:rPr>
              <w:t>۲.۳۷٪</w:t>
            </w:r>
          </w:p>
        </w:tc>
      </w:tr>
      <w:tr w:rsidR="00207AE7" w14:paraId="5AF0C33F"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A" w14:textId="77777777" w:rsidR="00207AE7" w:rsidRDefault="00000000">
            <w:r>
              <w:rPr>
                <w:sz w:val="19"/>
                <w:szCs w:val="19"/>
              </w:rPr>
              <w:t>۵۰ تا ۲۰۰ میلیون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B" w14:textId="77777777" w:rsidR="00207AE7" w:rsidRDefault="00000000">
            <w:r>
              <w:rPr>
                <w:sz w:val="19"/>
                <w:szCs w:val="19"/>
              </w:rPr>
              <w:t>۴۴,۷۶۶</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C" w14:textId="77777777" w:rsidR="00207AE7" w:rsidRDefault="00000000">
            <w:r>
              <w:rPr>
                <w:sz w:val="19"/>
                <w:szCs w:val="19"/>
              </w:rPr>
              <w:t>۶.۶۲٪</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D" w14:textId="77777777" w:rsidR="00207AE7" w:rsidRDefault="00000000">
            <w:r>
              <w:rPr>
                <w:sz w:val="19"/>
                <w:szCs w:val="19"/>
              </w:rPr>
              <w:t>۴.۴۸</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3E" w14:textId="77777777" w:rsidR="00207AE7" w:rsidRDefault="00000000">
            <w:r>
              <w:rPr>
                <w:sz w:val="19"/>
                <w:szCs w:val="19"/>
              </w:rPr>
              <w:t>۵.۲۸٪</w:t>
            </w:r>
          </w:p>
        </w:tc>
      </w:tr>
      <w:tr w:rsidR="00207AE7" w14:paraId="5AF0C345"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0" w14:textId="77777777" w:rsidR="00207AE7" w:rsidRDefault="00000000">
            <w:r>
              <w:rPr>
                <w:sz w:val="19"/>
                <w:szCs w:val="19"/>
              </w:rPr>
              <w:t>۲۰۰ میلیون تا ۱ میلیارد</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1" w14:textId="77777777" w:rsidR="00207AE7" w:rsidRDefault="00000000">
            <w:r>
              <w:rPr>
                <w:sz w:val="19"/>
                <w:szCs w:val="19"/>
              </w:rPr>
              <w:t>۲۲,۴۶۳</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2" w14:textId="77777777" w:rsidR="00207AE7" w:rsidRDefault="00000000">
            <w:r>
              <w:rPr>
                <w:sz w:val="19"/>
                <w:szCs w:val="19"/>
              </w:rPr>
              <w:t>۳.۳۲٪</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3" w14:textId="77777777" w:rsidR="00207AE7" w:rsidRDefault="00000000">
            <w:r>
              <w:rPr>
                <w:sz w:val="19"/>
                <w:szCs w:val="19"/>
              </w:rPr>
              <w:t>۹.۶۰</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4" w14:textId="77777777" w:rsidR="00207AE7" w:rsidRDefault="00000000">
            <w:r>
              <w:rPr>
                <w:sz w:val="19"/>
                <w:szCs w:val="19"/>
              </w:rPr>
              <w:t>۱۱.۳۲٪</w:t>
            </w:r>
          </w:p>
        </w:tc>
      </w:tr>
      <w:tr w:rsidR="00207AE7" w14:paraId="5AF0C34B"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6" w14:textId="77777777" w:rsidR="00207AE7" w:rsidRDefault="00000000">
            <w:r>
              <w:rPr>
                <w:sz w:val="19"/>
                <w:szCs w:val="19"/>
              </w:rPr>
              <w:t>بیش از ۱ میلیارد</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7" w14:textId="77777777" w:rsidR="00207AE7" w:rsidRDefault="00000000">
            <w:r>
              <w:rPr>
                <w:b/>
                <w:bCs/>
                <w:sz w:val="19"/>
                <w:szCs w:val="19"/>
              </w:rPr>
              <w:t>۸,۳۰۲</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8" w14:textId="77777777" w:rsidR="00207AE7" w:rsidRDefault="00000000">
            <w:r>
              <w:rPr>
                <w:b/>
                <w:bCs/>
                <w:sz w:val="19"/>
                <w:szCs w:val="19"/>
              </w:rPr>
              <w:t>۱.۲۳٪</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9" w14:textId="77777777" w:rsidR="00207AE7" w:rsidRDefault="00000000">
            <w:r>
              <w:rPr>
                <w:b/>
                <w:bCs/>
                <w:sz w:val="19"/>
                <w:szCs w:val="19"/>
              </w:rPr>
              <w:t>۶۷.۹۵</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4A" w14:textId="77777777" w:rsidR="00207AE7" w:rsidRDefault="00000000">
            <w:r>
              <w:rPr>
                <w:b/>
                <w:bCs/>
                <w:sz w:val="19"/>
                <w:szCs w:val="19"/>
              </w:rPr>
              <w:t>۸۰.۱۵٪</w:t>
            </w:r>
          </w:p>
        </w:tc>
      </w:tr>
    </w:tbl>
    <w:p w14:paraId="5AF0C34C" w14:textId="77777777" w:rsidR="00207AE7" w:rsidRDefault="00207AE7">
      <w:pPr>
        <w:spacing w:after="200"/>
      </w:pPr>
    </w:p>
    <w:p w14:paraId="5AF0C34D" w14:textId="77777777" w:rsidR="00207AE7" w:rsidRDefault="00000000">
      <w:pPr>
        <w:spacing w:after="160" w:line="312" w:lineRule="auto"/>
      </w:pPr>
      <w:r>
        <w:lastRenderedPageBreak/>
        <w:t>ساختار بازار نامتقارن است. ۸,۳۰۲ مشتری، معادل ۱.۲۳ درصد سپرده‌گذاران، ۸۰.۱۵ درصد مانده‌ی نمونه را در اختیار دارند و ۲۸۲,۱۸۹ مشتری (۴۱.۷۱ درصد) روی هم تنها ۰.۰۴ درصد مانده را. سه بازه‌ی پایینی ۷۶.۱۵ درصد مشتریان و ۰.۸۸ درصد مانده را دربر می‌گیرند.</w:t>
      </w:r>
    </w:p>
    <w:p w14:paraId="5AF0C34E" w14:textId="77777777" w:rsidR="00207AE7" w:rsidRDefault="00000000">
      <w:pPr>
        <w:spacing w:after="160" w:line="312" w:lineRule="auto"/>
      </w:pPr>
      <w:r>
        <w:t>این ساختار با بازار هدف فروش تسهیلات (بخش ۳.۳.۱) پیوند دارد. بازه‌های میانی (۱۰ میلیون تا ۱ میلیارد تومان) ۱۵۳,۱۰۳ مشتری و ۱۸.۹۷ درصد مانده را شامل می‌شوند و ظرفیت مالی و تعداد کافی برای برنامه‌ی فروش هدفمند دارند. از این تعداد، ۹۶,۸۶۲ نفر هنوز تسهیلات دریافت نکرده‌اند (جدول ۳-۳). از ۸,۳۰۲ سپرده‌گذار بزرگ، ۴,۳۳۴ نفر فاقد تسهیلات و ۳,۸۸۴ نفر گیرنده‌ی اصلی تسهیلات‌اند. بازار هدف فروش تسهیلات از همین دو گروه، یعنی ۹۶,۸۶۲ و ۴,۳۳۴ نفر، تشکیل می‌شود و جمع آن‌ها ۱۰۱,۱۹۶ نفر است. ۸۴ مشتری باقی‌مانده به دلیل تفاوت مبنای دو شمارش در این تفکیک نیامده‌اند.</w:t>
      </w:r>
    </w:p>
    <w:p w14:paraId="5AF0C34F" w14:textId="77777777" w:rsidR="00207AE7" w:rsidRDefault="00000000">
      <w:pPr>
        <w:pStyle w:val="Heading3"/>
        <w:keepNext/>
        <w:spacing w:before="300" w:after="160"/>
      </w:pPr>
      <w:r>
        <w:rPr>
          <w:b/>
          <w:bCs/>
          <w:color w:val="1F4E79"/>
        </w:rPr>
        <w:t>۴.۴.۲ تمرکز سپرده و تسهیلات</w:t>
      </w:r>
    </w:p>
    <w:p w14:paraId="5AF0C350" w14:textId="77777777" w:rsidR="00207AE7" w:rsidRDefault="00000000">
      <w:pPr>
        <w:spacing w:after="160" w:line="312" w:lineRule="auto"/>
      </w:pPr>
      <w:r>
        <w:t>نمودار ۴-۵ منحنی تمرکز مانده‌ی سپرده و تسهیلات را نشان می‌دهد و جدول ۴-۶ سهم صدک‌های برتر را. مبنای هر دو ستون مشتری است: برای سپرده، سپرده‌گذاران دارای مانده در ۱۲/۱۴۰۴ و برای تسهیلات، گیرنده‌ی اصلی هر قرارداد (که ۹۷.۵ درصد مانده‌ی تسهیلات به او قابل انتساب است).</w:t>
      </w:r>
    </w:p>
    <w:p w14:paraId="5AF0C351" w14:textId="77777777" w:rsidR="00207AE7" w:rsidRDefault="00000000">
      <w:pPr>
        <w:keepNext/>
        <w:spacing w:before="160" w:after="60"/>
        <w:jc w:val="center"/>
      </w:pPr>
      <w:r>
        <w:rPr>
          <w:noProof/>
        </w:rPr>
        <w:drawing>
          <wp:inline distT="0" distB="0" distL="0" distR="0" wp14:anchorId="5AF0CBD9" wp14:editId="5AF0CBDA">
            <wp:extent cx="5715000" cy="42767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276725"/>
                    </a:xfrm>
                    <a:prstGeom prst="rect">
                      <a:avLst/>
                    </a:prstGeom>
                  </pic:spPr>
                </pic:pic>
              </a:graphicData>
            </a:graphic>
          </wp:inline>
        </w:drawing>
      </w:r>
    </w:p>
    <w:p w14:paraId="5AF0C352" w14:textId="77777777" w:rsidR="00207AE7" w:rsidRDefault="00000000">
      <w:pPr>
        <w:spacing w:after="240"/>
        <w:jc w:val="center"/>
      </w:pPr>
      <w:r>
        <w:rPr>
          <w:b/>
          <w:bCs/>
          <w:color w:val="404040"/>
          <w:sz w:val="19"/>
          <w:szCs w:val="19"/>
        </w:rPr>
        <w:t>نمودار ۴-۵: منحنی تمرکز مانده‌ی سپرده و تسهیلات (گیرنده‌ی اصلی)، ۱۲/۱۴۰۴</w:t>
      </w:r>
    </w:p>
    <w:p w14:paraId="5AF0C353" w14:textId="77777777" w:rsidR="00207AE7" w:rsidRDefault="00000000">
      <w:pPr>
        <w:keepNext/>
        <w:spacing w:before="200" w:after="100"/>
      </w:pPr>
      <w:r>
        <w:rPr>
          <w:b/>
          <w:bCs/>
        </w:rPr>
        <w:t>جدول ۴-۶: سهم صدک‌های برتر مشتریان از مانده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5"/>
        <w:gridCol w:w="2962"/>
        <w:gridCol w:w="3673"/>
      </w:tblGrid>
      <w:tr w:rsidR="00207AE7" w14:paraId="5AF0C357" w14:textId="77777777">
        <w:trPr>
          <w:cantSplit/>
          <w:tblHeader/>
        </w:trPr>
        <w:tc>
          <w:tcPr>
            <w:tcW w:w="271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54" w14:textId="77777777" w:rsidR="00207AE7" w:rsidRDefault="00000000">
            <w:r>
              <w:rPr>
                <w:b/>
                <w:bCs/>
                <w:sz w:val="19"/>
                <w:szCs w:val="19"/>
              </w:rPr>
              <w:t>صدک برتر مشتریان</w:t>
            </w:r>
          </w:p>
        </w:tc>
        <w:tc>
          <w:tcPr>
            <w:tcW w:w="296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55" w14:textId="77777777" w:rsidR="00207AE7" w:rsidRDefault="00000000">
            <w:r>
              <w:rPr>
                <w:b/>
                <w:bCs/>
                <w:sz w:val="19"/>
                <w:szCs w:val="19"/>
              </w:rPr>
              <w:t>سهم از مانده‌ی سپرده</w:t>
            </w:r>
          </w:p>
        </w:tc>
        <w:tc>
          <w:tcPr>
            <w:tcW w:w="367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56" w14:textId="77777777" w:rsidR="00207AE7" w:rsidRDefault="00000000">
            <w:r>
              <w:rPr>
                <w:b/>
                <w:bCs/>
                <w:sz w:val="19"/>
                <w:szCs w:val="19"/>
              </w:rPr>
              <w:t>سهم از مانده‌ی تسهیلات (گیرنده‌ی اصلی)</w:t>
            </w:r>
          </w:p>
        </w:tc>
      </w:tr>
      <w:tr w:rsidR="00207AE7" w14:paraId="5AF0C35B" w14:textId="77777777">
        <w:trPr>
          <w:cantSplit/>
        </w:trPr>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58" w14:textId="77777777" w:rsidR="00207AE7" w:rsidRDefault="00000000">
            <w:r>
              <w:rPr>
                <w:sz w:val="19"/>
                <w:szCs w:val="19"/>
              </w:rPr>
              <w:t>۱ درصد برتر</w:t>
            </w:r>
          </w:p>
        </w:tc>
        <w:tc>
          <w:tcPr>
            <w:tcW w:w="29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59" w14:textId="77777777" w:rsidR="00207AE7" w:rsidRDefault="00000000">
            <w:r>
              <w:rPr>
                <w:b/>
                <w:bCs/>
                <w:sz w:val="19"/>
                <w:szCs w:val="19"/>
              </w:rPr>
              <w:t>۷۸.۲٪</w:t>
            </w:r>
          </w:p>
        </w:tc>
        <w:tc>
          <w:tcPr>
            <w:tcW w:w="3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5A" w14:textId="77777777" w:rsidR="00207AE7" w:rsidRDefault="00000000">
            <w:r>
              <w:rPr>
                <w:sz w:val="19"/>
                <w:szCs w:val="19"/>
              </w:rPr>
              <w:t>۵۰.۵٪</w:t>
            </w:r>
          </w:p>
        </w:tc>
      </w:tr>
      <w:tr w:rsidR="00207AE7" w14:paraId="5AF0C35F" w14:textId="77777777">
        <w:trPr>
          <w:cantSplit/>
        </w:trPr>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5C" w14:textId="77777777" w:rsidR="00207AE7" w:rsidRDefault="00000000">
            <w:r>
              <w:rPr>
                <w:sz w:val="19"/>
                <w:szCs w:val="19"/>
              </w:rPr>
              <w:t>۵ درصد برتر</w:t>
            </w:r>
          </w:p>
        </w:tc>
        <w:tc>
          <w:tcPr>
            <w:tcW w:w="29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5D" w14:textId="77777777" w:rsidR="00207AE7" w:rsidRDefault="00000000">
            <w:r>
              <w:rPr>
                <w:sz w:val="19"/>
                <w:szCs w:val="19"/>
              </w:rPr>
              <w:t>۹۲.۱٪</w:t>
            </w:r>
          </w:p>
        </w:tc>
        <w:tc>
          <w:tcPr>
            <w:tcW w:w="3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5E" w14:textId="77777777" w:rsidR="00207AE7" w:rsidRDefault="00000000">
            <w:r>
              <w:rPr>
                <w:sz w:val="19"/>
                <w:szCs w:val="19"/>
              </w:rPr>
              <w:t>۷۰.۳٪</w:t>
            </w:r>
          </w:p>
        </w:tc>
      </w:tr>
      <w:tr w:rsidR="00207AE7" w14:paraId="5AF0C363" w14:textId="77777777">
        <w:trPr>
          <w:cantSplit/>
        </w:trPr>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60" w14:textId="77777777" w:rsidR="00207AE7" w:rsidRDefault="00000000">
            <w:r>
              <w:rPr>
                <w:sz w:val="19"/>
                <w:szCs w:val="19"/>
              </w:rPr>
              <w:t>۱۰ درصد برتر</w:t>
            </w:r>
          </w:p>
        </w:tc>
        <w:tc>
          <w:tcPr>
            <w:tcW w:w="29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61" w14:textId="77777777" w:rsidR="00207AE7" w:rsidRDefault="00000000">
            <w:r>
              <w:rPr>
                <w:b/>
                <w:bCs/>
                <w:sz w:val="19"/>
                <w:szCs w:val="19"/>
              </w:rPr>
              <w:t>۹۶.۲٪</w:t>
            </w:r>
          </w:p>
        </w:tc>
        <w:tc>
          <w:tcPr>
            <w:tcW w:w="3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62" w14:textId="77777777" w:rsidR="00207AE7" w:rsidRDefault="00000000">
            <w:r>
              <w:rPr>
                <w:sz w:val="19"/>
                <w:szCs w:val="19"/>
              </w:rPr>
              <w:t>۷۶.۱٪</w:t>
            </w:r>
          </w:p>
        </w:tc>
      </w:tr>
      <w:tr w:rsidR="00207AE7" w14:paraId="5AF0C367" w14:textId="77777777">
        <w:trPr>
          <w:cantSplit/>
        </w:trPr>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64" w14:textId="77777777" w:rsidR="00207AE7" w:rsidRDefault="00000000">
            <w:r>
              <w:rPr>
                <w:sz w:val="19"/>
                <w:szCs w:val="19"/>
              </w:rPr>
              <w:t>۲۰ درصد برتر</w:t>
            </w:r>
          </w:p>
        </w:tc>
        <w:tc>
          <w:tcPr>
            <w:tcW w:w="29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65" w14:textId="77777777" w:rsidR="00207AE7" w:rsidRDefault="00000000">
            <w:r>
              <w:rPr>
                <w:sz w:val="19"/>
                <w:szCs w:val="19"/>
              </w:rPr>
              <w:t>۹۸.۷٪</w:t>
            </w:r>
          </w:p>
        </w:tc>
        <w:tc>
          <w:tcPr>
            <w:tcW w:w="3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66" w14:textId="77777777" w:rsidR="00207AE7" w:rsidRDefault="00000000">
            <w:r>
              <w:rPr>
                <w:sz w:val="19"/>
                <w:szCs w:val="19"/>
              </w:rPr>
              <w:t>۸۴.۱٪</w:t>
            </w:r>
          </w:p>
        </w:tc>
      </w:tr>
    </w:tbl>
    <w:p w14:paraId="5AF0C368" w14:textId="77777777" w:rsidR="00207AE7" w:rsidRDefault="00207AE7">
      <w:pPr>
        <w:spacing w:after="200"/>
      </w:pPr>
    </w:p>
    <w:p w14:paraId="5AF0C369" w14:textId="77777777" w:rsidR="00207AE7" w:rsidRDefault="00000000">
      <w:pPr>
        <w:spacing w:after="160" w:line="312" w:lineRule="auto"/>
      </w:pPr>
      <w:r>
        <w:t>سپرده متمرکزتر از تسهیلات است: یک درصد برتر سپرده‌گذاران ۷۸.۲ درصد منابع نمونه را در اختیار دارند و یک درصد برتر گیرندگان ۵۰.۵ درصد تسهیلات را. هر دو سمت ترازنامه بر گروه کوچکی از روابط بزرگ تکیه دارند، اما شدت این اتکا در سمت منابع بیشتر است.</w:t>
      </w:r>
    </w:p>
    <w:p w14:paraId="5AF0C36A" w14:textId="77777777" w:rsidR="00207AE7" w:rsidRDefault="00000000">
      <w:pPr>
        <w:spacing w:after="160" w:line="312" w:lineRule="auto"/>
      </w:pPr>
      <w:r>
        <w:t>تمرکز منابع پیامد نقدینگی دارد: خروج تعداد اندکی سپرده‌گذار بزرگ می‌تواند ساختار نقدینگی را جابه‌جا کند. شناسایی این گروه (۸,۳۰۲ مشتری با مانده‌ی بیش از ۱ میلیارد تومان) آسان است و بخش‌بندی آن در فاز ۲ انجام می‌شود. تحلیل ریزش (بخش ۳.۶) نشان می‌دهد خروج کامل مشتریان تاکنون محدود و عمدتاً مربوط به مشتریان کم‌مانده بوده است؛ سهم مانده‌ی ازدست‌رفته در گذار ۱۴۰۰ به ۱۴۰۱ با ۰.۸۳ درصد بالاتر بوده و در بقیه‌ی گذارها کمتر از نیم درصد است.</w:t>
      </w:r>
    </w:p>
    <w:p w14:paraId="5AF0C36B" w14:textId="77777777" w:rsidR="00207AE7" w:rsidRDefault="00000000">
      <w:pPr>
        <w:pStyle w:val="Heading2"/>
        <w:keepNext/>
        <w:spacing w:before="300" w:after="160"/>
      </w:pPr>
      <w:bookmarkStart w:id="33" w:name="_Toc34"/>
      <w:r>
        <w:rPr>
          <w:b/>
          <w:bCs/>
          <w:color w:val="1F4E79"/>
          <w:sz w:val="28"/>
          <w:szCs w:val="28"/>
        </w:rPr>
        <w:t>۴.۵ پایداری منابع</w:t>
      </w:r>
      <w:bookmarkEnd w:id="33"/>
    </w:p>
    <w:p w14:paraId="5AF0C36C" w14:textId="77777777" w:rsidR="00207AE7" w:rsidRDefault="00000000">
      <w:pPr>
        <w:spacing w:after="160" w:line="312" w:lineRule="auto"/>
      </w:pPr>
      <w:r>
        <w:t>آمار رسمی ماهانه‌ی بانک مبنای ارزیابی پایداری منابع است. منابع ریالی بانک در ۶۰ ماه میانگین ماهانه‌ی ۲.۹ درصد رشد داشته و تنها در ۱۱ ماه از ۶۰ ماه کاهش ماهانه ثبت شده است. بزرگ‌ترین کاهش ماهانه ۵.۵ درصد در ۰۱/۱۴۰۳ و دومین آن ۳.۱ درصد در ۰۹/۱۴۰۴ بوده و بقیه‌ی کاهش‌ها کمتر از ۲.۸ درصد است. در سطح مشتری، ماندگاری کوهورت‌های نمونه ۸۹.۰ تا ۹۵.۵ درصد و نرخ ریزش کامل سالانه کمتر از ۰.۵ درصد است (بخش‌های ۳.۵ و ۳.۶)؛ این نرخ‌ها درون نمونه‌ی مشتریان فعال محاسبه شده‌اند و بازتاب ریزش کل بانک نیستند.</w:t>
      </w:r>
    </w:p>
    <w:p w14:paraId="5AF0C36D" w14:textId="77777777" w:rsidR="00207AE7" w:rsidRDefault="00000000">
      <w:pPr>
        <w:spacing w:after="160" w:line="312" w:lineRule="auto"/>
      </w:pPr>
      <w:r>
        <w:t>سنجش دقیق‌تر نوسان مانده‌ی هر مشتری مستلزم تجمیع مانده‌ی همه‌ی حساب‌های هر مشتری در هر ماه و محاسبه‌ی ضریب تغییرات سری ۷۲ ماهه است. این تحلیل با مبنای تجمیع‌شده در فاز ۲ انجام می‌شود و در گزارش حاضر شاخصی از آن ارائه نشده است.</w:t>
      </w:r>
    </w:p>
    <w:p w14:paraId="5AF0C36E" w14:textId="77777777" w:rsidR="00207AE7" w:rsidRDefault="00000000">
      <w:pPr>
        <w:pStyle w:val="Heading2"/>
        <w:keepNext/>
        <w:spacing w:before="300" w:after="160"/>
      </w:pPr>
      <w:bookmarkStart w:id="34" w:name="_Toc35"/>
      <w:r>
        <w:rPr>
          <w:b/>
          <w:bCs/>
          <w:color w:val="1F4E79"/>
          <w:sz w:val="28"/>
          <w:szCs w:val="28"/>
        </w:rPr>
        <w:t>۴.۶ تعریف مانده و حساب‌های نزد سایر بانک‌ها</w:t>
      </w:r>
      <w:bookmarkEnd w:id="34"/>
    </w:p>
    <w:p w14:paraId="5AF0C36F" w14:textId="77777777" w:rsidR="00207AE7" w:rsidRDefault="00000000">
      <w:pPr>
        <w:spacing w:after="160" w:line="312" w:lineRule="auto"/>
      </w:pPr>
      <w:r>
        <w:t>مبنای مانده‌ی سپرده در این گزارش ستون میانگین مانده‌ی ماهانه‌ی هر حساب در جدول فعالیت ماهانه‌ی سپرده است. مقایسه‌ی ماهانه‌ی مجموع این ستون با منابع ریالی رسمی در ۶۰ ماه، پوشش پایدار ۶۳.۷ تا ۷۶.۹ درصد را نشان می‌دهد (بخش ۲.۴.۴). این ثبات برای نسبت‌ها، سهم‌ها و روندها کافی است؛ تأیید بانک درباره‌ی تعریف دقیق ستون (میانگین روزانه یا مانده‌ی پایان ماه) در فهرست پرسش‌ها آمده است (بخش ۹.۵).</w:t>
      </w:r>
    </w:p>
    <w:p w14:paraId="5AF0C370" w14:textId="77777777" w:rsidR="00207AE7" w:rsidRDefault="00000000">
      <w:pPr>
        <w:spacing w:after="160" w:line="312" w:lineRule="auto"/>
      </w:pPr>
      <w:r>
        <w:t>در پایگاه ۱,۱۰۰ حساب با نوع «نزد سایر بانک‌ها» ثبت شده است. این حساب‌ها وضعیت باز و تاریخ افتتاح میان سال‌های ۱۳۸۸ تا ۱۴۰۰ دارند. حجم آن‌ها کوچک است و بر نتایج این فصل اثر محسوسی ندارد. طبقه‌بندی ترازنامه‌ای آن‌ها (دارایی یا بدهی) در بخش ۹.۵ پرسیده شده است.</w:t>
      </w:r>
    </w:p>
    <w:p w14:paraId="5AF0C371" w14:textId="77777777" w:rsidR="00207AE7" w:rsidRDefault="00000000">
      <w:pPr>
        <w:pStyle w:val="Heading2"/>
        <w:keepNext/>
        <w:spacing w:before="300" w:after="160"/>
      </w:pPr>
      <w:bookmarkStart w:id="35" w:name="_Toc36"/>
      <w:r>
        <w:rPr>
          <w:b/>
          <w:bCs/>
          <w:color w:val="1F4E79"/>
          <w:sz w:val="28"/>
          <w:szCs w:val="28"/>
        </w:rPr>
        <w:t>۴.۷ جمع‌بندی فصل</w:t>
      </w:r>
      <w:bookmarkEnd w:id="35"/>
    </w:p>
    <w:p w14:paraId="5AF0C372" w14:textId="77777777" w:rsidR="00207AE7" w:rsidRDefault="00000000">
      <w:pPr>
        <w:spacing w:after="120" w:line="300" w:lineRule="auto"/>
        <w:ind w:left="300"/>
      </w:pPr>
      <w:r>
        <w:t>۱. مانده‌ی سپرده‌ی نمونه در ۶۰ ماه ۴.۵۸ برابر و منابع ریالی رسمی بانک ۵.۱۲ برابر شده است. رشد منابع رسمی در ۱۴۰۴ به ۴۷.۲ درصد رسیده و از رشد تسهیلات (۴۱.۹ درصد) بیشتر بوده است. رشد اسمی است و پس از تعدیل تورمی حدود ۱.۱ برابر می‌شود.</w:t>
      </w:r>
    </w:p>
    <w:p w14:paraId="5AF0C373" w14:textId="77777777" w:rsidR="00207AE7" w:rsidRDefault="00000000">
      <w:pPr>
        <w:spacing w:after="120" w:line="300" w:lineRule="auto"/>
        <w:ind w:left="300"/>
      </w:pPr>
      <w:r>
        <w:t>۲. یک‌سوم منابع بانک هزینه‌ی سود ندارد (۳۳.۴ درصد در ۱۰/۱۴۰۴) و سهم سپرده‌ی بلندمدت به ۴۶.۵ درصد رسیده است. در نمونه، سپرده‌ی بلندمدت با ۲.۲ درصد حساب‌ها ۳۷.۳ درصد مانده را دارد.</w:t>
      </w:r>
    </w:p>
    <w:p w14:paraId="5AF0C374" w14:textId="77777777" w:rsidR="00207AE7" w:rsidRDefault="00000000">
      <w:pPr>
        <w:spacing w:after="120" w:line="300" w:lineRule="auto"/>
        <w:ind w:left="300"/>
      </w:pPr>
      <w:r>
        <w:t>۳. ساختار بازار نامتقارن است: ۱.۲۳ درصد مشتریان ۸۰.۱۵ درصد مانده و ۴۱.۷۱ درصد مشتریان ۰.۰۴ درصد مانده را در اختیار دارند. یک درصد برتر سپرده‌گذاران ۷۸.۲ درصد مانده را دارند، در حالی که یک درصد برتر گیرندگان ۵۰.۵ درصد تسهیلات را.</w:t>
      </w:r>
    </w:p>
    <w:p w14:paraId="5AF0C375" w14:textId="77777777" w:rsidR="00207AE7" w:rsidRDefault="00000000">
      <w:pPr>
        <w:spacing w:after="120" w:line="300" w:lineRule="auto"/>
        <w:ind w:left="300"/>
      </w:pPr>
      <w:r>
        <w:t>۴. بازار هدف فروش تسهیلات ۱۰۱,۱۹۶ سپرده‌گذار فاقد تسهیلات با مانده‌ی بیش از ۱۰ میلیون تومان است (بخش ۳.۳.۱)؛ ۹۶,۸۶۲ نفر در بازه‌ی میانی و ۴,۳۳۴ نفر در گروه بزرگ.</w:t>
      </w:r>
    </w:p>
    <w:p w14:paraId="5AF0C376" w14:textId="77777777" w:rsidR="00207AE7" w:rsidRDefault="00000000">
      <w:pPr>
        <w:spacing w:after="120" w:line="300" w:lineRule="auto"/>
        <w:ind w:left="300"/>
      </w:pPr>
      <w:r>
        <w:lastRenderedPageBreak/>
        <w:t>۵. منابع بانک در سطح کل پایدار است: ۴۹ ماه از ۶۰ ماه رشد ماهانه ثبت شده است.</w:t>
      </w:r>
    </w:p>
    <w:p w14:paraId="5AF0C377" w14:textId="77777777" w:rsidR="00207AE7" w:rsidRDefault="00000000">
      <w:pPr>
        <w:spacing w:after="120" w:line="300" w:lineRule="auto"/>
        <w:ind w:left="300"/>
      </w:pPr>
      <w:r>
        <w:t>۶. نوع ۴۰.۳ درصد حساب‌ها (۱۱.۸ درصد مانده) و تعریف دقیق ستون مانده در فهرست پرسش‌های بخش ۹.۵ آمده است؛ نتایج این فصل به آن‌ها وابسته نیست.</w:t>
      </w:r>
    </w:p>
    <w:p w14:paraId="5AF0C378" w14:textId="77777777" w:rsidR="00207AE7" w:rsidRDefault="00207AE7">
      <w:pPr>
        <w:pBdr>
          <w:bottom w:val="single" w:sz="6" w:space="0" w:color="BBBBBB"/>
        </w:pBdr>
        <w:spacing w:before="100" w:after="100"/>
      </w:pPr>
    </w:p>
    <w:p w14:paraId="5AF0C379" w14:textId="77777777" w:rsidR="00207AE7" w:rsidRDefault="00000000">
      <w:pPr>
        <w:pStyle w:val="Heading1"/>
        <w:keepNext/>
        <w:pageBreakBefore/>
        <w:spacing w:after="160"/>
      </w:pPr>
      <w:bookmarkStart w:id="36" w:name="_Toc37"/>
      <w:r>
        <w:rPr>
          <w:b/>
          <w:bCs/>
          <w:color w:val="1F4E79"/>
          <w:sz w:val="34"/>
          <w:szCs w:val="34"/>
        </w:rPr>
        <w:lastRenderedPageBreak/>
        <w:t>فصل ۵: بازار تسهیلات</w:t>
      </w:r>
      <w:bookmarkEnd w:id="36"/>
    </w:p>
    <w:p w14:paraId="5AF0C37A" w14:textId="77777777" w:rsidR="00207AE7" w:rsidRDefault="00000000">
      <w:pPr>
        <w:pStyle w:val="Heading2"/>
        <w:keepNext/>
        <w:spacing w:before="300" w:after="160"/>
      </w:pPr>
      <w:bookmarkStart w:id="37" w:name="_Toc38"/>
      <w:r>
        <w:rPr>
          <w:b/>
          <w:bCs/>
          <w:color w:val="1F4E79"/>
          <w:sz w:val="28"/>
          <w:szCs w:val="28"/>
        </w:rPr>
        <w:t>۵.۱ هدف و مبنای فصل</w:t>
      </w:r>
      <w:bookmarkEnd w:id="37"/>
    </w:p>
    <w:p w14:paraId="5AF0C37B" w14:textId="77777777" w:rsidR="00207AE7" w:rsidRDefault="00000000">
      <w:pPr>
        <w:spacing w:after="160" w:line="312" w:lineRule="auto"/>
      </w:pPr>
      <w:r>
        <w:t>این فصل سمت دارایی ترازنامه را بررسی می‌کند: پرتفوی تسهیلات با چه سرعتی و در چه ترکیبی رشد کرده، از نظر محصول، بخش اقتصادی، اندازه و سررسید چه ساختاری دارد، بازده قراردادی آن چقدر است و در برابر آن چه وثیقه‌ای اخذ شده است. کیفیت دارایی، مطالبات غیرجاری و ریسک تمرکز در فصل ۶ بررسی می‌شود.</w:t>
      </w:r>
    </w:p>
    <w:p w14:paraId="5AF0C37C" w14:textId="77777777" w:rsidR="00207AE7" w:rsidRDefault="00000000">
      <w:pPr>
        <w:spacing w:after="160" w:line="312" w:lineRule="auto"/>
      </w:pPr>
      <w:r>
        <w:t>بر پایه‌ی در دسترس بودن اطلاعات، فصل از سه مبنای محاسبه (جدول ۵-۱) استفاده می‌کند و هر جدول مبنای خود را در عنوان می‌آورد.</w:t>
      </w:r>
    </w:p>
    <w:p w14:paraId="5AF0C37D" w14:textId="77777777" w:rsidR="00207AE7" w:rsidRDefault="00000000">
      <w:pPr>
        <w:keepNext/>
        <w:spacing w:before="200" w:after="100"/>
      </w:pPr>
      <w:r>
        <w:rPr>
          <w:b/>
          <w:bCs/>
        </w:rPr>
        <w:t>جدول ۵-۱: مبناهای محاسباتی فصل</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1"/>
        <w:gridCol w:w="2371"/>
        <w:gridCol w:w="2144"/>
        <w:gridCol w:w="2434"/>
      </w:tblGrid>
      <w:tr w:rsidR="00207AE7" w14:paraId="5AF0C382" w14:textId="77777777">
        <w:trPr>
          <w:cantSplit/>
          <w:tblHeader/>
        </w:trPr>
        <w:tc>
          <w:tcPr>
            <w:tcW w:w="240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7E" w14:textId="77777777" w:rsidR="00207AE7" w:rsidRDefault="00000000">
            <w:r>
              <w:rPr>
                <w:b/>
                <w:bCs/>
                <w:sz w:val="19"/>
                <w:szCs w:val="19"/>
              </w:rPr>
              <w:t>مبنا</w:t>
            </w:r>
          </w:p>
        </w:tc>
        <w:tc>
          <w:tcPr>
            <w:tcW w:w="237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7F" w14:textId="77777777" w:rsidR="00207AE7" w:rsidRDefault="00000000">
            <w:r>
              <w:rPr>
                <w:b/>
                <w:bCs/>
                <w:sz w:val="19"/>
                <w:szCs w:val="19"/>
              </w:rPr>
              <w:t>مقدار</w:t>
            </w:r>
          </w:p>
        </w:tc>
        <w:tc>
          <w:tcPr>
            <w:tcW w:w="214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80" w14:textId="77777777" w:rsidR="00207AE7" w:rsidRDefault="00000000">
            <w:r>
              <w:rPr>
                <w:b/>
                <w:bCs/>
                <w:sz w:val="19"/>
                <w:szCs w:val="19"/>
              </w:rPr>
              <w:t>دامنه‌ی پوشش</w:t>
            </w:r>
          </w:p>
        </w:tc>
        <w:tc>
          <w:tcPr>
            <w:tcW w:w="243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81" w14:textId="77777777" w:rsidR="00207AE7" w:rsidRDefault="00000000">
            <w:r>
              <w:rPr>
                <w:b/>
                <w:bCs/>
                <w:sz w:val="19"/>
                <w:szCs w:val="19"/>
              </w:rPr>
              <w:t>تحلیل‌های متکی بر آن</w:t>
            </w:r>
          </w:p>
        </w:tc>
      </w:tr>
      <w:tr w:rsidR="00207AE7" w14:paraId="5AF0C387" w14:textId="77777777">
        <w:trPr>
          <w:cantSplit/>
        </w:trPr>
        <w:tc>
          <w:tcPr>
            <w:tcW w:w="2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3" w14:textId="77777777" w:rsidR="00207AE7" w:rsidRDefault="00000000">
            <w:r>
              <w:rPr>
                <w:b/>
                <w:bCs/>
                <w:sz w:val="19"/>
                <w:szCs w:val="19"/>
              </w:rPr>
              <w:t>الف</w:t>
            </w:r>
            <w:r>
              <w:rPr>
                <w:sz w:val="19"/>
                <w:szCs w:val="19"/>
              </w:rPr>
              <w:t>: مانده‌ی کل پرتفوی</w:t>
            </w:r>
          </w:p>
        </w:tc>
        <w:tc>
          <w:tcPr>
            <w:tcW w:w="23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4" w14:textId="77777777" w:rsidR="00207AE7" w:rsidRDefault="00000000">
            <w:r>
              <w:rPr>
                <w:sz w:val="19"/>
                <w:szCs w:val="19"/>
              </w:rPr>
              <w:t>۱۲۸.۲ هزار میلیارد تومان</w:t>
            </w:r>
          </w:p>
        </w:tc>
        <w:tc>
          <w:tcPr>
            <w:tcW w:w="21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5" w14:textId="77777777" w:rsidR="00207AE7" w:rsidRDefault="00000000">
            <w:r>
              <w:rPr>
                <w:sz w:val="19"/>
                <w:szCs w:val="19"/>
              </w:rPr>
              <w:t>۱۰۰٪ پرتفوی</w:t>
            </w:r>
          </w:p>
        </w:tc>
        <w:tc>
          <w:tcPr>
            <w:tcW w:w="24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6" w14:textId="77777777" w:rsidR="00207AE7" w:rsidRDefault="00000000">
            <w:r>
              <w:rPr>
                <w:sz w:val="19"/>
                <w:szCs w:val="19"/>
              </w:rPr>
              <w:t>روند مانده، رشد سالانه، نسبت تسهیلات به منابع، ترکیب بخش اقتصادی، ترکیب محصولی</w:t>
            </w:r>
          </w:p>
        </w:tc>
      </w:tr>
      <w:tr w:rsidR="00207AE7" w14:paraId="5AF0C38C" w14:textId="77777777">
        <w:trPr>
          <w:cantSplit/>
        </w:trPr>
        <w:tc>
          <w:tcPr>
            <w:tcW w:w="2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8" w14:textId="77777777" w:rsidR="00207AE7" w:rsidRDefault="00000000">
            <w:r>
              <w:rPr>
                <w:b/>
                <w:bCs/>
                <w:sz w:val="19"/>
                <w:szCs w:val="19"/>
              </w:rPr>
              <w:t>الف-۱</w:t>
            </w:r>
            <w:r>
              <w:rPr>
                <w:sz w:val="19"/>
                <w:szCs w:val="19"/>
              </w:rPr>
              <w:t>: پرتفوی دارای رکورد قرارداد</w:t>
            </w:r>
          </w:p>
        </w:tc>
        <w:tc>
          <w:tcPr>
            <w:tcW w:w="23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9" w14:textId="77777777" w:rsidR="00207AE7" w:rsidRDefault="00000000">
            <w:r>
              <w:rPr>
                <w:sz w:val="19"/>
                <w:szCs w:val="19"/>
              </w:rPr>
              <w:t>۹۹.۵ هزار میلیارد تومان (۷۷.۶۰٪)</w:t>
            </w:r>
          </w:p>
        </w:tc>
        <w:tc>
          <w:tcPr>
            <w:tcW w:w="21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A" w14:textId="77777777" w:rsidR="00207AE7" w:rsidRDefault="00000000">
            <w:r>
              <w:rPr>
                <w:sz w:val="19"/>
                <w:szCs w:val="19"/>
              </w:rPr>
              <w:t>قراردادهای دارای رکورد</w:t>
            </w:r>
          </w:p>
        </w:tc>
        <w:tc>
          <w:tcPr>
            <w:tcW w:w="24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B" w14:textId="77777777" w:rsidR="00207AE7" w:rsidRDefault="00000000">
            <w:r>
              <w:rPr>
                <w:sz w:val="19"/>
                <w:szCs w:val="19"/>
              </w:rPr>
              <w:t>ترکیب محصولی تفصیلی، سررسید، نرخ سود، وثیقه</w:t>
            </w:r>
          </w:p>
        </w:tc>
      </w:tr>
      <w:tr w:rsidR="00207AE7" w14:paraId="5AF0C391" w14:textId="77777777">
        <w:trPr>
          <w:cantSplit/>
        </w:trPr>
        <w:tc>
          <w:tcPr>
            <w:tcW w:w="2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D" w14:textId="77777777" w:rsidR="00207AE7" w:rsidRDefault="00000000">
            <w:r>
              <w:rPr>
                <w:b/>
                <w:bCs/>
                <w:sz w:val="19"/>
                <w:szCs w:val="19"/>
              </w:rPr>
              <w:t>مبنای اعطا</w:t>
            </w:r>
          </w:p>
        </w:tc>
        <w:tc>
          <w:tcPr>
            <w:tcW w:w="23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E" w14:textId="77777777" w:rsidR="00207AE7" w:rsidRDefault="00000000">
            <w:r>
              <w:rPr>
                <w:sz w:val="19"/>
                <w:szCs w:val="19"/>
              </w:rPr>
              <w:t>۲۰۵.۷ هزار میلیارد تومان</w:t>
            </w:r>
          </w:p>
        </w:tc>
        <w:tc>
          <w:tcPr>
            <w:tcW w:w="21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8F" w14:textId="77777777" w:rsidR="00207AE7" w:rsidRDefault="00000000">
            <w:r>
              <w:rPr>
                <w:sz w:val="19"/>
                <w:szCs w:val="19"/>
              </w:rPr>
              <w:t>مجموع تجمعی مبالغ اعطاشده</w:t>
            </w:r>
          </w:p>
        </w:tc>
        <w:tc>
          <w:tcPr>
            <w:tcW w:w="24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90" w14:textId="77777777" w:rsidR="00207AE7" w:rsidRDefault="00000000">
            <w:r>
              <w:rPr>
                <w:sz w:val="19"/>
                <w:szCs w:val="19"/>
              </w:rPr>
              <w:t>توزیع اندازه‌ی تسهیلات، نرخ سود مؤثر، پوشش وثیقه</w:t>
            </w:r>
          </w:p>
        </w:tc>
      </w:tr>
    </w:tbl>
    <w:p w14:paraId="5AF0C392" w14:textId="77777777" w:rsidR="00207AE7" w:rsidRDefault="00207AE7">
      <w:pPr>
        <w:spacing w:after="200"/>
      </w:pPr>
    </w:p>
    <w:p w14:paraId="5AF0C393" w14:textId="77777777" w:rsidR="00207AE7" w:rsidRDefault="00000000">
      <w:pPr>
        <w:spacing w:after="160" w:line="312" w:lineRule="auto"/>
      </w:pPr>
      <w:r>
        <w:t>مبنای اعطا مجموع مبالغ اعطاشده در کل دوره است و موجودی فعلی را نشان نمی‌دهد. فاصله‌ی ۲۰۵.۷ و ۹۹.۵ هزار میلیارد تومان عمدتاً بازپرداخت اقساط در طول دوره را نشان می‌دهد.</w:t>
      </w:r>
    </w:p>
    <w:p w14:paraId="5AF0C394" w14:textId="77777777" w:rsidR="00207AE7" w:rsidRDefault="00000000">
      <w:pPr>
        <w:pStyle w:val="Heading2"/>
        <w:keepNext/>
        <w:spacing w:before="300" w:after="160"/>
      </w:pPr>
      <w:bookmarkStart w:id="38" w:name="_Toc39"/>
      <w:r>
        <w:rPr>
          <w:b/>
          <w:bCs/>
          <w:color w:val="1F4E79"/>
          <w:sz w:val="28"/>
          <w:szCs w:val="28"/>
        </w:rPr>
        <w:t>۵.۲ روند مانده و رشد پرتفوی</w:t>
      </w:r>
      <w:bookmarkEnd w:id="38"/>
    </w:p>
    <w:p w14:paraId="5AF0C395" w14:textId="77777777" w:rsidR="00207AE7" w:rsidRDefault="00000000">
      <w:pPr>
        <w:pStyle w:val="Heading3"/>
        <w:keepNext/>
        <w:spacing w:before="300" w:after="160"/>
      </w:pPr>
      <w:r>
        <w:rPr>
          <w:b/>
          <w:bCs/>
          <w:color w:val="1F4E79"/>
        </w:rPr>
        <w:t>۵.۲.۱ تصویر کلان</w:t>
      </w:r>
    </w:p>
    <w:p w14:paraId="5AF0C396" w14:textId="77777777" w:rsidR="00207AE7" w:rsidRDefault="00000000">
      <w:pPr>
        <w:keepNext/>
        <w:spacing w:before="200" w:after="100"/>
      </w:pPr>
      <w:r>
        <w:rPr>
          <w:b/>
          <w:bCs/>
        </w:rPr>
        <w:t>جدول ۵-۲: مقاطع کلیدی روند پرتفوی تسهیلات (مبنای الف)</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2951"/>
        <w:gridCol w:w="2951"/>
        <w:gridCol w:w="1834"/>
      </w:tblGrid>
      <w:tr w:rsidR="00207AE7" w14:paraId="5AF0C39B" w14:textId="77777777">
        <w:trPr>
          <w:cantSplit/>
          <w:tblHeader/>
        </w:trPr>
        <w:tc>
          <w:tcPr>
            <w:tcW w:w="161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97" w14:textId="77777777" w:rsidR="00207AE7" w:rsidRDefault="00000000">
            <w:r>
              <w:rPr>
                <w:b/>
                <w:bCs/>
                <w:sz w:val="19"/>
                <w:szCs w:val="19"/>
              </w:rPr>
              <w:t>مقطع</w:t>
            </w:r>
          </w:p>
        </w:tc>
        <w:tc>
          <w:tcPr>
            <w:tcW w:w="295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98" w14:textId="77777777" w:rsidR="00207AE7" w:rsidRDefault="00000000">
            <w:r>
              <w:rPr>
                <w:b/>
                <w:bCs/>
                <w:sz w:val="19"/>
                <w:szCs w:val="19"/>
              </w:rPr>
              <w:t>مانده‌ی نمونه (هزار میلیارد تومان)</w:t>
            </w:r>
          </w:p>
        </w:tc>
        <w:tc>
          <w:tcPr>
            <w:tcW w:w="295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99" w14:textId="77777777" w:rsidR="00207AE7" w:rsidRDefault="00000000">
            <w:r>
              <w:rPr>
                <w:b/>
                <w:bCs/>
                <w:sz w:val="19"/>
                <w:szCs w:val="19"/>
              </w:rPr>
              <w:t>مانده‌ی رسمی بانک (هزار میلیارد تومان)</w:t>
            </w:r>
          </w:p>
        </w:tc>
        <w:tc>
          <w:tcPr>
            <w:tcW w:w="183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9A" w14:textId="77777777" w:rsidR="00207AE7" w:rsidRDefault="00000000">
            <w:r>
              <w:rPr>
                <w:b/>
                <w:bCs/>
                <w:sz w:val="19"/>
                <w:szCs w:val="19"/>
              </w:rPr>
              <w:t>پوشش نمونه</w:t>
            </w:r>
          </w:p>
        </w:tc>
      </w:tr>
      <w:tr w:rsidR="00207AE7" w14:paraId="5AF0C3A0" w14:textId="77777777">
        <w:trPr>
          <w:cantSplit/>
        </w:trPr>
        <w:tc>
          <w:tcPr>
            <w:tcW w:w="16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9C" w14:textId="77777777" w:rsidR="00207AE7" w:rsidRDefault="00000000">
            <w:r>
              <w:rPr>
                <w:sz w:val="19"/>
                <w:szCs w:val="19"/>
              </w:rPr>
              <w:t>۰۱/۱۴۰۰</w:t>
            </w:r>
          </w:p>
        </w:tc>
        <w:tc>
          <w:tcPr>
            <w:tcW w:w="2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9D" w14:textId="77777777" w:rsidR="00207AE7" w:rsidRDefault="00000000">
            <w:r>
              <w:rPr>
                <w:sz w:val="19"/>
                <w:szCs w:val="19"/>
              </w:rPr>
              <w:t>۲۱.۰</w:t>
            </w:r>
          </w:p>
        </w:tc>
        <w:tc>
          <w:tcPr>
            <w:tcW w:w="2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9E" w14:textId="77777777" w:rsidR="00207AE7" w:rsidRDefault="00000000">
            <w:r>
              <w:rPr>
                <w:sz w:val="19"/>
                <w:szCs w:val="19"/>
              </w:rPr>
              <w:t>۲۸.۰</w:t>
            </w:r>
          </w:p>
        </w:tc>
        <w:tc>
          <w:tcPr>
            <w:tcW w:w="18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9F" w14:textId="77777777" w:rsidR="00207AE7" w:rsidRDefault="00000000">
            <w:r>
              <w:rPr>
                <w:sz w:val="19"/>
                <w:szCs w:val="19"/>
              </w:rPr>
              <w:t>۷۴.۹٪</w:t>
            </w:r>
          </w:p>
        </w:tc>
      </w:tr>
      <w:tr w:rsidR="00207AE7" w14:paraId="5AF0C3A5" w14:textId="77777777">
        <w:trPr>
          <w:cantSplit/>
        </w:trPr>
        <w:tc>
          <w:tcPr>
            <w:tcW w:w="16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1" w14:textId="77777777" w:rsidR="00207AE7" w:rsidRDefault="00000000">
            <w:r>
              <w:rPr>
                <w:sz w:val="19"/>
                <w:szCs w:val="19"/>
              </w:rPr>
              <w:t>۱۲/۱۴۰۱</w:t>
            </w:r>
          </w:p>
        </w:tc>
        <w:tc>
          <w:tcPr>
            <w:tcW w:w="2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2" w14:textId="77777777" w:rsidR="00207AE7" w:rsidRDefault="00000000">
            <w:r>
              <w:rPr>
                <w:sz w:val="19"/>
                <w:szCs w:val="19"/>
              </w:rPr>
              <w:t>۴۲.۳</w:t>
            </w:r>
          </w:p>
        </w:tc>
        <w:tc>
          <w:tcPr>
            <w:tcW w:w="2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3" w14:textId="77777777" w:rsidR="00207AE7" w:rsidRDefault="00000000">
            <w:r>
              <w:rPr>
                <w:sz w:val="19"/>
                <w:szCs w:val="19"/>
              </w:rPr>
              <w:t>۵۳.۹</w:t>
            </w:r>
          </w:p>
        </w:tc>
        <w:tc>
          <w:tcPr>
            <w:tcW w:w="18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4" w14:textId="77777777" w:rsidR="00207AE7" w:rsidRDefault="00000000">
            <w:r>
              <w:rPr>
                <w:sz w:val="19"/>
                <w:szCs w:val="19"/>
              </w:rPr>
              <w:t>۷۸.۵٪</w:t>
            </w:r>
          </w:p>
        </w:tc>
      </w:tr>
      <w:tr w:rsidR="00207AE7" w14:paraId="5AF0C3AA" w14:textId="77777777">
        <w:trPr>
          <w:cantSplit/>
        </w:trPr>
        <w:tc>
          <w:tcPr>
            <w:tcW w:w="16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6" w14:textId="77777777" w:rsidR="00207AE7" w:rsidRDefault="00000000">
            <w:r>
              <w:rPr>
                <w:sz w:val="19"/>
                <w:szCs w:val="19"/>
              </w:rPr>
              <w:t>۱۲/۱۴۰۳</w:t>
            </w:r>
          </w:p>
        </w:tc>
        <w:tc>
          <w:tcPr>
            <w:tcW w:w="2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7" w14:textId="77777777" w:rsidR="00207AE7" w:rsidRDefault="00000000">
            <w:r>
              <w:rPr>
                <w:sz w:val="19"/>
                <w:szCs w:val="19"/>
              </w:rPr>
              <w:t>۸۸.۸</w:t>
            </w:r>
          </w:p>
        </w:tc>
        <w:tc>
          <w:tcPr>
            <w:tcW w:w="2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8" w14:textId="77777777" w:rsidR="00207AE7" w:rsidRDefault="00000000">
            <w:r>
              <w:rPr>
                <w:sz w:val="19"/>
                <w:szCs w:val="19"/>
              </w:rPr>
              <w:t>۱۰۴.۴</w:t>
            </w:r>
          </w:p>
        </w:tc>
        <w:tc>
          <w:tcPr>
            <w:tcW w:w="18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9" w14:textId="77777777" w:rsidR="00207AE7" w:rsidRDefault="00000000">
            <w:r>
              <w:rPr>
                <w:sz w:val="19"/>
                <w:szCs w:val="19"/>
              </w:rPr>
              <w:t>۸۵.۰٪</w:t>
            </w:r>
          </w:p>
        </w:tc>
      </w:tr>
      <w:tr w:rsidR="00207AE7" w14:paraId="5AF0C3AF" w14:textId="77777777">
        <w:trPr>
          <w:cantSplit/>
        </w:trPr>
        <w:tc>
          <w:tcPr>
            <w:tcW w:w="16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B" w14:textId="77777777" w:rsidR="00207AE7" w:rsidRDefault="00000000">
            <w:r>
              <w:rPr>
                <w:sz w:val="19"/>
                <w:szCs w:val="19"/>
              </w:rPr>
              <w:t>۱۲/۱۴۰۴</w:t>
            </w:r>
          </w:p>
        </w:tc>
        <w:tc>
          <w:tcPr>
            <w:tcW w:w="2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C" w14:textId="77777777" w:rsidR="00207AE7" w:rsidRDefault="00000000">
            <w:r>
              <w:rPr>
                <w:b/>
                <w:bCs/>
                <w:sz w:val="19"/>
                <w:szCs w:val="19"/>
              </w:rPr>
              <w:t>۱۲۸.۲</w:t>
            </w:r>
          </w:p>
        </w:tc>
        <w:tc>
          <w:tcPr>
            <w:tcW w:w="2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D" w14:textId="77777777" w:rsidR="00207AE7" w:rsidRDefault="00000000">
            <w:r>
              <w:rPr>
                <w:b/>
                <w:bCs/>
                <w:sz w:val="19"/>
                <w:szCs w:val="19"/>
              </w:rPr>
              <w:t>۱۴۸.۲</w:t>
            </w:r>
          </w:p>
        </w:tc>
        <w:tc>
          <w:tcPr>
            <w:tcW w:w="18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AE" w14:textId="77777777" w:rsidR="00207AE7" w:rsidRDefault="00000000">
            <w:r>
              <w:rPr>
                <w:b/>
                <w:bCs/>
                <w:sz w:val="19"/>
                <w:szCs w:val="19"/>
              </w:rPr>
              <w:t>۸۶.۵٪</w:t>
            </w:r>
          </w:p>
        </w:tc>
      </w:tr>
    </w:tbl>
    <w:p w14:paraId="5AF0C3B0" w14:textId="77777777" w:rsidR="00207AE7" w:rsidRDefault="00207AE7">
      <w:pPr>
        <w:spacing w:after="200"/>
      </w:pPr>
    </w:p>
    <w:p w14:paraId="5AF0C3B1" w14:textId="77777777" w:rsidR="00207AE7" w:rsidRDefault="00000000">
      <w:pPr>
        <w:spacing w:after="160" w:line="312" w:lineRule="auto"/>
      </w:pPr>
      <w:r>
        <w:t>بر پایه‌ی جدول ۵-۲، در ۶۰ ماه مانده‌ی تسهیلات نمونه ۶.۱۰ برابر و مانده‌ی رسمی بانک ۵.۲۹ برابر شده است. تفاوت این دو ضریب از افزایش پوشش نمونه (۷۴.۹ به ۸۶.۵ درصد) می‌آید. با تعدیل تورمی، رشد واقعی مانده‌ی نمونه ۱.۴۶ برابر است. رشد منابع ریالی رسمی در همین بازه ۵.۱۲ برابر بوده است (بخش ۴.۲.۱)، یعنی دو سمت ترازنامه تقریباً هم‌گام رشد کرده‌اند.</w:t>
      </w:r>
    </w:p>
    <w:p w14:paraId="5AF0C3B2" w14:textId="77777777" w:rsidR="00207AE7" w:rsidRDefault="00000000">
      <w:pPr>
        <w:pStyle w:val="Heading3"/>
        <w:keepNext/>
        <w:spacing w:before="300" w:after="160"/>
      </w:pPr>
      <w:r>
        <w:rPr>
          <w:b/>
          <w:bCs/>
          <w:color w:val="1F4E79"/>
        </w:rPr>
        <w:t>۵.۲.۲ رشد سالانه‌ی تسهیلات و منابع</w:t>
      </w:r>
    </w:p>
    <w:p w14:paraId="5AF0C3B3" w14:textId="77777777" w:rsidR="00207AE7" w:rsidRDefault="00000000">
      <w:pPr>
        <w:spacing w:after="160" w:line="312" w:lineRule="auto"/>
      </w:pPr>
      <w:r>
        <w:t>جدول ۵-۳ رشد سالانه‌ی تسهیلات و منابع را بر پایه‌ی آمار رسمی بانک و در کنار رشد تسهیلات نمونه نشان می‌دهد.</w:t>
      </w:r>
    </w:p>
    <w:p w14:paraId="5AF0C3B4" w14:textId="77777777" w:rsidR="00207AE7" w:rsidRDefault="00000000">
      <w:pPr>
        <w:keepNext/>
        <w:spacing w:before="200" w:after="100"/>
      </w:pPr>
      <w:r>
        <w:rPr>
          <w:b/>
          <w:bCs/>
        </w:rPr>
        <w:lastRenderedPageBreak/>
        <w:t>جدول ۵-۳: رشد سالانه‌ی تسهیلات و منابع ریالی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1902"/>
        <w:gridCol w:w="1472"/>
        <w:gridCol w:w="1440"/>
        <w:gridCol w:w="1564"/>
        <w:gridCol w:w="1882"/>
      </w:tblGrid>
      <w:tr w:rsidR="00207AE7" w14:paraId="5AF0C3BB" w14:textId="77777777">
        <w:trPr>
          <w:cantSplit/>
          <w:tblHeader/>
        </w:trPr>
        <w:tc>
          <w:tcPr>
            <w:tcW w:w="10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B5" w14:textId="77777777" w:rsidR="00207AE7" w:rsidRDefault="00000000">
            <w:r>
              <w:rPr>
                <w:b/>
                <w:bCs/>
                <w:sz w:val="19"/>
                <w:szCs w:val="19"/>
              </w:rPr>
              <w:t>سال شمسی</w:t>
            </w:r>
          </w:p>
        </w:tc>
        <w:tc>
          <w:tcPr>
            <w:tcW w:w="190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B6" w14:textId="77777777" w:rsidR="00207AE7" w:rsidRDefault="00000000">
            <w:r>
              <w:rPr>
                <w:b/>
                <w:bCs/>
                <w:sz w:val="19"/>
                <w:szCs w:val="19"/>
              </w:rPr>
              <w:t>مانده‌ی تسهیلات نمونه (هزار میلیارد تومان)</w:t>
            </w:r>
          </w:p>
        </w:tc>
        <w:tc>
          <w:tcPr>
            <w:tcW w:w="14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B7" w14:textId="77777777" w:rsidR="00207AE7" w:rsidRDefault="00000000">
            <w:r>
              <w:rPr>
                <w:b/>
                <w:bCs/>
                <w:sz w:val="19"/>
                <w:szCs w:val="19"/>
              </w:rPr>
              <w:t>رشد تسهیلات، نمونه</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B8" w14:textId="77777777" w:rsidR="00207AE7" w:rsidRDefault="00000000">
            <w:r>
              <w:rPr>
                <w:b/>
                <w:bCs/>
                <w:sz w:val="19"/>
                <w:szCs w:val="19"/>
              </w:rPr>
              <w:t>رشد تسهیلات، رسمی</w:t>
            </w:r>
          </w:p>
        </w:tc>
        <w:tc>
          <w:tcPr>
            <w:tcW w:w="156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B9" w14:textId="77777777" w:rsidR="00207AE7" w:rsidRDefault="00000000">
            <w:r>
              <w:rPr>
                <w:b/>
                <w:bCs/>
                <w:sz w:val="19"/>
                <w:szCs w:val="19"/>
              </w:rPr>
              <w:t>رشد منابع ریالی، رسمی</w:t>
            </w:r>
          </w:p>
        </w:tc>
        <w:tc>
          <w:tcPr>
            <w:tcW w:w="188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BA" w14:textId="77777777" w:rsidR="00207AE7" w:rsidRDefault="00000000">
            <w:r>
              <w:rPr>
                <w:b/>
                <w:bCs/>
                <w:sz w:val="19"/>
                <w:szCs w:val="19"/>
              </w:rPr>
              <w:t>اختلاف رشد تسهیلات و منابع (رسمی)</w:t>
            </w:r>
          </w:p>
        </w:tc>
      </w:tr>
      <w:tr w:rsidR="00207AE7" w14:paraId="5AF0C3C2"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BC" w14:textId="77777777" w:rsidR="00207AE7" w:rsidRDefault="00000000">
            <w:r>
              <w:rPr>
                <w:sz w:val="19"/>
                <w:szCs w:val="19"/>
              </w:rPr>
              <w:t>۱۴۰۰</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BD" w14:textId="77777777" w:rsidR="00207AE7" w:rsidRDefault="00000000">
            <w:r>
              <w:rPr>
                <w:sz w:val="19"/>
                <w:szCs w:val="19"/>
              </w:rPr>
              <w:t>۳۱.۷</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BE" w14:textId="77777777" w:rsidR="00207AE7" w:rsidRDefault="00207AE7"/>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BF" w14:textId="77777777" w:rsidR="00207AE7" w:rsidRDefault="00207AE7"/>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0" w14:textId="77777777" w:rsidR="00207AE7" w:rsidRDefault="00207AE7"/>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1" w14:textId="77777777" w:rsidR="00207AE7" w:rsidRDefault="00207AE7"/>
        </w:tc>
      </w:tr>
      <w:tr w:rsidR="00207AE7" w14:paraId="5AF0C3C9"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3" w14:textId="77777777" w:rsidR="00207AE7" w:rsidRDefault="00000000">
            <w:r>
              <w:rPr>
                <w:sz w:val="19"/>
                <w:szCs w:val="19"/>
              </w:rPr>
              <w:t>۱۴۰۱</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4" w14:textId="77777777" w:rsidR="00207AE7" w:rsidRDefault="00000000">
            <w:r>
              <w:rPr>
                <w:sz w:val="19"/>
                <w:szCs w:val="19"/>
              </w:rPr>
              <w:t>۴۲.۳</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5" w14:textId="77777777" w:rsidR="00207AE7" w:rsidRDefault="00000000">
            <w:r>
              <w:rPr>
                <w:sz w:val="19"/>
                <w:szCs w:val="19"/>
              </w:rPr>
              <w:t>۳۳.۵٪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6" w14:textId="77777777" w:rsidR="00207AE7" w:rsidRDefault="00000000">
            <w:r>
              <w:rPr>
                <w:sz w:val="19"/>
                <w:szCs w:val="19"/>
              </w:rPr>
              <w:t>۳۷.۷٪</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7" w14:textId="77777777" w:rsidR="00207AE7" w:rsidRDefault="00000000">
            <w:r>
              <w:rPr>
                <w:sz w:val="19"/>
                <w:szCs w:val="19"/>
              </w:rPr>
              <w:t>۴۶.۶٪</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8" w14:textId="77777777" w:rsidR="00207AE7" w:rsidRDefault="00000000">
            <w:r>
              <w:rPr>
                <w:sz w:val="19"/>
                <w:szCs w:val="19"/>
              </w:rPr>
              <w:t>۸.۹ واحد درصد کمتر</w:t>
            </w:r>
          </w:p>
        </w:tc>
      </w:tr>
      <w:tr w:rsidR="00207AE7" w14:paraId="5AF0C3D0"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A" w14:textId="77777777" w:rsidR="00207AE7" w:rsidRDefault="00000000">
            <w:r>
              <w:rPr>
                <w:sz w:val="19"/>
                <w:szCs w:val="19"/>
              </w:rPr>
              <w:t>۱۴۰۲</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B" w14:textId="77777777" w:rsidR="00207AE7" w:rsidRDefault="00000000">
            <w:r>
              <w:rPr>
                <w:sz w:val="19"/>
                <w:szCs w:val="19"/>
              </w:rPr>
              <w:t>۶۰.۹</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C" w14:textId="77777777" w:rsidR="00207AE7" w:rsidRDefault="00000000">
            <w:r>
              <w:rPr>
                <w:sz w:val="19"/>
                <w:szCs w:val="19"/>
              </w:rPr>
              <w:t>۴۴.۰٪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D" w14:textId="77777777" w:rsidR="00207AE7" w:rsidRDefault="00000000">
            <w:r>
              <w:rPr>
                <w:sz w:val="19"/>
                <w:szCs w:val="19"/>
              </w:rPr>
              <w:t>۳۵.۳٪</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E" w14:textId="77777777" w:rsidR="00207AE7" w:rsidRDefault="00000000">
            <w:r>
              <w:rPr>
                <w:sz w:val="19"/>
                <w:szCs w:val="19"/>
              </w:rPr>
              <w:t>۳۹.۹٪</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CF" w14:textId="77777777" w:rsidR="00207AE7" w:rsidRDefault="00000000">
            <w:r>
              <w:rPr>
                <w:sz w:val="19"/>
                <w:szCs w:val="19"/>
              </w:rPr>
              <w:t>۴.۶ واحد درصد کمتر</w:t>
            </w:r>
          </w:p>
        </w:tc>
      </w:tr>
      <w:tr w:rsidR="00207AE7" w14:paraId="5AF0C3D7"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1" w14:textId="77777777" w:rsidR="00207AE7" w:rsidRDefault="00000000">
            <w:r>
              <w:rPr>
                <w:sz w:val="19"/>
                <w:szCs w:val="19"/>
              </w:rPr>
              <w:t>۱۴۰۳</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2" w14:textId="77777777" w:rsidR="00207AE7" w:rsidRDefault="00000000">
            <w:r>
              <w:rPr>
                <w:sz w:val="19"/>
                <w:szCs w:val="19"/>
              </w:rPr>
              <w:t>۸۸.۸</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3" w14:textId="77777777" w:rsidR="00207AE7" w:rsidRDefault="00000000">
            <w:r>
              <w:rPr>
                <w:b/>
                <w:bCs/>
                <w:sz w:val="19"/>
                <w:szCs w:val="19"/>
              </w:rPr>
              <w:t>۴۵.۹٪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4" w14:textId="77777777" w:rsidR="00207AE7" w:rsidRDefault="00000000">
            <w:r>
              <w:rPr>
                <w:b/>
                <w:bCs/>
                <w:sz w:val="19"/>
                <w:szCs w:val="19"/>
              </w:rPr>
              <w:t>۴۳.۳٪</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5" w14:textId="77777777" w:rsidR="00207AE7" w:rsidRDefault="00000000">
            <w:r>
              <w:rPr>
                <w:sz w:val="19"/>
                <w:szCs w:val="19"/>
              </w:rPr>
              <w:t>۳۳.۸٪</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6" w14:textId="77777777" w:rsidR="00207AE7" w:rsidRDefault="00000000">
            <w:r>
              <w:rPr>
                <w:sz w:val="19"/>
                <w:szCs w:val="19"/>
              </w:rPr>
              <w:t>۹.۵ واحد درصد بیشتر</w:t>
            </w:r>
          </w:p>
        </w:tc>
      </w:tr>
      <w:tr w:rsidR="00207AE7" w14:paraId="5AF0C3DE"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8" w14:textId="77777777" w:rsidR="00207AE7" w:rsidRDefault="00000000">
            <w:r>
              <w:rPr>
                <w:sz w:val="19"/>
                <w:szCs w:val="19"/>
              </w:rPr>
              <w:t>۱۴۰۴</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9" w14:textId="77777777" w:rsidR="00207AE7" w:rsidRDefault="00000000">
            <w:r>
              <w:rPr>
                <w:b/>
                <w:bCs/>
                <w:sz w:val="19"/>
                <w:szCs w:val="19"/>
              </w:rPr>
              <w:t>۱۲۸.۲</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A" w14:textId="77777777" w:rsidR="00207AE7" w:rsidRDefault="00000000">
            <w:r>
              <w:rPr>
                <w:sz w:val="19"/>
                <w:szCs w:val="19"/>
              </w:rPr>
              <w:t>۴۴.۳٪</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B" w14:textId="77777777" w:rsidR="00207AE7" w:rsidRDefault="00000000">
            <w:r>
              <w:rPr>
                <w:sz w:val="19"/>
                <w:szCs w:val="19"/>
              </w:rPr>
              <w:t>۴۱.۹٪</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C" w14:textId="77777777" w:rsidR="00207AE7" w:rsidRDefault="00000000">
            <w:r>
              <w:rPr>
                <w:b/>
                <w:bCs/>
                <w:sz w:val="19"/>
                <w:szCs w:val="19"/>
              </w:rPr>
              <w:t>۴۷.۲٪</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DD" w14:textId="77777777" w:rsidR="00207AE7" w:rsidRDefault="00000000">
            <w:r>
              <w:rPr>
                <w:sz w:val="19"/>
                <w:szCs w:val="19"/>
              </w:rPr>
              <w:t>۵.۳ واحد درصد کمتر</w:t>
            </w:r>
          </w:p>
        </w:tc>
      </w:tr>
    </w:tbl>
    <w:p w14:paraId="5AF0C3DF" w14:textId="77777777" w:rsidR="00207AE7" w:rsidRDefault="00207AE7">
      <w:pPr>
        <w:spacing w:after="200"/>
      </w:pPr>
    </w:p>
    <w:p w14:paraId="5AF0C3E0" w14:textId="77777777" w:rsidR="00207AE7" w:rsidRDefault="00000000">
      <w:pPr>
        <w:spacing w:after="160" w:line="312" w:lineRule="auto"/>
      </w:pPr>
      <w:r>
        <w:t>آمار رسمی نشان می‌دهد رشد تسهیلات و منابع در طول دوره در بازه‌ی ۳۳.۸ تا ۴۷.۲ درصد حرکت کرده و شکاف پایداری میان آن‌ها وجود ندارد. تنها در ۱۴۰۳ رشد تسهیلات بیش از رشد منابع بوده و در ۱۴۰۴ منابع با نرخ ۴۷.۲ درصد از تسهیلات (۴۱.۹ درصد) جلو افتاده‌اند. رشد نمونه در ۱۴۰۴ برای منابع کمتر از رقم رسمی (۳۲.۵ در برابر ۴۷.۲ درصد) است، چون پوشش منابع نمونه در آن سال کاهش یافته است؛ برای مقایسه‌ی سرعت رشد دو سمت، آمار رسمی مبنای مناسب‌تری است.</w:t>
      </w:r>
    </w:p>
    <w:p w14:paraId="5AF0C3E1" w14:textId="77777777" w:rsidR="00207AE7" w:rsidRDefault="00000000">
      <w:pPr>
        <w:pStyle w:val="Heading3"/>
        <w:keepNext/>
        <w:spacing w:before="300" w:after="160"/>
      </w:pPr>
      <w:r>
        <w:rPr>
          <w:b/>
          <w:bCs/>
          <w:color w:val="1F4E79"/>
        </w:rPr>
        <w:t>۵.۲.۳ الگوی فصلی پایان سال</w:t>
      </w:r>
    </w:p>
    <w:p w14:paraId="5AF0C3E2" w14:textId="77777777" w:rsidR="00207AE7" w:rsidRDefault="00000000">
      <w:pPr>
        <w:keepNext/>
        <w:spacing w:before="200" w:after="100"/>
      </w:pPr>
      <w:r>
        <w:rPr>
          <w:b/>
          <w:bCs/>
        </w:rPr>
        <w:t>جدول ۵-۴: رشد یک‌ماهه در ماه اسفند هر سال (آمار رسمی بانک)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3341"/>
        <w:gridCol w:w="3583"/>
      </w:tblGrid>
      <w:tr w:rsidR="00207AE7" w14:paraId="5AF0C3E6" w14:textId="77777777">
        <w:trPr>
          <w:cantSplit/>
          <w:tblHeader/>
        </w:trPr>
        <w:tc>
          <w:tcPr>
            <w:tcW w:w="242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E3" w14:textId="77777777" w:rsidR="00207AE7" w:rsidRDefault="00000000">
            <w:r>
              <w:rPr>
                <w:b/>
                <w:bCs/>
                <w:sz w:val="19"/>
                <w:szCs w:val="19"/>
              </w:rPr>
              <w:t>اسفند سال</w:t>
            </w:r>
          </w:p>
        </w:tc>
        <w:tc>
          <w:tcPr>
            <w:tcW w:w="334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E4" w14:textId="77777777" w:rsidR="00207AE7" w:rsidRDefault="00000000">
            <w:r>
              <w:rPr>
                <w:b/>
                <w:bCs/>
                <w:sz w:val="19"/>
                <w:szCs w:val="19"/>
              </w:rPr>
              <w:t>رشد یک‌ماهه‌ی تسهیلات</w:t>
            </w:r>
          </w:p>
        </w:tc>
        <w:tc>
          <w:tcPr>
            <w:tcW w:w="358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3E5" w14:textId="77777777" w:rsidR="00207AE7" w:rsidRDefault="00000000">
            <w:r>
              <w:rPr>
                <w:b/>
                <w:bCs/>
                <w:sz w:val="19"/>
                <w:szCs w:val="19"/>
              </w:rPr>
              <w:t>رشد یک‌ماهه‌ی منابع ریالی</w:t>
            </w:r>
          </w:p>
        </w:tc>
      </w:tr>
      <w:tr w:rsidR="00207AE7" w14:paraId="5AF0C3EA"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E7" w14:textId="77777777" w:rsidR="00207AE7" w:rsidRDefault="00000000">
            <w:r>
              <w:rPr>
                <w:sz w:val="19"/>
                <w:szCs w:val="19"/>
              </w:rPr>
              <w:t>۱۴۰۰</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E8" w14:textId="77777777" w:rsidR="00207AE7" w:rsidRDefault="00000000">
            <w:r>
              <w:rPr>
                <w:sz w:val="19"/>
                <w:szCs w:val="19"/>
              </w:rPr>
              <w:t>۶.۹٪</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E9" w14:textId="77777777" w:rsidR="00207AE7" w:rsidRDefault="00000000">
            <w:r>
              <w:rPr>
                <w:sz w:val="19"/>
                <w:szCs w:val="19"/>
              </w:rPr>
              <w:t>۵.۰٪</w:t>
            </w:r>
          </w:p>
        </w:tc>
      </w:tr>
      <w:tr w:rsidR="00207AE7" w14:paraId="5AF0C3EE"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EB" w14:textId="77777777" w:rsidR="00207AE7" w:rsidRDefault="00000000">
            <w:r>
              <w:rPr>
                <w:sz w:val="19"/>
                <w:szCs w:val="19"/>
              </w:rPr>
              <w:t>۱۴۰۱</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EC" w14:textId="77777777" w:rsidR="00207AE7" w:rsidRDefault="00000000">
            <w:r>
              <w:rPr>
                <w:sz w:val="19"/>
                <w:szCs w:val="19"/>
              </w:rPr>
              <w:t>۷.۲٪</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ED" w14:textId="77777777" w:rsidR="00207AE7" w:rsidRDefault="00000000">
            <w:r>
              <w:rPr>
                <w:sz w:val="19"/>
                <w:szCs w:val="19"/>
              </w:rPr>
              <w:t>۷.۳٪</w:t>
            </w:r>
          </w:p>
        </w:tc>
      </w:tr>
      <w:tr w:rsidR="00207AE7" w14:paraId="5AF0C3F2"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EF" w14:textId="77777777" w:rsidR="00207AE7" w:rsidRDefault="00000000">
            <w:r>
              <w:rPr>
                <w:sz w:val="19"/>
                <w:szCs w:val="19"/>
              </w:rPr>
              <w:t>۱۴۰۲</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F0" w14:textId="77777777" w:rsidR="00207AE7" w:rsidRDefault="00000000">
            <w:r>
              <w:rPr>
                <w:sz w:val="19"/>
                <w:szCs w:val="19"/>
              </w:rPr>
              <w:t>۵.۹٪</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F1" w14:textId="77777777" w:rsidR="00207AE7" w:rsidRDefault="00000000">
            <w:r>
              <w:rPr>
                <w:sz w:val="19"/>
                <w:szCs w:val="19"/>
              </w:rPr>
              <w:t>۱۲.۴٪</w:t>
            </w:r>
          </w:p>
        </w:tc>
      </w:tr>
      <w:tr w:rsidR="00207AE7" w14:paraId="5AF0C3F6"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F3" w14:textId="77777777" w:rsidR="00207AE7" w:rsidRDefault="00000000">
            <w:r>
              <w:rPr>
                <w:sz w:val="19"/>
                <w:szCs w:val="19"/>
              </w:rPr>
              <w:t>۱۴۰۳</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F4" w14:textId="77777777" w:rsidR="00207AE7" w:rsidRDefault="00000000">
            <w:r>
              <w:rPr>
                <w:sz w:val="19"/>
                <w:szCs w:val="19"/>
              </w:rPr>
              <w:t>۴.۰٪</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F5" w14:textId="77777777" w:rsidR="00207AE7" w:rsidRDefault="00000000">
            <w:r>
              <w:rPr>
                <w:sz w:val="19"/>
                <w:szCs w:val="19"/>
              </w:rPr>
              <w:t>۱۲.۶٪</w:t>
            </w:r>
          </w:p>
        </w:tc>
      </w:tr>
      <w:tr w:rsidR="00207AE7" w14:paraId="5AF0C3FA"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F7" w14:textId="77777777" w:rsidR="00207AE7" w:rsidRDefault="00000000">
            <w:r>
              <w:rPr>
                <w:sz w:val="19"/>
                <w:szCs w:val="19"/>
              </w:rPr>
              <w:t>۱۴۰۴</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F8" w14:textId="77777777" w:rsidR="00207AE7" w:rsidRDefault="00000000">
            <w:r>
              <w:rPr>
                <w:sz w:val="19"/>
                <w:szCs w:val="19"/>
              </w:rPr>
              <w:t>۷.۱٪</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3F9" w14:textId="77777777" w:rsidR="00207AE7" w:rsidRDefault="00000000">
            <w:r>
              <w:rPr>
                <w:sz w:val="19"/>
                <w:szCs w:val="19"/>
              </w:rPr>
              <w:t>۱۴.۶٪</w:t>
            </w:r>
          </w:p>
        </w:tc>
      </w:tr>
    </w:tbl>
    <w:p w14:paraId="5AF0C3FB" w14:textId="77777777" w:rsidR="00207AE7" w:rsidRDefault="00207AE7">
      <w:pPr>
        <w:spacing w:after="200"/>
      </w:pPr>
    </w:p>
    <w:p w14:paraId="5AF0C3FC" w14:textId="77777777" w:rsidR="00207AE7" w:rsidRDefault="00000000">
      <w:pPr>
        <w:spacing w:after="160" w:line="312" w:lineRule="auto"/>
      </w:pPr>
      <w:r>
        <w:t>جدول ۵-۴ نشان می‌دهد ماه اسفند در هر پنج سال رشد بالاتری از میانگین ماهانه ثبت کرده است. میانگین رشد یک‌ماهه‌ی تسهیلات در اسفندهای پنج‌ساله ۶.۲ درصد و در دیگر ماه‌ها حدود ۲.۵ درصد است. این الگو با تسریع اعطای تسهیلات و تجهیز منابع در پایان سال مالی سازگار است. چون منابع هم در اسفند اوج می‌گیرند، نسبت تسهیلات به منابع در این ماه بالاتر از میانگین سال نیست (۱۱۱.۳ درصد در ۱۲/۱۴۰۴ در برابر میانگین ۱۱۳.۸ درصد در ۱۴۰۴).</w:t>
      </w:r>
    </w:p>
    <w:p w14:paraId="5AF0C3FD" w14:textId="77777777" w:rsidR="00207AE7" w:rsidRDefault="00000000">
      <w:pPr>
        <w:pStyle w:val="Heading2"/>
        <w:keepNext/>
        <w:spacing w:before="300" w:after="160"/>
      </w:pPr>
      <w:bookmarkStart w:id="39" w:name="_Toc40"/>
      <w:r>
        <w:rPr>
          <w:b/>
          <w:bCs/>
          <w:color w:val="1F4E79"/>
          <w:sz w:val="28"/>
          <w:szCs w:val="28"/>
        </w:rPr>
        <w:t>۵.۳ نسبت تسهیلات به منابع</w:t>
      </w:r>
      <w:bookmarkEnd w:id="39"/>
    </w:p>
    <w:p w14:paraId="5AF0C3FE" w14:textId="77777777" w:rsidR="00207AE7" w:rsidRDefault="00000000">
      <w:pPr>
        <w:pStyle w:val="Heading3"/>
        <w:keepNext/>
        <w:spacing w:before="300" w:after="160"/>
      </w:pPr>
      <w:r>
        <w:rPr>
          <w:b/>
          <w:bCs/>
          <w:color w:val="1F4E79"/>
        </w:rPr>
        <w:t>۵.۳.۱ نسبت رسمی بانک</w:t>
      </w:r>
    </w:p>
    <w:p w14:paraId="5AF0C3FF" w14:textId="77777777" w:rsidR="00207AE7" w:rsidRDefault="00000000">
      <w:pPr>
        <w:spacing w:after="160" w:line="312" w:lineRule="auto"/>
      </w:pPr>
      <w:r>
        <w:t>نسبت تسهیلات به منابع ریالی، شاخص متعارف سنجش کفایت منابع و ریسک نقدینگی است. نمودار ۵-۱ این نسبت را در آمار رسمی بانک و در نمونه نشان می‌دهد.</w:t>
      </w:r>
    </w:p>
    <w:p w14:paraId="5AF0C400" w14:textId="77777777" w:rsidR="00207AE7" w:rsidRDefault="00000000">
      <w:pPr>
        <w:keepNext/>
        <w:spacing w:before="160" w:after="60"/>
        <w:jc w:val="center"/>
      </w:pPr>
      <w:r>
        <w:rPr>
          <w:noProof/>
        </w:rPr>
        <w:lastRenderedPageBreak/>
        <w:drawing>
          <wp:inline distT="0" distB="0" distL="0" distR="0" wp14:anchorId="5AF0CBDB" wp14:editId="5AF0CBDC">
            <wp:extent cx="5715000" cy="2343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343150"/>
                    </a:xfrm>
                    <a:prstGeom prst="rect">
                      <a:avLst/>
                    </a:prstGeom>
                  </pic:spPr>
                </pic:pic>
              </a:graphicData>
            </a:graphic>
          </wp:inline>
        </w:drawing>
      </w:r>
    </w:p>
    <w:p w14:paraId="5AF0C401" w14:textId="77777777" w:rsidR="00207AE7" w:rsidRDefault="00000000">
      <w:pPr>
        <w:spacing w:after="240"/>
        <w:jc w:val="center"/>
      </w:pPr>
      <w:r>
        <w:rPr>
          <w:b/>
          <w:bCs/>
          <w:color w:val="404040"/>
          <w:sz w:val="19"/>
          <w:szCs w:val="19"/>
        </w:rPr>
        <w:t>نمودار ۵-۱: نسبت تسهیلات به منابع ریالی در آمار رسمی بانک و در نمونه، ۰۱/۱۴۰۰ تا ۱۲/۱۴۰۴</w:t>
      </w:r>
    </w:p>
    <w:p w14:paraId="5AF0C402" w14:textId="77777777" w:rsidR="00207AE7" w:rsidRDefault="00000000">
      <w:pPr>
        <w:spacing w:after="160" w:line="312" w:lineRule="auto"/>
      </w:pPr>
      <w:r>
        <w:t>بر پایه‌ی آمار رسمی، این نسبت در ۶۰ ماه میان ۱۰۵.۱ درصد (۰۶/۱۴۰۲) و ۱۲۸.۳ درصد (۱۰/۱۴۰۳) قرار داشته و میانگین آن ۱۱۵.۸ درصد است. در ۰۱/۱۴۰۰ برابر ۱۰۷.۸ و در ۱۲/۱۴۰۴ برابر ۱۱۱.۳ درصد بوده است. نسبت بالاتر از صد درصد با ماهیت بانک توسعه‌ای و تأمین بخشی از تسهیلات از مجاری غیرسپرده‌ای سازگار است و روند صعودی پایداری در آن دیده نمی‌شود.</w:t>
      </w:r>
    </w:p>
    <w:p w14:paraId="5AF0C403" w14:textId="77777777" w:rsidR="00207AE7" w:rsidRDefault="00000000">
      <w:pPr>
        <w:pStyle w:val="Heading3"/>
        <w:keepNext/>
        <w:spacing w:before="300" w:after="160"/>
      </w:pPr>
      <w:r>
        <w:rPr>
          <w:b/>
          <w:bCs/>
          <w:color w:val="1F4E79"/>
        </w:rPr>
        <w:t>۵.۳.۲ نسبت در نمونه</w:t>
      </w:r>
    </w:p>
    <w:p w14:paraId="5AF0C404" w14:textId="77777777" w:rsidR="00207AE7" w:rsidRDefault="00000000">
      <w:pPr>
        <w:keepNext/>
        <w:spacing w:before="200" w:after="100"/>
      </w:pPr>
      <w:r>
        <w:rPr>
          <w:b/>
          <w:bCs/>
        </w:rPr>
        <w:t>جدول ۵-۵: نسبت تسهیلات به منابع ریالی، آمار رسمی و نمونه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4"/>
        <w:gridCol w:w="1653"/>
        <w:gridCol w:w="1717"/>
        <w:gridCol w:w="2188"/>
        <w:gridCol w:w="2278"/>
      </w:tblGrid>
      <w:tr w:rsidR="00207AE7" w14:paraId="5AF0C40A" w14:textId="77777777">
        <w:trPr>
          <w:cantSplit/>
          <w:tblHeader/>
        </w:trPr>
        <w:tc>
          <w:tcPr>
            <w:tcW w:w="151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05" w14:textId="77777777" w:rsidR="00207AE7" w:rsidRDefault="00000000">
            <w:r>
              <w:rPr>
                <w:b/>
                <w:bCs/>
                <w:sz w:val="19"/>
                <w:szCs w:val="19"/>
              </w:rPr>
              <w:t>مقطع</w:t>
            </w:r>
          </w:p>
        </w:tc>
        <w:tc>
          <w:tcPr>
            <w:tcW w:w="16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06" w14:textId="77777777" w:rsidR="00207AE7" w:rsidRDefault="00000000">
            <w:r>
              <w:rPr>
                <w:b/>
                <w:bCs/>
                <w:sz w:val="19"/>
                <w:szCs w:val="19"/>
              </w:rPr>
              <w:t>نسبت رسمی</w:t>
            </w:r>
          </w:p>
        </w:tc>
        <w:tc>
          <w:tcPr>
            <w:tcW w:w="171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07" w14:textId="77777777" w:rsidR="00207AE7" w:rsidRDefault="00000000">
            <w:r>
              <w:rPr>
                <w:b/>
                <w:bCs/>
                <w:sz w:val="19"/>
                <w:szCs w:val="19"/>
              </w:rPr>
              <w:t>نسبت نمونه</w:t>
            </w:r>
          </w:p>
        </w:tc>
        <w:tc>
          <w:tcPr>
            <w:tcW w:w="21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08" w14:textId="77777777" w:rsidR="00207AE7" w:rsidRDefault="00000000">
            <w:r>
              <w:rPr>
                <w:b/>
                <w:bCs/>
                <w:sz w:val="19"/>
                <w:szCs w:val="19"/>
              </w:rPr>
              <w:t>پوشش منابع در نمونه</w:t>
            </w:r>
          </w:p>
        </w:tc>
        <w:tc>
          <w:tcPr>
            <w:tcW w:w="22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09" w14:textId="77777777" w:rsidR="00207AE7" w:rsidRDefault="00000000">
            <w:r>
              <w:rPr>
                <w:b/>
                <w:bCs/>
                <w:sz w:val="19"/>
                <w:szCs w:val="19"/>
              </w:rPr>
              <w:t>پوشش تسهیلات در نمونه</w:t>
            </w:r>
          </w:p>
        </w:tc>
      </w:tr>
      <w:tr w:rsidR="00207AE7" w14:paraId="5AF0C410" w14:textId="77777777">
        <w:trPr>
          <w:cantSplit/>
        </w:trPr>
        <w:tc>
          <w:tcPr>
            <w:tcW w:w="15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0B" w14:textId="77777777" w:rsidR="00207AE7" w:rsidRDefault="00000000">
            <w:r>
              <w:rPr>
                <w:sz w:val="19"/>
                <w:szCs w:val="19"/>
              </w:rPr>
              <w:t>۰۱/۱۴۰۰</w:t>
            </w:r>
          </w:p>
        </w:tc>
        <w:tc>
          <w:tcPr>
            <w:tcW w:w="16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0C" w14:textId="77777777" w:rsidR="00207AE7" w:rsidRDefault="00000000">
            <w:r>
              <w:rPr>
                <w:sz w:val="19"/>
                <w:szCs w:val="19"/>
              </w:rPr>
              <w:t>۱۰۷.۸٪</w:t>
            </w:r>
          </w:p>
        </w:tc>
        <w:tc>
          <w:tcPr>
            <w:tcW w:w="17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0D" w14:textId="77777777" w:rsidR="00207AE7" w:rsidRDefault="00000000">
            <w:r>
              <w:rPr>
                <w:sz w:val="19"/>
                <w:szCs w:val="19"/>
              </w:rPr>
              <w:t>۱۱۳.۵٪</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0E" w14:textId="77777777" w:rsidR="00207AE7" w:rsidRDefault="00000000">
            <w:r>
              <w:rPr>
                <w:sz w:val="19"/>
                <w:szCs w:val="19"/>
              </w:rPr>
              <w:t>۷۱.۲٪</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0F" w14:textId="77777777" w:rsidR="00207AE7" w:rsidRDefault="00000000">
            <w:r>
              <w:rPr>
                <w:sz w:val="19"/>
                <w:szCs w:val="19"/>
              </w:rPr>
              <w:t>۷۴.۹٪</w:t>
            </w:r>
          </w:p>
        </w:tc>
      </w:tr>
      <w:tr w:rsidR="00207AE7" w14:paraId="5AF0C416" w14:textId="77777777">
        <w:trPr>
          <w:cantSplit/>
        </w:trPr>
        <w:tc>
          <w:tcPr>
            <w:tcW w:w="15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1" w14:textId="77777777" w:rsidR="00207AE7" w:rsidRDefault="00000000">
            <w:r>
              <w:rPr>
                <w:sz w:val="19"/>
                <w:szCs w:val="19"/>
              </w:rPr>
              <w:t>۱۲/۱۴۰۱</w:t>
            </w:r>
          </w:p>
        </w:tc>
        <w:tc>
          <w:tcPr>
            <w:tcW w:w="16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2" w14:textId="77777777" w:rsidR="00207AE7" w:rsidRDefault="00000000">
            <w:r>
              <w:rPr>
                <w:sz w:val="19"/>
                <w:szCs w:val="19"/>
              </w:rPr>
              <w:t>۱۱۱.۶٪</w:t>
            </w:r>
          </w:p>
        </w:tc>
        <w:tc>
          <w:tcPr>
            <w:tcW w:w="17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3" w14:textId="77777777" w:rsidR="00207AE7" w:rsidRDefault="00000000">
            <w:r>
              <w:rPr>
                <w:sz w:val="19"/>
                <w:szCs w:val="19"/>
              </w:rPr>
              <w:t>۱۲۹.۲٪</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4" w14:textId="77777777" w:rsidR="00207AE7" w:rsidRDefault="00000000">
            <w:r>
              <w:rPr>
                <w:sz w:val="19"/>
                <w:szCs w:val="19"/>
              </w:rPr>
              <w:t>۶۷.۸٪</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5" w14:textId="77777777" w:rsidR="00207AE7" w:rsidRDefault="00000000">
            <w:r>
              <w:rPr>
                <w:sz w:val="19"/>
                <w:szCs w:val="19"/>
              </w:rPr>
              <w:t>۷۸.۵٪</w:t>
            </w:r>
          </w:p>
        </w:tc>
      </w:tr>
      <w:tr w:rsidR="00207AE7" w14:paraId="5AF0C41C" w14:textId="77777777">
        <w:trPr>
          <w:cantSplit/>
        </w:trPr>
        <w:tc>
          <w:tcPr>
            <w:tcW w:w="15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7" w14:textId="77777777" w:rsidR="00207AE7" w:rsidRDefault="00000000">
            <w:r>
              <w:rPr>
                <w:sz w:val="19"/>
                <w:szCs w:val="19"/>
              </w:rPr>
              <w:t>۱۲/۱۴۰۳</w:t>
            </w:r>
          </w:p>
        </w:tc>
        <w:tc>
          <w:tcPr>
            <w:tcW w:w="16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8" w14:textId="77777777" w:rsidR="00207AE7" w:rsidRDefault="00000000">
            <w:r>
              <w:rPr>
                <w:sz w:val="19"/>
                <w:szCs w:val="19"/>
              </w:rPr>
              <w:t>۱۱۵.۵٪</w:t>
            </w:r>
          </w:p>
        </w:tc>
        <w:tc>
          <w:tcPr>
            <w:tcW w:w="17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9" w14:textId="77777777" w:rsidR="00207AE7" w:rsidRDefault="00000000">
            <w:r>
              <w:rPr>
                <w:sz w:val="19"/>
                <w:szCs w:val="19"/>
              </w:rPr>
              <w:t>۱۳۸.۸٪</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A" w14:textId="77777777" w:rsidR="00207AE7" w:rsidRDefault="00000000">
            <w:r>
              <w:rPr>
                <w:sz w:val="19"/>
                <w:szCs w:val="19"/>
              </w:rPr>
              <w:t>۷۰.۷٪</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B" w14:textId="77777777" w:rsidR="00207AE7" w:rsidRDefault="00000000">
            <w:r>
              <w:rPr>
                <w:sz w:val="19"/>
                <w:szCs w:val="19"/>
              </w:rPr>
              <w:t>۸۵.۰٪</w:t>
            </w:r>
          </w:p>
        </w:tc>
      </w:tr>
      <w:tr w:rsidR="00207AE7" w14:paraId="5AF0C422" w14:textId="77777777">
        <w:trPr>
          <w:cantSplit/>
        </w:trPr>
        <w:tc>
          <w:tcPr>
            <w:tcW w:w="15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D" w14:textId="77777777" w:rsidR="00207AE7" w:rsidRDefault="00000000">
            <w:r>
              <w:rPr>
                <w:sz w:val="19"/>
                <w:szCs w:val="19"/>
              </w:rPr>
              <w:t>۱۲/۱۴۰۴</w:t>
            </w:r>
          </w:p>
        </w:tc>
        <w:tc>
          <w:tcPr>
            <w:tcW w:w="16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E" w14:textId="77777777" w:rsidR="00207AE7" w:rsidRDefault="00000000">
            <w:r>
              <w:rPr>
                <w:sz w:val="19"/>
                <w:szCs w:val="19"/>
              </w:rPr>
              <w:t>۱۱۱.۳٪</w:t>
            </w:r>
          </w:p>
        </w:tc>
        <w:tc>
          <w:tcPr>
            <w:tcW w:w="17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1F" w14:textId="77777777" w:rsidR="00207AE7" w:rsidRDefault="00000000">
            <w:r>
              <w:rPr>
                <w:sz w:val="19"/>
                <w:szCs w:val="19"/>
              </w:rPr>
              <w:t>۱۵۱.۲٪</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20" w14:textId="77777777" w:rsidR="00207AE7" w:rsidRDefault="00000000">
            <w:r>
              <w:rPr>
                <w:sz w:val="19"/>
                <w:szCs w:val="19"/>
              </w:rPr>
              <w:t>۶۳.۷٪</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21" w14:textId="77777777" w:rsidR="00207AE7" w:rsidRDefault="00000000">
            <w:r>
              <w:rPr>
                <w:sz w:val="19"/>
                <w:szCs w:val="19"/>
              </w:rPr>
              <w:t>۸۶.۵٪</w:t>
            </w:r>
          </w:p>
        </w:tc>
      </w:tr>
    </w:tbl>
    <w:p w14:paraId="5AF0C423" w14:textId="77777777" w:rsidR="00207AE7" w:rsidRDefault="00207AE7">
      <w:pPr>
        <w:spacing w:after="200"/>
      </w:pPr>
    </w:p>
    <w:p w14:paraId="5AF0C424" w14:textId="77777777" w:rsidR="00207AE7" w:rsidRDefault="00000000">
      <w:pPr>
        <w:spacing w:after="160" w:line="312" w:lineRule="auto"/>
      </w:pPr>
      <w:r>
        <w:t>طبق جدول ۵-۵ نسبت نمونه از نسبت رسمی بالاتر است، چون نمونه تسهیلات را با پوشش بیشتری از منابع در بر می‌گیرد. رابطه‌ی دقیق این است: نسبت نمونه برابر نسبت رسمی ضرب‌در نسبت دو پوشش است. برای ۱۲/۱۴۰۴ داریم ۱۱۱.۳ ضرب‌در (۸۶.۵ تقسیم بر ۶۳.۷) که حدود ۱۵۱ درصد می‌شود. از این رو رقم نمونه برای مقایسه‌ی سطح نقدینگی بانک به کار نمی‌رود و سطح و روند نسبت بر پایه‌ی آمار رسمی گزارش می‌شود.</w:t>
      </w:r>
    </w:p>
    <w:p w14:paraId="5AF0C425" w14:textId="77777777" w:rsidR="00207AE7" w:rsidRDefault="00000000">
      <w:pPr>
        <w:pStyle w:val="Heading2"/>
        <w:keepNext/>
        <w:spacing w:before="300" w:after="160"/>
      </w:pPr>
      <w:bookmarkStart w:id="40" w:name="_Toc41"/>
      <w:r>
        <w:rPr>
          <w:b/>
          <w:bCs/>
          <w:color w:val="1F4E79"/>
          <w:sz w:val="28"/>
          <w:szCs w:val="28"/>
        </w:rPr>
        <w:lastRenderedPageBreak/>
        <w:t>۵.۴ ترکیب محصولی پرتفوی</w:t>
      </w:r>
      <w:bookmarkEnd w:id="40"/>
    </w:p>
    <w:p w14:paraId="5AF0C426" w14:textId="77777777" w:rsidR="00207AE7" w:rsidRDefault="00000000">
      <w:pPr>
        <w:pStyle w:val="Heading3"/>
        <w:keepNext/>
        <w:spacing w:before="300" w:after="160"/>
      </w:pPr>
      <w:r>
        <w:rPr>
          <w:b/>
          <w:bCs/>
          <w:color w:val="1F4E79"/>
        </w:rPr>
        <w:t>۵.۴.۱ توزیع بر حسب نوع عقد</w:t>
      </w:r>
    </w:p>
    <w:p w14:paraId="5AF0C427" w14:textId="77777777" w:rsidR="00207AE7" w:rsidRDefault="00000000">
      <w:pPr>
        <w:keepNext/>
        <w:spacing w:before="160" w:after="60"/>
        <w:jc w:val="center"/>
      </w:pPr>
      <w:r>
        <w:rPr>
          <w:noProof/>
        </w:rPr>
        <w:drawing>
          <wp:inline distT="0" distB="0" distL="0" distR="0" wp14:anchorId="5AF0CBDD" wp14:editId="5AF0CBDE">
            <wp:extent cx="5715000" cy="2581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581275"/>
                    </a:xfrm>
                    <a:prstGeom prst="rect">
                      <a:avLst/>
                    </a:prstGeom>
                  </pic:spPr>
                </pic:pic>
              </a:graphicData>
            </a:graphic>
          </wp:inline>
        </w:drawing>
      </w:r>
    </w:p>
    <w:p w14:paraId="5AF0C428" w14:textId="77777777" w:rsidR="00207AE7" w:rsidRDefault="00000000">
      <w:pPr>
        <w:spacing w:after="240"/>
        <w:jc w:val="center"/>
      </w:pPr>
      <w:r>
        <w:rPr>
          <w:b/>
          <w:bCs/>
          <w:color w:val="404040"/>
          <w:sz w:val="19"/>
          <w:szCs w:val="19"/>
        </w:rPr>
        <w:t>نمودار ۵-۲: توزیع پرتفوی تسهیلات به تفکیک نوع عقد، ۱۲/۱۴۰۴</w:t>
      </w:r>
    </w:p>
    <w:p w14:paraId="5AF0C429" w14:textId="77777777" w:rsidR="00207AE7" w:rsidRDefault="00000000">
      <w:pPr>
        <w:keepNext/>
        <w:spacing w:before="200" w:after="100"/>
      </w:pPr>
      <w:r>
        <w:rPr>
          <w:b/>
          <w:bCs/>
        </w:rPr>
        <w:t>جدول ۵-۶: ترکیب پرتفوی تسهیلات به تفکیک نوع عقد (مبنای الف)</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2165"/>
        <w:gridCol w:w="2838"/>
        <w:gridCol w:w="1895"/>
      </w:tblGrid>
      <w:tr w:rsidR="00207AE7" w14:paraId="5AF0C42E" w14:textId="77777777">
        <w:trPr>
          <w:cantSplit/>
          <w:tblHeader/>
        </w:trPr>
        <w:tc>
          <w:tcPr>
            <w:tcW w:w="245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2A" w14:textId="77777777" w:rsidR="00207AE7" w:rsidRDefault="00000000">
            <w:r>
              <w:rPr>
                <w:b/>
                <w:bCs/>
                <w:sz w:val="19"/>
                <w:szCs w:val="19"/>
              </w:rPr>
              <w:t>نوع عقد</w:t>
            </w:r>
          </w:p>
        </w:tc>
        <w:tc>
          <w:tcPr>
            <w:tcW w:w="21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2B" w14:textId="77777777" w:rsidR="00207AE7" w:rsidRDefault="00000000">
            <w:r>
              <w:rPr>
                <w:b/>
                <w:bCs/>
                <w:sz w:val="19"/>
                <w:szCs w:val="19"/>
              </w:rPr>
              <w:t>تعداد قرارداد</w:t>
            </w:r>
          </w:p>
        </w:tc>
        <w:tc>
          <w:tcPr>
            <w:tcW w:w="283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2C" w14:textId="77777777" w:rsidR="00207AE7" w:rsidRDefault="00000000">
            <w:r>
              <w:rPr>
                <w:b/>
                <w:bCs/>
                <w:sz w:val="19"/>
                <w:szCs w:val="19"/>
              </w:rPr>
              <w:t>مانده (هزار میلیارد تومان)</w:t>
            </w:r>
          </w:p>
        </w:tc>
        <w:tc>
          <w:tcPr>
            <w:tcW w:w="189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2D" w14:textId="77777777" w:rsidR="00207AE7" w:rsidRDefault="00000000">
            <w:r>
              <w:rPr>
                <w:b/>
                <w:bCs/>
                <w:sz w:val="19"/>
                <w:szCs w:val="19"/>
              </w:rPr>
              <w:t>سهم مانده</w:t>
            </w:r>
          </w:p>
        </w:tc>
      </w:tr>
      <w:tr w:rsidR="00207AE7" w14:paraId="5AF0C433"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2F" w14:textId="77777777" w:rsidR="00207AE7" w:rsidRDefault="00000000">
            <w:r>
              <w:rPr>
                <w:sz w:val="19"/>
                <w:szCs w:val="19"/>
              </w:rPr>
              <w:t>مرابحه</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0" w14:textId="77777777" w:rsidR="00207AE7" w:rsidRDefault="00000000">
            <w:r>
              <w:rPr>
                <w:sz w:val="19"/>
                <w:szCs w:val="19"/>
              </w:rPr>
              <w:t>۴۲۶,۲۳۵</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1" w14:textId="77777777" w:rsidR="00207AE7" w:rsidRDefault="00000000">
            <w:r>
              <w:rPr>
                <w:b/>
                <w:bCs/>
                <w:sz w:val="19"/>
                <w:szCs w:val="19"/>
              </w:rPr>
              <w:t>۵۰.۵</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2" w14:textId="77777777" w:rsidR="00207AE7" w:rsidRDefault="00000000">
            <w:r>
              <w:rPr>
                <w:b/>
                <w:bCs/>
                <w:sz w:val="19"/>
                <w:szCs w:val="19"/>
              </w:rPr>
              <w:t>۳۹.۳۷٪</w:t>
            </w:r>
          </w:p>
        </w:tc>
      </w:tr>
      <w:tr w:rsidR="00207AE7" w14:paraId="5AF0C438"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4" w14:textId="77777777" w:rsidR="00207AE7" w:rsidRDefault="00000000">
            <w:r>
              <w:rPr>
                <w:sz w:val="19"/>
                <w:szCs w:val="19"/>
              </w:rPr>
              <w:t>فاقد رکورد قرارداد</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5" w14:textId="77777777" w:rsidR="00207AE7" w:rsidRDefault="00000000">
            <w:r>
              <w:rPr>
                <w:b/>
                <w:bCs/>
                <w:sz w:val="19"/>
                <w:szCs w:val="19"/>
              </w:rPr>
              <w:t>۶۳۷,۹۷۵</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6" w14:textId="77777777" w:rsidR="00207AE7" w:rsidRDefault="00000000">
            <w:r>
              <w:rPr>
                <w:sz w:val="19"/>
                <w:szCs w:val="19"/>
              </w:rPr>
              <w:t>۲۸.۷</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7" w14:textId="77777777" w:rsidR="00207AE7" w:rsidRDefault="00000000">
            <w:r>
              <w:rPr>
                <w:b/>
                <w:bCs/>
                <w:sz w:val="19"/>
                <w:szCs w:val="19"/>
              </w:rPr>
              <w:t>۲۲.۴۰٪</w:t>
            </w:r>
          </w:p>
        </w:tc>
      </w:tr>
      <w:tr w:rsidR="00207AE7" w14:paraId="5AF0C43D"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9" w14:textId="77777777" w:rsidR="00207AE7" w:rsidRDefault="00000000">
            <w:r>
              <w:rPr>
                <w:sz w:val="19"/>
                <w:szCs w:val="19"/>
              </w:rPr>
              <w:t>فروش اقساطی</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A" w14:textId="77777777" w:rsidR="00207AE7" w:rsidRDefault="00000000">
            <w:r>
              <w:rPr>
                <w:sz w:val="19"/>
                <w:szCs w:val="19"/>
              </w:rPr>
              <w:t>۱۴,۲۲۱</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B" w14:textId="77777777" w:rsidR="00207AE7" w:rsidRDefault="00000000">
            <w:r>
              <w:rPr>
                <w:sz w:val="19"/>
                <w:szCs w:val="19"/>
              </w:rPr>
              <w:t>۲۰.۶</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C" w14:textId="77777777" w:rsidR="00207AE7" w:rsidRDefault="00000000">
            <w:r>
              <w:rPr>
                <w:sz w:val="19"/>
                <w:szCs w:val="19"/>
              </w:rPr>
              <w:t>۱۶.۰۹٪</w:t>
            </w:r>
          </w:p>
        </w:tc>
      </w:tr>
      <w:tr w:rsidR="00207AE7" w14:paraId="5AF0C442"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E" w14:textId="77777777" w:rsidR="00207AE7" w:rsidRDefault="00000000">
            <w:r>
              <w:rPr>
                <w:sz w:val="19"/>
                <w:szCs w:val="19"/>
              </w:rPr>
              <w:t>قرض‌الحسنه</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3F" w14:textId="77777777" w:rsidR="00207AE7" w:rsidRDefault="00000000">
            <w:r>
              <w:rPr>
                <w:sz w:val="19"/>
                <w:szCs w:val="19"/>
              </w:rPr>
              <w:t>۱۹۳,۱۷۴</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0" w14:textId="77777777" w:rsidR="00207AE7" w:rsidRDefault="00000000">
            <w:r>
              <w:rPr>
                <w:sz w:val="19"/>
                <w:szCs w:val="19"/>
              </w:rPr>
              <w:t>۱۴.۹</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1" w14:textId="77777777" w:rsidR="00207AE7" w:rsidRDefault="00000000">
            <w:r>
              <w:rPr>
                <w:sz w:val="19"/>
                <w:szCs w:val="19"/>
              </w:rPr>
              <w:t>۱۱.۵۹٪</w:t>
            </w:r>
          </w:p>
        </w:tc>
      </w:tr>
      <w:tr w:rsidR="00207AE7" w14:paraId="5AF0C447"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3" w14:textId="77777777" w:rsidR="00207AE7" w:rsidRDefault="00000000">
            <w:r>
              <w:rPr>
                <w:sz w:val="19"/>
                <w:szCs w:val="19"/>
              </w:rPr>
              <w:t>سایر</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4" w14:textId="77777777" w:rsidR="00207AE7" w:rsidRDefault="00000000">
            <w:r>
              <w:rPr>
                <w:sz w:val="19"/>
                <w:szCs w:val="19"/>
              </w:rPr>
              <w:t>۳۴,۰۷۰</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5" w14:textId="77777777" w:rsidR="00207AE7" w:rsidRDefault="00000000">
            <w:r>
              <w:rPr>
                <w:sz w:val="19"/>
                <w:szCs w:val="19"/>
              </w:rPr>
              <w:t>۸.۸</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6" w14:textId="77777777" w:rsidR="00207AE7" w:rsidRDefault="00000000">
            <w:r>
              <w:rPr>
                <w:sz w:val="19"/>
                <w:szCs w:val="19"/>
              </w:rPr>
              <w:t>۶.۸۷٪</w:t>
            </w:r>
          </w:p>
        </w:tc>
      </w:tr>
      <w:tr w:rsidR="00207AE7" w14:paraId="5AF0C44C"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8" w14:textId="77777777" w:rsidR="00207AE7" w:rsidRDefault="00000000">
            <w:r>
              <w:rPr>
                <w:sz w:val="19"/>
                <w:szCs w:val="19"/>
              </w:rPr>
              <w:t>مشارکت مدنی</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9" w14:textId="77777777" w:rsidR="00207AE7" w:rsidRDefault="00000000">
            <w:r>
              <w:rPr>
                <w:sz w:val="19"/>
                <w:szCs w:val="19"/>
              </w:rPr>
              <w:t>۷,۳۴۴</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A" w14:textId="77777777" w:rsidR="00207AE7" w:rsidRDefault="00000000">
            <w:r>
              <w:rPr>
                <w:sz w:val="19"/>
                <w:szCs w:val="19"/>
              </w:rPr>
              <w:t>۴.۰</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B" w14:textId="77777777" w:rsidR="00207AE7" w:rsidRDefault="00000000">
            <w:r>
              <w:rPr>
                <w:sz w:val="19"/>
                <w:szCs w:val="19"/>
              </w:rPr>
              <w:t>۳.۰۹٪</w:t>
            </w:r>
          </w:p>
        </w:tc>
      </w:tr>
      <w:tr w:rsidR="00207AE7" w14:paraId="5AF0C451"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D" w14:textId="77777777" w:rsidR="00207AE7" w:rsidRDefault="00000000">
            <w:r>
              <w:rPr>
                <w:sz w:val="19"/>
                <w:szCs w:val="19"/>
              </w:rPr>
              <w:t>جعاله</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E" w14:textId="77777777" w:rsidR="00207AE7" w:rsidRDefault="00000000">
            <w:r>
              <w:rPr>
                <w:sz w:val="19"/>
                <w:szCs w:val="19"/>
              </w:rPr>
              <w:t>۵,۶۰۷</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4F" w14:textId="77777777" w:rsidR="00207AE7" w:rsidRDefault="00000000">
            <w:r>
              <w:rPr>
                <w:sz w:val="19"/>
                <w:szCs w:val="19"/>
              </w:rPr>
              <w:t>۰.۷</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0" w14:textId="77777777" w:rsidR="00207AE7" w:rsidRDefault="00000000">
            <w:r>
              <w:rPr>
                <w:sz w:val="19"/>
                <w:szCs w:val="19"/>
              </w:rPr>
              <w:t>۰.۵۱٪</w:t>
            </w:r>
          </w:p>
        </w:tc>
      </w:tr>
      <w:tr w:rsidR="00207AE7" w14:paraId="5AF0C456"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2" w14:textId="77777777" w:rsidR="00207AE7" w:rsidRDefault="00000000">
            <w:r>
              <w:rPr>
                <w:sz w:val="19"/>
                <w:szCs w:val="19"/>
              </w:rPr>
              <w:t>مضاربه</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3" w14:textId="77777777" w:rsidR="00207AE7" w:rsidRDefault="00000000">
            <w:r>
              <w:rPr>
                <w:sz w:val="19"/>
                <w:szCs w:val="19"/>
              </w:rPr>
              <w:t>۳,۶۷۷</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4" w14:textId="77777777" w:rsidR="00207AE7" w:rsidRDefault="00000000">
            <w:r>
              <w:rPr>
                <w:sz w:val="19"/>
                <w:szCs w:val="19"/>
              </w:rPr>
              <w:t>۰.۱</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5" w14:textId="77777777" w:rsidR="00207AE7" w:rsidRDefault="00000000">
            <w:r>
              <w:rPr>
                <w:sz w:val="19"/>
                <w:szCs w:val="19"/>
              </w:rPr>
              <w:t>۰.۰۸٪</w:t>
            </w:r>
          </w:p>
        </w:tc>
      </w:tr>
      <w:tr w:rsidR="00207AE7" w14:paraId="5AF0C45B"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7" w14:textId="77777777" w:rsidR="00207AE7" w:rsidRDefault="00000000">
            <w:r>
              <w:rPr>
                <w:b/>
                <w:bCs/>
                <w:sz w:val="19"/>
                <w:szCs w:val="19"/>
              </w:rPr>
              <w:t>جمع</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8" w14:textId="77777777" w:rsidR="00207AE7" w:rsidRDefault="00000000">
            <w:r>
              <w:rPr>
                <w:b/>
                <w:bCs/>
                <w:sz w:val="19"/>
                <w:szCs w:val="19"/>
              </w:rPr>
              <w:t>۱,۳۲۲,۳۰۳</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9" w14:textId="77777777" w:rsidR="00207AE7" w:rsidRDefault="00000000">
            <w:r>
              <w:rPr>
                <w:b/>
                <w:bCs/>
                <w:sz w:val="19"/>
                <w:szCs w:val="19"/>
              </w:rPr>
              <w:t>۱۲۸.۲</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5A" w14:textId="77777777" w:rsidR="00207AE7" w:rsidRDefault="00000000">
            <w:r>
              <w:rPr>
                <w:b/>
                <w:bCs/>
                <w:sz w:val="19"/>
                <w:szCs w:val="19"/>
              </w:rPr>
              <w:t>۱۰۰٪</w:t>
            </w:r>
          </w:p>
        </w:tc>
      </w:tr>
    </w:tbl>
    <w:p w14:paraId="5AF0C45C" w14:textId="77777777" w:rsidR="00207AE7" w:rsidRDefault="00207AE7">
      <w:pPr>
        <w:spacing w:after="200"/>
      </w:pPr>
    </w:p>
    <w:p w14:paraId="5AF0C45D" w14:textId="77777777" w:rsidR="00207AE7" w:rsidRDefault="00000000">
      <w:pPr>
        <w:pStyle w:val="Heading3"/>
        <w:keepNext/>
        <w:spacing w:before="300" w:after="160"/>
      </w:pPr>
      <w:r>
        <w:rPr>
          <w:b/>
          <w:bCs/>
          <w:color w:val="1F4E79"/>
        </w:rPr>
        <w:t>۵.۴.۲ تحلیل</w:t>
      </w:r>
    </w:p>
    <w:p w14:paraId="5AF0C45E" w14:textId="77777777" w:rsidR="00207AE7" w:rsidRDefault="00000000">
      <w:pPr>
        <w:spacing w:after="160" w:line="312" w:lineRule="auto"/>
      </w:pPr>
      <w:r>
        <w:t>جدول ۵-۶ و نمودار ۵-۲ نشان می‌دهند نوع عقد برای ۷۷.۶ درصد پرتفوی در جدول قرارداد ثبت شده است؛ ۲۲.۴۰ درصد مانده (۶۳۷,۹۷۵ قرارداد) فاقد رکورد قرارداد است و تحلیل محصولی بر ۷۷.۶ درصد پرتفوی استوار است. تکمیل رکورد این قراردادها در بخش‌های ۲.۵ و ۹.۴ درخواست شده است.</w:t>
      </w:r>
    </w:p>
    <w:p w14:paraId="5AF0C45F" w14:textId="77777777" w:rsidR="00207AE7" w:rsidRDefault="00000000">
      <w:pPr>
        <w:spacing w:after="160" w:line="312" w:lineRule="auto"/>
      </w:pPr>
      <w:r>
        <w:t>مرابحه با ۳۹.۳۷ درصد کل مانده و ۵۰.۷ درصد مانده‌ی دارای رکورد، محور اصلی پرتفوی است. مرابحه و قرض‌الحسنه روی هم ۶۱۹,۴۰۹ قرارداد، یعنی ۹۰.۵ درصد قراردادهای دارای رکورد، و حدود ۵۱ درصد مانده‌ی کل را تشکیل می‌دهند. در مقابل، فروش اقساطی با ۱۴,۲۲۱ قرارداد (۲.۱ درصد قراردادهای دارای رکورد) ۱۶.۰۹ درصد مانده را دارد و میانگین اندازه‌ی قرارداد در آن بسیار بزرگ‌تر است. عقود مشارکتی (مشارکت مدنی، مضاربه و جعاله) روی هم ۳.۶۸ درصد پرتفوی را شامل می‌شوند و پرتفوی را عقود مبادله‌ای تشکیل می‌دهند.</w:t>
      </w:r>
    </w:p>
    <w:p w14:paraId="5AF0C460" w14:textId="77777777" w:rsidR="00207AE7" w:rsidRDefault="00000000">
      <w:pPr>
        <w:pStyle w:val="Heading2"/>
        <w:keepNext/>
        <w:spacing w:before="300" w:after="160"/>
      </w:pPr>
      <w:bookmarkStart w:id="41" w:name="_Toc42"/>
      <w:r>
        <w:rPr>
          <w:b/>
          <w:bCs/>
          <w:color w:val="1F4E79"/>
          <w:sz w:val="28"/>
          <w:szCs w:val="28"/>
        </w:rPr>
        <w:lastRenderedPageBreak/>
        <w:t>۵.۵ ترکیب بخش اقتصادی</w:t>
      </w:r>
      <w:bookmarkEnd w:id="41"/>
    </w:p>
    <w:p w14:paraId="5AF0C461" w14:textId="77777777" w:rsidR="00207AE7" w:rsidRDefault="00000000">
      <w:pPr>
        <w:pStyle w:val="Heading3"/>
        <w:keepNext/>
        <w:spacing w:before="300" w:after="160"/>
      </w:pPr>
      <w:r>
        <w:rPr>
          <w:b/>
          <w:bCs/>
          <w:color w:val="1F4E79"/>
        </w:rPr>
        <w:t>۵.۵.۱ توزیع</w:t>
      </w:r>
    </w:p>
    <w:p w14:paraId="5AF0C462" w14:textId="77777777" w:rsidR="00207AE7" w:rsidRDefault="00000000">
      <w:pPr>
        <w:spacing w:after="160" w:line="312" w:lineRule="auto"/>
      </w:pPr>
      <w:r>
        <w:t>بخش اقتصادی در جدول مانده‌ی تسهیلات ثبت شده است (جدول ۵-۷ و نمودار ۵-۳)؛ از این رو این تحلیل برخلاف تحلیل نوع عقد، ۱۰۰ درصد پرتفوی را پوشش می‌دهد و ارقام آن بر ارقام دیگر بخش‌های این فصل ترجیح دارد.</w:t>
      </w:r>
    </w:p>
    <w:p w14:paraId="5AF0C463" w14:textId="77777777" w:rsidR="00207AE7" w:rsidRDefault="00000000">
      <w:pPr>
        <w:keepNext/>
        <w:spacing w:before="160" w:after="60"/>
        <w:jc w:val="center"/>
      </w:pPr>
      <w:r>
        <w:rPr>
          <w:noProof/>
        </w:rPr>
        <w:drawing>
          <wp:inline distT="0" distB="0" distL="0" distR="0" wp14:anchorId="5AF0CBDF" wp14:editId="5AF0CBE0">
            <wp:extent cx="5715000" cy="2247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247900"/>
                    </a:xfrm>
                    <a:prstGeom prst="rect">
                      <a:avLst/>
                    </a:prstGeom>
                  </pic:spPr>
                </pic:pic>
              </a:graphicData>
            </a:graphic>
          </wp:inline>
        </w:drawing>
      </w:r>
    </w:p>
    <w:p w14:paraId="5AF0C464" w14:textId="77777777" w:rsidR="00207AE7" w:rsidRDefault="00000000">
      <w:pPr>
        <w:spacing w:after="240"/>
        <w:jc w:val="center"/>
      </w:pPr>
      <w:r>
        <w:rPr>
          <w:b/>
          <w:bCs/>
          <w:color w:val="404040"/>
          <w:sz w:val="19"/>
          <w:szCs w:val="19"/>
        </w:rPr>
        <w:t>نمودار ۵-۳: توزیع مانده و مطالبات غیرجاری به تفکیک بخش اقتصادی، ۱۲/۱۴۰۴</w:t>
      </w:r>
    </w:p>
    <w:p w14:paraId="5AF0C465" w14:textId="77777777" w:rsidR="00207AE7" w:rsidRDefault="00000000">
      <w:pPr>
        <w:keepNext/>
        <w:spacing w:before="200" w:after="100"/>
      </w:pPr>
      <w:r>
        <w:rPr>
          <w:b/>
          <w:bCs/>
        </w:rPr>
        <w:t>جدول ۵-۷: ترکیب پرتفوی به تفکیک بخش اقتصادی (مبنای الف، پوشش ۱۰۰٪)</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1686"/>
        <w:gridCol w:w="2210"/>
        <w:gridCol w:w="1473"/>
        <w:gridCol w:w="1991"/>
      </w:tblGrid>
      <w:tr w:rsidR="00207AE7" w14:paraId="5AF0C46B" w14:textId="77777777">
        <w:trPr>
          <w:cantSplit/>
          <w:tblHeader/>
        </w:trPr>
        <w:tc>
          <w:tcPr>
            <w:tcW w:w="19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66" w14:textId="77777777" w:rsidR="00207AE7" w:rsidRDefault="00000000">
            <w:r>
              <w:rPr>
                <w:b/>
                <w:bCs/>
                <w:sz w:val="19"/>
                <w:szCs w:val="19"/>
              </w:rPr>
              <w:t>بخش اقتصادی</w:t>
            </w:r>
          </w:p>
        </w:tc>
        <w:tc>
          <w:tcPr>
            <w:tcW w:w="168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67" w14:textId="77777777" w:rsidR="00207AE7" w:rsidRDefault="00000000">
            <w:r>
              <w:rPr>
                <w:b/>
                <w:bCs/>
                <w:sz w:val="19"/>
                <w:szCs w:val="19"/>
              </w:rPr>
              <w:t>تعداد قرارداد</w:t>
            </w:r>
          </w:p>
        </w:tc>
        <w:tc>
          <w:tcPr>
            <w:tcW w:w="22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68" w14:textId="77777777" w:rsidR="00207AE7" w:rsidRDefault="00000000">
            <w:r>
              <w:rPr>
                <w:b/>
                <w:bCs/>
                <w:sz w:val="19"/>
                <w:szCs w:val="19"/>
              </w:rPr>
              <w:t>مانده (هزار میلیارد تومان)</w:t>
            </w:r>
          </w:p>
        </w:tc>
        <w:tc>
          <w:tcPr>
            <w:tcW w:w="147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69" w14:textId="77777777" w:rsidR="00207AE7" w:rsidRDefault="00000000">
            <w:r>
              <w:rPr>
                <w:b/>
                <w:bCs/>
                <w:sz w:val="19"/>
                <w:szCs w:val="19"/>
              </w:rPr>
              <w:t>سهم مانده</w:t>
            </w:r>
          </w:p>
        </w:tc>
        <w:tc>
          <w:tcPr>
            <w:tcW w:w="199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6A" w14:textId="77777777" w:rsidR="00207AE7" w:rsidRDefault="00000000">
            <w:r>
              <w:rPr>
                <w:b/>
                <w:bCs/>
                <w:sz w:val="19"/>
                <w:szCs w:val="19"/>
              </w:rPr>
              <w:t>نسبت مطالبات غیرجاری</w:t>
            </w:r>
          </w:p>
        </w:tc>
      </w:tr>
      <w:tr w:rsidR="00207AE7" w14:paraId="5AF0C471"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6C" w14:textId="77777777" w:rsidR="00207AE7" w:rsidRDefault="00000000">
            <w:r>
              <w:rPr>
                <w:sz w:val="19"/>
                <w:szCs w:val="19"/>
              </w:rPr>
              <w:t>خدمات</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6D" w14:textId="77777777" w:rsidR="00207AE7" w:rsidRDefault="00000000">
            <w:r>
              <w:rPr>
                <w:sz w:val="19"/>
                <w:szCs w:val="19"/>
              </w:rPr>
              <w:t>۶۹۳,۰۳۶</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6E" w14:textId="77777777" w:rsidR="00207AE7" w:rsidRDefault="00000000">
            <w:r>
              <w:rPr>
                <w:b/>
                <w:bCs/>
                <w:sz w:val="19"/>
                <w:szCs w:val="19"/>
              </w:rPr>
              <w:t>۵۲.۳</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6F" w14:textId="77777777" w:rsidR="00207AE7" w:rsidRDefault="00000000">
            <w:r>
              <w:rPr>
                <w:b/>
                <w:bCs/>
                <w:sz w:val="19"/>
                <w:szCs w:val="19"/>
              </w:rPr>
              <w:t>۴۰.۸۴٪</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0" w14:textId="77777777" w:rsidR="00207AE7" w:rsidRDefault="00000000">
            <w:r>
              <w:rPr>
                <w:sz w:val="19"/>
                <w:szCs w:val="19"/>
              </w:rPr>
              <w:t>۳.۳۱٪</w:t>
            </w:r>
          </w:p>
        </w:tc>
      </w:tr>
      <w:tr w:rsidR="00207AE7" w14:paraId="5AF0C477"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2" w14:textId="77777777" w:rsidR="00207AE7" w:rsidRDefault="00000000">
            <w:r>
              <w:rPr>
                <w:sz w:val="19"/>
                <w:szCs w:val="19"/>
              </w:rPr>
              <w:t>صنعتی</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3" w14:textId="77777777" w:rsidR="00207AE7" w:rsidRDefault="00000000">
            <w:r>
              <w:rPr>
                <w:sz w:val="19"/>
                <w:szCs w:val="19"/>
              </w:rPr>
              <w:t>۱۹۲,۱۳۱</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4" w14:textId="77777777" w:rsidR="00207AE7" w:rsidRDefault="00000000">
            <w:r>
              <w:rPr>
                <w:sz w:val="19"/>
                <w:szCs w:val="19"/>
              </w:rPr>
              <w:t>۳۶.۱</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5" w14:textId="77777777" w:rsidR="00207AE7" w:rsidRDefault="00000000">
            <w:r>
              <w:rPr>
                <w:sz w:val="19"/>
                <w:szCs w:val="19"/>
              </w:rPr>
              <w:t>۲۸.۱۸٪</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6" w14:textId="77777777" w:rsidR="00207AE7" w:rsidRDefault="00000000">
            <w:r>
              <w:rPr>
                <w:sz w:val="19"/>
                <w:szCs w:val="19"/>
              </w:rPr>
              <w:t>۹.۰۹٪</w:t>
            </w:r>
          </w:p>
        </w:tc>
      </w:tr>
      <w:tr w:rsidR="00207AE7" w14:paraId="5AF0C47D"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8" w14:textId="77777777" w:rsidR="00207AE7" w:rsidRDefault="00000000">
            <w:r>
              <w:rPr>
                <w:sz w:val="19"/>
                <w:szCs w:val="19"/>
              </w:rPr>
              <w:t>مسکن و ساختمان</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9" w14:textId="77777777" w:rsidR="00207AE7" w:rsidRDefault="00000000">
            <w:r>
              <w:rPr>
                <w:sz w:val="19"/>
                <w:szCs w:val="19"/>
              </w:rPr>
              <w:t>۱۳۰,۷۴۸</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A" w14:textId="77777777" w:rsidR="00207AE7" w:rsidRDefault="00000000">
            <w:r>
              <w:rPr>
                <w:sz w:val="19"/>
                <w:szCs w:val="19"/>
              </w:rPr>
              <w:t>۱۹.۱</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B" w14:textId="77777777" w:rsidR="00207AE7" w:rsidRDefault="00000000">
            <w:r>
              <w:rPr>
                <w:sz w:val="19"/>
                <w:szCs w:val="19"/>
              </w:rPr>
              <w:t>۱۴.۸۷٪</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C" w14:textId="77777777" w:rsidR="00207AE7" w:rsidRDefault="00000000">
            <w:r>
              <w:rPr>
                <w:b/>
                <w:bCs/>
                <w:sz w:val="19"/>
                <w:szCs w:val="19"/>
              </w:rPr>
              <w:t>۱.۳۰٪</w:t>
            </w:r>
          </w:p>
        </w:tc>
      </w:tr>
      <w:tr w:rsidR="00207AE7" w14:paraId="5AF0C483"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E" w14:textId="77777777" w:rsidR="00207AE7" w:rsidRDefault="00000000">
            <w:r>
              <w:rPr>
                <w:sz w:val="19"/>
                <w:szCs w:val="19"/>
              </w:rPr>
              <w:t>کشاورزی</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7F" w14:textId="77777777" w:rsidR="00207AE7" w:rsidRDefault="00000000">
            <w:r>
              <w:rPr>
                <w:sz w:val="19"/>
                <w:szCs w:val="19"/>
              </w:rPr>
              <w:t>۱۷۰,۸۵۶</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0" w14:textId="77777777" w:rsidR="00207AE7" w:rsidRDefault="00000000">
            <w:r>
              <w:rPr>
                <w:sz w:val="19"/>
                <w:szCs w:val="19"/>
              </w:rPr>
              <w:t>۷.۵</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1" w14:textId="77777777" w:rsidR="00207AE7" w:rsidRDefault="00000000">
            <w:r>
              <w:rPr>
                <w:sz w:val="19"/>
                <w:szCs w:val="19"/>
              </w:rPr>
              <w:t>۵.۸۵٪</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2" w14:textId="77777777" w:rsidR="00207AE7" w:rsidRDefault="00000000">
            <w:r>
              <w:rPr>
                <w:sz w:val="19"/>
                <w:szCs w:val="19"/>
              </w:rPr>
              <w:t>۹.۶۰٪</w:t>
            </w:r>
          </w:p>
        </w:tc>
      </w:tr>
      <w:tr w:rsidR="00207AE7" w14:paraId="5AF0C489"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4" w14:textId="77777777" w:rsidR="00207AE7" w:rsidRDefault="00000000">
            <w:r>
              <w:rPr>
                <w:sz w:val="19"/>
                <w:szCs w:val="19"/>
              </w:rPr>
              <w:t>بازرگانی</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5" w14:textId="77777777" w:rsidR="00207AE7" w:rsidRDefault="00000000">
            <w:r>
              <w:rPr>
                <w:sz w:val="19"/>
                <w:szCs w:val="19"/>
              </w:rPr>
              <w:t>۱۱۳,۴۰۸</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6" w14:textId="77777777" w:rsidR="00207AE7" w:rsidRDefault="00000000">
            <w:r>
              <w:rPr>
                <w:sz w:val="19"/>
                <w:szCs w:val="19"/>
              </w:rPr>
              <w:t>۶.۲</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7" w14:textId="77777777" w:rsidR="00207AE7" w:rsidRDefault="00000000">
            <w:r>
              <w:rPr>
                <w:sz w:val="19"/>
                <w:szCs w:val="19"/>
              </w:rPr>
              <w:t>۴.۸۵٪</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8" w14:textId="77777777" w:rsidR="00207AE7" w:rsidRDefault="00000000">
            <w:r>
              <w:rPr>
                <w:sz w:val="19"/>
                <w:szCs w:val="19"/>
              </w:rPr>
              <w:t>۹.۸۳٪</w:t>
            </w:r>
          </w:p>
        </w:tc>
      </w:tr>
      <w:tr w:rsidR="00207AE7" w14:paraId="5AF0C48F"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A" w14:textId="77777777" w:rsidR="00207AE7" w:rsidRDefault="00000000">
            <w:r>
              <w:rPr>
                <w:sz w:val="19"/>
                <w:szCs w:val="19"/>
              </w:rPr>
              <w:t>اعتبارات اسنادی</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B" w14:textId="77777777" w:rsidR="00207AE7" w:rsidRDefault="00000000">
            <w:r>
              <w:rPr>
                <w:sz w:val="19"/>
                <w:szCs w:val="19"/>
              </w:rPr>
              <w:t>۲۰,۷۳۳</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C" w14:textId="77777777" w:rsidR="00207AE7" w:rsidRDefault="00000000">
            <w:r>
              <w:rPr>
                <w:sz w:val="19"/>
                <w:szCs w:val="19"/>
              </w:rPr>
              <w:t>۵.۴</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D" w14:textId="77777777" w:rsidR="00207AE7" w:rsidRDefault="00000000">
            <w:r>
              <w:rPr>
                <w:sz w:val="19"/>
                <w:szCs w:val="19"/>
              </w:rPr>
              <w:t>۴.۲۲٪</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8E" w14:textId="77777777" w:rsidR="00207AE7" w:rsidRDefault="00000000">
            <w:r>
              <w:rPr>
                <w:b/>
                <w:bCs/>
                <w:sz w:val="19"/>
                <w:szCs w:val="19"/>
              </w:rPr>
              <w:t>۸۴.۰۱٪</w:t>
            </w:r>
          </w:p>
        </w:tc>
      </w:tr>
      <w:tr w:rsidR="00207AE7" w14:paraId="5AF0C495"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0" w14:textId="77777777" w:rsidR="00207AE7" w:rsidRDefault="00000000">
            <w:r>
              <w:rPr>
                <w:sz w:val="19"/>
                <w:szCs w:val="19"/>
              </w:rPr>
              <w:t>صنایع تبدیلی کشاورزی</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1" w14:textId="77777777" w:rsidR="00207AE7" w:rsidRDefault="00000000">
            <w:r>
              <w:rPr>
                <w:sz w:val="19"/>
                <w:szCs w:val="19"/>
              </w:rPr>
              <w:t>۱,۳۸۳</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2" w14:textId="77777777" w:rsidR="00207AE7" w:rsidRDefault="00000000">
            <w:r>
              <w:rPr>
                <w:sz w:val="19"/>
                <w:szCs w:val="19"/>
              </w:rPr>
              <w:t>۱.۵</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3" w14:textId="77777777" w:rsidR="00207AE7" w:rsidRDefault="00000000">
            <w:r>
              <w:rPr>
                <w:sz w:val="19"/>
                <w:szCs w:val="19"/>
              </w:rPr>
              <w:t>۱.۱۹٪</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4" w14:textId="77777777" w:rsidR="00207AE7" w:rsidRDefault="00000000">
            <w:r>
              <w:rPr>
                <w:sz w:val="19"/>
                <w:szCs w:val="19"/>
              </w:rPr>
              <w:t>۵.۹۲٪</w:t>
            </w:r>
          </w:p>
        </w:tc>
      </w:tr>
      <w:tr w:rsidR="00207AE7" w14:paraId="5AF0C49B"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6" w14:textId="77777777" w:rsidR="00207AE7" w:rsidRDefault="00000000">
            <w:r>
              <w:rPr>
                <w:sz w:val="19"/>
                <w:szCs w:val="19"/>
              </w:rPr>
              <w:t>متفرقه</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7" w14:textId="77777777" w:rsidR="00207AE7" w:rsidRDefault="00000000">
            <w:r>
              <w:rPr>
                <w:sz w:val="19"/>
                <w:szCs w:val="19"/>
              </w:rPr>
              <w:t>۸</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8" w14:textId="77777777" w:rsidR="00207AE7" w:rsidRDefault="00000000">
            <w:r>
              <w:rPr>
                <w:sz w:val="19"/>
                <w:szCs w:val="19"/>
              </w:rPr>
              <w:t>۰.۰</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9" w14:textId="77777777" w:rsidR="00207AE7" w:rsidRDefault="00000000">
            <w:r>
              <w:rPr>
                <w:sz w:val="19"/>
                <w:szCs w:val="19"/>
              </w:rPr>
              <w:t>۰.۰۰٪</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A" w14:textId="77777777" w:rsidR="00207AE7" w:rsidRDefault="00207AE7"/>
        </w:tc>
      </w:tr>
      <w:tr w:rsidR="00207AE7" w14:paraId="5AF0C4A1" w14:textId="77777777">
        <w:trPr>
          <w:cantSplit/>
        </w:trPr>
        <w:tc>
          <w:tcPr>
            <w:tcW w:w="1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C" w14:textId="77777777" w:rsidR="00207AE7" w:rsidRDefault="00000000">
            <w:r>
              <w:rPr>
                <w:b/>
                <w:bCs/>
                <w:sz w:val="19"/>
                <w:szCs w:val="19"/>
              </w:rPr>
              <w:t>جمع</w:t>
            </w:r>
          </w:p>
        </w:tc>
        <w:tc>
          <w:tcPr>
            <w:tcW w:w="1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D" w14:textId="77777777" w:rsidR="00207AE7" w:rsidRDefault="00000000">
            <w:r>
              <w:rPr>
                <w:b/>
                <w:bCs/>
                <w:sz w:val="19"/>
                <w:szCs w:val="19"/>
              </w:rPr>
              <w:t>۱,۳۲۲,۳۰۳</w:t>
            </w:r>
          </w:p>
        </w:tc>
        <w:tc>
          <w:tcPr>
            <w:tcW w:w="22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E" w14:textId="77777777" w:rsidR="00207AE7" w:rsidRDefault="00000000">
            <w:r>
              <w:rPr>
                <w:b/>
                <w:bCs/>
                <w:sz w:val="19"/>
                <w:szCs w:val="19"/>
              </w:rPr>
              <w:t>۱۲۸.۲</w:t>
            </w:r>
          </w:p>
        </w:tc>
        <w:tc>
          <w:tcPr>
            <w:tcW w:w="14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9F" w14:textId="77777777" w:rsidR="00207AE7" w:rsidRDefault="00000000">
            <w:r>
              <w:rPr>
                <w:b/>
                <w:bCs/>
                <w:sz w:val="19"/>
                <w:szCs w:val="19"/>
              </w:rPr>
              <w:t>۱۰۰٪</w:t>
            </w:r>
          </w:p>
        </w:tc>
        <w:tc>
          <w:tcPr>
            <w:tcW w:w="19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A0" w14:textId="77777777" w:rsidR="00207AE7" w:rsidRDefault="00000000">
            <w:r>
              <w:rPr>
                <w:b/>
                <w:bCs/>
                <w:sz w:val="19"/>
                <w:szCs w:val="19"/>
              </w:rPr>
              <w:t>۸.۷۶٪</w:t>
            </w:r>
          </w:p>
        </w:tc>
      </w:tr>
    </w:tbl>
    <w:p w14:paraId="5AF0C4A2" w14:textId="77777777" w:rsidR="00207AE7" w:rsidRDefault="00207AE7">
      <w:pPr>
        <w:spacing w:after="200"/>
      </w:pPr>
    </w:p>
    <w:p w14:paraId="5AF0C4A3" w14:textId="77777777" w:rsidR="00207AE7" w:rsidRDefault="00000000">
      <w:pPr>
        <w:pStyle w:val="Heading3"/>
        <w:keepNext/>
        <w:spacing w:before="300" w:after="160"/>
      </w:pPr>
      <w:r>
        <w:rPr>
          <w:b/>
          <w:bCs/>
          <w:color w:val="1F4E79"/>
        </w:rPr>
        <w:t>۵.۵.۲ تحلیل</w:t>
      </w:r>
    </w:p>
    <w:p w14:paraId="5AF0C4A4" w14:textId="77777777" w:rsidR="00207AE7" w:rsidRDefault="00000000">
      <w:pPr>
        <w:spacing w:after="160" w:line="312" w:lineRule="auto"/>
      </w:pPr>
      <w:r>
        <w:t>دو بخش خدمات و صنعتی ۶۹.۰۲ درصد پرتفوی را تشکیل می‌دهند و با افزودن مسکن و ساختمان این سهم به ۸۳.۸۹ درصد می‌رسد؛ پرتفوی در عمل بر سه بخش اصلی استوار است. بخش کشاورزی با توجه به مأموریت بانک توسعه تعاون ۵.۸۵ درصد مانده (و ۷.۰۴ درصد با صنایع تبدیلی) را دارد. این بخش ۱۷۰,۸۵۶ قرارداد، یعنی ۱۲.۹ درصد قراردادها را در بر می‌گیرد؛ تسهیلات کشاورزی از نظر تعداد پرشمار و از نظر مبلغ خرد است و بررسی هزینه‌ی پردازش هر قرارداد در برابر درآمد آن در فاز ۲ انجام می‌شود.</w:t>
      </w:r>
    </w:p>
    <w:p w14:paraId="5AF0C4A5" w14:textId="77777777" w:rsidR="00207AE7" w:rsidRDefault="00000000">
      <w:pPr>
        <w:spacing w:after="160" w:line="312" w:lineRule="auto"/>
      </w:pPr>
      <w:r>
        <w:t>نسبت مطالبات غیرجاری در شش بخش از هفت بخش میان ۱.۳۰ تا ۹.۸۳ درصد است، اما بخش اعتبارات اسنادی با ۸۴.۰۱ درصد از این طیف جداست. اهمیت این بخش از سهم ۴.۲۲ درصدی آن در پرتفوی دیده نمی‌شود؛ جدول ۵-۸ سهم هر بخش از کل مطالبات غیرجاری را نشان می‌دهد.</w:t>
      </w:r>
    </w:p>
    <w:p w14:paraId="5AF0C4A6" w14:textId="77777777" w:rsidR="00207AE7" w:rsidRDefault="00000000">
      <w:pPr>
        <w:keepNext/>
        <w:spacing w:before="200" w:after="100"/>
      </w:pPr>
      <w:r>
        <w:rPr>
          <w:b/>
          <w:bCs/>
        </w:rPr>
        <w:lastRenderedPageBreak/>
        <w:t>جدول ۵-۸: سهم هر بخش اقتصادی از مانده‌ی پرتفوی و از کل مطالبات غیرجاری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3"/>
        <w:gridCol w:w="3062"/>
        <w:gridCol w:w="3285"/>
      </w:tblGrid>
      <w:tr w:rsidR="00207AE7" w14:paraId="5AF0C4AA" w14:textId="77777777">
        <w:trPr>
          <w:cantSplit/>
          <w:tblHeader/>
        </w:trPr>
        <w:tc>
          <w:tcPr>
            <w:tcW w:w="300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A7" w14:textId="77777777" w:rsidR="00207AE7" w:rsidRDefault="00000000">
            <w:r>
              <w:rPr>
                <w:b/>
                <w:bCs/>
                <w:sz w:val="19"/>
                <w:szCs w:val="19"/>
              </w:rPr>
              <w:t>بخش اقتصادی</w:t>
            </w:r>
          </w:p>
        </w:tc>
        <w:tc>
          <w:tcPr>
            <w:tcW w:w="306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A8" w14:textId="77777777" w:rsidR="00207AE7" w:rsidRDefault="00000000">
            <w:r>
              <w:rPr>
                <w:b/>
                <w:bCs/>
                <w:sz w:val="19"/>
                <w:szCs w:val="19"/>
              </w:rPr>
              <w:t>سهم از مانده‌ی پرتفوی</w:t>
            </w:r>
          </w:p>
        </w:tc>
        <w:tc>
          <w:tcPr>
            <w:tcW w:w="328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A9" w14:textId="77777777" w:rsidR="00207AE7" w:rsidRDefault="00000000">
            <w:r>
              <w:rPr>
                <w:b/>
                <w:bCs/>
                <w:sz w:val="19"/>
                <w:szCs w:val="19"/>
              </w:rPr>
              <w:t>سهم از کل مطالبات غیرجاری</w:t>
            </w:r>
          </w:p>
        </w:tc>
      </w:tr>
      <w:tr w:rsidR="00207AE7" w14:paraId="5AF0C4AE"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AB" w14:textId="77777777" w:rsidR="00207AE7" w:rsidRDefault="00000000">
            <w:r>
              <w:rPr>
                <w:sz w:val="19"/>
                <w:szCs w:val="19"/>
              </w:rPr>
              <w:t>اعتبارات اسنادی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AC" w14:textId="77777777" w:rsidR="00207AE7" w:rsidRDefault="00000000">
            <w:r>
              <w:rPr>
                <w:sz w:val="19"/>
                <w:szCs w:val="19"/>
              </w:rPr>
              <w:t>۴.۲۲٪</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AD" w14:textId="77777777" w:rsidR="00207AE7" w:rsidRDefault="00000000">
            <w:r>
              <w:rPr>
                <w:b/>
                <w:bCs/>
                <w:sz w:val="19"/>
                <w:szCs w:val="19"/>
              </w:rPr>
              <w:t>۴۰.۴۴٪</w:t>
            </w:r>
          </w:p>
        </w:tc>
      </w:tr>
      <w:tr w:rsidR="00207AE7" w14:paraId="5AF0C4B2"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AF" w14:textId="77777777" w:rsidR="00207AE7" w:rsidRDefault="00000000">
            <w:r>
              <w:rPr>
                <w:sz w:val="19"/>
                <w:szCs w:val="19"/>
              </w:rPr>
              <w:t>صنعتی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0" w14:textId="77777777" w:rsidR="00207AE7" w:rsidRDefault="00000000">
            <w:r>
              <w:rPr>
                <w:sz w:val="19"/>
                <w:szCs w:val="19"/>
              </w:rPr>
              <w:t>۲۸.۱۸٪</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1" w14:textId="77777777" w:rsidR="00207AE7" w:rsidRDefault="00000000">
            <w:r>
              <w:rPr>
                <w:sz w:val="19"/>
                <w:szCs w:val="19"/>
              </w:rPr>
              <w:t>۲۹.۲۵٪</w:t>
            </w:r>
          </w:p>
        </w:tc>
      </w:tr>
      <w:tr w:rsidR="00207AE7" w14:paraId="5AF0C4B6"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3" w14:textId="77777777" w:rsidR="00207AE7" w:rsidRDefault="00000000">
            <w:r>
              <w:rPr>
                <w:sz w:val="19"/>
                <w:szCs w:val="19"/>
              </w:rPr>
              <w:t>خدمات</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4" w14:textId="77777777" w:rsidR="00207AE7" w:rsidRDefault="00000000">
            <w:r>
              <w:rPr>
                <w:sz w:val="19"/>
                <w:szCs w:val="19"/>
              </w:rPr>
              <w:t>۴۰.۸۴٪</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5" w14:textId="77777777" w:rsidR="00207AE7" w:rsidRDefault="00000000">
            <w:r>
              <w:rPr>
                <w:sz w:val="19"/>
                <w:szCs w:val="19"/>
              </w:rPr>
              <w:t>۱۵.۴۳٪</w:t>
            </w:r>
          </w:p>
        </w:tc>
      </w:tr>
      <w:tr w:rsidR="00207AE7" w14:paraId="5AF0C4BA"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7" w14:textId="77777777" w:rsidR="00207AE7" w:rsidRDefault="00000000">
            <w:r>
              <w:rPr>
                <w:sz w:val="19"/>
                <w:szCs w:val="19"/>
              </w:rPr>
              <w:t>کشاورزی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8" w14:textId="77777777" w:rsidR="00207AE7" w:rsidRDefault="00000000">
            <w:r>
              <w:rPr>
                <w:sz w:val="19"/>
                <w:szCs w:val="19"/>
              </w:rPr>
              <w:t>۵.۸۵٪</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9" w14:textId="77777777" w:rsidR="00207AE7" w:rsidRDefault="00000000">
            <w:r>
              <w:rPr>
                <w:sz w:val="19"/>
                <w:szCs w:val="19"/>
              </w:rPr>
              <w:t>۶.۴۲٪</w:t>
            </w:r>
          </w:p>
        </w:tc>
      </w:tr>
      <w:tr w:rsidR="00207AE7" w14:paraId="5AF0C4BE"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B" w14:textId="77777777" w:rsidR="00207AE7" w:rsidRDefault="00000000">
            <w:r>
              <w:rPr>
                <w:sz w:val="19"/>
                <w:szCs w:val="19"/>
              </w:rPr>
              <w:t>بازرگانی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C" w14:textId="77777777" w:rsidR="00207AE7" w:rsidRDefault="00000000">
            <w:r>
              <w:rPr>
                <w:sz w:val="19"/>
                <w:szCs w:val="19"/>
              </w:rPr>
              <w:t>۴.۸۵٪</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D" w14:textId="77777777" w:rsidR="00207AE7" w:rsidRDefault="00000000">
            <w:r>
              <w:rPr>
                <w:sz w:val="19"/>
                <w:szCs w:val="19"/>
              </w:rPr>
              <w:t>۵.۴۵٪</w:t>
            </w:r>
          </w:p>
        </w:tc>
      </w:tr>
      <w:tr w:rsidR="00207AE7" w14:paraId="5AF0C4C2"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BF" w14:textId="77777777" w:rsidR="00207AE7" w:rsidRDefault="00000000">
            <w:r>
              <w:rPr>
                <w:sz w:val="19"/>
                <w:szCs w:val="19"/>
              </w:rPr>
              <w:t>مسکن و ساختمان</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C0" w14:textId="77777777" w:rsidR="00207AE7" w:rsidRDefault="00000000">
            <w:r>
              <w:rPr>
                <w:sz w:val="19"/>
                <w:szCs w:val="19"/>
              </w:rPr>
              <w:t>۱۴.۸۷٪</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C1" w14:textId="77777777" w:rsidR="00207AE7" w:rsidRDefault="00000000">
            <w:r>
              <w:rPr>
                <w:sz w:val="19"/>
                <w:szCs w:val="19"/>
              </w:rPr>
              <w:t>۲.۲۱٪</w:t>
            </w:r>
          </w:p>
        </w:tc>
      </w:tr>
      <w:tr w:rsidR="00207AE7" w14:paraId="5AF0C4C6"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C3" w14:textId="77777777" w:rsidR="00207AE7" w:rsidRDefault="00000000">
            <w:r>
              <w:rPr>
                <w:sz w:val="19"/>
                <w:szCs w:val="19"/>
              </w:rPr>
              <w:t>صنایع تبدیلی کشاورزی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C4" w14:textId="77777777" w:rsidR="00207AE7" w:rsidRDefault="00000000">
            <w:r>
              <w:rPr>
                <w:sz w:val="19"/>
                <w:szCs w:val="19"/>
              </w:rPr>
              <w:t>۱.۱۹٪</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C5" w14:textId="77777777" w:rsidR="00207AE7" w:rsidRDefault="00000000">
            <w:r>
              <w:rPr>
                <w:sz w:val="19"/>
                <w:szCs w:val="19"/>
              </w:rPr>
              <w:t>۰.۸۱٪</w:t>
            </w:r>
          </w:p>
        </w:tc>
      </w:tr>
    </w:tbl>
    <w:p w14:paraId="5AF0C4C7" w14:textId="77777777" w:rsidR="00207AE7" w:rsidRDefault="00207AE7">
      <w:pPr>
        <w:spacing w:after="200"/>
      </w:pPr>
    </w:p>
    <w:p w14:paraId="5AF0C4C8" w14:textId="77777777" w:rsidR="00207AE7" w:rsidRDefault="00000000">
      <w:pPr>
        <w:spacing w:after="160" w:line="312" w:lineRule="auto"/>
      </w:pPr>
      <w:r>
        <w:t>بخش خدمات با ۴۰.۸۴ درصد پرتفوی ۱۵.۴۳ درصد مطالبات غیرجاری را دارد و مسکن و ساختمان با ۱۴.۸۷ درصد پرتفوی تنها ۲.۲۱ درصد را؛ در مقابل اعتبارات اسنادی با ۴.۲۲ درصد پرتفوی ۴۰.۴۴ درصد کل مطالبات غیرجاری بانک را در بر می‌گیرد. تحلیل مستقل این بخش در فصل ۶ آمده است.</w:t>
      </w:r>
    </w:p>
    <w:p w14:paraId="5AF0C4C9" w14:textId="77777777" w:rsidR="00207AE7" w:rsidRDefault="00000000">
      <w:pPr>
        <w:pStyle w:val="Heading2"/>
        <w:keepNext/>
        <w:spacing w:before="300" w:after="160"/>
      </w:pPr>
      <w:bookmarkStart w:id="42" w:name="_Toc43"/>
      <w:r>
        <w:rPr>
          <w:b/>
          <w:bCs/>
          <w:color w:val="1F4E79"/>
          <w:sz w:val="28"/>
          <w:szCs w:val="28"/>
        </w:rPr>
        <w:t>۵.۶ توزیع اندازه‌ی تسهیلات</w:t>
      </w:r>
      <w:bookmarkEnd w:id="42"/>
    </w:p>
    <w:p w14:paraId="5AF0C4CA" w14:textId="77777777" w:rsidR="00207AE7" w:rsidRDefault="00000000">
      <w:pPr>
        <w:keepNext/>
        <w:spacing w:before="160" w:after="60"/>
        <w:jc w:val="center"/>
      </w:pPr>
      <w:r>
        <w:rPr>
          <w:noProof/>
        </w:rPr>
        <w:drawing>
          <wp:inline distT="0" distB="0" distL="0" distR="0" wp14:anchorId="5AF0CBE1" wp14:editId="5AF0CBE2">
            <wp:extent cx="5715000" cy="2466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466975"/>
                    </a:xfrm>
                    <a:prstGeom prst="rect">
                      <a:avLst/>
                    </a:prstGeom>
                  </pic:spPr>
                </pic:pic>
              </a:graphicData>
            </a:graphic>
          </wp:inline>
        </w:drawing>
      </w:r>
    </w:p>
    <w:p w14:paraId="5AF0C4CB" w14:textId="77777777" w:rsidR="00207AE7" w:rsidRDefault="00000000">
      <w:pPr>
        <w:spacing w:after="240"/>
        <w:jc w:val="center"/>
      </w:pPr>
      <w:r>
        <w:rPr>
          <w:b/>
          <w:bCs/>
          <w:color w:val="404040"/>
          <w:sz w:val="19"/>
          <w:szCs w:val="19"/>
        </w:rPr>
        <w:t>نمودار ۵-۴: توزیع تسهیلات بر اساس مبلغ اعطاشده</w:t>
      </w:r>
    </w:p>
    <w:p w14:paraId="5AF0C4CC" w14:textId="77777777" w:rsidR="00207AE7" w:rsidRDefault="00000000">
      <w:pPr>
        <w:keepNext/>
        <w:spacing w:before="200" w:after="100"/>
      </w:pPr>
      <w:r>
        <w:rPr>
          <w:b/>
          <w:bCs/>
        </w:rPr>
        <w:t>جدول ۵-۹: توزیع قراردادها بر حسب مبلغ اعطاشده (مبنای اعطا، ۶۸۴,۳۲۸ قرارداد)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1430"/>
        <w:gridCol w:w="1249"/>
        <w:gridCol w:w="2066"/>
        <w:gridCol w:w="1198"/>
        <w:gridCol w:w="1623"/>
      </w:tblGrid>
      <w:tr w:rsidR="00207AE7" w14:paraId="5AF0C4D3" w14:textId="77777777">
        <w:trPr>
          <w:cantSplit/>
          <w:tblHeader/>
        </w:trPr>
        <w:tc>
          <w:tcPr>
            <w:tcW w:w="178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CD" w14:textId="77777777" w:rsidR="00207AE7" w:rsidRDefault="00000000">
            <w:r>
              <w:rPr>
                <w:b/>
                <w:bCs/>
                <w:sz w:val="19"/>
                <w:szCs w:val="19"/>
              </w:rPr>
              <w:t>بازه‌ی مبلغ اعطا</w:t>
            </w:r>
          </w:p>
        </w:tc>
        <w:tc>
          <w:tcPr>
            <w:tcW w:w="14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CE" w14:textId="77777777" w:rsidR="00207AE7" w:rsidRDefault="00000000">
            <w:r>
              <w:rPr>
                <w:b/>
                <w:bCs/>
                <w:sz w:val="19"/>
                <w:szCs w:val="19"/>
              </w:rPr>
              <w:t>تعداد قرارداد</w:t>
            </w:r>
          </w:p>
        </w:tc>
        <w:tc>
          <w:tcPr>
            <w:tcW w:w="124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CF" w14:textId="77777777" w:rsidR="00207AE7" w:rsidRDefault="00000000">
            <w:r>
              <w:rPr>
                <w:b/>
                <w:bCs/>
                <w:sz w:val="19"/>
                <w:szCs w:val="19"/>
              </w:rPr>
              <w:t>سهم تعداد</w:t>
            </w:r>
          </w:p>
        </w:tc>
        <w:tc>
          <w:tcPr>
            <w:tcW w:w="206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D0" w14:textId="77777777" w:rsidR="00207AE7" w:rsidRDefault="00000000">
            <w:r>
              <w:rPr>
                <w:b/>
                <w:bCs/>
                <w:sz w:val="19"/>
                <w:szCs w:val="19"/>
              </w:rPr>
              <w:t>مبلغ اعطاشده (هزار میلیارد تومان)</w:t>
            </w:r>
          </w:p>
        </w:tc>
        <w:tc>
          <w:tcPr>
            <w:tcW w:w="119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D1" w14:textId="77777777" w:rsidR="00207AE7" w:rsidRDefault="00000000">
            <w:r>
              <w:rPr>
                <w:b/>
                <w:bCs/>
                <w:sz w:val="19"/>
                <w:szCs w:val="19"/>
              </w:rPr>
              <w:t>سهم مبلغ</w:t>
            </w:r>
          </w:p>
        </w:tc>
        <w:tc>
          <w:tcPr>
            <w:tcW w:w="162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4D2" w14:textId="77777777" w:rsidR="00207AE7" w:rsidRDefault="00000000">
            <w:r>
              <w:rPr>
                <w:b/>
                <w:bCs/>
                <w:sz w:val="19"/>
                <w:szCs w:val="19"/>
              </w:rPr>
              <w:t>میانگین هر قرارداد</w:t>
            </w:r>
          </w:p>
        </w:tc>
      </w:tr>
      <w:tr w:rsidR="00207AE7" w14:paraId="5AF0C4DA" w14:textId="77777777">
        <w:trPr>
          <w:cantSplit/>
        </w:trPr>
        <w:tc>
          <w:tcPr>
            <w:tcW w:w="17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4" w14:textId="77777777" w:rsidR="00207AE7" w:rsidRDefault="00000000">
            <w:r>
              <w:rPr>
                <w:sz w:val="19"/>
                <w:szCs w:val="19"/>
              </w:rPr>
              <w:t>کمتر از ۵۰ میلیون تومان</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5" w14:textId="77777777" w:rsidR="00207AE7" w:rsidRDefault="00000000">
            <w:r>
              <w:rPr>
                <w:sz w:val="19"/>
                <w:szCs w:val="19"/>
              </w:rPr>
              <w:t>۱۴۸,۴۷۴</w:t>
            </w:r>
          </w:p>
        </w:tc>
        <w:tc>
          <w:tcPr>
            <w:tcW w:w="1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6" w14:textId="77777777" w:rsidR="00207AE7" w:rsidRDefault="00000000">
            <w:r>
              <w:rPr>
                <w:sz w:val="19"/>
                <w:szCs w:val="19"/>
              </w:rPr>
              <w:t>۲۱.۷٪</w:t>
            </w:r>
          </w:p>
        </w:tc>
        <w:tc>
          <w:tcPr>
            <w:tcW w:w="20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7" w14:textId="77777777" w:rsidR="00207AE7" w:rsidRDefault="00000000">
            <w:r>
              <w:rPr>
                <w:sz w:val="19"/>
                <w:szCs w:val="19"/>
              </w:rPr>
              <w:t>۳.۸</w:t>
            </w:r>
          </w:p>
        </w:tc>
        <w:tc>
          <w:tcPr>
            <w:tcW w:w="11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8" w14:textId="77777777" w:rsidR="00207AE7" w:rsidRDefault="00000000">
            <w:r>
              <w:rPr>
                <w:sz w:val="19"/>
                <w:szCs w:val="19"/>
              </w:rPr>
              <w:t>۱.۸۵٪</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9" w14:textId="77777777" w:rsidR="00207AE7" w:rsidRDefault="00000000">
            <w:r>
              <w:rPr>
                <w:sz w:val="19"/>
                <w:szCs w:val="19"/>
              </w:rPr>
              <w:t>۲۵.۶ میلیون تومان</w:t>
            </w:r>
          </w:p>
        </w:tc>
      </w:tr>
      <w:tr w:rsidR="00207AE7" w14:paraId="5AF0C4E1" w14:textId="77777777">
        <w:trPr>
          <w:cantSplit/>
        </w:trPr>
        <w:tc>
          <w:tcPr>
            <w:tcW w:w="17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B" w14:textId="77777777" w:rsidR="00207AE7" w:rsidRDefault="00000000">
            <w:r>
              <w:rPr>
                <w:sz w:val="19"/>
                <w:szCs w:val="19"/>
              </w:rPr>
              <w:t>۵۰ تا ۲۰۰ میلیون</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C" w14:textId="77777777" w:rsidR="00207AE7" w:rsidRDefault="00000000">
            <w:r>
              <w:rPr>
                <w:sz w:val="19"/>
                <w:szCs w:val="19"/>
              </w:rPr>
              <w:t>۳۷۹,۶۵۸</w:t>
            </w:r>
          </w:p>
        </w:tc>
        <w:tc>
          <w:tcPr>
            <w:tcW w:w="1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D" w14:textId="77777777" w:rsidR="00207AE7" w:rsidRDefault="00000000">
            <w:r>
              <w:rPr>
                <w:b/>
                <w:bCs/>
                <w:sz w:val="19"/>
                <w:szCs w:val="19"/>
              </w:rPr>
              <w:t>۵۵.۵٪</w:t>
            </w:r>
          </w:p>
        </w:tc>
        <w:tc>
          <w:tcPr>
            <w:tcW w:w="20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E" w14:textId="77777777" w:rsidR="00207AE7" w:rsidRDefault="00000000">
            <w:r>
              <w:rPr>
                <w:sz w:val="19"/>
                <w:szCs w:val="19"/>
              </w:rPr>
              <w:t>۳۷.۰</w:t>
            </w:r>
          </w:p>
        </w:tc>
        <w:tc>
          <w:tcPr>
            <w:tcW w:w="11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DF" w14:textId="77777777" w:rsidR="00207AE7" w:rsidRDefault="00000000">
            <w:r>
              <w:rPr>
                <w:sz w:val="19"/>
                <w:szCs w:val="19"/>
              </w:rPr>
              <w:t>۱۸.۰۰٪</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0" w14:textId="77777777" w:rsidR="00207AE7" w:rsidRDefault="00000000">
            <w:r>
              <w:rPr>
                <w:sz w:val="19"/>
                <w:szCs w:val="19"/>
              </w:rPr>
              <w:t>۹۷.۵ میلیون تومان</w:t>
            </w:r>
          </w:p>
        </w:tc>
      </w:tr>
      <w:tr w:rsidR="00207AE7" w14:paraId="5AF0C4E8" w14:textId="77777777">
        <w:trPr>
          <w:cantSplit/>
        </w:trPr>
        <w:tc>
          <w:tcPr>
            <w:tcW w:w="17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2" w14:textId="77777777" w:rsidR="00207AE7" w:rsidRDefault="00000000">
            <w:r>
              <w:rPr>
                <w:sz w:val="19"/>
                <w:szCs w:val="19"/>
              </w:rPr>
              <w:t>۲۰۰ میلیون تا ۱ میلیارد</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3" w14:textId="77777777" w:rsidR="00207AE7" w:rsidRDefault="00000000">
            <w:r>
              <w:rPr>
                <w:sz w:val="19"/>
                <w:szCs w:val="19"/>
              </w:rPr>
              <w:t>۱۳۰,۴۰۵</w:t>
            </w:r>
          </w:p>
        </w:tc>
        <w:tc>
          <w:tcPr>
            <w:tcW w:w="1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4" w14:textId="77777777" w:rsidR="00207AE7" w:rsidRDefault="00000000">
            <w:r>
              <w:rPr>
                <w:sz w:val="19"/>
                <w:szCs w:val="19"/>
              </w:rPr>
              <w:t>۱۹.۱٪</w:t>
            </w:r>
          </w:p>
        </w:tc>
        <w:tc>
          <w:tcPr>
            <w:tcW w:w="20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5" w14:textId="77777777" w:rsidR="00207AE7" w:rsidRDefault="00000000">
            <w:r>
              <w:rPr>
                <w:sz w:val="19"/>
                <w:szCs w:val="19"/>
              </w:rPr>
              <w:t>۴۰.۵</w:t>
            </w:r>
          </w:p>
        </w:tc>
        <w:tc>
          <w:tcPr>
            <w:tcW w:w="11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6" w14:textId="77777777" w:rsidR="00207AE7" w:rsidRDefault="00000000">
            <w:r>
              <w:rPr>
                <w:sz w:val="19"/>
                <w:szCs w:val="19"/>
              </w:rPr>
              <w:t>۱۹.۷۱٪</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7" w14:textId="77777777" w:rsidR="00207AE7" w:rsidRDefault="00000000">
            <w:r>
              <w:rPr>
                <w:sz w:val="19"/>
                <w:szCs w:val="19"/>
              </w:rPr>
              <w:t>۰.۳ میلیارد تومان</w:t>
            </w:r>
          </w:p>
        </w:tc>
      </w:tr>
      <w:tr w:rsidR="00207AE7" w14:paraId="5AF0C4EF" w14:textId="77777777">
        <w:trPr>
          <w:cantSplit/>
        </w:trPr>
        <w:tc>
          <w:tcPr>
            <w:tcW w:w="17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9" w14:textId="77777777" w:rsidR="00207AE7" w:rsidRDefault="00000000">
            <w:r>
              <w:rPr>
                <w:sz w:val="19"/>
                <w:szCs w:val="19"/>
              </w:rPr>
              <w:t>۱ تا ۵ میلیارد</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A" w14:textId="77777777" w:rsidR="00207AE7" w:rsidRDefault="00000000">
            <w:r>
              <w:rPr>
                <w:sz w:val="19"/>
                <w:szCs w:val="19"/>
              </w:rPr>
              <w:t>۱۸,۵۹۵</w:t>
            </w:r>
          </w:p>
        </w:tc>
        <w:tc>
          <w:tcPr>
            <w:tcW w:w="1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B" w14:textId="77777777" w:rsidR="00207AE7" w:rsidRDefault="00000000">
            <w:r>
              <w:rPr>
                <w:sz w:val="19"/>
                <w:szCs w:val="19"/>
              </w:rPr>
              <w:t>۲.۷٪</w:t>
            </w:r>
          </w:p>
        </w:tc>
        <w:tc>
          <w:tcPr>
            <w:tcW w:w="20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C" w14:textId="77777777" w:rsidR="00207AE7" w:rsidRDefault="00000000">
            <w:r>
              <w:rPr>
                <w:sz w:val="19"/>
                <w:szCs w:val="19"/>
              </w:rPr>
              <w:t>۴۰.۹</w:t>
            </w:r>
          </w:p>
        </w:tc>
        <w:tc>
          <w:tcPr>
            <w:tcW w:w="11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D" w14:textId="77777777" w:rsidR="00207AE7" w:rsidRDefault="00000000">
            <w:r>
              <w:rPr>
                <w:sz w:val="19"/>
                <w:szCs w:val="19"/>
              </w:rPr>
              <w:t>۱۹.۹۰٪</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EE" w14:textId="77777777" w:rsidR="00207AE7" w:rsidRDefault="00000000">
            <w:r>
              <w:rPr>
                <w:sz w:val="19"/>
                <w:szCs w:val="19"/>
              </w:rPr>
              <w:t>۲.۲ میلیارد تومان</w:t>
            </w:r>
          </w:p>
        </w:tc>
      </w:tr>
      <w:tr w:rsidR="00207AE7" w14:paraId="5AF0C4F6" w14:textId="77777777">
        <w:trPr>
          <w:cantSplit/>
        </w:trPr>
        <w:tc>
          <w:tcPr>
            <w:tcW w:w="17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0" w14:textId="77777777" w:rsidR="00207AE7" w:rsidRDefault="00000000">
            <w:r>
              <w:rPr>
                <w:sz w:val="19"/>
                <w:szCs w:val="19"/>
              </w:rPr>
              <w:t>بیش از ۵ میلیارد</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1" w14:textId="77777777" w:rsidR="00207AE7" w:rsidRDefault="00000000">
            <w:r>
              <w:rPr>
                <w:b/>
                <w:bCs/>
                <w:sz w:val="19"/>
                <w:szCs w:val="19"/>
              </w:rPr>
              <w:t>۷,۱۹۶</w:t>
            </w:r>
          </w:p>
        </w:tc>
        <w:tc>
          <w:tcPr>
            <w:tcW w:w="1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2" w14:textId="77777777" w:rsidR="00207AE7" w:rsidRDefault="00000000">
            <w:r>
              <w:rPr>
                <w:b/>
                <w:bCs/>
                <w:sz w:val="19"/>
                <w:szCs w:val="19"/>
              </w:rPr>
              <w:t>۱.۱٪</w:t>
            </w:r>
          </w:p>
        </w:tc>
        <w:tc>
          <w:tcPr>
            <w:tcW w:w="20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3" w14:textId="77777777" w:rsidR="00207AE7" w:rsidRDefault="00000000">
            <w:r>
              <w:rPr>
                <w:b/>
                <w:bCs/>
                <w:sz w:val="19"/>
                <w:szCs w:val="19"/>
              </w:rPr>
              <w:t>۸۳.۴</w:t>
            </w:r>
          </w:p>
        </w:tc>
        <w:tc>
          <w:tcPr>
            <w:tcW w:w="11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4" w14:textId="77777777" w:rsidR="00207AE7" w:rsidRDefault="00000000">
            <w:r>
              <w:rPr>
                <w:b/>
                <w:bCs/>
                <w:sz w:val="19"/>
                <w:szCs w:val="19"/>
              </w:rPr>
              <w:t>۴۰.۵۵٪</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5" w14:textId="77777777" w:rsidR="00207AE7" w:rsidRDefault="00000000">
            <w:r>
              <w:rPr>
                <w:b/>
                <w:bCs/>
                <w:sz w:val="19"/>
                <w:szCs w:val="19"/>
              </w:rPr>
              <w:t>۱۱.۶ میلیارد تومان</w:t>
            </w:r>
          </w:p>
        </w:tc>
      </w:tr>
      <w:tr w:rsidR="00207AE7" w14:paraId="5AF0C4FD" w14:textId="77777777">
        <w:trPr>
          <w:cantSplit/>
        </w:trPr>
        <w:tc>
          <w:tcPr>
            <w:tcW w:w="17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7" w14:textId="77777777" w:rsidR="00207AE7" w:rsidRDefault="00000000">
            <w:r>
              <w:rPr>
                <w:b/>
                <w:bCs/>
                <w:sz w:val="19"/>
                <w:szCs w:val="19"/>
              </w:rPr>
              <w:t>جمع</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8" w14:textId="77777777" w:rsidR="00207AE7" w:rsidRDefault="00000000">
            <w:r>
              <w:rPr>
                <w:b/>
                <w:bCs/>
                <w:sz w:val="19"/>
                <w:szCs w:val="19"/>
              </w:rPr>
              <w:t>۶۸۴,۳۲۸</w:t>
            </w:r>
          </w:p>
        </w:tc>
        <w:tc>
          <w:tcPr>
            <w:tcW w:w="1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9" w14:textId="77777777" w:rsidR="00207AE7" w:rsidRDefault="00000000">
            <w:r>
              <w:rPr>
                <w:sz w:val="19"/>
                <w:szCs w:val="19"/>
              </w:rPr>
              <w:t>۱۰۰٪</w:t>
            </w:r>
          </w:p>
        </w:tc>
        <w:tc>
          <w:tcPr>
            <w:tcW w:w="20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A" w14:textId="77777777" w:rsidR="00207AE7" w:rsidRDefault="00000000">
            <w:r>
              <w:rPr>
                <w:b/>
                <w:bCs/>
                <w:sz w:val="19"/>
                <w:szCs w:val="19"/>
              </w:rPr>
              <w:t>۲۰۵.۷</w:t>
            </w:r>
          </w:p>
        </w:tc>
        <w:tc>
          <w:tcPr>
            <w:tcW w:w="11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B" w14:textId="77777777" w:rsidR="00207AE7" w:rsidRDefault="00000000">
            <w:r>
              <w:rPr>
                <w:sz w:val="19"/>
                <w:szCs w:val="19"/>
              </w:rPr>
              <w:t>۱۰۰٪</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4FC" w14:textId="77777777" w:rsidR="00207AE7" w:rsidRDefault="00000000">
            <w:r>
              <w:rPr>
                <w:sz w:val="19"/>
                <w:szCs w:val="19"/>
              </w:rPr>
              <w:t>۰.۳ میلیارد تومان</w:t>
            </w:r>
          </w:p>
        </w:tc>
      </w:tr>
    </w:tbl>
    <w:p w14:paraId="5AF0C4FE" w14:textId="77777777" w:rsidR="00207AE7" w:rsidRDefault="00207AE7">
      <w:pPr>
        <w:spacing w:after="200"/>
      </w:pPr>
    </w:p>
    <w:p w14:paraId="5AF0C4FF" w14:textId="77777777" w:rsidR="00207AE7" w:rsidRDefault="00000000">
      <w:pPr>
        <w:spacing w:after="160" w:line="312" w:lineRule="auto"/>
      </w:pPr>
      <w:r>
        <w:t>جدول ۵-۹ و نمودار ۵-۴ نشان می‌دهند توزیع اندازه‌ی تسهیلات نامتقارن است: ۷,۱۹۶ قرارداد (۱.۱ درصد) ۴۰.۵۵ درصد مبلغ اعطاشده را دارند و ۵۲۸,۱۳۲ قرارداد (۷۷.۲ درصد) روی هم ۱۹.۸۵ درصد را. میانگین اندازه‌ی قرارداد در بالاترین بازه (۱۱.۶ میلیارد تومان) حدود ۴۵۳ برابر پایین‌ترین بازه (۲۵.۶ میلیون تومان) است.</w:t>
      </w:r>
    </w:p>
    <w:p w14:paraId="5AF0C500" w14:textId="77777777" w:rsidR="00207AE7" w:rsidRDefault="00000000">
      <w:pPr>
        <w:spacing w:after="160" w:line="312" w:lineRule="auto"/>
      </w:pPr>
      <w:r>
        <w:lastRenderedPageBreak/>
        <w:t>این نامتقارنی در سمت تسهیلات ملایم‌تر از سمت منابع است. بر پایه‌ی مانده‌ی ۱۲/۱۴۰۴ و گیرنده‌ی اصلی هر قرارداد، یک درصد برتر گیرندگان ۵۰.۵ درصد مانده‌ی تسهیلات را دارند، در حالی که یک درصد برتر سپرده‌گذاران ۷۸.۲ درصد مانده‌ی سپرده را (جدول ۴-۶). بانک منابع را از گروه کوچک‌تری تأمین می‌کند و آن را در پرتفوی گسترده‌تری با سررسیدهای بلندتر (بخش ۵.۷) به کار می‌گیرد. سنجش کمّی این ساختار به داده‌ی سررسید سپرده نیاز دارد که در بخش ۹.۴ درخواست شده است. ارقام این جدول بر مبنای مبلغ اعطا هستند؛ توزیع مانده‌ی مطالبات غیرجاری به تفکیک اندازه در بخش ۶.۵ آمده است.</w:t>
      </w:r>
    </w:p>
    <w:p w14:paraId="5AF0C501" w14:textId="77777777" w:rsidR="00207AE7" w:rsidRDefault="00000000">
      <w:pPr>
        <w:pStyle w:val="Heading2"/>
        <w:keepNext/>
        <w:spacing w:before="300" w:after="160"/>
      </w:pPr>
      <w:bookmarkStart w:id="43" w:name="_Toc44"/>
      <w:r>
        <w:rPr>
          <w:b/>
          <w:bCs/>
          <w:color w:val="1F4E79"/>
          <w:sz w:val="28"/>
          <w:szCs w:val="28"/>
        </w:rPr>
        <w:t>۵.۷ پروفایل سررسید</w:t>
      </w:r>
      <w:bookmarkEnd w:id="43"/>
    </w:p>
    <w:p w14:paraId="5AF0C502" w14:textId="77777777" w:rsidR="00207AE7" w:rsidRDefault="00000000">
      <w:pPr>
        <w:spacing w:after="160" w:line="312" w:lineRule="auto"/>
      </w:pPr>
      <w:r>
        <w:t>تحلیل سررسید به تاریخ اعطا و مدت قرارداد نیاز دارد که برای بخشی از پرتفوی در دسترس است؛ جدول ۵-۱۰ دامنه‌ی پوشش آن را نشان می‌دهد.</w:t>
      </w:r>
    </w:p>
    <w:p w14:paraId="5AF0C503" w14:textId="77777777" w:rsidR="00207AE7" w:rsidRDefault="00000000">
      <w:pPr>
        <w:keepNext/>
        <w:spacing w:before="200" w:after="100"/>
      </w:pPr>
      <w:r>
        <w:rPr>
          <w:b/>
          <w:bCs/>
        </w:rPr>
        <w:t>جدول ۵-۱۰: دامنه‌ی پوشش تحلیل سررسید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8"/>
        <w:gridCol w:w="3159"/>
        <w:gridCol w:w="2673"/>
      </w:tblGrid>
      <w:tr w:rsidR="00207AE7" w14:paraId="5AF0C507" w14:textId="77777777">
        <w:trPr>
          <w:cantSplit/>
          <w:tblHeader/>
        </w:trPr>
        <w:tc>
          <w:tcPr>
            <w:tcW w:w="351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04" w14:textId="77777777" w:rsidR="00207AE7" w:rsidRDefault="00000000">
            <w:r>
              <w:rPr>
                <w:b/>
                <w:bCs/>
                <w:sz w:val="19"/>
                <w:szCs w:val="19"/>
              </w:rPr>
              <w:t>سنجه</w:t>
            </w:r>
          </w:p>
        </w:tc>
        <w:tc>
          <w:tcPr>
            <w:tcW w:w="315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05" w14:textId="77777777" w:rsidR="00207AE7" w:rsidRDefault="00000000">
            <w:r>
              <w:rPr>
                <w:b/>
                <w:bCs/>
                <w:sz w:val="19"/>
                <w:szCs w:val="19"/>
              </w:rPr>
              <w:t>مقدار</w:t>
            </w:r>
          </w:p>
        </w:tc>
        <w:tc>
          <w:tcPr>
            <w:tcW w:w="267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06" w14:textId="77777777" w:rsidR="00207AE7" w:rsidRDefault="00000000">
            <w:r>
              <w:rPr>
                <w:b/>
                <w:bCs/>
                <w:sz w:val="19"/>
                <w:szCs w:val="19"/>
              </w:rPr>
              <w:t>نسبت</w:t>
            </w:r>
          </w:p>
        </w:tc>
      </w:tr>
      <w:tr w:rsidR="00207AE7" w14:paraId="5AF0C50B" w14:textId="77777777">
        <w:trPr>
          <w:cantSplit/>
        </w:trPr>
        <w:tc>
          <w:tcPr>
            <w:tcW w:w="3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08" w14:textId="77777777" w:rsidR="00207AE7" w:rsidRDefault="00000000">
            <w:r>
              <w:rPr>
                <w:sz w:val="19"/>
                <w:szCs w:val="19"/>
              </w:rPr>
              <w:t>قراردادهای دارای داده‌ی سررسید</w:t>
            </w:r>
          </w:p>
        </w:tc>
        <w:tc>
          <w:tcPr>
            <w:tcW w:w="31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09" w14:textId="77777777" w:rsidR="00207AE7" w:rsidRDefault="00000000">
            <w:r>
              <w:rPr>
                <w:sz w:val="19"/>
                <w:szCs w:val="19"/>
              </w:rPr>
              <w:t>۴۶۱,۴۸۷</w:t>
            </w:r>
          </w:p>
        </w:tc>
        <w:tc>
          <w:tcPr>
            <w:tcW w:w="2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0A" w14:textId="77777777" w:rsidR="00207AE7" w:rsidRDefault="00000000">
            <w:r>
              <w:rPr>
                <w:sz w:val="19"/>
                <w:szCs w:val="19"/>
              </w:rPr>
              <w:t>۶۷.۴٪ از الف-۱</w:t>
            </w:r>
          </w:p>
        </w:tc>
      </w:tr>
      <w:tr w:rsidR="00207AE7" w14:paraId="5AF0C50F" w14:textId="77777777">
        <w:trPr>
          <w:cantSplit/>
        </w:trPr>
        <w:tc>
          <w:tcPr>
            <w:tcW w:w="3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0C" w14:textId="77777777" w:rsidR="00207AE7" w:rsidRDefault="00000000">
            <w:r>
              <w:rPr>
                <w:sz w:val="19"/>
                <w:szCs w:val="19"/>
              </w:rPr>
              <w:t>مانده‌ی قابل تحلیل</w:t>
            </w:r>
          </w:p>
        </w:tc>
        <w:tc>
          <w:tcPr>
            <w:tcW w:w="31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0D" w14:textId="77777777" w:rsidR="00207AE7" w:rsidRDefault="00000000">
            <w:r>
              <w:rPr>
                <w:sz w:val="19"/>
                <w:szCs w:val="19"/>
              </w:rPr>
              <w:t>۹۸.۵ هزار میلیارد تومان</w:t>
            </w:r>
          </w:p>
        </w:tc>
        <w:tc>
          <w:tcPr>
            <w:tcW w:w="2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0E" w14:textId="77777777" w:rsidR="00207AE7" w:rsidRDefault="00000000">
            <w:r>
              <w:rPr>
                <w:b/>
                <w:bCs/>
                <w:sz w:val="19"/>
                <w:szCs w:val="19"/>
              </w:rPr>
              <w:t>۹۹.۰۲٪ از الف-۱</w:t>
            </w:r>
          </w:p>
        </w:tc>
      </w:tr>
      <w:tr w:rsidR="00207AE7" w14:paraId="5AF0C513" w14:textId="77777777">
        <w:trPr>
          <w:cantSplit/>
        </w:trPr>
        <w:tc>
          <w:tcPr>
            <w:tcW w:w="3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10" w14:textId="77777777" w:rsidR="00207AE7" w:rsidRDefault="00000000">
            <w:r>
              <w:rPr>
                <w:sz w:val="19"/>
                <w:szCs w:val="19"/>
              </w:rPr>
              <w:t>نسبت به کل پرتفوی</w:t>
            </w:r>
          </w:p>
        </w:tc>
        <w:tc>
          <w:tcPr>
            <w:tcW w:w="31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11" w14:textId="77777777" w:rsidR="00207AE7" w:rsidRDefault="00207AE7"/>
        </w:tc>
        <w:tc>
          <w:tcPr>
            <w:tcW w:w="2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12" w14:textId="77777777" w:rsidR="00207AE7" w:rsidRDefault="00000000">
            <w:r>
              <w:rPr>
                <w:sz w:val="19"/>
                <w:szCs w:val="19"/>
              </w:rPr>
              <w:t>۷۶.۸۴٪ از الف</w:t>
            </w:r>
          </w:p>
        </w:tc>
      </w:tr>
    </w:tbl>
    <w:p w14:paraId="5AF0C514" w14:textId="77777777" w:rsidR="00207AE7" w:rsidRDefault="00207AE7">
      <w:pPr>
        <w:spacing w:after="200"/>
      </w:pPr>
    </w:p>
    <w:p w14:paraId="5AF0C515" w14:textId="77777777" w:rsidR="00207AE7" w:rsidRDefault="00000000">
      <w:pPr>
        <w:spacing w:after="160" w:line="312" w:lineRule="auto"/>
      </w:pPr>
      <w:r>
        <w:t>پوشش تعدادی ۶۷.۴ درصد است، اما پوشش ارزشی ۹۹.۰۲ درصد پرتفوی دارای رکورد را شامل می‌شود؛ قراردادهای فاقد داده‌ی سررسید عمدتاً خرد هستند.</w:t>
      </w:r>
    </w:p>
    <w:p w14:paraId="5AF0C516" w14:textId="77777777" w:rsidR="00207AE7" w:rsidRDefault="00000000">
      <w:pPr>
        <w:keepNext/>
        <w:spacing w:before="160" w:after="60"/>
        <w:jc w:val="center"/>
      </w:pPr>
      <w:r>
        <w:rPr>
          <w:noProof/>
        </w:rPr>
        <w:drawing>
          <wp:inline distT="0" distB="0" distL="0" distR="0" wp14:anchorId="5AF0CBE3" wp14:editId="5AF0CBE4">
            <wp:extent cx="5715000" cy="2476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476500"/>
                    </a:xfrm>
                    <a:prstGeom prst="rect">
                      <a:avLst/>
                    </a:prstGeom>
                  </pic:spPr>
                </pic:pic>
              </a:graphicData>
            </a:graphic>
          </wp:inline>
        </w:drawing>
      </w:r>
    </w:p>
    <w:p w14:paraId="5AF0C517" w14:textId="77777777" w:rsidR="00207AE7" w:rsidRDefault="00000000">
      <w:pPr>
        <w:spacing w:after="240"/>
        <w:jc w:val="center"/>
      </w:pPr>
      <w:r>
        <w:rPr>
          <w:b/>
          <w:bCs/>
          <w:color w:val="404040"/>
          <w:sz w:val="19"/>
          <w:szCs w:val="19"/>
        </w:rPr>
        <w:t>نمودار ۵-۵: پروفایل سررسید پرتفوی تسهیلات بر حسب عمر باقی‌مانده</w:t>
      </w:r>
    </w:p>
    <w:p w14:paraId="5AF0C518" w14:textId="77777777" w:rsidR="00207AE7" w:rsidRDefault="00000000">
      <w:pPr>
        <w:keepNext/>
        <w:spacing w:before="200" w:after="100"/>
      </w:pPr>
      <w:r>
        <w:rPr>
          <w:b/>
          <w:bCs/>
        </w:rPr>
        <w:t>جدول ۵-۱۱: توزیع مانده بر حسب عمر باقی‌مانده‌ی قرارداد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130"/>
        <w:gridCol w:w="2792"/>
        <w:gridCol w:w="1865"/>
      </w:tblGrid>
      <w:tr w:rsidR="00207AE7" w14:paraId="5AF0C51D" w14:textId="77777777">
        <w:trPr>
          <w:cantSplit/>
          <w:tblHeader/>
        </w:trPr>
        <w:tc>
          <w:tcPr>
            <w:tcW w:w="25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19" w14:textId="77777777" w:rsidR="00207AE7" w:rsidRDefault="00000000">
            <w:r>
              <w:rPr>
                <w:b/>
                <w:bCs/>
                <w:sz w:val="19"/>
                <w:szCs w:val="19"/>
              </w:rPr>
              <w:t>بازه‌ی عمر باقی‌مانده</w:t>
            </w:r>
          </w:p>
        </w:tc>
        <w:tc>
          <w:tcPr>
            <w:tcW w:w="21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1A" w14:textId="77777777" w:rsidR="00207AE7" w:rsidRDefault="00000000">
            <w:r>
              <w:rPr>
                <w:b/>
                <w:bCs/>
                <w:sz w:val="19"/>
                <w:szCs w:val="19"/>
              </w:rPr>
              <w:t>تعداد قرارداد</w:t>
            </w:r>
          </w:p>
        </w:tc>
        <w:tc>
          <w:tcPr>
            <w:tcW w:w="279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1B" w14:textId="77777777" w:rsidR="00207AE7" w:rsidRDefault="00000000">
            <w:r>
              <w:rPr>
                <w:b/>
                <w:bCs/>
                <w:sz w:val="19"/>
                <w:szCs w:val="19"/>
              </w:rPr>
              <w:t>مانده (هزار میلیارد تومان)</w:t>
            </w:r>
          </w:p>
        </w:tc>
        <w:tc>
          <w:tcPr>
            <w:tcW w:w="18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1C" w14:textId="77777777" w:rsidR="00207AE7" w:rsidRDefault="00000000">
            <w:r>
              <w:rPr>
                <w:b/>
                <w:bCs/>
                <w:sz w:val="19"/>
                <w:szCs w:val="19"/>
              </w:rPr>
              <w:t>سهم مانده</w:t>
            </w:r>
          </w:p>
        </w:tc>
      </w:tr>
      <w:tr w:rsidR="00207AE7" w14:paraId="5AF0C522"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1E" w14:textId="77777777" w:rsidR="00207AE7" w:rsidRDefault="00000000">
            <w:r>
              <w:rPr>
                <w:sz w:val="19"/>
                <w:szCs w:val="19"/>
              </w:rPr>
              <w:t>سررسیدگذشته</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1F" w14:textId="77777777" w:rsidR="00207AE7" w:rsidRDefault="00000000">
            <w:r>
              <w:rPr>
                <w:sz w:val="19"/>
                <w:szCs w:val="19"/>
              </w:rPr>
              <w:t>۳۷,۷۸۶</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0" w14:textId="77777777" w:rsidR="00207AE7" w:rsidRDefault="00000000">
            <w:r>
              <w:rPr>
                <w:sz w:val="19"/>
                <w:szCs w:val="19"/>
              </w:rPr>
              <w:t>۴.۰</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1" w14:textId="77777777" w:rsidR="00207AE7" w:rsidRDefault="00000000">
            <w:r>
              <w:rPr>
                <w:sz w:val="19"/>
                <w:szCs w:val="19"/>
              </w:rPr>
              <w:t>۴.۰۴٪</w:t>
            </w:r>
          </w:p>
        </w:tc>
      </w:tr>
      <w:tr w:rsidR="00207AE7" w14:paraId="5AF0C527"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3" w14:textId="77777777" w:rsidR="00207AE7" w:rsidRDefault="00000000">
            <w:r>
              <w:rPr>
                <w:sz w:val="19"/>
                <w:szCs w:val="19"/>
              </w:rPr>
              <w:t>کمتر از ۹۰ روز</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4" w14:textId="77777777" w:rsidR="00207AE7" w:rsidRDefault="00000000">
            <w:r>
              <w:rPr>
                <w:sz w:val="19"/>
                <w:szCs w:val="19"/>
              </w:rPr>
              <w:t>۱۸,۰۲۹</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5" w14:textId="77777777" w:rsidR="00207AE7" w:rsidRDefault="00000000">
            <w:r>
              <w:rPr>
                <w:sz w:val="19"/>
                <w:szCs w:val="19"/>
              </w:rPr>
              <w:t>۴.۲</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6" w14:textId="77777777" w:rsidR="00207AE7" w:rsidRDefault="00000000">
            <w:r>
              <w:rPr>
                <w:sz w:val="19"/>
                <w:szCs w:val="19"/>
              </w:rPr>
              <w:t>۴.۳۱٪</w:t>
            </w:r>
          </w:p>
        </w:tc>
      </w:tr>
      <w:tr w:rsidR="00207AE7" w14:paraId="5AF0C52C"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8" w14:textId="77777777" w:rsidR="00207AE7" w:rsidRDefault="00000000">
            <w:r>
              <w:rPr>
                <w:sz w:val="19"/>
                <w:szCs w:val="19"/>
              </w:rPr>
              <w:t>۹۱ تا ۳۶۵ روز</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9" w14:textId="77777777" w:rsidR="00207AE7" w:rsidRDefault="00000000">
            <w:r>
              <w:rPr>
                <w:sz w:val="19"/>
                <w:szCs w:val="19"/>
              </w:rPr>
              <w:t>۹۸,۴۵۵</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A" w14:textId="77777777" w:rsidR="00207AE7" w:rsidRDefault="00000000">
            <w:r>
              <w:rPr>
                <w:b/>
                <w:bCs/>
                <w:sz w:val="19"/>
                <w:szCs w:val="19"/>
              </w:rPr>
              <w:t>۳۴.۰</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B" w14:textId="77777777" w:rsidR="00207AE7" w:rsidRDefault="00000000">
            <w:r>
              <w:rPr>
                <w:b/>
                <w:bCs/>
                <w:sz w:val="19"/>
                <w:szCs w:val="19"/>
              </w:rPr>
              <w:t>۳۴.۵۰٪</w:t>
            </w:r>
          </w:p>
        </w:tc>
      </w:tr>
      <w:tr w:rsidR="00207AE7" w14:paraId="5AF0C531"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D" w14:textId="77777777" w:rsidR="00207AE7" w:rsidRDefault="00000000">
            <w:r>
              <w:rPr>
                <w:sz w:val="19"/>
                <w:szCs w:val="19"/>
              </w:rPr>
              <w:t>۱ تا ۳ سال</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E" w14:textId="77777777" w:rsidR="00207AE7" w:rsidRDefault="00000000">
            <w:r>
              <w:rPr>
                <w:sz w:val="19"/>
                <w:szCs w:val="19"/>
              </w:rPr>
              <w:t>۱۸۷,۴۹۷</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2F" w14:textId="77777777" w:rsidR="00207AE7" w:rsidRDefault="00000000">
            <w:r>
              <w:rPr>
                <w:sz w:val="19"/>
                <w:szCs w:val="19"/>
              </w:rPr>
              <w:t>۲۵.۴</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0" w14:textId="77777777" w:rsidR="00207AE7" w:rsidRDefault="00000000">
            <w:r>
              <w:rPr>
                <w:sz w:val="19"/>
                <w:szCs w:val="19"/>
              </w:rPr>
              <w:t>۲۵.۷۶٪</w:t>
            </w:r>
          </w:p>
        </w:tc>
      </w:tr>
      <w:tr w:rsidR="00207AE7" w14:paraId="5AF0C536"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2" w14:textId="77777777" w:rsidR="00207AE7" w:rsidRDefault="00000000">
            <w:r>
              <w:rPr>
                <w:sz w:val="19"/>
                <w:szCs w:val="19"/>
              </w:rPr>
              <w:t>۳ تا ۵ سال</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3" w14:textId="77777777" w:rsidR="00207AE7" w:rsidRDefault="00000000">
            <w:r>
              <w:rPr>
                <w:sz w:val="19"/>
                <w:szCs w:val="19"/>
              </w:rPr>
              <w:t>۴۷,۸۲۵</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4" w14:textId="77777777" w:rsidR="00207AE7" w:rsidRDefault="00000000">
            <w:r>
              <w:rPr>
                <w:sz w:val="19"/>
                <w:szCs w:val="19"/>
              </w:rPr>
              <w:t>۱۴.۴</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5" w14:textId="77777777" w:rsidR="00207AE7" w:rsidRDefault="00000000">
            <w:r>
              <w:rPr>
                <w:sz w:val="19"/>
                <w:szCs w:val="19"/>
              </w:rPr>
              <w:t>۱۴.۶۵٪</w:t>
            </w:r>
          </w:p>
        </w:tc>
      </w:tr>
      <w:tr w:rsidR="00207AE7" w14:paraId="5AF0C53B"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7" w14:textId="77777777" w:rsidR="00207AE7" w:rsidRDefault="00000000">
            <w:r>
              <w:rPr>
                <w:sz w:val="19"/>
                <w:szCs w:val="19"/>
              </w:rPr>
              <w:t>۵ تا ۱۰ سال</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8" w14:textId="77777777" w:rsidR="00207AE7" w:rsidRDefault="00000000">
            <w:r>
              <w:rPr>
                <w:sz w:val="19"/>
                <w:szCs w:val="19"/>
              </w:rPr>
              <w:t>۵۱,۴۲۶</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9" w14:textId="77777777" w:rsidR="00207AE7" w:rsidRDefault="00000000">
            <w:r>
              <w:rPr>
                <w:sz w:val="19"/>
                <w:szCs w:val="19"/>
              </w:rPr>
              <w:t>۱۰.۱</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A" w14:textId="77777777" w:rsidR="00207AE7" w:rsidRDefault="00000000">
            <w:r>
              <w:rPr>
                <w:sz w:val="19"/>
                <w:szCs w:val="19"/>
              </w:rPr>
              <w:t>۱۰.۲۳٪</w:t>
            </w:r>
          </w:p>
        </w:tc>
      </w:tr>
      <w:tr w:rsidR="00207AE7" w14:paraId="5AF0C540"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C" w14:textId="77777777" w:rsidR="00207AE7" w:rsidRDefault="00000000">
            <w:r>
              <w:rPr>
                <w:sz w:val="19"/>
                <w:szCs w:val="19"/>
              </w:rPr>
              <w:t>بیش از ۱۰ سال</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D" w14:textId="77777777" w:rsidR="00207AE7" w:rsidRDefault="00000000">
            <w:r>
              <w:rPr>
                <w:sz w:val="19"/>
                <w:szCs w:val="19"/>
              </w:rPr>
              <w:t>۲۰,۴۶۹</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E" w14:textId="77777777" w:rsidR="00207AE7" w:rsidRDefault="00000000">
            <w:r>
              <w:rPr>
                <w:sz w:val="19"/>
                <w:szCs w:val="19"/>
              </w:rPr>
              <w:t>۶.۴</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3F" w14:textId="77777777" w:rsidR="00207AE7" w:rsidRDefault="00000000">
            <w:r>
              <w:rPr>
                <w:sz w:val="19"/>
                <w:szCs w:val="19"/>
              </w:rPr>
              <w:t>۶.۵۲٪</w:t>
            </w:r>
          </w:p>
        </w:tc>
      </w:tr>
      <w:tr w:rsidR="00207AE7" w14:paraId="5AF0C545"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41" w14:textId="77777777" w:rsidR="00207AE7" w:rsidRDefault="00000000">
            <w:r>
              <w:rPr>
                <w:b/>
                <w:bCs/>
                <w:sz w:val="19"/>
                <w:szCs w:val="19"/>
              </w:rPr>
              <w:t>جمع</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42" w14:textId="77777777" w:rsidR="00207AE7" w:rsidRDefault="00000000">
            <w:r>
              <w:rPr>
                <w:b/>
                <w:bCs/>
                <w:sz w:val="19"/>
                <w:szCs w:val="19"/>
              </w:rPr>
              <w:t>۴۶۱,۴۸۷</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43" w14:textId="77777777" w:rsidR="00207AE7" w:rsidRDefault="00000000">
            <w:r>
              <w:rPr>
                <w:b/>
                <w:bCs/>
                <w:sz w:val="19"/>
                <w:szCs w:val="19"/>
              </w:rPr>
              <w:t>۹۸.۵</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44" w14:textId="77777777" w:rsidR="00207AE7" w:rsidRDefault="00000000">
            <w:r>
              <w:rPr>
                <w:b/>
                <w:bCs/>
                <w:sz w:val="19"/>
                <w:szCs w:val="19"/>
              </w:rPr>
              <w:t>۱۰۰٪</w:t>
            </w:r>
          </w:p>
        </w:tc>
      </w:tr>
    </w:tbl>
    <w:p w14:paraId="5AF0C546" w14:textId="77777777" w:rsidR="00207AE7" w:rsidRDefault="00207AE7">
      <w:pPr>
        <w:spacing w:after="200"/>
      </w:pPr>
    </w:p>
    <w:p w14:paraId="5AF0C547" w14:textId="77777777" w:rsidR="00207AE7" w:rsidRDefault="00000000">
      <w:pPr>
        <w:spacing w:after="160" w:line="312" w:lineRule="auto"/>
      </w:pPr>
      <w:r>
        <w:lastRenderedPageBreak/>
        <w:t>بر پایه‌ی جدول ۵-۱۱ و نمودار ۵-۵ ساختار سررسید متوازن است: ۴۲.۸۵ درصد مانده ظرف یک سال سررسید می‌شود یا سررسید آن گذشته است، ۲۵.۷۶ درصد در بازه‌ی یک تا سه سال و ۳۱.۴۰ درصد بیش از سه سال سررسید دارد. بزرگ‌ترین بازه، ۹۱ تا ۳۶۵ روز با ۳۴.۵۰ درصد است و بازگشت نقدینگی قابل‌توجهی را در افق یک‌ساله نشان می‌دهد.</w:t>
      </w:r>
    </w:p>
    <w:p w14:paraId="5AF0C548" w14:textId="77777777" w:rsidR="00207AE7" w:rsidRDefault="00000000">
      <w:pPr>
        <w:spacing w:after="160" w:line="312" w:lineRule="auto"/>
      </w:pPr>
      <w:r>
        <w:t>سهم سررسیدگذشته (۴.۰۴ درصد) با نسبت مطالبات غیرجاری برابر نیست؛ قراردادی که تاریخ سررسید اولیه‌ی آن گذشته ممکن است با تمدید یا استمهال در طبقه‌ی جاری قرار داشته باشد. تطابق سررسید منابع و مصارف با داده‌ی سررسید سپرده بررسی می‌شود (بخش ۹.۴).</w:t>
      </w:r>
    </w:p>
    <w:p w14:paraId="5AF0C549" w14:textId="77777777" w:rsidR="00207AE7" w:rsidRDefault="00000000">
      <w:pPr>
        <w:pStyle w:val="Heading2"/>
        <w:keepNext/>
        <w:spacing w:before="300" w:after="160"/>
      </w:pPr>
      <w:bookmarkStart w:id="44" w:name="_Toc45"/>
      <w:r>
        <w:rPr>
          <w:b/>
          <w:bCs/>
          <w:color w:val="1F4E79"/>
          <w:sz w:val="28"/>
          <w:szCs w:val="28"/>
        </w:rPr>
        <w:t>۵.۸ نرخ سود مؤثر قراردادی</w:t>
      </w:r>
      <w:bookmarkEnd w:id="44"/>
    </w:p>
    <w:p w14:paraId="5AF0C54A" w14:textId="77777777" w:rsidR="00207AE7" w:rsidRDefault="00000000">
      <w:pPr>
        <w:spacing w:after="160" w:line="312" w:lineRule="auto"/>
      </w:pPr>
      <w:r>
        <w:t>نرخ‌های جدول ۵-۱۲ و نمودار ۵-۶ نرخ قراردادی‌اند، یعنی بازدهی که در متن قرارداد درج شده است؛ بازده محقق‌شده به نکول، تمدید و بخشودگی نیز بستگی دارد (فصل ۸). میانگین وزنی با وزن مبلغ اعطا محاسبه شده است.</w:t>
      </w:r>
    </w:p>
    <w:p w14:paraId="5AF0C54B" w14:textId="77777777" w:rsidR="00207AE7" w:rsidRDefault="00000000">
      <w:pPr>
        <w:keepNext/>
        <w:spacing w:before="160" w:after="60"/>
        <w:jc w:val="center"/>
      </w:pPr>
      <w:r>
        <w:rPr>
          <w:noProof/>
        </w:rPr>
        <w:drawing>
          <wp:inline distT="0" distB="0" distL="0" distR="0" wp14:anchorId="5AF0CBE5" wp14:editId="5AF0CBE6">
            <wp:extent cx="5715000" cy="2476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476500"/>
                    </a:xfrm>
                    <a:prstGeom prst="rect">
                      <a:avLst/>
                    </a:prstGeom>
                  </pic:spPr>
                </pic:pic>
              </a:graphicData>
            </a:graphic>
          </wp:inline>
        </w:drawing>
      </w:r>
    </w:p>
    <w:p w14:paraId="5AF0C54C" w14:textId="77777777" w:rsidR="00207AE7" w:rsidRDefault="00000000">
      <w:pPr>
        <w:spacing w:after="240"/>
        <w:jc w:val="center"/>
      </w:pPr>
      <w:r>
        <w:rPr>
          <w:b/>
          <w:bCs/>
          <w:color w:val="404040"/>
          <w:sz w:val="19"/>
          <w:szCs w:val="19"/>
        </w:rPr>
        <w:t>نمودار ۵-۶: نرخ سود مؤثر قراردادی تسهیلات به تفکیک نوع عقد</w:t>
      </w:r>
    </w:p>
    <w:p w14:paraId="5AF0C54D" w14:textId="77777777" w:rsidR="00207AE7" w:rsidRDefault="00000000">
      <w:pPr>
        <w:keepNext/>
        <w:spacing w:before="200" w:after="100"/>
      </w:pPr>
      <w:r>
        <w:rPr>
          <w:b/>
          <w:bCs/>
        </w:rPr>
        <w:t>جدول ۵-۱۲: نرخ سود مؤثر قراردادی به تفکیک نوع عقد (مبنای اعطا)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2970"/>
        <w:gridCol w:w="1932"/>
        <w:gridCol w:w="2278"/>
      </w:tblGrid>
      <w:tr w:rsidR="00207AE7" w14:paraId="5AF0C552" w14:textId="77777777">
        <w:trPr>
          <w:cantSplit/>
          <w:tblHeader/>
        </w:trPr>
        <w:tc>
          <w:tcPr>
            <w:tcW w:w="21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4E" w14:textId="77777777" w:rsidR="00207AE7" w:rsidRDefault="00000000">
            <w:r>
              <w:rPr>
                <w:b/>
                <w:bCs/>
                <w:sz w:val="19"/>
                <w:szCs w:val="19"/>
              </w:rPr>
              <w:t>نوع عقد</w:t>
            </w:r>
          </w:p>
        </w:tc>
        <w:tc>
          <w:tcPr>
            <w:tcW w:w="29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4F" w14:textId="77777777" w:rsidR="00207AE7" w:rsidRDefault="00000000">
            <w:r>
              <w:rPr>
                <w:b/>
                <w:bCs/>
                <w:sz w:val="19"/>
                <w:szCs w:val="19"/>
              </w:rPr>
              <w:t>مبلغ اعطاشده (هزار میلیارد تومان)</w:t>
            </w:r>
          </w:p>
        </w:tc>
        <w:tc>
          <w:tcPr>
            <w:tcW w:w="193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50" w14:textId="77777777" w:rsidR="00207AE7" w:rsidRDefault="00000000">
            <w:r>
              <w:rPr>
                <w:b/>
                <w:bCs/>
                <w:sz w:val="19"/>
                <w:szCs w:val="19"/>
              </w:rPr>
              <w:t>سهم از اعطا</w:t>
            </w:r>
          </w:p>
        </w:tc>
        <w:tc>
          <w:tcPr>
            <w:tcW w:w="22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51" w14:textId="77777777" w:rsidR="00207AE7" w:rsidRDefault="00000000">
            <w:r>
              <w:rPr>
                <w:b/>
                <w:bCs/>
                <w:sz w:val="19"/>
                <w:szCs w:val="19"/>
              </w:rPr>
              <w:t>نرخ مؤثر قراردادی</w:t>
            </w:r>
          </w:p>
        </w:tc>
      </w:tr>
      <w:tr w:rsidR="00207AE7" w14:paraId="5AF0C557" w14:textId="77777777">
        <w:trPr>
          <w:cantSplit/>
        </w:trPr>
        <w:tc>
          <w:tcPr>
            <w:tcW w:w="2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3" w14:textId="77777777" w:rsidR="00207AE7" w:rsidRDefault="00000000">
            <w:r>
              <w:rPr>
                <w:sz w:val="19"/>
                <w:szCs w:val="19"/>
              </w:rPr>
              <w:t>مشارکت مدنی</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4" w14:textId="77777777" w:rsidR="00207AE7" w:rsidRDefault="00000000">
            <w:r>
              <w:rPr>
                <w:sz w:val="19"/>
                <w:szCs w:val="19"/>
              </w:rPr>
              <w:t>۱۵.۴</w:t>
            </w:r>
          </w:p>
        </w:tc>
        <w:tc>
          <w:tcPr>
            <w:tcW w:w="19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5" w14:textId="77777777" w:rsidR="00207AE7" w:rsidRDefault="00000000">
            <w:r>
              <w:rPr>
                <w:sz w:val="19"/>
                <w:szCs w:val="19"/>
              </w:rPr>
              <w:t>۷.۵٪</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6" w14:textId="77777777" w:rsidR="00207AE7" w:rsidRDefault="00000000">
            <w:r>
              <w:rPr>
                <w:b/>
                <w:bCs/>
                <w:sz w:val="19"/>
                <w:szCs w:val="19"/>
              </w:rPr>
              <w:t>۲۱.۵۴٪</w:t>
            </w:r>
          </w:p>
        </w:tc>
      </w:tr>
      <w:tr w:rsidR="00207AE7" w14:paraId="5AF0C55C" w14:textId="77777777">
        <w:trPr>
          <w:cantSplit/>
        </w:trPr>
        <w:tc>
          <w:tcPr>
            <w:tcW w:w="2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8" w14:textId="77777777" w:rsidR="00207AE7" w:rsidRDefault="00000000">
            <w:r>
              <w:rPr>
                <w:sz w:val="19"/>
                <w:szCs w:val="19"/>
              </w:rPr>
              <w:t>مرابحه</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9" w14:textId="77777777" w:rsidR="00207AE7" w:rsidRDefault="00000000">
            <w:r>
              <w:rPr>
                <w:sz w:val="19"/>
                <w:szCs w:val="19"/>
              </w:rPr>
              <w:t>۱۲۶.۷</w:t>
            </w:r>
          </w:p>
        </w:tc>
        <w:tc>
          <w:tcPr>
            <w:tcW w:w="19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A" w14:textId="77777777" w:rsidR="00207AE7" w:rsidRDefault="00000000">
            <w:r>
              <w:rPr>
                <w:b/>
                <w:bCs/>
                <w:sz w:val="19"/>
                <w:szCs w:val="19"/>
              </w:rPr>
              <w:t>۶۱.۶٪</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B" w14:textId="77777777" w:rsidR="00207AE7" w:rsidRDefault="00000000">
            <w:r>
              <w:rPr>
                <w:sz w:val="19"/>
                <w:szCs w:val="19"/>
              </w:rPr>
              <w:t>۲۰.۵۰٪</w:t>
            </w:r>
          </w:p>
        </w:tc>
      </w:tr>
      <w:tr w:rsidR="00207AE7" w14:paraId="5AF0C561" w14:textId="77777777">
        <w:trPr>
          <w:cantSplit/>
        </w:trPr>
        <w:tc>
          <w:tcPr>
            <w:tcW w:w="2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D" w14:textId="77777777" w:rsidR="00207AE7" w:rsidRDefault="00000000">
            <w:r>
              <w:rPr>
                <w:sz w:val="19"/>
                <w:szCs w:val="19"/>
              </w:rPr>
              <w:t>مضاربه</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E" w14:textId="77777777" w:rsidR="00207AE7" w:rsidRDefault="00000000">
            <w:r>
              <w:rPr>
                <w:sz w:val="19"/>
                <w:szCs w:val="19"/>
              </w:rPr>
              <w:t>۱.۱</w:t>
            </w:r>
          </w:p>
        </w:tc>
        <w:tc>
          <w:tcPr>
            <w:tcW w:w="19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5F" w14:textId="77777777" w:rsidR="00207AE7" w:rsidRDefault="00000000">
            <w:r>
              <w:rPr>
                <w:sz w:val="19"/>
                <w:szCs w:val="19"/>
              </w:rPr>
              <w:t>۰.۶٪</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0" w14:textId="77777777" w:rsidR="00207AE7" w:rsidRDefault="00000000">
            <w:r>
              <w:rPr>
                <w:sz w:val="19"/>
                <w:szCs w:val="19"/>
              </w:rPr>
              <w:t>۱۹.۸۹٪</w:t>
            </w:r>
          </w:p>
        </w:tc>
      </w:tr>
      <w:tr w:rsidR="00207AE7" w14:paraId="5AF0C566" w14:textId="77777777">
        <w:trPr>
          <w:cantSplit/>
        </w:trPr>
        <w:tc>
          <w:tcPr>
            <w:tcW w:w="2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2" w14:textId="77777777" w:rsidR="00207AE7" w:rsidRDefault="00000000">
            <w:r>
              <w:rPr>
                <w:sz w:val="19"/>
                <w:szCs w:val="19"/>
              </w:rPr>
              <w:t>فروش اقساطی</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3" w14:textId="77777777" w:rsidR="00207AE7" w:rsidRDefault="00000000">
            <w:r>
              <w:rPr>
                <w:sz w:val="19"/>
                <w:szCs w:val="19"/>
              </w:rPr>
              <w:t>۱۲.۹</w:t>
            </w:r>
          </w:p>
        </w:tc>
        <w:tc>
          <w:tcPr>
            <w:tcW w:w="19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4" w14:textId="77777777" w:rsidR="00207AE7" w:rsidRDefault="00000000">
            <w:r>
              <w:rPr>
                <w:sz w:val="19"/>
                <w:szCs w:val="19"/>
              </w:rPr>
              <w:t>۶.۳٪</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5" w14:textId="77777777" w:rsidR="00207AE7" w:rsidRDefault="00000000">
            <w:r>
              <w:rPr>
                <w:sz w:val="19"/>
                <w:szCs w:val="19"/>
              </w:rPr>
              <w:t>۱۷.۶۴٪</w:t>
            </w:r>
          </w:p>
        </w:tc>
      </w:tr>
      <w:tr w:rsidR="00207AE7" w14:paraId="5AF0C56B" w14:textId="77777777">
        <w:trPr>
          <w:cantSplit/>
        </w:trPr>
        <w:tc>
          <w:tcPr>
            <w:tcW w:w="2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7" w14:textId="77777777" w:rsidR="00207AE7" w:rsidRDefault="00000000">
            <w:r>
              <w:rPr>
                <w:sz w:val="19"/>
                <w:szCs w:val="19"/>
              </w:rPr>
              <w:t>سایر</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8" w14:textId="77777777" w:rsidR="00207AE7" w:rsidRDefault="00000000">
            <w:r>
              <w:rPr>
                <w:sz w:val="19"/>
                <w:szCs w:val="19"/>
              </w:rPr>
              <w:t>۲۷.۶</w:t>
            </w:r>
          </w:p>
        </w:tc>
        <w:tc>
          <w:tcPr>
            <w:tcW w:w="19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9" w14:textId="77777777" w:rsidR="00207AE7" w:rsidRDefault="00000000">
            <w:r>
              <w:rPr>
                <w:sz w:val="19"/>
                <w:szCs w:val="19"/>
              </w:rPr>
              <w:t>۱۳.۴٪</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A" w14:textId="77777777" w:rsidR="00207AE7" w:rsidRDefault="00000000">
            <w:r>
              <w:rPr>
                <w:sz w:val="19"/>
                <w:szCs w:val="19"/>
              </w:rPr>
              <w:t>۱۶.۲۷٪</w:t>
            </w:r>
          </w:p>
        </w:tc>
      </w:tr>
      <w:tr w:rsidR="00207AE7" w14:paraId="5AF0C570" w14:textId="77777777">
        <w:trPr>
          <w:cantSplit/>
        </w:trPr>
        <w:tc>
          <w:tcPr>
            <w:tcW w:w="2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C" w14:textId="77777777" w:rsidR="00207AE7" w:rsidRDefault="00000000">
            <w:r>
              <w:rPr>
                <w:sz w:val="19"/>
                <w:szCs w:val="19"/>
              </w:rPr>
              <w:t>جعاله</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D" w14:textId="77777777" w:rsidR="00207AE7" w:rsidRDefault="00000000">
            <w:r>
              <w:rPr>
                <w:sz w:val="19"/>
                <w:szCs w:val="19"/>
              </w:rPr>
              <w:t>۰.۷</w:t>
            </w:r>
          </w:p>
        </w:tc>
        <w:tc>
          <w:tcPr>
            <w:tcW w:w="19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E" w14:textId="77777777" w:rsidR="00207AE7" w:rsidRDefault="00000000">
            <w:r>
              <w:rPr>
                <w:sz w:val="19"/>
                <w:szCs w:val="19"/>
              </w:rPr>
              <w:t>۰.۳٪</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6F" w14:textId="77777777" w:rsidR="00207AE7" w:rsidRDefault="00000000">
            <w:r>
              <w:rPr>
                <w:sz w:val="19"/>
                <w:szCs w:val="19"/>
              </w:rPr>
              <w:t>۱۲.۴۶٪</w:t>
            </w:r>
          </w:p>
        </w:tc>
      </w:tr>
      <w:tr w:rsidR="00207AE7" w14:paraId="5AF0C575" w14:textId="77777777">
        <w:trPr>
          <w:cantSplit/>
        </w:trPr>
        <w:tc>
          <w:tcPr>
            <w:tcW w:w="2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71" w14:textId="77777777" w:rsidR="00207AE7" w:rsidRDefault="00000000">
            <w:r>
              <w:rPr>
                <w:sz w:val="19"/>
                <w:szCs w:val="19"/>
              </w:rPr>
              <w:t>قرض‌الحسنه</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72" w14:textId="77777777" w:rsidR="00207AE7" w:rsidRDefault="00000000">
            <w:r>
              <w:rPr>
                <w:sz w:val="19"/>
                <w:szCs w:val="19"/>
              </w:rPr>
              <w:t>۲۱.۴</w:t>
            </w:r>
          </w:p>
        </w:tc>
        <w:tc>
          <w:tcPr>
            <w:tcW w:w="19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73" w14:textId="77777777" w:rsidR="00207AE7" w:rsidRDefault="00000000">
            <w:r>
              <w:rPr>
                <w:sz w:val="19"/>
                <w:szCs w:val="19"/>
              </w:rPr>
              <w:t>۱۰.۴٪</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74" w14:textId="77777777" w:rsidR="00207AE7" w:rsidRDefault="00000000">
            <w:r>
              <w:rPr>
                <w:b/>
                <w:bCs/>
                <w:sz w:val="19"/>
                <w:szCs w:val="19"/>
              </w:rPr>
              <w:t>۳.۹۷٪</w:t>
            </w:r>
          </w:p>
        </w:tc>
      </w:tr>
      <w:tr w:rsidR="00207AE7" w14:paraId="5AF0C57A" w14:textId="77777777">
        <w:trPr>
          <w:cantSplit/>
        </w:trPr>
        <w:tc>
          <w:tcPr>
            <w:tcW w:w="2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76" w14:textId="77777777" w:rsidR="00207AE7" w:rsidRDefault="00000000">
            <w:r>
              <w:rPr>
                <w:b/>
                <w:bCs/>
                <w:sz w:val="19"/>
                <w:szCs w:val="19"/>
              </w:rPr>
              <w:t>میانگین وزنی کل</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77" w14:textId="77777777" w:rsidR="00207AE7" w:rsidRDefault="00000000">
            <w:r>
              <w:rPr>
                <w:b/>
                <w:bCs/>
                <w:sz w:val="19"/>
                <w:szCs w:val="19"/>
              </w:rPr>
              <w:t>۲۰۵.۷</w:t>
            </w:r>
          </w:p>
        </w:tc>
        <w:tc>
          <w:tcPr>
            <w:tcW w:w="19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78" w14:textId="77777777" w:rsidR="00207AE7" w:rsidRDefault="00000000">
            <w:r>
              <w:rPr>
                <w:sz w:val="19"/>
                <w:szCs w:val="19"/>
              </w:rPr>
              <w:t>۱۰۰٪</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79" w14:textId="77777777" w:rsidR="00207AE7" w:rsidRDefault="00000000">
            <w:r>
              <w:rPr>
                <w:b/>
                <w:bCs/>
                <w:sz w:val="19"/>
                <w:szCs w:val="19"/>
              </w:rPr>
              <w:t>۱۸.۰۸٪</w:t>
            </w:r>
          </w:p>
        </w:tc>
      </w:tr>
    </w:tbl>
    <w:p w14:paraId="5AF0C57B" w14:textId="77777777" w:rsidR="00207AE7" w:rsidRDefault="00207AE7">
      <w:pPr>
        <w:spacing w:after="200"/>
      </w:pPr>
    </w:p>
    <w:p w14:paraId="5AF0C57C" w14:textId="77777777" w:rsidR="00207AE7" w:rsidRDefault="00000000">
      <w:pPr>
        <w:spacing w:after="160" w:line="312" w:lineRule="auto"/>
      </w:pPr>
      <w:r>
        <w:t>تسهیلات قرض‌الحسنه با ۱۰.۴ درصد سهم از مبلغ اعطاشده و نرخ ۳.۹۷ درصد، میانگین وزنی کل را کاهش می‌دهد. بدون این عقد، نرخ میانگین ۱۹.۷۲ درصد، یعنی ۱.۶۴ واحد درصد بیشتر است. قرض‌الحسنه بخشی از مأموریت اجتماعی بانک است؛ برای ارزیابی عملکرد تجاری، نرخ ۱۹.۷۲ درصد (پرتفوی تجاری) و برای اثر هم‌زمان عملکرد و مأموریت اجتماعی، نرخ ۱۸.۰۸ درصد (کل پرتفوی) به کار می‌رود. هر دو رقم در فصل ۸ در محاسبه‌ی حاشیه استفاده شده‌اند.</w:t>
      </w:r>
    </w:p>
    <w:p w14:paraId="5AF0C57D" w14:textId="77777777" w:rsidR="00207AE7" w:rsidRDefault="00000000">
      <w:pPr>
        <w:spacing w:after="160" w:line="312" w:lineRule="auto"/>
      </w:pPr>
      <w:r>
        <w:lastRenderedPageBreak/>
        <w:t>به‌جز قرض‌الحسنه و جعاله، نرخ سایر عقود در بازه‌ی ۱۶.۲۷ تا ۲۱.۵۴ درصد قرار دارد؛ تفاوت نرخ میان عقود در ترکیب پرتفوی عامل تعیین‌کننده نبوده است. مشارکت مدنی بالاترین نرخ و پایین‌ترین پوشش وثیقه را دارد (بخش ۵.۹). ارقام این بخش بر پایه‌ی قراردادهای دارای رکورد (مبنای الف-۱) محاسبه شده‌اند و برای ۲۲.۴ درصد پرتفوی که رکورد قرارداد ندارد، نرخ قراردادی در دسترس نیست.</w:t>
      </w:r>
    </w:p>
    <w:p w14:paraId="5AF0C57E" w14:textId="77777777" w:rsidR="00207AE7" w:rsidRDefault="00000000">
      <w:pPr>
        <w:pStyle w:val="Heading2"/>
        <w:keepNext/>
        <w:spacing w:before="300" w:after="160"/>
      </w:pPr>
      <w:bookmarkStart w:id="45" w:name="_Toc46"/>
      <w:r>
        <w:rPr>
          <w:b/>
          <w:bCs/>
          <w:color w:val="1F4E79"/>
          <w:sz w:val="28"/>
          <w:szCs w:val="28"/>
        </w:rPr>
        <w:t>۵.۹ پوشش وثیقه</w:t>
      </w:r>
      <w:bookmarkEnd w:id="45"/>
    </w:p>
    <w:p w14:paraId="5AF0C57F" w14:textId="77777777" w:rsidR="00207AE7" w:rsidRDefault="00000000">
      <w:pPr>
        <w:spacing w:after="160" w:line="312" w:lineRule="auto"/>
      </w:pPr>
      <w:r>
        <w:t>نسبت پوشش وثیقه از تقسیم ارزش وثایق اخذشده بر مبلغ اعطاشده به دست می‌آید (جدول‌های ۵-۱۳ و ۵-۱۴ و نمودارهای ۵-۷ و ۵-۸). مقادیر بالاتر از ۱۰۰ درصد به معنای اخذ وثیقه‌ای بیش از اصل تسهیلات است و در رویه‌ی بانکی متعارف است.</w:t>
      </w:r>
    </w:p>
    <w:p w14:paraId="5AF0C580" w14:textId="77777777" w:rsidR="00207AE7" w:rsidRDefault="00000000">
      <w:pPr>
        <w:pStyle w:val="Heading3"/>
        <w:keepNext/>
        <w:spacing w:before="300" w:after="160"/>
      </w:pPr>
      <w:r>
        <w:rPr>
          <w:b/>
          <w:bCs/>
          <w:color w:val="1F4E79"/>
        </w:rPr>
        <w:t>۵.۹.۱ به تفکیک نوع عقد</w:t>
      </w:r>
    </w:p>
    <w:p w14:paraId="5AF0C581" w14:textId="77777777" w:rsidR="00207AE7" w:rsidRDefault="00000000">
      <w:pPr>
        <w:keepNext/>
        <w:spacing w:before="160" w:after="60"/>
        <w:jc w:val="center"/>
      </w:pPr>
      <w:r>
        <w:rPr>
          <w:noProof/>
        </w:rPr>
        <w:drawing>
          <wp:inline distT="0" distB="0" distL="0" distR="0" wp14:anchorId="5AF0CBE7" wp14:editId="5AF0CBE8">
            <wp:extent cx="5715000" cy="2476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476500"/>
                    </a:xfrm>
                    <a:prstGeom prst="rect">
                      <a:avLst/>
                    </a:prstGeom>
                  </pic:spPr>
                </pic:pic>
              </a:graphicData>
            </a:graphic>
          </wp:inline>
        </w:drawing>
      </w:r>
    </w:p>
    <w:p w14:paraId="5AF0C582" w14:textId="77777777" w:rsidR="00207AE7" w:rsidRDefault="00000000">
      <w:pPr>
        <w:spacing w:after="240"/>
        <w:jc w:val="center"/>
      </w:pPr>
      <w:r>
        <w:rPr>
          <w:b/>
          <w:bCs/>
          <w:color w:val="404040"/>
          <w:sz w:val="19"/>
          <w:szCs w:val="19"/>
        </w:rPr>
        <w:t>نمودار ۵-۷: نسبت پوشش وثیقه به تفکیک نوع عقد</w:t>
      </w:r>
    </w:p>
    <w:p w14:paraId="5AF0C583" w14:textId="77777777" w:rsidR="00207AE7" w:rsidRDefault="00000000">
      <w:pPr>
        <w:keepNext/>
        <w:spacing w:before="200" w:after="100"/>
      </w:pPr>
      <w:r>
        <w:rPr>
          <w:b/>
          <w:bCs/>
        </w:rPr>
        <w:t>جدول ۵-۱۳: نسبت پوشش وثیقه به تفکیک نوع عقد (مبنای اعطا)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824"/>
        <w:gridCol w:w="2753"/>
        <w:gridCol w:w="1710"/>
      </w:tblGrid>
      <w:tr w:rsidR="00207AE7" w14:paraId="5AF0C588" w14:textId="77777777">
        <w:trPr>
          <w:cantSplit/>
          <w:tblHeader/>
        </w:trPr>
        <w:tc>
          <w:tcPr>
            <w:tcW w:w="20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84" w14:textId="77777777" w:rsidR="00207AE7" w:rsidRDefault="00000000">
            <w:r>
              <w:rPr>
                <w:b/>
                <w:bCs/>
                <w:sz w:val="19"/>
                <w:szCs w:val="19"/>
              </w:rPr>
              <w:t>نوع عقد</w:t>
            </w:r>
          </w:p>
        </w:tc>
        <w:tc>
          <w:tcPr>
            <w:tcW w:w="282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85" w14:textId="77777777" w:rsidR="00207AE7" w:rsidRDefault="00000000">
            <w:r>
              <w:rPr>
                <w:b/>
                <w:bCs/>
                <w:sz w:val="19"/>
                <w:szCs w:val="19"/>
              </w:rPr>
              <w:t>مبلغ اعطاشده (هزار میلیارد تومان)</w:t>
            </w:r>
          </w:p>
        </w:tc>
        <w:tc>
          <w:tcPr>
            <w:tcW w:w="27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86" w14:textId="77777777" w:rsidR="00207AE7" w:rsidRDefault="00000000">
            <w:r>
              <w:rPr>
                <w:b/>
                <w:bCs/>
                <w:sz w:val="19"/>
                <w:szCs w:val="19"/>
              </w:rPr>
              <w:t>ارزش وثیقه (هزار میلیارد تومان)</w:t>
            </w:r>
          </w:p>
        </w:tc>
        <w:tc>
          <w:tcPr>
            <w:tcW w:w="17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87" w14:textId="77777777" w:rsidR="00207AE7" w:rsidRDefault="00000000">
            <w:r>
              <w:rPr>
                <w:b/>
                <w:bCs/>
                <w:sz w:val="19"/>
                <w:szCs w:val="19"/>
              </w:rPr>
              <w:t>نسبت پوشش</w:t>
            </w:r>
          </w:p>
        </w:tc>
      </w:tr>
      <w:tr w:rsidR="00207AE7" w14:paraId="5AF0C58D"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89" w14:textId="77777777" w:rsidR="00207AE7" w:rsidRDefault="00000000">
            <w:r>
              <w:rPr>
                <w:sz w:val="19"/>
                <w:szCs w:val="19"/>
              </w:rPr>
              <w:t>جعاله</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8A" w14:textId="77777777" w:rsidR="00207AE7" w:rsidRDefault="00000000">
            <w:r>
              <w:rPr>
                <w:sz w:val="19"/>
                <w:szCs w:val="19"/>
              </w:rPr>
              <w:t>۰.۷</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8B" w14:textId="77777777" w:rsidR="00207AE7" w:rsidRDefault="00000000">
            <w:r>
              <w:rPr>
                <w:sz w:val="19"/>
                <w:szCs w:val="19"/>
              </w:rPr>
              <w:t>۱.۰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8C" w14:textId="77777777" w:rsidR="00207AE7" w:rsidRDefault="00000000">
            <w:r>
              <w:rPr>
                <w:b/>
                <w:bCs/>
                <w:sz w:val="19"/>
                <w:szCs w:val="19"/>
              </w:rPr>
              <w:t>۱۶۱.۱۹٪</w:t>
            </w:r>
          </w:p>
        </w:tc>
      </w:tr>
      <w:tr w:rsidR="00207AE7" w14:paraId="5AF0C592"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8E" w14:textId="77777777" w:rsidR="00207AE7" w:rsidRDefault="00000000">
            <w:r>
              <w:rPr>
                <w:sz w:val="19"/>
                <w:szCs w:val="19"/>
              </w:rPr>
              <w:t>مرابحه</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8F" w14:textId="77777777" w:rsidR="00207AE7" w:rsidRDefault="00000000">
            <w:r>
              <w:rPr>
                <w:sz w:val="19"/>
                <w:szCs w:val="19"/>
              </w:rPr>
              <w:t>۱۲۶.۷</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0" w14:textId="77777777" w:rsidR="00207AE7" w:rsidRDefault="00000000">
            <w:r>
              <w:rPr>
                <w:sz w:val="19"/>
                <w:szCs w:val="19"/>
              </w:rPr>
              <w:t>۱۵۲.۲</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1" w14:textId="77777777" w:rsidR="00207AE7" w:rsidRDefault="00000000">
            <w:r>
              <w:rPr>
                <w:sz w:val="19"/>
                <w:szCs w:val="19"/>
              </w:rPr>
              <w:t>۱۲۰.۱۴٪</w:t>
            </w:r>
          </w:p>
        </w:tc>
      </w:tr>
      <w:tr w:rsidR="00207AE7" w14:paraId="5AF0C597"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3" w14:textId="77777777" w:rsidR="00207AE7" w:rsidRDefault="00000000">
            <w:r>
              <w:rPr>
                <w:sz w:val="19"/>
                <w:szCs w:val="19"/>
              </w:rPr>
              <w:t>قرض‌الحسنه</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4" w14:textId="77777777" w:rsidR="00207AE7" w:rsidRDefault="00000000">
            <w:r>
              <w:rPr>
                <w:sz w:val="19"/>
                <w:szCs w:val="19"/>
              </w:rPr>
              <w:t>۲۱.۴</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5" w14:textId="77777777" w:rsidR="00207AE7" w:rsidRDefault="00000000">
            <w:r>
              <w:rPr>
                <w:sz w:val="19"/>
                <w:szCs w:val="19"/>
              </w:rPr>
              <w:t>۲۵.۴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6" w14:textId="77777777" w:rsidR="00207AE7" w:rsidRDefault="00000000">
            <w:r>
              <w:rPr>
                <w:sz w:val="19"/>
                <w:szCs w:val="19"/>
              </w:rPr>
              <w:t>۱۱۸.۴۱٪</w:t>
            </w:r>
          </w:p>
        </w:tc>
      </w:tr>
      <w:tr w:rsidR="00207AE7" w14:paraId="5AF0C59C"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8" w14:textId="77777777" w:rsidR="00207AE7" w:rsidRDefault="00000000">
            <w:r>
              <w:rPr>
                <w:sz w:val="19"/>
                <w:szCs w:val="19"/>
              </w:rPr>
              <w:t>سایر</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9" w14:textId="77777777" w:rsidR="00207AE7" w:rsidRDefault="00000000">
            <w:r>
              <w:rPr>
                <w:sz w:val="19"/>
                <w:szCs w:val="19"/>
              </w:rPr>
              <w:t>۲۷.۶</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A" w14:textId="77777777" w:rsidR="00207AE7" w:rsidRDefault="00000000">
            <w:r>
              <w:rPr>
                <w:sz w:val="19"/>
                <w:szCs w:val="19"/>
              </w:rPr>
              <w:t>۳۲.۴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B" w14:textId="77777777" w:rsidR="00207AE7" w:rsidRDefault="00000000">
            <w:r>
              <w:rPr>
                <w:sz w:val="19"/>
                <w:szCs w:val="19"/>
              </w:rPr>
              <w:t>۱۱۷.۴۷٪</w:t>
            </w:r>
          </w:p>
        </w:tc>
      </w:tr>
      <w:tr w:rsidR="00207AE7" w14:paraId="5AF0C5A1"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D" w14:textId="77777777" w:rsidR="00207AE7" w:rsidRDefault="00000000">
            <w:r>
              <w:rPr>
                <w:sz w:val="19"/>
                <w:szCs w:val="19"/>
              </w:rPr>
              <w:t>فروش اقساطی</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E" w14:textId="77777777" w:rsidR="00207AE7" w:rsidRDefault="00000000">
            <w:r>
              <w:rPr>
                <w:sz w:val="19"/>
                <w:szCs w:val="19"/>
              </w:rPr>
              <w:t>۱۲.۹</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9F" w14:textId="77777777" w:rsidR="00207AE7" w:rsidRDefault="00000000">
            <w:r>
              <w:rPr>
                <w:sz w:val="19"/>
                <w:szCs w:val="19"/>
              </w:rPr>
              <w:t>۱۳.۵</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0" w14:textId="77777777" w:rsidR="00207AE7" w:rsidRDefault="00000000">
            <w:r>
              <w:rPr>
                <w:sz w:val="19"/>
                <w:szCs w:val="19"/>
              </w:rPr>
              <w:t>۱۰۴.۹۰٪</w:t>
            </w:r>
          </w:p>
        </w:tc>
      </w:tr>
      <w:tr w:rsidR="00207AE7" w14:paraId="5AF0C5A6"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2" w14:textId="77777777" w:rsidR="00207AE7" w:rsidRDefault="00000000">
            <w:r>
              <w:rPr>
                <w:sz w:val="19"/>
                <w:szCs w:val="19"/>
              </w:rPr>
              <w:t>مضاربه</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3" w14:textId="77777777" w:rsidR="00207AE7" w:rsidRDefault="00000000">
            <w:r>
              <w:rPr>
                <w:sz w:val="19"/>
                <w:szCs w:val="19"/>
              </w:rPr>
              <w:t>۱.۱</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4" w14:textId="77777777" w:rsidR="00207AE7" w:rsidRDefault="00000000">
            <w:r>
              <w:rPr>
                <w:sz w:val="19"/>
                <w:szCs w:val="19"/>
              </w:rPr>
              <w:t>۱.۲</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5" w14:textId="77777777" w:rsidR="00207AE7" w:rsidRDefault="00000000">
            <w:r>
              <w:rPr>
                <w:sz w:val="19"/>
                <w:szCs w:val="19"/>
              </w:rPr>
              <w:t>۱۰۲.۹۵٪</w:t>
            </w:r>
          </w:p>
        </w:tc>
      </w:tr>
      <w:tr w:rsidR="00207AE7" w14:paraId="5AF0C5AB"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7" w14:textId="77777777" w:rsidR="00207AE7" w:rsidRDefault="00000000">
            <w:r>
              <w:rPr>
                <w:sz w:val="19"/>
                <w:szCs w:val="19"/>
              </w:rPr>
              <w:t>مشارکت مدنی</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8" w14:textId="77777777" w:rsidR="00207AE7" w:rsidRDefault="00000000">
            <w:r>
              <w:rPr>
                <w:sz w:val="19"/>
                <w:szCs w:val="19"/>
              </w:rPr>
              <w:t>۱۵.۴</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9" w14:textId="77777777" w:rsidR="00207AE7" w:rsidRDefault="00000000">
            <w:r>
              <w:rPr>
                <w:sz w:val="19"/>
                <w:szCs w:val="19"/>
              </w:rPr>
              <w:t>۱۲.۴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A" w14:textId="77777777" w:rsidR="00207AE7" w:rsidRDefault="00000000">
            <w:r>
              <w:rPr>
                <w:b/>
                <w:bCs/>
                <w:sz w:val="19"/>
                <w:szCs w:val="19"/>
              </w:rPr>
              <w:t>۸۰.۸۷٪</w:t>
            </w:r>
          </w:p>
        </w:tc>
      </w:tr>
      <w:tr w:rsidR="00207AE7" w14:paraId="5AF0C5B0"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C" w14:textId="77777777" w:rsidR="00207AE7" w:rsidRDefault="00000000">
            <w:r>
              <w:rPr>
                <w:b/>
                <w:bCs/>
                <w:sz w:val="19"/>
                <w:szCs w:val="19"/>
              </w:rPr>
              <w:t>میانگین وزنی کل</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D" w14:textId="77777777" w:rsidR="00207AE7" w:rsidRDefault="00000000">
            <w:r>
              <w:rPr>
                <w:b/>
                <w:bCs/>
                <w:sz w:val="19"/>
                <w:szCs w:val="19"/>
              </w:rPr>
              <w:t>۲۰۵.۷</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E" w14:textId="77777777" w:rsidR="00207AE7" w:rsidRDefault="00000000">
            <w:r>
              <w:rPr>
                <w:b/>
                <w:bCs/>
                <w:sz w:val="19"/>
                <w:szCs w:val="19"/>
              </w:rPr>
              <w:t>۲۳۸.۱</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AF" w14:textId="77777777" w:rsidR="00207AE7" w:rsidRDefault="00000000">
            <w:r>
              <w:rPr>
                <w:b/>
                <w:bCs/>
                <w:sz w:val="19"/>
                <w:szCs w:val="19"/>
              </w:rPr>
              <w:t>۱۱۵.۷۵٪</w:t>
            </w:r>
          </w:p>
        </w:tc>
      </w:tr>
    </w:tbl>
    <w:p w14:paraId="5AF0C5B1" w14:textId="77777777" w:rsidR="00207AE7" w:rsidRDefault="00207AE7">
      <w:pPr>
        <w:spacing w:after="200"/>
      </w:pPr>
    </w:p>
    <w:p w14:paraId="5AF0C5B2" w14:textId="77777777" w:rsidR="00207AE7" w:rsidRDefault="00000000">
      <w:pPr>
        <w:pStyle w:val="Heading3"/>
        <w:keepNext/>
        <w:spacing w:before="300" w:after="160"/>
      </w:pPr>
      <w:r>
        <w:rPr>
          <w:b/>
          <w:bCs/>
          <w:color w:val="1F4E79"/>
        </w:rPr>
        <w:lastRenderedPageBreak/>
        <w:t>۵.۹.۲ به تفکیک بخش اقتصادی</w:t>
      </w:r>
    </w:p>
    <w:p w14:paraId="5AF0C5B3" w14:textId="77777777" w:rsidR="00207AE7" w:rsidRDefault="00000000">
      <w:pPr>
        <w:keepNext/>
        <w:spacing w:before="160" w:after="60"/>
        <w:jc w:val="center"/>
      </w:pPr>
      <w:r>
        <w:rPr>
          <w:noProof/>
        </w:rPr>
        <w:drawing>
          <wp:inline distT="0" distB="0" distL="0" distR="0" wp14:anchorId="5AF0CBE9" wp14:editId="5AF0CBEA">
            <wp:extent cx="5715000" cy="2476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476500"/>
                    </a:xfrm>
                    <a:prstGeom prst="rect">
                      <a:avLst/>
                    </a:prstGeom>
                  </pic:spPr>
                </pic:pic>
              </a:graphicData>
            </a:graphic>
          </wp:inline>
        </w:drawing>
      </w:r>
    </w:p>
    <w:p w14:paraId="5AF0C5B4" w14:textId="77777777" w:rsidR="00207AE7" w:rsidRDefault="00000000">
      <w:pPr>
        <w:spacing w:after="240"/>
        <w:jc w:val="center"/>
      </w:pPr>
      <w:r>
        <w:rPr>
          <w:b/>
          <w:bCs/>
          <w:color w:val="404040"/>
          <w:sz w:val="19"/>
          <w:szCs w:val="19"/>
        </w:rPr>
        <w:t>نمودار ۵-۸: نسبت پوشش وثیقه به تفکیک بخش اقتصادی</w:t>
      </w:r>
    </w:p>
    <w:p w14:paraId="5AF0C5B5" w14:textId="77777777" w:rsidR="00207AE7" w:rsidRDefault="00000000">
      <w:pPr>
        <w:keepNext/>
        <w:spacing w:before="200" w:after="100"/>
      </w:pPr>
      <w:r>
        <w:rPr>
          <w:b/>
          <w:bCs/>
        </w:rPr>
        <w:t>جدول ۵-۱۴: نسبت پوشش وثیقه به تفکیک بخش اقتصادی (مبنای اعطا)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3"/>
        <w:gridCol w:w="3861"/>
        <w:gridCol w:w="2336"/>
      </w:tblGrid>
      <w:tr w:rsidR="00207AE7" w14:paraId="5AF0C5B9" w14:textId="77777777">
        <w:trPr>
          <w:cantSplit/>
          <w:tblHeader/>
        </w:trPr>
        <w:tc>
          <w:tcPr>
            <w:tcW w:w="31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B6" w14:textId="77777777" w:rsidR="00207AE7" w:rsidRDefault="00000000">
            <w:r>
              <w:rPr>
                <w:b/>
                <w:bCs/>
                <w:sz w:val="19"/>
                <w:szCs w:val="19"/>
              </w:rPr>
              <w:t>بخش اقتصادی</w:t>
            </w:r>
          </w:p>
        </w:tc>
        <w:tc>
          <w:tcPr>
            <w:tcW w:w="38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B7" w14:textId="77777777" w:rsidR="00207AE7" w:rsidRDefault="00000000">
            <w:r>
              <w:rPr>
                <w:b/>
                <w:bCs/>
                <w:sz w:val="19"/>
                <w:szCs w:val="19"/>
              </w:rPr>
              <w:t>مبلغ اعطاشده (هزار میلیارد تومان)</w:t>
            </w:r>
          </w:p>
        </w:tc>
        <w:tc>
          <w:tcPr>
            <w:tcW w:w="233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B8" w14:textId="77777777" w:rsidR="00207AE7" w:rsidRDefault="00000000">
            <w:r>
              <w:rPr>
                <w:b/>
                <w:bCs/>
                <w:sz w:val="19"/>
                <w:szCs w:val="19"/>
              </w:rPr>
              <w:t>نسبت پوشش</w:t>
            </w:r>
          </w:p>
        </w:tc>
      </w:tr>
      <w:tr w:rsidR="00207AE7" w14:paraId="5AF0C5BD"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BA" w14:textId="77777777" w:rsidR="00207AE7" w:rsidRDefault="00000000">
            <w:r>
              <w:rPr>
                <w:sz w:val="19"/>
                <w:szCs w:val="19"/>
              </w:rPr>
              <w:t>مسکن و ساختمان</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BB" w14:textId="77777777" w:rsidR="00207AE7" w:rsidRDefault="00000000">
            <w:r>
              <w:rPr>
                <w:sz w:val="19"/>
                <w:szCs w:val="19"/>
              </w:rPr>
              <w:t>۸.۳</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BC" w14:textId="77777777" w:rsidR="00207AE7" w:rsidRDefault="00000000">
            <w:r>
              <w:rPr>
                <w:b/>
                <w:bCs/>
                <w:sz w:val="19"/>
                <w:szCs w:val="19"/>
              </w:rPr>
              <w:t>۱۷۶.۹۹٪</w:t>
            </w:r>
          </w:p>
        </w:tc>
      </w:tr>
      <w:tr w:rsidR="00207AE7" w14:paraId="5AF0C5C1"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BE" w14:textId="77777777" w:rsidR="00207AE7" w:rsidRDefault="00000000">
            <w:r>
              <w:rPr>
                <w:sz w:val="19"/>
                <w:szCs w:val="19"/>
              </w:rPr>
              <w:t>خدمات</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BF" w14:textId="77777777" w:rsidR="00207AE7" w:rsidRDefault="00000000">
            <w:r>
              <w:rPr>
                <w:sz w:val="19"/>
                <w:szCs w:val="19"/>
              </w:rPr>
              <w:t>۷۱.۶</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0" w14:textId="77777777" w:rsidR="00207AE7" w:rsidRDefault="00000000">
            <w:r>
              <w:rPr>
                <w:sz w:val="19"/>
                <w:szCs w:val="19"/>
              </w:rPr>
              <w:t>۱۲۹.۷۱٪</w:t>
            </w:r>
          </w:p>
        </w:tc>
      </w:tr>
      <w:tr w:rsidR="00207AE7" w14:paraId="5AF0C5C5"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2" w14:textId="77777777" w:rsidR="00207AE7" w:rsidRDefault="00000000">
            <w:r>
              <w:rPr>
                <w:sz w:val="19"/>
                <w:szCs w:val="19"/>
              </w:rPr>
              <w:t>بازرگانی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3" w14:textId="77777777" w:rsidR="00207AE7" w:rsidRDefault="00000000">
            <w:r>
              <w:rPr>
                <w:sz w:val="19"/>
                <w:szCs w:val="19"/>
              </w:rPr>
              <w:t>۱۵.۰</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4" w14:textId="77777777" w:rsidR="00207AE7" w:rsidRDefault="00000000">
            <w:r>
              <w:rPr>
                <w:sz w:val="19"/>
                <w:szCs w:val="19"/>
              </w:rPr>
              <w:t>۱۱۶.۶۲٪</w:t>
            </w:r>
          </w:p>
        </w:tc>
      </w:tr>
      <w:tr w:rsidR="00207AE7" w14:paraId="5AF0C5C9"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6" w14:textId="77777777" w:rsidR="00207AE7" w:rsidRDefault="00000000">
            <w:r>
              <w:rPr>
                <w:sz w:val="19"/>
                <w:szCs w:val="19"/>
              </w:rPr>
              <w:t>کشاورزی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7" w14:textId="77777777" w:rsidR="00207AE7" w:rsidRDefault="00000000">
            <w:r>
              <w:rPr>
                <w:sz w:val="19"/>
                <w:szCs w:val="19"/>
              </w:rPr>
              <w:t>۱۹.۵</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8" w14:textId="77777777" w:rsidR="00207AE7" w:rsidRDefault="00000000">
            <w:r>
              <w:rPr>
                <w:sz w:val="19"/>
                <w:szCs w:val="19"/>
              </w:rPr>
              <w:t>۱۰۹.۹۴٪</w:t>
            </w:r>
          </w:p>
        </w:tc>
      </w:tr>
      <w:tr w:rsidR="00207AE7" w14:paraId="5AF0C5CD"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A" w14:textId="77777777" w:rsidR="00207AE7" w:rsidRDefault="00000000">
            <w:r>
              <w:rPr>
                <w:sz w:val="19"/>
                <w:szCs w:val="19"/>
              </w:rPr>
              <w:t>صنعتی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B" w14:textId="77777777" w:rsidR="00207AE7" w:rsidRDefault="00000000">
            <w:r>
              <w:rPr>
                <w:sz w:val="19"/>
                <w:szCs w:val="19"/>
              </w:rPr>
              <w:t>۸۵.۱</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C" w14:textId="77777777" w:rsidR="00207AE7" w:rsidRDefault="00000000">
            <w:r>
              <w:rPr>
                <w:sz w:val="19"/>
                <w:szCs w:val="19"/>
              </w:rPr>
              <w:t>۱۰۲.۰۴٪</w:t>
            </w:r>
          </w:p>
        </w:tc>
      </w:tr>
      <w:tr w:rsidR="00207AE7" w14:paraId="5AF0C5D1"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E" w14:textId="77777777" w:rsidR="00207AE7" w:rsidRDefault="00000000">
            <w:r>
              <w:rPr>
                <w:sz w:val="19"/>
                <w:szCs w:val="19"/>
              </w:rPr>
              <w:t>صنایع تبدیلی کشاورزی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CF" w14:textId="77777777" w:rsidR="00207AE7" w:rsidRDefault="00000000">
            <w:r>
              <w:rPr>
                <w:sz w:val="19"/>
                <w:szCs w:val="19"/>
              </w:rPr>
              <w:t>۴.۳</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D0" w14:textId="77777777" w:rsidR="00207AE7" w:rsidRDefault="00000000">
            <w:r>
              <w:rPr>
                <w:b/>
                <w:bCs/>
                <w:sz w:val="19"/>
                <w:szCs w:val="19"/>
              </w:rPr>
              <w:t>۸۸.۷۶٪</w:t>
            </w:r>
          </w:p>
        </w:tc>
      </w:tr>
      <w:tr w:rsidR="00207AE7" w14:paraId="5AF0C5D5"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D2" w14:textId="77777777" w:rsidR="00207AE7" w:rsidRDefault="00000000">
            <w:r>
              <w:rPr>
                <w:sz w:val="19"/>
                <w:szCs w:val="19"/>
              </w:rPr>
              <w:t>اعتبارات اسنادی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D3" w14:textId="77777777" w:rsidR="00207AE7" w:rsidRDefault="00000000">
            <w:r>
              <w:rPr>
                <w:sz w:val="19"/>
                <w:szCs w:val="19"/>
              </w:rPr>
              <w:t>۱.۹</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D4" w14:textId="77777777" w:rsidR="00207AE7" w:rsidRDefault="00000000">
            <w:r>
              <w:rPr>
                <w:b/>
                <w:bCs/>
                <w:sz w:val="19"/>
                <w:szCs w:val="19"/>
              </w:rPr>
              <w:t>۷۹.۳۰٪</w:t>
            </w:r>
          </w:p>
        </w:tc>
      </w:tr>
    </w:tbl>
    <w:p w14:paraId="5AF0C5D6" w14:textId="77777777" w:rsidR="00207AE7" w:rsidRDefault="00207AE7">
      <w:pPr>
        <w:spacing w:after="200"/>
      </w:pPr>
    </w:p>
    <w:p w14:paraId="5AF0C5D7" w14:textId="77777777" w:rsidR="00207AE7" w:rsidRDefault="00000000">
      <w:pPr>
        <w:pStyle w:val="Heading3"/>
        <w:keepNext/>
        <w:spacing w:before="300" w:after="160"/>
      </w:pPr>
      <w:r>
        <w:rPr>
          <w:b/>
          <w:bCs/>
          <w:color w:val="1F4E79"/>
        </w:rPr>
        <w:t>۵.۹.۳ تحلیل</w:t>
      </w:r>
    </w:p>
    <w:p w14:paraId="5AF0C5D8" w14:textId="77777777" w:rsidR="00207AE7" w:rsidRDefault="00000000">
      <w:pPr>
        <w:spacing w:after="160" w:line="312" w:lineRule="auto"/>
      </w:pPr>
      <w:r>
        <w:t>میانگین وزنی پوشش وثیقه ۱۱۵.۷۵ درصد است. شش عقد از هفت عقد و پنج بخش از هفت بخش اقتصادی پوشش بالاتر از ۱۰۰ درصد دارند و رویه‌ی اخذ وثیقه در بانک متعارف و محافظه‌کارانه ارزیابی می‌شود.</w:t>
      </w:r>
    </w:p>
    <w:p w14:paraId="5AF0C5D9" w14:textId="77777777" w:rsidR="00207AE7" w:rsidRDefault="00000000">
      <w:pPr>
        <w:spacing w:after="160" w:line="312" w:lineRule="auto"/>
      </w:pPr>
      <w:r>
        <w:t>گروه‌های با پوشش کمتر از ۱۰۰ درصد سه گروه‌اند. مشارکت مدنی (۸۰.۸۷ درصد، ۱۵.۴ هزار میلیارد تومان اعطا) هم‌زمان بالاترین نرخ قراردادی (بخش ۵.۸) و کمترین پوشش وثیقه را دارد و بازیافت در صورت نکول در آن دشوارتر است. صنایع تبدیلی کشاورزی (۸۸.۷۶ درصد) مبلغ کوچکی (۴.۳ هزار میلیارد تومان) و نسبت مطالبات غیرجاری ۵.۹۲ درصد دارد. اعتبارات اسنادی (۷۹.۳۰ درصد) کمترین پوشش را در میان بخش‌ها دارد. این رقم بر پایه‌ی ۲۱۱ قرارداد از ۲۰,۷۳۳ قرارداد بخش (حدود یک درصد) محاسبه شده است و ارزیابی نمونه‌ای محسوب می‌شود؛ جهت آن با شاخص‌های ریسک بخش در فصل ۶ هم‌سو است.</w:t>
      </w:r>
    </w:p>
    <w:p w14:paraId="5AF0C5DA" w14:textId="77777777" w:rsidR="00207AE7" w:rsidRDefault="00000000">
      <w:pPr>
        <w:pStyle w:val="Heading2"/>
        <w:keepNext/>
        <w:spacing w:before="300" w:after="160"/>
      </w:pPr>
      <w:bookmarkStart w:id="46" w:name="_Toc47"/>
      <w:r>
        <w:rPr>
          <w:b/>
          <w:bCs/>
          <w:color w:val="1F4E79"/>
          <w:sz w:val="28"/>
          <w:szCs w:val="28"/>
        </w:rPr>
        <w:t>۵.۱۰ جمع‌بندی فصل</w:t>
      </w:r>
      <w:bookmarkEnd w:id="46"/>
    </w:p>
    <w:p w14:paraId="5AF0C5DB" w14:textId="77777777" w:rsidR="00207AE7" w:rsidRDefault="00000000">
      <w:pPr>
        <w:spacing w:after="120" w:line="300" w:lineRule="auto"/>
        <w:ind w:left="300"/>
      </w:pPr>
      <w:r>
        <w:t>۱. مانده‌ی تسهیلات نمونه در ۶۰ ماه ۶.۱۰ برابر و مانده‌ی رسمی بانک ۵.۲۹ برابر شده و به ۱۴۸.۲ هزار میلیارد تومان (۱۲۸.۲ در نمونه) رسیده است. رشد واقعی مانده‌ی نمونه ۱.۴۶ برابر است.</w:t>
      </w:r>
    </w:p>
    <w:p w14:paraId="5AF0C5DC" w14:textId="77777777" w:rsidR="00207AE7" w:rsidRDefault="00000000">
      <w:pPr>
        <w:spacing w:after="120" w:line="300" w:lineRule="auto"/>
        <w:ind w:left="300"/>
      </w:pPr>
      <w:r>
        <w:t>۲. رشد تسهیلات و منابع در آمار رسمی هم‌گام است و در بازه‌ی ۳۳.۸ تا ۴۷.۲ درصد حرکت می‌کند. نسبت تسهیلات به منابع در آمار رسمی میان ۱۰۵.۱ و ۱۲۸.۳ درصد (میانگین ۱۱۵.۸ و ۱۱۱.۳ در ۱۲/۱۴۰۴) قرار دارد و روند صعودی پایداری ندارد. رقم ۱۵۱.۲ درصد نمونه حاصل تفاوت پوشش منابع و تسهیلات در نمونه است.</w:t>
      </w:r>
    </w:p>
    <w:p w14:paraId="5AF0C5DD" w14:textId="77777777" w:rsidR="00207AE7" w:rsidRDefault="00000000">
      <w:pPr>
        <w:spacing w:after="120" w:line="300" w:lineRule="auto"/>
        <w:ind w:left="300"/>
      </w:pPr>
      <w:r>
        <w:lastRenderedPageBreak/>
        <w:t>۳. ماه اسفند اوج فصلی رشد است: میانگین رشد یک‌ماهه‌ی تسهیلات در اسفند ۶.۲ درصد و در دیگر ماه‌ها حدود ۲.۵ درصد است.</w:t>
      </w:r>
    </w:p>
    <w:p w14:paraId="5AF0C5DE" w14:textId="77777777" w:rsidR="00207AE7" w:rsidRDefault="00000000">
      <w:pPr>
        <w:spacing w:after="120" w:line="300" w:lineRule="auto"/>
        <w:ind w:left="300"/>
      </w:pPr>
      <w:r>
        <w:t>۴. مرابحه با ۳۹.۳۷ درصد کل مانده (۵۰.۷ درصد مانده‌ی دارای رکورد) محور پرتفوی است و عقود مشارکتی کمتر از ۳.۷ درصد را شامل می‌شوند. سه بخش خدمات، صنعتی و مسکن و ساختمان ۸۳.۸۹ درصد پرتفوی را تشکیل می‌دهند.</w:t>
      </w:r>
    </w:p>
    <w:p w14:paraId="5AF0C5DF" w14:textId="77777777" w:rsidR="00207AE7" w:rsidRDefault="00000000">
      <w:pPr>
        <w:spacing w:after="120" w:line="300" w:lineRule="auto"/>
        <w:ind w:left="300"/>
      </w:pPr>
      <w:r>
        <w:t>۵. توزیع اندازه نامتقارن است: ۱.۱ درصد قراردادها ۴۰.۵۵ درصد مبلغ اعطا را دارند. ساختار سررسید متوازن است: ۴۲.۸۵ درصد مانده ظرف یک سال و ۳۱.۴۰ درصد بیش از سه سال سررسید دارد.</w:t>
      </w:r>
    </w:p>
    <w:p w14:paraId="5AF0C5E0" w14:textId="77777777" w:rsidR="00207AE7" w:rsidRDefault="00000000">
      <w:pPr>
        <w:spacing w:after="120" w:line="300" w:lineRule="auto"/>
        <w:ind w:left="300"/>
      </w:pPr>
      <w:r>
        <w:t>۶. بازده قراردادی کل پرتفوی ۱۸.۰۸ درصد و پرتفوی تجاری (بدون قرض‌الحسنه) ۱۹.۷۲ درصد است. پوشش وثیقه ۱۱۵.۷۵ درصد است و مشارکت مدنی، صنایع تبدیلی کشاورزی و اعتبارات اسنادی پوشش کمتر از ۱۰۰ درصد دارند.</w:t>
      </w:r>
    </w:p>
    <w:p w14:paraId="5AF0C5E1" w14:textId="77777777" w:rsidR="00207AE7" w:rsidRDefault="00000000">
      <w:pPr>
        <w:spacing w:after="120" w:line="300" w:lineRule="auto"/>
        <w:ind w:left="300"/>
      </w:pPr>
      <w:r>
        <w:t>۷. اعتبارات اسنادی با ۴.۲۲ درصد پرتفوی ۴۰.۴۴ درصد کل مطالبات غیرجاری را دارد و در فصل ۶ بررسی می‌شود.</w:t>
      </w:r>
    </w:p>
    <w:p w14:paraId="5AF0C5E2" w14:textId="77777777" w:rsidR="00207AE7" w:rsidRDefault="00000000">
      <w:pPr>
        <w:spacing w:after="120" w:line="300" w:lineRule="auto"/>
        <w:ind w:left="300"/>
      </w:pPr>
      <w:r>
        <w:t>۸. تحلیل‌های نوع عقد، سررسید، نرخ و وثیقه بر ۷۷.۶ درصد پرتفوی استوارند؛ تحلیل بخش اقتصادی ۱۰۰ درصد پرتفوی را پوشش می‌دهد.</w:t>
      </w:r>
    </w:p>
    <w:p w14:paraId="5AF0C5E3" w14:textId="77777777" w:rsidR="00207AE7" w:rsidRDefault="00207AE7">
      <w:pPr>
        <w:pBdr>
          <w:bottom w:val="single" w:sz="6" w:space="0" w:color="BBBBBB"/>
        </w:pBdr>
        <w:spacing w:before="100" w:after="100"/>
      </w:pPr>
    </w:p>
    <w:p w14:paraId="5AF0C5E4" w14:textId="77777777" w:rsidR="00207AE7" w:rsidRDefault="00000000">
      <w:pPr>
        <w:pStyle w:val="Heading1"/>
        <w:keepNext/>
        <w:pageBreakBefore/>
        <w:spacing w:after="160"/>
      </w:pPr>
      <w:bookmarkStart w:id="47" w:name="_Toc48"/>
      <w:r>
        <w:rPr>
          <w:b/>
          <w:bCs/>
          <w:color w:val="1F4E79"/>
          <w:sz w:val="34"/>
          <w:szCs w:val="34"/>
        </w:rPr>
        <w:lastRenderedPageBreak/>
        <w:t>فصل ۶: کیفیت دارایی، ریسک اعتباری و تمرکز</w:t>
      </w:r>
      <w:bookmarkEnd w:id="47"/>
    </w:p>
    <w:p w14:paraId="5AF0C5E5" w14:textId="77777777" w:rsidR="00207AE7" w:rsidRDefault="00000000">
      <w:pPr>
        <w:pStyle w:val="Heading2"/>
        <w:keepNext/>
        <w:spacing w:before="300" w:after="160"/>
      </w:pPr>
      <w:bookmarkStart w:id="48" w:name="_Toc49"/>
      <w:r>
        <w:rPr>
          <w:b/>
          <w:bCs/>
          <w:color w:val="1F4E79"/>
          <w:sz w:val="28"/>
          <w:szCs w:val="28"/>
        </w:rPr>
        <w:t>۶.۱ هدف و ساختار فصل</w:t>
      </w:r>
      <w:bookmarkEnd w:id="48"/>
    </w:p>
    <w:p w14:paraId="5AF0C5E6" w14:textId="77777777" w:rsidR="00207AE7" w:rsidRDefault="00000000">
      <w:pPr>
        <w:spacing w:after="160" w:line="312" w:lineRule="auto"/>
      </w:pPr>
      <w:r>
        <w:t>فصل ۵ ساختار پرتفوی تسهیلات را توصیف کرد. این فصل کیفیت پرتفوی و ریسک‌های آن را می‌سنجد: کیفیت دارایی در پنج سال گذشته چه مسیری داشته، افزایش مطالبات غیرجاری از کدام بخش‌ها می‌آید، شاخص‌های پیش‌نگر چه جهتی را نشان می‌دهند و ریسک تمرکز در دست چه تعداد مشتری است.</w:t>
      </w:r>
    </w:p>
    <w:p w14:paraId="5AF0C5E7" w14:textId="77777777" w:rsidR="00207AE7" w:rsidRDefault="00000000">
      <w:pPr>
        <w:spacing w:after="160" w:line="312" w:lineRule="auto"/>
      </w:pPr>
      <w:r>
        <w:t>فصل در چهار گروه تحلیل پیش می‌رود: تصویر کلان (بخش‌های ۶.۲ و ۶.۳)، منابع ریسک (بخش‌های ۶.۴ تا ۶.۷)، شاخص‌های پیش‌نگر (بخش‌های ۶.۸ و ۶.۹) و تمرکز (بخش‌های ۶.۱۰ و ۶.۱۱).</w:t>
      </w:r>
    </w:p>
    <w:p w14:paraId="5AF0C5E8" w14:textId="77777777" w:rsidR="00207AE7" w:rsidRDefault="00000000">
      <w:pPr>
        <w:spacing w:after="160" w:line="312" w:lineRule="auto"/>
      </w:pPr>
      <w:r>
        <w:t>مطالبات غیرجاری در این گزارش مجموع سه طبقه‌ی سررسیدگذشته، معوق و مشکوک‌الوصول است و برابر با اختلاف مانده‌ی کل و مانده‌ی جاری هر قرارداد است. بر این پایه مطالبات غیرجاری نمونه در ۱۲/۱۴۰۴ برابر ۱۱.۲ هزار میلیارد تومان و ۸.۷۶ درصد مانده‌ی پرتفوی است. نسبت رسمی بانک در همین ماه ۸.۰۰ درصد است و دو سری در ۶۰ ماه همبستگی ۰.۹۶ دارند (بخش ۲.۴.۵). همه‌ی مبالغ این فصل بر حسب هزار میلیارد تومان است.</w:t>
      </w:r>
    </w:p>
    <w:p w14:paraId="5AF0C5E9" w14:textId="77777777" w:rsidR="00207AE7" w:rsidRDefault="00000000">
      <w:pPr>
        <w:pStyle w:val="Heading2"/>
        <w:keepNext/>
        <w:spacing w:before="300" w:after="160"/>
      </w:pPr>
      <w:bookmarkStart w:id="49" w:name="_Toc50"/>
      <w:r>
        <w:rPr>
          <w:b/>
          <w:bCs/>
          <w:color w:val="1F4E79"/>
          <w:sz w:val="28"/>
          <w:szCs w:val="28"/>
        </w:rPr>
        <w:t>۶.۲ روند طبقه‌بندی مطالبات</w:t>
      </w:r>
      <w:bookmarkEnd w:id="49"/>
    </w:p>
    <w:p w14:paraId="5AF0C5EA" w14:textId="77777777" w:rsidR="00207AE7" w:rsidRDefault="00000000">
      <w:pPr>
        <w:pStyle w:val="Heading3"/>
        <w:keepNext/>
        <w:spacing w:before="300" w:after="160"/>
      </w:pPr>
      <w:r>
        <w:rPr>
          <w:b/>
          <w:bCs/>
          <w:color w:val="1F4E79"/>
        </w:rPr>
        <w:t>۶.۲.۱ سری زمانی</w:t>
      </w:r>
    </w:p>
    <w:p w14:paraId="5AF0C5EB" w14:textId="77777777" w:rsidR="00207AE7" w:rsidRDefault="00000000">
      <w:pPr>
        <w:keepNext/>
        <w:spacing w:before="160" w:after="60"/>
        <w:jc w:val="center"/>
      </w:pPr>
      <w:r>
        <w:rPr>
          <w:noProof/>
        </w:rPr>
        <w:drawing>
          <wp:inline distT="0" distB="0" distL="0" distR="0" wp14:anchorId="5AF0CBEB" wp14:editId="5AF0CBEC">
            <wp:extent cx="5715000" cy="2152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152650"/>
                    </a:xfrm>
                    <a:prstGeom prst="rect">
                      <a:avLst/>
                    </a:prstGeom>
                  </pic:spPr>
                </pic:pic>
              </a:graphicData>
            </a:graphic>
          </wp:inline>
        </w:drawing>
      </w:r>
    </w:p>
    <w:p w14:paraId="5AF0C5EC" w14:textId="77777777" w:rsidR="00207AE7" w:rsidRDefault="00000000">
      <w:pPr>
        <w:spacing w:after="240"/>
        <w:jc w:val="center"/>
      </w:pPr>
      <w:r>
        <w:rPr>
          <w:b/>
          <w:bCs/>
          <w:color w:val="404040"/>
          <w:sz w:val="19"/>
          <w:szCs w:val="19"/>
        </w:rPr>
        <w:t>نمودار ۶-۱: روند طبقه‌بندی مانده‌ی تسهیلات نمونه، ۰۱/۱۴۰۰ تا ۱۲/۱۴۰۴</w:t>
      </w:r>
    </w:p>
    <w:p w14:paraId="5AF0C5ED" w14:textId="77777777" w:rsidR="00207AE7" w:rsidRDefault="00000000">
      <w:pPr>
        <w:keepNext/>
        <w:spacing w:before="200" w:after="100"/>
      </w:pPr>
      <w:r>
        <w:rPr>
          <w:b/>
          <w:bCs/>
        </w:rPr>
        <w:t>جدول ۶-۱: طبقه‌بندی مطالبات در مقاطع منتخب (مبنای الف،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8"/>
        <w:gridCol w:w="1140"/>
        <w:gridCol w:w="1568"/>
        <w:gridCol w:w="1000"/>
        <w:gridCol w:w="1565"/>
        <w:gridCol w:w="1411"/>
        <w:gridCol w:w="1458"/>
      </w:tblGrid>
      <w:tr w:rsidR="00207AE7" w14:paraId="5AF0C5F5" w14:textId="77777777">
        <w:trPr>
          <w:cantSplit/>
          <w:tblHeader/>
        </w:trPr>
        <w:tc>
          <w:tcPr>
            <w:tcW w:w="123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EE" w14:textId="77777777" w:rsidR="00207AE7" w:rsidRDefault="00000000">
            <w:r>
              <w:rPr>
                <w:b/>
                <w:bCs/>
                <w:sz w:val="19"/>
                <w:szCs w:val="19"/>
              </w:rPr>
              <w:t>مقطع</w:t>
            </w:r>
          </w:p>
        </w:tc>
        <w:tc>
          <w:tcPr>
            <w:tcW w:w="117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EF" w14:textId="77777777" w:rsidR="00207AE7" w:rsidRDefault="00000000">
            <w:r>
              <w:rPr>
                <w:b/>
                <w:bCs/>
                <w:sz w:val="19"/>
                <w:szCs w:val="19"/>
              </w:rPr>
              <w:t>جاری</w:t>
            </w:r>
          </w:p>
        </w:tc>
        <w:tc>
          <w:tcPr>
            <w:tcW w:w="14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F0" w14:textId="77777777" w:rsidR="00207AE7" w:rsidRDefault="00000000">
            <w:r>
              <w:rPr>
                <w:b/>
                <w:bCs/>
                <w:sz w:val="19"/>
                <w:szCs w:val="19"/>
              </w:rPr>
              <w:t>سررسیدگذشته</w:t>
            </w:r>
          </w:p>
        </w:tc>
        <w:tc>
          <w:tcPr>
            <w:tcW w:w="102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F1" w14:textId="77777777" w:rsidR="00207AE7" w:rsidRDefault="00000000">
            <w:r>
              <w:rPr>
                <w:b/>
                <w:bCs/>
                <w:sz w:val="19"/>
                <w:szCs w:val="19"/>
              </w:rPr>
              <w:t>معوق</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F2" w14:textId="77777777" w:rsidR="00207AE7" w:rsidRDefault="00000000">
            <w:r>
              <w:rPr>
                <w:b/>
                <w:bCs/>
                <w:sz w:val="19"/>
                <w:szCs w:val="19"/>
              </w:rPr>
              <w:t>مشکوک‌الوصول</w:t>
            </w:r>
          </w:p>
        </w:tc>
        <w:tc>
          <w:tcPr>
            <w:tcW w:w="14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F3" w14:textId="77777777" w:rsidR="00207AE7" w:rsidRDefault="00000000">
            <w:r>
              <w:rPr>
                <w:b/>
                <w:bCs/>
                <w:sz w:val="19"/>
                <w:szCs w:val="19"/>
              </w:rPr>
              <w:t>جمع غیرجاری</w:t>
            </w:r>
          </w:p>
        </w:tc>
        <w:tc>
          <w:tcPr>
            <w:tcW w:w="150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5F4" w14:textId="77777777" w:rsidR="00207AE7" w:rsidRDefault="00000000">
            <w:r>
              <w:rPr>
                <w:b/>
                <w:bCs/>
                <w:sz w:val="19"/>
                <w:szCs w:val="19"/>
              </w:rPr>
              <w:t>نسبت غیرجاری</w:t>
            </w:r>
          </w:p>
        </w:tc>
      </w:tr>
      <w:tr w:rsidR="00207AE7" w14:paraId="5AF0C5FD"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6" w14:textId="77777777" w:rsidR="00207AE7" w:rsidRDefault="00000000">
            <w:r>
              <w:rPr>
                <w:sz w:val="19"/>
                <w:szCs w:val="19"/>
              </w:rPr>
              <w:t>۰۱/۱۴۰۰</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7" w14:textId="77777777" w:rsidR="00207AE7" w:rsidRDefault="00000000">
            <w:r>
              <w:rPr>
                <w:sz w:val="19"/>
                <w:szCs w:val="19"/>
              </w:rPr>
              <w:t>۱۹.۹۴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8" w14:textId="77777777" w:rsidR="00207AE7" w:rsidRDefault="00000000">
            <w:r>
              <w:rPr>
                <w:sz w:val="19"/>
                <w:szCs w:val="19"/>
              </w:rPr>
              <w:t>۰.۳۸</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9" w14:textId="77777777" w:rsidR="00207AE7" w:rsidRDefault="00000000">
            <w:r>
              <w:rPr>
                <w:sz w:val="19"/>
                <w:szCs w:val="19"/>
              </w:rPr>
              <w:t>۰.۱۳</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A" w14:textId="77777777" w:rsidR="00207AE7" w:rsidRDefault="00000000">
            <w:r>
              <w:rPr>
                <w:sz w:val="19"/>
                <w:szCs w:val="19"/>
              </w:rPr>
              <w:t>۰.۵۴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B" w14:textId="77777777" w:rsidR="00207AE7" w:rsidRDefault="00000000">
            <w:r>
              <w:rPr>
                <w:sz w:val="19"/>
                <w:szCs w:val="19"/>
              </w:rPr>
              <w:t>۱.۰۶</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C" w14:textId="77777777" w:rsidR="00207AE7" w:rsidRDefault="00000000">
            <w:r>
              <w:rPr>
                <w:sz w:val="19"/>
                <w:szCs w:val="19"/>
              </w:rPr>
              <w:t>۵.۰۴٪</w:t>
            </w:r>
          </w:p>
        </w:tc>
      </w:tr>
      <w:tr w:rsidR="00207AE7" w14:paraId="5AF0C605"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E" w14:textId="77777777" w:rsidR="00207AE7" w:rsidRDefault="00000000">
            <w:r>
              <w:rPr>
                <w:sz w:val="19"/>
                <w:szCs w:val="19"/>
              </w:rPr>
              <w:t>۱۲/۱۴۰۰</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5FF" w14:textId="77777777" w:rsidR="00207AE7" w:rsidRDefault="00000000">
            <w:r>
              <w:rPr>
                <w:sz w:val="19"/>
                <w:szCs w:val="19"/>
              </w:rPr>
              <w:t>۳۰.۷۱</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0" w14:textId="77777777" w:rsidR="00207AE7" w:rsidRDefault="00000000">
            <w:r>
              <w:rPr>
                <w:sz w:val="19"/>
                <w:szCs w:val="19"/>
              </w:rPr>
              <w:t>۰.۲۵</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1" w14:textId="77777777" w:rsidR="00207AE7" w:rsidRDefault="00000000">
            <w:r>
              <w:rPr>
                <w:sz w:val="19"/>
                <w:szCs w:val="19"/>
              </w:rPr>
              <w:t>۰.۲۰</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2" w14:textId="77777777" w:rsidR="00207AE7" w:rsidRDefault="00000000">
            <w:r>
              <w:rPr>
                <w:sz w:val="19"/>
                <w:szCs w:val="19"/>
              </w:rPr>
              <w:t>۰.۵۲</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3" w14:textId="77777777" w:rsidR="00207AE7" w:rsidRDefault="00000000">
            <w:r>
              <w:rPr>
                <w:sz w:val="19"/>
                <w:szCs w:val="19"/>
              </w:rPr>
              <w:t>۰.۹۷</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4" w14:textId="77777777" w:rsidR="00207AE7" w:rsidRDefault="00000000">
            <w:r>
              <w:rPr>
                <w:sz w:val="19"/>
                <w:szCs w:val="19"/>
              </w:rPr>
              <w:t>۳.۰۷٪</w:t>
            </w:r>
          </w:p>
        </w:tc>
      </w:tr>
      <w:tr w:rsidR="00207AE7" w14:paraId="5AF0C60D"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6" w14:textId="77777777" w:rsidR="00207AE7" w:rsidRDefault="00000000">
            <w:r>
              <w:rPr>
                <w:sz w:val="19"/>
                <w:szCs w:val="19"/>
              </w:rPr>
              <w:t>۱۲/۱۴۰۱</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7" w14:textId="77777777" w:rsidR="00207AE7" w:rsidRDefault="00000000">
            <w:r>
              <w:rPr>
                <w:sz w:val="19"/>
                <w:szCs w:val="19"/>
              </w:rPr>
              <w:t>۴۱.۰۴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8" w14:textId="77777777" w:rsidR="00207AE7" w:rsidRDefault="00000000">
            <w:r>
              <w:rPr>
                <w:sz w:val="19"/>
                <w:szCs w:val="19"/>
              </w:rPr>
              <w:t>۰.۴۴</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9" w14:textId="77777777" w:rsidR="00207AE7" w:rsidRDefault="00000000">
            <w:r>
              <w:rPr>
                <w:sz w:val="19"/>
                <w:szCs w:val="19"/>
              </w:rPr>
              <w:t>۰.۲۰</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A" w14:textId="77777777" w:rsidR="00207AE7" w:rsidRDefault="00000000">
            <w:r>
              <w:rPr>
                <w:sz w:val="19"/>
                <w:szCs w:val="19"/>
              </w:rPr>
              <w:t>۰.۶۲</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B" w14:textId="77777777" w:rsidR="00207AE7" w:rsidRDefault="00000000">
            <w:r>
              <w:rPr>
                <w:sz w:val="19"/>
                <w:szCs w:val="19"/>
              </w:rPr>
              <w:t>۱.۲۵</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C" w14:textId="77777777" w:rsidR="00207AE7" w:rsidRDefault="00000000">
            <w:r>
              <w:rPr>
                <w:sz w:val="19"/>
                <w:szCs w:val="19"/>
              </w:rPr>
              <w:t>۲.۹۶٪</w:t>
            </w:r>
          </w:p>
        </w:tc>
      </w:tr>
      <w:tr w:rsidR="00207AE7" w14:paraId="5AF0C615"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E" w14:textId="77777777" w:rsidR="00207AE7" w:rsidRDefault="00000000">
            <w:r>
              <w:rPr>
                <w:sz w:val="19"/>
                <w:szCs w:val="19"/>
              </w:rPr>
              <w:t>۱۲/۱۴۰۲</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0F" w14:textId="77777777" w:rsidR="00207AE7" w:rsidRDefault="00000000">
            <w:r>
              <w:rPr>
                <w:sz w:val="19"/>
                <w:szCs w:val="19"/>
              </w:rPr>
              <w:t>۵۹.۱۶</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0" w14:textId="77777777" w:rsidR="00207AE7" w:rsidRDefault="00000000">
            <w:r>
              <w:rPr>
                <w:sz w:val="19"/>
                <w:szCs w:val="19"/>
              </w:rPr>
              <w:t>۰.۴۶</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1" w14:textId="77777777" w:rsidR="00207AE7" w:rsidRDefault="00000000">
            <w:r>
              <w:rPr>
                <w:sz w:val="19"/>
                <w:szCs w:val="19"/>
              </w:rPr>
              <w:t>۰.۴۲</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2" w14:textId="77777777" w:rsidR="00207AE7" w:rsidRDefault="00000000">
            <w:r>
              <w:rPr>
                <w:sz w:val="19"/>
                <w:szCs w:val="19"/>
              </w:rPr>
              <w:t>۰.۸۵</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3" w14:textId="77777777" w:rsidR="00207AE7" w:rsidRDefault="00000000">
            <w:r>
              <w:rPr>
                <w:sz w:val="19"/>
                <w:szCs w:val="19"/>
              </w:rPr>
              <w:t>۱.۷۳</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4" w14:textId="77777777" w:rsidR="00207AE7" w:rsidRDefault="00000000">
            <w:r>
              <w:rPr>
                <w:b/>
                <w:bCs/>
                <w:sz w:val="19"/>
                <w:szCs w:val="19"/>
              </w:rPr>
              <w:t>۲.۸۴٪</w:t>
            </w:r>
          </w:p>
        </w:tc>
      </w:tr>
      <w:tr w:rsidR="00207AE7" w14:paraId="5AF0C61D"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6" w14:textId="77777777" w:rsidR="00207AE7" w:rsidRDefault="00000000">
            <w:r>
              <w:rPr>
                <w:sz w:val="19"/>
                <w:szCs w:val="19"/>
              </w:rPr>
              <w:t>۱۲/۱۴۰۳</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7" w14:textId="77777777" w:rsidR="00207AE7" w:rsidRDefault="00000000">
            <w:r>
              <w:rPr>
                <w:sz w:val="19"/>
                <w:szCs w:val="19"/>
              </w:rPr>
              <w:t>۸۴.۴۳</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8" w14:textId="77777777" w:rsidR="00207AE7" w:rsidRDefault="00000000">
            <w:r>
              <w:rPr>
                <w:sz w:val="19"/>
                <w:szCs w:val="19"/>
              </w:rPr>
              <w:t>۰.۸۶</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9" w14:textId="77777777" w:rsidR="00207AE7" w:rsidRDefault="00000000">
            <w:r>
              <w:rPr>
                <w:sz w:val="19"/>
                <w:szCs w:val="19"/>
              </w:rPr>
              <w:t>۰.۷۰</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A" w14:textId="77777777" w:rsidR="00207AE7" w:rsidRDefault="00000000">
            <w:r>
              <w:rPr>
                <w:sz w:val="19"/>
                <w:szCs w:val="19"/>
              </w:rPr>
              <w:t>۲.۸۲</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B" w14:textId="77777777" w:rsidR="00207AE7" w:rsidRDefault="00000000">
            <w:r>
              <w:rPr>
                <w:sz w:val="19"/>
                <w:szCs w:val="19"/>
              </w:rPr>
              <w:t>۴.۳۷</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C" w14:textId="77777777" w:rsidR="00207AE7" w:rsidRDefault="00000000">
            <w:r>
              <w:rPr>
                <w:sz w:val="19"/>
                <w:szCs w:val="19"/>
              </w:rPr>
              <w:t>۴.۹۳٪</w:t>
            </w:r>
          </w:p>
        </w:tc>
      </w:tr>
      <w:tr w:rsidR="00207AE7" w14:paraId="5AF0C625"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E" w14:textId="77777777" w:rsidR="00207AE7" w:rsidRDefault="00000000">
            <w:r>
              <w:rPr>
                <w:sz w:val="19"/>
                <w:szCs w:val="19"/>
              </w:rPr>
              <w:t>۱۲/۱۴۰۴</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1F" w14:textId="77777777" w:rsidR="00207AE7" w:rsidRDefault="00000000">
            <w:r>
              <w:rPr>
                <w:sz w:val="19"/>
                <w:szCs w:val="19"/>
              </w:rPr>
              <w:t>۱۱۶.۹۴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20" w14:textId="77777777" w:rsidR="00207AE7" w:rsidRDefault="00000000">
            <w:r>
              <w:rPr>
                <w:sz w:val="19"/>
                <w:szCs w:val="19"/>
              </w:rPr>
              <w:t>۲.۳۷</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21" w14:textId="77777777" w:rsidR="00207AE7" w:rsidRDefault="00000000">
            <w:r>
              <w:rPr>
                <w:sz w:val="19"/>
                <w:szCs w:val="19"/>
              </w:rPr>
              <w:t>۵.۰۲</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22" w14:textId="77777777" w:rsidR="00207AE7" w:rsidRDefault="00000000">
            <w:r>
              <w:rPr>
                <w:sz w:val="19"/>
                <w:szCs w:val="19"/>
              </w:rPr>
              <w:t>۳.۸۴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23" w14:textId="77777777" w:rsidR="00207AE7" w:rsidRDefault="00000000">
            <w:r>
              <w:rPr>
                <w:b/>
                <w:bCs/>
                <w:sz w:val="19"/>
                <w:szCs w:val="19"/>
              </w:rPr>
              <w:t>۱۱.۲۲</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24" w14:textId="77777777" w:rsidR="00207AE7" w:rsidRDefault="00000000">
            <w:r>
              <w:rPr>
                <w:b/>
                <w:bCs/>
                <w:sz w:val="19"/>
                <w:szCs w:val="19"/>
              </w:rPr>
              <w:t>۸.۷۶٪</w:t>
            </w:r>
          </w:p>
        </w:tc>
      </w:tr>
    </w:tbl>
    <w:p w14:paraId="5AF0C626" w14:textId="77777777" w:rsidR="00207AE7" w:rsidRDefault="00207AE7">
      <w:pPr>
        <w:spacing w:after="200"/>
      </w:pPr>
    </w:p>
    <w:p w14:paraId="5AF0C627" w14:textId="77777777" w:rsidR="00207AE7" w:rsidRDefault="00000000">
      <w:pPr>
        <w:pStyle w:val="Heading3"/>
        <w:keepNext/>
        <w:spacing w:before="300" w:after="160"/>
      </w:pPr>
      <w:r>
        <w:rPr>
          <w:b/>
          <w:bCs/>
          <w:color w:val="1F4E79"/>
        </w:rPr>
        <w:t>۶.۲.۲ تحلیل</w:t>
      </w:r>
    </w:p>
    <w:p w14:paraId="5AF0C628" w14:textId="77777777" w:rsidR="00207AE7" w:rsidRDefault="00000000">
      <w:pPr>
        <w:spacing w:after="160" w:line="312" w:lineRule="auto"/>
      </w:pPr>
      <w:r>
        <w:t xml:space="preserve">بر پایه‌ی جدول ۶-۱ و نمودار ۶-۱، مسیر کیفیت دارایی دو مرحله دارد. در مرحله‌ی نخست (۰۱/۱۴۰۰ تا ۱۲/۱۴۰۲) نسبت مطالبات غیرجاری از ۵.۰۴ به ۲.۸۴ درصد بهبود یافته است. این بهبود از رشد سریع مخرج </w:t>
      </w:r>
      <w:r>
        <w:lastRenderedPageBreak/>
        <w:t>می‌آید: مانده‌ی غیرجاری از ۱.۱ به ۱.۷ هزار میلیارد تومان رسیده، در حالی که پرتفوی نزدیک به سه برابر شده است.</w:t>
      </w:r>
    </w:p>
    <w:p w14:paraId="5AF0C629" w14:textId="77777777" w:rsidR="00207AE7" w:rsidRDefault="00000000">
      <w:pPr>
        <w:spacing w:after="160" w:line="312" w:lineRule="auto"/>
      </w:pPr>
      <w:r>
        <w:t>در مرحله‌ی دوم (۱۲/۱۴۰۲ تا ۱۲/۱۴۰۴) نسبت بیش از سه برابر شده و از ۲.۸۴ به ۸.۷۶ درصد رسیده است. مانده‌ی غیرجاری در این دو سال از ۱.۷ به ۱۱.۲ هزار میلیارد تومان، یعنی ۶.۵ برابر شده و پرتفوی ۲.۱ برابر. افزایش نسبت در آمار رسمی بانک هم دیده می‌شود (از ۴.۶ درصد در ۱۲/۱۴۰۳ به ۸.۰ درصد در ۱۲/۱۴۰۴) و کاهش کیفیت دارایی در دو سال اخیر رخ داده است. تحلیل‌هایی که میانگین پنج‌ساله می‌گیرند شدت این تحول را کم‌نمایی می‌کنند.</w:t>
      </w:r>
    </w:p>
    <w:p w14:paraId="5AF0C62A" w14:textId="77777777" w:rsidR="00207AE7" w:rsidRDefault="00000000">
      <w:pPr>
        <w:spacing w:after="160" w:line="312" w:lineRule="auto"/>
      </w:pPr>
      <w:r>
        <w:t>ترکیب طبقات نیز تغییر کرده است: در ۱۲/۱۴۰۲ طبقه‌ی مشکوک‌الوصول ۴۹ درصد مطالبات غیرجاری را شامل می‌شد و در ۱۲/۱۴۰۴ طبقه‌ی معوق با ۴۴.۷ درصد بزرگ‌ترین طبقه است و مشکوک‌الوصول ۳۴.۲ درصد را دارد.</w:t>
      </w:r>
    </w:p>
    <w:p w14:paraId="5AF0C62B" w14:textId="77777777" w:rsidR="00207AE7" w:rsidRDefault="00000000">
      <w:pPr>
        <w:pStyle w:val="Heading3"/>
        <w:keepNext/>
        <w:spacing w:before="300" w:after="160"/>
      </w:pPr>
      <w:r>
        <w:rPr>
          <w:b/>
          <w:bCs/>
          <w:color w:val="1F4E79"/>
        </w:rPr>
        <w:t>۶.۲.۳ جابه‌جایی طبقات در ماه‌های پایانی ۱۴۰۴</w:t>
      </w:r>
    </w:p>
    <w:p w14:paraId="5AF0C62C" w14:textId="77777777" w:rsidR="00207AE7" w:rsidRDefault="00000000">
      <w:pPr>
        <w:spacing w:after="160" w:line="312" w:lineRule="auto"/>
      </w:pPr>
      <w:r>
        <w:t>در سری ماهانه، میان دی و بهمن ۱۴۰۴ بخشی از مانده‌ی مشکوک‌الوصول به طبقه‌ی معوق منتقل شده و مجموع مطالبات غیرجاری تقریباً ثابت مانده است (جدول ۶-۲).</w:t>
      </w:r>
    </w:p>
    <w:p w14:paraId="5AF0C62D" w14:textId="77777777" w:rsidR="00207AE7" w:rsidRDefault="00000000">
      <w:pPr>
        <w:keepNext/>
        <w:spacing w:before="200" w:after="100"/>
      </w:pPr>
      <w:r>
        <w:rPr>
          <w:b/>
          <w:bCs/>
        </w:rPr>
        <w:t>جدول ۶-۲: جابه‌جایی میان طبقات در ماه‌های پایانی 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2345"/>
        <w:gridCol w:w="2507"/>
        <w:gridCol w:w="2431"/>
      </w:tblGrid>
      <w:tr w:rsidR="00207AE7" w14:paraId="5AF0C632" w14:textId="77777777">
        <w:trPr>
          <w:cantSplit/>
          <w:tblHeader/>
        </w:trPr>
        <w:tc>
          <w:tcPr>
            <w:tcW w:w="206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2E" w14:textId="77777777" w:rsidR="00207AE7" w:rsidRDefault="00000000">
            <w:r>
              <w:rPr>
                <w:b/>
                <w:bCs/>
                <w:sz w:val="19"/>
                <w:szCs w:val="19"/>
              </w:rPr>
              <w:t>مقطع</w:t>
            </w:r>
          </w:p>
        </w:tc>
        <w:tc>
          <w:tcPr>
            <w:tcW w:w="234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2F" w14:textId="77777777" w:rsidR="00207AE7" w:rsidRDefault="00000000">
            <w:r>
              <w:rPr>
                <w:b/>
                <w:bCs/>
                <w:sz w:val="19"/>
                <w:szCs w:val="19"/>
              </w:rPr>
              <w:t>معوق</w:t>
            </w:r>
          </w:p>
        </w:tc>
        <w:tc>
          <w:tcPr>
            <w:tcW w:w="250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30" w14:textId="77777777" w:rsidR="00207AE7" w:rsidRDefault="00000000">
            <w:r>
              <w:rPr>
                <w:b/>
                <w:bCs/>
                <w:sz w:val="19"/>
                <w:szCs w:val="19"/>
              </w:rPr>
              <w:t>مشکوک‌الوصول</w:t>
            </w:r>
          </w:p>
        </w:tc>
        <w:tc>
          <w:tcPr>
            <w:tcW w:w="243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31" w14:textId="77777777" w:rsidR="00207AE7" w:rsidRDefault="00000000">
            <w:r>
              <w:rPr>
                <w:b/>
                <w:bCs/>
                <w:sz w:val="19"/>
                <w:szCs w:val="19"/>
              </w:rPr>
              <w:t>جمع غیرجاری</w:t>
            </w:r>
          </w:p>
        </w:tc>
      </w:tr>
      <w:tr w:rsidR="00207AE7" w14:paraId="5AF0C637" w14:textId="77777777">
        <w:trPr>
          <w:cantSplit/>
        </w:trPr>
        <w:tc>
          <w:tcPr>
            <w:tcW w:w="20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3" w14:textId="77777777" w:rsidR="00207AE7" w:rsidRDefault="00000000">
            <w:r>
              <w:rPr>
                <w:sz w:val="19"/>
                <w:szCs w:val="19"/>
              </w:rPr>
              <w:t>۱۰/۱۴۰۴</w:t>
            </w:r>
          </w:p>
        </w:tc>
        <w:tc>
          <w:tcPr>
            <w:tcW w:w="234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4" w14:textId="77777777" w:rsidR="00207AE7" w:rsidRDefault="00000000">
            <w:r>
              <w:rPr>
                <w:sz w:val="19"/>
                <w:szCs w:val="19"/>
              </w:rPr>
              <w:t>۲.۲۴</w:t>
            </w:r>
          </w:p>
        </w:tc>
        <w:tc>
          <w:tcPr>
            <w:tcW w:w="25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5" w14:textId="77777777" w:rsidR="00207AE7" w:rsidRDefault="00000000">
            <w:r>
              <w:rPr>
                <w:sz w:val="19"/>
                <w:szCs w:val="19"/>
              </w:rPr>
              <w:t>۶.۱۸</w:t>
            </w:r>
          </w:p>
        </w:tc>
        <w:tc>
          <w:tcPr>
            <w:tcW w:w="24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6" w14:textId="77777777" w:rsidR="00207AE7" w:rsidRDefault="00000000">
            <w:r>
              <w:rPr>
                <w:sz w:val="19"/>
                <w:szCs w:val="19"/>
              </w:rPr>
              <w:t>۱۰.۵۹</w:t>
            </w:r>
          </w:p>
        </w:tc>
      </w:tr>
      <w:tr w:rsidR="00207AE7" w14:paraId="5AF0C63C" w14:textId="77777777">
        <w:trPr>
          <w:cantSplit/>
        </w:trPr>
        <w:tc>
          <w:tcPr>
            <w:tcW w:w="20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8" w14:textId="77777777" w:rsidR="00207AE7" w:rsidRDefault="00000000">
            <w:r>
              <w:rPr>
                <w:sz w:val="19"/>
                <w:szCs w:val="19"/>
              </w:rPr>
              <w:t>۱۱/۱۴۰۴</w:t>
            </w:r>
          </w:p>
        </w:tc>
        <w:tc>
          <w:tcPr>
            <w:tcW w:w="234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9" w14:textId="77777777" w:rsidR="00207AE7" w:rsidRDefault="00000000">
            <w:r>
              <w:rPr>
                <w:sz w:val="19"/>
                <w:szCs w:val="19"/>
              </w:rPr>
              <w:t>۴.۷۶</w:t>
            </w:r>
          </w:p>
        </w:tc>
        <w:tc>
          <w:tcPr>
            <w:tcW w:w="25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A" w14:textId="77777777" w:rsidR="00207AE7" w:rsidRDefault="00000000">
            <w:r>
              <w:rPr>
                <w:sz w:val="19"/>
                <w:szCs w:val="19"/>
              </w:rPr>
              <w:t>۳.۲۷</w:t>
            </w:r>
          </w:p>
        </w:tc>
        <w:tc>
          <w:tcPr>
            <w:tcW w:w="24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B" w14:textId="77777777" w:rsidR="00207AE7" w:rsidRDefault="00000000">
            <w:r>
              <w:rPr>
                <w:sz w:val="19"/>
                <w:szCs w:val="19"/>
              </w:rPr>
              <w:t>۱۰.۵۳</w:t>
            </w:r>
          </w:p>
        </w:tc>
      </w:tr>
      <w:tr w:rsidR="00207AE7" w14:paraId="5AF0C641" w14:textId="77777777">
        <w:trPr>
          <w:cantSplit/>
        </w:trPr>
        <w:tc>
          <w:tcPr>
            <w:tcW w:w="20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D" w14:textId="77777777" w:rsidR="00207AE7" w:rsidRDefault="00000000">
            <w:r>
              <w:rPr>
                <w:sz w:val="19"/>
                <w:szCs w:val="19"/>
              </w:rPr>
              <w:t>تغییر</w:t>
            </w:r>
          </w:p>
        </w:tc>
        <w:tc>
          <w:tcPr>
            <w:tcW w:w="234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E" w14:textId="77777777" w:rsidR="00207AE7" w:rsidRDefault="00000000">
            <w:r>
              <w:rPr>
                <w:sz w:val="19"/>
                <w:szCs w:val="19"/>
              </w:rPr>
              <w:t>۲.۵۲ بیشتر</w:t>
            </w:r>
          </w:p>
        </w:tc>
        <w:tc>
          <w:tcPr>
            <w:tcW w:w="25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3F" w14:textId="77777777" w:rsidR="00207AE7" w:rsidRDefault="00000000">
            <w:r>
              <w:rPr>
                <w:sz w:val="19"/>
                <w:szCs w:val="19"/>
              </w:rPr>
              <w:t>۲.۹۱ کمتر</w:t>
            </w:r>
          </w:p>
        </w:tc>
        <w:tc>
          <w:tcPr>
            <w:tcW w:w="24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40" w14:textId="77777777" w:rsidR="00207AE7" w:rsidRDefault="00000000">
            <w:r>
              <w:rPr>
                <w:sz w:val="19"/>
                <w:szCs w:val="19"/>
              </w:rPr>
              <w:t>۰.۰۶ کمتر</w:t>
            </w:r>
          </w:p>
        </w:tc>
      </w:tr>
    </w:tbl>
    <w:p w14:paraId="5AF0C642" w14:textId="77777777" w:rsidR="00207AE7" w:rsidRDefault="00207AE7">
      <w:pPr>
        <w:spacing w:after="200"/>
      </w:pPr>
    </w:p>
    <w:p w14:paraId="5AF0C643" w14:textId="77777777" w:rsidR="00207AE7" w:rsidRDefault="00000000">
      <w:pPr>
        <w:spacing w:after="160" w:line="312" w:lineRule="auto"/>
      </w:pPr>
      <w:r>
        <w:t>این الگو با تغییر طبقه‌بندی سازگار است و نه با نکول جدید یا وصول. به همین دلیل تحلیل‌های این فصل بر مجموع مطالبات غیرجاری استوارند که از جابه‌جایی میان طبقات اثر نمی‌پذیرد، و روند تفکیکی طبقات در ماه‌های پایانی ۱۴۰۴ با احتیاط تفسیر می‌شود. علت این جابه‌جایی در بخش ۹.۵ پرسیده شده است.</w:t>
      </w:r>
    </w:p>
    <w:p w14:paraId="5AF0C644" w14:textId="77777777" w:rsidR="00207AE7" w:rsidRDefault="00000000">
      <w:pPr>
        <w:pStyle w:val="Heading2"/>
        <w:keepNext/>
        <w:spacing w:before="300" w:after="160"/>
      </w:pPr>
      <w:bookmarkStart w:id="50" w:name="_Toc51"/>
      <w:r>
        <w:rPr>
          <w:b/>
          <w:bCs/>
          <w:color w:val="1F4E79"/>
          <w:sz w:val="28"/>
          <w:szCs w:val="28"/>
        </w:rPr>
        <w:t>۶.۳ تجزیه‌ی مطالبات غیرجاری بر مبنای پوشش داده</w:t>
      </w:r>
      <w:bookmarkEnd w:id="50"/>
    </w:p>
    <w:p w14:paraId="5AF0C645" w14:textId="77777777" w:rsidR="00207AE7" w:rsidRDefault="00000000">
      <w:pPr>
        <w:spacing w:after="160" w:line="312" w:lineRule="auto"/>
      </w:pPr>
      <w:r>
        <w:t>برای ۲۲.۴۰ درصد پرتفوی رکورد قرارداد و نگاشت شعبه موجود نیست و این دو مجموعه کاملاً بر هم منطبق‌اند (بخش ۲.۵). جدول ۶-۳ کیفیت دارایی را در دو بخش پرتفوی مقایسه می‌کند.</w:t>
      </w:r>
    </w:p>
    <w:p w14:paraId="5AF0C646" w14:textId="77777777" w:rsidR="00207AE7" w:rsidRDefault="00000000">
      <w:pPr>
        <w:keepNext/>
        <w:spacing w:before="200" w:after="100"/>
      </w:pPr>
      <w:r>
        <w:rPr>
          <w:b/>
          <w:bCs/>
        </w:rPr>
        <w:t>جدول ۶-۳: کیفیت دارایی بر حسب وضعیت پوشش داده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389"/>
        <w:gridCol w:w="1475"/>
        <w:gridCol w:w="2051"/>
        <w:gridCol w:w="1888"/>
      </w:tblGrid>
      <w:tr w:rsidR="00207AE7" w14:paraId="5AF0C64C" w14:textId="77777777">
        <w:trPr>
          <w:cantSplit/>
          <w:tblHeader/>
        </w:trPr>
        <w:tc>
          <w:tcPr>
            <w:tcW w:w="254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47" w14:textId="77777777" w:rsidR="00207AE7" w:rsidRDefault="00000000">
            <w:r>
              <w:rPr>
                <w:b/>
                <w:bCs/>
                <w:sz w:val="19"/>
                <w:szCs w:val="19"/>
              </w:rPr>
              <w:t>بخش پرتفوی</w:t>
            </w:r>
          </w:p>
        </w:tc>
        <w:tc>
          <w:tcPr>
            <w:tcW w:w="138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48" w14:textId="77777777" w:rsidR="00207AE7" w:rsidRDefault="00000000">
            <w:r>
              <w:rPr>
                <w:b/>
                <w:bCs/>
                <w:sz w:val="19"/>
                <w:szCs w:val="19"/>
              </w:rPr>
              <w:t>مانده</w:t>
            </w:r>
          </w:p>
        </w:tc>
        <w:tc>
          <w:tcPr>
            <w:tcW w:w="147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49" w14:textId="77777777" w:rsidR="00207AE7" w:rsidRDefault="00000000">
            <w:r>
              <w:rPr>
                <w:b/>
                <w:bCs/>
                <w:sz w:val="19"/>
                <w:szCs w:val="19"/>
              </w:rPr>
              <w:t>سهم</w:t>
            </w:r>
          </w:p>
        </w:tc>
        <w:tc>
          <w:tcPr>
            <w:tcW w:w="205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4A" w14:textId="77777777" w:rsidR="00207AE7" w:rsidRDefault="00000000">
            <w:r>
              <w:rPr>
                <w:b/>
                <w:bCs/>
                <w:sz w:val="19"/>
                <w:szCs w:val="19"/>
              </w:rPr>
              <w:t>مطالبات غیرجاری</w:t>
            </w:r>
          </w:p>
        </w:tc>
        <w:tc>
          <w:tcPr>
            <w:tcW w:w="18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4B" w14:textId="77777777" w:rsidR="00207AE7" w:rsidRDefault="00000000">
            <w:r>
              <w:rPr>
                <w:b/>
                <w:bCs/>
                <w:sz w:val="19"/>
                <w:szCs w:val="19"/>
              </w:rPr>
              <w:t>نسبت غیرجاری</w:t>
            </w:r>
          </w:p>
        </w:tc>
      </w:tr>
      <w:tr w:rsidR="00207AE7" w14:paraId="5AF0C652" w14:textId="77777777">
        <w:trPr>
          <w:cantSplit/>
        </w:trPr>
        <w:tc>
          <w:tcPr>
            <w:tcW w:w="25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4D" w14:textId="77777777" w:rsidR="00207AE7" w:rsidRDefault="00000000">
            <w:r>
              <w:rPr>
                <w:sz w:val="19"/>
                <w:szCs w:val="19"/>
              </w:rPr>
              <w:t>دارای رکورد قرارداد و شعبه</w:t>
            </w:r>
          </w:p>
        </w:tc>
        <w:tc>
          <w:tcPr>
            <w:tcW w:w="13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4E" w14:textId="77777777" w:rsidR="00207AE7" w:rsidRDefault="00000000">
            <w:r>
              <w:rPr>
                <w:sz w:val="19"/>
                <w:szCs w:val="19"/>
              </w:rPr>
              <w:t>۹۹.۵</w:t>
            </w:r>
          </w:p>
        </w:tc>
        <w:tc>
          <w:tcPr>
            <w:tcW w:w="14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4F" w14:textId="77777777" w:rsidR="00207AE7" w:rsidRDefault="00000000">
            <w:r>
              <w:rPr>
                <w:sz w:val="19"/>
                <w:szCs w:val="19"/>
              </w:rPr>
              <w:t>۷۷.۶۰٪</w:t>
            </w:r>
          </w:p>
        </w:tc>
        <w:tc>
          <w:tcPr>
            <w:tcW w:w="20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0" w14:textId="77777777" w:rsidR="00207AE7" w:rsidRDefault="00000000">
            <w:r>
              <w:rPr>
                <w:sz w:val="19"/>
                <w:szCs w:val="19"/>
              </w:rPr>
              <w:t>۵.۱۹</w:t>
            </w:r>
          </w:p>
        </w:tc>
        <w:tc>
          <w:tcPr>
            <w:tcW w:w="1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1" w14:textId="77777777" w:rsidR="00207AE7" w:rsidRDefault="00000000">
            <w:r>
              <w:rPr>
                <w:b/>
                <w:bCs/>
                <w:sz w:val="19"/>
                <w:szCs w:val="19"/>
              </w:rPr>
              <w:t>۵.۲۱٪</w:t>
            </w:r>
          </w:p>
        </w:tc>
      </w:tr>
      <w:tr w:rsidR="00207AE7" w14:paraId="5AF0C658" w14:textId="77777777">
        <w:trPr>
          <w:cantSplit/>
        </w:trPr>
        <w:tc>
          <w:tcPr>
            <w:tcW w:w="25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3" w14:textId="77777777" w:rsidR="00207AE7" w:rsidRDefault="00000000">
            <w:r>
              <w:rPr>
                <w:sz w:val="19"/>
                <w:szCs w:val="19"/>
              </w:rPr>
              <w:t>فاقد رکورد قرارداد و شعبه</w:t>
            </w:r>
          </w:p>
        </w:tc>
        <w:tc>
          <w:tcPr>
            <w:tcW w:w="13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4" w14:textId="77777777" w:rsidR="00207AE7" w:rsidRDefault="00000000">
            <w:r>
              <w:rPr>
                <w:sz w:val="19"/>
                <w:szCs w:val="19"/>
              </w:rPr>
              <w:t>۲۸.۷</w:t>
            </w:r>
          </w:p>
        </w:tc>
        <w:tc>
          <w:tcPr>
            <w:tcW w:w="14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5" w14:textId="77777777" w:rsidR="00207AE7" w:rsidRDefault="00000000">
            <w:r>
              <w:rPr>
                <w:sz w:val="19"/>
                <w:szCs w:val="19"/>
              </w:rPr>
              <w:t>۲۲.۴۰٪</w:t>
            </w:r>
          </w:p>
        </w:tc>
        <w:tc>
          <w:tcPr>
            <w:tcW w:w="20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6" w14:textId="77777777" w:rsidR="00207AE7" w:rsidRDefault="00000000">
            <w:r>
              <w:rPr>
                <w:sz w:val="19"/>
                <w:szCs w:val="19"/>
              </w:rPr>
              <w:t>۶.۰۴</w:t>
            </w:r>
          </w:p>
        </w:tc>
        <w:tc>
          <w:tcPr>
            <w:tcW w:w="1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7" w14:textId="77777777" w:rsidR="00207AE7" w:rsidRDefault="00000000">
            <w:r>
              <w:rPr>
                <w:b/>
                <w:bCs/>
                <w:sz w:val="19"/>
                <w:szCs w:val="19"/>
              </w:rPr>
              <w:t>۲۱.۰۴٪</w:t>
            </w:r>
          </w:p>
        </w:tc>
      </w:tr>
      <w:tr w:rsidR="00207AE7" w14:paraId="5AF0C65E" w14:textId="77777777">
        <w:trPr>
          <w:cantSplit/>
        </w:trPr>
        <w:tc>
          <w:tcPr>
            <w:tcW w:w="25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9" w14:textId="77777777" w:rsidR="00207AE7" w:rsidRDefault="00000000">
            <w:r>
              <w:rPr>
                <w:b/>
                <w:bCs/>
                <w:sz w:val="19"/>
                <w:szCs w:val="19"/>
              </w:rPr>
              <w:t>کل پرتفوی</w:t>
            </w:r>
          </w:p>
        </w:tc>
        <w:tc>
          <w:tcPr>
            <w:tcW w:w="13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A" w14:textId="77777777" w:rsidR="00207AE7" w:rsidRDefault="00000000">
            <w:r>
              <w:rPr>
                <w:b/>
                <w:bCs/>
                <w:sz w:val="19"/>
                <w:szCs w:val="19"/>
              </w:rPr>
              <w:t>۱۲۸.۲</w:t>
            </w:r>
          </w:p>
        </w:tc>
        <w:tc>
          <w:tcPr>
            <w:tcW w:w="14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B" w14:textId="77777777" w:rsidR="00207AE7" w:rsidRDefault="00000000">
            <w:r>
              <w:rPr>
                <w:sz w:val="19"/>
                <w:szCs w:val="19"/>
              </w:rPr>
              <w:t>۱۰۰٪</w:t>
            </w:r>
          </w:p>
        </w:tc>
        <w:tc>
          <w:tcPr>
            <w:tcW w:w="20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C" w14:textId="77777777" w:rsidR="00207AE7" w:rsidRDefault="00000000">
            <w:r>
              <w:rPr>
                <w:b/>
                <w:bCs/>
                <w:sz w:val="19"/>
                <w:szCs w:val="19"/>
              </w:rPr>
              <w:t>۱۱.۲۲</w:t>
            </w:r>
          </w:p>
        </w:tc>
        <w:tc>
          <w:tcPr>
            <w:tcW w:w="1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5D" w14:textId="77777777" w:rsidR="00207AE7" w:rsidRDefault="00000000">
            <w:r>
              <w:rPr>
                <w:b/>
                <w:bCs/>
                <w:sz w:val="19"/>
                <w:szCs w:val="19"/>
              </w:rPr>
              <w:t>۸.۷۶٪</w:t>
            </w:r>
          </w:p>
        </w:tc>
      </w:tr>
    </w:tbl>
    <w:p w14:paraId="5AF0C65F" w14:textId="77777777" w:rsidR="00207AE7" w:rsidRDefault="00207AE7">
      <w:pPr>
        <w:spacing w:after="200"/>
      </w:pPr>
    </w:p>
    <w:p w14:paraId="5AF0C660" w14:textId="77777777" w:rsidR="00207AE7" w:rsidRDefault="00000000">
      <w:pPr>
        <w:spacing w:after="160" w:line="312" w:lineRule="auto"/>
      </w:pPr>
      <w:r>
        <w:t>نسبت غیرجاری بخش فاقد رکورد بیش از چهار برابر بخش دارای رکورد است و این بخش با کمتر از یک‌چهارم پرتفوی، ۵۳.۸ درصد کل مطالبات غیرجاری را در خود دارد. جدول ۶-۴ پس از جداسازی اعتبارات اسنادی، که بیشتر در بخش فاقد رکورد قرار دارند، ساختار ریسک را دقیق‌تر نشان می‌دهد.</w:t>
      </w:r>
    </w:p>
    <w:p w14:paraId="5AF0C661" w14:textId="77777777" w:rsidR="00207AE7" w:rsidRDefault="00000000">
      <w:pPr>
        <w:keepNext/>
        <w:spacing w:before="200" w:after="100"/>
      </w:pPr>
      <w:r>
        <w:rPr>
          <w:b/>
          <w:bCs/>
        </w:rPr>
        <w:t>جدول ۶-۴: تجزیه‌ی سه‌گانه‌ی پرتفوی بر حسب ریسک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2"/>
        <w:gridCol w:w="1312"/>
        <w:gridCol w:w="1666"/>
        <w:gridCol w:w="1937"/>
        <w:gridCol w:w="1783"/>
      </w:tblGrid>
      <w:tr w:rsidR="00207AE7" w14:paraId="5AF0C667" w14:textId="77777777">
        <w:trPr>
          <w:cantSplit/>
          <w:tblHeader/>
        </w:trPr>
        <w:tc>
          <w:tcPr>
            <w:tcW w:w="265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62" w14:textId="77777777" w:rsidR="00207AE7" w:rsidRDefault="00000000">
            <w:r>
              <w:rPr>
                <w:b/>
                <w:bCs/>
                <w:sz w:val="19"/>
                <w:szCs w:val="19"/>
              </w:rPr>
              <w:t>بخش</w:t>
            </w:r>
          </w:p>
        </w:tc>
        <w:tc>
          <w:tcPr>
            <w:tcW w:w="131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63" w14:textId="77777777" w:rsidR="00207AE7" w:rsidRDefault="00000000">
            <w:r>
              <w:rPr>
                <w:b/>
                <w:bCs/>
                <w:sz w:val="19"/>
                <w:szCs w:val="19"/>
              </w:rPr>
              <w:t>مانده</w:t>
            </w:r>
          </w:p>
        </w:tc>
        <w:tc>
          <w:tcPr>
            <w:tcW w:w="166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64" w14:textId="77777777" w:rsidR="00207AE7" w:rsidRDefault="00000000">
            <w:r>
              <w:rPr>
                <w:b/>
                <w:bCs/>
                <w:sz w:val="19"/>
                <w:szCs w:val="19"/>
              </w:rPr>
              <w:t>سهم پرتفوی</w:t>
            </w:r>
          </w:p>
        </w:tc>
        <w:tc>
          <w:tcPr>
            <w:tcW w:w="193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65" w14:textId="77777777" w:rsidR="00207AE7" w:rsidRDefault="00000000">
            <w:r>
              <w:rPr>
                <w:b/>
                <w:bCs/>
                <w:sz w:val="19"/>
                <w:szCs w:val="19"/>
              </w:rPr>
              <w:t>مطالبات غیرجاری</w:t>
            </w:r>
          </w:p>
        </w:tc>
        <w:tc>
          <w:tcPr>
            <w:tcW w:w="178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66" w14:textId="77777777" w:rsidR="00207AE7" w:rsidRDefault="00000000">
            <w:r>
              <w:rPr>
                <w:b/>
                <w:bCs/>
                <w:sz w:val="19"/>
                <w:szCs w:val="19"/>
              </w:rPr>
              <w:t>نسبت غیرجاری</w:t>
            </w:r>
          </w:p>
        </w:tc>
      </w:tr>
      <w:tr w:rsidR="00207AE7" w14:paraId="5AF0C66D" w14:textId="77777777">
        <w:trPr>
          <w:cantSplit/>
        </w:trPr>
        <w:tc>
          <w:tcPr>
            <w:tcW w:w="2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68" w14:textId="77777777" w:rsidR="00207AE7" w:rsidRDefault="00000000">
            <w:r>
              <w:rPr>
                <w:sz w:val="19"/>
                <w:szCs w:val="19"/>
              </w:rPr>
              <w:t>دارای رکورد، بدون اعتبارات اسنادی</w:t>
            </w:r>
          </w:p>
        </w:tc>
        <w:tc>
          <w:tcPr>
            <w:tcW w:w="13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69" w14:textId="77777777" w:rsidR="00207AE7" w:rsidRDefault="00000000">
            <w:r>
              <w:rPr>
                <w:sz w:val="19"/>
                <w:szCs w:val="19"/>
              </w:rPr>
              <w:t>۹۸.۸</w:t>
            </w:r>
          </w:p>
        </w:tc>
        <w:tc>
          <w:tcPr>
            <w:tcW w:w="16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6A" w14:textId="77777777" w:rsidR="00207AE7" w:rsidRDefault="00000000">
            <w:r>
              <w:rPr>
                <w:sz w:val="19"/>
                <w:szCs w:val="19"/>
              </w:rPr>
              <w:t>۷۷.۱٪</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6B" w14:textId="77777777" w:rsidR="00207AE7" w:rsidRDefault="00000000">
            <w:r>
              <w:rPr>
                <w:sz w:val="19"/>
                <w:szCs w:val="19"/>
              </w:rPr>
              <w:t>۴.۵۳</w:t>
            </w:r>
          </w:p>
        </w:tc>
        <w:tc>
          <w:tcPr>
            <w:tcW w:w="17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6C" w14:textId="77777777" w:rsidR="00207AE7" w:rsidRDefault="00000000">
            <w:r>
              <w:rPr>
                <w:b/>
                <w:bCs/>
                <w:sz w:val="19"/>
                <w:szCs w:val="19"/>
              </w:rPr>
              <w:t>۴.۵۹٪</w:t>
            </w:r>
          </w:p>
        </w:tc>
      </w:tr>
      <w:tr w:rsidR="00207AE7" w14:paraId="5AF0C673" w14:textId="77777777">
        <w:trPr>
          <w:cantSplit/>
        </w:trPr>
        <w:tc>
          <w:tcPr>
            <w:tcW w:w="2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6E" w14:textId="77777777" w:rsidR="00207AE7" w:rsidRDefault="00000000">
            <w:r>
              <w:rPr>
                <w:sz w:val="19"/>
                <w:szCs w:val="19"/>
              </w:rPr>
              <w:lastRenderedPageBreak/>
              <w:t>فاقد رکورد، بدون اعتبارات اسنادی</w:t>
            </w:r>
          </w:p>
        </w:tc>
        <w:tc>
          <w:tcPr>
            <w:tcW w:w="13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6F" w14:textId="77777777" w:rsidR="00207AE7" w:rsidRDefault="00000000">
            <w:r>
              <w:rPr>
                <w:sz w:val="19"/>
                <w:szCs w:val="19"/>
              </w:rPr>
              <w:t>۲۴.۰</w:t>
            </w:r>
          </w:p>
        </w:tc>
        <w:tc>
          <w:tcPr>
            <w:tcW w:w="16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0" w14:textId="77777777" w:rsidR="00207AE7" w:rsidRDefault="00000000">
            <w:r>
              <w:rPr>
                <w:sz w:val="19"/>
                <w:szCs w:val="19"/>
              </w:rPr>
              <w:t>۱۸.۷٪</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1" w14:textId="77777777" w:rsidR="00207AE7" w:rsidRDefault="00000000">
            <w:r>
              <w:rPr>
                <w:sz w:val="19"/>
                <w:szCs w:val="19"/>
              </w:rPr>
              <w:t>۲.۱۶</w:t>
            </w:r>
          </w:p>
        </w:tc>
        <w:tc>
          <w:tcPr>
            <w:tcW w:w="17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2" w14:textId="77777777" w:rsidR="00207AE7" w:rsidRDefault="00000000">
            <w:r>
              <w:rPr>
                <w:b/>
                <w:bCs/>
                <w:sz w:val="19"/>
                <w:szCs w:val="19"/>
              </w:rPr>
              <w:t>۸.۹۹٪</w:t>
            </w:r>
          </w:p>
        </w:tc>
      </w:tr>
      <w:tr w:rsidR="00207AE7" w14:paraId="5AF0C679" w14:textId="77777777">
        <w:trPr>
          <w:cantSplit/>
        </w:trPr>
        <w:tc>
          <w:tcPr>
            <w:tcW w:w="2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4" w14:textId="77777777" w:rsidR="00207AE7" w:rsidRDefault="00000000">
            <w:r>
              <w:rPr>
                <w:sz w:val="19"/>
                <w:szCs w:val="19"/>
              </w:rPr>
              <w:t>اعتبارات اسنادی (کل)</w:t>
            </w:r>
          </w:p>
        </w:tc>
        <w:tc>
          <w:tcPr>
            <w:tcW w:w="13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5" w14:textId="77777777" w:rsidR="00207AE7" w:rsidRDefault="00000000">
            <w:r>
              <w:rPr>
                <w:sz w:val="19"/>
                <w:szCs w:val="19"/>
              </w:rPr>
              <w:t>۵.۴</w:t>
            </w:r>
          </w:p>
        </w:tc>
        <w:tc>
          <w:tcPr>
            <w:tcW w:w="16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6" w14:textId="77777777" w:rsidR="00207AE7" w:rsidRDefault="00000000">
            <w:r>
              <w:rPr>
                <w:sz w:val="19"/>
                <w:szCs w:val="19"/>
              </w:rPr>
              <w:t>۴.۲٪</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7" w14:textId="77777777" w:rsidR="00207AE7" w:rsidRDefault="00000000">
            <w:r>
              <w:rPr>
                <w:sz w:val="19"/>
                <w:szCs w:val="19"/>
              </w:rPr>
              <w:t>۴.۵۴</w:t>
            </w:r>
          </w:p>
        </w:tc>
        <w:tc>
          <w:tcPr>
            <w:tcW w:w="17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8" w14:textId="77777777" w:rsidR="00207AE7" w:rsidRDefault="00000000">
            <w:r>
              <w:rPr>
                <w:b/>
                <w:bCs/>
                <w:sz w:val="19"/>
                <w:szCs w:val="19"/>
              </w:rPr>
              <w:t>۸۴.۰۱٪</w:t>
            </w:r>
          </w:p>
        </w:tc>
      </w:tr>
      <w:tr w:rsidR="00207AE7" w14:paraId="5AF0C67F" w14:textId="77777777">
        <w:trPr>
          <w:cantSplit/>
        </w:trPr>
        <w:tc>
          <w:tcPr>
            <w:tcW w:w="2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A" w14:textId="77777777" w:rsidR="00207AE7" w:rsidRDefault="00000000">
            <w:r>
              <w:rPr>
                <w:b/>
                <w:bCs/>
                <w:sz w:val="19"/>
                <w:szCs w:val="19"/>
              </w:rPr>
              <w:t>جمع</w:t>
            </w:r>
          </w:p>
        </w:tc>
        <w:tc>
          <w:tcPr>
            <w:tcW w:w="13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B" w14:textId="77777777" w:rsidR="00207AE7" w:rsidRDefault="00000000">
            <w:r>
              <w:rPr>
                <w:b/>
                <w:bCs/>
                <w:sz w:val="19"/>
                <w:szCs w:val="19"/>
              </w:rPr>
              <w:t>۱۲۸.۲</w:t>
            </w:r>
          </w:p>
        </w:tc>
        <w:tc>
          <w:tcPr>
            <w:tcW w:w="16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C" w14:textId="77777777" w:rsidR="00207AE7" w:rsidRDefault="00000000">
            <w:r>
              <w:rPr>
                <w:sz w:val="19"/>
                <w:szCs w:val="19"/>
              </w:rPr>
              <w:t>۱۰۰٪</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D" w14:textId="77777777" w:rsidR="00207AE7" w:rsidRDefault="00000000">
            <w:r>
              <w:rPr>
                <w:b/>
                <w:bCs/>
                <w:sz w:val="19"/>
                <w:szCs w:val="19"/>
              </w:rPr>
              <w:t>۱۱.۲۲</w:t>
            </w:r>
          </w:p>
        </w:tc>
        <w:tc>
          <w:tcPr>
            <w:tcW w:w="17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7E" w14:textId="77777777" w:rsidR="00207AE7" w:rsidRDefault="00000000">
            <w:r>
              <w:rPr>
                <w:sz w:val="19"/>
                <w:szCs w:val="19"/>
              </w:rPr>
              <w:t>۸.۷۶٪</w:t>
            </w:r>
          </w:p>
        </w:tc>
      </w:tr>
    </w:tbl>
    <w:p w14:paraId="5AF0C680" w14:textId="77777777" w:rsidR="00207AE7" w:rsidRDefault="00207AE7">
      <w:pPr>
        <w:spacing w:after="200"/>
      </w:pPr>
    </w:p>
    <w:p w14:paraId="5AF0C681" w14:textId="77777777" w:rsidR="00207AE7" w:rsidRDefault="00000000">
      <w:pPr>
        <w:spacing w:after="160" w:line="312" w:lineRule="auto"/>
      </w:pPr>
      <w:r>
        <w:t>نسبت کل ۸.۷۶ درصد میانگین سه پرتفوی با ماهیت متفاوت است. بخش اصلی پرتفوی (۷۷.۱ درصد) نسبت ۴.۵۹ درصد دارد که برای بانک توسعه‌ای در شرایط اقتصادی کشور قابل‌قبول است. بخش فاقد رکورد بدون اعتبارات اسنادی ۸.۹۹ درصد و اعتبارات اسنادی ۸۴.۰۱ درصد نسبت دارند. از این رو در گزارش‌های مدیریتی، ارائه‌ی همین تفکیک سه‌گانه در کنار شاخص واحد پیشنهاد می‌شود.</w:t>
      </w:r>
    </w:p>
    <w:p w14:paraId="5AF0C682" w14:textId="77777777" w:rsidR="00207AE7" w:rsidRDefault="00000000">
      <w:pPr>
        <w:spacing w:after="160" w:line="312" w:lineRule="auto"/>
      </w:pPr>
      <w:r>
        <w:t>نسبت ۸.۹۹ درصدِ بخش فاقد رکورد حدود دو برابر بخش اصلی است و دو تبیین دارد: قراردادهای قدیمی‌تر یا آرشیوشده ممکن است از جدول قرارداد خارج شده باشند، که با رابطه‌ی قدمت و نکول سازگار است؛ یا این بخش پرتفویی با ریسک بالاتر است. تفکیک این دو به پاسخ بانک درباره‌ی ۶۳۷,۹۷۵ قرارداد فاقد رکورد وابسته است (بخش ۹.۵). تحلیل‌های اندازه (بخش ۶.۵)، نسل (بخش ۶.۶) و تمرکز تک‌نامی (بخش ۶.۱۰) بر مبنای الف-۱ هستند و نسبت غیرجاری آن‌ها حول ۵.۲۱ درصد، و نه ۸.۷۶ درصد، قرار می‌گیرد.</w:t>
      </w:r>
    </w:p>
    <w:p w14:paraId="5AF0C683" w14:textId="77777777" w:rsidR="00207AE7" w:rsidRDefault="00000000">
      <w:pPr>
        <w:pStyle w:val="Heading2"/>
        <w:keepNext/>
        <w:spacing w:before="300" w:after="160"/>
      </w:pPr>
      <w:bookmarkStart w:id="51" w:name="_Toc52"/>
      <w:r>
        <w:rPr>
          <w:b/>
          <w:bCs/>
          <w:color w:val="1F4E79"/>
          <w:sz w:val="28"/>
          <w:szCs w:val="28"/>
        </w:rPr>
        <w:t>۶.۴ اعتبارات اسنادی</w:t>
      </w:r>
      <w:bookmarkEnd w:id="51"/>
    </w:p>
    <w:p w14:paraId="5AF0C684" w14:textId="77777777" w:rsidR="00207AE7" w:rsidRDefault="00000000">
      <w:pPr>
        <w:pStyle w:val="Heading3"/>
        <w:keepNext/>
        <w:spacing w:before="300" w:after="160"/>
      </w:pPr>
      <w:r>
        <w:rPr>
          <w:b/>
          <w:bCs/>
          <w:color w:val="1F4E79"/>
        </w:rPr>
        <w:t>۶.۴.۱ جایگاه بخش</w:t>
      </w:r>
    </w:p>
    <w:p w14:paraId="5AF0C685" w14:textId="77777777" w:rsidR="00207AE7" w:rsidRDefault="00000000">
      <w:pPr>
        <w:spacing w:after="160" w:line="312" w:lineRule="auto"/>
      </w:pPr>
      <w:r>
        <w:t>اعتبارات اسنادی ۴.۲۲ درصد پرتفوی را تشکیل می‌دهد، اما چهار ویژگی اختصاص یک بخش مستقل به آن را ایجاب می‌کند: ۴۰.۴۴ درصد کل مطالبات غیرجاری بانک را شامل می‌شود (جدول ۵-۸)، نسبت غیرجاری آن ۸۴.۰۱ درصد و بیش از هشت برابر هر بخش دیگر است، مانده‌ی آن سریع‌تر از کل پرتفوی رشد کرده (جدول ۶-۵) و کمترین پوشش وثیقه را دارد (بخش ۵.۹.۳).</w:t>
      </w:r>
    </w:p>
    <w:p w14:paraId="5AF0C686" w14:textId="77777777" w:rsidR="00207AE7" w:rsidRDefault="00000000">
      <w:pPr>
        <w:pStyle w:val="Heading3"/>
        <w:keepNext/>
        <w:spacing w:before="300" w:after="160"/>
      </w:pPr>
      <w:r>
        <w:rPr>
          <w:b/>
          <w:bCs/>
          <w:color w:val="1F4E79"/>
        </w:rPr>
        <w:t>۶.۴.۲ مسیر وخامت</w:t>
      </w:r>
    </w:p>
    <w:p w14:paraId="5AF0C687" w14:textId="77777777" w:rsidR="00207AE7" w:rsidRDefault="00000000">
      <w:pPr>
        <w:keepNext/>
        <w:spacing w:before="160" w:after="60"/>
        <w:jc w:val="center"/>
      </w:pPr>
      <w:r>
        <w:rPr>
          <w:noProof/>
        </w:rPr>
        <w:drawing>
          <wp:inline distT="0" distB="0" distL="0" distR="0" wp14:anchorId="5AF0CBED" wp14:editId="5AF0CBEE">
            <wp:extent cx="5715000" cy="2238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238375"/>
                    </a:xfrm>
                    <a:prstGeom prst="rect">
                      <a:avLst/>
                    </a:prstGeom>
                  </pic:spPr>
                </pic:pic>
              </a:graphicData>
            </a:graphic>
          </wp:inline>
        </w:drawing>
      </w:r>
    </w:p>
    <w:p w14:paraId="5AF0C688" w14:textId="77777777" w:rsidR="00207AE7" w:rsidRDefault="00000000">
      <w:pPr>
        <w:spacing w:after="240"/>
        <w:jc w:val="center"/>
      </w:pPr>
      <w:r>
        <w:rPr>
          <w:b/>
          <w:bCs/>
          <w:color w:val="404040"/>
          <w:sz w:val="19"/>
          <w:szCs w:val="19"/>
        </w:rPr>
        <w:t>نمودار ۶-۲: روند نسبت مطالبات غیرجاری اعتبارات اسنادی و سایر پرتفوی، ۰۱/۱۴۰۰ تا ۱۲/۱۴۰۴</w:t>
      </w:r>
    </w:p>
    <w:p w14:paraId="5AF0C689" w14:textId="77777777" w:rsidR="00207AE7" w:rsidRDefault="00000000">
      <w:pPr>
        <w:keepNext/>
        <w:spacing w:before="200" w:after="100"/>
      </w:pPr>
      <w:r>
        <w:rPr>
          <w:b/>
          <w:bCs/>
        </w:rPr>
        <w:t>جدول ۶-۵: روند اعتبارات اسنادی و سایر پرتفوی (مانده بر حسب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2667"/>
        <w:gridCol w:w="2257"/>
        <w:gridCol w:w="2715"/>
      </w:tblGrid>
      <w:tr w:rsidR="00207AE7" w14:paraId="5AF0C68E" w14:textId="77777777">
        <w:trPr>
          <w:cantSplit/>
          <w:tblHeader/>
        </w:trPr>
        <w:tc>
          <w:tcPr>
            <w:tcW w:w="171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8A" w14:textId="77777777" w:rsidR="00207AE7" w:rsidRDefault="00000000">
            <w:r>
              <w:rPr>
                <w:b/>
                <w:bCs/>
                <w:sz w:val="19"/>
                <w:szCs w:val="19"/>
              </w:rPr>
              <w:t>مقطع</w:t>
            </w:r>
          </w:p>
        </w:tc>
        <w:tc>
          <w:tcPr>
            <w:tcW w:w="266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8B" w14:textId="77777777" w:rsidR="00207AE7" w:rsidRDefault="00000000">
            <w:r>
              <w:rPr>
                <w:b/>
                <w:bCs/>
                <w:sz w:val="19"/>
                <w:szCs w:val="19"/>
              </w:rPr>
              <w:t>مانده‌ی اعتبارات اسنادی</w:t>
            </w:r>
          </w:p>
        </w:tc>
        <w:tc>
          <w:tcPr>
            <w:tcW w:w="225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8C" w14:textId="77777777" w:rsidR="00207AE7" w:rsidRDefault="00000000">
            <w:r>
              <w:rPr>
                <w:b/>
                <w:bCs/>
                <w:sz w:val="19"/>
                <w:szCs w:val="19"/>
              </w:rPr>
              <w:t>نسبت غیرجاری آن</w:t>
            </w:r>
          </w:p>
        </w:tc>
        <w:tc>
          <w:tcPr>
            <w:tcW w:w="271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8D" w14:textId="77777777" w:rsidR="00207AE7" w:rsidRDefault="00000000">
            <w:r>
              <w:rPr>
                <w:b/>
                <w:bCs/>
                <w:sz w:val="19"/>
                <w:szCs w:val="19"/>
              </w:rPr>
              <w:t>نسبت غیرجاری سایر پرتفوی</w:t>
            </w:r>
          </w:p>
        </w:tc>
      </w:tr>
      <w:tr w:rsidR="00207AE7" w14:paraId="5AF0C693"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8F" w14:textId="77777777" w:rsidR="00207AE7" w:rsidRDefault="00000000">
            <w:r>
              <w:rPr>
                <w:sz w:val="19"/>
                <w:szCs w:val="19"/>
              </w:rPr>
              <w:t>۰۱/۱۴۰۰</w:t>
            </w:r>
          </w:p>
        </w:tc>
        <w:tc>
          <w:tcPr>
            <w:tcW w:w="26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0" w14:textId="77777777" w:rsidR="00207AE7" w:rsidRDefault="00000000">
            <w:r>
              <w:rPr>
                <w:sz w:val="19"/>
                <w:szCs w:val="19"/>
              </w:rPr>
              <w:t>۰.۴۳</w:t>
            </w:r>
          </w:p>
        </w:tc>
        <w:tc>
          <w:tcPr>
            <w:tcW w:w="22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1" w14:textId="77777777" w:rsidR="00207AE7" w:rsidRDefault="00000000">
            <w:r>
              <w:rPr>
                <w:sz w:val="19"/>
                <w:szCs w:val="19"/>
              </w:rPr>
              <w:t>۱۶.۸٪</w:t>
            </w:r>
          </w:p>
        </w:tc>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2" w14:textId="77777777" w:rsidR="00207AE7" w:rsidRDefault="00000000">
            <w:r>
              <w:rPr>
                <w:sz w:val="19"/>
                <w:szCs w:val="19"/>
              </w:rPr>
              <w:t>۴.۸٪</w:t>
            </w:r>
          </w:p>
        </w:tc>
      </w:tr>
      <w:tr w:rsidR="00207AE7" w14:paraId="5AF0C698"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4" w14:textId="77777777" w:rsidR="00207AE7" w:rsidRDefault="00000000">
            <w:r>
              <w:rPr>
                <w:sz w:val="19"/>
                <w:szCs w:val="19"/>
              </w:rPr>
              <w:t>۱۲/۱۴۰۰</w:t>
            </w:r>
          </w:p>
        </w:tc>
        <w:tc>
          <w:tcPr>
            <w:tcW w:w="26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5" w14:textId="77777777" w:rsidR="00207AE7" w:rsidRDefault="00000000">
            <w:r>
              <w:rPr>
                <w:sz w:val="19"/>
                <w:szCs w:val="19"/>
              </w:rPr>
              <w:t>۰.۲۹</w:t>
            </w:r>
          </w:p>
        </w:tc>
        <w:tc>
          <w:tcPr>
            <w:tcW w:w="22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6" w14:textId="77777777" w:rsidR="00207AE7" w:rsidRDefault="00000000">
            <w:r>
              <w:rPr>
                <w:sz w:val="19"/>
                <w:szCs w:val="19"/>
              </w:rPr>
              <w:t>۳۵.۳٪</w:t>
            </w:r>
          </w:p>
        </w:tc>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7" w14:textId="77777777" w:rsidR="00207AE7" w:rsidRDefault="00000000">
            <w:r>
              <w:rPr>
                <w:sz w:val="19"/>
                <w:szCs w:val="19"/>
              </w:rPr>
              <w:t>۲.۸٪</w:t>
            </w:r>
          </w:p>
        </w:tc>
      </w:tr>
      <w:tr w:rsidR="00207AE7" w14:paraId="5AF0C69D"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9" w14:textId="77777777" w:rsidR="00207AE7" w:rsidRDefault="00000000">
            <w:r>
              <w:rPr>
                <w:sz w:val="19"/>
                <w:szCs w:val="19"/>
              </w:rPr>
              <w:t>۱۲/۱۴۰۱</w:t>
            </w:r>
          </w:p>
        </w:tc>
        <w:tc>
          <w:tcPr>
            <w:tcW w:w="26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A" w14:textId="77777777" w:rsidR="00207AE7" w:rsidRDefault="00000000">
            <w:r>
              <w:rPr>
                <w:sz w:val="19"/>
                <w:szCs w:val="19"/>
              </w:rPr>
              <w:t>۰.۶۴</w:t>
            </w:r>
          </w:p>
        </w:tc>
        <w:tc>
          <w:tcPr>
            <w:tcW w:w="22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B" w14:textId="77777777" w:rsidR="00207AE7" w:rsidRDefault="00000000">
            <w:r>
              <w:rPr>
                <w:sz w:val="19"/>
                <w:szCs w:val="19"/>
              </w:rPr>
              <w:t>۳۶.۰٪</w:t>
            </w:r>
          </w:p>
        </w:tc>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C" w14:textId="77777777" w:rsidR="00207AE7" w:rsidRDefault="00000000">
            <w:r>
              <w:rPr>
                <w:sz w:val="19"/>
                <w:szCs w:val="19"/>
              </w:rPr>
              <w:t>۲.۴٪</w:t>
            </w:r>
          </w:p>
        </w:tc>
      </w:tr>
      <w:tr w:rsidR="00207AE7" w14:paraId="5AF0C6A2"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E" w14:textId="77777777" w:rsidR="00207AE7" w:rsidRDefault="00000000">
            <w:r>
              <w:rPr>
                <w:sz w:val="19"/>
                <w:szCs w:val="19"/>
              </w:rPr>
              <w:lastRenderedPageBreak/>
              <w:t>۱۲/۱۴۰۲</w:t>
            </w:r>
          </w:p>
        </w:tc>
        <w:tc>
          <w:tcPr>
            <w:tcW w:w="26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9F" w14:textId="77777777" w:rsidR="00207AE7" w:rsidRDefault="00000000">
            <w:r>
              <w:rPr>
                <w:sz w:val="19"/>
                <w:szCs w:val="19"/>
              </w:rPr>
              <w:t>۲.۲۴</w:t>
            </w:r>
          </w:p>
        </w:tc>
        <w:tc>
          <w:tcPr>
            <w:tcW w:w="22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0" w14:textId="77777777" w:rsidR="00207AE7" w:rsidRDefault="00000000">
            <w:r>
              <w:rPr>
                <w:sz w:val="19"/>
                <w:szCs w:val="19"/>
              </w:rPr>
              <w:t>۱۸.۰٪</w:t>
            </w:r>
          </w:p>
        </w:tc>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1" w14:textId="77777777" w:rsidR="00207AE7" w:rsidRDefault="00000000">
            <w:r>
              <w:rPr>
                <w:sz w:val="19"/>
                <w:szCs w:val="19"/>
              </w:rPr>
              <w:t>۲.۳٪</w:t>
            </w:r>
          </w:p>
        </w:tc>
      </w:tr>
      <w:tr w:rsidR="00207AE7" w14:paraId="5AF0C6A7"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3" w14:textId="77777777" w:rsidR="00207AE7" w:rsidRDefault="00000000">
            <w:r>
              <w:rPr>
                <w:sz w:val="19"/>
                <w:szCs w:val="19"/>
              </w:rPr>
              <w:t>۱۲/۱۴۰۳</w:t>
            </w:r>
          </w:p>
        </w:tc>
        <w:tc>
          <w:tcPr>
            <w:tcW w:w="26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4" w14:textId="77777777" w:rsidR="00207AE7" w:rsidRDefault="00000000">
            <w:r>
              <w:rPr>
                <w:sz w:val="19"/>
                <w:szCs w:val="19"/>
              </w:rPr>
              <w:t>۳.۹۹</w:t>
            </w:r>
          </w:p>
        </w:tc>
        <w:tc>
          <w:tcPr>
            <w:tcW w:w="22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5" w14:textId="77777777" w:rsidR="00207AE7" w:rsidRDefault="00000000">
            <w:r>
              <w:rPr>
                <w:sz w:val="19"/>
                <w:szCs w:val="19"/>
              </w:rPr>
              <w:t>۵۴.۴٪</w:t>
            </w:r>
          </w:p>
        </w:tc>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6" w14:textId="77777777" w:rsidR="00207AE7" w:rsidRDefault="00000000">
            <w:r>
              <w:rPr>
                <w:sz w:val="19"/>
                <w:szCs w:val="19"/>
              </w:rPr>
              <w:t>۲.۶٪</w:t>
            </w:r>
          </w:p>
        </w:tc>
      </w:tr>
      <w:tr w:rsidR="00207AE7" w14:paraId="5AF0C6AC"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8" w14:textId="77777777" w:rsidR="00207AE7" w:rsidRDefault="00000000">
            <w:r>
              <w:rPr>
                <w:sz w:val="19"/>
                <w:szCs w:val="19"/>
              </w:rPr>
              <w:t>۱۲/۱۴۰۴</w:t>
            </w:r>
          </w:p>
        </w:tc>
        <w:tc>
          <w:tcPr>
            <w:tcW w:w="26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9" w14:textId="77777777" w:rsidR="00207AE7" w:rsidRDefault="00000000">
            <w:r>
              <w:rPr>
                <w:b/>
                <w:bCs/>
                <w:sz w:val="19"/>
                <w:szCs w:val="19"/>
              </w:rPr>
              <w:t>۵.۴۰</w:t>
            </w:r>
          </w:p>
        </w:tc>
        <w:tc>
          <w:tcPr>
            <w:tcW w:w="22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A" w14:textId="77777777" w:rsidR="00207AE7" w:rsidRDefault="00000000">
            <w:r>
              <w:rPr>
                <w:b/>
                <w:bCs/>
                <w:sz w:val="19"/>
                <w:szCs w:val="19"/>
              </w:rPr>
              <w:t>۸۴.۰٪</w:t>
            </w:r>
          </w:p>
        </w:tc>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AB" w14:textId="77777777" w:rsidR="00207AE7" w:rsidRDefault="00000000">
            <w:r>
              <w:rPr>
                <w:sz w:val="19"/>
                <w:szCs w:val="19"/>
              </w:rPr>
              <w:t>۵.۴٪</w:t>
            </w:r>
          </w:p>
        </w:tc>
      </w:tr>
    </w:tbl>
    <w:p w14:paraId="5AF0C6AD" w14:textId="77777777" w:rsidR="00207AE7" w:rsidRDefault="00207AE7">
      <w:pPr>
        <w:spacing w:after="200"/>
      </w:pPr>
    </w:p>
    <w:p w14:paraId="5AF0C6AE" w14:textId="77777777" w:rsidR="00207AE7" w:rsidRDefault="00000000">
      <w:pPr>
        <w:spacing w:after="160" w:line="312" w:lineRule="auto"/>
      </w:pPr>
      <w:r>
        <w:t>طبق جدول ۶-۵ و نمودار ۶-۲، مانده‌ی اعتبارات اسنادی از ۰.۴ به ۵.۴ هزار میلیارد تومان، یعنی ۱۲.۵ برابر رسیده، در حالی که کل پرتفوی ۶.۱ برابر شده است. نسبت غیرجاری آن از ۱۶.۸ به ۸۴.۰ درصد افزایش یافته و در ابتدای دوره نیز بیش از سه برابر سایر پرتفوی بوده است. کاهش موقت نسبت در ۱۲/۱۴۰۲ به ۱۸.۰ درصد نتیجه‌ی رشد مخرج (مانده از ۰.۶ به ۲.۲ هزار میلیارد تومان) است و مانده‌ی غیرجاری در همان سال از ۰.۲ به ۰.۴ هزار میلیارد تومان افزایش یافته است.</w:t>
      </w:r>
    </w:p>
    <w:p w14:paraId="5AF0C6AF" w14:textId="77777777" w:rsidR="00207AE7" w:rsidRDefault="00000000">
      <w:pPr>
        <w:pStyle w:val="Heading3"/>
        <w:keepNext/>
        <w:spacing w:before="300" w:after="160"/>
      </w:pPr>
      <w:r>
        <w:rPr>
          <w:b/>
          <w:bCs/>
          <w:color w:val="1F4E79"/>
        </w:rPr>
        <w:t>۶.۴.۳ سهم اعتبارات اسنادی از افزایش مطالبات غیرجاری</w:t>
      </w:r>
    </w:p>
    <w:p w14:paraId="5AF0C6B0" w14:textId="77777777" w:rsidR="00207AE7" w:rsidRDefault="00000000">
      <w:pPr>
        <w:keepNext/>
        <w:spacing w:before="200" w:after="100"/>
      </w:pPr>
      <w:r>
        <w:rPr>
          <w:b/>
          <w:bCs/>
        </w:rPr>
        <w:t>جدول ۶-۶: سهم هر بخش از افزایش مطالبات غیرجاری (۰۱/۱۴۰۰ تا ۱۲/۱۴۰۴،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2423"/>
        <w:gridCol w:w="1652"/>
        <w:gridCol w:w="1382"/>
        <w:gridCol w:w="1972"/>
      </w:tblGrid>
      <w:tr w:rsidR="00207AE7" w14:paraId="5AF0C6B6" w14:textId="77777777">
        <w:trPr>
          <w:cantSplit/>
          <w:tblHeader/>
        </w:trPr>
        <w:tc>
          <w:tcPr>
            <w:tcW w:w="192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B1" w14:textId="77777777" w:rsidR="00207AE7" w:rsidRDefault="00000000">
            <w:r>
              <w:rPr>
                <w:b/>
                <w:bCs/>
                <w:sz w:val="19"/>
                <w:szCs w:val="19"/>
              </w:rPr>
              <w:t>بخش</w:t>
            </w:r>
          </w:p>
        </w:tc>
        <w:tc>
          <w:tcPr>
            <w:tcW w:w="242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B2" w14:textId="77777777" w:rsidR="00207AE7" w:rsidRDefault="00000000">
            <w:r>
              <w:rPr>
                <w:b/>
                <w:bCs/>
                <w:sz w:val="19"/>
                <w:szCs w:val="19"/>
              </w:rPr>
              <w:t>مطالبات غیرجاری ابتدای دوره</w:t>
            </w:r>
          </w:p>
        </w:tc>
        <w:tc>
          <w:tcPr>
            <w:tcW w:w="165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B3" w14:textId="77777777" w:rsidR="00207AE7" w:rsidRDefault="00000000">
            <w:r>
              <w:rPr>
                <w:b/>
                <w:bCs/>
                <w:sz w:val="19"/>
                <w:szCs w:val="19"/>
              </w:rPr>
              <w:t>پایان دوره</w:t>
            </w:r>
          </w:p>
        </w:tc>
        <w:tc>
          <w:tcPr>
            <w:tcW w:w="138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B4" w14:textId="77777777" w:rsidR="00207AE7" w:rsidRDefault="00000000">
            <w:r>
              <w:rPr>
                <w:b/>
                <w:bCs/>
                <w:sz w:val="19"/>
                <w:szCs w:val="19"/>
              </w:rPr>
              <w:t>افزایش</w:t>
            </w:r>
          </w:p>
        </w:tc>
        <w:tc>
          <w:tcPr>
            <w:tcW w:w="19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B5" w14:textId="77777777" w:rsidR="00207AE7" w:rsidRDefault="00000000">
            <w:r>
              <w:rPr>
                <w:b/>
                <w:bCs/>
                <w:sz w:val="19"/>
                <w:szCs w:val="19"/>
              </w:rPr>
              <w:t>سهم از کل افزایش</w:t>
            </w:r>
          </w:p>
        </w:tc>
      </w:tr>
      <w:tr w:rsidR="00207AE7" w14:paraId="5AF0C6BC" w14:textId="77777777">
        <w:trPr>
          <w:cantSplit/>
        </w:trPr>
        <w:tc>
          <w:tcPr>
            <w:tcW w:w="19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B7" w14:textId="77777777" w:rsidR="00207AE7" w:rsidRDefault="00000000">
            <w:r>
              <w:rPr>
                <w:sz w:val="19"/>
                <w:szCs w:val="19"/>
              </w:rPr>
              <w:t>اعتبارات اسنادی</w:t>
            </w:r>
          </w:p>
        </w:tc>
        <w:tc>
          <w:tcPr>
            <w:tcW w:w="24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B8" w14:textId="77777777" w:rsidR="00207AE7" w:rsidRDefault="00000000">
            <w:r>
              <w:rPr>
                <w:sz w:val="19"/>
                <w:szCs w:val="19"/>
              </w:rPr>
              <w:t>۰.۰۷</w:t>
            </w:r>
          </w:p>
        </w:tc>
        <w:tc>
          <w:tcPr>
            <w:tcW w:w="1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B9" w14:textId="77777777" w:rsidR="00207AE7" w:rsidRDefault="00000000">
            <w:r>
              <w:rPr>
                <w:sz w:val="19"/>
                <w:szCs w:val="19"/>
              </w:rPr>
              <w:t>۴.۵۴</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BA" w14:textId="77777777" w:rsidR="00207AE7" w:rsidRDefault="00000000">
            <w:r>
              <w:rPr>
                <w:sz w:val="19"/>
                <w:szCs w:val="19"/>
              </w:rPr>
              <w:t>۴.۴۷</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BB" w14:textId="77777777" w:rsidR="00207AE7" w:rsidRDefault="00000000">
            <w:r>
              <w:rPr>
                <w:b/>
                <w:bCs/>
                <w:sz w:val="19"/>
                <w:szCs w:val="19"/>
              </w:rPr>
              <w:t>۴۳.۹٪</w:t>
            </w:r>
          </w:p>
        </w:tc>
      </w:tr>
      <w:tr w:rsidR="00207AE7" w14:paraId="5AF0C6C2" w14:textId="77777777">
        <w:trPr>
          <w:cantSplit/>
        </w:trPr>
        <w:tc>
          <w:tcPr>
            <w:tcW w:w="19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BD" w14:textId="77777777" w:rsidR="00207AE7" w:rsidRDefault="00000000">
            <w:r>
              <w:rPr>
                <w:sz w:val="19"/>
                <w:szCs w:val="19"/>
              </w:rPr>
              <w:t>سایر پرتفوی</w:t>
            </w:r>
          </w:p>
        </w:tc>
        <w:tc>
          <w:tcPr>
            <w:tcW w:w="24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BE" w14:textId="77777777" w:rsidR="00207AE7" w:rsidRDefault="00000000">
            <w:r>
              <w:rPr>
                <w:sz w:val="19"/>
                <w:szCs w:val="19"/>
              </w:rPr>
              <w:t>۰.۹۹</w:t>
            </w:r>
          </w:p>
        </w:tc>
        <w:tc>
          <w:tcPr>
            <w:tcW w:w="1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BF" w14:textId="77777777" w:rsidR="00207AE7" w:rsidRDefault="00000000">
            <w:r>
              <w:rPr>
                <w:sz w:val="19"/>
                <w:szCs w:val="19"/>
              </w:rPr>
              <w:t>۶.۶۹</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C0" w14:textId="77777777" w:rsidR="00207AE7" w:rsidRDefault="00000000">
            <w:r>
              <w:rPr>
                <w:sz w:val="19"/>
                <w:szCs w:val="19"/>
              </w:rPr>
              <w:t>۵.۷۰</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C1" w14:textId="77777777" w:rsidR="00207AE7" w:rsidRDefault="00000000">
            <w:r>
              <w:rPr>
                <w:b/>
                <w:bCs/>
                <w:sz w:val="19"/>
                <w:szCs w:val="19"/>
              </w:rPr>
              <w:t>۵۶.۱٪</w:t>
            </w:r>
          </w:p>
        </w:tc>
      </w:tr>
      <w:tr w:rsidR="00207AE7" w14:paraId="5AF0C6C8" w14:textId="77777777">
        <w:trPr>
          <w:cantSplit/>
        </w:trPr>
        <w:tc>
          <w:tcPr>
            <w:tcW w:w="19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C3" w14:textId="77777777" w:rsidR="00207AE7" w:rsidRDefault="00000000">
            <w:r>
              <w:rPr>
                <w:b/>
                <w:bCs/>
                <w:sz w:val="19"/>
                <w:szCs w:val="19"/>
              </w:rPr>
              <w:t>جمع</w:t>
            </w:r>
          </w:p>
        </w:tc>
        <w:tc>
          <w:tcPr>
            <w:tcW w:w="24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C4" w14:textId="77777777" w:rsidR="00207AE7" w:rsidRDefault="00000000">
            <w:r>
              <w:rPr>
                <w:b/>
                <w:bCs/>
                <w:sz w:val="19"/>
                <w:szCs w:val="19"/>
              </w:rPr>
              <w:t>۱.۰۶</w:t>
            </w:r>
          </w:p>
        </w:tc>
        <w:tc>
          <w:tcPr>
            <w:tcW w:w="1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C5" w14:textId="77777777" w:rsidR="00207AE7" w:rsidRDefault="00000000">
            <w:r>
              <w:rPr>
                <w:b/>
                <w:bCs/>
                <w:sz w:val="19"/>
                <w:szCs w:val="19"/>
              </w:rPr>
              <w:t>۱۱.۲۲</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C6" w14:textId="77777777" w:rsidR="00207AE7" w:rsidRDefault="00000000">
            <w:r>
              <w:rPr>
                <w:b/>
                <w:bCs/>
                <w:sz w:val="19"/>
                <w:szCs w:val="19"/>
              </w:rPr>
              <w:t>۱۰.۱۶</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C7" w14:textId="77777777" w:rsidR="00207AE7" w:rsidRDefault="00000000">
            <w:r>
              <w:rPr>
                <w:sz w:val="19"/>
                <w:szCs w:val="19"/>
              </w:rPr>
              <w:t>۱۰۰٪</w:t>
            </w:r>
          </w:p>
        </w:tc>
      </w:tr>
    </w:tbl>
    <w:p w14:paraId="5AF0C6C9" w14:textId="77777777" w:rsidR="00207AE7" w:rsidRDefault="00207AE7">
      <w:pPr>
        <w:spacing w:after="200"/>
      </w:pPr>
    </w:p>
    <w:p w14:paraId="5AF0C6CA" w14:textId="77777777" w:rsidR="00207AE7" w:rsidRDefault="00000000">
      <w:pPr>
        <w:spacing w:after="160" w:line="312" w:lineRule="auto"/>
      </w:pPr>
      <w:r>
        <w:t>طبق جدول ۶-۶، اعتبارات اسنادی حادترین کانون ریسک است، اما بزرگ‌ترین منبع افزایش مطلق مطالبات غیرجاری سایر پرتفوی است که ۵۶.۱ درصد افزایش را تشکیل می‌دهد. نسبت غیرجاری سایر پرتفوی از ۴.۸ به ۵.۴ درصد تغییر اندکی داشته، چون مخرج هم رشد کرده است، اما مانده‌ی غیرجاری آن ۶.۸ برابر شده است. نسبت غیرجاری سایر پرتفوی در ۱۴۰۴ از ۲.۶ به ۵.۴ درصد رسیده و در یک سال دو برابر شده است. برنامه‌ی اصلاحی باید هر دو کانون را پوشش دهد.</w:t>
      </w:r>
    </w:p>
    <w:p w14:paraId="5AF0C6CB" w14:textId="77777777" w:rsidR="00207AE7" w:rsidRDefault="00000000">
      <w:pPr>
        <w:pStyle w:val="Heading3"/>
        <w:keepNext/>
        <w:spacing w:before="300" w:after="160"/>
      </w:pPr>
      <w:r>
        <w:rPr>
          <w:b/>
          <w:bCs/>
          <w:color w:val="1F4E79"/>
        </w:rPr>
        <w:t>۶.۴.۴ شفافیت اطلاعات مشتری در این بخش</w:t>
      </w:r>
    </w:p>
    <w:p w14:paraId="5AF0C6CC" w14:textId="77777777" w:rsidR="00207AE7" w:rsidRDefault="00000000">
      <w:pPr>
        <w:spacing w:after="160" w:line="312" w:lineRule="auto"/>
      </w:pPr>
      <w:r>
        <w:t>۱۲.۸۶ درصد از مانده‌ی اعتبارات اسنادی (۲۱۱ قرارداد از ۲۰,۷۳۳ قرارداد بخش) به مشتری مشخصی قابل انتساب است و باقی مانده، رکورد قرارداد و مشتری ندارد. به همین دلیل تحلیل تمرکز مشتری و پوشش وثیقه برای این بخش نمونه‌ای است. دریافت فهرست کامل قراردادها با مشتری، وثیقه و طبقه‌ی هر یک (بخش ۹.۴) امکان تحلیل کامل این بخش را فراهم می‌کند. تعداد اعتبارات اسنادی در آمار رسمی ۱۲/۱۴۰۴ (۸۵۳ فقره) با تعداد قراردادهای دارای این برچسب در پایگاه (۲۰,۷۳۳) متفاوت است و تعریف این دو در بخش ۹.۵ پرسیده شده است.</w:t>
      </w:r>
    </w:p>
    <w:p w14:paraId="5AF0C6CD" w14:textId="77777777" w:rsidR="00207AE7" w:rsidRDefault="00000000">
      <w:pPr>
        <w:pStyle w:val="Heading2"/>
        <w:keepNext/>
        <w:spacing w:before="300" w:after="160"/>
      </w:pPr>
      <w:bookmarkStart w:id="52" w:name="_Toc53"/>
      <w:r>
        <w:rPr>
          <w:b/>
          <w:bCs/>
          <w:color w:val="1F4E79"/>
          <w:sz w:val="28"/>
          <w:szCs w:val="28"/>
        </w:rPr>
        <w:lastRenderedPageBreak/>
        <w:t>۶.۵ کیفیت دارایی بر حسب اندازه</w:t>
      </w:r>
      <w:bookmarkEnd w:id="52"/>
    </w:p>
    <w:p w14:paraId="5AF0C6CE" w14:textId="77777777" w:rsidR="00207AE7" w:rsidRDefault="00000000">
      <w:pPr>
        <w:pStyle w:val="Heading3"/>
        <w:keepNext/>
        <w:spacing w:before="300" w:after="160"/>
      </w:pPr>
      <w:r>
        <w:rPr>
          <w:b/>
          <w:bCs/>
          <w:color w:val="1F4E79"/>
        </w:rPr>
        <w:t>۶.۵.۱ اندازه‌ی وام</w:t>
      </w:r>
    </w:p>
    <w:p w14:paraId="5AF0C6CF" w14:textId="77777777" w:rsidR="00207AE7" w:rsidRDefault="00000000">
      <w:pPr>
        <w:keepNext/>
        <w:spacing w:before="160" w:after="60"/>
        <w:jc w:val="center"/>
      </w:pPr>
      <w:r>
        <w:rPr>
          <w:noProof/>
        </w:rPr>
        <w:drawing>
          <wp:inline distT="0" distB="0" distL="0" distR="0" wp14:anchorId="5AF0CBEF" wp14:editId="5AF0CBF0">
            <wp:extent cx="5715000" cy="21431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143125"/>
                    </a:xfrm>
                    <a:prstGeom prst="rect">
                      <a:avLst/>
                    </a:prstGeom>
                  </pic:spPr>
                </pic:pic>
              </a:graphicData>
            </a:graphic>
          </wp:inline>
        </w:drawing>
      </w:r>
    </w:p>
    <w:p w14:paraId="5AF0C6D0" w14:textId="77777777" w:rsidR="00207AE7" w:rsidRDefault="00000000">
      <w:pPr>
        <w:spacing w:after="240"/>
        <w:jc w:val="center"/>
      </w:pPr>
      <w:r>
        <w:rPr>
          <w:b/>
          <w:bCs/>
          <w:color w:val="404040"/>
          <w:sz w:val="19"/>
          <w:szCs w:val="19"/>
        </w:rPr>
        <w:t>نمودار ۶-۳: نسبت مطالبات غیرجاری به تفکیک اندازه‌ی وام</w:t>
      </w:r>
    </w:p>
    <w:p w14:paraId="5AF0C6D1" w14:textId="77777777" w:rsidR="00207AE7" w:rsidRDefault="00000000">
      <w:pPr>
        <w:keepNext/>
        <w:spacing w:before="200" w:after="100"/>
      </w:pPr>
      <w:r>
        <w:rPr>
          <w:b/>
          <w:bCs/>
        </w:rPr>
        <w:t>جدول ۶-۷: مطالبات غیرجاری به تفکیک اندازه‌ی وام (مبنای الف-۱،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1874"/>
        <w:gridCol w:w="1340"/>
        <w:gridCol w:w="1978"/>
        <w:gridCol w:w="1820"/>
      </w:tblGrid>
      <w:tr w:rsidR="00207AE7" w14:paraId="5AF0C6D7" w14:textId="77777777">
        <w:trPr>
          <w:cantSplit/>
          <w:tblHeader/>
        </w:trPr>
        <w:tc>
          <w:tcPr>
            <w:tcW w:w="233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D2" w14:textId="77777777" w:rsidR="00207AE7" w:rsidRDefault="00000000">
            <w:r>
              <w:rPr>
                <w:b/>
                <w:bCs/>
                <w:sz w:val="19"/>
                <w:szCs w:val="19"/>
              </w:rPr>
              <w:t>بازه‌ی مبلغ اعطا</w:t>
            </w:r>
          </w:p>
        </w:tc>
        <w:tc>
          <w:tcPr>
            <w:tcW w:w="187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D3" w14:textId="77777777" w:rsidR="00207AE7" w:rsidRDefault="00000000">
            <w:r>
              <w:rPr>
                <w:b/>
                <w:bCs/>
                <w:sz w:val="19"/>
                <w:szCs w:val="19"/>
              </w:rPr>
              <w:t>تعداد قرارداد</w:t>
            </w:r>
          </w:p>
        </w:tc>
        <w:tc>
          <w:tcPr>
            <w:tcW w:w="13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D4" w14:textId="77777777" w:rsidR="00207AE7" w:rsidRDefault="00000000">
            <w:r>
              <w:rPr>
                <w:b/>
                <w:bCs/>
                <w:sz w:val="19"/>
                <w:szCs w:val="19"/>
              </w:rPr>
              <w:t>مانده</w:t>
            </w:r>
          </w:p>
        </w:tc>
        <w:tc>
          <w:tcPr>
            <w:tcW w:w="19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D5" w14:textId="77777777" w:rsidR="00207AE7" w:rsidRDefault="00000000">
            <w:r>
              <w:rPr>
                <w:b/>
                <w:bCs/>
                <w:sz w:val="19"/>
                <w:szCs w:val="19"/>
              </w:rPr>
              <w:t>مطالبات غیرجاری</w:t>
            </w:r>
          </w:p>
        </w:tc>
        <w:tc>
          <w:tcPr>
            <w:tcW w:w="18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6D6" w14:textId="77777777" w:rsidR="00207AE7" w:rsidRDefault="00000000">
            <w:r>
              <w:rPr>
                <w:b/>
                <w:bCs/>
                <w:sz w:val="19"/>
                <w:szCs w:val="19"/>
              </w:rPr>
              <w:t>نسبت غیرجاری</w:t>
            </w:r>
          </w:p>
        </w:tc>
      </w:tr>
      <w:tr w:rsidR="00207AE7" w14:paraId="5AF0C6DD"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D8" w14:textId="77777777" w:rsidR="00207AE7" w:rsidRDefault="00000000">
            <w:r>
              <w:rPr>
                <w:sz w:val="19"/>
                <w:szCs w:val="19"/>
              </w:rPr>
              <w:t>کمتر از ۵۰ میلیون تومان</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D9" w14:textId="77777777" w:rsidR="00207AE7" w:rsidRDefault="00000000">
            <w:r>
              <w:rPr>
                <w:sz w:val="19"/>
                <w:szCs w:val="19"/>
              </w:rPr>
              <w:t>۷۶,۵۱۶</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DA" w14:textId="77777777" w:rsidR="00207AE7" w:rsidRDefault="00000000">
            <w:r>
              <w:rPr>
                <w:sz w:val="19"/>
                <w:szCs w:val="19"/>
              </w:rPr>
              <w:t>۷.۲</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DB" w14:textId="77777777" w:rsidR="00207AE7" w:rsidRDefault="00000000">
            <w:r>
              <w:rPr>
                <w:sz w:val="19"/>
                <w:szCs w:val="19"/>
              </w:rPr>
              <w:t>۰.۰۴</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DC" w14:textId="77777777" w:rsidR="00207AE7" w:rsidRDefault="00000000">
            <w:r>
              <w:rPr>
                <w:b/>
                <w:bCs/>
                <w:sz w:val="19"/>
                <w:szCs w:val="19"/>
              </w:rPr>
              <w:t>۰.۶٪</w:t>
            </w:r>
          </w:p>
        </w:tc>
      </w:tr>
      <w:tr w:rsidR="00207AE7" w14:paraId="5AF0C6E3"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DE" w14:textId="77777777" w:rsidR="00207AE7" w:rsidRDefault="00000000">
            <w:r>
              <w:rPr>
                <w:sz w:val="19"/>
                <w:szCs w:val="19"/>
              </w:rPr>
              <w:t>۵۰ تا ۲۰۰ میلیون</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DF" w14:textId="77777777" w:rsidR="00207AE7" w:rsidRDefault="00000000">
            <w:r>
              <w:rPr>
                <w:sz w:val="19"/>
                <w:szCs w:val="19"/>
              </w:rPr>
              <w:t>۲۷۳,۵۳۴</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0" w14:textId="77777777" w:rsidR="00207AE7" w:rsidRDefault="00000000">
            <w:r>
              <w:rPr>
                <w:sz w:val="19"/>
                <w:szCs w:val="19"/>
              </w:rPr>
              <w:t>۲۱.۴</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1" w14:textId="77777777" w:rsidR="00207AE7" w:rsidRDefault="00000000">
            <w:r>
              <w:rPr>
                <w:sz w:val="19"/>
                <w:szCs w:val="19"/>
              </w:rPr>
              <w:t>۰.۴۹</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2" w14:textId="77777777" w:rsidR="00207AE7" w:rsidRDefault="00000000">
            <w:r>
              <w:rPr>
                <w:sz w:val="19"/>
                <w:szCs w:val="19"/>
              </w:rPr>
              <w:t>۲.۳٪</w:t>
            </w:r>
          </w:p>
        </w:tc>
      </w:tr>
      <w:tr w:rsidR="00207AE7" w14:paraId="5AF0C6E9"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4" w14:textId="77777777" w:rsidR="00207AE7" w:rsidRDefault="00000000">
            <w:r>
              <w:rPr>
                <w:sz w:val="19"/>
                <w:szCs w:val="19"/>
              </w:rPr>
              <w:t>۲۰۰ میلیون تا ۱ میلیارد</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5" w14:textId="77777777" w:rsidR="00207AE7" w:rsidRDefault="00000000">
            <w:r>
              <w:rPr>
                <w:sz w:val="19"/>
                <w:szCs w:val="19"/>
              </w:rPr>
              <w:t>۱۰۳,۹۱۱</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6" w14:textId="77777777" w:rsidR="00207AE7" w:rsidRDefault="00000000">
            <w:r>
              <w:rPr>
                <w:sz w:val="19"/>
                <w:szCs w:val="19"/>
              </w:rPr>
              <w:t>۲۶.۲</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7" w14:textId="77777777" w:rsidR="00207AE7" w:rsidRDefault="00000000">
            <w:r>
              <w:rPr>
                <w:sz w:val="19"/>
                <w:szCs w:val="19"/>
              </w:rPr>
              <w:t>۰.۵۲</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8" w14:textId="77777777" w:rsidR="00207AE7" w:rsidRDefault="00000000">
            <w:r>
              <w:rPr>
                <w:sz w:val="19"/>
                <w:szCs w:val="19"/>
              </w:rPr>
              <w:t>۲.۰٪</w:t>
            </w:r>
          </w:p>
        </w:tc>
      </w:tr>
      <w:tr w:rsidR="00207AE7" w14:paraId="5AF0C6EF"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A" w14:textId="77777777" w:rsidR="00207AE7" w:rsidRDefault="00000000">
            <w:r>
              <w:rPr>
                <w:sz w:val="19"/>
                <w:szCs w:val="19"/>
              </w:rPr>
              <w:t>۱ تا ۵ میلیارد</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B" w14:textId="77777777" w:rsidR="00207AE7" w:rsidRDefault="00000000">
            <w:r>
              <w:rPr>
                <w:sz w:val="19"/>
                <w:szCs w:val="19"/>
              </w:rPr>
              <w:t>۵,۳۶۳</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C" w14:textId="77777777" w:rsidR="00207AE7" w:rsidRDefault="00000000">
            <w:r>
              <w:rPr>
                <w:sz w:val="19"/>
                <w:szCs w:val="19"/>
              </w:rPr>
              <w:t>۱۰.۴</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D" w14:textId="77777777" w:rsidR="00207AE7" w:rsidRDefault="00000000">
            <w:r>
              <w:rPr>
                <w:sz w:val="19"/>
                <w:szCs w:val="19"/>
              </w:rPr>
              <w:t>۰.۵۹</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EE" w14:textId="77777777" w:rsidR="00207AE7" w:rsidRDefault="00000000">
            <w:r>
              <w:rPr>
                <w:sz w:val="19"/>
                <w:szCs w:val="19"/>
              </w:rPr>
              <w:t>۵.۷٪</w:t>
            </w:r>
          </w:p>
        </w:tc>
      </w:tr>
      <w:tr w:rsidR="00207AE7" w14:paraId="5AF0C6F5"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0" w14:textId="77777777" w:rsidR="00207AE7" w:rsidRDefault="00000000">
            <w:r>
              <w:rPr>
                <w:sz w:val="19"/>
                <w:szCs w:val="19"/>
              </w:rPr>
              <w:t>بیش از ۵ میلیارد</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1" w14:textId="77777777" w:rsidR="00207AE7" w:rsidRDefault="00000000">
            <w:r>
              <w:rPr>
                <w:b/>
                <w:bCs/>
                <w:sz w:val="19"/>
                <w:szCs w:val="19"/>
              </w:rPr>
              <w:t>۲,۲۹۵</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2" w14:textId="77777777" w:rsidR="00207AE7" w:rsidRDefault="00000000">
            <w:r>
              <w:rPr>
                <w:b/>
                <w:bCs/>
                <w:sz w:val="19"/>
                <w:szCs w:val="19"/>
              </w:rPr>
              <w:t>۳۴.۲</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3" w14:textId="77777777" w:rsidR="00207AE7" w:rsidRDefault="00000000">
            <w:r>
              <w:rPr>
                <w:b/>
                <w:bCs/>
                <w:sz w:val="19"/>
                <w:szCs w:val="19"/>
              </w:rPr>
              <w:t>۳.۵۴</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4" w14:textId="77777777" w:rsidR="00207AE7" w:rsidRDefault="00000000">
            <w:r>
              <w:rPr>
                <w:b/>
                <w:bCs/>
                <w:sz w:val="19"/>
                <w:szCs w:val="19"/>
              </w:rPr>
              <w:t>۱۰.۴٪</w:t>
            </w:r>
          </w:p>
        </w:tc>
      </w:tr>
      <w:tr w:rsidR="00207AE7" w14:paraId="5AF0C6FB"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6" w14:textId="77777777" w:rsidR="00207AE7" w:rsidRDefault="00000000">
            <w:r>
              <w:rPr>
                <w:b/>
                <w:bCs/>
                <w:sz w:val="19"/>
                <w:szCs w:val="19"/>
              </w:rPr>
              <w:t>جمع</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7" w14:textId="77777777" w:rsidR="00207AE7" w:rsidRDefault="00000000">
            <w:r>
              <w:rPr>
                <w:b/>
                <w:bCs/>
                <w:sz w:val="19"/>
                <w:szCs w:val="19"/>
              </w:rPr>
              <w:t>۴۶۱,۶۱۹</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8" w14:textId="77777777" w:rsidR="00207AE7" w:rsidRDefault="00000000">
            <w:r>
              <w:rPr>
                <w:b/>
                <w:bCs/>
                <w:sz w:val="19"/>
                <w:szCs w:val="19"/>
              </w:rPr>
              <w:t>۹۹.۵</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9" w14:textId="77777777" w:rsidR="00207AE7" w:rsidRDefault="00000000">
            <w:r>
              <w:rPr>
                <w:b/>
                <w:bCs/>
                <w:sz w:val="19"/>
                <w:szCs w:val="19"/>
              </w:rPr>
              <w:t>۵.۱۹</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6FA" w14:textId="77777777" w:rsidR="00207AE7" w:rsidRDefault="00000000">
            <w:r>
              <w:rPr>
                <w:sz w:val="19"/>
                <w:szCs w:val="19"/>
              </w:rPr>
              <w:t>۵.۲۱٪</w:t>
            </w:r>
          </w:p>
        </w:tc>
      </w:tr>
    </w:tbl>
    <w:p w14:paraId="5AF0C6FC" w14:textId="77777777" w:rsidR="00207AE7" w:rsidRDefault="00207AE7">
      <w:pPr>
        <w:spacing w:after="200"/>
      </w:pPr>
    </w:p>
    <w:p w14:paraId="5AF0C6FD" w14:textId="77777777" w:rsidR="00207AE7" w:rsidRDefault="00000000">
      <w:pPr>
        <w:spacing w:after="160" w:line="312" w:lineRule="auto"/>
      </w:pPr>
      <w:r>
        <w:t>جدول ۶-۷ و نمودار ۶-۳ نشان می‌دهند نسبت غیرجاری با اندازه‌ی وام تقریباً یکنواخت افزایش می‌یابد و از ۰.۶ درصد در کوچک‌ترین بازه به ۱۰.۴ درصد در بزرگ‌ترین بازه می‌رسد (حدود هفده برابر). بزرگ‌ترین بازه با ۲,۲۹۵ قرارداد، یعنی حدود نیم درصد قراردادهای جدول، ۳.۵ هزار میلیارد تومان، معادل ۶۸.۳ درصد مطالبات غیرجاری بخش دارای رکورد را شامل می‌شود. ریسک اعتباری این بخش به تعداد اندکی وام بزرگ تعلق دارد و تسهیلات خرد کمتر از ۵۰ میلیون تومان با ۰.۶ درصد بهترین کیفیت پرتفوی را دارند. این الگو برای مأموریت بانک توسعه تعاون اهمیت دارد، چون گسترش تسهیلات خرد ریسک اعتباری قابل‌ملاحظه‌ای ایجاد نکرده است. بخش ۶.۱۰ تمرکز تک‌نامی را در همین پیوند بررسی می‌کند.</w:t>
      </w:r>
    </w:p>
    <w:p w14:paraId="5AF0C6FE" w14:textId="77777777" w:rsidR="00207AE7" w:rsidRDefault="00000000">
      <w:pPr>
        <w:pStyle w:val="Heading3"/>
        <w:keepNext/>
        <w:spacing w:before="300" w:after="160"/>
      </w:pPr>
      <w:r>
        <w:rPr>
          <w:b/>
          <w:bCs/>
          <w:color w:val="1F4E79"/>
        </w:rPr>
        <w:lastRenderedPageBreak/>
        <w:t>۶.۵.۲ اندازه‌ی شعبه</w:t>
      </w:r>
    </w:p>
    <w:p w14:paraId="5AF0C6FF" w14:textId="77777777" w:rsidR="00207AE7" w:rsidRDefault="00000000">
      <w:pPr>
        <w:keepNext/>
        <w:spacing w:before="160" w:after="60"/>
        <w:jc w:val="center"/>
      </w:pPr>
      <w:r>
        <w:rPr>
          <w:noProof/>
        </w:rPr>
        <w:drawing>
          <wp:inline distT="0" distB="0" distL="0" distR="0" wp14:anchorId="5AF0CBF1" wp14:editId="5AF0CBF2">
            <wp:extent cx="5715000" cy="21431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143125"/>
                    </a:xfrm>
                    <a:prstGeom prst="rect">
                      <a:avLst/>
                    </a:prstGeom>
                  </pic:spPr>
                </pic:pic>
              </a:graphicData>
            </a:graphic>
          </wp:inline>
        </w:drawing>
      </w:r>
    </w:p>
    <w:p w14:paraId="5AF0C700" w14:textId="77777777" w:rsidR="00207AE7" w:rsidRDefault="00000000">
      <w:pPr>
        <w:spacing w:after="240"/>
        <w:jc w:val="center"/>
      </w:pPr>
      <w:r>
        <w:rPr>
          <w:b/>
          <w:bCs/>
          <w:color w:val="404040"/>
          <w:sz w:val="19"/>
          <w:szCs w:val="19"/>
        </w:rPr>
        <w:t>نمودار ۶-۴: نسبت مطالبات غیرجاری به تفکیک چارک اندازه‌ی شعبه</w:t>
      </w:r>
    </w:p>
    <w:p w14:paraId="5AF0C701" w14:textId="77777777" w:rsidR="00207AE7" w:rsidRDefault="00000000">
      <w:pPr>
        <w:keepNext/>
        <w:spacing w:before="200" w:after="100"/>
      </w:pPr>
      <w:r>
        <w:rPr>
          <w:b/>
          <w:bCs/>
        </w:rPr>
        <w:t>جدول ۶-۸: مطالبات غیرجاری به تفکیک اندازه‌ی شعبه (مبنای الف-۱، ۴۴۷ شعبه، مانده بر حسب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2277"/>
        <w:gridCol w:w="1794"/>
        <w:gridCol w:w="2437"/>
      </w:tblGrid>
      <w:tr w:rsidR="00207AE7" w14:paraId="5AF0C706" w14:textId="77777777">
        <w:trPr>
          <w:cantSplit/>
          <w:tblHeader/>
        </w:trPr>
        <w:tc>
          <w:tcPr>
            <w:tcW w:w="284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02" w14:textId="77777777" w:rsidR="00207AE7" w:rsidRDefault="00000000">
            <w:r>
              <w:rPr>
                <w:b/>
                <w:bCs/>
                <w:sz w:val="19"/>
                <w:szCs w:val="19"/>
              </w:rPr>
              <w:t>چارک اندازه‌ی شعبه</w:t>
            </w:r>
          </w:p>
        </w:tc>
        <w:tc>
          <w:tcPr>
            <w:tcW w:w="227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03" w14:textId="77777777" w:rsidR="00207AE7" w:rsidRDefault="00000000">
            <w:r>
              <w:rPr>
                <w:b/>
                <w:bCs/>
                <w:sz w:val="19"/>
                <w:szCs w:val="19"/>
              </w:rPr>
              <w:t>تعداد شعبه</w:t>
            </w:r>
          </w:p>
        </w:tc>
        <w:tc>
          <w:tcPr>
            <w:tcW w:w="179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04" w14:textId="77777777" w:rsidR="00207AE7" w:rsidRDefault="00000000">
            <w:r>
              <w:rPr>
                <w:b/>
                <w:bCs/>
                <w:sz w:val="19"/>
                <w:szCs w:val="19"/>
              </w:rPr>
              <w:t>مانده</w:t>
            </w:r>
          </w:p>
        </w:tc>
        <w:tc>
          <w:tcPr>
            <w:tcW w:w="243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05" w14:textId="77777777" w:rsidR="00207AE7" w:rsidRDefault="00000000">
            <w:r>
              <w:rPr>
                <w:b/>
                <w:bCs/>
                <w:sz w:val="19"/>
                <w:szCs w:val="19"/>
              </w:rPr>
              <w:t>نسبت غیرجاری</w:t>
            </w:r>
          </w:p>
        </w:tc>
      </w:tr>
      <w:tr w:rsidR="00207AE7" w14:paraId="5AF0C70B" w14:textId="77777777">
        <w:trPr>
          <w:cantSplit/>
        </w:trPr>
        <w:tc>
          <w:tcPr>
            <w:tcW w:w="28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07" w14:textId="77777777" w:rsidR="00207AE7" w:rsidRDefault="00000000">
            <w:r>
              <w:rPr>
                <w:sz w:val="19"/>
                <w:szCs w:val="19"/>
              </w:rPr>
              <w:t>کوچک‌ترین چارک</w:t>
            </w:r>
          </w:p>
        </w:tc>
        <w:tc>
          <w:tcPr>
            <w:tcW w:w="2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08" w14:textId="77777777" w:rsidR="00207AE7" w:rsidRDefault="00000000">
            <w:r>
              <w:rPr>
                <w:sz w:val="19"/>
                <w:szCs w:val="19"/>
              </w:rPr>
              <w:t>۱۱۲</w:t>
            </w:r>
          </w:p>
        </w:tc>
        <w:tc>
          <w:tcPr>
            <w:tcW w:w="17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09" w14:textId="77777777" w:rsidR="00207AE7" w:rsidRDefault="00000000">
            <w:r>
              <w:rPr>
                <w:sz w:val="19"/>
                <w:szCs w:val="19"/>
              </w:rPr>
              <w:t>۶.۳</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0A" w14:textId="77777777" w:rsidR="00207AE7" w:rsidRDefault="00000000">
            <w:r>
              <w:rPr>
                <w:b/>
                <w:bCs/>
                <w:sz w:val="19"/>
                <w:szCs w:val="19"/>
              </w:rPr>
              <w:t>۲.۹٪</w:t>
            </w:r>
          </w:p>
        </w:tc>
      </w:tr>
      <w:tr w:rsidR="00207AE7" w14:paraId="5AF0C710" w14:textId="77777777">
        <w:trPr>
          <w:cantSplit/>
        </w:trPr>
        <w:tc>
          <w:tcPr>
            <w:tcW w:w="28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0C" w14:textId="77777777" w:rsidR="00207AE7" w:rsidRDefault="00000000">
            <w:r>
              <w:rPr>
                <w:sz w:val="19"/>
                <w:szCs w:val="19"/>
              </w:rPr>
              <w:t>چارک دوم</w:t>
            </w:r>
          </w:p>
        </w:tc>
        <w:tc>
          <w:tcPr>
            <w:tcW w:w="2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0D" w14:textId="77777777" w:rsidR="00207AE7" w:rsidRDefault="00000000">
            <w:r>
              <w:rPr>
                <w:sz w:val="19"/>
                <w:szCs w:val="19"/>
              </w:rPr>
              <w:t>۱۱۲</w:t>
            </w:r>
          </w:p>
        </w:tc>
        <w:tc>
          <w:tcPr>
            <w:tcW w:w="17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0E" w14:textId="77777777" w:rsidR="00207AE7" w:rsidRDefault="00000000">
            <w:r>
              <w:rPr>
                <w:sz w:val="19"/>
                <w:szCs w:val="19"/>
              </w:rPr>
              <w:t>۱۱.۲</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0F" w14:textId="77777777" w:rsidR="00207AE7" w:rsidRDefault="00000000">
            <w:r>
              <w:rPr>
                <w:sz w:val="19"/>
                <w:szCs w:val="19"/>
              </w:rPr>
              <w:t>۴.۵٪</w:t>
            </w:r>
          </w:p>
        </w:tc>
      </w:tr>
      <w:tr w:rsidR="00207AE7" w14:paraId="5AF0C715" w14:textId="77777777">
        <w:trPr>
          <w:cantSplit/>
        </w:trPr>
        <w:tc>
          <w:tcPr>
            <w:tcW w:w="28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11" w14:textId="77777777" w:rsidR="00207AE7" w:rsidRDefault="00000000">
            <w:r>
              <w:rPr>
                <w:sz w:val="19"/>
                <w:szCs w:val="19"/>
              </w:rPr>
              <w:t>چارک سوم</w:t>
            </w:r>
          </w:p>
        </w:tc>
        <w:tc>
          <w:tcPr>
            <w:tcW w:w="2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12" w14:textId="77777777" w:rsidR="00207AE7" w:rsidRDefault="00000000">
            <w:r>
              <w:rPr>
                <w:sz w:val="19"/>
                <w:szCs w:val="19"/>
              </w:rPr>
              <w:t>۱۱۱</w:t>
            </w:r>
          </w:p>
        </w:tc>
        <w:tc>
          <w:tcPr>
            <w:tcW w:w="17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13" w14:textId="77777777" w:rsidR="00207AE7" w:rsidRDefault="00000000">
            <w:r>
              <w:rPr>
                <w:sz w:val="19"/>
                <w:szCs w:val="19"/>
              </w:rPr>
              <w:t>۱۸.۲</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14" w14:textId="77777777" w:rsidR="00207AE7" w:rsidRDefault="00000000">
            <w:r>
              <w:rPr>
                <w:sz w:val="19"/>
                <w:szCs w:val="19"/>
              </w:rPr>
              <w:t>۴.۵٪</w:t>
            </w:r>
          </w:p>
        </w:tc>
      </w:tr>
      <w:tr w:rsidR="00207AE7" w14:paraId="5AF0C71A" w14:textId="77777777">
        <w:trPr>
          <w:cantSplit/>
        </w:trPr>
        <w:tc>
          <w:tcPr>
            <w:tcW w:w="28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16" w14:textId="77777777" w:rsidR="00207AE7" w:rsidRDefault="00000000">
            <w:r>
              <w:rPr>
                <w:sz w:val="19"/>
                <w:szCs w:val="19"/>
              </w:rPr>
              <w:t>بزرگ‌ترین چارک</w:t>
            </w:r>
          </w:p>
        </w:tc>
        <w:tc>
          <w:tcPr>
            <w:tcW w:w="2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17" w14:textId="77777777" w:rsidR="00207AE7" w:rsidRDefault="00000000">
            <w:r>
              <w:rPr>
                <w:sz w:val="19"/>
                <w:szCs w:val="19"/>
              </w:rPr>
              <w:t>۱۱۲</w:t>
            </w:r>
          </w:p>
        </w:tc>
        <w:tc>
          <w:tcPr>
            <w:tcW w:w="17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18" w14:textId="77777777" w:rsidR="00207AE7" w:rsidRDefault="00000000">
            <w:r>
              <w:rPr>
                <w:b/>
                <w:bCs/>
                <w:sz w:val="19"/>
                <w:szCs w:val="19"/>
              </w:rPr>
              <w:t>۶۳.۸</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19" w14:textId="77777777" w:rsidR="00207AE7" w:rsidRDefault="00000000">
            <w:r>
              <w:rPr>
                <w:b/>
                <w:bCs/>
                <w:sz w:val="19"/>
                <w:szCs w:val="19"/>
              </w:rPr>
              <w:t>۵.۸٪</w:t>
            </w:r>
          </w:p>
        </w:tc>
      </w:tr>
    </w:tbl>
    <w:p w14:paraId="5AF0C71B" w14:textId="77777777" w:rsidR="00207AE7" w:rsidRDefault="00207AE7">
      <w:pPr>
        <w:spacing w:after="200"/>
      </w:pPr>
    </w:p>
    <w:p w14:paraId="5AF0C71C" w14:textId="77777777" w:rsidR="00207AE7" w:rsidRDefault="00000000">
      <w:pPr>
        <w:spacing w:after="160" w:line="312" w:lineRule="auto"/>
      </w:pPr>
      <w:r>
        <w:t>طبق جدول ۶-۸ و نمودار ۶-۴ نسبت غیرجاری از ۲.۹ به ۵.۸ درصد، یعنی حدود دو برابر، افزایش می‌یابد؛ شیب این الگو از شیب اندازه‌ی وام (حدود هفده برابر) ملایم‌تر است. چون شعب بزرگ‌تر وام‌های بزرگ‌تر می‌دهند، بخش عمده‌ی این الگو بازتاب اثر اندازه‌ی وام است و بر ارزیابی عملکرد شعب دلالت نمی‌کند. بزرگ‌ترین چارک ۶۴.۱ درصد مانده‌ی جدول (۶۳.۸ از ۹۹.۵) را دارد و معرف بخش عمده‌ی پرتفوی است. تفکیک اثر اندازه‌ی وام از اثر شعبه با تحلیل چندمتغیره در فاز ۲ انجام می‌شود.</w:t>
      </w:r>
    </w:p>
    <w:p w14:paraId="5AF0C71D" w14:textId="77777777" w:rsidR="00207AE7" w:rsidRDefault="00000000">
      <w:pPr>
        <w:pStyle w:val="Heading2"/>
        <w:keepNext/>
        <w:spacing w:before="300" w:after="160"/>
      </w:pPr>
      <w:bookmarkStart w:id="53" w:name="_Toc54"/>
      <w:r>
        <w:rPr>
          <w:b/>
          <w:bCs/>
          <w:color w:val="1F4E79"/>
          <w:sz w:val="28"/>
          <w:szCs w:val="28"/>
        </w:rPr>
        <w:t>۶.۶ کیفیت دارایی بر حسب نسل اعطا</w:t>
      </w:r>
      <w:bookmarkEnd w:id="53"/>
    </w:p>
    <w:p w14:paraId="5AF0C71E" w14:textId="77777777" w:rsidR="00207AE7" w:rsidRDefault="00000000">
      <w:pPr>
        <w:spacing w:after="160" w:line="312" w:lineRule="auto"/>
      </w:pPr>
      <w:r>
        <w:t>تحلیل نسل، قراردادها را بر اساس سال اعطا گروه‌بندی می‌کند و اثر رشد پرتفوی را خنثی می‌کند؛ از این رو برای ارزیابی سیاست اعتباری هر سال سنجه‌ی مناسبی است.</w:t>
      </w:r>
    </w:p>
    <w:p w14:paraId="5AF0C71F" w14:textId="77777777" w:rsidR="00207AE7" w:rsidRDefault="00000000">
      <w:pPr>
        <w:keepNext/>
        <w:spacing w:before="160" w:after="60"/>
        <w:jc w:val="center"/>
      </w:pPr>
      <w:r>
        <w:rPr>
          <w:noProof/>
        </w:rPr>
        <w:drawing>
          <wp:inline distT="0" distB="0" distL="0" distR="0" wp14:anchorId="5AF0CBF3" wp14:editId="5AF0CBF4">
            <wp:extent cx="5715000" cy="21431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143125"/>
                    </a:xfrm>
                    <a:prstGeom prst="rect">
                      <a:avLst/>
                    </a:prstGeom>
                  </pic:spPr>
                </pic:pic>
              </a:graphicData>
            </a:graphic>
          </wp:inline>
        </w:drawing>
      </w:r>
    </w:p>
    <w:p w14:paraId="5AF0C720" w14:textId="77777777" w:rsidR="00207AE7" w:rsidRDefault="00000000">
      <w:pPr>
        <w:spacing w:after="240"/>
        <w:jc w:val="center"/>
      </w:pPr>
      <w:r>
        <w:rPr>
          <w:b/>
          <w:bCs/>
          <w:color w:val="404040"/>
          <w:sz w:val="19"/>
          <w:szCs w:val="19"/>
        </w:rPr>
        <w:t>نمودار ۶-۵: نسبت مطالبات غیرجاری به تفکیک سال اعطای تسهیلات</w:t>
      </w:r>
    </w:p>
    <w:p w14:paraId="5AF0C721" w14:textId="77777777" w:rsidR="00207AE7" w:rsidRDefault="00000000">
      <w:pPr>
        <w:keepNext/>
        <w:spacing w:before="200" w:after="100"/>
      </w:pPr>
      <w:r>
        <w:rPr>
          <w:b/>
          <w:bCs/>
        </w:rPr>
        <w:lastRenderedPageBreak/>
        <w:t>جدول ۶-۹: کیفیت نسل‌های اعطا (مبنای الف-۱، ۱۲/۱۴۰۴،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2041"/>
        <w:gridCol w:w="1459"/>
        <w:gridCol w:w="2155"/>
        <w:gridCol w:w="1984"/>
      </w:tblGrid>
      <w:tr w:rsidR="00207AE7" w14:paraId="5AF0C727" w14:textId="77777777">
        <w:trPr>
          <w:cantSplit/>
          <w:tblHeader/>
        </w:trPr>
        <w:tc>
          <w:tcPr>
            <w:tcW w:w="171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22" w14:textId="77777777" w:rsidR="00207AE7" w:rsidRDefault="00000000">
            <w:r>
              <w:rPr>
                <w:b/>
                <w:bCs/>
                <w:sz w:val="19"/>
                <w:szCs w:val="19"/>
              </w:rPr>
              <w:t>سال اعطا</w:t>
            </w:r>
          </w:p>
        </w:tc>
        <w:tc>
          <w:tcPr>
            <w:tcW w:w="204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23" w14:textId="77777777" w:rsidR="00207AE7" w:rsidRDefault="00000000">
            <w:r>
              <w:rPr>
                <w:b/>
                <w:bCs/>
                <w:sz w:val="19"/>
                <w:szCs w:val="19"/>
              </w:rPr>
              <w:t>تعداد قرارداد</w:t>
            </w:r>
          </w:p>
        </w:tc>
        <w:tc>
          <w:tcPr>
            <w:tcW w:w="145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24" w14:textId="77777777" w:rsidR="00207AE7" w:rsidRDefault="00000000">
            <w:r>
              <w:rPr>
                <w:b/>
                <w:bCs/>
                <w:sz w:val="19"/>
                <w:szCs w:val="19"/>
              </w:rPr>
              <w:t>مانده</w:t>
            </w:r>
          </w:p>
        </w:tc>
        <w:tc>
          <w:tcPr>
            <w:tcW w:w="215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25" w14:textId="77777777" w:rsidR="00207AE7" w:rsidRDefault="00000000">
            <w:r>
              <w:rPr>
                <w:b/>
                <w:bCs/>
                <w:sz w:val="19"/>
                <w:szCs w:val="19"/>
              </w:rPr>
              <w:t>مطالبات غیرجاری</w:t>
            </w:r>
          </w:p>
        </w:tc>
        <w:tc>
          <w:tcPr>
            <w:tcW w:w="198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26" w14:textId="77777777" w:rsidR="00207AE7" w:rsidRDefault="00000000">
            <w:r>
              <w:rPr>
                <w:b/>
                <w:bCs/>
                <w:sz w:val="19"/>
                <w:szCs w:val="19"/>
              </w:rPr>
              <w:t>نسبت غیرجاری</w:t>
            </w:r>
          </w:p>
        </w:tc>
      </w:tr>
      <w:tr w:rsidR="00207AE7" w14:paraId="5AF0C72D"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28" w14:textId="77777777" w:rsidR="00207AE7" w:rsidRDefault="00000000">
            <w:r>
              <w:rPr>
                <w:sz w:val="19"/>
                <w:szCs w:val="19"/>
              </w:rPr>
              <w:t>۱۳۹۹</w:t>
            </w:r>
          </w:p>
        </w:tc>
        <w:tc>
          <w:tcPr>
            <w:tcW w:w="2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29" w14:textId="77777777" w:rsidR="00207AE7" w:rsidRDefault="00000000">
            <w:r>
              <w:rPr>
                <w:sz w:val="19"/>
                <w:szCs w:val="19"/>
              </w:rPr>
              <w:t>۱۰,۰۴۸</w:t>
            </w:r>
          </w:p>
        </w:tc>
        <w:tc>
          <w:tcPr>
            <w:tcW w:w="14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2A" w14:textId="77777777" w:rsidR="00207AE7" w:rsidRDefault="00000000">
            <w:r>
              <w:rPr>
                <w:sz w:val="19"/>
                <w:szCs w:val="19"/>
              </w:rPr>
              <w:t>۵.۸۷</w:t>
            </w:r>
          </w:p>
        </w:tc>
        <w:tc>
          <w:tcPr>
            <w:tcW w:w="2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2B" w14:textId="77777777" w:rsidR="00207AE7" w:rsidRDefault="00000000">
            <w:r>
              <w:rPr>
                <w:sz w:val="19"/>
                <w:szCs w:val="19"/>
              </w:rPr>
              <w:t>۰.۰۹</w:t>
            </w:r>
          </w:p>
        </w:tc>
        <w:tc>
          <w:tcPr>
            <w:tcW w:w="19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2C" w14:textId="77777777" w:rsidR="00207AE7" w:rsidRDefault="00000000">
            <w:r>
              <w:rPr>
                <w:sz w:val="19"/>
                <w:szCs w:val="19"/>
              </w:rPr>
              <w:t>۱.۵۷٪</w:t>
            </w:r>
          </w:p>
        </w:tc>
      </w:tr>
      <w:tr w:rsidR="00207AE7" w14:paraId="5AF0C733"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2E" w14:textId="77777777" w:rsidR="00207AE7" w:rsidRDefault="00000000">
            <w:r>
              <w:rPr>
                <w:sz w:val="19"/>
                <w:szCs w:val="19"/>
              </w:rPr>
              <w:t>۱۴۰۰</w:t>
            </w:r>
          </w:p>
        </w:tc>
        <w:tc>
          <w:tcPr>
            <w:tcW w:w="2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2F" w14:textId="77777777" w:rsidR="00207AE7" w:rsidRDefault="00000000">
            <w:r>
              <w:rPr>
                <w:sz w:val="19"/>
                <w:szCs w:val="19"/>
              </w:rPr>
              <w:t>۲۹,۳۳۷</w:t>
            </w:r>
          </w:p>
        </w:tc>
        <w:tc>
          <w:tcPr>
            <w:tcW w:w="14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0" w14:textId="77777777" w:rsidR="00207AE7" w:rsidRDefault="00000000">
            <w:r>
              <w:rPr>
                <w:sz w:val="19"/>
                <w:szCs w:val="19"/>
              </w:rPr>
              <w:t>۱.۹۵</w:t>
            </w:r>
          </w:p>
        </w:tc>
        <w:tc>
          <w:tcPr>
            <w:tcW w:w="2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1" w14:textId="77777777" w:rsidR="00207AE7" w:rsidRDefault="00000000">
            <w:r>
              <w:rPr>
                <w:sz w:val="19"/>
                <w:szCs w:val="19"/>
              </w:rPr>
              <w:t>۰.۰۸</w:t>
            </w:r>
          </w:p>
        </w:tc>
        <w:tc>
          <w:tcPr>
            <w:tcW w:w="19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2" w14:textId="77777777" w:rsidR="00207AE7" w:rsidRDefault="00000000">
            <w:r>
              <w:rPr>
                <w:sz w:val="19"/>
                <w:szCs w:val="19"/>
              </w:rPr>
              <w:t>۴.۳۲٪</w:t>
            </w:r>
          </w:p>
        </w:tc>
      </w:tr>
      <w:tr w:rsidR="00207AE7" w14:paraId="5AF0C739"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4" w14:textId="77777777" w:rsidR="00207AE7" w:rsidRDefault="00000000">
            <w:r>
              <w:rPr>
                <w:sz w:val="19"/>
                <w:szCs w:val="19"/>
              </w:rPr>
              <w:t>۱۴۰۱</w:t>
            </w:r>
          </w:p>
        </w:tc>
        <w:tc>
          <w:tcPr>
            <w:tcW w:w="2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5" w14:textId="77777777" w:rsidR="00207AE7" w:rsidRDefault="00000000">
            <w:r>
              <w:rPr>
                <w:sz w:val="19"/>
                <w:szCs w:val="19"/>
              </w:rPr>
              <w:t>۶۲,۰۷۹</w:t>
            </w:r>
          </w:p>
        </w:tc>
        <w:tc>
          <w:tcPr>
            <w:tcW w:w="14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6" w14:textId="77777777" w:rsidR="00207AE7" w:rsidRDefault="00000000">
            <w:r>
              <w:rPr>
                <w:sz w:val="19"/>
                <w:szCs w:val="19"/>
              </w:rPr>
              <w:t>۴.۴۲</w:t>
            </w:r>
          </w:p>
        </w:tc>
        <w:tc>
          <w:tcPr>
            <w:tcW w:w="2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7" w14:textId="77777777" w:rsidR="00207AE7" w:rsidRDefault="00000000">
            <w:r>
              <w:rPr>
                <w:sz w:val="19"/>
                <w:szCs w:val="19"/>
              </w:rPr>
              <w:t>۰.۳۸</w:t>
            </w:r>
          </w:p>
        </w:tc>
        <w:tc>
          <w:tcPr>
            <w:tcW w:w="19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8" w14:textId="77777777" w:rsidR="00207AE7" w:rsidRDefault="00000000">
            <w:r>
              <w:rPr>
                <w:sz w:val="19"/>
                <w:szCs w:val="19"/>
              </w:rPr>
              <w:t>۸.۵۶٪</w:t>
            </w:r>
          </w:p>
        </w:tc>
      </w:tr>
      <w:tr w:rsidR="00207AE7" w14:paraId="5AF0C73F"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A" w14:textId="77777777" w:rsidR="00207AE7" w:rsidRDefault="00000000">
            <w:r>
              <w:rPr>
                <w:sz w:val="19"/>
                <w:szCs w:val="19"/>
              </w:rPr>
              <w:t>۱۴۰۲</w:t>
            </w:r>
          </w:p>
        </w:tc>
        <w:tc>
          <w:tcPr>
            <w:tcW w:w="2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B" w14:textId="77777777" w:rsidR="00207AE7" w:rsidRDefault="00000000">
            <w:r>
              <w:rPr>
                <w:sz w:val="19"/>
                <w:szCs w:val="19"/>
              </w:rPr>
              <w:t>۹۶,۷۴۰</w:t>
            </w:r>
          </w:p>
        </w:tc>
        <w:tc>
          <w:tcPr>
            <w:tcW w:w="14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C" w14:textId="77777777" w:rsidR="00207AE7" w:rsidRDefault="00000000">
            <w:r>
              <w:rPr>
                <w:sz w:val="19"/>
                <w:szCs w:val="19"/>
              </w:rPr>
              <w:t>۷.۶۸</w:t>
            </w:r>
          </w:p>
        </w:tc>
        <w:tc>
          <w:tcPr>
            <w:tcW w:w="2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D" w14:textId="77777777" w:rsidR="00207AE7" w:rsidRDefault="00000000">
            <w:r>
              <w:rPr>
                <w:sz w:val="19"/>
                <w:szCs w:val="19"/>
              </w:rPr>
              <w:t>۰.۷۲</w:t>
            </w:r>
          </w:p>
        </w:tc>
        <w:tc>
          <w:tcPr>
            <w:tcW w:w="19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3E" w14:textId="77777777" w:rsidR="00207AE7" w:rsidRDefault="00000000">
            <w:r>
              <w:rPr>
                <w:sz w:val="19"/>
                <w:szCs w:val="19"/>
              </w:rPr>
              <w:t>۹.۳۳٪</w:t>
            </w:r>
          </w:p>
        </w:tc>
      </w:tr>
      <w:tr w:rsidR="00207AE7" w14:paraId="5AF0C745"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0" w14:textId="77777777" w:rsidR="00207AE7" w:rsidRDefault="00000000">
            <w:r>
              <w:rPr>
                <w:sz w:val="19"/>
                <w:szCs w:val="19"/>
              </w:rPr>
              <w:t>۱۴۰۳</w:t>
            </w:r>
          </w:p>
        </w:tc>
        <w:tc>
          <w:tcPr>
            <w:tcW w:w="2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1" w14:textId="77777777" w:rsidR="00207AE7" w:rsidRDefault="00000000">
            <w:r>
              <w:rPr>
                <w:sz w:val="19"/>
                <w:szCs w:val="19"/>
              </w:rPr>
              <w:t>۱۱۶,۵۵۱</w:t>
            </w:r>
          </w:p>
        </w:tc>
        <w:tc>
          <w:tcPr>
            <w:tcW w:w="14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2" w14:textId="77777777" w:rsidR="00207AE7" w:rsidRDefault="00000000">
            <w:r>
              <w:rPr>
                <w:sz w:val="19"/>
                <w:szCs w:val="19"/>
              </w:rPr>
              <w:t>۲۰.۳۴</w:t>
            </w:r>
          </w:p>
        </w:tc>
        <w:tc>
          <w:tcPr>
            <w:tcW w:w="2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3" w14:textId="77777777" w:rsidR="00207AE7" w:rsidRDefault="00000000">
            <w:r>
              <w:rPr>
                <w:sz w:val="19"/>
                <w:szCs w:val="19"/>
              </w:rPr>
              <w:t>۲.۶۵</w:t>
            </w:r>
          </w:p>
        </w:tc>
        <w:tc>
          <w:tcPr>
            <w:tcW w:w="19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4" w14:textId="77777777" w:rsidR="00207AE7" w:rsidRDefault="00000000">
            <w:r>
              <w:rPr>
                <w:b/>
                <w:bCs/>
                <w:sz w:val="19"/>
                <w:szCs w:val="19"/>
              </w:rPr>
              <w:t>۱۳.۰۵٪</w:t>
            </w:r>
          </w:p>
        </w:tc>
      </w:tr>
      <w:tr w:rsidR="00207AE7" w14:paraId="5AF0C74B" w14:textId="77777777">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6" w14:textId="77777777" w:rsidR="00207AE7" w:rsidRDefault="00000000">
            <w:r>
              <w:rPr>
                <w:sz w:val="19"/>
                <w:szCs w:val="19"/>
              </w:rPr>
              <w:t>۱۴۰۴</w:t>
            </w:r>
          </w:p>
        </w:tc>
        <w:tc>
          <w:tcPr>
            <w:tcW w:w="2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7" w14:textId="77777777" w:rsidR="00207AE7" w:rsidRDefault="00000000">
            <w:r>
              <w:rPr>
                <w:sz w:val="19"/>
                <w:szCs w:val="19"/>
              </w:rPr>
              <w:t>۱۴۶,۸۶۴</w:t>
            </w:r>
          </w:p>
        </w:tc>
        <w:tc>
          <w:tcPr>
            <w:tcW w:w="14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8" w14:textId="77777777" w:rsidR="00207AE7" w:rsidRDefault="00000000">
            <w:r>
              <w:rPr>
                <w:b/>
                <w:bCs/>
                <w:sz w:val="19"/>
                <w:szCs w:val="19"/>
              </w:rPr>
              <w:t>۵۹.۲۰</w:t>
            </w:r>
          </w:p>
        </w:tc>
        <w:tc>
          <w:tcPr>
            <w:tcW w:w="2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9" w14:textId="77777777" w:rsidR="00207AE7" w:rsidRDefault="00000000">
            <w:r>
              <w:rPr>
                <w:sz w:val="19"/>
                <w:szCs w:val="19"/>
              </w:rPr>
              <w:t>۱.۲۶</w:t>
            </w:r>
          </w:p>
        </w:tc>
        <w:tc>
          <w:tcPr>
            <w:tcW w:w="19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4A" w14:textId="77777777" w:rsidR="00207AE7" w:rsidRDefault="00000000">
            <w:r>
              <w:rPr>
                <w:sz w:val="19"/>
                <w:szCs w:val="19"/>
              </w:rPr>
              <w:t>۲.۱۳٪</w:t>
            </w:r>
          </w:p>
        </w:tc>
      </w:tr>
    </w:tbl>
    <w:p w14:paraId="5AF0C74C" w14:textId="77777777" w:rsidR="00207AE7" w:rsidRDefault="00207AE7">
      <w:pPr>
        <w:spacing w:after="200"/>
      </w:pPr>
    </w:p>
    <w:p w14:paraId="5AF0C74D" w14:textId="77777777" w:rsidR="00207AE7" w:rsidRDefault="00000000">
      <w:pPr>
        <w:spacing w:after="160" w:line="312" w:lineRule="auto"/>
      </w:pPr>
      <w:r>
        <w:t>جدول ۶-۹ و نمودار ۶-۵ نشان می‌دهند نسل ۱۴۰۳ با نسبت ۱۳.۰۵ درصد بدترین عملکرد را دارد و ۲.۶۵ هزار میلیارد تومان مطالبات غیرجاری آن ۵۱.۱ درصد مطالبات غیرجاری بخش دارای رکورد را شامل می‌شود. نسبت نسل‌های ۱۳۹۹ تا ۱۴۰۳ پیوسته از ۱.۵۷ به ۱۳.۰۵ درصد افزایش یافته است. دو تبیین این روند را توضیح می‌دهند و می‌توانند هم‌زمان درست باشند: کاهش تدریجی سخت‌گیری در معیارهای اعطا، یا بدتر شدن شرایط اقتصادی مؤثر بر توان بازپرداخت.</w:t>
      </w:r>
    </w:p>
    <w:p w14:paraId="5AF0C74E" w14:textId="77777777" w:rsidR="00207AE7" w:rsidRDefault="00000000">
      <w:pPr>
        <w:spacing w:after="160" w:line="312" w:lineRule="auto"/>
      </w:pPr>
      <w:r>
        <w:t>نسبت ۲.۱۳ درصد نسل ۱۴۰۴ بهبود کیفیت نیست: تسهیلات این نسل حداکثر دوازده ماه عمر دارند و بخش عمده‌ی آن‌ها هنوز به مرحله‌ی نکول نرسیده‌اند. نسبت غیرجاری هر نسل معمولاً پس از دو تا سه سال به سطح پایدار می‌رسد و نسل ۱۴۰۳ نیز در پایان سال نخست نسبت پایینی داشت.</w:t>
      </w:r>
    </w:p>
    <w:p w14:paraId="5AF0C74F" w14:textId="77777777" w:rsidR="00207AE7" w:rsidRDefault="00000000">
      <w:pPr>
        <w:spacing w:after="160" w:line="312" w:lineRule="auto"/>
      </w:pPr>
      <w:r>
        <w:t>نسل ۱۴۰۴ با ۵۹.۲ هزار میلیارد تومان بزرگ‌ترین نسل بانک و بزرگ‌تر از مجموع پنج نسل پیشین (۴۰.۳ هزار میلیارد تومان) است. اگر این نسل به نسبت ۱۳.۰۵ درصد نسل ۱۴۰۳ برسد، مطالبات غیرجاری آن حدود ۷.۷ هزار میلیارد تومان، یعنی حدود ۶۹ درصد مطالبات غیرجاری فعلی کل بانک، خواهد بود. این یافته با شاخص‌های بخش ۶.۸ پیوند دارد.</w:t>
      </w:r>
    </w:p>
    <w:p w14:paraId="5AF0C750" w14:textId="77777777" w:rsidR="00207AE7" w:rsidRDefault="00000000">
      <w:pPr>
        <w:pStyle w:val="Heading2"/>
        <w:keepNext/>
        <w:spacing w:before="300" w:after="160"/>
      </w:pPr>
      <w:bookmarkStart w:id="54" w:name="_Toc55"/>
      <w:r>
        <w:rPr>
          <w:b/>
          <w:bCs/>
          <w:color w:val="1F4E79"/>
          <w:sz w:val="28"/>
          <w:szCs w:val="28"/>
        </w:rPr>
        <w:t>۶.۷ ساختار ضمانت و رابطه‌ی آن با ریسک</w:t>
      </w:r>
      <w:bookmarkEnd w:id="54"/>
    </w:p>
    <w:p w14:paraId="5AF0C751" w14:textId="77777777" w:rsidR="00207AE7" w:rsidRDefault="00000000">
      <w:pPr>
        <w:keepNext/>
        <w:spacing w:before="160" w:after="60"/>
        <w:jc w:val="center"/>
      </w:pPr>
      <w:r>
        <w:rPr>
          <w:noProof/>
        </w:rPr>
        <w:drawing>
          <wp:inline distT="0" distB="0" distL="0" distR="0" wp14:anchorId="5AF0CBF5" wp14:editId="5AF0CBF6">
            <wp:extent cx="5715000" cy="2247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247900"/>
                    </a:xfrm>
                    <a:prstGeom prst="rect">
                      <a:avLst/>
                    </a:prstGeom>
                  </pic:spPr>
                </pic:pic>
              </a:graphicData>
            </a:graphic>
          </wp:inline>
        </w:drawing>
      </w:r>
    </w:p>
    <w:p w14:paraId="5AF0C752" w14:textId="77777777" w:rsidR="00207AE7" w:rsidRDefault="00000000">
      <w:pPr>
        <w:spacing w:after="240"/>
        <w:jc w:val="center"/>
      </w:pPr>
      <w:r>
        <w:rPr>
          <w:b/>
          <w:bCs/>
          <w:color w:val="404040"/>
          <w:sz w:val="19"/>
          <w:szCs w:val="19"/>
        </w:rPr>
        <w:t>نمودار ۶-۶: نسبت مطالبات غیرجاری بر حسب تعداد طرفین قرارداد</w:t>
      </w:r>
    </w:p>
    <w:p w14:paraId="5AF0C753" w14:textId="77777777" w:rsidR="00207AE7" w:rsidRDefault="00000000">
      <w:pPr>
        <w:keepNext/>
        <w:spacing w:before="200" w:after="100"/>
      </w:pPr>
      <w:r>
        <w:rPr>
          <w:b/>
          <w:bCs/>
        </w:rPr>
        <w:t>جدول ۶-۱۰: مطالبات غیرجاری بر حسب تعداد طرفین قرارداد (مبنای الف، پوشش ۱۰۰٪، ۱۲/۱۴۰۴،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1972"/>
        <w:gridCol w:w="1410"/>
        <w:gridCol w:w="2081"/>
        <w:gridCol w:w="1915"/>
      </w:tblGrid>
      <w:tr w:rsidR="00207AE7" w14:paraId="5AF0C759" w14:textId="77777777">
        <w:trPr>
          <w:cantSplit/>
          <w:tblHeader/>
        </w:trPr>
        <w:tc>
          <w:tcPr>
            <w:tcW w:w="19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54" w14:textId="77777777" w:rsidR="00207AE7" w:rsidRDefault="00000000">
            <w:r>
              <w:rPr>
                <w:b/>
                <w:bCs/>
                <w:sz w:val="19"/>
                <w:szCs w:val="19"/>
              </w:rPr>
              <w:t>تعداد ضامن</w:t>
            </w:r>
          </w:p>
        </w:tc>
        <w:tc>
          <w:tcPr>
            <w:tcW w:w="19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55" w14:textId="77777777" w:rsidR="00207AE7" w:rsidRDefault="00000000">
            <w:r>
              <w:rPr>
                <w:b/>
                <w:bCs/>
                <w:sz w:val="19"/>
                <w:szCs w:val="19"/>
              </w:rPr>
              <w:t>تعداد قرارداد</w:t>
            </w:r>
          </w:p>
        </w:tc>
        <w:tc>
          <w:tcPr>
            <w:tcW w:w="14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56" w14:textId="77777777" w:rsidR="00207AE7" w:rsidRDefault="00000000">
            <w:r>
              <w:rPr>
                <w:b/>
                <w:bCs/>
                <w:sz w:val="19"/>
                <w:szCs w:val="19"/>
              </w:rPr>
              <w:t>مانده</w:t>
            </w:r>
          </w:p>
        </w:tc>
        <w:tc>
          <w:tcPr>
            <w:tcW w:w="208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57" w14:textId="77777777" w:rsidR="00207AE7" w:rsidRDefault="00000000">
            <w:r>
              <w:rPr>
                <w:b/>
                <w:bCs/>
                <w:sz w:val="19"/>
                <w:szCs w:val="19"/>
              </w:rPr>
              <w:t>مطالبات غیرجاری</w:t>
            </w:r>
          </w:p>
        </w:tc>
        <w:tc>
          <w:tcPr>
            <w:tcW w:w="191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58" w14:textId="77777777" w:rsidR="00207AE7" w:rsidRDefault="00000000">
            <w:r>
              <w:rPr>
                <w:b/>
                <w:bCs/>
                <w:sz w:val="19"/>
                <w:szCs w:val="19"/>
              </w:rPr>
              <w:t>نسبت غیرجاری</w:t>
            </w:r>
          </w:p>
        </w:tc>
      </w:tr>
      <w:tr w:rsidR="00207AE7" w14:paraId="5AF0C75F" w14:textId="77777777">
        <w:trPr>
          <w:cantSplit/>
        </w:trPr>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5A" w14:textId="77777777" w:rsidR="00207AE7" w:rsidRDefault="00000000">
            <w:r>
              <w:rPr>
                <w:sz w:val="19"/>
                <w:szCs w:val="19"/>
              </w:rPr>
              <w:t>یک (تک‌ضامنی)</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5B" w14:textId="77777777" w:rsidR="00207AE7" w:rsidRDefault="00000000">
            <w:r>
              <w:rPr>
                <w:sz w:val="19"/>
                <w:szCs w:val="19"/>
              </w:rPr>
              <w:t>۹۷۲,۷۳۴</w:t>
            </w:r>
          </w:p>
        </w:tc>
        <w:tc>
          <w:tcPr>
            <w:tcW w:w="14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5C" w14:textId="77777777" w:rsidR="00207AE7" w:rsidRDefault="00000000">
            <w:r>
              <w:rPr>
                <w:b/>
                <w:bCs/>
                <w:sz w:val="19"/>
                <w:szCs w:val="19"/>
              </w:rPr>
              <w:t>۸۰.۹</w:t>
            </w:r>
          </w:p>
        </w:tc>
        <w:tc>
          <w:tcPr>
            <w:tcW w:w="20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5D" w14:textId="77777777" w:rsidR="00207AE7" w:rsidRDefault="00000000">
            <w:r>
              <w:rPr>
                <w:b/>
                <w:bCs/>
                <w:sz w:val="19"/>
                <w:szCs w:val="19"/>
              </w:rPr>
              <w:t>۸.۵۶</w:t>
            </w:r>
          </w:p>
        </w:tc>
        <w:tc>
          <w:tcPr>
            <w:tcW w:w="19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5E" w14:textId="77777777" w:rsidR="00207AE7" w:rsidRDefault="00000000">
            <w:r>
              <w:rPr>
                <w:b/>
                <w:bCs/>
                <w:sz w:val="19"/>
                <w:szCs w:val="19"/>
              </w:rPr>
              <w:t>۱۰.۵۸٪</w:t>
            </w:r>
          </w:p>
        </w:tc>
      </w:tr>
      <w:tr w:rsidR="00207AE7" w14:paraId="5AF0C765" w14:textId="77777777">
        <w:trPr>
          <w:cantSplit/>
        </w:trPr>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0" w14:textId="77777777" w:rsidR="00207AE7" w:rsidRDefault="00000000">
            <w:r>
              <w:rPr>
                <w:sz w:val="19"/>
                <w:szCs w:val="19"/>
              </w:rPr>
              <w:t>دو تا سه</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1" w14:textId="77777777" w:rsidR="00207AE7" w:rsidRDefault="00000000">
            <w:r>
              <w:rPr>
                <w:sz w:val="19"/>
                <w:szCs w:val="19"/>
              </w:rPr>
              <w:t>۳۳۲,۹۲۲</w:t>
            </w:r>
          </w:p>
        </w:tc>
        <w:tc>
          <w:tcPr>
            <w:tcW w:w="14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2" w14:textId="77777777" w:rsidR="00207AE7" w:rsidRDefault="00000000">
            <w:r>
              <w:rPr>
                <w:sz w:val="19"/>
                <w:szCs w:val="19"/>
              </w:rPr>
              <w:t>۴۲.۹</w:t>
            </w:r>
          </w:p>
        </w:tc>
        <w:tc>
          <w:tcPr>
            <w:tcW w:w="20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3" w14:textId="77777777" w:rsidR="00207AE7" w:rsidRDefault="00000000">
            <w:r>
              <w:rPr>
                <w:sz w:val="19"/>
                <w:szCs w:val="19"/>
              </w:rPr>
              <w:t>۲.۲۸</w:t>
            </w:r>
          </w:p>
        </w:tc>
        <w:tc>
          <w:tcPr>
            <w:tcW w:w="19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4" w14:textId="77777777" w:rsidR="00207AE7" w:rsidRDefault="00000000">
            <w:r>
              <w:rPr>
                <w:b/>
                <w:bCs/>
                <w:sz w:val="19"/>
                <w:szCs w:val="19"/>
              </w:rPr>
              <w:t>۵.۳۳٪</w:t>
            </w:r>
          </w:p>
        </w:tc>
      </w:tr>
      <w:tr w:rsidR="00207AE7" w14:paraId="5AF0C76B" w14:textId="77777777">
        <w:trPr>
          <w:cantSplit/>
        </w:trPr>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6" w14:textId="77777777" w:rsidR="00207AE7" w:rsidRDefault="00000000">
            <w:r>
              <w:rPr>
                <w:sz w:val="19"/>
                <w:szCs w:val="19"/>
              </w:rPr>
              <w:t>چهار تا شش</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7" w14:textId="77777777" w:rsidR="00207AE7" w:rsidRDefault="00000000">
            <w:r>
              <w:rPr>
                <w:sz w:val="19"/>
                <w:szCs w:val="19"/>
              </w:rPr>
              <w:t>۱۶,۵۸۹</w:t>
            </w:r>
          </w:p>
        </w:tc>
        <w:tc>
          <w:tcPr>
            <w:tcW w:w="14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8" w14:textId="77777777" w:rsidR="00207AE7" w:rsidRDefault="00000000">
            <w:r>
              <w:rPr>
                <w:sz w:val="19"/>
                <w:szCs w:val="19"/>
              </w:rPr>
              <w:t>۴.۳</w:t>
            </w:r>
          </w:p>
        </w:tc>
        <w:tc>
          <w:tcPr>
            <w:tcW w:w="20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9" w14:textId="77777777" w:rsidR="00207AE7" w:rsidRDefault="00000000">
            <w:r>
              <w:rPr>
                <w:sz w:val="19"/>
                <w:szCs w:val="19"/>
              </w:rPr>
              <w:t>۰.۳۸</w:t>
            </w:r>
          </w:p>
        </w:tc>
        <w:tc>
          <w:tcPr>
            <w:tcW w:w="19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A" w14:textId="77777777" w:rsidR="00207AE7" w:rsidRDefault="00000000">
            <w:r>
              <w:rPr>
                <w:sz w:val="19"/>
                <w:szCs w:val="19"/>
              </w:rPr>
              <w:t>۸.۸۵٪</w:t>
            </w:r>
          </w:p>
        </w:tc>
      </w:tr>
      <w:tr w:rsidR="00207AE7" w14:paraId="5AF0C771" w14:textId="77777777">
        <w:trPr>
          <w:cantSplit/>
        </w:trPr>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C" w14:textId="77777777" w:rsidR="00207AE7" w:rsidRDefault="00000000">
            <w:r>
              <w:rPr>
                <w:sz w:val="19"/>
                <w:szCs w:val="19"/>
              </w:rPr>
              <w:t>هفت تا ده</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D" w14:textId="77777777" w:rsidR="00207AE7" w:rsidRDefault="00000000">
            <w:r>
              <w:rPr>
                <w:sz w:val="19"/>
                <w:szCs w:val="19"/>
              </w:rPr>
              <w:t>۵۴</w:t>
            </w:r>
          </w:p>
        </w:tc>
        <w:tc>
          <w:tcPr>
            <w:tcW w:w="14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E" w14:textId="77777777" w:rsidR="00207AE7" w:rsidRDefault="00000000">
            <w:r>
              <w:rPr>
                <w:sz w:val="19"/>
                <w:szCs w:val="19"/>
              </w:rPr>
              <w:t>۰.۱</w:t>
            </w:r>
          </w:p>
        </w:tc>
        <w:tc>
          <w:tcPr>
            <w:tcW w:w="20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6F" w14:textId="77777777" w:rsidR="00207AE7" w:rsidRDefault="00000000">
            <w:r>
              <w:rPr>
                <w:sz w:val="19"/>
                <w:szCs w:val="19"/>
              </w:rPr>
              <w:t>۰.۰۰</w:t>
            </w:r>
          </w:p>
        </w:tc>
        <w:tc>
          <w:tcPr>
            <w:tcW w:w="19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0" w14:textId="77777777" w:rsidR="00207AE7" w:rsidRDefault="00000000">
            <w:r>
              <w:rPr>
                <w:sz w:val="19"/>
                <w:szCs w:val="19"/>
              </w:rPr>
              <w:t>۰٪</w:t>
            </w:r>
          </w:p>
        </w:tc>
      </w:tr>
      <w:tr w:rsidR="00207AE7" w14:paraId="5AF0C777" w14:textId="77777777">
        <w:trPr>
          <w:cantSplit/>
        </w:trPr>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2" w14:textId="77777777" w:rsidR="00207AE7" w:rsidRDefault="00000000">
            <w:r>
              <w:rPr>
                <w:sz w:val="19"/>
                <w:szCs w:val="19"/>
              </w:rPr>
              <w:lastRenderedPageBreak/>
              <w:t>یازده و بیشتر</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3" w14:textId="77777777" w:rsidR="00207AE7" w:rsidRDefault="00000000">
            <w:r>
              <w:rPr>
                <w:sz w:val="19"/>
                <w:szCs w:val="19"/>
              </w:rPr>
              <w:t>۴</w:t>
            </w:r>
          </w:p>
        </w:tc>
        <w:tc>
          <w:tcPr>
            <w:tcW w:w="14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4" w14:textId="77777777" w:rsidR="00207AE7" w:rsidRDefault="00000000">
            <w:r>
              <w:rPr>
                <w:sz w:val="19"/>
                <w:szCs w:val="19"/>
              </w:rPr>
              <w:t>۰.۰</w:t>
            </w:r>
          </w:p>
        </w:tc>
        <w:tc>
          <w:tcPr>
            <w:tcW w:w="20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5" w14:textId="77777777" w:rsidR="00207AE7" w:rsidRDefault="00000000">
            <w:r>
              <w:rPr>
                <w:sz w:val="19"/>
                <w:szCs w:val="19"/>
              </w:rPr>
              <w:t>۰.۰۰</w:t>
            </w:r>
          </w:p>
        </w:tc>
        <w:tc>
          <w:tcPr>
            <w:tcW w:w="19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6" w14:textId="77777777" w:rsidR="00207AE7" w:rsidRDefault="00207AE7"/>
        </w:tc>
      </w:tr>
      <w:tr w:rsidR="00207AE7" w14:paraId="5AF0C77D" w14:textId="77777777">
        <w:trPr>
          <w:cantSplit/>
        </w:trPr>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8" w14:textId="77777777" w:rsidR="00207AE7" w:rsidRDefault="00000000">
            <w:r>
              <w:rPr>
                <w:b/>
                <w:bCs/>
                <w:sz w:val="19"/>
                <w:szCs w:val="19"/>
              </w:rPr>
              <w:t>جمع</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9" w14:textId="77777777" w:rsidR="00207AE7" w:rsidRDefault="00000000">
            <w:r>
              <w:rPr>
                <w:b/>
                <w:bCs/>
                <w:sz w:val="19"/>
                <w:szCs w:val="19"/>
              </w:rPr>
              <w:t>۱,۳۲۲,۳۰۳</w:t>
            </w:r>
          </w:p>
        </w:tc>
        <w:tc>
          <w:tcPr>
            <w:tcW w:w="14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A" w14:textId="77777777" w:rsidR="00207AE7" w:rsidRDefault="00000000">
            <w:r>
              <w:rPr>
                <w:b/>
                <w:bCs/>
                <w:sz w:val="19"/>
                <w:szCs w:val="19"/>
              </w:rPr>
              <w:t>۱۲۸.۲</w:t>
            </w:r>
          </w:p>
        </w:tc>
        <w:tc>
          <w:tcPr>
            <w:tcW w:w="20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B" w14:textId="77777777" w:rsidR="00207AE7" w:rsidRDefault="00000000">
            <w:r>
              <w:rPr>
                <w:b/>
                <w:bCs/>
                <w:sz w:val="19"/>
                <w:szCs w:val="19"/>
              </w:rPr>
              <w:t>۱۱.۲۲</w:t>
            </w:r>
          </w:p>
        </w:tc>
        <w:tc>
          <w:tcPr>
            <w:tcW w:w="19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7C" w14:textId="77777777" w:rsidR="00207AE7" w:rsidRDefault="00000000">
            <w:r>
              <w:rPr>
                <w:sz w:val="19"/>
                <w:szCs w:val="19"/>
              </w:rPr>
              <w:t>۸.۷۶٪</w:t>
            </w:r>
          </w:p>
        </w:tc>
      </w:tr>
    </w:tbl>
    <w:p w14:paraId="5AF0C77E" w14:textId="77777777" w:rsidR="00207AE7" w:rsidRDefault="00207AE7">
      <w:pPr>
        <w:spacing w:after="200"/>
      </w:pPr>
    </w:p>
    <w:p w14:paraId="5AF0C77F" w14:textId="77777777" w:rsidR="00207AE7" w:rsidRDefault="00000000">
      <w:pPr>
        <w:spacing w:after="160" w:line="312" w:lineRule="auto"/>
      </w:pPr>
      <w:r>
        <w:t>جدول ۶-۱۰ و نمودار ۶-۶ ۱۰۰ درصد پرتفوی را پوشش می‌دهند و از مستحکم‌ترین یافته‌های فصل‌اند. وام‌های تک‌ضامنی با نسبت ۱۰.۵۸ درصد حدود دو برابر وام‌های دو تا سه ضامنی (۵.۳۳ درصد) نکول دارند. رابطه یکنواخت نیست (گروه چهار تا شش ضامن ۸.۸۵ درصد دارد)، اما جهت کلی روشن است: افزایش تعداد ضامن با ریسک بیشتر همراه نیست و الزام به ضامن بیشتر بخشی از فرآیند کاهش ریسک است. وام‌های تک‌ضامنی ۶۳.۱ درصد پرتفوی و ۷۶.۲ درصد مطالبات غیرجاری بانک را دارند و بازنگری در سیاست ضمانت برای آن‌ها بزرگ‌ترین اهرم بالقوه‌ی کاهش ریسک اعتباری است. دو گروه آخر جدول روی هم ۵۸ قرارداد دارند و نسبت آن‌ها از نظر آماری معنادار نیست.</w:t>
      </w:r>
    </w:p>
    <w:p w14:paraId="5AF0C780" w14:textId="77777777" w:rsidR="00207AE7" w:rsidRDefault="00000000">
      <w:pPr>
        <w:pStyle w:val="Heading2"/>
        <w:keepNext/>
        <w:spacing w:before="300" w:after="160"/>
      </w:pPr>
      <w:bookmarkStart w:id="55" w:name="_Toc56"/>
      <w:r>
        <w:rPr>
          <w:b/>
          <w:bCs/>
          <w:color w:val="1F4E79"/>
          <w:sz w:val="28"/>
          <w:szCs w:val="28"/>
        </w:rPr>
        <w:t>۶.۸ ماتریس انتقال وضعیت</w:t>
      </w:r>
      <w:bookmarkEnd w:id="55"/>
    </w:p>
    <w:p w14:paraId="5AF0C781" w14:textId="77777777" w:rsidR="00207AE7" w:rsidRDefault="00000000">
      <w:pPr>
        <w:spacing w:after="160" w:line="312" w:lineRule="auto"/>
      </w:pPr>
      <w:r>
        <w:t>نسبت‌های ایستا وضعیت را در یک مقطع نشان می‌دهند. ماتریس انتقال پویایی را می‌سنجد: چه سهمی از قراردادهای هر طبقه در ماه بعد به طبقه‌ی دیگری منتقل شده است. جدول ۶-۱۱ انتقال از بهمن به اسفند را در دو سال متوالی مقایسه می‌کند. نرخ مهاجرت از طبقه‌ی جاری به طبقات غیرجاری پیش از آن‌که در نسبت‌های ایستا ظاهر شود، مطالبات غیرجاری آینده را نشان می‌دهد.</w:t>
      </w:r>
    </w:p>
    <w:p w14:paraId="5AF0C782" w14:textId="77777777" w:rsidR="00207AE7" w:rsidRDefault="00000000">
      <w:pPr>
        <w:keepNext/>
        <w:spacing w:before="160" w:after="60"/>
        <w:jc w:val="center"/>
      </w:pPr>
      <w:r>
        <w:rPr>
          <w:noProof/>
        </w:rPr>
        <w:drawing>
          <wp:inline distT="0" distB="0" distL="0" distR="0" wp14:anchorId="5AF0CBF7" wp14:editId="5AF0CBF8">
            <wp:extent cx="5715000" cy="2619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619375"/>
                    </a:xfrm>
                    <a:prstGeom prst="rect">
                      <a:avLst/>
                    </a:prstGeom>
                  </pic:spPr>
                </pic:pic>
              </a:graphicData>
            </a:graphic>
          </wp:inline>
        </w:drawing>
      </w:r>
    </w:p>
    <w:p w14:paraId="5AF0C783" w14:textId="77777777" w:rsidR="00207AE7" w:rsidRDefault="00000000">
      <w:pPr>
        <w:spacing w:after="240"/>
        <w:jc w:val="center"/>
      </w:pPr>
      <w:r>
        <w:rPr>
          <w:b/>
          <w:bCs/>
          <w:color w:val="404040"/>
          <w:sz w:val="19"/>
          <w:szCs w:val="19"/>
        </w:rPr>
        <w:t>نمودار ۶-۷: ماتریس انتقال یک‌ماهه‌ی وضعیت طبقه‌بندی مطالبات (درصد ردیفی)</w:t>
      </w:r>
    </w:p>
    <w:p w14:paraId="5AF0C784" w14:textId="77777777" w:rsidR="00207AE7" w:rsidRDefault="00000000">
      <w:pPr>
        <w:keepNext/>
        <w:spacing w:before="200" w:after="100"/>
      </w:pPr>
      <w:r>
        <w:rPr>
          <w:b/>
          <w:bCs/>
        </w:rPr>
        <w:t>جدول ۶-۱۱: نرخ‌های کلیدی انتقال یک‌ماهه‌ی وضعیت (بهمن به اسفند در دو سال متوالی)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7"/>
        <w:gridCol w:w="2188"/>
        <w:gridCol w:w="2188"/>
        <w:gridCol w:w="2327"/>
      </w:tblGrid>
      <w:tr w:rsidR="00207AE7" w14:paraId="5AF0C789" w14:textId="77777777">
        <w:trPr>
          <w:cantSplit/>
          <w:tblHeader/>
        </w:trPr>
        <w:tc>
          <w:tcPr>
            <w:tcW w:w="264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85" w14:textId="77777777" w:rsidR="00207AE7" w:rsidRDefault="00000000">
            <w:r>
              <w:rPr>
                <w:b/>
                <w:bCs/>
                <w:sz w:val="19"/>
                <w:szCs w:val="19"/>
              </w:rPr>
              <w:t>شاخص</w:t>
            </w:r>
          </w:p>
        </w:tc>
        <w:tc>
          <w:tcPr>
            <w:tcW w:w="21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86" w14:textId="77777777" w:rsidR="00207AE7" w:rsidRDefault="00000000">
            <w:r>
              <w:rPr>
                <w:b/>
                <w:bCs/>
                <w:sz w:val="19"/>
                <w:szCs w:val="19"/>
              </w:rPr>
              <w:t>۱۱/۱۴۰۳ تا ۱۲/۱۴۰۳</w:t>
            </w:r>
          </w:p>
        </w:tc>
        <w:tc>
          <w:tcPr>
            <w:tcW w:w="21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87" w14:textId="77777777" w:rsidR="00207AE7" w:rsidRDefault="00000000">
            <w:r>
              <w:rPr>
                <w:b/>
                <w:bCs/>
                <w:sz w:val="19"/>
                <w:szCs w:val="19"/>
              </w:rPr>
              <w:t>۱۱/۱۴۰۴ تا ۱۲/۱۴۰۴</w:t>
            </w:r>
          </w:p>
        </w:tc>
        <w:tc>
          <w:tcPr>
            <w:tcW w:w="232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88" w14:textId="77777777" w:rsidR="00207AE7" w:rsidRDefault="00000000">
            <w:r>
              <w:rPr>
                <w:b/>
                <w:bCs/>
                <w:sz w:val="19"/>
                <w:szCs w:val="19"/>
              </w:rPr>
              <w:t>تغییر</w:t>
            </w:r>
          </w:p>
        </w:tc>
      </w:tr>
      <w:tr w:rsidR="00207AE7" w14:paraId="5AF0C78E" w14:textId="77777777">
        <w:trPr>
          <w:cantSplit/>
        </w:trPr>
        <w:tc>
          <w:tcPr>
            <w:tcW w:w="2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8A" w14:textId="77777777" w:rsidR="00207AE7" w:rsidRDefault="00000000">
            <w:r>
              <w:rPr>
                <w:sz w:val="19"/>
                <w:szCs w:val="19"/>
              </w:rPr>
              <w:t>ماندگاری در طبقه‌ی جاری</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8B" w14:textId="77777777" w:rsidR="00207AE7" w:rsidRDefault="00000000">
            <w:r>
              <w:rPr>
                <w:sz w:val="19"/>
                <w:szCs w:val="19"/>
              </w:rPr>
              <w:t>۹۵.۷۲٪</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8C" w14:textId="77777777" w:rsidR="00207AE7" w:rsidRDefault="00000000">
            <w:r>
              <w:rPr>
                <w:sz w:val="19"/>
                <w:szCs w:val="19"/>
              </w:rPr>
              <w:t>۹۴.۴۴٪</w:t>
            </w:r>
          </w:p>
        </w:tc>
        <w:tc>
          <w:tcPr>
            <w:tcW w:w="23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8D" w14:textId="77777777" w:rsidR="00207AE7" w:rsidRDefault="00000000">
            <w:r>
              <w:rPr>
                <w:sz w:val="19"/>
                <w:szCs w:val="19"/>
              </w:rPr>
              <w:t>۱.۲۸ واحد درصد کمتر</w:t>
            </w:r>
          </w:p>
        </w:tc>
      </w:tr>
      <w:tr w:rsidR="00207AE7" w14:paraId="5AF0C793" w14:textId="77777777">
        <w:trPr>
          <w:cantSplit/>
        </w:trPr>
        <w:tc>
          <w:tcPr>
            <w:tcW w:w="2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8F" w14:textId="77777777" w:rsidR="00207AE7" w:rsidRDefault="00000000">
            <w:r>
              <w:rPr>
                <w:b/>
                <w:bCs/>
                <w:sz w:val="19"/>
                <w:szCs w:val="19"/>
              </w:rPr>
              <w:t>مهاجرت از جاری به سررسیدگذشته</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0" w14:textId="77777777" w:rsidR="00207AE7" w:rsidRDefault="00000000">
            <w:r>
              <w:rPr>
                <w:b/>
                <w:bCs/>
                <w:sz w:val="19"/>
                <w:szCs w:val="19"/>
              </w:rPr>
              <w:t>۲.۵۲٪</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1" w14:textId="77777777" w:rsidR="00207AE7" w:rsidRDefault="00000000">
            <w:r>
              <w:rPr>
                <w:b/>
                <w:bCs/>
                <w:sz w:val="19"/>
                <w:szCs w:val="19"/>
              </w:rPr>
              <w:t>۴.۳۰٪</w:t>
            </w:r>
          </w:p>
        </w:tc>
        <w:tc>
          <w:tcPr>
            <w:tcW w:w="23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2" w14:textId="77777777" w:rsidR="00207AE7" w:rsidRDefault="00000000">
            <w:r>
              <w:rPr>
                <w:b/>
                <w:bCs/>
                <w:sz w:val="19"/>
                <w:szCs w:val="19"/>
              </w:rPr>
              <w:t>۷۰ درصد افزایش نسبی</w:t>
            </w:r>
          </w:p>
        </w:tc>
      </w:tr>
      <w:tr w:rsidR="00207AE7" w14:paraId="5AF0C798" w14:textId="77777777">
        <w:trPr>
          <w:cantSplit/>
        </w:trPr>
        <w:tc>
          <w:tcPr>
            <w:tcW w:w="2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4" w14:textId="77777777" w:rsidR="00207AE7" w:rsidRDefault="00000000">
            <w:r>
              <w:rPr>
                <w:b/>
                <w:bCs/>
                <w:sz w:val="19"/>
                <w:szCs w:val="19"/>
              </w:rPr>
              <w:t>بازگشت از سررسیدگذشته به جاری</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5" w14:textId="77777777" w:rsidR="00207AE7" w:rsidRDefault="00000000">
            <w:r>
              <w:rPr>
                <w:b/>
                <w:bCs/>
                <w:sz w:val="19"/>
                <w:szCs w:val="19"/>
              </w:rPr>
              <w:t>۳۷.۴۴٪</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6" w14:textId="77777777" w:rsidR="00207AE7" w:rsidRDefault="00000000">
            <w:r>
              <w:rPr>
                <w:b/>
                <w:bCs/>
                <w:sz w:val="19"/>
                <w:szCs w:val="19"/>
              </w:rPr>
              <w:t>۲۳.۱۶٪</w:t>
            </w:r>
          </w:p>
        </w:tc>
        <w:tc>
          <w:tcPr>
            <w:tcW w:w="23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7" w14:textId="77777777" w:rsidR="00207AE7" w:rsidRDefault="00000000">
            <w:r>
              <w:rPr>
                <w:b/>
                <w:bCs/>
                <w:sz w:val="19"/>
                <w:szCs w:val="19"/>
              </w:rPr>
              <w:t>۳۸ درصد کاهش نسبی</w:t>
            </w:r>
          </w:p>
        </w:tc>
      </w:tr>
      <w:tr w:rsidR="00207AE7" w14:paraId="5AF0C79D" w14:textId="77777777">
        <w:trPr>
          <w:cantSplit/>
        </w:trPr>
        <w:tc>
          <w:tcPr>
            <w:tcW w:w="2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9" w14:textId="77777777" w:rsidR="00207AE7" w:rsidRDefault="00000000">
            <w:r>
              <w:rPr>
                <w:sz w:val="19"/>
                <w:szCs w:val="19"/>
              </w:rPr>
              <w:t>ماندگاری در سررسیدگذشته</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A" w14:textId="77777777" w:rsidR="00207AE7" w:rsidRDefault="00000000">
            <w:r>
              <w:rPr>
                <w:sz w:val="19"/>
                <w:szCs w:val="19"/>
              </w:rPr>
              <w:t>۵۵.۶۵٪</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B" w14:textId="77777777" w:rsidR="00207AE7" w:rsidRDefault="00000000">
            <w:r>
              <w:rPr>
                <w:sz w:val="19"/>
                <w:szCs w:val="19"/>
              </w:rPr>
              <w:t>۶۹.۸۲٪</w:t>
            </w:r>
          </w:p>
        </w:tc>
        <w:tc>
          <w:tcPr>
            <w:tcW w:w="23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C" w14:textId="77777777" w:rsidR="00207AE7" w:rsidRDefault="00000000">
            <w:r>
              <w:rPr>
                <w:sz w:val="19"/>
                <w:szCs w:val="19"/>
              </w:rPr>
              <w:t>۱۴.۱۷ واحد درصد بیشتر</w:t>
            </w:r>
          </w:p>
        </w:tc>
      </w:tr>
      <w:tr w:rsidR="00207AE7" w14:paraId="5AF0C7A2" w14:textId="77777777">
        <w:trPr>
          <w:cantSplit/>
        </w:trPr>
        <w:tc>
          <w:tcPr>
            <w:tcW w:w="2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E" w14:textId="77777777" w:rsidR="00207AE7" w:rsidRDefault="00000000">
            <w:r>
              <w:rPr>
                <w:sz w:val="19"/>
                <w:szCs w:val="19"/>
              </w:rPr>
              <w:t>ماندگاری در مشکوک‌الوصول</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9F" w14:textId="77777777" w:rsidR="00207AE7" w:rsidRDefault="00000000">
            <w:r>
              <w:rPr>
                <w:sz w:val="19"/>
                <w:szCs w:val="19"/>
              </w:rPr>
              <w:t>۸۳.۶۱٪</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A0" w14:textId="77777777" w:rsidR="00207AE7" w:rsidRDefault="00000000">
            <w:r>
              <w:rPr>
                <w:sz w:val="19"/>
                <w:szCs w:val="19"/>
              </w:rPr>
              <w:t>۹۶.۲۱٪</w:t>
            </w:r>
          </w:p>
        </w:tc>
        <w:tc>
          <w:tcPr>
            <w:tcW w:w="23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A1" w14:textId="77777777" w:rsidR="00207AE7" w:rsidRDefault="00000000">
            <w:r>
              <w:rPr>
                <w:sz w:val="19"/>
                <w:szCs w:val="19"/>
              </w:rPr>
              <w:t>۱۲.۶۰ واحد درصد بیشتر</w:t>
            </w:r>
          </w:p>
        </w:tc>
      </w:tr>
    </w:tbl>
    <w:p w14:paraId="5AF0C7A3" w14:textId="77777777" w:rsidR="00207AE7" w:rsidRDefault="00207AE7">
      <w:pPr>
        <w:spacing w:after="200"/>
      </w:pPr>
    </w:p>
    <w:p w14:paraId="5AF0C7A4" w14:textId="77777777" w:rsidR="00207AE7" w:rsidRDefault="00000000">
      <w:pPr>
        <w:spacing w:after="160" w:line="312" w:lineRule="auto"/>
      </w:pPr>
      <w:r>
        <w:t xml:space="preserve">جدول ۶-۱۱ و نمودار ۶-۷ سه شاخص هم‌جهت را نشان می‌دهند. نخست، نرخ یک‌ماهه‌ی مهاجرت از جاری به سررسیدگذشته از ۲.۵۲ به ۴.۳۰ درصد، یعنی ۷۰ درصد بیشتر شده و جریان ورودی به مطالبات غیرجاری شتاب </w:t>
      </w:r>
      <w:r>
        <w:lastRenderedPageBreak/>
        <w:t>گرفته است. دوم، نرخ یک‌ماهه‌ی بازگشت از سررسیدگذشته به جاری از ۳۷.۴۴ به ۲۳.۱۶ درصد، یعنی ۳۸ درصد کمتر شده و توان وصول مطالبات تازه‌معوق کاهش یافته است؛ این کاهش می‌تواند از تضعیف توان مالی وام‌گیرندگان یا کاهش اثربخشی وصول باشد. سوم، ماندگاری در طبقات غیرجاری بیشتر شده است: ماندگاری در سررسیدگذشته ۱۴ واحد درصد و در مشکوک‌الوصول ۱۳ واحد درصد افزایش یافته است. از هر صد قرارداد مشکوک‌الوصول، ۹۶ قرارداد یک ماه بعد در همان طبقه مانده‌اند.</w:t>
      </w:r>
    </w:p>
    <w:p w14:paraId="5AF0C7A5" w14:textId="77777777" w:rsidR="00207AE7" w:rsidRDefault="00000000">
      <w:pPr>
        <w:spacing w:after="160" w:line="312" w:lineRule="auto"/>
      </w:pPr>
      <w:r>
        <w:t>هر سه شاخص و بزرگی نسل ۱۴۰۴ (بخش ۶.۶) در جهت ادامه‌ی افزایش نسبت مطالبات غیرجاری در ۱۴۰۵ است. برآورد کمّی این افزایش به مدل‌سازی نیاز دارد و در فاز ۴ انجام می‌شود.</w:t>
      </w:r>
    </w:p>
    <w:p w14:paraId="5AF0C7A6" w14:textId="77777777" w:rsidR="00207AE7" w:rsidRDefault="00000000">
      <w:pPr>
        <w:spacing w:after="160" w:line="312" w:lineRule="auto"/>
      </w:pPr>
      <w:r>
        <w:t xml:space="preserve">وضعیت با شناسه‌ی </w:t>
      </w:r>
      <w:r>
        <w:rPr>
          <w:rFonts w:ascii="Consolas" w:eastAsia="Consolas" w:hAnsi="Consolas" w:cs="Consolas"/>
          <w:sz w:val="18"/>
          <w:szCs w:val="18"/>
          <w:rtl w:val="0"/>
        </w:rPr>
        <w:t>X</w:t>
      </w:r>
      <w:r>
        <w:t xml:space="preserve"> (۷۲۳,۰۲۵ قرارداد) فاقد برچسب توصیفی است و با قرارداد تسویه‌شده یا فاقد مانده سازگار است: تعداد آن به قراردادهای دارای مانده‌ی صفر در ۱۲/۱۴۰۴ (۷۳۲,۰۴۵ مورد) نزدیک است، جریان ورودی آن عمدتاً از طبقه‌ی جاری (۶,۴۷۶ مورد) و جریان خروجی آن بسیار اندک (۶۵۵ مورد) است. این وضعیت از محاسبه‌ی نرخ‌های انتقال کنار گذاشته شده و تأیید بانک در بخش ۹.۵ پرسیده شده است.</w:t>
      </w:r>
    </w:p>
    <w:p w14:paraId="5AF0C7A7" w14:textId="77777777" w:rsidR="00207AE7" w:rsidRDefault="00000000">
      <w:pPr>
        <w:pStyle w:val="Heading2"/>
        <w:keepNext/>
        <w:spacing w:before="300" w:after="160"/>
      </w:pPr>
      <w:bookmarkStart w:id="56" w:name="_Toc57"/>
      <w:r>
        <w:rPr>
          <w:b/>
          <w:bCs/>
          <w:color w:val="1F4E79"/>
          <w:sz w:val="28"/>
          <w:szCs w:val="28"/>
        </w:rPr>
        <w:t>۶.۹ الگوی دیرکرد اقساط</w:t>
      </w:r>
      <w:bookmarkEnd w:id="56"/>
    </w:p>
    <w:p w14:paraId="5AF0C7A8" w14:textId="77777777" w:rsidR="00207AE7" w:rsidRDefault="00000000">
      <w:pPr>
        <w:spacing w:after="160" w:line="312" w:lineRule="auto"/>
      </w:pPr>
      <w:r>
        <w:t>حدود ۱۰.۲ درصد رکوردهای جدول اقساط، اقساط آتی هستند و رویداد پرداخت نیستند؛ تحلیل این دسته را جدا کرده است.</w:t>
      </w:r>
    </w:p>
    <w:p w14:paraId="5AF0C7A9" w14:textId="77777777" w:rsidR="00207AE7" w:rsidRDefault="00000000">
      <w:pPr>
        <w:keepNext/>
        <w:spacing w:before="160" w:after="60"/>
        <w:jc w:val="center"/>
      </w:pPr>
      <w:r>
        <w:rPr>
          <w:noProof/>
        </w:rPr>
        <w:drawing>
          <wp:inline distT="0" distB="0" distL="0" distR="0" wp14:anchorId="5AF0CBF9" wp14:editId="5AF0CBFA">
            <wp:extent cx="5715000" cy="2476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476500"/>
                    </a:xfrm>
                    <a:prstGeom prst="rect">
                      <a:avLst/>
                    </a:prstGeom>
                  </pic:spPr>
                </pic:pic>
              </a:graphicData>
            </a:graphic>
          </wp:inline>
        </w:drawing>
      </w:r>
    </w:p>
    <w:p w14:paraId="5AF0C7AA" w14:textId="77777777" w:rsidR="00207AE7" w:rsidRDefault="00000000">
      <w:pPr>
        <w:spacing w:after="240"/>
        <w:jc w:val="center"/>
      </w:pPr>
      <w:r>
        <w:rPr>
          <w:b/>
          <w:bCs/>
          <w:color w:val="404040"/>
          <w:sz w:val="19"/>
          <w:szCs w:val="19"/>
        </w:rPr>
        <w:t>نمودار ۶-۸: توزیع دیرکرد پرداخت اقساط</w:t>
      </w:r>
    </w:p>
    <w:p w14:paraId="5AF0C7AB" w14:textId="77777777" w:rsidR="00207AE7" w:rsidRDefault="00000000">
      <w:pPr>
        <w:keepNext/>
        <w:spacing w:before="200" w:after="100"/>
      </w:pPr>
      <w:r>
        <w:rPr>
          <w:b/>
          <w:bCs/>
        </w:rPr>
        <w:t>جدول ۶-۱۲: توزیع اقساط بر حسب وضعیت پرداخت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3"/>
        <w:gridCol w:w="1841"/>
        <w:gridCol w:w="1841"/>
        <w:gridCol w:w="2585"/>
      </w:tblGrid>
      <w:tr w:rsidR="00207AE7" w14:paraId="5AF0C7B0" w14:textId="77777777">
        <w:trPr>
          <w:cantSplit/>
          <w:tblHeader/>
        </w:trPr>
        <w:tc>
          <w:tcPr>
            <w:tcW w:w="308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AC" w14:textId="77777777" w:rsidR="00207AE7" w:rsidRDefault="00000000">
            <w:r>
              <w:rPr>
                <w:b/>
                <w:bCs/>
                <w:sz w:val="19"/>
                <w:szCs w:val="19"/>
              </w:rPr>
              <w:t>وضعیت</w:t>
            </w:r>
          </w:p>
        </w:tc>
        <w:tc>
          <w:tcPr>
            <w:tcW w:w="184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AD" w14:textId="77777777" w:rsidR="00207AE7" w:rsidRDefault="00000000">
            <w:r>
              <w:rPr>
                <w:b/>
                <w:bCs/>
                <w:sz w:val="19"/>
                <w:szCs w:val="19"/>
              </w:rPr>
              <w:t>تعداد قسط</w:t>
            </w:r>
          </w:p>
        </w:tc>
        <w:tc>
          <w:tcPr>
            <w:tcW w:w="184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AE" w14:textId="77777777" w:rsidR="00207AE7" w:rsidRDefault="00000000">
            <w:r>
              <w:rPr>
                <w:b/>
                <w:bCs/>
                <w:sz w:val="19"/>
                <w:szCs w:val="19"/>
              </w:rPr>
              <w:t>سهم از کل</w:t>
            </w:r>
          </w:p>
        </w:tc>
        <w:tc>
          <w:tcPr>
            <w:tcW w:w="258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AF" w14:textId="77777777" w:rsidR="00207AE7" w:rsidRDefault="00000000">
            <w:r>
              <w:rPr>
                <w:b/>
                <w:bCs/>
                <w:sz w:val="19"/>
                <w:szCs w:val="19"/>
              </w:rPr>
              <w:t>سهم از اقساط سررسیدشده</w:t>
            </w:r>
          </w:p>
        </w:tc>
      </w:tr>
      <w:tr w:rsidR="00207AE7" w14:paraId="5AF0C7B5" w14:textId="77777777">
        <w:trPr>
          <w:cantSplit/>
        </w:trPr>
        <w:tc>
          <w:tcPr>
            <w:tcW w:w="3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1" w14:textId="77777777" w:rsidR="00207AE7" w:rsidRDefault="00000000">
            <w:r>
              <w:rPr>
                <w:sz w:val="19"/>
                <w:szCs w:val="19"/>
              </w:rPr>
              <w:t>قسط آتی (سررسید نشده)</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2" w14:textId="77777777" w:rsidR="00207AE7" w:rsidRDefault="00000000">
            <w:r>
              <w:rPr>
                <w:sz w:val="19"/>
                <w:szCs w:val="19"/>
              </w:rPr>
              <w:t>۱,۷۴۲,۷۱۰</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3" w14:textId="77777777" w:rsidR="00207AE7" w:rsidRDefault="00000000">
            <w:r>
              <w:rPr>
                <w:sz w:val="19"/>
                <w:szCs w:val="19"/>
              </w:rPr>
              <w:t>۱۰.۲۴٪</w:t>
            </w:r>
          </w:p>
        </w:tc>
        <w:tc>
          <w:tcPr>
            <w:tcW w:w="2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4" w14:textId="77777777" w:rsidR="00207AE7" w:rsidRDefault="00207AE7"/>
        </w:tc>
      </w:tr>
      <w:tr w:rsidR="00207AE7" w14:paraId="5AF0C7BA" w14:textId="77777777">
        <w:trPr>
          <w:cantSplit/>
        </w:trPr>
        <w:tc>
          <w:tcPr>
            <w:tcW w:w="3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6" w14:textId="77777777" w:rsidR="00207AE7" w:rsidRDefault="00000000">
            <w:r>
              <w:rPr>
                <w:sz w:val="19"/>
                <w:szCs w:val="19"/>
              </w:rPr>
              <w:t>پرداخت زودتر یا به‌موقع (تا ۳۰ روز)</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7" w14:textId="77777777" w:rsidR="00207AE7" w:rsidRDefault="00000000">
            <w:r>
              <w:rPr>
                <w:sz w:val="19"/>
                <w:szCs w:val="19"/>
              </w:rPr>
              <w:t>۶,۱۵۴,۱۹۲</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8" w14:textId="77777777" w:rsidR="00207AE7" w:rsidRDefault="00000000">
            <w:r>
              <w:rPr>
                <w:sz w:val="19"/>
                <w:szCs w:val="19"/>
              </w:rPr>
              <w:t>۳۶.۱۵٪</w:t>
            </w:r>
          </w:p>
        </w:tc>
        <w:tc>
          <w:tcPr>
            <w:tcW w:w="2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9" w14:textId="77777777" w:rsidR="00207AE7" w:rsidRDefault="00000000">
            <w:r>
              <w:rPr>
                <w:b/>
                <w:bCs/>
                <w:sz w:val="19"/>
                <w:szCs w:val="19"/>
              </w:rPr>
              <w:t>۴۰.۲۷٪</w:t>
            </w:r>
          </w:p>
        </w:tc>
      </w:tr>
      <w:tr w:rsidR="00207AE7" w14:paraId="5AF0C7BF" w14:textId="77777777">
        <w:trPr>
          <w:cantSplit/>
        </w:trPr>
        <w:tc>
          <w:tcPr>
            <w:tcW w:w="3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B" w14:textId="77777777" w:rsidR="00207AE7" w:rsidRDefault="00000000">
            <w:r>
              <w:rPr>
                <w:sz w:val="19"/>
                <w:szCs w:val="19"/>
              </w:rPr>
              <w:t>یک تا هفت روز دیرکرد</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C" w14:textId="77777777" w:rsidR="00207AE7" w:rsidRDefault="00000000">
            <w:r>
              <w:rPr>
                <w:sz w:val="19"/>
                <w:szCs w:val="19"/>
              </w:rPr>
              <w:t>۲,۱۸۵,۵۲۷</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D" w14:textId="77777777" w:rsidR="00207AE7" w:rsidRDefault="00000000">
            <w:r>
              <w:rPr>
                <w:sz w:val="19"/>
                <w:szCs w:val="19"/>
              </w:rPr>
              <w:t>۱۲.۸۴٪</w:t>
            </w:r>
          </w:p>
        </w:tc>
        <w:tc>
          <w:tcPr>
            <w:tcW w:w="2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BE" w14:textId="77777777" w:rsidR="00207AE7" w:rsidRDefault="00000000">
            <w:r>
              <w:rPr>
                <w:sz w:val="19"/>
                <w:szCs w:val="19"/>
              </w:rPr>
              <w:t>۱۴.۳۰٪</w:t>
            </w:r>
          </w:p>
        </w:tc>
      </w:tr>
      <w:tr w:rsidR="00207AE7" w14:paraId="5AF0C7C4" w14:textId="77777777">
        <w:trPr>
          <w:cantSplit/>
        </w:trPr>
        <w:tc>
          <w:tcPr>
            <w:tcW w:w="3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0" w14:textId="77777777" w:rsidR="00207AE7" w:rsidRDefault="00000000">
            <w:r>
              <w:rPr>
                <w:sz w:val="19"/>
                <w:szCs w:val="19"/>
              </w:rPr>
              <w:t>هشت تا سی روز دیرکرد</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1" w14:textId="77777777" w:rsidR="00207AE7" w:rsidRDefault="00000000">
            <w:r>
              <w:rPr>
                <w:sz w:val="19"/>
                <w:szCs w:val="19"/>
              </w:rPr>
              <w:t>۲,۵۰۲,۹۵۱</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2" w14:textId="77777777" w:rsidR="00207AE7" w:rsidRDefault="00000000">
            <w:r>
              <w:rPr>
                <w:sz w:val="19"/>
                <w:szCs w:val="19"/>
              </w:rPr>
              <w:t>۱۴.۷۰٪</w:t>
            </w:r>
          </w:p>
        </w:tc>
        <w:tc>
          <w:tcPr>
            <w:tcW w:w="2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3" w14:textId="77777777" w:rsidR="00207AE7" w:rsidRDefault="00000000">
            <w:r>
              <w:rPr>
                <w:sz w:val="19"/>
                <w:szCs w:val="19"/>
              </w:rPr>
              <w:t>۱۶.۳۸٪</w:t>
            </w:r>
          </w:p>
        </w:tc>
      </w:tr>
      <w:tr w:rsidR="00207AE7" w14:paraId="5AF0C7C9" w14:textId="77777777">
        <w:trPr>
          <w:cantSplit/>
        </w:trPr>
        <w:tc>
          <w:tcPr>
            <w:tcW w:w="3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5" w14:textId="77777777" w:rsidR="00207AE7" w:rsidRDefault="00000000">
            <w:r>
              <w:rPr>
                <w:sz w:val="19"/>
                <w:szCs w:val="19"/>
              </w:rPr>
              <w:t>سی‌ویک تا نود روز دیرکرد</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6" w14:textId="77777777" w:rsidR="00207AE7" w:rsidRDefault="00000000">
            <w:r>
              <w:rPr>
                <w:sz w:val="19"/>
                <w:szCs w:val="19"/>
              </w:rPr>
              <w:t>۳,۳۹۷,۷۴۰</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7" w14:textId="77777777" w:rsidR="00207AE7" w:rsidRDefault="00000000">
            <w:r>
              <w:rPr>
                <w:sz w:val="19"/>
                <w:szCs w:val="19"/>
              </w:rPr>
              <w:t>۱۹.۹۶٪</w:t>
            </w:r>
          </w:p>
        </w:tc>
        <w:tc>
          <w:tcPr>
            <w:tcW w:w="2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8" w14:textId="77777777" w:rsidR="00207AE7" w:rsidRDefault="00000000">
            <w:r>
              <w:rPr>
                <w:b/>
                <w:bCs/>
                <w:sz w:val="19"/>
                <w:szCs w:val="19"/>
              </w:rPr>
              <w:t>۲۲.۲۳٪</w:t>
            </w:r>
          </w:p>
        </w:tc>
      </w:tr>
      <w:tr w:rsidR="00207AE7" w14:paraId="5AF0C7CE" w14:textId="77777777">
        <w:trPr>
          <w:cantSplit/>
        </w:trPr>
        <w:tc>
          <w:tcPr>
            <w:tcW w:w="3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A" w14:textId="77777777" w:rsidR="00207AE7" w:rsidRDefault="00000000">
            <w:r>
              <w:rPr>
                <w:sz w:val="19"/>
                <w:szCs w:val="19"/>
              </w:rPr>
              <w:t>بیش از نود روز دیرکرد</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B" w14:textId="77777777" w:rsidR="00207AE7" w:rsidRDefault="00000000">
            <w:r>
              <w:rPr>
                <w:sz w:val="19"/>
                <w:szCs w:val="19"/>
              </w:rPr>
              <w:t>۱,۰۴۱,۶۶۳</w:t>
            </w:r>
          </w:p>
        </w:tc>
        <w:tc>
          <w:tcPr>
            <w:tcW w:w="18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C" w14:textId="77777777" w:rsidR="00207AE7" w:rsidRDefault="00000000">
            <w:r>
              <w:rPr>
                <w:sz w:val="19"/>
                <w:szCs w:val="19"/>
              </w:rPr>
              <w:t>۶.۱۲٪</w:t>
            </w:r>
          </w:p>
        </w:tc>
        <w:tc>
          <w:tcPr>
            <w:tcW w:w="2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CD" w14:textId="77777777" w:rsidR="00207AE7" w:rsidRDefault="00000000">
            <w:r>
              <w:rPr>
                <w:sz w:val="19"/>
                <w:szCs w:val="19"/>
              </w:rPr>
              <w:t>۶.۸۲٪</w:t>
            </w:r>
          </w:p>
        </w:tc>
      </w:tr>
    </w:tbl>
    <w:p w14:paraId="5AF0C7CF" w14:textId="77777777" w:rsidR="00207AE7" w:rsidRDefault="00207AE7">
      <w:pPr>
        <w:spacing w:after="200"/>
      </w:pPr>
    </w:p>
    <w:p w14:paraId="5AF0C7D0" w14:textId="77777777" w:rsidR="00207AE7" w:rsidRDefault="00000000">
      <w:pPr>
        <w:spacing w:after="160" w:line="312" w:lineRule="auto"/>
      </w:pPr>
      <w:r>
        <w:t xml:space="preserve">طبق جدول ۶-۱۲ و نمودار ۶-۸، از اقساط سررسیدشده ۴۰.۲۷ درصد به‌موقع یا زودتر پرداخت شده‌اند و حدود ۶۰ درصد با تأخیر پرداخت می‌شوند. تأخیرهای کوتاه (تا سی روز) ۳۰.۶۸ درصد اقساط سررسیدشده را دارند و معمولاً به عوامل عملیاتی، مانند عدم تطابق سررسید با چرخه‌ی دریافتی وام‌گیرنده، مربوط‌اند. دسته‌ی سی‌ویک تا نود روز با ۲۲.۲۳ درصد نشانه‌ی فشار نقدینگی واقعی وام‌گیرنده و آستانه‌ی ورود به طبقات غیرجاری است و </w:t>
      </w:r>
      <w:r>
        <w:lastRenderedPageBreak/>
        <w:t>مخزن اصلی مطالبات غیرجاری آینده محسوب می‌شود؛ این یافته با شتاب نکول در ماتریس انتقال (بخش ۶.۸) هم‌جهت است. سهم ۶.۸۲ درصدی تأخیر بیش از نود روز با نسبت مطالبات غیرجاری بخش دارای رکورد (۵.۲۱ درصد) هم‌مرتبه است.</w:t>
      </w:r>
    </w:p>
    <w:p w14:paraId="5AF0C7D1" w14:textId="77777777" w:rsidR="00207AE7" w:rsidRDefault="00000000">
      <w:pPr>
        <w:spacing w:after="160" w:line="312" w:lineRule="auto"/>
      </w:pPr>
      <w:r>
        <w:t>دو محدودیت وجود دارد. سطل «پرداخت زودتر یا به‌موقع» دو رفتار پرداخت پیش از موعد و در موعد را با هم دارد و تفکیک آن‌ها در فاز ۲ انجام می‌شود. تحلیل به تفکیک نوع عقد نیز بر نمونه‌ای حدود یک میلیون رکوردی انجام شده و به همین دلیل در گزارش نیامده است.</w:t>
      </w:r>
    </w:p>
    <w:p w14:paraId="5AF0C7D2" w14:textId="77777777" w:rsidR="00207AE7" w:rsidRDefault="00000000">
      <w:pPr>
        <w:pStyle w:val="Heading2"/>
        <w:keepNext/>
        <w:spacing w:before="300" w:after="160"/>
      </w:pPr>
      <w:bookmarkStart w:id="57" w:name="_Toc58"/>
      <w:r>
        <w:rPr>
          <w:b/>
          <w:bCs/>
          <w:color w:val="1F4E79"/>
          <w:sz w:val="28"/>
          <w:szCs w:val="28"/>
        </w:rPr>
        <w:t>۶.۱۰ تمرکز تک‌نامی</w:t>
      </w:r>
      <w:bookmarkEnd w:id="57"/>
    </w:p>
    <w:p w14:paraId="5AF0C7D3" w14:textId="77777777" w:rsidR="00207AE7" w:rsidRDefault="00000000">
      <w:pPr>
        <w:spacing w:after="160" w:line="312" w:lineRule="auto"/>
      </w:pPr>
      <w:r>
        <w:t>تمرکز تک‌نامی، یعنی سهم بزرگ‌ترین مشتریان منفرد از پرتفوی، متعارف‌ترین سنجه‌ی ریسک تمرکز است. محاسبه بر مبنای گیرنده‌ی اصلی قرارداد انجام شده، چون در سنجش تمرکز هویت متعهد اصلی اهمیت دارد.</w:t>
      </w:r>
    </w:p>
    <w:p w14:paraId="5AF0C7D4" w14:textId="77777777" w:rsidR="00207AE7" w:rsidRDefault="00000000">
      <w:pPr>
        <w:keepNext/>
        <w:spacing w:before="160" w:after="60"/>
        <w:jc w:val="center"/>
      </w:pPr>
      <w:r>
        <w:rPr>
          <w:noProof/>
        </w:rPr>
        <w:drawing>
          <wp:inline distT="0" distB="0" distL="0" distR="0" wp14:anchorId="5AF0CBFB" wp14:editId="5AF0CBFC">
            <wp:extent cx="5715000" cy="38195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819525"/>
                    </a:xfrm>
                    <a:prstGeom prst="rect">
                      <a:avLst/>
                    </a:prstGeom>
                  </pic:spPr>
                </pic:pic>
              </a:graphicData>
            </a:graphic>
          </wp:inline>
        </w:drawing>
      </w:r>
    </w:p>
    <w:p w14:paraId="5AF0C7D5" w14:textId="77777777" w:rsidR="00207AE7" w:rsidRDefault="00000000">
      <w:pPr>
        <w:spacing w:after="240"/>
        <w:jc w:val="center"/>
      </w:pPr>
      <w:r>
        <w:rPr>
          <w:b/>
          <w:bCs/>
          <w:color w:val="404040"/>
          <w:sz w:val="19"/>
          <w:szCs w:val="19"/>
        </w:rPr>
        <w:t>نمودار ۶-۹: تمرکز تک‌نامی، مانده‌ی بیست مشتری بزرگ تسهیلاتی</w:t>
      </w:r>
    </w:p>
    <w:p w14:paraId="5AF0C7D6" w14:textId="77777777" w:rsidR="00207AE7" w:rsidRDefault="00000000">
      <w:pPr>
        <w:keepNext/>
        <w:spacing w:before="200" w:after="100"/>
      </w:pPr>
      <w:r>
        <w:rPr>
          <w:b/>
          <w:bCs/>
        </w:rPr>
        <w:t>جدول ۶-۱۳: تمرکز تک‌نامی (مبنای الف-۱،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0"/>
        <w:gridCol w:w="3360"/>
      </w:tblGrid>
      <w:tr w:rsidR="00207AE7" w14:paraId="5AF0C7D9" w14:textId="77777777">
        <w:trPr>
          <w:cantSplit/>
          <w:tblHeader/>
        </w:trPr>
        <w:tc>
          <w:tcPr>
            <w:tcW w:w="59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D7" w14:textId="77777777" w:rsidR="00207AE7" w:rsidRDefault="00000000">
            <w:r>
              <w:rPr>
                <w:b/>
                <w:bCs/>
                <w:sz w:val="19"/>
                <w:szCs w:val="19"/>
              </w:rPr>
              <w:t>سنجه</w:t>
            </w:r>
          </w:p>
        </w:tc>
        <w:tc>
          <w:tcPr>
            <w:tcW w:w="33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D8" w14:textId="77777777" w:rsidR="00207AE7" w:rsidRDefault="00000000">
            <w:r>
              <w:rPr>
                <w:b/>
                <w:bCs/>
                <w:sz w:val="19"/>
                <w:szCs w:val="19"/>
              </w:rPr>
              <w:t>مقدار</w:t>
            </w:r>
          </w:p>
        </w:tc>
      </w:tr>
      <w:tr w:rsidR="00207AE7" w14:paraId="5AF0C7DC"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DA" w14:textId="77777777" w:rsidR="00207AE7" w:rsidRDefault="00000000">
            <w:r>
              <w:rPr>
                <w:sz w:val="19"/>
                <w:szCs w:val="19"/>
              </w:rPr>
              <w:t>مانده‌ی بیست مشتری برتر</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DB" w14:textId="77777777" w:rsidR="00207AE7" w:rsidRDefault="00000000">
            <w:r>
              <w:rPr>
                <w:sz w:val="19"/>
                <w:szCs w:val="19"/>
              </w:rPr>
              <w:t>۱۲.۲</w:t>
            </w:r>
          </w:p>
        </w:tc>
      </w:tr>
      <w:tr w:rsidR="00207AE7" w14:paraId="5AF0C7DF"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DD" w14:textId="77777777" w:rsidR="00207AE7" w:rsidRDefault="00000000">
            <w:r>
              <w:rPr>
                <w:sz w:val="19"/>
                <w:szCs w:val="19"/>
              </w:rPr>
              <w:t>سهم از کل پرتفوی بانک</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DE" w14:textId="77777777" w:rsidR="00207AE7" w:rsidRDefault="00000000">
            <w:r>
              <w:rPr>
                <w:b/>
                <w:bCs/>
                <w:sz w:val="19"/>
                <w:szCs w:val="19"/>
              </w:rPr>
              <w:t>۹.۵۴٪</w:t>
            </w:r>
          </w:p>
        </w:tc>
      </w:tr>
      <w:tr w:rsidR="00207AE7" w14:paraId="5AF0C7E2"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0" w14:textId="77777777" w:rsidR="00207AE7" w:rsidRDefault="00000000">
            <w:r>
              <w:rPr>
                <w:sz w:val="19"/>
                <w:szCs w:val="19"/>
              </w:rPr>
              <w:t>سهم از پرتفوی قابل‌انتساب</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1" w14:textId="77777777" w:rsidR="00207AE7" w:rsidRDefault="00000000">
            <w:r>
              <w:rPr>
                <w:b/>
                <w:bCs/>
                <w:sz w:val="19"/>
                <w:szCs w:val="19"/>
              </w:rPr>
              <w:t>۱۲.۳۰٪</w:t>
            </w:r>
          </w:p>
        </w:tc>
      </w:tr>
      <w:tr w:rsidR="00207AE7" w14:paraId="5AF0C7E5"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3" w14:textId="77777777" w:rsidR="00207AE7" w:rsidRDefault="00000000">
            <w:r>
              <w:rPr>
                <w:b/>
                <w:bCs/>
                <w:sz w:val="19"/>
                <w:szCs w:val="19"/>
              </w:rPr>
              <w:t>مانده‌ی بزرگ‌ترین مشتری منفرد</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4" w14:textId="77777777" w:rsidR="00207AE7" w:rsidRDefault="00000000">
            <w:r>
              <w:rPr>
                <w:b/>
                <w:bCs/>
                <w:sz w:val="19"/>
                <w:szCs w:val="19"/>
              </w:rPr>
              <w:t>۵.۵</w:t>
            </w:r>
          </w:p>
        </w:tc>
      </w:tr>
      <w:tr w:rsidR="00207AE7" w14:paraId="5AF0C7E8"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6" w14:textId="77777777" w:rsidR="00207AE7" w:rsidRDefault="00000000">
            <w:r>
              <w:rPr>
                <w:b/>
                <w:bCs/>
                <w:sz w:val="19"/>
                <w:szCs w:val="19"/>
              </w:rPr>
              <w:t>سهم بزرگ‌ترین مشتری از کل پرتفوی</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7" w14:textId="77777777" w:rsidR="00207AE7" w:rsidRDefault="00000000">
            <w:r>
              <w:rPr>
                <w:b/>
                <w:bCs/>
                <w:sz w:val="19"/>
                <w:szCs w:val="19"/>
              </w:rPr>
              <w:t>۴.۳۰٪</w:t>
            </w:r>
          </w:p>
        </w:tc>
      </w:tr>
      <w:tr w:rsidR="00207AE7" w14:paraId="5AF0C7EB"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9" w14:textId="77777777" w:rsidR="00207AE7" w:rsidRDefault="00000000">
            <w:r>
              <w:rPr>
                <w:sz w:val="19"/>
                <w:szCs w:val="19"/>
              </w:rPr>
              <w:t>تعداد قرارداد بزرگ‌ترین مشتری</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A" w14:textId="77777777" w:rsidR="00207AE7" w:rsidRDefault="00000000">
            <w:r>
              <w:rPr>
                <w:b/>
                <w:bCs/>
                <w:sz w:val="19"/>
                <w:szCs w:val="19"/>
              </w:rPr>
              <w:t>یک فقره</w:t>
            </w:r>
          </w:p>
        </w:tc>
      </w:tr>
      <w:tr w:rsidR="00207AE7" w14:paraId="5AF0C7EE"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C" w14:textId="77777777" w:rsidR="00207AE7" w:rsidRDefault="00000000">
            <w:r>
              <w:rPr>
                <w:sz w:val="19"/>
                <w:szCs w:val="19"/>
              </w:rPr>
              <w:t>نسبت غیرجاری بیست مشتری برتر</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ED" w14:textId="77777777" w:rsidR="00207AE7" w:rsidRDefault="00000000">
            <w:r>
              <w:rPr>
                <w:sz w:val="19"/>
                <w:szCs w:val="19"/>
              </w:rPr>
              <w:t>۳.۵۱٪</w:t>
            </w:r>
          </w:p>
        </w:tc>
      </w:tr>
    </w:tbl>
    <w:p w14:paraId="5AF0C7EF" w14:textId="77777777" w:rsidR="00207AE7" w:rsidRDefault="00207AE7">
      <w:pPr>
        <w:spacing w:after="200"/>
      </w:pPr>
    </w:p>
    <w:p w14:paraId="5AF0C7F0" w14:textId="77777777" w:rsidR="00207AE7" w:rsidRDefault="00000000">
      <w:pPr>
        <w:spacing w:after="160" w:line="312" w:lineRule="auto"/>
      </w:pPr>
      <w:r>
        <w:t xml:space="preserve">جدول ۶-۱۳ و نمودار ۶-۹ نشان می‌دهند بزرگ‌ترین مشتری با یک قرارداد ۴.۳۰ درصد کل پرتفوی تسهیلات را دارد. مانده‌ی این قرارداد (۵.۵ هزار میلیارد تومان) کمتر از مجموع نوزده مشتری بعدی (۶.۷) و تقریباً برابر با کل مانده‌ی </w:t>
      </w:r>
      <w:r>
        <w:lastRenderedPageBreak/>
        <w:t>اعتبارات اسنادی (۵.۴) است. نسبت غیرجاری بیست مشتری برتر ۳.۵۱ درصد و کمتر از میانگین بخش دارای رکورد (۵.۲۱ درصد) است؛ تنها سه مشتری از بیست مشتری مطالبات غیرجاری دارند و بزرگ‌ترین مشتری کاملاً جاری است.</w:t>
      </w:r>
    </w:p>
    <w:p w14:paraId="5AF0C7F1" w14:textId="77777777" w:rsidR="00207AE7" w:rsidRDefault="00000000">
      <w:pPr>
        <w:spacing w:after="160" w:line="312" w:lineRule="auto"/>
      </w:pPr>
      <w:r>
        <w:t>ریسک تمرکز نامتقارن است: تا زمانی که مشتری بزرگ عملکرد مناسب دارد در نسبت‌ها دیده نمی‌شود، ولی نکول همان یک مشتری نسبت مطالبات غیرجاری بانک را از ۸.۷۶ به حدود ۱۳.۱ درصد می‌رساند. این نتیجه با تمرکز مطالبات غیرجاری در وام‌های بزرگ (بخش ۶.۵.۱) هم‌سو است و بیست مشتری برتر بخش بالایی همان توزیع‌اند.</w:t>
      </w:r>
    </w:p>
    <w:p w14:paraId="5AF0C7F2" w14:textId="77777777" w:rsidR="00207AE7" w:rsidRDefault="00000000">
      <w:pPr>
        <w:spacing w:after="160" w:line="312" w:lineRule="auto"/>
      </w:pPr>
      <w:r>
        <w:t>ارقام این بخش بر ۷۷.۶ درصد پرتفوی که رکورد قرارداد دارد و به مشتری قابل انتساب است استوارند؛ در صورت حضور مشتریان بزرگ در بخش فاقد رکورد، تمرکز واقعی بیشتر یا برابر این ارقام خواهد بود. مقایسه‌ی تمرکز سپرده و تسهیلات بر مبنای مشتری در جدول ۴-۶ آمده است. شناسه‌ی مشتریان در گزارش درج نشده است و فهرست بیست مشتری برتر در صورت درخواست کمیته‌ی ریسک، به‌صورت جداگانه و محرمانه ارائه می‌شود.</w:t>
      </w:r>
    </w:p>
    <w:p w14:paraId="5AF0C7F3" w14:textId="77777777" w:rsidR="00207AE7" w:rsidRDefault="00000000">
      <w:pPr>
        <w:pStyle w:val="Heading2"/>
        <w:keepNext/>
        <w:spacing w:before="300" w:after="160"/>
      </w:pPr>
      <w:bookmarkStart w:id="58" w:name="_Toc59"/>
      <w:r>
        <w:rPr>
          <w:b/>
          <w:bCs/>
          <w:color w:val="1F4E79"/>
          <w:sz w:val="28"/>
          <w:szCs w:val="28"/>
        </w:rPr>
        <w:t>۶.۱۱ نیمرخ ریسک بانک</w:t>
      </w:r>
      <w:bookmarkEnd w:id="58"/>
    </w:p>
    <w:p w14:paraId="5AF0C7F4" w14:textId="77777777" w:rsidR="00207AE7" w:rsidRDefault="00000000">
      <w:pPr>
        <w:spacing w:after="160" w:line="312" w:lineRule="auto"/>
      </w:pPr>
      <w:r>
        <w:t>جمع‌بندی یافته‌های فصل چهار کانون ریسک را مشخص می‌کند (جدول ۶-۱۴).</w:t>
      </w:r>
    </w:p>
    <w:p w14:paraId="5AF0C7F5" w14:textId="77777777" w:rsidR="00207AE7" w:rsidRDefault="00000000">
      <w:pPr>
        <w:keepNext/>
        <w:spacing w:before="200" w:after="100"/>
      </w:pPr>
      <w:r>
        <w:rPr>
          <w:b/>
          <w:bCs/>
        </w:rPr>
        <w:t>جدول ۶-۱۴: کانون‌های ریسک شناسایی‌شده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6"/>
        <w:gridCol w:w="2656"/>
        <w:gridCol w:w="2656"/>
        <w:gridCol w:w="1382"/>
      </w:tblGrid>
      <w:tr w:rsidR="00207AE7" w14:paraId="5AF0C7FA" w14:textId="77777777">
        <w:trPr>
          <w:cantSplit/>
          <w:tblHeader/>
        </w:trPr>
        <w:tc>
          <w:tcPr>
            <w:tcW w:w="265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F6" w14:textId="77777777" w:rsidR="00207AE7" w:rsidRDefault="00000000">
            <w:r>
              <w:rPr>
                <w:b/>
                <w:bCs/>
                <w:sz w:val="19"/>
                <w:szCs w:val="19"/>
              </w:rPr>
              <w:t>کانون</w:t>
            </w:r>
          </w:p>
        </w:tc>
        <w:tc>
          <w:tcPr>
            <w:tcW w:w="265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F7" w14:textId="77777777" w:rsidR="00207AE7" w:rsidRDefault="00000000">
            <w:r>
              <w:rPr>
                <w:b/>
                <w:bCs/>
                <w:sz w:val="19"/>
                <w:szCs w:val="19"/>
              </w:rPr>
              <w:t>مانده‌ی در معرض (هزار میلیارد تومان)</w:t>
            </w:r>
          </w:p>
        </w:tc>
        <w:tc>
          <w:tcPr>
            <w:tcW w:w="265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F8" w14:textId="77777777" w:rsidR="00207AE7" w:rsidRDefault="00000000">
            <w:r>
              <w:rPr>
                <w:b/>
                <w:bCs/>
                <w:sz w:val="19"/>
                <w:szCs w:val="19"/>
              </w:rPr>
              <w:t>شاخص کلیدی</w:t>
            </w:r>
          </w:p>
        </w:tc>
        <w:tc>
          <w:tcPr>
            <w:tcW w:w="138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7F9" w14:textId="77777777" w:rsidR="00207AE7" w:rsidRDefault="00000000">
            <w:r>
              <w:rPr>
                <w:b/>
                <w:bCs/>
                <w:sz w:val="19"/>
                <w:szCs w:val="19"/>
              </w:rPr>
              <w:t>اولویت</w:t>
            </w:r>
          </w:p>
        </w:tc>
      </w:tr>
      <w:tr w:rsidR="00207AE7" w14:paraId="5AF0C7FF" w14:textId="77777777">
        <w:trPr>
          <w:cantSplit/>
        </w:trPr>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FB" w14:textId="77777777" w:rsidR="00207AE7" w:rsidRDefault="00000000">
            <w:r>
              <w:rPr>
                <w:sz w:val="19"/>
                <w:szCs w:val="19"/>
              </w:rPr>
              <w:t>اعتبارات اسنادی</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FC" w14:textId="77777777" w:rsidR="00207AE7" w:rsidRDefault="00000000">
            <w:r>
              <w:rPr>
                <w:sz w:val="19"/>
                <w:szCs w:val="19"/>
              </w:rPr>
              <w:t>۵.۴</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FD" w14:textId="77777777" w:rsidR="00207AE7" w:rsidRDefault="00000000">
            <w:r>
              <w:rPr>
                <w:sz w:val="19"/>
                <w:szCs w:val="19"/>
              </w:rPr>
              <w:t>۸۴.۰۱٪ غیرجاری، ۸۷٪ فاقد رکورد قرارداد</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7FE" w14:textId="77777777" w:rsidR="00207AE7" w:rsidRDefault="00000000">
            <w:r>
              <w:rPr>
                <w:b/>
                <w:bCs/>
                <w:sz w:val="19"/>
                <w:szCs w:val="19"/>
              </w:rPr>
              <w:t>بحرانی</w:t>
            </w:r>
          </w:p>
        </w:tc>
      </w:tr>
      <w:tr w:rsidR="00207AE7" w14:paraId="5AF0C804" w14:textId="77777777">
        <w:trPr>
          <w:cantSplit/>
        </w:trPr>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0" w14:textId="77777777" w:rsidR="00207AE7" w:rsidRDefault="00000000">
            <w:r>
              <w:rPr>
                <w:sz w:val="19"/>
                <w:szCs w:val="19"/>
              </w:rPr>
              <w:t>نسل ۱۴۰۴</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1" w14:textId="77777777" w:rsidR="00207AE7" w:rsidRDefault="00000000">
            <w:r>
              <w:rPr>
                <w:sz w:val="19"/>
                <w:szCs w:val="19"/>
              </w:rPr>
              <w:t>۵۹.۲</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2" w14:textId="77777777" w:rsidR="00207AE7" w:rsidRDefault="00000000">
            <w:r>
              <w:rPr>
                <w:sz w:val="19"/>
                <w:szCs w:val="19"/>
              </w:rPr>
              <w:t>بزرگ‌ترین نسل، هنوز نابالغ</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3" w14:textId="77777777" w:rsidR="00207AE7" w:rsidRDefault="00000000">
            <w:r>
              <w:rPr>
                <w:b/>
                <w:bCs/>
                <w:sz w:val="19"/>
                <w:szCs w:val="19"/>
              </w:rPr>
              <w:t>بالا</w:t>
            </w:r>
          </w:p>
        </w:tc>
      </w:tr>
      <w:tr w:rsidR="00207AE7" w14:paraId="5AF0C809" w14:textId="77777777">
        <w:trPr>
          <w:cantSplit/>
        </w:trPr>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5" w14:textId="77777777" w:rsidR="00207AE7" w:rsidRDefault="00000000">
            <w:r>
              <w:rPr>
                <w:sz w:val="19"/>
                <w:szCs w:val="19"/>
              </w:rPr>
              <w:t>تمرکز تک‌نامی</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6" w14:textId="77777777" w:rsidR="00207AE7" w:rsidRDefault="00000000">
            <w:r>
              <w:rPr>
                <w:sz w:val="19"/>
                <w:szCs w:val="19"/>
              </w:rPr>
              <w:t>۱۲.۲</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7" w14:textId="77777777" w:rsidR="00207AE7" w:rsidRDefault="00000000">
            <w:r>
              <w:rPr>
                <w:sz w:val="19"/>
                <w:szCs w:val="19"/>
              </w:rPr>
              <w:t>یک مشتری با ۴.۳۰٪ پرتفوی</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8" w14:textId="77777777" w:rsidR="00207AE7" w:rsidRDefault="00000000">
            <w:r>
              <w:rPr>
                <w:b/>
                <w:bCs/>
                <w:sz w:val="19"/>
                <w:szCs w:val="19"/>
              </w:rPr>
              <w:t>بالا</w:t>
            </w:r>
          </w:p>
        </w:tc>
      </w:tr>
      <w:tr w:rsidR="00207AE7" w14:paraId="5AF0C80E" w14:textId="77777777">
        <w:trPr>
          <w:cantSplit/>
        </w:trPr>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A" w14:textId="77777777" w:rsidR="00207AE7" w:rsidRDefault="00000000">
            <w:r>
              <w:rPr>
                <w:sz w:val="19"/>
                <w:szCs w:val="19"/>
              </w:rPr>
              <w:t>وام‌های بزرگ (بیش از ۵ میلیارد تومان)</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B" w14:textId="77777777" w:rsidR="00207AE7" w:rsidRDefault="00000000">
            <w:r>
              <w:rPr>
                <w:sz w:val="19"/>
                <w:szCs w:val="19"/>
              </w:rPr>
              <w:t>۳۴.۲</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C" w14:textId="77777777" w:rsidR="00207AE7" w:rsidRDefault="00000000">
            <w:r>
              <w:rPr>
                <w:sz w:val="19"/>
                <w:szCs w:val="19"/>
              </w:rPr>
              <w:t>۱۰.۴٪ غیرجاری، ۶۸.۳٪ مطالبات غیرجاری بخش دارای رکورد</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0D" w14:textId="77777777" w:rsidR="00207AE7" w:rsidRDefault="00000000">
            <w:r>
              <w:rPr>
                <w:sz w:val="19"/>
                <w:szCs w:val="19"/>
              </w:rPr>
              <w:t>متوسط</w:t>
            </w:r>
          </w:p>
        </w:tc>
      </w:tr>
    </w:tbl>
    <w:p w14:paraId="5AF0C80F" w14:textId="77777777" w:rsidR="00207AE7" w:rsidRDefault="00207AE7">
      <w:pPr>
        <w:spacing w:after="200"/>
      </w:pPr>
    </w:p>
    <w:p w14:paraId="5AF0C810" w14:textId="77777777" w:rsidR="00207AE7" w:rsidRDefault="00000000">
      <w:pPr>
        <w:pStyle w:val="Heading2"/>
        <w:keepNext/>
        <w:spacing w:before="300" w:after="160"/>
      </w:pPr>
      <w:bookmarkStart w:id="59" w:name="_Toc60"/>
      <w:r>
        <w:rPr>
          <w:b/>
          <w:bCs/>
          <w:color w:val="1F4E79"/>
          <w:sz w:val="28"/>
          <w:szCs w:val="28"/>
        </w:rPr>
        <w:t>۶.۱۲ جمع‌بندی فصل</w:t>
      </w:r>
      <w:bookmarkEnd w:id="59"/>
    </w:p>
    <w:p w14:paraId="5AF0C811" w14:textId="77777777" w:rsidR="00207AE7" w:rsidRDefault="00000000">
      <w:pPr>
        <w:spacing w:after="120" w:line="300" w:lineRule="auto"/>
        <w:ind w:left="300"/>
      </w:pPr>
      <w:r>
        <w:t>۱. نسبت مطالبات غیرجاری در ۱۲/۱۴۰۴ برابر ۸.۷۶ درصد است و میانگین سه پرتفوی متمایز است: بخش دارای رکورد بدون اعتبارات اسنادی با ۴.۵۹ درصد، بخش فاقد رکورد بدون اعتبارات اسنادی با ۸.۹۹ درصد و اعتبارات اسنادی با ۸۴.۰۱ درصد.</w:t>
      </w:r>
    </w:p>
    <w:p w14:paraId="5AF0C812" w14:textId="77777777" w:rsidR="00207AE7" w:rsidRDefault="00000000">
      <w:pPr>
        <w:spacing w:after="120" w:line="300" w:lineRule="auto"/>
        <w:ind w:left="300"/>
      </w:pPr>
      <w:r>
        <w:t>۲. افزایش مطالبات غیرجاری پدیده‌ی دو سال اخیر است: نسبت تا ۱۲/۱۴۰۲ به ۲.۸۴ درصد کاهش یافت و سپس بیش از سه برابر شد؛ آمار رسمی بانک همین روند را نشان می‌دهد (۴.۶ به ۸.۰ درصد).</w:t>
      </w:r>
    </w:p>
    <w:p w14:paraId="5AF0C813" w14:textId="77777777" w:rsidR="00207AE7" w:rsidRDefault="00000000">
      <w:pPr>
        <w:spacing w:after="120" w:line="300" w:lineRule="auto"/>
        <w:ind w:left="300"/>
      </w:pPr>
      <w:r>
        <w:t>۳. اعتبارات اسنادی حادترین کانون است: ۴.۲۲ درصد پرتفوی، ۴۰.۴۴ درصد مطالبات غیرجاری و ۱۲.۵ برابر شدن مانده. با این حال ۵۶.۱ درصد افزایش مطالبات غیرجاری از سایر پرتفوی آمده و نسبت آن در ۱۴۰۴ دو برابر شده است (۲.۶ به ۵.۴ درصد).</w:t>
      </w:r>
    </w:p>
    <w:p w14:paraId="5AF0C814" w14:textId="77777777" w:rsidR="00207AE7" w:rsidRDefault="00000000">
      <w:pPr>
        <w:spacing w:after="120" w:line="300" w:lineRule="auto"/>
        <w:ind w:left="300"/>
      </w:pPr>
      <w:r>
        <w:t>۴. ریسک با اندازه‌ی وام افزایش می‌یابد: ۲,۲۹۵ وام بزرگ ۶۸.۳ درصد مطالبات غیرجاری بخش دارای رکورد را دارند و تسهیلات خرد بهترین کیفیت را دارند (۰.۶ درصد).</w:t>
      </w:r>
    </w:p>
    <w:p w14:paraId="5AF0C815" w14:textId="77777777" w:rsidR="00207AE7" w:rsidRDefault="00000000">
      <w:pPr>
        <w:spacing w:after="120" w:line="300" w:lineRule="auto"/>
        <w:ind w:left="300"/>
      </w:pPr>
      <w:r>
        <w:t>۵. نسل ۱۴۰۳ بدترین نسل اعطاست (۱۳.۰۵ درصد) و نسل ۱۴۰۴ با ۵۹.۲ هزار میلیارد تومان بزرگ‌ترین نسل و هنوز نابالغ است.</w:t>
      </w:r>
    </w:p>
    <w:p w14:paraId="5AF0C816" w14:textId="77777777" w:rsidR="00207AE7" w:rsidRDefault="00000000">
      <w:pPr>
        <w:spacing w:after="120" w:line="300" w:lineRule="auto"/>
        <w:ind w:left="300"/>
      </w:pPr>
      <w:r>
        <w:t>۶. شاخص‌های پیش‌نگر هم‌جهت‌اند: نرخ یک‌ماهه‌ی مهاجرت از جاری به سررسیدگذشته ۷۰ درصد بیشتر، نرخ بازگشت به جاری ۳۸ درصد کمتر و ۲۲.۲۳ درصد اقساط سررسیدشده بین سی‌ویک تا نود روز دیرکرد دارند. این شاخص‌ها ادامه‌ی افزایش نسبت در ۱۴۰۵ را نشان می‌دهند.</w:t>
      </w:r>
    </w:p>
    <w:p w14:paraId="5AF0C817" w14:textId="77777777" w:rsidR="00207AE7" w:rsidRDefault="00000000">
      <w:pPr>
        <w:spacing w:after="120" w:line="300" w:lineRule="auto"/>
        <w:ind w:left="300"/>
      </w:pPr>
      <w:r>
        <w:lastRenderedPageBreak/>
        <w:t>۷. وام‌های تک‌ضامنی ۶۳.۱ درصد پرتفوی و ۷۶.۲ درصد مطالبات غیرجاری را دارند و نسبت آن‌ها (۱۰.۵۸ درصد) حدود دو برابر وام‌های دو تا سه ضامنی است.</w:t>
      </w:r>
    </w:p>
    <w:p w14:paraId="5AF0C818" w14:textId="77777777" w:rsidR="00207AE7" w:rsidRDefault="00000000">
      <w:pPr>
        <w:spacing w:after="120" w:line="300" w:lineRule="auto"/>
        <w:ind w:left="300"/>
      </w:pPr>
      <w:r>
        <w:t>۸. تمرکز تک‌نامی: بیست مشتری برتر ۹.۵۴ درصد کل پرتفوی و بزرگ‌ترین مشتری ۴.۳۰ درصد آن را دارد؛ این ارقام بر ۷۷.۶ درصد پرتفوی قابل‌انتساب به مشتری استوارند.</w:t>
      </w:r>
    </w:p>
    <w:p w14:paraId="5AF0C819" w14:textId="77777777" w:rsidR="00207AE7" w:rsidRDefault="00000000">
      <w:pPr>
        <w:spacing w:after="120" w:line="300" w:lineRule="auto"/>
        <w:ind w:left="300"/>
      </w:pPr>
      <w:r>
        <w:t>۹. جدول ۶-۸ مبنای ارزیابی عملکرد شعب نیست: اثر اندازه‌ی وام و اثر شعبه با تحلیل چندمتغیره در فاز ۲ تفکیک می‌شوند.</w:t>
      </w:r>
    </w:p>
    <w:p w14:paraId="5AF0C81A" w14:textId="77777777" w:rsidR="00207AE7" w:rsidRDefault="00207AE7">
      <w:pPr>
        <w:pBdr>
          <w:bottom w:val="single" w:sz="6" w:space="0" w:color="BBBBBB"/>
        </w:pBdr>
        <w:spacing w:before="100" w:after="100"/>
      </w:pPr>
    </w:p>
    <w:p w14:paraId="5AF0C81B" w14:textId="77777777" w:rsidR="00207AE7" w:rsidRDefault="00000000">
      <w:pPr>
        <w:pStyle w:val="Heading1"/>
        <w:keepNext/>
        <w:pageBreakBefore/>
        <w:spacing w:after="160"/>
      </w:pPr>
      <w:bookmarkStart w:id="60" w:name="_Toc61"/>
      <w:r>
        <w:rPr>
          <w:b/>
          <w:bCs/>
          <w:color w:val="1F4E79"/>
          <w:sz w:val="34"/>
          <w:szCs w:val="34"/>
        </w:rPr>
        <w:lastRenderedPageBreak/>
        <w:t>فصل ۷: شبکه‌ی شعب و توزیع جغرافیایی</w:t>
      </w:r>
      <w:bookmarkEnd w:id="60"/>
    </w:p>
    <w:p w14:paraId="5AF0C81C" w14:textId="77777777" w:rsidR="00207AE7" w:rsidRDefault="00000000">
      <w:pPr>
        <w:pStyle w:val="Heading2"/>
        <w:keepNext/>
        <w:spacing w:before="300" w:after="160"/>
      </w:pPr>
      <w:bookmarkStart w:id="61" w:name="_Toc62"/>
      <w:r>
        <w:rPr>
          <w:b/>
          <w:bCs/>
          <w:color w:val="1F4E79"/>
          <w:sz w:val="28"/>
          <w:szCs w:val="28"/>
        </w:rPr>
        <w:t>۷.۰ هدف و دامنه‌ی فصل</w:t>
      </w:r>
      <w:bookmarkEnd w:id="61"/>
    </w:p>
    <w:p w14:paraId="5AF0C81D" w14:textId="77777777" w:rsidR="00207AE7" w:rsidRDefault="00000000">
      <w:pPr>
        <w:spacing w:after="160" w:line="312" w:lineRule="auto"/>
      </w:pPr>
      <w:r>
        <w:t>این فصل پراکندگی جغرافیایی فعالیت بانک را در سطح استان بررسی می‌کند: منابع ریالی و تسهیلات هر استان در چه وضعی است، کیفیت دارایی‌ها در کجا بیشترین فشار را دارد، ترکیب منابع و ساختار شبکه‌ی شعب چگونه است و پایگاه‌داده‌ی تحلیلی تا چه اندازه الگوی استانی بانک را بازتاب می‌دهد.</w:t>
      </w:r>
    </w:p>
    <w:p w14:paraId="5AF0C81E" w14:textId="77777777" w:rsidR="00207AE7" w:rsidRDefault="00000000">
      <w:pPr>
        <w:spacing w:after="160" w:line="312" w:lineRule="auto"/>
      </w:pPr>
      <w:r>
        <w:t xml:space="preserve">ارقام بخش‌های ۷.۱ تا ۷.۶ بر </w:t>
      </w:r>
      <w:r>
        <w:rPr>
          <w:b/>
          <w:bCs/>
        </w:rPr>
        <w:t>آمار رسمی ماهانه‌ی کل بانک</w:t>
      </w:r>
      <w:r>
        <w:t xml:space="preserve"> (۶۰ ماه، ۰۱/۱۴۰۰ تا ۱۲/۱۴۰۴) استوارند و به نمونه وابسته نیستند. بخش‌های ۷.۷ و ۷.۸ نمونه‌ی تحلیلی را با این آمار مقایسه می‌کنند و پراکندگی جغرافیایی مشتریان نمونه را نشان می‌دهند. در این فصل از نام یا مشخصات شعب استفاده نشده است؛ شعب فقط به‌صورت تجمیعی در سطح استان آمده‌اند و تحلیل‌های سطح شعبه در گزارش محرمانه‌ی جداگانه‌ای ارائه می‌شود.</w:t>
      </w:r>
    </w:p>
    <w:p w14:paraId="5AF0C81F" w14:textId="77777777" w:rsidR="00207AE7" w:rsidRDefault="00207AE7">
      <w:pPr>
        <w:pBdr>
          <w:bottom w:val="single" w:sz="6" w:space="0" w:color="BBBBBB"/>
        </w:pBdr>
        <w:spacing w:before="100" w:after="100"/>
      </w:pPr>
    </w:p>
    <w:p w14:paraId="5AF0C820" w14:textId="77777777" w:rsidR="00207AE7" w:rsidRDefault="00000000">
      <w:pPr>
        <w:pStyle w:val="Heading2"/>
        <w:keepNext/>
        <w:spacing w:before="300" w:after="160"/>
      </w:pPr>
      <w:bookmarkStart w:id="62" w:name="_Toc63"/>
      <w:r>
        <w:rPr>
          <w:b/>
          <w:bCs/>
          <w:color w:val="1F4E79"/>
          <w:sz w:val="28"/>
          <w:szCs w:val="28"/>
        </w:rPr>
        <w:t>۷.۱ ساختار استانی منابع و مصارف</w:t>
      </w:r>
      <w:bookmarkEnd w:id="62"/>
    </w:p>
    <w:p w14:paraId="5AF0C821" w14:textId="77777777" w:rsidR="00207AE7" w:rsidRDefault="00000000">
      <w:pPr>
        <w:spacing w:after="160" w:line="312" w:lineRule="auto"/>
      </w:pPr>
      <w:r>
        <w:t>جدول ۷-۱ توزیع استانی منابع ریالی، تسهیلات و مطالبات غیرجاری را در ۱۲/۱۴۰۴ نشان می‌دهد. واحدهای ستادی و مستقل که ماهیتاً جغرافیایی نیستند، از جمله شعبه‌ی مستقل مرکزی، در یک ردیف تجمیع شده‌اند تا ارقام استان میزبان، به‌ویژه تهران، متورم نشود. سهم این ردیف ۸.۷ درصد منابع و ۸.۱ درصد تسهیلات بانک است. نمودار ۷-۱ همین توزیع را بر روی نقشه نمایش می‌دهد.</w:t>
      </w:r>
    </w:p>
    <w:p w14:paraId="5AF0C822" w14:textId="77777777" w:rsidR="00207AE7" w:rsidRDefault="00000000">
      <w:pPr>
        <w:keepNext/>
        <w:spacing w:before="200" w:after="100"/>
      </w:pPr>
      <w:r>
        <w:rPr>
          <w:b/>
          <w:bCs/>
        </w:rPr>
        <w:t>جدول ۷-۱: منابع، تسهیلات و مطالبات غیرجاری رسمی بانک به تفکیک استان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6"/>
        <w:gridCol w:w="1994"/>
        <w:gridCol w:w="2055"/>
        <w:gridCol w:w="2226"/>
        <w:gridCol w:w="1279"/>
      </w:tblGrid>
      <w:tr w:rsidR="00207AE7" w14:paraId="5AF0C828" w14:textId="77777777">
        <w:trPr>
          <w:cantSplit/>
          <w:tblHeader/>
        </w:trPr>
        <w:tc>
          <w:tcPr>
            <w:tcW w:w="179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23" w14:textId="77777777" w:rsidR="00207AE7" w:rsidRDefault="00000000">
            <w:r>
              <w:rPr>
                <w:b/>
                <w:bCs/>
                <w:sz w:val="19"/>
                <w:szCs w:val="19"/>
              </w:rPr>
              <w:t>استان</w:t>
            </w:r>
          </w:p>
        </w:tc>
        <w:tc>
          <w:tcPr>
            <w:tcW w:w="199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24" w14:textId="77777777" w:rsidR="00207AE7" w:rsidRDefault="00000000">
            <w:r>
              <w:rPr>
                <w:b/>
                <w:bCs/>
                <w:sz w:val="19"/>
                <w:szCs w:val="19"/>
              </w:rPr>
              <w:t>منابع (هزار میلیارد تومان)</w:t>
            </w:r>
          </w:p>
        </w:tc>
        <w:tc>
          <w:tcPr>
            <w:tcW w:w="205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25" w14:textId="77777777" w:rsidR="00207AE7" w:rsidRDefault="00000000">
            <w:r>
              <w:rPr>
                <w:b/>
                <w:bCs/>
                <w:sz w:val="19"/>
                <w:szCs w:val="19"/>
              </w:rPr>
              <w:t>تسهیلات (هزار میلیارد تومان)</w:t>
            </w:r>
          </w:p>
        </w:tc>
        <w:tc>
          <w:tcPr>
            <w:tcW w:w="222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26" w14:textId="77777777" w:rsidR="00207AE7" w:rsidRDefault="00000000">
            <w:r>
              <w:rPr>
                <w:b/>
                <w:bCs/>
                <w:sz w:val="19"/>
                <w:szCs w:val="19"/>
              </w:rPr>
              <w:t>مطالبات غیرجاری (هزار میلیارد تومان)</w:t>
            </w:r>
          </w:p>
        </w:tc>
        <w:tc>
          <w:tcPr>
            <w:tcW w:w="127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27" w14:textId="77777777" w:rsidR="00207AE7" w:rsidRDefault="00000000">
            <w:r>
              <w:rPr>
                <w:b/>
                <w:bCs/>
                <w:sz w:val="19"/>
                <w:szCs w:val="19"/>
              </w:rPr>
              <w:t>نسبت NPL</w:t>
            </w:r>
          </w:p>
        </w:tc>
      </w:tr>
      <w:tr w:rsidR="00207AE7" w14:paraId="5AF0C82E"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29" w14:textId="77777777" w:rsidR="00207AE7" w:rsidRDefault="00000000">
            <w:r>
              <w:rPr>
                <w:sz w:val="19"/>
                <w:szCs w:val="19"/>
              </w:rPr>
              <w:t>تهران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2A" w14:textId="77777777" w:rsidR="00207AE7" w:rsidRDefault="00000000">
            <w:r>
              <w:rPr>
                <w:sz w:val="19"/>
                <w:szCs w:val="19"/>
              </w:rPr>
              <w:t>۳۰.۰</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2B" w14:textId="77777777" w:rsidR="00207AE7" w:rsidRDefault="00000000">
            <w:r>
              <w:rPr>
                <w:sz w:val="19"/>
                <w:szCs w:val="19"/>
              </w:rPr>
              <w:t>۲۳.۳</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2C" w14:textId="77777777" w:rsidR="00207AE7" w:rsidRDefault="00000000">
            <w:r>
              <w:rPr>
                <w:sz w:val="19"/>
                <w:szCs w:val="19"/>
              </w:rPr>
              <w:t>۰.۹۹</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2D" w14:textId="77777777" w:rsidR="00207AE7" w:rsidRDefault="00000000">
            <w:r>
              <w:rPr>
                <w:sz w:val="19"/>
                <w:szCs w:val="19"/>
              </w:rPr>
              <w:t>۴.۳٪</w:t>
            </w:r>
          </w:p>
        </w:tc>
      </w:tr>
      <w:tr w:rsidR="00207AE7" w14:paraId="5AF0C834"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2F" w14:textId="77777777" w:rsidR="00207AE7" w:rsidRDefault="00000000">
            <w:r>
              <w:rPr>
                <w:b/>
                <w:bCs/>
                <w:sz w:val="19"/>
                <w:szCs w:val="19"/>
              </w:rPr>
              <w:t>واحدهای غیرجغرافیایی</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0" w14:textId="77777777" w:rsidR="00207AE7" w:rsidRDefault="00000000">
            <w:r>
              <w:rPr>
                <w:b/>
                <w:bCs/>
                <w:sz w:val="19"/>
                <w:szCs w:val="19"/>
              </w:rPr>
              <w:t>۱۱.۶</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1" w14:textId="77777777" w:rsidR="00207AE7" w:rsidRDefault="00000000">
            <w:r>
              <w:rPr>
                <w:b/>
                <w:bCs/>
                <w:sz w:val="19"/>
                <w:szCs w:val="19"/>
              </w:rPr>
              <w:t>۱۲.۰</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2" w14:textId="77777777" w:rsidR="00207AE7" w:rsidRDefault="00000000">
            <w:r>
              <w:rPr>
                <w:b/>
                <w:bCs/>
                <w:sz w:val="19"/>
                <w:szCs w:val="19"/>
              </w:rPr>
              <w:t>۱.۱۵</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3" w14:textId="77777777" w:rsidR="00207AE7" w:rsidRDefault="00207AE7"/>
        </w:tc>
      </w:tr>
      <w:tr w:rsidR="00207AE7" w14:paraId="5AF0C83A"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5" w14:textId="77777777" w:rsidR="00207AE7" w:rsidRDefault="00000000">
            <w:r>
              <w:rPr>
                <w:sz w:val="19"/>
                <w:szCs w:val="19"/>
              </w:rPr>
              <w:t>خوزستان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6" w14:textId="77777777" w:rsidR="00207AE7" w:rsidRDefault="00000000">
            <w:r>
              <w:rPr>
                <w:sz w:val="19"/>
                <w:szCs w:val="19"/>
              </w:rPr>
              <w:t>۸.۰</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7" w14:textId="77777777" w:rsidR="00207AE7" w:rsidRDefault="00000000">
            <w:r>
              <w:rPr>
                <w:sz w:val="19"/>
                <w:szCs w:val="19"/>
              </w:rPr>
              <w:t>۶.۲</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8" w14:textId="77777777" w:rsidR="00207AE7" w:rsidRDefault="00000000">
            <w:r>
              <w:rPr>
                <w:sz w:val="19"/>
                <w:szCs w:val="19"/>
              </w:rPr>
              <w:t>۰.۵۰</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9" w14:textId="77777777" w:rsidR="00207AE7" w:rsidRDefault="00000000">
            <w:r>
              <w:rPr>
                <w:sz w:val="19"/>
                <w:szCs w:val="19"/>
              </w:rPr>
              <w:t>۸.۰٪</w:t>
            </w:r>
          </w:p>
        </w:tc>
      </w:tr>
      <w:tr w:rsidR="00207AE7" w14:paraId="5AF0C840"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B" w14:textId="77777777" w:rsidR="00207AE7" w:rsidRDefault="00000000">
            <w:r>
              <w:rPr>
                <w:sz w:val="19"/>
                <w:szCs w:val="19"/>
              </w:rPr>
              <w:t>اصفهان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C" w14:textId="77777777" w:rsidR="00207AE7" w:rsidRDefault="00000000">
            <w:r>
              <w:rPr>
                <w:sz w:val="19"/>
                <w:szCs w:val="19"/>
              </w:rPr>
              <w:t>۷.۴</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D" w14:textId="77777777" w:rsidR="00207AE7" w:rsidRDefault="00000000">
            <w:r>
              <w:rPr>
                <w:sz w:val="19"/>
                <w:szCs w:val="19"/>
              </w:rPr>
              <w:t>۷.۲</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E" w14:textId="77777777" w:rsidR="00207AE7" w:rsidRDefault="00000000">
            <w:r>
              <w:rPr>
                <w:sz w:val="19"/>
                <w:szCs w:val="19"/>
              </w:rPr>
              <w:t>۰.۴۸</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3F" w14:textId="77777777" w:rsidR="00207AE7" w:rsidRDefault="00000000">
            <w:r>
              <w:rPr>
                <w:sz w:val="19"/>
                <w:szCs w:val="19"/>
              </w:rPr>
              <w:t>۶.۶٪</w:t>
            </w:r>
          </w:p>
        </w:tc>
      </w:tr>
      <w:tr w:rsidR="00207AE7" w14:paraId="5AF0C846"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1" w14:textId="77777777" w:rsidR="00207AE7" w:rsidRDefault="00000000">
            <w:r>
              <w:rPr>
                <w:sz w:val="19"/>
                <w:szCs w:val="19"/>
              </w:rPr>
              <w:t>مازندران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2" w14:textId="77777777" w:rsidR="00207AE7" w:rsidRDefault="00000000">
            <w:r>
              <w:rPr>
                <w:sz w:val="19"/>
                <w:szCs w:val="19"/>
              </w:rPr>
              <w:t>۵.۹</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3" w14:textId="77777777" w:rsidR="00207AE7" w:rsidRDefault="00000000">
            <w:r>
              <w:rPr>
                <w:sz w:val="19"/>
                <w:szCs w:val="19"/>
              </w:rPr>
              <w:t>۸.۲</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4" w14:textId="77777777" w:rsidR="00207AE7" w:rsidRDefault="00000000">
            <w:r>
              <w:rPr>
                <w:sz w:val="19"/>
                <w:szCs w:val="19"/>
              </w:rPr>
              <w:t>۱.۵۱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5" w14:textId="77777777" w:rsidR="00207AE7" w:rsidRDefault="00000000">
            <w:r>
              <w:rPr>
                <w:sz w:val="19"/>
                <w:szCs w:val="19"/>
              </w:rPr>
              <w:t>۱۸.۴٪</w:t>
            </w:r>
          </w:p>
        </w:tc>
      </w:tr>
      <w:tr w:rsidR="00207AE7" w14:paraId="5AF0C84C"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7" w14:textId="77777777" w:rsidR="00207AE7" w:rsidRDefault="00000000">
            <w:r>
              <w:rPr>
                <w:sz w:val="19"/>
                <w:szCs w:val="19"/>
              </w:rPr>
              <w:t>کرمان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8" w14:textId="77777777" w:rsidR="00207AE7" w:rsidRDefault="00000000">
            <w:r>
              <w:rPr>
                <w:sz w:val="19"/>
                <w:szCs w:val="19"/>
              </w:rPr>
              <w:t>۵.۸</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9" w14:textId="77777777" w:rsidR="00207AE7" w:rsidRDefault="00000000">
            <w:r>
              <w:rPr>
                <w:sz w:val="19"/>
                <w:szCs w:val="19"/>
              </w:rPr>
              <w:t>۴.۸</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A" w14:textId="77777777" w:rsidR="00207AE7" w:rsidRDefault="00000000">
            <w:r>
              <w:rPr>
                <w:sz w:val="19"/>
                <w:szCs w:val="19"/>
              </w:rPr>
              <w:t>۰.۰۹</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B" w14:textId="77777777" w:rsidR="00207AE7" w:rsidRDefault="00000000">
            <w:r>
              <w:rPr>
                <w:sz w:val="19"/>
                <w:szCs w:val="19"/>
              </w:rPr>
              <w:t>۱.۸٪</w:t>
            </w:r>
          </w:p>
        </w:tc>
      </w:tr>
      <w:tr w:rsidR="00207AE7" w14:paraId="5AF0C852"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D" w14:textId="77777777" w:rsidR="00207AE7" w:rsidRDefault="00000000">
            <w:r>
              <w:rPr>
                <w:sz w:val="19"/>
                <w:szCs w:val="19"/>
              </w:rPr>
              <w:t>خراسان رضوی</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E" w14:textId="77777777" w:rsidR="00207AE7" w:rsidRDefault="00000000">
            <w:r>
              <w:rPr>
                <w:sz w:val="19"/>
                <w:szCs w:val="19"/>
              </w:rPr>
              <w:t>۵.۳</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4F" w14:textId="77777777" w:rsidR="00207AE7" w:rsidRDefault="00000000">
            <w:r>
              <w:rPr>
                <w:sz w:val="19"/>
                <w:szCs w:val="19"/>
              </w:rPr>
              <w:t>۶.۲</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0" w14:textId="77777777" w:rsidR="00207AE7" w:rsidRDefault="00000000">
            <w:r>
              <w:rPr>
                <w:sz w:val="19"/>
                <w:szCs w:val="19"/>
              </w:rPr>
              <w:t>۰.۳۸</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1" w14:textId="77777777" w:rsidR="00207AE7" w:rsidRDefault="00000000">
            <w:r>
              <w:rPr>
                <w:sz w:val="19"/>
                <w:szCs w:val="19"/>
              </w:rPr>
              <w:t>۶.۱٪</w:t>
            </w:r>
          </w:p>
        </w:tc>
      </w:tr>
      <w:tr w:rsidR="00207AE7" w14:paraId="5AF0C858"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3" w14:textId="77777777" w:rsidR="00207AE7" w:rsidRDefault="00000000">
            <w:r>
              <w:rPr>
                <w:sz w:val="19"/>
                <w:szCs w:val="19"/>
              </w:rPr>
              <w:t>فارس</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4" w14:textId="77777777" w:rsidR="00207AE7" w:rsidRDefault="00000000">
            <w:r>
              <w:rPr>
                <w:sz w:val="19"/>
                <w:szCs w:val="19"/>
              </w:rPr>
              <w:t>۴.۶</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5" w14:textId="77777777" w:rsidR="00207AE7" w:rsidRDefault="00000000">
            <w:r>
              <w:rPr>
                <w:sz w:val="19"/>
                <w:szCs w:val="19"/>
              </w:rPr>
              <w:t>۶.۷</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6" w14:textId="77777777" w:rsidR="00207AE7" w:rsidRDefault="00000000">
            <w:r>
              <w:rPr>
                <w:sz w:val="19"/>
                <w:szCs w:val="19"/>
              </w:rPr>
              <w:t>۰.۵۳</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7" w14:textId="77777777" w:rsidR="00207AE7" w:rsidRDefault="00000000">
            <w:r>
              <w:rPr>
                <w:sz w:val="19"/>
                <w:szCs w:val="19"/>
              </w:rPr>
              <w:t>۸.۰٪</w:t>
            </w:r>
          </w:p>
        </w:tc>
      </w:tr>
      <w:tr w:rsidR="00207AE7" w14:paraId="5AF0C85E"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9" w14:textId="77777777" w:rsidR="00207AE7" w:rsidRDefault="00000000">
            <w:r>
              <w:rPr>
                <w:sz w:val="19"/>
                <w:szCs w:val="19"/>
              </w:rPr>
              <w:t>آذربایجان شرقی</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A" w14:textId="77777777" w:rsidR="00207AE7" w:rsidRDefault="00000000">
            <w:r>
              <w:rPr>
                <w:sz w:val="19"/>
                <w:szCs w:val="19"/>
              </w:rPr>
              <w:t>۴.۵</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B" w14:textId="77777777" w:rsidR="00207AE7" w:rsidRDefault="00000000">
            <w:r>
              <w:rPr>
                <w:sz w:val="19"/>
                <w:szCs w:val="19"/>
              </w:rPr>
              <w:t>۵.۱</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C" w14:textId="77777777" w:rsidR="00207AE7" w:rsidRDefault="00000000">
            <w:r>
              <w:rPr>
                <w:sz w:val="19"/>
                <w:szCs w:val="19"/>
              </w:rPr>
              <w:t>۰.۴۲</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D" w14:textId="77777777" w:rsidR="00207AE7" w:rsidRDefault="00000000">
            <w:r>
              <w:rPr>
                <w:sz w:val="19"/>
                <w:szCs w:val="19"/>
              </w:rPr>
              <w:t>۸.۳٪</w:t>
            </w:r>
          </w:p>
        </w:tc>
      </w:tr>
      <w:tr w:rsidR="00207AE7" w14:paraId="5AF0C864"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5F" w14:textId="77777777" w:rsidR="00207AE7" w:rsidRDefault="00000000">
            <w:r>
              <w:rPr>
                <w:sz w:val="19"/>
                <w:szCs w:val="19"/>
              </w:rPr>
              <w:t>البرز</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0" w14:textId="77777777" w:rsidR="00207AE7" w:rsidRDefault="00000000">
            <w:r>
              <w:rPr>
                <w:sz w:val="19"/>
                <w:szCs w:val="19"/>
              </w:rPr>
              <w:t>۴.۵</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1" w14:textId="77777777" w:rsidR="00207AE7" w:rsidRDefault="00000000">
            <w:r>
              <w:rPr>
                <w:sz w:val="19"/>
                <w:szCs w:val="19"/>
              </w:rPr>
              <w:t>۴.۹</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2" w14:textId="77777777" w:rsidR="00207AE7" w:rsidRDefault="00000000">
            <w:r>
              <w:rPr>
                <w:sz w:val="19"/>
                <w:szCs w:val="19"/>
              </w:rPr>
              <w:t>۰.۴۵</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3" w14:textId="77777777" w:rsidR="00207AE7" w:rsidRDefault="00000000">
            <w:r>
              <w:rPr>
                <w:sz w:val="19"/>
                <w:szCs w:val="19"/>
              </w:rPr>
              <w:t>۹.۳٪</w:t>
            </w:r>
          </w:p>
        </w:tc>
      </w:tr>
      <w:tr w:rsidR="00207AE7" w14:paraId="5AF0C86A"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5" w14:textId="77777777" w:rsidR="00207AE7" w:rsidRDefault="00000000">
            <w:r>
              <w:rPr>
                <w:sz w:val="19"/>
                <w:szCs w:val="19"/>
              </w:rPr>
              <w:t>گیلان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6" w14:textId="77777777" w:rsidR="00207AE7" w:rsidRDefault="00000000">
            <w:r>
              <w:rPr>
                <w:sz w:val="19"/>
                <w:szCs w:val="19"/>
              </w:rPr>
              <w:t>۳.۷</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7" w14:textId="77777777" w:rsidR="00207AE7" w:rsidRDefault="00000000">
            <w:r>
              <w:rPr>
                <w:sz w:val="19"/>
                <w:szCs w:val="19"/>
              </w:rPr>
              <w:t>۴.۳</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8" w14:textId="77777777" w:rsidR="00207AE7" w:rsidRDefault="00000000">
            <w:r>
              <w:rPr>
                <w:sz w:val="19"/>
                <w:szCs w:val="19"/>
              </w:rPr>
              <w:t>۰.۴۰</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9" w14:textId="77777777" w:rsidR="00207AE7" w:rsidRDefault="00000000">
            <w:r>
              <w:rPr>
                <w:sz w:val="19"/>
                <w:szCs w:val="19"/>
              </w:rPr>
              <w:t>۹.۴٪</w:t>
            </w:r>
          </w:p>
        </w:tc>
      </w:tr>
      <w:tr w:rsidR="00207AE7" w14:paraId="5AF0C870"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B" w14:textId="77777777" w:rsidR="00207AE7" w:rsidRDefault="00000000">
            <w:r>
              <w:rPr>
                <w:sz w:val="19"/>
                <w:szCs w:val="19"/>
              </w:rPr>
              <w:t>همدان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C" w14:textId="77777777" w:rsidR="00207AE7" w:rsidRDefault="00000000">
            <w:r>
              <w:rPr>
                <w:sz w:val="19"/>
                <w:szCs w:val="19"/>
              </w:rPr>
              <w:t>۳.۲</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D" w14:textId="77777777" w:rsidR="00207AE7" w:rsidRDefault="00000000">
            <w:r>
              <w:rPr>
                <w:sz w:val="19"/>
                <w:szCs w:val="19"/>
              </w:rPr>
              <w:t>۳.۳</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E" w14:textId="77777777" w:rsidR="00207AE7" w:rsidRDefault="00000000">
            <w:r>
              <w:rPr>
                <w:sz w:val="19"/>
                <w:szCs w:val="19"/>
              </w:rPr>
              <w:t>۰.۰۷</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6F" w14:textId="77777777" w:rsidR="00207AE7" w:rsidRDefault="00000000">
            <w:r>
              <w:rPr>
                <w:sz w:val="19"/>
                <w:szCs w:val="19"/>
              </w:rPr>
              <w:t>۲.۲٪</w:t>
            </w:r>
          </w:p>
        </w:tc>
      </w:tr>
      <w:tr w:rsidR="00207AE7" w14:paraId="5AF0C876"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1" w14:textId="77777777" w:rsidR="00207AE7" w:rsidRDefault="00000000">
            <w:r>
              <w:rPr>
                <w:sz w:val="19"/>
                <w:szCs w:val="19"/>
              </w:rPr>
              <w:t>مرکزی</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2" w14:textId="77777777" w:rsidR="00207AE7" w:rsidRDefault="00000000">
            <w:r>
              <w:rPr>
                <w:sz w:val="19"/>
                <w:szCs w:val="19"/>
              </w:rPr>
              <w:t>۳.۱</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3" w14:textId="77777777" w:rsidR="00207AE7" w:rsidRDefault="00000000">
            <w:r>
              <w:rPr>
                <w:sz w:val="19"/>
                <w:szCs w:val="19"/>
              </w:rPr>
              <w:t>۳.۷</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4" w14:textId="77777777" w:rsidR="00207AE7" w:rsidRDefault="00000000">
            <w:r>
              <w:rPr>
                <w:sz w:val="19"/>
                <w:szCs w:val="19"/>
              </w:rPr>
              <w:t>۰.۷۰</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5" w14:textId="77777777" w:rsidR="00207AE7" w:rsidRDefault="00000000">
            <w:r>
              <w:rPr>
                <w:sz w:val="19"/>
                <w:szCs w:val="19"/>
              </w:rPr>
              <w:t>۱۹.۰٪</w:t>
            </w:r>
          </w:p>
        </w:tc>
      </w:tr>
      <w:tr w:rsidR="00207AE7" w14:paraId="5AF0C87C"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7" w14:textId="77777777" w:rsidR="00207AE7" w:rsidRDefault="00000000">
            <w:r>
              <w:rPr>
                <w:sz w:val="19"/>
                <w:szCs w:val="19"/>
              </w:rPr>
              <w:t>گلستان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8" w14:textId="77777777" w:rsidR="00207AE7" w:rsidRDefault="00000000">
            <w:r>
              <w:rPr>
                <w:sz w:val="19"/>
                <w:szCs w:val="19"/>
              </w:rPr>
              <w:t>۳.۰</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9" w14:textId="77777777" w:rsidR="00207AE7" w:rsidRDefault="00000000">
            <w:r>
              <w:rPr>
                <w:sz w:val="19"/>
                <w:szCs w:val="19"/>
              </w:rPr>
              <w:t>۴.۱</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A" w14:textId="77777777" w:rsidR="00207AE7" w:rsidRDefault="00000000">
            <w:r>
              <w:rPr>
                <w:sz w:val="19"/>
                <w:szCs w:val="19"/>
              </w:rPr>
              <w:t>۰.۱۵</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B" w14:textId="77777777" w:rsidR="00207AE7" w:rsidRDefault="00000000">
            <w:r>
              <w:rPr>
                <w:sz w:val="19"/>
                <w:szCs w:val="19"/>
              </w:rPr>
              <w:t>۳.۷٪</w:t>
            </w:r>
          </w:p>
        </w:tc>
      </w:tr>
      <w:tr w:rsidR="00207AE7" w14:paraId="5AF0C882"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D" w14:textId="77777777" w:rsidR="00207AE7" w:rsidRDefault="00000000">
            <w:r>
              <w:rPr>
                <w:sz w:val="19"/>
                <w:szCs w:val="19"/>
              </w:rPr>
              <w:t>آذربایجان غربی</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E" w14:textId="77777777" w:rsidR="00207AE7" w:rsidRDefault="00000000">
            <w:r>
              <w:rPr>
                <w:sz w:val="19"/>
                <w:szCs w:val="19"/>
              </w:rPr>
              <w:t>۲.۹</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7F" w14:textId="77777777" w:rsidR="00207AE7" w:rsidRDefault="00000000">
            <w:r>
              <w:rPr>
                <w:sz w:val="19"/>
                <w:szCs w:val="19"/>
              </w:rPr>
              <w:t>۳.۴</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0" w14:textId="77777777" w:rsidR="00207AE7" w:rsidRDefault="00000000">
            <w:r>
              <w:rPr>
                <w:sz w:val="19"/>
                <w:szCs w:val="19"/>
              </w:rPr>
              <w:t>۰.۰۹</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1" w14:textId="77777777" w:rsidR="00207AE7" w:rsidRDefault="00000000">
            <w:r>
              <w:rPr>
                <w:sz w:val="19"/>
                <w:szCs w:val="19"/>
              </w:rPr>
              <w:t>۲.۷٪</w:t>
            </w:r>
          </w:p>
        </w:tc>
      </w:tr>
      <w:tr w:rsidR="00207AE7" w14:paraId="5AF0C888"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3" w14:textId="77777777" w:rsidR="00207AE7" w:rsidRDefault="00000000">
            <w:r>
              <w:rPr>
                <w:sz w:val="19"/>
                <w:szCs w:val="19"/>
              </w:rPr>
              <w:t>هرمزگان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4" w14:textId="77777777" w:rsidR="00207AE7" w:rsidRDefault="00000000">
            <w:r>
              <w:rPr>
                <w:sz w:val="19"/>
                <w:szCs w:val="19"/>
              </w:rPr>
              <w:t>۲.۹</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5" w14:textId="77777777" w:rsidR="00207AE7" w:rsidRDefault="00000000">
            <w:r>
              <w:rPr>
                <w:sz w:val="19"/>
                <w:szCs w:val="19"/>
              </w:rPr>
              <w:t>۳.۲</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6" w14:textId="77777777" w:rsidR="00207AE7" w:rsidRDefault="00000000">
            <w:r>
              <w:rPr>
                <w:sz w:val="19"/>
                <w:szCs w:val="19"/>
              </w:rPr>
              <w:t>۰.۷۱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7" w14:textId="77777777" w:rsidR="00207AE7" w:rsidRDefault="00000000">
            <w:r>
              <w:rPr>
                <w:sz w:val="19"/>
                <w:szCs w:val="19"/>
              </w:rPr>
              <w:t>۲۱.۹٪</w:t>
            </w:r>
          </w:p>
        </w:tc>
      </w:tr>
      <w:tr w:rsidR="00207AE7" w14:paraId="5AF0C88E"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9" w14:textId="77777777" w:rsidR="00207AE7" w:rsidRDefault="00000000">
            <w:r>
              <w:rPr>
                <w:sz w:val="19"/>
                <w:szCs w:val="19"/>
              </w:rPr>
              <w:t>بوشهر</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A" w14:textId="77777777" w:rsidR="00207AE7" w:rsidRDefault="00000000">
            <w:r>
              <w:rPr>
                <w:sz w:val="19"/>
                <w:szCs w:val="19"/>
              </w:rPr>
              <w:t>۲.۵</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B" w14:textId="77777777" w:rsidR="00207AE7" w:rsidRDefault="00000000">
            <w:r>
              <w:rPr>
                <w:sz w:val="19"/>
                <w:szCs w:val="19"/>
              </w:rPr>
              <w:t>۳.۰</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C" w14:textId="77777777" w:rsidR="00207AE7" w:rsidRDefault="00000000">
            <w:r>
              <w:rPr>
                <w:sz w:val="19"/>
                <w:szCs w:val="19"/>
              </w:rPr>
              <w:t>۰.۱۱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D" w14:textId="77777777" w:rsidR="00207AE7" w:rsidRDefault="00000000">
            <w:r>
              <w:rPr>
                <w:sz w:val="19"/>
                <w:szCs w:val="19"/>
              </w:rPr>
              <w:t>۳.۶٪</w:t>
            </w:r>
          </w:p>
        </w:tc>
      </w:tr>
      <w:tr w:rsidR="00207AE7" w14:paraId="5AF0C894"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8F" w14:textId="77777777" w:rsidR="00207AE7" w:rsidRDefault="00000000">
            <w:r>
              <w:rPr>
                <w:sz w:val="19"/>
                <w:szCs w:val="19"/>
              </w:rPr>
              <w:t>سیستان وبلوچستان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0" w14:textId="77777777" w:rsidR="00207AE7" w:rsidRDefault="00000000">
            <w:r>
              <w:rPr>
                <w:sz w:val="19"/>
                <w:szCs w:val="19"/>
              </w:rPr>
              <w:t>۲.۳</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1" w14:textId="77777777" w:rsidR="00207AE7" w:rsidRDefault="00000000">
            <w:r>
              <w:rPr>
                <w:sz w:val="19"/>
                <w:szCs w:val="19"/>
              </w:rPr>
              <w:t>۲.۱</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2" w14:textId="77777777" w:rsidR="00207AE7" w:rsidRDefault="00000000">
            <w:r>
              <w:rPr>
                <w:sz w:val="19"/>
                <w:szCs w:val="19"/>
              </w:rPr>
              <w:t>۰.۰۸</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3" w14:textId="77777777" w:rsidR="00207AE7" w:rsidRDefault="00000000">
            <w:r>
              <w:rPr>
                <w:sz w:val="19"/>
                <w:szCs w:val="19"/>
              </w:rPr>
              <w:t>۳.۹٪</w:t>
            </w:r>
          </w:p>
        </w:tc>
      </w:tr>
      <w:tr w:rsidR="00207AE7" w14:paraId="5AF0C89A"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5" w14:textId="77777777" w:rsidR="00207AE7" w:rsidRDefault="00000000">
            <w:r>
              <w:rPr>
                <w:sz w:val="19"/>
                <w:szCs w:val="19"/>
              </w:rPr>
              <w:t>کرمانشاه</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6" w14:textId="77777777" w:rsidR="00207AE7" w:rsidRDefault="00000000">
            <w:r>
              <w:rPr>
                <w:sz w:val="19"/>
                <w:szCs w:val="19"/>
              </w:rPr>
              <w:t>۲.۲</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7" w14:textId="77777777" w:rsidR="00207AE7" w:rsidRDefault="00000000">
            <w:r>
              <w:rPr>
                <w:sz w:val="19"/>
                <w:szCs w:val="19"/>
              </w:rPr>
              <w:t>۳.۳</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8" w14:textId="77777777" w:rsidR="00207AE7" w:rsidRDefault="00000000">
            <w:r>
              <w:rPr>
                <w:sz w:val="19"/>
                <w:szCs w:val="19"/>
              </w:rPr>
              <w:t>۰.۲۳</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9" w14:textId="77777777" w:rsidR="00207AE7" w:rsidRDefault="00000000">
            <w:r>
              <w:rPr>
                <w:sz w:val="19"/>
                <w:szCs w:val="19"/>
              </w:rPr>
              <w:t>۷.۱٪</w:t>
            </w:r>
          </w:p>
        </w:tc>
      </w:tr>
      <w:tr w:rsidR="00207AE7" w14:paraId="5AF0C8A0"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B" w14:textId="77777777" w:rsidR="00207AE7" w:rsidRDefault="00000000">
            <w:r>
              <w:rPr>
                <w:sz w:val="19"/>
                <w:szCs w:val="19"/>
              </w:rPr>
              <w:t>خراسان جنوبی</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C" w14:textId="77777777" w:rsidR="00207AE7" w:rsidRDefault="00000000">
            <w:r>
              <w:rPr>
                <w:sz w:val="19"/>
                <w:szCs w:val="19"/>
              </w:rPr>
              <w:t>۲.۲</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D" w14:textId="77777777" w:rsidR="00207AE7" w:rsidRDefault="00000000">
            <w:r>
              <w:rPr>
                <w:sz w:val="19"/>
                <w:szCs w:val="19"/>
              </w:rPr>
              <w:t>۲.۹</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E" w14:textId="77777777" w:rsidR="00207AE7" w:rsidRDefault="00000000">
            <w:r>
              <w:rPr>
                <w:sz w:val="19"/>
                <w:szCs w:val="19"/>
              </w:rPr>
              <w:t>۰.۰۶</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9F" w14:textId="77777777" w:rsidR="00207AE7" w:rsidRDefault="00000000">
            <w:r>
              <w:rPr>
                <w:sz w:val="19"/>
                <w:szCs w:val="19"/>
              </w:rPr>
              <w:t>۲.۱٪</w:t>
            </w:r>
          </w:p>
        </w:tc>
      </w:tr>
      <w:tr w:rsidR="00207AE7" w14:paraId="5AF0C8A6"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1" w14:textId="77777777" w:rsidR="00207AE7" w:rsidRDefault="00000000">
            <w:r>
              <w:rPr>
                <w:sz w:val="19"/>
                <w:szCs w:val="19"/>
              </w:rPr>
              <w:lastRenderedPageBreak/>
              <w:t>سمنان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2" w14:textId="77777777" w:rsidR="00207AE7" w:rsidRDefault="00000000">
            <w:r>
              <w:rPr>
                <w:sz w:val="19"/>
                <w:szCs w:val="19"/>
              </w:rPr>
              <w:t>۲.۱</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3" w14:textId="77777777" w:rsidR="00207AE7" w:rsidRDefault="00000000">
            <w:r>
              <w:rPr>
                <w:sz w:val="19"/>
                <w:szCs w:val="19"/>
              </w:rPr>
              <w:t>۴.۴</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4" w14:textId="77777777" w:rsidR="00207AE7" w:rsidRDefault="00000000">
            <w:r>
              <w:rPr>
                <w:sz w:val="19"/>
                <w:szCs w:val="19"/>
              </w:rPr>
              <w:t>۱.۵۸</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5" w14:textId="77777777" w:rsidR="00207AE7" w:rsidRDefault="00000000">
            <w:r>
              <w:rPr>
                <w:sz w:val="19"/>
                <w:szCs w:val="19"/>
              </w:rPr>
              <w:t>۳۵.۸٪</w:t>
            </w:r>
          </w:p>
        </w:tc>
      </w:tr>
      <w:tr w:rsidR="00207AE7" w14:paraId="5AF0C8AC"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7" w14:textId="77777777" w:rsidR="00207AE7" w:rsidRDefault="00000000">
            <w:r>
              <w:rPr>
                <w:sz w:val="19"/>
                <w:szCs w:val="19"/>
              </w:rPr>
              <w:t>قزوین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8" w14:textId="77777777" w:rsidR="00207AE7" w:rsidRDefault="00000000">
            <w:r>
              <w:rPr>
                <w:sz w:val="19"/>
                <w:szCs w:val="19"/>
              </w:rPr>
              <w:t>۲.۰</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9" w14:textId="77777777" w:rsidR="00207AE7" w:rsidRDefault="00000000">
            <w:r>
              <w:rPr>
                <w:sz w:val="19"/>
                <w:szCs w:val="19"/>
              </w:rPr>
              <w:t>۲.۹</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A" w14:textId="77777777" w:rsidR="00207AE7" w:rsidRDefault="00000000">
            <w:r>
              <w:rPr>
                <w:sz w:val="19"/>
                <w:szCs w:val="19"/>
              </w:rPr>
              <w:t>۰.۱۴</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B" w14:textId="77777777" w:rsidR="00207AE7" w:rsidRDefault="00000000">
            <w:r>
              <w:rPr>
                <w:sz w:val="19"/>
                <w:szCs w:val="19"/>
              </w:rPr>
              <w:t>۴.۸٪</w:t>
            </w:r>
          </w:p>
        </w:tc>
      </w:tr>
      <w:tr w:rsidR="00207AE7" w14:paraId="5AF0C8B2"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D" w14:textId="77777777" w:rsidR="00207AE7" w:rsidRDefault="00000000">
            <w:r>
              <w:rPr>
                <w:sz w:val="19"/>
                <w:szCs w:val="19"/>
              </w:rPr>
              <w:t>یزد</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E" w14:textId="77777777" w:rsidR="00207AE7" w:rsidRDefault="00000000">
            <w:r>
              <w:rPr>
                <w:sz w:val="19"/>
                <w:szCs w:val="19"/>
              </w:rPr>
              <w:t>۱.۹</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AF" w14:textId="77777777" w:rsidR="00207AE7" w:rsidRDefault="00000000">
            <w:r>
              <w:rPr>
                <w:sz w:val="19"/>
                <w:szCs w:val="19"/>
              </w:rPr>
              <w:t>۳.۷</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0" w14:textId="77777777" w:rsidR="00207AE7" w:rsidRDefault="00000000">
            <w:r>
              <w:rPr>
                <w:sz w:val="19"/>
                <w:szCs w:val="19"/>
              </w:rPr>
              <w:t>۰.۲۳</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1" w14:textId="77777777" w:rsidR="00207AE7" w:rsidRDefault="00000000">
            <w:r>
              <w:rPr>
                <w:sz w:val="19"/>
                <w:szCs w:val="19"/>
              </w:rPr>
              <w:t>۶.۲٪</w:t>
            </w:r>
          </w:p>
        </w:tc>
      </w:tr>
      <w:tr w:rsidR="00207AE7" w14:paraId="5AF0C8B8"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3" w14:textId="77777777" w:rsidR="00207AE7" w:rsidRDefault="00000000">
            <w:r>
              <w:rPr>
                <w:sz w:val="19"/>
                <w:szCs w:val="19"/>
              </w:rPr>
              <w:t>لرستان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4" w14:textId="77777777" w:rsidR="00207AE7" w:rsidRDefault="00000000">
            <w:r>
              <w:rPr>
                <w:sz w:val="19"/>
                <w:szCs w:val="19"/>
              </w:rPr>
              <w:t>۱.۹</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5" w14:textId="77777777" w:rsidR="00207AE7" w:rsidRDefault="00000000">
            <w:r>
              <w:rPr>
                <w:sz w:val="19"/>
                <w:szCs w:val="19"/>
              </w:rPr>
              <w:t>۳.۶</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6" w14:textId="77777777" w:rsidR="00207AE7" w:rsidRDefault="00000000">
            <w:r>
              <w:rPr>
                <w:sz w:val="19"/>
                <w:szCs w:val="19"/>
              </w:rPr>
              <w:t>۰.۱۳</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7" w14:textId="77777777" w:rsidR="00207AE7" w:rsidRDefault="00000000">
            <w:r>
              <w:rPr>
                <w:sz w:val="19"/>
                <w:szCs w:val="19"/>
              </w:rPr>
              <w:t>۳.۷٪</w:t>
            </w:r>
          </w:p>
        </w:tc>
      </w:tr>
      <w:tr w:rsidR="00207AE7" w14:paraId="5AF0C8BE"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9" w14:textId="77777777" w:rsidR="00207AE7" w:rsidRDefault="00000000">
            <w:r>
              <w:rPr>
                <w:sz w:val="19"/>
                <w:szCs w:val="19"/>
              </w:rPr>
              <w:t>اردبیل</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A" w14:textId="77777777" w:rsidR="00207AE7" w:rsidRDefault="00000000">
            <w:r>
              <w:rPr>
                <w:sz w:val="19"/>
                <w:szCs w:val="19"/>
              </w:rPr>
              <w:t>۱.۶</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B" w14:textId="77777777" w:rsidR="00207AE7" w:rsidRDefault="00000000">
            <w:r>
              <w:rPr>
                <w:sz w:val="19"/>
                <w:szCs w:val="19"/>
              </w:rPr>
              <w:t>۲.۵</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C" w14:textId="77777777" w:rsidR="00207AE7" w:rsidRDefault="00000000">
            <w:r>
              <w:rPr>
                <w:sz w:val="19"/>
                <w:szCs w:val="19"/>
              </w:rPr>
              <w:t>۰.۰۷</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D" w14:textId="77777777" w:rsidR="00207AE7" w:rsidRDefault="00000000">
            <w:r>
              <w:rPr>
                <w:sz w:val="19"/>
                <w:szCs w:val="19"/>
              </w:rPr>
              <w:t>۲.۹٪</w:t>
            </w:r>
          </w:p>
        </w:tc>
      </w:tr>
      <w:tr w:rsidR="00207AE7" w14:paraId="5AF0C8C4"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BF" w14:textId="77777777" w:rsidR="00207AE7" w:rsidRDefault="00000000">
            <w:r>
              <w:rPr>
                <w:sz w:val="19"/>
                <w:szCs w:val="19"/>
              </w:rPr>
              <w:t>زنجان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0" w14:textId="77777777" w:rsidR="00207AE7" w:rsidRDefault="00000000">
            <w:r>
              <w:rPr>
                <w:sz w:val="19"/>
                <w:szCs w:val="19"/>
              </w:rPr>
              <w:t>۱.۶</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1" w14:textId="77777777" w:rsidR="00207AE7" w:rsidRDefault="00000000">
            <w:r>
              <w:rPr>
                <w:sz w:val="19"/>
                <w:szCs w:val="19"/>
              </w:rPr>
              <w:t>۲.۳</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2" w14:textId="77777777" w:rsidR="00207AE7" w:rsidRDefault="00000000">
            <w:r>
              <w:rPr>
                <w:sz w:val="19"/>
                <w:szCs w:val="19"/>
              </w:rPr>
              <w:t>۰.۰۷</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3" w14:textId="77777777" w:rsidR="00207AE7" w:rsidRDefault="00000000">
            <w:r>
              <w:rPr>
                <w:sz w:val="19"/>
                <w:szCs w:val="19"/>
              </w:rPr>
              <w:t>۳.۲٪</w:t>
            </w:r>
          </w:p>
        </w:tc>
      </w:tr>
      <w:tr w:rsidR="00207AE7" w14:paraId="5AF0C8CA"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5" w14:textId="77777777" w:rsidR="00207AE7" w:rsidRDefault="00000000">
            <w:r>
              <w:rPr>
                <w:sz w:val="19"/>
                <w:szCs w:val="19"/>
              </w:rPr>
              <w:t>خراسان شمالی</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6" w14:textId="77777777" w:rsidR="00207AE7" w:rsidRDefault="00000000">
            <w:r>
              <w:rPr>
                <w:sz w:val="19"/>
                <w:szCs w:val="19"/>
              </w:rPr>
              <w:t>۱.۳</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7" w14:textId="77777777" w:rsidR="00207AE7" w:rsidRDefault="00000000">
            <w:r>
              <w:rPr>
                <w:sz w:val="19"/>
                <w:szCs w:val="19"/>
              </w:rPr>
              <w:t>۲.۳</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8" w14:textId="77777777" w:rsidR="00207AE7" w:rsidRDefault="00000000">
            <w:r>
              <w:rPr>
                <w:sz w:val="19"/>
                <w:szCs w:val="19"/>
              </w:rPr>
              <w:t>۰.۰۶</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9" w14:textId="77777777" w:rsidR="00207AE7" w:rsidRDefault="00000000">
            <w:r>
              <w:rPr>
                <w:sz w:val="19"/>
                <w:szCs w:val="19"/>
              </w:rPr>
              <w:t>۲.۷٪</w:t>
            </w:r>
          </w:p>
        </w:tc>
      </w:tr>
      <w:tr w:rsidR="00207AE7" w14:paraId="5AF0C8D0"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B" w14:textId="77777777" w:rsidR="00207AE7" w:rsidRDefault="00000000">
            <w:r>
              <w:rPr>
                <w:sz w:val="19"/>
                <w:szCs w:val="19"/>
              </w:rPr>
              <w:t>کردستان</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C" w14:textId="77777777" w:rsidR="00207AE7" w:rsidRDefault="00000000">
            <w:r>
              <w:rPr>
                <w:sz w:val="19"/>
                <w:szCs w:val="19"/>
              </w:rPr>
              <w:t>۱.۲</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D" w14:textId="77777777" w:rsidR="00207AE7" w:rsidRDefault="00000000">
            <w:r>
              <w:rPr>
                <w:sz w:val="19"/>
                <w:szCs w:val="19"/>
              </w:rPr>
              <w:t>۲.۰</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E" w14:textId="77777777" w:rsidR="00207AE7" w:rsidRDefault="00000000">
            <w:r>
              <w:rPr>
                <w:sz w:val="19"/>
                <w:szCs w:val="19"/>
              </w:rPr>
              <w:t>۰.۱۰</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CF" w14:textId="77777777" w:rsidR="00207AE7" w:rsidRDefault="00000000">
            <w:r>
              <w:rPr>
                <w:sz w:val="19"/>
                <w:szCs w:val="19"/>
              </w:rPr>
              <w:t>۵.۱٪</w:t>
            </w:r>
          </w:p>
        </w:tc>
      </w:tr>
      <w:tr w:rsidR="00207AE7" w14:paraId="5AF0C8D6"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1" w14:textId="77777777" w:rsidR="00207AE7" w:rsidRDefault="00000000">
            <w:r>
              <w:rPr>
                <w:sz w:val="19"/>
                <w:szCs w:val="19"/>
              </w:rPr>
              <w:t>چهارمحال وبختیاری</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2" w14:textId="77777777" w:rsidR="00207AE7" w:rsidRDefault="00000000">
            <w:r>
              <w:rPr>
                <w:sz w:val="19"/>
                <w:szCs w:val="19"/>
              </w:rPr>
              <w:t>۱.۰</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3" w14:textId="77777777" w:rsidR="00207AE7" w:rsidRDefault="00000000">
            <w:r>
              <w:rPr>
                <w:sz w:val="19"/>
                <w:szCs w:val="19"/>
              </w:rPr>
              <w:t>۱.۷</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4" w14:textId="77777777" w:rsidR="00207AE7" w:rsidRDefault="00000000">
            <w:r>
              <w:rPr>
                <w:sz w:val="19"/>
                <w:szCs w:val="19"/>
              </w:rPr>
              <w:t>۰.۱۱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5" w14:textId="77777777" w:rsidR="00207AE7" w:rsidRDefault="00000000">
            <w:r>
              <w:rPr>
                <w:sz w:val="19"/>
                <w:szCs w:val="19"/>
              </w:rPr>
              <w:t>۶.۳٪</w:t>
            </w:r>
          </w:p>
        </w:tc>
      </w:tr>
      <w:tr w:rsidR="00207AE7" w14:paraId="5AF0C8DC"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7" w14:textId="77777777" w:rsidR="00207AE7" w:rsidRDefault="00000000">
            <w:r>
              <w:rPr>
                <w:sz w:val="19"/>
                <w:szCs w:val="19"/>
              </w:rPr>
              <w:t>ایلام</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8" w14:textId="77777777" w:rsidR="00207AE7" w:rsidRDefault="00000000">
            <w:r>
              <w:rPr>
                <w:sz w:val="19"/>
                <w:szCs w:val="19"/>
              </w:rPr>
              <w:t>۱.۰</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9" w14:textId="77777777" w:rsidR="00207AE7" w:rsidRDefault="00000000">
            <w:r>
              <w:rPr>
                <w:sz w:val="19"/>
                <w:szCs w:val="19"/>
              </w:rPr>
              <w:t>۱.۹</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A" w14:textId="77777777" w:rsidR="00207AE7" w:rsidRDefault="00000000">
            <w:r>
              <w:rPr>
                <w:sz w:val="19"/>
                <w:szCs w:val="19"/>
              </w:rPr>
              <w:t>۰.۰۹</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B" w14:textId="77777777" w:rsidR="00207AE7" w:rsidRDefault="00000000">
            <w:r>
              <w:rPr>
                <w:sz w:val="19"/>
                <w:szCs w:val="19"/>
              </w:rPr>
              <w:t>۴.۷٪</w:t>
            </w:r>
          </w:p>
        </w:tc>
      </w:tr>
      <w:tr w:rsidR="00207AE7" w14:paraId="5AF0C8E2"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D" w14:textId="77777777" w:rsidR="00207AE7" w:rsidRDefault="00000000">
            <w:r>
              <w:rPr>
                <w:sz w:val="19"/>
                <w:szCs w:val="19"/>
              </w:rPr>
              <w:t>قم</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E" w14:textId="77777777" w:rsidR="00207AE7" w:rsidRDefault="00000000">
            <w:r>
              <w:rPr>
                <w:sz w:val="19"/>
                <w:szCs w:val="19"/>
              </w:rPr>
              <w:t>۱.۰</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DF" w14:textId="77777777" w:rsidR="00207AE7" w:rsidRDefault="00000000">
            <w:r>
              <w:rPr>
                <w:sz w:val="19"/>
                <w:szCs w:val="19"/>
              </w:rPr>
              <w:t>۱.۵</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E0" w14:textId="77777777" w:rsidR="00207AE7" w:rsidRDefault="00000000">
            <w:r>
              <w:rPr>
                <w:sz w:val="19"/>
                <w:szCs w:val="19"/>
              </w:rPr>
              <w:t>۰.۰۵</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E1" w14:textId="77777777" w:rsidR="00207AE7" w:rsidRDefault="00000000">
            <w:r>
              <w:rPr>
                <w:sz w:val="19"/>
                <w:szCs w:val="19"/>
              </w:rPr>
              <w:t>۳.۶٪</w:t>
            </w:r>
          </w:p>
        </w:tc>
      </w:tr>
      <w:tr w:rsidR="00207AE7" w14:paraId="5AF0C8E8" w14:textId="77777777">
        <w:trPr>
          <w:cantSplit/>
        </w:trPr>
        <w:tc>
          <w:tcPr>
            <w:tcW w:w="17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E3" w14:textId="77777777" w:rsidR="00207AE7" w:rsidRDefault="00000000">
            <w:r>
              <w:rPr>
                <w:sz w:val="19"/>
                <w:szCs w:val="19"/>
              </w:rPr>
              <w:t>کهگیلویه وبویراحمد</w:t>
            </w:r>
          </w:p>
        </w:tc>
        <w:tc>
          <w:tcPr>
            <w:tcW w:w="19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E4" w14:textId="77777777" w:rsidR="00207AE7" w:rsidRDefault="00000000">
            <w:r>
              <w:rPr>
                <w:sz w:val="19"/>
                <w:szCs w:val="19"/>
              </w:rPr>
              <w:t>۱.۰</w:t>
            </w:r>
          </w:p>
        </w:tc>
        <w:tc>
          <w:tcPr>
            <w:tcW w:w="2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E5" w14:textId="77777777" w:rsidR="00207AE7" w:rsidRDefault="00000000">
            <w:r>
              <w:rPr>
                <w:sz w:val="19"/>
                <w:szCs w:val="19"/>
              </w:rPr>
              <w:t>۱.۸</w:t>
            </w:r>
          </w:p>
        </w:tc>
        <w:tc>
          <w:tcPr>
            <w:tcW w:w="22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E6" w14:textId="77777777" w:rsidR="00207AE7" w:rsidRDefault="00000000">
            <w:r>
              <w:rPr>
                <w:sz w:val="19"/>
                <w:szCs w:val="19"/>
              </w:rPr>
              <w:t>۰.۱۱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E7" w14:textId="77777777" w:rsidR="00207AE7" w:rsidRDefault="00000000">
            <w:r>
              <w:rPr>
                <w:sz w:val="19"/>
                <w:szCs w:val="19"/>
              </w:rPr>
              <w:t>۶.۱٪</w:t>
            </w:r>
          </w:p>
        </w:tc>
      </w:tr>
    </w:tbl>
    <w:p w14:paraId="5AF0C8E9" w14:textId="77777777" w:rsidR="00207AE7" w:rsidRDefault="00207AE7">
      <w:pPr>
        <w:spacing w:after="200"/>
      </w:pPr>
    </w:p>
    <w:p w14:paraId="5AF0C8EA" w14:textId="77777777" w:rsidR="00207AE7" w:rsidRDefault="00000000">
      <w:pPr>
        <w:spacing w:after="160" w:line="312" w:lineRule="auto"/>
      </w:pPr>
      <w:r>
        <w:t>*یادداشت: ردیف «واحدهای غیرجغرافیایی» شامل ستاد، شعب مستقل و واحدهای تخصصی امور مالی است و برای حفظ دقت توزیع استانی جدا نگه داشته شده است.*</w:t>
      </w:r>
    </w:p>
    <w:p w14:paraId="5AF0C8EB" w14:textId="77777777" w:rsidR="00207AE7" w:rsidRDefault="00000000">
      <w:pPr>
        <w:keepNext/>
        <w:spacing w:before="160" w:after="60"/>
        <w:jc w:val="center"/>
      </w:pPr>
      <w:r>
        <w:rPr>
          <w:noProof/>
        </w:rPr>
        <w:drawing>
          <wp:inline distT="0" distB="0" distL="0" distR="0" wp14:anchorId="5AF0CBFD" wp14:editId="5AF0CBFE">
            <wp:extent cx="5715000" cy="2619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619375"/>
                    </a:xfrm>
                    <a:prstGeom prst="rect">
                      <a:avLst/>
                    </a:prstGeom>
                  </pic:spPr>
                </pic:pic>
              </a:graphicData>
            </a:graphic>
          </wp:inline>
        </w:drawing>
      </w:r>
    </w:p>
    <w:p w14:paraId="5AF0C8EC" w14:textId="77777777" w:rsidR="00207AE7" w:rsidRDefault="00000000">
      <w:pPr>
        <w:spacing w:after="240"/>
        <w:jc w:val="center"/>
      </w:pPr>
      <w:r>
        <w:rPr>
          <w:b/>
          <w:bCs/>
          <w:color w:val="404040"/>
          <w:sz w:val="19"/>
          <w:szCs w:val="19"/>
        </w:rPr>
        <w:t>نمودار ۷-۱: نقشه‌ی استانی توزیع منابع و کیفیت دارایی‌ها</w:t>
      </w:r>
    </w:p>
    <w:p w14:paraId="5AF0C8ED" w14:textId="77777777" w:rsidR="00207AE7" w:rsidRDefault="00000000">
      <w:pPr>
        <w:spacing w:after="160" w:line="312" w:lineRule="auto"/>
      </w:pPr>
      <w:r>
        <w:t>نمودار ۷-۲ سهم ۱۵ استان بزرگ را از منابع و تسهیلات بانک مقایسه می‌کند. تهران با ۲۲.۵ درصد منابع و ۱۵.۷ درصد تسهیلات بزرگ‌ترین استان است و پنج استان تهران، خوزستان، اصفهان، مازندران و کرمان روی هم ۴۲.۸ درصد منابع بانک را در اختیار دارند. سهم تهران از منابع از ۱۳.۸ درصد در ۰۱/۱۴۰۰ به ۲۲.۵ درصد در ۱۲/۱۴۰۴ رسیده است. بخشی از این افزایش به جابه‌جایی منابع از واحدهای مستقل مرکزی به شعب استان تهران مربوط است: سهم مجموع تهران و واحدهای غیرجغرافیایی از ۳۵.۵ درصد به ۳۱.۲ درصد تغییر کرده است.</w:t>
      </w:r>
    </w:p>
    <w:p w14:paraId="5AF0C8EE" w14:textId="77777777" w:rsidR="00207AE7" w:rsidRDefault="00000000">
      <w:pPr>
        <w:keepNext/>
        <w:spacing w:before="160" w:after="60"/>
        <w:jc w:val="center"/>
      </w:pPr>
      <w:r>
        <w:rPr>
          <w:noProof/>
        </w:rPr>
        <w:lastRenderedPageBreak/>
        <w:drawing>
          <wp:inline distT="0" distB="0" distL="0" distR="0" wp14:anchorId="5AF0CBFF" wp14:editId="5AF0CC00">
            <wp:extent cx="5715000" cy="3695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695700"/>
                    </a:xfrm>
                    <a:prstGeom prst="rect">
                      <a:avLst/>
                    </a:prstGeom>
                  </pic:spPr>
                </pic:pic>
              </a:graphicData>
            </a:graphic>
          </wp:inline>
        </w:drawing>
      </w:r>
    </w:p>
    <w:p w14:paraId="5AF0C8EF" w14:textId="77777777" w:rsidR="00207AE7" w:rsidRDefault="00000000">
      <w:pPr>
        <w:spacing w:after="240"/>
        <w:jc w:val="center"/>
      </w:pPr>
      <w:r>
        <w:rPr>
          <w:b/>
          <w:bCs/>
          <w:color w:val="404040"/>
          <w:sz w:val="19"/>
          <w:szCs w:val="19"/>
        </w:rPr>
        <w:t>نمودار ۷-۲: سهم ۱۵ استان بزرگ از منابع ریالی و تسهیلات بانک (۱۲/۱۴۰۴)</w:t>
      </w:r>
    </w:p>
    <w:p w14:paraId="5AF0C8F0" w14:textId="77777777" w:rsidR="00207AE7" w:rsidRDefault="00000000">
      <w:pPr>
        <w:spacing w:after="160" w:line="312" w:lineRule="auto"/>
      </w:pPr>
      <w:r>
        <w:t>جدول ۷-۲ شاخص‌های ساختاری هر استان را کنار هم می‌گذارد: سهم از منابع و تسهیلات، نسبت تسهیلات به منابع، منابع مازاد یا کسری و تعداد شعب.</w:t>
      </w:r>
    </w:p>
    <w:p w14:paraId="5AF0C8F1" w14:textId="77777777" w:rsidR="00207AE7" w:rsidRDefault="00000000">
      <w:pPr>
        <w:keepNext/>
        <w:spacing w:before="200" w:after="100"/>
      </w:pPr>
      <w:r>
        <w:rPr>
          <w:b/>
          <w:bCs/>
        </w:rPr>
        <w:t>جدول ۷-۲: شاخص‌های ساختاری استان‌ها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105"/>
        <w:gridCol w:w="1175"/>
        <w:gridCol w:w="1373"/>
        <w:gridCol w:w="1666"/>
        <w:gridCol w:w="997"/>
        <w:gridCol w:w="1650"/>
      </w:tblGrid>
      <w:tr w:rsidR="00207AE7" w14:paraId="5AF0C8F9" w14:textId="77777777">
        <w:trPr>
          <w:cantSplit/>
          <w:tblHeader/>
        </w:trPr>
        <w:tc>
          <w:tcPr>
            <w:tcW w:w="135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F2" w14:textId="77777777" w:rsidR="00207AE7" w:rsidRDefault="00000000">
            <w:r>
              <w:rPr>
                <w:b/>
                <w:bCs/>
                <w:sz w:val="19"/>
                <w:szCs w:val="19"/>
              </w:rPr>
              <w:t>استان</w:t>
            </w:r>
          </w:p>
        </w:tc>
        <w:tc>
          <w:tcPr>
            <w:tcW w:w="111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F3" w14:textId="77777777" w:rsidR="00207AE7" w:rsidRDefault="00000000">
            <w:r>
              <w:rPr>
                <w:b/>
                <w:bCs/>
                <w:sz w:val="19"/>
                <w:szCs w:val="19"/>
              </w:rPr>
              <w:t>سهم از منابع</w:t>
            </w:r>
          </w:p>
        </w:tc>
        <w:tc>
          <w:tcPr>
            <w:tcW w:w="117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F4" w14:textId="77777777" w:rsidR="00207AE7" w:rsidRDefault="00000000">
            <w:r>
              <w:rPr>
                <w:b/>
                <w:bCs/>
                <w:sz w:val="19"/>
                <w:szCs w:val="19"/>
              </w:rPr>
              <w:t>سهم از تسهیلات</w:t>
            </w:r>
          </w:p>
        </w:tc>
        <w:tc>
          <w:tcPr>
            <w:tcW w:w="137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F5" w14:textId="77777777" w:rsidR="00207AE7" w:rsidRDefault="00000000">
            <w:r>
              <w:rPr>
                <w:b/>
                <w:bCs/>
                <w:sz w:val="19"/>
                <w:szCs w:val="19"/>
              </w:rPr>
              <w:t>نسبت تسهیلات به منابع</w:t>
            </w:r>
          </w:p>
        </w:tc>
        <w:tc>
          <w:tcPr>
            <w:tcW w:w="167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F6" w14:textId="77777777" w:rsidR="00207AE7" w:rsidRDefault="00000000">
            <w:r>
              <w:rPr>
                <w:b/>
                <w:bCs/>
                <w:sz w:val="19"/>
                <w:szCs w:val="19"/>
              </w:rPr>
              <w:t>مازاد یا کسری منابع (هزار میلیارد تومان)</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F7" w14:textId="77777777" w:rsidR="00207AE7" w:rsidRDefault="00000000">
            <w:r>
              <w:rPr>
                <w:b/>
                <w:bCs/>
                <w:sz w:val="19"/>
                <w:szCs w:val="19"/>
              </w:rPr>
              <w:t>تعداد شعب</w:t>
            </w:r>
          </w:p>
        </w:tc>
        <w:tc>
          <w:tcPr>
            <w:tcW w:w="165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8F8" w14:textId="77777777" w:rsidR="00207AE7" w:rsidRDefault="00000000">
            <w:r>
              <w:rPr>
                <w:b/>
                <w:bCs/>
                <w:sz w:val="19"/>
                <w:szCs w:val="19"/>
              </w:rPr>
              <w:t>منابع هر شعبه، هزار میلیارد تومان</w:t>
            </w:r>
          </w:p>
        </w:tc>
      </w:tr>
      <w:tr w:rsidR="00207AE7" w14:paraId="5AF0C90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FA" w14:textId="77777777" w:rsidR="00207AE7" w:rsidRDefault="00000000">
            <w:r>
              <w:rPr>
                <w:sz w:val="19"/>
                <w:szCs w:val="19"/>
              </w:rPr>
              <w:t>تهران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FB" w14:textId="77777777" w:rsidR="00207AE7" w:rsidRDefault="00000000">
            <w:r>
              <w:rPr>
                <w:sz w:val="19"/>
                <w:szCs w:val="19"/>
              </w:rPr>
              <w:t>۲۲.۵٪</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FC" w14:textId="77777777" w:rsidR="00207AE7" w:rsidRDefault="00000000">
            <w:r>
              <w:rPr>
                <w:sz w:val="19"/>
                <w:szCs w:val="19"/>
              </w:rPr>
              <w:t>۱۵.۷٪</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FD" w14:textId="77777777" w:rsidR="00207AE7" w:rsidRDefault="00000000">
            <w:r>
              <w:rPr>
                <w:sz w:val="19"/>
                <w:szCs w:val="19"/>
              </w:rPr>
              <w:t>۷۸٪</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FE" w14:textId="77777777" w:rsidR="00207AE7" w:rsidRDefault="00000000">
            <w:r>
              <w:rPr>
                <w:sz w:val="19"/>
                <w:szCs w:val="19"/>
              </w:rPr>
              <w:t>مازاد ۶.۷</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8FF" w14:textId="77777777" w:rsidR="00207AE7" w:rsidRDefault="00000000">
            <w:r>
              <w:rPr>
                <w:sz w:val="19"/>
                <w:szCs w:val="19"/>
              </w:rPr>
              <w:t>۴۱</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0" w14:textId="77777777" w:rsidR="00207AE7" w:rsidRDefault="00000000">
            <w:r>
              <w:rPr>
                <w:sz w:val="19"/>
                <w:szCs w:val="19"/>
              </w:rPr>
              <w:t>۰.۷۳</w:t>
            </w:r>
          </w:p>
        </w:tc>
      </w:tr>
      <w:tr w:rsidR="00207AE7" w14:paraId="5AF0C90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2" w14:textId="77777777" w:rsidR="00207AE7" w:rsidRDefault="00000000">
            <w:r>
              <w:rPr>
                <w:sz w:val="19"/>
                <w:szCs w:val="19"/>
              </w:rPr>
              <w:t>خوزستان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3" w14:textId="77777777" w:rsidR="00207AE7" w:rsidRDefault="00000000">
            <w:r>
              <w:rPr>
                <w:sz w:val="19"/>
                <w:szCs w:val="19"/>
              </w:rPr>
              <w:t>۶.۰٪</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4" w14:textId="77777777" w:rsidR="00207AE7" w:rsidRDefault="00000000">
            <w:r>
              <w:rPr>
                <w:sz w:val="19"/>
                <w:szCs w:val="19"/>
              </w:rPr>
              <w:t>۴.۲٪</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5" w14:textId="77777777" w:rsidR="00207AE7" w:rsidRDefault="00000000">
            <w:r>
              <w:rPr>
                <w:sz w:val="19"/>
                <w:szCs w:val="19"/>
              </w:rPr>
              <w:t>۷۷٪</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6" w14:textId="77777777" w:rsidR="00207AE7" w:rsidRDefault="00000000">
            <w:r>
              <w:rPr>
                <w:sz w:val="19"/>
                <w:szCs w:val="19"/>
              </w:rPr>
              <w:t>مازاد ۱.۸</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7" w14:textId="77777777" w:rsidR="00207AE7" w:rsidRDefault="00000000">
            <w:r>
              <w:rPr>
                <w:sz w:val="19"/>
                <w:szCs w:val="19"/>
              </w:rPr>
              <w:t>۲۱</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8" w14:textId="77777777" w:rsidR="00207AE7" w:rsidRDefault="00000000">
            <w:r>
              <w:rPr>
                <w:sz w:val="19"/>
                <w:szCs w:val="19"/>
              </w:rPr>
              <w:t>۰.۳۸</w:t>
            </w:r>
          </w:p>
        </w:tc>
      </w:tr>
      <w:tr w:rsidR="00207AE7" w14:paraId="5AF0C91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A" w14:textId="77777777" w:rsidR="00207AE7" w:rsidRDefault="00000000">
            <w:r>
              <w:rPr>
                <w:sz w:val="19"/>
                <w:szCs w:val="19"/>
              </w:rPr>
              <w:t>اصفهان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B" w14:textId="77777777" w:rsidR="00207AE7" w:rsidRDefault="00000000">
            <w:r>
              <w:rPr>
                <w:sz w:val="19"/>
                <w:szCs w:val="19"/>
              </w:rPr>
              <w:t>۵.۵٪</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C" w14:textId="77777777" w:rsidR="00207AE7" w:rsidRDefault="00000000">
            <w:r>
              <w:rPr>
                <w:sz w:val="19"/>
                <w:szCs w:val="19"/>
              </w:rPr>
              <w:t>۴.۹٪</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D" w14:textId="77777777" w:rsidR="00207AE7" w:rsidRDefault="00000000">
            <w:r>
              <w:rPr>
                <w:sz w:val="19"/>
                <w:szCs w:val="19"/>
              </w:rPr>
              <w:t>۹۸٪</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E" w14:textId="77777777" w:rsidR="00207AE7" w:rsidRDefault="00000000">
            <w:r>
              <w:rPr>
                <w:sz w:val="19"/>
                <w:szCs w:val="19"/>
              </w:rPr>
              <w:t>مازاد ۰.۲</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0F" w14:textId="77777777" w:rsidR="00207AE7" w:rsidRDefault="00000000">
            <w:r>
              <w:rPr>
                <w:sz w:val="19"/>
                <w:szCs w:val="19"/>
              </w:rPr>
              <w:t>۲۹</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0" w14:textId="77777777" w:rsidR="00207AE7" w:rsidRDefault="00000000">
            <w:r>
              <w:rPr>
                <w:sz w:val="19"/>
                <w:szCs w:val="19"/>
              </w:rPr>
              <w:t>۰.۲۵</w:t>
            </w:r>
          </w:p>
        </w:tc>
      </w:tr>
      <w:tr w:rsidR="00207AE7" w14:paraId="5AF0C91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2" w14:textId="77777777" w:rsidR="00207AE7" w:rsidRDefault="00000000">
            <w:r>
              <w:rPr>
                <w:sz w:val="19"/>
                <w:szCs w:val="19"/>
              </w:rPr>
              <w:t>مازندران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3" w14:textId="77777777" w:rsidR="00207AE7" w:rsidRDefault="00000000">
            <w:r>
              <w:rPr>
                <w:sz w:val="19"/>
                <w:szCs w:val="19"/>
              </w:rPr>
              <w:t>۴.۴٪</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4" w14:textId="77777777" w:rsidR="00207AE7" w:rsidRDefault="00000000">
            <w:r>
              <w:rPr>
                <w:sz w:val="19"/>
                <w:szCs w:val="19"/>
              </w:rPr>
              <w:t>۵.۵٪</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5" w14:textId="77777777" w:rsidR="00207AE7" w:rsidRDefault="00000000">
            <w:r>
              <w:rPr>
                <w:sz w:val="19"/>
                <w:szCs w:val="19"/>
              </w:rPr>
              <w:t>۱۳۹٪</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6" w14:textId="77777777" w:rsidR="00207AE7" w:rsidRDefault="00000000">
            <w:r>
              <w:rPr>
                <w:sz w:val="19"/>
                <w:szCs w:val="19"/>
              </w:rPr>
              <w:t>کسری ۲.۳</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7" w14:textId="77777777" w:rsidR="00207AE7" w:rsidRDefault="00000000">
            <w:r>
              <w:rPr>
                <w:sz w:val="19"/>
                <w:szCs w:val="19"/>
              </w:rPr>
              <w:t>۲۲</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8" w14:textId="77777777" w:rsidR="00207AE7" w:rsidRDefault="00000000">
            <w:r>
              <w:rPr>
                <w:sz w:val="19"/>
                <w:szCs w:val="19"/>
              </w:rPr>
              <w:t>۰.۲۷</w:t>
            </w:r>
          </w:p>
        </w:tc>
      </w:tr>
      <w:tr w:rsidR="00207AE7" w14:paraId="5AF0C92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A" w14:textId="77777777" w:rsidR="00207AE7" w:rsidRDefault="00000000">
            <w:r>
              <w:rPr>
                <w:sz w:val="19"/>
                <w:szCs w:val="19"/>
              </w:rPr>
              <w:t>کرمان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B" w14:textId="77777777" w:rsidR="00207AE7" w:rsidRDefault="00000000">
            <w:r>
              <w:rPr>
                <w:sz w:val="19"/>
                <w:szCs w:val="19"/>
              </w:rPr>
              <w:t>۴.۳٪</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C" w14:textId="77777777" w:rsidR="00207AE7" w:rsidRDefault="00000000">
            <w:r>
              <w:rPr>
                <w:sz w:val="19"/>
                <w:szCs w:val="19"/>
              </w:rPr>
              <w:t>۳.۲٪</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D" w14:textId="77777777" w:rsidR="00207AE7" w:rsidRDefault="00000000">
            <w:r>
              <w:rPr>
                <w:sz w:val="19"/>
                <w:szCs w:val="19"/>
              </w:rPr>
              <w:t>۸۳٪</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E" w14:textId="77777777" w:rsidR="00207AE7" w:rsidRDefault="00000000">
            <w:r>
              <w:rPr>
                <w:sz w:val="19"/>
                <w:szCs w:val="19"/>
              </w:rPr>
              <w:t>مازاد ۱.۰</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1F" w14:textId="77777777" w:rsidR="00207AE7" w:rsidRDefault="00000000">
            <w:r>
              <w:rPr>
                <w:sz w:val="19"/>
                <w:szCs w:val="19"/>
              </w:rPr>
              <w:t>۲۳</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0" w14:textId="77777777" w:rsidR="00207AE7" w:rsidRDefault="00000000">
            <w:r>
              <w:rPr>
                <w:sz w:val="19"/>
                <w:szCs w:val="19"/>
              </w:rPr>
              <w:t>۰.۲۵</w:t>
            </w:r>
          </w:p>
        </w:tc>
      </w:tr>
      <w:tr w:rsidR="00207AE7" w14:paraId="5AF0C92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2" w14:textId="77777777" w:rsidR="00207AE7" w:rsidRDefault="00000000">
            <w:r>
              <w:rPr>
                <w:sz w:val="19"/>
                <w:szCs w:val="19"/>
              </w:rPr>
              <w:t>خراسان رضوی</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3" w14:textId="77777777" w:rsidR="00207AE7" w:rsidRDefault="00000000">
            <w:r>
              <w:rPr>
                <w:sz w:val="19"/>
                <w:szCs w:val="19"/>
              </w:rPr>
              <w:t>۴.۰٪</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4" w14:textId="77777777" w:rsidR="00207AE7" w:rsidRDefault="00000000">
            <w:r>
              <w:rPr>
                <w:sz w:val="19"/>
                <w:szCs w:val="19"/>
              </w:rPr>
              <w:t>۴.۲٪</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5" w14:textId="77777777" w:rsidR="00207AE7" w:rsidRDefault="00000000">
            <w:r>
              <w:rPr>
                <w:sz w:val="19"/>
                <w:szCs w:val="19"/>
              </w:rPr>
              <w:t>۱۱۷٪</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6" w14:textId="77777777" w:rsidR="00207AE7" w:rsidRDefault="00000000">
            <w:r>
              <w:rPr>
                <w:sz w:val="19"/>
                <w:szCs w:val="19"/>
              </w:rPr>
              <w:t>کسری ۰.۹</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7" w14:textId="77777777" w:rsidR="00207AE7" w:rsidRDefault="00000000">
            <w:r>
              <w:rPr>
                <w:sz w:val="19"/>
                <w:szCs w:val="19"/>
              </w:rPr>
              <w:t>۲۳</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8" w14:textId="77777777" w:rsidR="00207AE7" w:rsidRDefault="00000000">
            <w:r>
              <w:rPr>
                <w:sz w:val="19"/>
                <w:szCs w:val="19"/>
              </w:rPr>
              <w:t>۰.۲۳</w:t>
            </w:r>
          </w:p>
        </w:tc>
      </w:tr>
      <w:tr w:rsidR="00207AE7" w14:paraId="5AF0C93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A" w14:textId="77777777" w:rsidR="00207AE7" w:rsidRDefault="00000000">
            <w:r>
              <w:rPr>
                <w:sz w:val="19"/>
                <w:szCs w:val="19"/>
              </w:rPr>
              <w:t>فارس</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B" w14:textId="77777777" w:rsidR="00207AE7" w:rsidRDefault="00000000">
            <w:r>
              <w:rPr>
                <w:sz w:val="19"/>
                <w:szCs w:val="19"/>
              </w:rPr>
              <w:t>۳.۴٪</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C" w14:textId="77777777" w:rsidR="00207AE7" w:rsidRDefault="00000000">
            <w:r>
              <w:rPr>
                <w:sz w:val="19"/>
                <w:szCs w:val="19"/>
              </w:rPr>
              <w:t>۴.۵٪</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D" w14:textId="77777777" w:rsidR="00207AE7" w:rsidRDefault="00000000">
            <w:r>
              <w:rPr>
                <w:sz w:val="19"/>
                <w:szCs w:val="19"/>
              </w:rPr>
              <w:t>۱۴۶٪</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E" w14:textId="77777777" w:rsidR="00207AE7" w:rsidRDefault="00000000">
            <w:r>
              <w:rPr>
                <w:sz w:val="19"/>
                <w:szCs w:val="19"/>
              </w:rPr>
              <w:t>کسری ۲.۱</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2F" w14:textId="77777777" w:rsidR="00207AE7" w:rsidRDefault="00000000">
            <w:r>
              <w:rPr>
                <w:sz w:val="19"/>
                <w:szCs w:val="19"/>
              </w:rPr>
              <w:t>۲۳</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0" w14:textId="77777777" w:rsidR="00207AE7" w:rsidRDefault="00000000">
            <w:r>
              <w:rPr>
                <w:sz w:val="19"/>
                <w:szCs w:val="19"/>
              </w:rPr>
              <w:t>۰.۲۰</w:t>
            </w:r>
          </w:p>
        </w:tc>
      </w:tr>
      <w:tr w:rsidR="00207AE7" w14:paraId="5AF0C93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2" w14:textId="77777777" w:rsidR="00207AE7" w:rsidRDefault="00000000">
            <w:r>
              <w:rPr>
                <w:sz w:val="19"/>
                <w:szCs w:val="19"/>
              </w:rPr>
              <w:t>آذربایجان شرقی</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3" w14:textId="77777777" w:rsidR="00207AE7" w:rsidRDefault="00000000">
            <w:r>
              <w:rPr>
                <w:sz w:val="19"/>
                <w:szCs w:val="19"/>
              </w:rPr>
              <w:t>۳.۴٪</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4" w14:textId="77777777" w:rsidR="00207AE7" w:rsidRDefault="00000000">
            <w:r>
              <w:rPr>
                <w:sz w:val="19"/>
                <w:szCs w:val="19"/>
              </w:rPr>
              <w:t>۳.۴٪</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5" w14:textId="77777777" w:rsidR="00207AE7" w:rsidRDefault="00000000">
            <w:r>
              <w:rPr>
                <w:sz w:val="19"/>
                <w:szCs w:val="19"/>
              </w:rPr>
              <w:t>۱۱۳٪</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6" w14:textId="77777777" w:rsidR="00207AE7" w:rsidRDefault="00000000">
            <w:r>
              <w:rPr>
                <w:sz w:val="19"/>
                <w:szCs w:val="19"/>
              </w:rPr>
              <w:t>کسری ۰.۶</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7" w14:textId="77777777" w:rsidR="00207AE7" w:rsidRDefault="00000000">
            <w:r>
              <w:rPr>
                <w:sz w:val="19"/>
                <w:szCs w:val="19"/>
              </w:rPr>
              <w:t>۲۱</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8" w14:textId="77777777" w:rsidR="00207AE7" w:rsidRDefault="00000000">
            <w:r>
              <w:rPr>
                <w:sz w:val="19"/>
                <w:szCs w:val="19"/>
              </w:rPr>
              <w:t>۰.۲۱</w:t>
            </w:r>
          </w:p>
        </w:tc>
      </w:tr>
      <w:tr w:rsidR="00207AE7" w14:paraId="5AF0C94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A" w14:textId="77777777" w:rsidR="00207AE7" w:rsidRDefault="00000000">
            <w:r>
              <w:rPr>
                <w:sz w:val="19"/>
                <w:szCs w:val="19"/>
              </w:rPr>
              <w:t>البرز</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B" w14:textId="77777777" w:rsidR="00207AE7" w:rsidRDefault="00000000">
            <w:r>
              <w:rPr>
                <w:sz w:val="19"/>
                <w:szCs w:val="19"/>
              </w:rPr>
              <w:t>۳.۳٪</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C" w14:textId="77777777" w:rsidR="00207AE7" w:rsidRDefault="00000000">
            <w:r>
              <w:rPr>
                <w:sz w:val="19"/>
                <w:szCs w:val="19"/>
              </w:rPr>
              <w:t>۳.۳٪</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D" w14:textId="77777777" w:rsidR="00207AE7" w:rsidRDefault="00000000">
            <w:r>
              <w:rPr>
                <w:sz w:val="19"/>
                <w:szCs w:val="19"/>
              </w:rPr>
              <w:t>۱۰۹٪</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E" w14:textId="77777777" w:rsidR="00207AE7" w:rsidRDefault="00000000">
            <w:r>
              <w:rPr>
                <w:sz w:val="19"/>
                <w:szCs w:val="19"/>
              </w:rPr>
              <w:t>کسری ۰.۴</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3F" w14:textId="77777777" w:rsidR="00207AE7" w:rsidRDefault="00000000">
            <w:r>
              <w:rPr>
                <w:sz w:val="19"/>
                <w:szCs w:val="19"/>
              </w:rPr>
              <w:t>۱۰</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0" w14:textId="77777777" w:rsidR="00207AE7" w:rsidRDefault="00000000">
            <w:r>
              <w:rPr>
                <w:sz w:val="19"/>
                <w:szCs w:val="19"/>
              </w:rPr>
              <w:t>۰.۴۵</w:t>
            </w:r>
          </w:p>
        </w:tc>
      </w:tr>
      <w:tr w:rsidR="00207AE7" w14:paraId="5AF0C94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2" w14:textId="77777777" w:rsidR="00207AE7" w:rsidRDefault="00000000">
            <w:r>
              <w:rPr>
                <w:sz w:val="19"/>
                <w:szCs w:val="19"/>
              </w:rPr>
              <w:t>گیلان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3" w14:textId="77777777" w:rsidR="00207AE7" w:rsidRDefault="00000000">
            <w:r>
              <w:rPr>
                <w:sz w:val="19"/>
                <w:szCs w:val="19"/>
              </w:rPr>
              <w:t>۲.۸٪</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4" w14:textId="77777777" w:rsidR="00207AE7" w:rsidRDefault="00000000">
            <w:r>
              <w:rPr>
                <w:sz w:val="19"/>
                <w:szCs w:val="19"/>
              </w:rPr>
              <w:t>۲.۹٪</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5" w14:textId="77777777" w:rsidR="00207AE7" w:rsidRDefault="00000000">
            <w:r>
              <w:rPr>
                <w:sz w:val="19"/>
                <w:szCs w:val="19"/>
              </w:rPr>
              <w:t>۱۱۵٪</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6" w14:textId="77777777" w:rsidR="00207AE7" w:rsidRDefault="00000000">
            <w:r>
              <w:rPr>
                <w:sz w:val="19"/>
                <w:szCs w:val="19"/>
              </w:rPr>
              <w:t>کسری ۰.۵</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7" w14:textId="77777777" w:rsidR="00207AE7" w:rsidRDefault="00000000">
            <w:r>
              <w:rPr>
                <w:sz w:val="19"/>
                <w:szCs w:val="19"/>
              </w:rPr>
              <w:t>۱۸</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8" w14:textId="77777777" w:rsidR="00207AE7" w:rsidRDefault="00000000">
            <w:r>
              <w:rPr>
                <w:sz w:val="19"/>
                <w:szCs w:val="19"/>
              </w:rPr>
              <w:t>۰.۲۱</w:t>
            </w:r>
          </w:p>
        </w:tc>
      </w:tr>
      <w:tr w:rsidR="00207AE7" w14:paraId="5AF0C95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A" w14:textId="77777777" w:rsidR="00207AE7" w:rsidRDefault="00000000">
            <w:r>
              <w:rPr>
                <w:sz w:val="19"/>
                <w:szCs w:val="19"/>
              </w:rPr>
              <w:t>همدان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B" w14:textId="77777777" w:rsidR="00207AE7" w:rsidRDefault="00000000">
            <w:r>
              <w:rPr>
                <w:sz w:val="19"/>
                <w:szCs w:val="19"/>
              </w:rPr>
              <w:t>۲.۴٪</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C" w14:textId="77777777" w:rsidR="00207AE7" w:rsidRDefault="00000000">
            <w:r>
              <w:rPr>
                <w:sz w:val="19"/>
                <w:szCs w:val="19"/>
              </w:rPr>
              <w:t>۲.۲٪</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D" w14:textId="77777777" w:rsidR="00207AE7" w:rsidRDefault="00000000">
            <w:r>
              <w:rPr>
                <w:sz w:val="19"/>
                <w:szCs w:val="19"/>
              </w:rPr>
              <w:t>۱۰۰٪</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E" w14:textId="77777777" w:rsidR="00207AE7" w:rsidRDefault="00000000">
            <w:r>
              <w:rPr>
                <w:sz w:val="19"/>
                <w:szCs w:val="19"/>
              </w:rPr>
              <w:t>تقریباً صفر</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4F" w14:textId="77777777" w:rsidR="00207AE7" w:rsidRDefault="00000000">
            <w:r>
              <w:rPr>
                <w:sz w:val="19"/>
                <w:szCs w:val="19"/>
              </w:rPr>
              <w:t>۱۳</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0" w14:textId="77777777" w:rsidR="00207AE7" w:rsidRDefault="00000000">
            <w:r>
              <w:rPr>
                <w:sz w:val="19"/>
                <w:szCs w:val="19"/>
              </w:rPr>
              <w:t>۰.۲۵</w:t>
            </w:r>
          </w:p>
        </w:tc>
      </w:tr>
      <w:tr w:rsidR="00207AE7" w14:paraId="5AF0C95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2" w14:textId="77777777" w:rsidR="00207AE7" w:rsidRDefault="00000000">
            <w:r>
              <w:rPr>
                <w:sz w:val="19"/>
                <w:szCs w:val="19"/>
              </w:rPr>
              <w:t>مرکزی</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3" w14:textId="77777777" w:rsidR="00207AE7" w:rsidRDefault="00000000">
            <w:r>
              <w:rPr>
                <w:sz w:val="19"/>
                <w:szCs w:val="19"/>
              </w:rPr>
              <w:t>۲.۳٪</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4" w14:textId="77777777" w:rsidR="00207AE7" w:rsidRDefault="00000000">
            <w:r>
              <w:rPr>
                <w:sz w:val="19"/>
                <w:szCs w:val="19"/>
              </w:rPr>
              <w:t>۲.۵٪</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5" w14:textId="77777777" w:rsidR="00207AE7" w:rsidRDefault="00000000">
            <w:r>
              <w:rPr>
                <w:sz w:val="19"/>
                <w:szCs w:val="19"/>
              </w:rPr>
              <w:t>۱۱۷٪</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6" w14:textId="77777777" w:rsidR="00207AE7" w:rsidRDefault="00000000">
            <w:r>
              <w:rPr>
                <w:sz w:val="19"/>
                <w:szCs w:val="19"/>
              </w:rPr>
              <w:t>کسری ۰.۵</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7" w14:textId="77777777" w:rsidR="00207AE7" w:rsidRDefault="00000000">
            <w:r>
              <w:rPr>
                <w:sz w:val="19"/>
                <w:szCs w:val="19"/>
              </w:rPr>
              <w:t>۱۴</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8" w14:textId="77777777" w:rsidR="00207AE7" w:rsidRDefault="00000000">
            <w:r>
              <w:rPr>
                <w:sz w:val="19"/>
                <w:szCs w:val="19"/>
              </w:rPr>
              <w:t>۰.۲۲</w:t>
            </w:r>
          </w:p>
        </w:tc>
      </w:tr>
      <w:tr w:rsidR="00207AE7" w14:paraId="5AF0C96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A" w14:textId="77777777" w:rsidR="00207AE7" w:rsidRDefault="00000000">
            <w:r>
              <w:rPr>
                <w:sz w:val="19"/>
                <w:szCs w:val="19"/>
              </w:rPr>
              <w:t>گلستان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B" w14:textId="77777777" w:rsidR="00207AE7" w:rsidRDefault="00000000">
            <w:r>
              <w:rPr>
                <w:sz w:val="19"/>
                <w:szCs w:val="19"/>
              </w:rPr>
              <w:t>۲.۲٪</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C" w14:textId="77777777" w:rsidR="00207AE7" w:rsidRDefault="00000000">
            <w:r>
              <w:rPr>
                <w:sz w:val="19"/>
                <w:szCs w:val="19"/>
              </w:rPr>
              <w:t>۲.۸٪</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D" w14:textId="77777777" w:rsidR="00207AE7" w:rsidRDefault="00000000">
            <w:r>
              <w:rPr>
                <w:sz w:val="19"/>
                <w:szCs w:val="19"/>
              </w:rPr>
              <w:t>۱۴۰٪</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E" w14:textId="77777777" w:rsidR="00207AE7" w:rsidRDefault="00000000">
            <w:r>
              <w:rPr>
                <w:sz w:val="19"/>
                <w:szCs w:val="19"/>
              </w:rPr>
              <w:t>کسری ۱.۲</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5F" w14:textId="77777777" w:rsidR="00207AE7" w:rsidRDefault="00000000">
            <w:r>
              <w:rPr>
                <w:sz w:val="19"/>
                <w:szCs w:val="19"/>
              </w:rPr>
              <w:t>۱۴</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0" w14:textId="77777777" w:rsidR="00207AE7" w:rsidRDefault="00000000">
            <w:r>
              <w:rPr>
                <w:sz w:val="19"/>
                <w:szCs w:val="19"/>
              </w:rPr>
              <w:t>۰.۲۱</w:t>
            </w:r>
          </w:p>
        </w:tc>
      </w:tr>
      <w:tr w:rsidR="00207AE7" w14:paraId="5AF0C96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2" w14:textId="77777777" w:rsidR="00207AE7" w:rsidRDefault="00000000">
            <w:r>
              <w:rPr>
                <w:sz w:val="19"/>
                <w:szCs w:val="19"/>
              </w:rPr>
              <w:t>آذربایجان غربی</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3" w14:textId="77777777" w:rsidR="00207AE7" w:rsidRDefault="00000000">
            <w:r>
              <w:rPr>
                <w:sz w:val="19"/>
                <w:szCs w:val="19"/>
              </w:rPr>
              <w:t>۲.۲٪</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4" w14:textId="77777777" w:rsidR="00207AE7" w:rsidRDefault="00000000">
            <w:r>
              <w:rPr>
                <w:sz w:val="19"/>
                <w:szCs w:val="19"/>
              </w:rPr>
              <w:t>۲.۳٪</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5" w14:textId="77777777" w:rsidR="00207AE7" w:rsidRDefault="00000000">
            <w:r>
              <w:rPr>
                <w:sz w:val="19"/>
                <w:szCs w:val="19"/>
              </w:rPr>
              <w:t>۱۱۴٪</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6" w14:textId="77777777" w:rsidR="00207AE7" w:rsidRDefault="00000000">
            <w:r>
              <w:rPr>
                <w:sz w:val="19"/>
                <w:szCs w:val="19"/>
              </w:rPr>
              <w:t>کسری ۰.۴</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7" w14:textId="77777777" w:rsidR="00207AE7" w:rsidRDefault="00000000">
            <w:r>
              <w:rPr>
                <w:sz w:val="19"/>
                <w:szCs w:val="19"/>
              </w:rPr>
              <w:t>۱۴</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8" w14:textId="77777777" w:rsidR="00207AE7" w:rsidRDefault="00000000">
            <w:r>
              <w:rPr>
                <w:sz w:val="19"/>
                <w:szCs w:val="19"/>
              </w:rPr>
              <w:t>۰.۲۱</w:t>
            </w:r>
          </w:p>
        </w:tc>
      </w:tr>
      <w:tr w:rsidR="00207AE7" w14:paraId="5AF0C97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A" w14:textId="77777777" w:rsidR="00207AE7" w:rsidRDefault="00000000">
            <w:r>
              <w:rPr>
                <w:sz w:val="19"/>
                <w:szCs w:val="19"/>
              </w:rPr>
              <w:t>هرمزگان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B" w14:textId="77777777" w:rsidR="00207AE7" w:rsidRDefault="00000000">
            <w:r>
              <w:rPr>
                <w:sz w:val="19"/>
                <w:szCs w:val="19"/>
              </w:rPr>
              <w:t>۲.۲٪</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C" w14:textId="77777777" w:rsidR="00207AE7" w:rsidRDefault="00000000">
            <w:r>
              <w:rPr>
                <w:sz w:val="19"/>
                <w:szCs w:val="19"/>
              </w:rPr>
              <w:t>۲.۲٪</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D" w14:textId="77777777" w:rsidR="00207AE7" w:rsidRDefault="00000000">
            <w:r>
              <w:rPr>
                <w:sz w:val="19"/>
                <w:szCs w:val="19"/>
              </w:rPr>
              <w:t>۱۱۲٪</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E" w14:textId="77777777" w:rsidR="00207AE7" w:rsidRDefault="00000000">
            <w:r>
              <w:rPr>
                <w:sz w:val="19"/>
                <w:szCs w:val="19"/>
              </w:rPr>
              <w:t>کسری ۰.۳</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6F" w14:textId="77777777" w:rsidR="00207AE7" w:rsidRDefault="00000000">
            <w:r>
              <w:rPr>
                <w:sz w:val="19"/>
                <w:szCs w:val="19"/>
              </w:rPr>
              <w:t>۱۲</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0" w14:textId="77777777" w:rsidR="00207AE7" w:rsidRDefault="00000000">
            <w:r>
              <w:rPr>
                <w:sz w:val="19"/>
                <w:szCs w:val="19"/>
              </w:rPr>
              <w:t>۰.۲۴</w:t>
            </w:r>
          </w:p>
        </w:tc>
      </w:tr>
      <w:tr w:rsidR="00207AE7" w14:paraId="5AF0C97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2" w14:textId="77777777" w:rsidR="00207AE7" w:rsidRDefault="00000000">
            <w:r>
              <w:rPr>
                <w:sz w:val="19"/>
                <w:szCs w:val="19"/>
              </w:rPr>
              <w:t>بوشهر</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3" w14:textId="77777777" w:rsidR="00207AE7" w:rsidRDefault="00000000">
            <w:r>
              <w:rPr>
                <w:sz w:val="19"/>
                <w:szCs w:val="19"/>
              </w:rPr>
              <w:t>۱.۹٪</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4" w14:textId="77777777" w:rsidR="00207AE7" w:rsidRDefault="00000000">
            <w:r>
              <w:rPr>
                <w:sz w:val="19"/>
                <w:szCs w:val="19"/>
              </w:rPr>
              <w:t>۲.۰٪</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5" w14:textId="77777777" w:rsidR="00207AE7" w:rsidRDefault="00000000">
            <w:r>
              <w:rPr>
                <w:sz w:val="19"/>
                <w:szCs w:val="19"/>
              </w:rPr>
              <w:t>۱۲۰٪</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6" w14:textId="77777777" w:rsidR="00207AE7" w:rsidRDefault="00000000">
            <w:r>
              <w:rPr>
                <w:sz w:val="19"/>
                <w:szCs w:val="19"/>
              </w:rPr>
              <w:t>کسری ۰.۵</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7" w14:textId="77777777" w:rsidR="00207AE7" w:rsidRDefault="00000000">
            <w:r>
              <w:rPr>
                <w:sz w:val="19"/>
                <w:szCs w:val="19"/>
              </w:rPr>
              <w:t>۱۲</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8" w14:textId="77777777" w:rsidR="00207AE7" w:rsidRDefault="00000000">
            <w:r>
              <w:rPr>
                <w:sz w:val="19"/>
                <w:szCs w:val="19"/>
              </w:rPr>
              <w:t>۰.۲۱</w:t>
            </w:r>
          </w:p>
        </w:tc>
      </w:tr>
      <w:tr w:rsidR="00207AE7" w14:paraId="5AF0C98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A" w14:textId="77777777" w:rsidR="00207AE7" w:rsidRDefault="00000000">
            <w:r>
              <w:rPr>
                <w:sz w:val="19"/>
                <w:szCs w:val="19"/>
              </w:rPr>
              <w:t>سیستان وبلوچستان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B" w14:textId="77777777" w:rsidR="00207AE7" w:rsidRDefault="00000000">
            <w:r>
              <w:rPr>
                <w:sz w:val="19"/>
                <w:szCs w:val="19"/>
              </w:rPr>
              <w:t>۱.۷٪</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C" w14:textId="77777777" w:rsidR="00207AE7" w:rsidRDefault="00000000">
            <w:r>
              <w:rPr>
                <w:sz w:val="19"/>
                <w:szCs w:val="19"/>
              </w:rPr>
              <w:t>۱.۴٪</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D" w14:textId="77777777" w:rsidR="00207AE7" w:rsidRDefault="00000000">
            <w:r>
              <w:rPr>
                <w:sz w:val="19"/>
                <w:szCs w:val="19"/>
              </w:rPr>
              <w:t>۹۰٪</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E" w14:textId="77777777" w:rsidR="00207AE7" w:rsidRDefault="00000000">
            <w:r>
              <w:rPr>
                <w:sz w:val="19"/>
                <w:szCs w:val="19"/>
              </w:rPr>
              <w:t>مازاد ۰.۲</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7F" w14:textId="77777777" w:rsidR="00207AE7" w:rsidRDefault="00000000">
            <w:r>
              <w:rPr>
                <w:sz w:val="19"/>
                <w:szCs w:val="19"/>
              </w:rPr>
              <w:t>۱۱</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0" w14:textId="77777777" w:rsidR="00207AE7" w:rsidRDefault="00000000">
            <w:r>
              <w:rPr>
                <w:sz w:val="19"/>
                <w:szCs w:val="19"/>
              </w:rPr>
              <w:t>۰.۲۱</w:t>
            </w:r>
          </w:p>
        </w:tc>
      </w:tr>
      <w:tr w:rsidR="00207AE7" w14:paraId="5AF0C98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2" w14:textId="77777777" w:rsidR="00207AE7" w:rsidRDefault="00000000">
            <w:r>
              <w:rPr>
                <w:sz w:val="19"/>
                <w:szCs w:val="19"/>
              </w:rPr>
              <w:t>کرمانشاه</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3" w14:textId="77777777" w:rsidR="00207AE7" w:rsidRDefault="00000000">
            <w:r>
              <w:rPr>
                <w:sz w:val="19"/>
                <w:szCs w:val="19"/>
              </w:rPr>
              <w:t>۱.۷٪</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4" w14:textId="77777777" w:rsidR="00207AE7" w:rsidRDefault="00000000">
            <w:r>
              <w:rPr>
                <w:sz w:val="19"/>
                <w:szCs w:val="19"/>
              </w:rPr>
              <w:t>۲.۲٪</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5" w14:textId="77777777" w:rsidR="00207AE7" w:rsidRDefault="00000000">
            <w:r>
              <w:rPr>
                <w:sz w:val="19"/>
                <w:szCs w:val="19"/>
              </w:rPr>
              <w:t>۱۴۶٪</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6" w14:textId="77777777" w:rsidR="00207AE7" w:rsidRDefault="00000000">
            <w:r>
              <w:rPr>
                <w:sz w:val="19"/>
                <w:szCs w:val="19"/>
              </w:rPr>
              <w:t>کسری ۱.۰</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7" w14:textId="77777777" w:rsidR="00207AE7" w:rsidRDefault="00000000">
            <w:r>
              <w:rPr>
                <w:sz w:val="19"/>
                <w:szCs w:val="19"/>
              </w:rPr>
              <w:t>۱۵</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8" w14:textId="77777777" w:rsidR="00207AE7" w:rsidRDefault="00000000">
            <w:r>
              <w:rPr>
                <w:sz w:val="19"/>
                <w:szCs w:val="19"/>
              </w:rPr>
              <w:t>۰.۱۵</w:t>
            </w:r>
          </w:p>
        </w:tc>
      </w:tr>
      <w:tr w:rsidR="00207AE7" w14:paraId="5AF0C99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A" w14:textId="77777777" w:rsidR="00207AE7" w:rsidRDefault="00000000">
            <w:r>
              <w:rPr>
                <w:sz w:val="19"/>
                <w:szCs w:val="19"/>
              </w:rPr>
              <w:lastRenderedPageBreak/>
              <w:t>خراسان جنوبی</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B" w14:textId="77777777" w:rsidR="00207AE7" w:rsidRDefault="00000000">
            <w:r>
              <w:rPr>
                <w:sz w:val="19"/>
                <w:szCs w:val="19"/>
              </w:rPr>
              <w:t>۱.۷٪</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C" w14:textId="77777777" w:rsidR="00207AE7" w:rsidRDefault="00000000">
            <w:r>
              <w:rPr>
                <w:sz w:val="19"/>
                <w:szCs w:val="19"/>
              </w:rPr>
              <w:t>۲.۰٪</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D" w14:textId="77777777" w:rsidR="00207AE7" w:rsidRDefault="00000000">
            <w:r>
              <w:rPr>
                <w:sz w:val="19"/>
                <w:szCs w:val="19"/>
              </w:rPr>
              <w:t>۱۳۲٪</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E" w14:textId="77777777" w:rsidR="00207AE7" w:rsidRDefault="00000000">
            <w:r>
              <w:rPr>
                <w:sz w:val="19"/>
                <w:szCs w:val="19"/>
              </w:rPr>
              <w:t>کسری ۰.۷</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8F" w14:textId="77777777" w:rsidR="00207AE7" w:rsidRDefault="00000000">
            <w:r>
              <w:rPr>
                <w:sz w:val="19"/>
                <w:szCs w:val="19"/>
              </w:rPr>
              <w:t>۱۱</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0" w14:textId="77777777" w:rsidR="00207AE7" w:rsidRDefault="00000000">
            <w:r>
              <w:rPr>
                <w:sz w:val="19"/>
                <w:szCs w:val="19"/>
              </w:rPr>
              <w:t>۰.۲۰</w:t>
            </w:r>
          </w:p>
        </w:tc>
      </w:tr>
      <w:tr w:rsidR="00207AE7" w14:paraId="5AF0C99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2" w14:textId="77777777" w:rsidR="00207AE7" w:rsidRDefault="00000000">
            <w:r>
              <w:rPr>
                <w:sz w:val="19"/>
                <w:szCs w:val="19"/>
              </w:rPr>
              <w:t>سمنان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3" w14:textId="77777777" w:rsidR="00207AE7" w:rsidRDefault="00000000">
            <w:r>
              <w:rPr>
                <w:sz w:val="19"/>
                <w:szCs w:val="19"/>
              </w:rPr>
              <w:t>۱.۶٪</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4" w14:textId="77777777" w:rsidR="00207AE7" w:rsidRDefault="00000000">
            <w:r>
              <w:rPr>
                <w:sz w:val="19"/>
                <w:szCs w:val="19"/>
              </w:rPr>
              <w:t>۳.۰٪</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5" w14:textId="77777777" w:rsidR="00207AE7" w:rsidRDefault="00000000">
            <w:r>
              <w:rPr>
                <w:sz w:val="19"/>
                <w:szCs w:val="19"/>
              </w:rPr>
              <w:t>۲۱۴٪</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6" w14:textId="77777777" w:rsidR="00207AE7" w:rsidRDefault="00000000">
            <w:r>
              <w:rPr>
                <w:sz w:val="19"/>
                <w:szCs w:val="19"/>
              </w:rPr>
              <w:t>کسری ۲.۴</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7" w14:textId="77777777" w:rsidR="00207AE7" w:rsidRDefault="00000000">
            <w:r>
              <w:rPr>
                <w:sz w:val="19"/>
                <w:szCs w:val="19"/>
              </w:rPr>
              <w:t>۸</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8" w14:textId="77777777" w:rsidR="00207AE7" w:rsidRDefault="00000000">
            <w:r>
              <w:rPr>
                <w:sz w:val="19"/>
                <w:szCs w:val="19"/>
              </w:rPr>
              <w:t>۰.۲۶</w:t>
            </w:r>
          </w:p>
        </w:tc>
      </w:tr>
      <w:tr w:rsidR="00207AE7" w14:paraId="5AF0C9A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A" w14:textId="77777777" w:rsidR="00207AE7" w:rsidRDefault="00000000">
            <w:r>
              <w:rPr>
                <w:sz w:val="19"/>
                <w:szCs w:val="19"/>
              </w:rPr>
              <w:t>قزوین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B" w14:textId="77777777" w:rsidR="00207AE7" w:rsidRDefault="00000000">
            <w:r>
              <w:rPr>
                <w:sz w:val="19"/>
                <w:szCs w:val="19"/>
              </w:rPr>
              <w:t>۱.۵٪</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C" w14:textId="77777777" w:rsidR="00207AE7" w:rsidRDefault="00000000">
            <w:r>
              <w:rPr>
                <w:sz w:val="19"/>
                <w:szCs w:val="19"/>
              </w:rPr>
              <w:t>۱.۹٪</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D" w14:textId="77777777" w:rsidR="00207AE7" w:rsidRDefault="00000000">
            <w:r>
              <w:rPr>
                <w:sz w:val="19"/>
                <w:szCs w:val="19"/>
              </w:rPr>
              <w:t>۱۴۳٪</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E" w14:textId="77777777" w:rsidR="00207AE7" w:rsidRDefault="00000000">
            <w:r>
              <w:rPr>
                <w:sz w:val="19"/>
                <w:szCs w:val="19"/>
              </w:rPr>
              <w:t>کسری ۰.۹</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9F" w14:textId="77777777" w:rsidR="00207AE7" w:rsidRDefault="00000000">
            <w:r>
              <w:rPr>
                <w:sz w:val="19"/>
                <w:szCs w:val="19"/>
              </w:rPr>
              <w:t>۷</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0" w14:textId="77777777" w:rsidR="00207AE7" w:rsidRDefault="00000000">
            <w:r>
              <w:rPr>
                <w:sz w:val="19"/>
                <w:szCs w:val="19"/>
              </w:rPr>
              <w:t>۰.۲۹</w:t>
            </w:r>
          </w:p>
        </w:tc>
      </w:tr>
      <w:tr w:rsidR="00207AE7" w14:paraId="5AF0C9A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2" w14:textId="77777777" w:rsidR="00207AE7" w:rsidRDefault="00000000">
            <w:r>
              <w:rPr>
                <w:sz w:val="19"/>
                <w:szCs w:val="19"/>
              </w:rPr>
              <w:t>یزد</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3" w14:textId="77777777" w:rsidR="00207AE7" w:rsidRDefault="00000000">
            <w:r>
              <w:rPr>
                <w:sz w:val="19"/>
                <w:szCs w:val="19"/>
              </w:rPr>
              <w:t>۱.۴٪</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4" w14:textId="77777777" w:rsidR="00207AE7" w:rsidRDefault="00000000">
            <w:r>
              <w:rPr>
                <w:sz w:val="19"/>
                <w:szCs w:val="19"/>
              </w:rPr>
              <w:t>۲.۵٪</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5" w14:textId="77777777" w:rsidR="00207AE7" w:rsidRDefault="00000000">
            <w:r>
              <w:rPr>
                <w:sz w:val="19"/>
                <w:szCs w:val="19"/>
              </w:rPr>
              <w:t>۱۹۳٪</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6" w14:textId="77777777" w:rsidR="00207AE7" w:rsidRDefault="00000000">
            <w:r>
              <w:rPr>
                <w:sz w:val="19"/>
                <w:szCs w:val="19"/>
              </w:rPr>
              <w:t>کسری ۱.۸</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7" w14:textId="77777777" w:rsidR="00207AE7" w:rsidRDefault="00000000">
            <w:r>
              <w:rPr>
                <w:sz w:val="19"/>
                <w:szCs w:val="19"/>
              </w:rPr>
              <w:t>۱۲</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8" w14:textId="77777777" w:rsidR="00207AE7" w:rsidRDefault="00000000">
            <w:r>
              <w:rPr>
                <w:sz w:val="19"/>
                <w:szCs w:val="19"/>
              </w:rPr>
              <w:t>۰.۱۶</w:t>
            </w:r>
          </w:p>
        </w:tc>
      </w:tr>
      <w:tr w:rsidR="00207AE7" w14:paraId="5AF0C9B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A" w14:textId="77777777" w:rsidR="00207AE7" w:rsidRDefault="00000000">
            <w:r>
              <w:rPr>
                <w:sz w:val="19"/>
                <w:szCs w:val="19"/>
              </w:rPr>
              <w:t>لرستان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B" w14:textId="77777777" w:rsidR="00207AE7" w:rsidRDefault="00000000">
            <w:r>
              <w:rPr>
                <w:sz w:val="19"/>
                <w:szCs w:val="19"/>
              </w:rPr>
              <w:t>۱.۴٪</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C" w14:textId="77777777" w:rsidR="00207AE7" w:rsidRDefault="00000000">
            <w:r>
              <w:rPr>
                <w:sz w:val="19"/>
                <w:szCs w:val="19"/>
              </w:rPr>
              <w:t>۲.۴٪</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D" w14:textId="77777777" w:rsidR="00207AE7" w:rsidRDefault="00000000">
            <w:r>
              <w:rPr>
                <w:sz w:val="19"/>
                <w:szCs w:val="19"/>
              </w:rPr>
              <w:t>۱۹۴٪</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E" w14:textId="77777777" w:rsidR="00207AE7" w:rsidRDefault="00000000">
            <w:r>
              <w:rPr>
                <w:sz w:val="19"/>
                <w:szCs w:val="19"/>
              </w:rPr>
              <w:t>کسری ۱.۸</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AF" w14:textId="77777777" w:rsidR="00207AE7" w:rsidRDefault="00000000">
            <w:r>
              <w:rPr>
                <w:sz w:val="19"/>
                <w:szCs w:val="19"/>
              </w:rPr>
              <w:t>۱۰</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0" w14:textId="77777777" w:rsidR="00207AE7" w:rsidRDefault="00000000">
            <w:r>
              <w:rPr>
                <w:sz w:val="19"/>
                <w:szCs w:val="19"/>
              </w:rPr>
              <w:t>۰.۱۹</w:t>
            </w:r>
          </w:p>
        </w:tc>
      </w:tr>
      <w:tr w:rsidR="00207AE7" w14:paraId="5AF0C9B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2" w14:textId="77777777" w:rsidR="00207AE7" w:rsidRDefault="00000000">
            <w:r>
              <w:rPr>
                <w:sz w:val="19"/>
                <w:szCs w:val="19"/>
              </w:rPr>
              <w:t>اردبیل</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3" w14:textId="77777777" w:rsidR="00207AE7" w:rsidRDefault="00000000">
            <w:r>
              <w:rPr>
                <w:sz w:val="19"/>
                <w:szCs w:val="19"/>
              </w:rPr>
              <w:t>۱.۲٪</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4" w14:textId="77777777" w:rsidR="00207AE7" w:rsidRDefault="00000000">
            <w:r>
              <w:rPr>
                <w:sz w:val="19"/>
                <w:szCs w:val="19"/>
              </w:rPr>
              <w:t>۱.۷٪</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5" w14:textId="77777777" w:rsidR="00207AE7" w:rsidRDefault="00000000">
            <w:r>
              <w:rPr>
                <w:sz w:val="19"/>
                <w:szCs w:val="19"/>
              </w:rPr>
              <w:t>۱۵۷٪</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6" w14:textId="77777777" w:rsidR="00207AE7" w:rsidRDefault="00000000">
            <w:r>
              <w:rPr>
                <w:sz w:val="19"/>
                <w:szCs w:val="19"/>
              </w:rPr>
              <w:t>کسری ۰.۹</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7" w14:textId="77777777" w:rsidR="00207AE7" w:rsidRDefault="00000000">
            <w:r>
              <w:rPr>
                <w:sz w:val="19"/>
                <w:szCs w:val="19"/>
              </w:rPr>
              <w:t>۱۱</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8" w14:textId="77777777" w:rsidR="00207AE7" w:rsidRDefault="00000000">
            <w:r>
              <w:rPr>
                <w:sz w:val="19"/>
                <w:szCs w:val="19"/>
              </w:rPr>
              <w:t>۰.۱۴</w:t>
            </w:r>
          </w:p>
        </w:tc>
      </w:tr>
      <w:tr w:rsidR="00207AE7" w14:paraId="5AF0C9C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A" w14:textId="77777777" w:rsidR="00207AE7" w:rsidRDefault="00000000">
            <w:r>
              <w:rPr>
                <w:sz w:val="19"/>
                <w:szCs w:val="19"/>
              </w:rPr>
              <w:t>زنجان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B" w14:textId="77777777" w:rsidR="00207AE7" w:rsidRDefault="00000000">
            <w:r>
              <w:rPr>
                <w:sz w:val="19"/>
                <w:szCs w:val="19"/>
              </w:rPr>
              <w:t>۱.۲٪</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C" w14:textId="77777777" w:rsidR="00207AE7" w:rsidRDefault="00000000">
            <w:r>
              <w:rPr>
                <w:sz w:val="19"/>
                <w:szCs w:val="19"/>
              </w:rPr>
              <w:t>۱.۵٪</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D" w14:textId="77777777" w:rsidR="00207AE7" w:rsidRDefault="00000000">
            <w:r>
              <w:rPr>
                <w:sz w:val="19"/>
                <w:szCs w:val="19"/>
              </w:rPr>
              <w:t>۱۴۶٪</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E" w14:textId="77777777" w:rsidR="00207AE7" w:rsidRDefault="00000000">
            <w:r>
              <w:rPr>
                <w:sz w:val="19"/>
                <w:szCs w:val="19"/>
              </w:rPr>
              <w:t>کسری ۰.۷</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BF" w14:textId="77777777" w:rsidR="00207AE7" w:rsidRDefault="00000000">
            <w:r>
              <w:rPr>
                <w:sz w:val="19"/>
                <w:szCs w:val="19"/>
              </w:rPr>
              <w:t>۸</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0" w14:textId="77777777" w:rsidR="00207AE7" w:rsidRDefault="00000000">
            <w:r>
              <w:rPr>
                <w:sz w:val="19"/>
                <w:szCs w:val="19"/>
              </w:rPr>
              <w:t>۰.۱۹</w:t>
            </w:r>
          </w:p>
        </w:tc>
      </w:tr>
      <w:tr w:rsidR="00207AE7" w14:paraId="5AF0C9C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2" w14:textId="77777777" w:rsidR="00207AE7" w:rsidRDefault="00000000">
            <w:r>
              <w:rPr>
                <w:sz w:val="19"/>
                <w:szCs w:val="19"/>
              </w:rPr>
              <w:t>خراسان شمالی</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3" w14:textId="77777777" w:rsidR="00207AE7" w:rsidRDefault="00000000">
            <w:r>
              <w:rPr>
                <w:sz w:val="19"/>
                <w:szCs w:val="19"/>
              </w:rPr>
              <w:t>۱.۰٪</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4" w14:textId="77777777" w:rsidR="00207AE7" w:rsidRDefault="00000000">
            <w:r>
              <w:rPr>
                <w:sz w:val="19"/>
                <w:szCs w:val="19"/>
              </w:rPr>
              <w:t>۱.۵٪</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5" w14:textId="77777777" w:rsidR="00207AE7" w:rsidRDefault="00000000">
            <w:r>
              <w:rPr>
                <w:sz w:val="19"/>
                <w:szCs w:val="19"/>
              </w:rPr>
              <w:t>۱۷۵٪</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6" w14:textId="77777777" w:rsidR="00207AE7" w:rsidRDefault="00000000">
            <w:r>
              <w:rPr>
                <w:sz w:val="19"/>
                <w:szCs w:val="19"/>
              </w:rPr>
              <w:t>کسری ۱.۰</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7" w14:textId="77777777" w:rsidR="00207AE7" w:rsidRDefault="00000000">
            <w:r>
              <w:rPr>
                <w:sz w:val="19"/>
                <w:szCs w:val="19"/>
              </w:rPr>
              <w:t>۷</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8" w14:textId="77777777" w:rsidR="00207AE7" w:rsidRDefault="00000000">
            <w:r>
              <w:rPr>
                <w:sz w:val="19"/>
                <w:szCs w:val="19"/>
              </w:rPr>
              <w:t>۰.۱۹</w:t>
            </w:r>
          </w:p>
        </w:tc>
      </w:tr>
      <w:tr w:rsidR="00207AE7" w14:paraId="5AF0C9D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A" w14:textId="77777777" w:rsidR="00207AE7" w:rsidRDefault="00000000">
            <w:r>
              <w:rPr>
                <w:sz w:val="19"/>
                <w:szCs w:val="19"/>
              </w:rPr>
              <w:t>کردستان</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B" w14:textId="77777777" w:rsidR="00207AE7" w:rsidRDefault="00000000">
            <w:r>
              <w:rPr>
                <w:sz w:val="19"/>
                <w:szCs w:val="19"/>
              </w:rPr>
              <w:t>۰.۹٪</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C" w14:textId="77777777" w:rsidR="00207AE7" w:rsidRDefault="00000000">
            <w:r>
              <w:rPr>
                <w:sz w:val="19"/>
                <w:szCs w:val="19"/>
              </w:rPr>
              <w:t>۱.۳٪</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D" w14:textId="77777777" w:rsidR="00207AE7" w:rsidRDefault="00000000">
            <w:r>
              <w:rPr>
                <w:sz w:val="19"/>
                <w:szCs w:val="19"/>
              </w:rPr>
              <w:t>۱۶۱٪</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E" w14:textId="77777777" w:rsidR="00207AE7" w:rsidRDefault="00000000">
            <w:r>
              <w:rPr>
                <w:sz w:val="19"/>
                <w:szCs w:val="19"/>
              </w:rPr>
              <w:t>کسری ۰.۷</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CF" w14:textId="77777777" w:rsidR="00207AE7" w:rsidRDefault="00000000">
            <w:r>
              <w:rPr>
                <w:sz w:val="19"/>
                <w:szCs w:val="19"/>
              </w:rPr>
              <w:t>۱۱</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0" w14:textId="77777777" w:rsidR="00207AE7" w:rsidRDefault="00000000">
            <w:r>
              <w:rPr>
                <w:sz w:val="19"/>
                <w:szCs w:val="19"/>
              </w:rPr>
              <w:t>۰.۱۱</w:t>
            </w:r>
          </w:p>
        </w:tc>
      </w:tr>
      <w:tr w:rsidR="00207AE7" w14:paraId="5AF0C9D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2" w14:textId="77777777" w:rsidR="00207AE7" w:rsidRDefault="00000000">
            <w:r>
              <w:rPr>
                <w:sz w:val="19"/>
                <w:szCs w:val="19"/>
              </w:rPr>
              <w:t>چهارمحال وبختیاری</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3" w14:textId="77777777" w:rsidR="00207AE7" w:rsidRDefault="00000000">
            <w:r>
              <w:rPr>
                <w:sz w:val="19"/>
                <w:szCs w:val="19"/>
              </w:rPr>
              <w:t>۰.۸٪</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4" w14:textId="77777777" w:rsidR="00207AE7" w:rsidRDefault="00000000">
            <w:r>
              <w:rPr>
                <w:sz w:val="19"/>
                <w:szCs w:val="19"/>
              </w:rPr>
              <w:t>۱.۲٪</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5" w14:textId="77777777" w:rsidR="00207AE7" w:rsidRDefault="00000000">
            <w:r>
              <w:rPr>
                <w:sz w:val="19"/>
                <w:szCs w:val="19"/>
              </w:rPr>
              <w:t>۱۶۶٪</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6" w14:textId="77777777" w:rsidR="00207AE7" w:rsidRDefault="00000000">
            <w:r>
              <w:rPr>
                <w:sz w:val="19"/>
                <w:szCs w:val="19"/>
              </w:rPr>
              <w:t>کسری ۰.۷</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7" w14:textId="77777777" w:rsidR="00207AE7" w:rsidRDefault="00000000">
            <w:r>
              <w:rPr>
                <w:sz w:val="19"/>
                <w:szCs w:val="19"/>
              </w:rPr>
              <w:t>۸</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8" w14:textId="77777777" w:rsidR="00207AE7" w:rsidRDefault="00000000">
            <w:r>
              <w:rPr>
                <w:sz w:val="19"/>
                <w:szCs w:val="19"/>
              </w:rPr>
              <w:t>۰.۱۳</w:t>
            </w:r>
          </w:p>
        </w:tc>
      </w:tr>
      <w:tr w:rsidR="00207AE7" w14:paraId="5AF0C9E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A" w14:textId="77777777" w:rsidR="00207AE7" w:rsidRDefault="00000000">
            <w:r>
              <w:rPr>
                <w:sz w:val="19"/>
                <w:szCs w:val="19"/>
              </w:rPr>
              <w:t>ایلام</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B" w14:textId="77777777" w:rsidR="00207AE7" w:rsidRDefault="00000000">
            <w:r>
              <w:rPr>
                <w:sz w:val="19"/>
                <w:szCs w:val="19"/>
              </w:rPr>
              <w:t>۰.۸٪</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C" w14:textId="77777777" w:rsidR="00207AE7" w:rsidRDefault="00000000">
            <w:r>
              <w:rPr>
                <w:sz w:val="19"/>
                <w:szCs w:val="19"/>
              </w:rPr>
              <w:t>۱.۳٪</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D" w14:textId="77777777" w:rsidR="00207AE7" w:rsidRDefault="00000000">
            <w:r>
              <w:rPr>
                <w:sz w:val="19"/>
                <w:szCs w:val="19"/>
              </w:rPr>
              <w:t>۱۸۱٪</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E" w14:textId="77777777" w:rsidR="00207AE7" w:rsidRDefault="00000000">
            <w:r>
              <w:rPr>
                <w:sz w:val="19"/>
                <w:szCs w:val="19"/>
              </w:rPr>
              <w:t>کسری ۰.۸</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DF" w14:textId="77777777" w:rsidR="00207AE7" w:rsidRDefault="00000000">
            <w:r>
              <w:rPr>
                <w:sz w:val="19"/>
                <w:szCs w:val="19"/>
              </w:rPr>
              <w:t>۸</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0" w14:textId="77777777" w:rsidR="00207AE7" w:rsidRDefault="00000000">
            <w:r>
              <w:rPr>
                <w:sz w:val="19"/>
                <w:szCs w:val="19"/>
              </w:rPr>
              <w:t>۰.۱۳</w:t>
            </w:r>
          </w:p>
        </w:tc>
      </w:tr>
      <w:tr w:rsidR="00207AE7" w14:paraId="5AF0C9E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2" w14:textId="77777777" w:rsidR="00207AE7" w:rsidRDefault="00000000">
            <w:r>
              <w:rPr>
                <w:sz w:val="19"/>
                <w:szCs w:val="19"/>
              </w:rPr>
              <w:t>قم</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3" w14:textId="77777777" w:rsidR="00207AE7" w:rsidRDefault="00000000">
            <w:r>
              <w:rPr>
                <w:sz w:val="19"/>
                <w:szCs w:val="19"/>
              </w:rPr>
              <w:t>۰.۷٪</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4" w14:textId="77777777" w:rsidR="00207AE7" w:rsidRDefault="00000000">
            <w:r>
              <w:rPr>
                <w:sz w:val="19"/>
                <w:szCs w:val="19"/>
              </w:rPr>
              <w:t>۱.۰٪</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5" w14:textId="77777777" w:rsidR="00207AE7" w:rsidRDefault="00000000">
            <w:r>
              <w:rPr>
                <w:sz w:val="19"/>
                <w:szCs w:val="19"/>
              </w:rPr>
              <w:t>۱۵۴٪</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6" w14:textId="77777777" w:rsidR="00207AE7" w:rsidRDefault="00000000">
            <w:r>
              <w:rPr>
                <w:sz w:val="19"/>
                <w:szCs w:val="19"/>
              </w:rPr>
              <w:t>کسری ۰.۵</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7" w14:textId="77777777" w:rsidR="00207AE7" w:rsidRDefault="00000000">
            <w:r>
              <w:rPr>
                <w:sz w:val="19"/>
                <w:szCs w:val="19"/>
              </w:rPr>
              <w:t>۵</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8" w14:textId="77777777" w:rsidR="00207AE7" w:rsidRDefault="00000000">
            <w:r>
              <w:rPr>
                <w:sz w:val="19"/>
                <w:szCs w:val="19"/>
              </w:rPr>
              <w:t>۰.۱۹</w:t>
            </w:r>
          </w:p>
        </w:tc>
      </w:tr>
      <w:tr w:rsidR="00207AE7" w14:paraId="5AF0C9F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A" w14:textId="77777777" w:rsidR="00207AE7" w:rsidRDefault="00000000">
            <w:r>
              <w:rPr>
                <w:sz w:val="19"/>
                <w:szCs w:val="19"/>
              </w:rPr>
              <w:t>کهگیلویه وبویراحمد</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B" w14:textId="77777777" w:rsidR="00207AE7" w:rsidRDefault="00000000">
            <w:r>
              <w:rPr>
                <w:sz w:val="19"/>
                <w:szCs w:val="19"/>
              </w:rPr>
              <w:t>۰.۷٪</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C" w14:textId="77777777" w:rsidR="00207AE7" w:rsidRDefault="00000000">
            <w:r>
              <w:rPr>
                <w:sz w:val="19"/>
                <w:szCs w:val="19"/>
              </w:rPr>
              <w:t>۱.۲٪</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D" w14:textId="77777777" w:rsidR="00207AE7" w:rsidRDefault="00000000">
            <w:r>
              <w:rPr>
                <w:sz w:val="19"/>
                <w:szCs w:val="19"/>
              </w:rPr>
              <w:t>۱۸۹٪</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E" w14:textId="77777777" w:rsidR="00207AE7" w:rsidRDefault="00000000">
            <w:r>
              <w:rPr>
                <w:sz w:val="19"/>
                <w:szCs w:val="19"/>
              </w:rPr>
              <w:t>کسری ۰.۹</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EF" w14:textId="77777777" w:rsidR="00207AE7" w:rsidRDefault="00000000">
            <w:r>
              <w:rPr>
                <w:sz w:val="19"/>
                <w:szCs w:val="19"/>
              </w:rPr>
              <w:t>۶</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0" w14:textId="77777777" w:rsidR="00207AE7" w:rsidRDefault="00000000">
            <w:r>
              <w:rPr>
                <w:sz w:val="19"/>
                <w:szCs w:val="19"/>
              </w:rPr>
              <w:t>۰.۱۶</w:t>
            </w:r>
          </w:p>
        </w:tc>
      </w:tr>
      <w:tr w:rsidR="00207AE7" w14:paraId="5AF0C9F9"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2" w14:textId="77777777" w:rsidR="00207AE7" w:rsidRDefault="00000000">
            <w:r>
              <w:rPr>
                <w:b/>
                <w:bCs/>
                <w:sz w:val="19"/>
                <w:szCs w:val="19"/>
              </w:rPr>
              <w:t>واحدهای غیرجغرافیایی</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3" w14:textId="77777777" w:rsidR="00207AE7" w:rsidRDefault="00000000">
            <w:r>
              <w:rPr>
                <w:sz w:val="19"/>
                <w:szCs w:val="19"/>
              </w:rPr>
              <w:t>۸.۷٪</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4" w14:textId="77777777" w:rsidR="00207AE7" w:rsidRDefault="00000000">
            <w:r>
              <w:rPr>
                <w:sz w:val="19"/>
                <w:szCs w:val="19"/>
              </w:rPr>
              <w:t>۸.۱٪</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5" w14:textId="77777777" w:rsidR="00207AE7" w:rsidRDefault="00000000">
            <w:r>
              <w:rPr>
                <w:sz w:val="19"/>
                <w:szCs w:val="19"/>
              </w:rPr>
              <w:t>۱۰۴٪</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6" w14:textId="77777777" w:rsidR="00207AE7" w:rsidRDefault="00000000">
            <w:r>
              <w:rPr>
                <w:sz w:val="19"/>
                <w:szCs w:val="19"/>
              </w:rPr>
              <w:t>کسری ۰.۴</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7" w14:textId="77777777" w:rsidR="00207AE7" w:rsidRDefault="00000000">
            <w:r>
              <w:rPr>
                <w:sz w:val="19"/>
                <w:szCs w:val="19"/>
              </w:rPr>
              <w:t>۵۵</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8" w14:textId="77777777" w:rsidR="00207AE7" w:rsidRDefault="00207AE7"/>
        </w:tc>
      </w:tr>
      <w:tr w:rsidR="00207AE7" w14:paraId="5AF0CA01" w14:textId="77777777">
        <w:trPr>
          <w:cantSplit/>
        </w:trPr>
        <w:tc>
          <w:tcPr>
            <w:tcW w:w="13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A" w14:textId="77777777" w:rsidR="00207AE7" w:rsidRDefault="00000000">
            <w:r>
              <w:rPr>
                <w:b/>
                <w:bCs/>
                <w:sz w:val="19"/>
                <w:szCs w:val="19"/>
              </w:rPr>
              <w:t>کل بانک</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B" w14:textId="77777777" w:rsidR="00207AE7" w:rsidRDefault="00000000">
            <w:r>
              <w:rPr>
                <w:sz w:val="19"/>
                <w:szCs w:val="19"/>
              </w:rPr>
              <w:t>۱۰۰٪</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C" w14:textId="77777777" w:rsidR="00207AE7" w:rsidRDefault="00000000">
            <w:r>
              <w:rPr>
                <w:sz w:val="19"/>
                <w:szCs w:val="19"/>
              </w:rPr>
              <w:t>۱۰۰٪</w:t>
            </w:r>
          </w:p>
        </w:tc>
        <w:tc>
          <w:tcPr>
            <w:tcW w:w="13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D" w14:textId="77777777" w:rsidR="00207AE7" w:rsidRDefault="00000000">
            <w:r>
              <w:rPr>
                <w:sz w:val="19"/>
                <w:szCs w:val="19"/>
              </w:rPr>
              <w:t>۱۱۱٪</w:t>
            </w:r>
          </w:p>
        </w:tc>
        <w:tc>
          <w:tcPr>
            <w:tcW w:w="16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E" w14:textId="77777777" w:rsidR="00207AE7" w:rsidRDefault="00000000">
            <w:r>
              <w:rPr>
                <w:sz w:val="19"/>
                <w:szCs w:val="19"/>
              </w:rPr>
              <w:t>کسری ۱۵.۱</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9FF" w14:textId="77777777" w:rsidR="00207AE7" w:rsidRDefault="00000000">
            <w:r>
              <w:rPr>
                <w:sz w:val="19"/>
                <w:szCs w:val="19"/>
              </w:rPr>
              <w:t>۵۰۳</w:t>
            </w:r>
          </w:p>
        </w:tc>
        <w:tc>
          <w:tcPr>
            <w:tcW w:w="16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00" w14:textId="77777777" w:rsidR="00207AE7" w:rsidRDefault="00207AE7"/>
        </w:tc>
      </w:tr>
    </w:tbl>
    <w:p w14:paraId="5AF0CA02" w14:textId="77777777" w:rsidR="00207AE7" w:rsidRDefault="00207AE7">
      <w:pPr>
        <w:spacing w:after="200"/>
      </w:pPr>
    </w:p>
    <w:p w14:paraId="5AF0CA03" w14:textId="77777777" w:rsidR="00207AE7" w:rsidRDefault="00207AE7">
      <w:pPr>
        <w:pBdr>
          <w:bottom w:val="single" w:sz="6" w:space="0" w:color="BBBBBB"/>
        </w:pBdr>
        <w:spacing w:before="100" w:after="100"/>
      </w:pPr>
    </w:p>
    <w:p w14:paraId="5AF0CA04" w14:textId="77777777" w:rsidR="00207AE7" w:rsidRDefault="00000000">
      <w:pPr>
        <w:pStyle w:val="Heading2"/>
        <w:keepNext/>
        <w:spacing w:before="300" w:after="160"/>
      </w:pPr>
      <w:bookmarkStart w:id="63" w:name="_Toc64"/>
      <w:r>
        <w:rPr>
          <w:b/>
          <w:bCs/>
          <w:color w:val="1F4E79"/>
          <w:sz w:val="28"/>
          <w:szCs w:val="28"/>
        </w:rPr>
        <w:t>۷.۲ توازن منابع و مصارف استان‌ها</w:t>
      </w:r>
      <w:bookmarkEnd w:id="63"/>
    </w:p>
    <w:p w14:paraId="5AF0CA05" w14:textId="77777777" w:rsidR="00207AE7" w:rsidRDefault="00000000">
      <w:pPr>
        <w:spacing w:after="160" w:line="312" w:lineRule="auto"/>
      </w:pPr>
      <w:r>
        <w:t>نسبت تسهیلات به منابع ریالی در کل بانک ۱۱۱.۳ درصد است. نمودار ۷-۳ نشان می‌دهد این نسبت میان استان‌ها بسیار متفاوت است. فقط پنج استان تهران (۷۸ درصد)، خوزستان (۷۷ درصد)، کرمان (۸۳ درصد)، سیستان و بلوچستان (۹۰ درصد) و اصفهان (۹۸ درصد) کمتر از منابع خود تسهیلات داده‌اند. مازاد منابع این پنج استان ۹.۹ هزار میلیارد تومان است که ۶.۷ هزار میلیارد تومان آن به تهران تعلق دارد.</w:t>
      </w:r>
    </w:p>
    <w:p w14:paraId="5AF0CA06" w14:textId="77777777" w:rsidR="00207AE7" w:rsidRDefault="00000000">
      <w:pPr>
        <w:keepNext/>
        <w:spacing w:before="160" w:after="60"/>
        <w:jc w:val="center"/>
      </w:pPr>
      <w:r>
        <w:rPr>
          <w:noProof/>
        </w:rPr>
        <w:lastRenderedPageBreak/>
        <w:drawing>
          <wp:inline distT="0" distB="0" distL="0" distR="0" wp14:anchorId="5AF0CC01" wp14:editId="5AF0CC02">
            <wp:extent cx="5715000" cy="57054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5705475"/>
                    </a:xfrm>
                    <a:prstGeom prst="rect">
                      <a:avLst/>
                    </a:prstGeom>
                  </pic:spPr>
                </pic:pic>
              </a:graphicData>
            </a:graphic>
          </wp:inline>
        </w:drawing>
      </w:r>
    </w:p>
    <w:p w14:paraId="5AF0CA07" w14:textId="77777777" w:rsidR="00207AE7" w:rsidRDefault="00000000">
      <w:pPr>
        <w:spacing w:after="240"/>
        <w:jc w:val="center"/>
      </w:pPr>
      <w:r>
        <w:rPr>
          <w:b/>
          <w:bCs/>
          <w:color w:val="404040"/>
          <w:sz w:val="19"/>
          <w:szCs w:val="19"/>
        </w:rPr>
        <w:t>نمودار ۷-۳: نسبت تسهیلات به منابع ریالی به تفکیک استان (۱۲/۱۴۰۴)</w:t>
      </w:r>
    </w:p>
    <w:p w14:paraId="5AF0CA08" w14:textId="77777777" w:rsidR="00207AE7" w:rsidRDefault="00000000">
      <w:pPr>
        <w:spacing w:after="160" w:line="312" w:lineRule="auto"/>
      </w:pPr>
      <w:r>
        <w:t>۲۶ استان بیش از منابع محلی خود تسهیلات داده‌اند و مجموع کسری منابع آن‌ها ۲۴.۶ هزار میلیارد تومان است. بالاترین نسبت‌ها به سمنان (۲۱۴ درصد)، لرستان (۱۹۴ درصد)، یزد (۱۹۳ درصد)، کهگیلویه و بویراحمد (۱۸۹ درصد) و ایلام (۱۸۱ درصد) تعلق دارد. این استان‌ها تسهیلات خود را به‌طور عمده از منابع جمع‌آوری‌شده در سایر استان‌ها تأمین می‌کنند؛ ظرفیت جذب سپرده در آن‌ها فرصت رشد منابع بانک است و برنامه‌ی تجهیز منابع در فازهای بعد می‌تواند از همین تفکیک آغاز شود.</w:t>
      </w:r>
    </w:p>
    <w:p w14:paraId="5AF0CA09" w14:textId="77777777" w:rsidR="00207AE7" w:rsidRDefault="00207AE7">
      <w:pPr>
        <w:pBdr>
          <w:bottom w:val="single" w:sz="6" w:space="0" w:color="BBBBBB"/>
        </w:pBdr>
        <w:spacing w:before="100" w:after="100"/>
      </w:pPr>
    </w:p>
    <w:p w14:paraId="5AF0CA0A" w14:textId="77777777" w:rsidR="00207AE7" w:rsidRDefault="00000000">
      <w:pPr>
        <w:pStyle w:val="Heading2"/>
        <w:keepNext/>
        <w:spacing w:before="300" w:after="160"/>
      </w:pPr>
      <w:bookmarkStart w:id="64" w:name="_Toc65"/>
      <w:r>
        <w:rPr>
          <w:b/>
          <w:bCs/>
          <w:color w:val="1F4E79"/>
          <w:sz w:val="28"/>
          <w:szCs w:val="28"/>
        </w:rPr>
        <w:t>۷.۳ کیفیت دارایی در استان‌ها</w:t>
      </w:r>
      <w:bookmarkEnd w:id="64"/>
    </w:p>
    <w:p w14:paraId="5AF0CA0B" w14:textId="77777777" w:rsidR="00207AE7" w:rsidRDefault="00000000">
      <w:pPr>
        <w:spacing w:after="160" w:line="312" w:lineRule="auto"/>
      </w:pPr>
      <w:r>
        <w:t>نسبت مطالبات غیرجاری بانک ۸.۰ درصد است و نمودار ۷-۴ نشان می‌دهد این رقم در استان‌ها از ۱.۸ درصد (کرمان) تا ۳۵.۸ درصد (سمنان) تغییر می‌کند. تهران با ۴.۳ درصد، همدان با ۲.۲ درصد و خراسان جنوبی با ۲.۱ درصد از استان‌های دارای کیفیت دارایی مطلوب‌اند.</w:t>
      </w:r>
    </w:p>
    <w:p w14:paraId="5AF0CA0C" w14:textId="77777777" w:rsidR="00207AE7" w:rsidRDefault="00000000">
      <w:pPr>
        <w:keepNext/>
        <w:spacing w:before="160" w:after="60"/>
        <w:jc w:val="center"/>
      </w:pPr>
      <w:r>
        <w:rPr>
          <w:noProof/>
        </w:rPr>
        <w:lastRenderedPageBreak/>
        <w:drawing>
          <wp:inline distT="0" distB="0" distL="0" distR="0" wp14:anchorId="5AF0CC03" wp14:editId="5AF0CC04">
            <wp:extent cx="5715000" cy="3581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581400"/>
                    </a:xfrm>
                    <a:prstGeom prst="rect">
                      <a:avLst/>
                    </a:prstGeom>
                  </pic:spPr>
                </pic:pic>
              </a:graphicData>
            </a:graphic>
          </wp:inline>
        </w:drawing>
      </w:r>
    </w:p>
    <w:p w14:paraId="5AF0CA0D" w14:textId="77777777" w:rsidR="00207AE7" w:rsidRDefault="00000000">
      <w:pPr>
        <w:spacing w:after="240"/>
        <w:jc w:val="center"/>
      </w:pPr>
      <w:r>
        <w:rPr>
          <w:b/>
          <w:bCs/>
          <w:color w:val="404040"/>
          <w:sz w:val="19"/>
          <w:szCs w:val="19"/>
        </w:rPr>
        <w:t>نمودار ۷-۴: نسبت مطالبات غیرجاری به تفکیک استان و سهم چهار استان پرمخاطره از تسهیلات و مطالبات غیرجاری (۱۲/۱۴۰۴)</w:t>
      </w:r>
    </w:p>
    <w:p w14:paraId="5AF0CA0E" w14:textId="77777777" w:rsidR="00207AE7" w:rsidRDefault="00000000">
      <w:pPr>
        <w:spacing w:after="160" w:line="312" w:lineRule="auto"/>
      </w:pPr>
      <w:r>
        <w:t>چهار استان سمنان (۳۵.۸ درصد)، هرمزگان (۲۱.۹ درصد)، مرکزی (۱۹.۰ درصد) و مازندران (۱۸.۴ درصد) نسبت غیرجاری بالای ۱۸ درصد دارند. این چهار استان ۱۳.۲ درصد تسهیلات اما ۳۷.۹ درصد کل مطالبات غیرجاری بانک را شامل می‌شوند. جدول ۷-۳ این تفاوت را نشان می‌دهد: نسبت غیرجاری در این چهار استان ۲۳.۰ درصد و در ۲۷ استان دیگر ۵.۳ درصد است.</w:t>
      </w:r>
    </w:p>
    <w:p w14:paraId="5AF0CA0F" w14:textId="77777777" w:rsidR="00207AE7" w:rsidRDefault="00000000">
      <w:pPr>
        <w:keepNext/>
        <w:spacing w:before="200" w:after="100"/>
      </w:pPr>
      <w:r>
        <w:rPr>
          <w:b/>
          <w:bCs/>
        </w:rPr>
        <w:t>جدول ۷-۳: سهم گروه‌های استانی از تسهیلات و مطالبات غیرجاری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1505"/>
        <w:gridCol w:w="1647"/>
        <w:gridCol w:w="1963"/>
        <w:gridCol w:w="1892"/>
      </w:tblGrid>
      <w:tr w:rsidR="00207AE7" w14:paraId="5AF0CA15" w14:textId="77777777">
        <w:trPr>
          <w:cantSplit/>
          <w:tblHeader/>
        </w:trPr>
        <w:tc>
          <w:tcPr>
            <w:tcW w:w="234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10" w14:textId="77777777" w:rsidR="00207AE7" w:rsidRDefault="00000000">
            <w:r>
              <w:rPr>
                <w:b/>
                <w:bCs/>
                <w:sz w:val="19"/>
                <w:szCs w:val="19"/>
              </w:rPr>
              <w:t>گروه</w:t>
            </w:r>
          </w:p>
        </w:tc>
        <w:tc>
          <w:tcPr>
            <w:tcW w:w="150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11" w14:textId="77777777" w:rsidR="00207AE7" w:rsidRDefault="00000000">
            <w:r>
              <w:rPr>
                <w:b/>
                <w:bCs/>
                <w:sz w:val="19"/>
                <w:szCs w:val="19"/>
              </w:rPr>
              <w:t>تعداد استان</w:t>
            </w:r>
          </w:p>
        </w:tc>
        <w:tc>
          <w:tcPr>
            <w:tcW w:w="164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12" w14:textId="77777777" w:rsidR="00207AE7" w:rsidRDefault="00000000">
            <w:r>
              <w:rPr>
                <w:b/>
                <w:bCs/>
                <w:sz w:val="19"/>
                <w:szCs w:val="19"/>
              </w:rPr>
              <w:t>سهم از تسهیلات</w:t>
            </w:r>
          </w:p>
        </w:tc>
        <w:tc>
          <w:tcPr>
            <w:tcW w:w="19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13" w14:textId="77777777" w:rsidR="00207AE7" w:rsidRDefault="00000000">
            <w:r>
              <w:rPr>
                <w:b/>
                <w:bCs/>
                <w:sz w:val="19"/>
                <w:szCs w:val="19"/>
              </w:rPr>
              <w:t>سهم از مطالبات غیرجاری</w:t>
            </w:r>
          </w:p>
        </w:tc>
        <w:tc>
          <w:tcPr>
            <w:tcW w:w="189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14" w14:textId="77777777" w:rsidR="00207AE7" w:rsidRDefault="00000000">
            <w:r>
              <w:rPr>
                <w:b/>
                <w:bCs/>
                <w:sz w:val="19"/>
                <w:szCs w:val="19"/>
              </w:rPr>
              <w:t>نسبت مطالبات غیرجاری</w:t>
            </w:r>
          </w:p>
        </w:tc>
      </w:tr>
      <w:tr w:rsidR="00207AE7" w14:paraId="5AF0CA1B" w14:textId="77777777">
        <w:trPr>
          <w:cantSplit/>
        </w:trPr>
        <w:tc>
          <w:tcPr>
            <w:tcW w:w="234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6" w14:textId="77777777" w:rsidR="00207AE7" w:rsidRDefault="00000000">
            <w:r>
              <w:rPr>
                <w:sz w:val="19"/>
                <w:szCs w:val="19"/>
              </w:rPr>
              <w:t>چهار استان پرمخاطره (سمنان، هرمزگان، مرکزی، مازندران)</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7" w14:textId="77777777" w:rsidR="00207AE7" w:rsidRDefault="00000000">
            <w:r>
              <w:rPr>
                <w:sz w:val="19"/>
                <w:szCs w:val="19"/>
              </w:rPr>
              <w:t>۴</w:t>
            </w:r>
          </w:p>
        </w:tc>
        <w:tc>
          <w:tcPr>
            <w:tcW w:w="1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8" w14:textId="77777777" w:rsidR="00207AE7" w:rsidRDefault="00000000">
            <w:r>
              <w:rPr>
                <w:sz w:val="19"/>
                <w:szCs w:val="19"/>
              </w:rPr>
              <w:t>۱۳.۲٪</w:t>
            </w:r>
          </w:p>
        </w:tc>
        <w:tc>
          <w:tcPr>
            <w:tcW w:w="19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9" w14:textId="77777777" w:rsidR="00207AE7" w:rsidRDefault="00000000">
            <w:r>
              <w:rPr>
                <w:sz w:val="19"/>
                <w:szCs w:val="19"/>
              </w:rPr>
              <w:t>۳۷.۹٪</w:t>
            </w:r>
          </w:p>
        </w:tc>
        <w:tc>
          <w:tcPr>
            <w:tcW w:w="18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A" w14:textId="77777777" w:rsidR="00207AE7" w:rsidRDefault="00000000">
            <w:r>
              <w:rPr>
                <w:sz w:val="19"/>
                <w:szCs w:val="19"/>
              </w:rPr>
              <w:t>۲۳.۰٪</w:t>
            </w:r>
          </w:p>
        </w:tc>
      </w:tr>
      <w:tr w:rsidR="00207AE7" w14:paraId="5AF0CA21" w14:textId="77777777">
        <w:trPr>
          <w:cantSplit/>
        </w:trPr>
        <w:tc>
          <w:tcPr>
            <w:tcW w:w="234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C" w14:textId="77777777" w:rsidR="00207AE7" w:rsidRDefault="00000000">
            <w:r>
              <w:rPr>
                <w:sz w:val="19"/>
                <w:szCs w:val="19"/>
              </w:rPr>
              <w:t>۲۷ استان دیگر</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D" w14:textId="77777777" w:rsidR="00207AE7" w:rsidRDefault="00000000">
            <w:r>
              <w:rPr>
                <w:sz w:val="19"/>
                <w:szCs w:val="19"/>
              </w:rPr>
              <w:t>۲۷</w:t>
            </w:r>
          </w:p>
        </w:tc>
        <w:tc>
          <w:tcPr>
            <w:tcW w:w="1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E" w14:textId="77777777" w:rsidR="00207AE7" w:rsidRDefault="00000000">
            <w:r>
              <w:rPr>
                <w:sz w:val="19"/>
                <w:szCs w:val="19"/>
              </w:rPr>
              <w:t>۷۸.۷٪</w:t>
            </w:r>
          </w:p>
        </w:tc>
        <w:tc>
          <w:tcPr>
            <w:tcW w:w="19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1F" w14:textId="77777777" w:rsidR="00207AE7" w:rsidRDefault="00000000">
            <w:r>
              <w:rPr>
                <w:sz w:val="19"/>
                <w:szCs w:val="19"/>
              </w:rPr>
              <w:t>۵۲.۴٪</w:t>
            </w:r>
          </w:p>
        </w:tc>
        <w:tc>
          <w:tcPr>
            <w:tcW w:w="18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0" w14:textId="77777777" w:rsidR="00207AE7" w:rsidRDefault="00000000">
            <w:r>
              <w:rPr>
                <w:sz w:val="19"/>
                <w:szCs w:val="19"/>
              </w:rPr>
              <w:t>۵.۳٪</w:t>
            </w:r>
          </w:p>
        </w:tc>
      </w:tr>
      <w:tr w:rsidR="00207AE7" w14:paraId="5AF0CA27" w14:textId="77777777">
        <w:trPr>
          <w:cantSplit/>
        </w:trPr>
        <w:tc>
          <w:tcPr>
            <w:tcW w:w="234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2" w14:textId="77777777" w:rsidR="00207AE7" w:rsidRDefault="00000000">
            <w:r>
              <w:rPr>
                <w:sz w:val="19"/>
                <w:szCs w:val="19"/>
              </w:rPr>
              <w:t>واحدهای غیرجغرافیایی</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3" w14:textId="77777777" w:rsidR="00207AE7" w:rsidRDefault="00207AE7"/>
        </w:tc>
        <w:tc>
          <w:tcPr>
            <w:tcW w:w="1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4" w14:textId="77777777" w:rsidR="00207AE7" w:rsidRDefault="00000000">
            <w:r>
              <w:rPr>
                <w:sz w:val="19"/>
                <w:szCs w:val="19"/>
              </w:rPr>
              <w:t>۸.۱٪</w:t>
            </w:r>
          </w:p>
        </w:tc>
        <w:tc>
          <w:tcPr>
            <w:tcW w:w="19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5" w14:textId="77777777" w:rsidR="00207AE7" w:rsidRDefault="00000000">
            <w:r>
              <w:rPr>
                <w:sz w:val="19"/>
                <w:szCs w:val="19"/>
              </w:rPr>
              <w:t>۹.۷٪</w:t>
            </w:r>
          </w:p>
        </w:tc>
        <w:tc>
          <w:tcPr>
            <w:tcW w:w="18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6" w14:textId="77777777" w:rsidR="00207AE7" w:rsidRDefault="00000000">
            <w:r>
              <w:rPr>
                <w:sz w:val="19"/>
                <w:szCs w:val="19"/>
              </w:rPr>
              <w:t>۹.۶٪</w:t>
            </w:r>
          </w:p>
        </w:tc>
      </w:tr>
      <w:tr w:rsidR="00207AE7" w14:paraId="5AF0CA2D" w14:textId="77777777">
        <w:trPr>
          <w:cantSplit/>
        </w:trPr>
        <w:tc>
          <w:tcPr>
            <w:tcW w:w="234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8" w14:textId="77777777" w:rsidR="00207AE7" w:rsidRDefault="00000000">
            <w:r>
              <w:rPr>
                <w:b/>
                <w:bCs/>
                <w:sz w:val="19"/>
                <w:szCs w:val="19"/>
              </w:rPr>
              <w:t>کل بانک</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9" w14:textId="77777777" w:rsidR="00207AE7" w:rsidRDefault="00000000">
            <w:r>
              <w:rPr>
                <w:sz w:val="19"/>
                <w:szCs w:val="19"/>
              </w:rPr>
              <w:t>۳۱</w:t>
            </w:r>
          </w:p>
        </w:tc>
        <w:tc>
          <w:tcPr>
            <w:tcW w:w="16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A" w14:textId="77777777" w:rsidR="00207AE7" w:rsidRDefault="00000000">
            <w:r>
              <w:rPr>
                <w:sz w:val="19"/>
                <w:szCs w:val="19"/>
              </w:rPr>
              <w:t>۱۰۰٪</w:t>
            </w:r>
          </w:p>
        </w:tc>
        <w:tc>
          <w:tcPr>
            <w:tcW w:w="19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B" w14:textId="77777777" w:rsidR="00207AE7" w:rsidRDefault="00000000">
            <w:r>
              <w:rPr>
                <w:sz w:val="19"/>
                <w:szCs w:val="19"/>
              </w:rPr>
              <w:t>۱۰۰٪</w:t>
            </w:r>
          </w:p>
        </w:tc>
        <w:tc>
          <w:tcPr>
            <w:tcW w:w="18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2C" w14:textId="77777777" w:rsidR="00207AE7" w:rsidRDefault="00000000">
            <w:r>
              <w:rPr>
                <w:sz w:val="19"/>
                <w:szCs w:val="19"/>
              </w:rPr>
              <w:t>۸.۰٪</w:t>
            </w:r>
          </w:p>
        </w:tc>
      </w:tr>
    </w:tbl>
    <w:p w14:paraId="5AF0CA2E" w14:textId="77777777" w:rsidR="00207AE7" w:rsidRDefault="00207AE7">
      <w:pPr>
        <w:spacing w:after="200"/>
      </w:pPr>
    </w:p>
    <w:p w14:paraId="5AF0CA2F" w14:textId="77777777" w:rsidR="00207AE7" w:rsidRDefault="00000000">
      <w:pPr>
        <w:spacing w:after="160" w:line="312" w:lineRule="auto"/>
      </w:pPr>
      <w:r>
        <w:t>سمنان و مازندران دو ویژگی هم‌زمان دارند: نسبت تسهیلات به منابع آن‌ها بالاست (۲۱۴ و ۱۳۹ درصد) و مطالبات غیرجاری نیز بالاست. تمرکز پایش ریسک روی همین استان‌ها، با کمترین دامنه‌ی اقدام، بیشترین اثر را بر نسبت غیرجاری کل بانک خواهد داشت.</w:t>
      </w:r>
    </w:p>
    <w:p w14:paraId="5AF0CA30" w14:textId="77777777" w:rsidR="00207AE7" w:rsidRDefault="00207AE7">
      <w:pPr>
        <w:pBdr>
          <w:bottom w:val="single" w:sz="6" w:space="0" w:color="BBBBBB"/>
        </w:pBdr>
        <w:spacing w:before="100" w:after="100"/>
      </w:pPr>
    </w:p>
    <w:p w14:paraId="5AF0CA31" w14:textId="77777777" w:rsidR="00207AE7" w:rsidRDefault="00000000">
      <w:pPr>
        <w:pStyle w:val="Heading2"/>
        <w:keepNext/>
        <w:spacing w:before="300" w:after="160"/>
      </w:pPr>
      <w:bookmarkStart w:id="65" w:name="_Toc66"/>
      <w:r>
        <w:rPr>
          <w:b/>
          <w:bCs/>
          <w:color w:val="1F4E79"/>
          <w:sz w:val="28"/>
          <w:szCs w:val="28"/>
        </w:rPr>
        <w:t>۷.۴ روند رشد استانی در ۶۰ ماه</w:t>
      </w:r>
      <w:bookmarkEnd w:id="65"/>
    </w:p>
    <w:p w14:paraId="5AF0CA32" w14:textId="77777777" w:rsidR="00207AE7" w:rsidRDefault="00000000">
      <w:pPr>
        <w:spacing w:after="160" w:line="312" w:lineRule="auto"/>
      </w:pPr>
      <w:r>
        <w:t>منابع و تسهیلات کل بانک از ۰۱/۱۴۰۰ تا ۱۲/۱۴۰۴ به ترتیب ۵.۱ و ۵.۳ برابر شده‌اند (منابع از ۲۶.۰ به ۱۳۳.۱ و تسهیلات از ۲۸.۰ به ۱۴۸.۲ هزار میلیارد تومان). نمودار ۷-۵ رشد هر استان را نشان می‌دهد. رشد منابع استان‌ها ۴.۱ تا ۸.۴ برابر و رشد تسهیلات ۳.۰ تا ۷.۶ برابر بوده است.</w:t>
      </w:r>
    </w:p>
    <w:p w14:paraId="5AF0CA33" w14:textId="77777777" w:rsidR="00207AE7" w:rsidRDefault="00000000">
      <w:pPr>
        <w:keepNext/>
        <w:spacing w:before="160" w:after="60"/>
        <w:jc w:val="center"/>
      </w:pPr>
      <w:r>
        <w:rPr>
          <w:noProof/>
        </w:rPr>
        <w:lastRenderedPageBreak/>
        <w:drawing>
          <wp:inline distT="0" distB="0" distL="0" distR="0" wp14:anchorId="5AF0CC05" wp14:editId="5AF0CC06">
            <wp:extent cx="5715000" cy="5410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5410200"/>
                    </a:xfrm>
                    <a:prstGeom prst="rect">
                      <a:avLst/>
                    </a:prstGeom>
                  </pic:spPr>
                </pic:pic>
              </a:graphicData>
            </a:graphic>
          </wp:inline>
        </w:drawing>
      </w:r>
    </w:p>
    <w:p w14:paraId="5AF0CA34" w14:textId="77777777" w:rsidR="00207AE7" w:rsidRDefault="00000000">
      <w:pPr>
        <w:spacing w:after="240"/>
        <w:jc w:val="center"/>
      </w:pPr>
      <w:r>
        <w:rPr>
          <w:b/>
          <w:bCs/>
          <w:color w:val="404040"/>
          <w:sz w:val="19"/>
          <w:szCs w:val="19"/>
        </w:rPr>
        <w:t>نمودار ۷-۵: چند برابر شدن منابع و تسهیلات هر استان از ۰۱/۱۴۰۰ تا ۱۲/۱۴۰۴</w:t>
      </w:r>
    </w:p>
    <w:p w14:paraId="5AF0CA35" w14:textId="77777777" w:rsidR="00207AE7" w:rsidRDefault="00000000">
      <w:pPr>
        <w:spacing w:after="160" w:line="312" w:lineRule="auto"/>
      </w:pPr>
      <w:r>
        <w:t>تهران در هر دو سمت سریع‌ترین رشد را داشته است (منابع ۸.۴ و تسهیلات ۷.۶ برابر) که بخشی از آن، چنان‌که اشاره شد، به جابه‌جایی واحدهای مرکزی مربوط است. در سمت تسهیلات پس از تهران، آذربایجان غربی، خراسان شمالی و گلستان (۶.۹ تا ۷.۰ برابر) بیشترین رشد را داشته‌اند و خراسان رضوی (۳.۰ برابر)، قزوین (۳.۱ برابر) و البرز (۳.۳ برابر) کمترین. در ۱۵ استان از ۳۱ استان، تسهیلات سریع‌تر از منابع رشد کرده است؛ شکاف رشد در اردبیل (۴.۷ برابر منابع در برابر ۶.۶ برابر تسهیلات)، ایلام (۵.۲ در برابر ۶.۷) و لرستان (۵.۲ در برابر ۶.۶) از همه بیشتر است.</w:t>
      </w:r>
    </w:p>
    <w:p w14:paraId="5AF0CA36" w14:textId="77777777" w:rsidR="00207AE7" w:rsidRDefault="00207AE7">
      <w:pPr>
        <w:pBdr>
          <w:bottom w:val="single" w:sz="6" w:space="0" w:color="BBBBBB"/>
        </w:pBdr>
        <w:spacing w:before="100" w:after="100"/>
      </w:pPr>
    </w:p>
    <w:p w14:paraId="5AF0CA37" w14:textId="77777777" w:rsidR="00207AE7" w:rsidRDefault="00000000">
      <w:pPr>
        <w:pStyle w:val="Heading2"/>
        <w:keepNext/>
        <w:spacing w:before="300" w:after="160"/>
      </w:pPr>
      <w:bookmarkStart w:id="66" w:name="_Toc67"/>
      <w:r>
        <w:rPr>
          <w:b/>
          <w:bCs/>
          <w:color w:val="1F4E79"/>
          <w:sz w:val="28"/>
          <w:szCs w:val="28"/>
        </w:rPr>
        <w:t>۷.۵ ترکیب منابع در استان‌ها</w:t>
      </w:r>
      <w:bookmarkEnd w:id="66"/>
    </w:p>
    <w:p w14:paraId="5AF0CA38" w14:textId="77777777" w:rsidR="00207AE7" w:rsidRDefault="00000000">
      <w:pPr>
        <w:spacing w:after="160" w:line="312" w:lineRule="auto"/>
      </w:pPr>
      <w:r>
        <w:t>ترکیب منابع هر استان بر هزینه‌ی تأمین مالی آن اثر مستقیم دارد: قرض‌الحسنه (جاری و پس‌انداز) بدون هزینه‌ی سود است و سپرده‌ی بلندمدت گران‌ترین منبع. نمودار ۷-۶ ترکیب منابع هر استان را در ۱۰/۱۴۰۴ نشان می‌دهد؛ این مقطع آخرین مقطعی است که جمع انواع سپرده در فایل رسمی با جمع منابع هم‌خوان است (بخش ۹.۵).</w:t>
      </w:r>
    </w:p>
    <w:p w14:paraId="5AF0CA39" w14:textId="77777777" w:rsidR="00207AE7" w:rsidRDefault="00000000">
      <w:pPr>
        <w:keepNext/>
        <w:spacing w:before="160" w:after="60"/>
        <w:jc w:val="center"/>
      </w:pPr>
      <w:r>
        <w:rPr>
          <w:noProof/>
        </w:rPr>
        <w:lastRenderedPageBreak/>
        <w:drawing>
          <wp:inline distT="0" distB="0" distL="0" distR="0" wp14:anchorId="5AF0CC07" wp14:editId="5AF0CC08">
            <wp:extent cx="5715000" cy="54387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5438775"/>
                    </a:xfrm>
                    <a:prstGeom prst="rect">
                      <a:avLst/>
                    </a:prstGeom>
                  </pic:spPr>
                </pic:pic>
              </a:graphicData>
            </a:graphic>
          </wp:inline>
        </w:drawing>
      </w:r>
    </w:p>
    <w:p w14:paraId="5AF0CA3A" w14:textId="77777777" w:rsidR="00207AE7" w:rsidRDefault="00000000">
      <w:pPr>
        <w:spacing w:after="240"/>
        <w:jc w:val="center"/>
      </w:pPr>
      <w:r>
        <w:rPr>
          <w:b/>
          <w:bCs/>
          <w:color w:val="404040"/>
          <w:sz w:val="19"/>
          <w:szCs w:val="19"/>
        </w:rPr>
        <w:t>نمودار ۷-۶: ترکیب منابع ریالی هر استان بر حسب نوع سپرده (۱۰/۱۴۰۴)</w:t>
      </w:r>
    </w:p>
    <w:p w14:paraId="5AF0CA3B" w14:textId="77777777" w:rsidR="00207AE7" w:rsidRDefault="00000000">
      <w:pPr>
        <w:spacing w:after="160" w:line="312" w:lineRule="auto"/>
      </w:pPr>
      <w:r>
        <w:t>در کل بانک ۳۳.۴ درصد منابع قرض‌الحسنه، ۲۰.۱ درصد کوتاه‌مدت و ۴۶.۵ درصد بلندمدت است. سهم قرض‌الحسنه از ۲۲.۲ درصد در تهران تا ۶۲.۹ درصد در کردستان تغییر می‌کند. کردستان، سیستان و بلوچستان (۶۱.۶ درصد)، یزد (۵۴.۵ درصد) و هرمزگان (۵۴.۲ درصد) ارزان‌ترین ترکیب منابع را دارند. در مقابل، تهران ۶۳.۴ درصد منابعش بلندمدت است و گران‌ترین ساختار تأمین مالی را دارد؛ در کرمانشاه ۵۱.۸ درصد و در ایلام ۴۸.۰ درصد منابع بلندمدت است. هزینه‌ی تأمین مالی استان‌ها یکسان نیست و تحلیل سودآوری استانی، که در فاز ۳ پیش‌بینی شده، باید این تفاوت را وارد کند.</w:t>
      </w:r>
    </w:p>
    <w:p w14:paraId="5AF0CA3C" w14:textId="77777777" w:rsidR="00207AE7" w:rsidRDefault="00207AE7">
      <w:pPr>
        <w:pBdr>
          <w:bottom w:val="single" w:sz="6" w:space="0" w:color="BBBBBB"/>
        </w:pBdr>
        <w:spacing w:before="100" w:after="100"/>
      </w:pPr>
    </w:p>
    <w:p w14:paraId="5AF0CA3D" w14:textId="77777777" w:rsidR="00207AE7" w:rsidRDefault="00000000">
      <w:pPr>
        <w:pStyle w:val="Heading2"/>
        <w:keepNext/>
        <w:spacing w:before="300" w:after="160"/>
      </w:pPr>
      <w:bookmarkStart w:id="67" w:name="_Toc68"/>
      <w:r>
        <w:rPr>
          <w:b/>
          <w:bCs/>
          <w:color w:val="1F4E79"/>
          <w:sz w:val="28"/>
          <w:szCs w:val="28"/>
        </w:rPr>
        <w:t>۷.۶ ساختار شبکه‌ی شعب</w:t>
      </w:r>
      <w:bookmarkEnd w:id="67"/>
    </w:p>
    <w:p w14:paraId="5AF0CA3E" w14:textId="77777777" w:rsidR="00207AE7" w:rsidRDefault="00000000">
      <w:pPr>
        <w:spacing w:after="160" w:line="312" w:lineRule="auto"/>
      </w:pPr>
      <w:r>
        <w:t>شبکه‌ی گزارش‌دهنده‌ی بانک در ۱۲/۱۴۰۴ شامل ۵۰۳ واحد است: ۴۴۸ شعبه در ۳۱ استان و ۵۵ واحد ستادی، مستقل و تخصصی. این شبکه در ۰۱/۱۴۰۰ شامل ۴۳۲ واحد (۴۳۰ شعبه‌ی استانی) بود؛ یعنی در پنج سال ۱۸ شعبه‌ی استانی به شبکه افزوده شده است. میانگین منابع هر شعبه‌ی استانی ۰.۲۷ هزار میلیارد تومان است؛ شعب تهران با میانگین ۰.۷۳ بزرگ‌ترین و شعب کردستان با ۰.۱۱ کوچک‌ترین‌اند (جدول ۷-۲).</w:t>
      </w:r>
    </w:p>
    <w:p w14:paraId="5AF0CA3F" w14:textId="77777777" w:rsidR="00207AE7" w:rsidRDefault="00000000">
      <w:pPr>
        <w:spacing w:after="160" w:line="312" w:lineRule="auto"/>
      </w:pPr>
      <w:r>
        <w:t xml:space="preserve">نمودار ۷-۷ تمرکز منابع و تسهیلات را میان شعب نشان می‌دهد. ضریب جینی توزیع منابع شعب ۰.۴۲ و توزیع تسهیلات ۰.۵۱ است؛ ده درصد شعب بزرگ ۳۵ درصد منابع و ۴۳ درصد تسهیلات را در اختیار دارند و ۲۰ درصد </w:t>
      </w:r>
      <w:r>
        <w:lastRenderedPageBreak/>
        <w:t>شعب بزرگ ۴۹ و ۵۸ درصد. تمرکز تسهیلات در شعب از تمرکز منابع بیشتر است و مدیریت ریسک اعتباری شعب بزرگ اهمیت ویژه‌ای دارد.</w:t>
      </w:r>
    </w:p>
    <w:p w14:paraId="5AF0CA40" w14:textId="77777777" w:rsidR="00207AE7" w:rsidRDefault="00000000">
      <w:pPr>
        <w:keepNext/>
        <w:spacing w:before="160" w:after="60"/>
        <w:jc w:val="center"/>
      </w:pPr>
      <w:r>
        <w:rPr>
          <w:noProof/>
        </w:rPr>
        <w:drawing>
          <wp:inline distT="0" distB="0" distL="0" distR="0" wp14:anchorId="5AF0CC09" wp14:editId="5AF0CC0A">
            <wp:extent cx="5715000" cy="49053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4905375"/>
                    </a:xfrm>
                    <a:prstGeom prst="rect">
                      <a:avLst/>
                    </a:prstGeom>
                  </pic:spPr>
                </pic:pic>
              </a:graphicData>
            </a:graphic>
          </wp:inline>
        </w:drawing>
      </w:r>
    </w:p>
    <w:p w14:paraId="5AF0CA41" w14:textId="77777777" w:rsidR="00207AE7" w:rsidRDefault="00000000">
      <w:pPr>
        <w:spacing w:after="240"/>
        <w:jc w:val="center"/>
      </w:pPr>
      <w:r>
        <w:rPr>
          <w:b/>
          <w:bCs/>
          <w:color w:val="404040"/>
          <w:sz w:val="19"/>
          <w:szCs w:val="19"/>
        </w:rPr>
        <w:t>نمودار ۷-۷: منحنی لورنز توزیع منابع و تسهیلات میان شعب استانی (۱۲/۱۴۰۴)</w:t>
      </w:r>
    </w:p>
    <w:p w14:paraId="5AF0CA42" w14:textId="77777777" w:rsidR="00207AE7" w:rsidRDefault="00207AE7">
      <w:pPr>
        <w:pBdr>
          <w:bottom w:val="single" w:sz="6" w:space="0" w:color="BBBBBB"/>
        </w:pBdr>
        <w:spacing w:before="100" w:after="100"/>
      </w:pPr>
    </w:p>
    <w:p w14:paraId="5AF0CA43" w14:textId="77777777" w:rsidR="00207AE7" w:rsidRDefault="00000000">
      <w:pPr>
        <w:pStyle w:val="Heading2"/>
        <w:keepNext/>
        <w:spacing w:before="300" w:after="160"/>
      </w:pPr>
      <w:bookmarkStart w:id="68" w:name="_Toc69"/>
      <w:r>
        <w:rPr>
          <w:b/>
          <w:bCs/>
          <w:color w:val="1F4E79"/>
          <w:sz w:val="28"/>
          <w:szCs w:val="28"/>
        </w:rPr>
        <w:t>۷.۷ هم‌خوانی الگوی استانی نمونه با بانک</w:t>
      </w:r>
      <w:bookmarkEnd w:id="68"/>
    </w:p>
    <w:p w14:paraId="5AF0CA44" w14:textId="77777777" w:rsidR="00207AE7" w:rsidRDefault="00000000">
      <w:pPr>
        <w:spacing w:after="160" w:line="312" w:lineRule="auto"/>
      </w:pPr>
      <w:r>
        <w:t>برای سنجش اعتبار تحلیل‌های مشتری‌محور (فصل‌های ۳ تا ۶) در سطح استان، سهم هر استان از تسهیلات نمونه با آمار رسمی مقایسه شد. نمودار ۷-۸ نشان می‌دهد سهم استان‌ها در نمونه و در آمار رسمی تقریباً روی خط برابری قرار دارد و ضریب همبستگی (لگاریتمی) ۰.۹۹ است. همبستگی توزیع استانی سپرده‌ی نمونه با منابع رسمی نیز ۰.۹۳ تا ۰.۹۸ (بسته به روش انتساب مشتری به استان) است. این هم‌خوانی نتیجه‌ی طراحی نمونه است که سهم استانی را در تخصیص نمونه لحاظ کرده است (بخش ۱.۲).</w:t>
      </w:r>
    </w:p>
    <w:p w14:paraId="5AF0CA45" w14:textId="77777777" w:rsidR="00207AE7" w:rsidRDefault="00000000">
      <w:pPr>
        <w:keepNext/>
        <w:spacing w:before="160" w:after="60"/>
        <w:jc w:val="center"/>
      </w:pPr>
      <w:r>
        <w:rPr>
          <w:noProof/>
        </w:rPr>
        <w:lastRenderedPageBreak/>
        <w:drawing>
          <wp:inline distT="0" distB="0" distL="0" distR="0" wp14:anchorId="5AF0CC0B" wp14:editId="5AF0CC0C">
            <wp:extent cx="5715000" cy="28765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2876550"/>
                    </a:xfrm>
                    <a:prstGeom prst="rect">
                      <a:avLst/>
                    </a:prstGeom>
                  </pic:spPr>
                </pic:pic>
              </a:graphicData>
            </a:graphic>
          </wp:inline>
        </w:drawing>
      </w:r>
    </w:p>
    <w:p w14:paraId="5AF0CA46" w14:textId="77777777" w:rsidR="00207AE7" w:rsidRDefault="00000000">
      <w:pPr>
        <w:spacing w:after="240"/>
        <w:jc w:val="center"/>
      </w:pPr>
      <w:r>
        <w:rPr>
          <w:b/>
          <w:bCs/>
          <w:color w:val="404040"/>
          <w:sz w:val="19"/>
          <w:szCs w:val="19"/>
        </w:rPr>
        <w:t>نمودار ۷-۸: مقایسه‌ی سهم استانی تسهیلات نمونه با آمار رسمی و پوشش هر استان (۱۲/۱۴۰۴)</w:t>
      </w:r>
    </w:p>
    <w:p w14:paraId="5AF0CA47" w14:textId="77777777" w:rsidR="00207AE7" w:rsidRDefault="00000000">
      <w:pPr>
        <w:spacing w:after="160" w:line="312" w:lineRule="auto"/>
      </w:pPr>
      <w:r>
        <w:t>پوشش تسهیلات نمونه در استان‌ها (بخش دارای نگاشت شعبه) به‌طور متوسط ۶۶ درصد و از ۵۴ درصد (سمنان) تا ۸۲ درصد (البرز) است. پوشش تقریباً یکنواخت استان‌ها به این معناست که ساختار استانی نمونه با بانک سازگار است و تحلیل‌های استانی فازهای بعد بدون نیاز به وزن‌دهی مجدد استانی قابل انجام است.</w:t>
      </w:r>
    </w:p>
    <w:p w14:paraId="5AF0CA48" w14:textId="77777777" w:rsidR="00207AE7" w:rsidRDefault="00207AE7">
      <w:pPr>
        <w:pBdr>
          <w:bottom w:val="single" w:sz="6" w:space="0" w:color="BBBBBB"/>
        </w:pBdr>
        <w:spacing w:before="100" w:after="100"/>
      </w:pPr>
    </w:p>
    <w:p w14:paraId="5AF0CA49" w14:textId="77777777" w:rsidR="00207AE7" w:rsidRDefault="00000000">
      <w:pPr>
        <w:pStyle w:val="Heading2"/>
        <w:keepNext/>
        <w:spacing w:before="300" w:after="160"/>
      </w:pPr>
      <w:bookmarkStart w:id="69" w:name="_Toc70"/>
      <w:r>
        <w:rPr>
          <w:b/>
          <w:bCs/>
          <w:color w:val="1F4E79"/>
          <w:sz w:val="28"/>
          <w:szCs w:val="28"/>
        </w:rPr>
        <w:t>۷.۸ پراکندگی جغرافیایی مشتریان</w:t>
      </w:r>
      <w:bookmarkEnd w:id="69"/>
    </w:p>
    <w:p w14:paraId="5AF0CA4A" w14:textId="77777777" w:rsidR="00207AE7" w:rsidRDefault="00000000">
      <w:pPr>
        <w:spacing w:after="160" w:line="312" w:lineRule="auto"/>
      </w:pPr>
      <w:r>
        <w:t>استان هر مشتری بر اساس شعبه‌ی اصلی او، یعنی شعبه‌ای که بیشترین فعالیت را در آن دارد، تعیین می‌شود. این نگاشت ۸۴.۴ درصد مشتریان نمونه (۶۰۲,۳۳۷ نفر) را در بر می‌گیرد که ۹۰.۵ درصد گردش عملیاتی را تولید می‌کنند. ۱۵.۶ درصد مشتریان باقی‌مانده عمدتاً دارندگان حساب جاری و قرض‌الحسنه‌ی کم‌فعالیت‌اند. ۵۹۶,۱۴۴ نفر از مشتریان نگاشت‌شده به شعب استانی تعلق دارند.</w:t>
      </w:r>
    </w:p>
    <w:p w14:paraId="5AF0CA4B" w14:textId="77777777" w:rsidR="00207AE7" w:rsidRDefault="00000000">
      <w:pPr>
        <w:spacing w:after="160" w:line="312" w:lineRule="auto"/>
      </w:pPr>
      <w:r>
        <w:t>نمودار ۷-۹ سهم استان‌ها از مشتریان نمونه را با سهم آن‌ها از منابع رسمی بانک مقایسه می‌کند. تهران ۱۰.۴ درصد مشتریان اما ۳۴.۳ درصد مانده‌ی سپرده‌ی نمونه را در اختیار دارد؛ میانگین مانده‌ی هر مشتری تهرانی ۳۶۸ میلیون تومان و بیش از سه برابر میانگین کل (۱۱۱ میلیون تومان) است. البرز (۱۹۸) و خوزستان (۱۶۱ میلیون تومان) پس از تهران قرار دارند. در مقابل، استان‌هایی مانند همدان، کرمانشاه، گلستان و فارس سهم مشتریان بیشتری از سهم منابع خود دارند و پایگاه مشتریان خرد گسترده‌تری را نشان می‌دهند؛ کردستان (۲۹ میلیون تومان) و ایلام (۳۶ میلیون تومان) کمترین میانگین مانده را دارند.</w:t>
      </w:r>
    </w:p>
    <w:p w14:paraId="5AF0CA4C" w14:textId="77777777" w:rsidR="00207AE7" w:rsidRDefault="00000000">
      <w:pPr>
        <w:keepNext/>
        <w:spacing w:before="160" w:after="60"/>
        <w:jc w:val="center"/>
      </w:pPr>
      <w:r>
        <w:rPr>
          <w:noProof/>
        </w:rPr>
        <w:lastRenderedPageBreak/>
        <w:drawing>
          <wp:inline distT="0" distB="0" distL="0" distR="0" wp14:anchorId="5AF0CC0D" wp14:editId="5AF0CC0E">
            <wp:extent cx="3438525" cy="6096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438525" cy="6096000"/>
                    </a:xfrm>
                    <a:prstGeom prst="rect">
                      <a:avLst/>
                    </a:prstGeom>
                  </pic:spPr>
                </pic:pic>
              </a:graphicData>
            </a:graphic>
          </wp:inline>
        </w:drawing>
      </w:r>
    </w:p>
    <w:p w14:paraId="5AF0CA4D" w14:textId="77777777" w:rsidR="00207AE7" w:rsidRDefault="00000000">
      <w:pPr>
        <w:spacing w:after="240"/>
        <w:jc w:val="center"/>
      </w:pPr>
      <w:r>
        <w:rPr>
          <w:b/>
          <w:bCs/>
          <w:color w:val="404040"/>
          <w:sz w:val="19"/>
          <w:szCs w:val="19"/>
        </w:rPr>
        <w:t>نمودار ۷-۹: سهم ۱۲ استان بزرگ از مشتریان نمونه در مقایسه با سهم آن‌ها از منابع رسمی بانک</w:t>
      </w:r>
    </w:p>
    <w:p w14:paraId="5AF0CA4E" w14:textId="77777777" w:rsidR="00207AE7" w:rsidRDefault="00000000">
      <w:pPr>
        <w:spacing w:after="160" w:line="312" w:lineRule="auto"/>
      </w:pPr>
      <w:r>
        <w:t>این الگو سه گروه جغرافیایی را برای بخش‌بندی فاز ۲ پیشنهاد می‌کند: استان‌های کلان‌شهری با مانده‌ی بالای هر مشتری (تهران، البرز، خوزستان)، استان‌های با پایگاه گسترده‌ی مشتریان خرد (همدان، کرمانشاه، گلستان، فارس) و استان‌های با مانده‌ی پایین و سهم بالای منابع رایگان (کردستان، سیستان و بلوچستان).</w:t>
      </w:r>
    </w:p>
    <w:p w14:paraId="5AF0CA4F" w14:textId="77777777" w:rsidR="00207AE7" w:rsidRDefault="00207AE7">
      <w:pPr>
        <w:pBdr>
          <w:bottom w:val="single" w:sz="6" w:space="0" w:color="BBBBBB"/>
        </w:pBdr>
        <w:spacing w:before="100" w:after="100"/>
      </w:pPr>
    </w:p>
    <w:p w14:paraId="5AF0CA50" w14:textId="77777777" w:rsidR="00207AE7" w:rsidRDefault="00000000">
      <w:pPr>
        <w:pStyle w:val="Heading2"/>
        <w:keepNext/>
        <w:spacing w:before="300" w:after="160"/>
      </w:pPr>
      <w:bookmarkStart w:id="70" w:name="_Toc71"/>
      <w:r>
        <w:rPr>
          <w:b/>
          <w:bCs/>
          <w:color w:val="1F4E79"/>
          <w:sz w:val="28"/>
          <w:szCs w:val="28"/>
        </w:rPr>
        <w:t>۷.۹ جمع‌بندی فصل</w:t>
      </w:r>
      <w:bookmarkEnd w:id="70"/>
    </w:p>
    <w:p w14:paraId="5AF0CA51" w14:textId="77777777" w:rsidR="00207AE7" w:rsidRDefault="00000000">
      <w:pPr>
        <w:spacing w:after="160" w:line="312" w:lineRule="auto"/>
      </w:pPr>
      <w:r>
        <w:t>نتایج قابل استناد این فصل به شرح زیر است:</w:t>
      </w:r>
    </w:p>
    <w:p w14:paraId="5AF0CA52" w14:textId="77777777" w:rsidR="00207AE7" w:rsidRDefault="00000000">
      <w:pPr>
        <w:spacing w:after="120" w:line="300" w:lineRule="auto"/>
        <w:ind w:left="300"/>
      </w:pPr>
      <w:r>
        <w:t xml:space="preserve">۱. </w:t>
      </w:r>
      <w:r>
        <w:rPr>
          <w:b/>
          <w:bCs/>
        </w:rPr>
        <w:t>ساختار:</w:t>
      </w:r>
      <w:r>
        <w:t xml:space="preserve"> تهران ۲۲.۵ درصد منابع و ۱۵.۷ درصد تسهیلات بانک را دارد؛ پنج استان بزرگ ۴۲.۸ درصد منابع را در اختیار دارند.</w:t>
      </w:r>
    </w:p>
    <w:p w14:paraId="5AF0CA53" w14:textId="77777777" w:rsidR="00207AE7" w:rsidRDefault="00000000">
      <w:pPr>
        <w:spacing w:after="120" w:line="300" w:lineRule="auto"/>
        <w:ind w:left="300"/>
      </w:pPr>
      <w:r>
        <w:t xml:space="preserve">۲. </w:t>
      </w:r>
      <w:r>
        <w:rPr>
          <w:b/>
          <w:bCs/>
        </w:rPr>
        <w:t>توازن:</w:t>
      </w:r>
      <w:r>
        <w:t xml:space="preserve"> ۲۶ استان بیش از منابع خود تسهیلات داده‌اند (کسری ۲۴.۶ هزار میلیارد تومان) و فقط پنج استان مازاد منابع دارند؛ بالاترین نسبت‌ها در سمنان، لرستان و یزد است.</w:t>
      </w:r>
    </w:p>
    <w:p w14:paraId="5AF0CA54" w14:textId="77777777" w:rsidR="00207AE7" w:rsidRDefault="00000000">
      <w:pPr>
        <w:spacing w:after="120" w:line="300" w:lineRule="auto"/>
        <w:ind w:left="300"/>
      </w:pPr>
      <w:r>
        <w:lastRenderedPageBreak/>
        <w:t xml:space="preserve">۳. </w:t>
      </w:r>
      <w:r>
        <w:rPr>
          <w:b/>
          <w:bCs/>
        </w:rPr>
        <w:t>ریسک جغرافیایی:</w:t>
      </w:r>
      <w:r>
        <w:t xml:space="preserve"> چهار استان سمنان، هرمزگان، مرکزی و مازندران ۱۳.۲ درصد تسهیلات اما ۳۷.۹ درصد مطالبات غیرجاری بانک را دارند (نسبت ۲۳.۰ درصد در برابر ۵.۳ درصد در سایر استان‌ها).</w:t>
      </w:r>
    </w:p>
    <w:p w14:paraId="5AF0CA55" w14:textId="77777777" w:rsidR="00207AE7" w:rsidRDefault="00000000">
      <w:pPr>
        <w:spacing w:after="120" w:line="300" w:lineRule="auto"/>
        <w:ind w:left="300"/>
      </w:pPr>
      <w:r>
        <w:t xml:space="preserve">۴. </w:t>
      </w:r>
      <w:r>
        <w:rPr>
          <w:b/>
          <w:bCs/>
        </w:rPr>
        <w:t>ترکیب منابع:</w:t>
      </w:r>
      <w:r>
        <w:t xml:space="preserve"> سهم قرض‌الحسنه در استان‌ها از ۲۲ تا ۶۳ درصد تغییر می‌کند و تهران گران‌ترین ترکیب منابع را دارد.</w:t>
      </w:r>
    </w:p>
    <w:p w14:paraId="5AF0CA56" w14:textId="77777777" w:rsidR="00207AE7" w:rsidRDefault="00000000">
      <w:pPr>
        <w:spacing w:after="120" w:line="300" w:lineRule="auto"/>
        <w:ind w:left="300"/>
      </w:pPr>
      <w:r>
        <w:t xml:space="preserve">۵. </w:t>
      </w:r>
      <w:r>
        <w:rPr>
          <w:b/>
          <w:bCs/>
        </w:rPr>
        <w:t>شبکه:</w:t>
      </w:r>
      <w:r>
        <w:t xml:space="preserve"> ۵۰۳ واحد، با تمرکز تسهیلات بیشتر از منابع (جینی ۰.۵۱ در برابر ۰.۴۲).</w:t>
      </w:r>
    </w:p>
    <w:p w14:paraId="5AF0CA57" w14:textId="77777777" w:rsidR="00207AE7" w:rsidRDefault="00000000">
      <w:pPr>
        <w:spacing w:after="120" w:line="300" w:lineRule="auto"/>
        <w:ind w:left="300"/>
      </w:pPr>
      <w:r>
        <w:t xml:space="preserve">۶. </w:t>
      </w:r>
      <w:r>
        <w:rPr>
          <w:b/>
          <w:bCs/>
        </w:rPr>
        <w:t>اعتبار نمونه:</w:t>
      </w:r>
      <w:r>
        <w:t xml:space="preserve"> الگوی استانی نمونه با آمار رسمی همبستگی ۰.۹۹ دارد و پوشش استان‌ها ۵۴ تا ۸۲ درصد است.</w:t>
      </w:r>
    </w:p>
    <w:p w14:paraId="5AF0CA58" w14:textId="77777777" w:rsidR="00207AE7" w:rsidRDefault="00000000">
      <w:pPr>
        <w:spacing w:after="120" w:line="300" w:lineRule="auto"/>
        <w:ind w:left="300"/>
      </w:pPr>
      <w:r>
        <w:t xml:space="preserve">۷. </w:t>
      </w:r>
      <w:r>
        <w:rPr>
          <w:b/>
          <w:bCs/>
        </w:rPr>
        <w:t>مشتریان:</w:t>
      </w:r>
      <w:r>
        <w:t xml:space="preserve"> میانگین مانده‌ی مشتری تهرانی بیش از سه برابر میانگین کل است؛ سه گروه جغرافیایی برای بخش‌بندی در فاز ۲ پیشنهاد می‌شود.</w:t>
      </w:r>
    </w:p>
    <w:p w14:paraId="5AF0CA59" w14:textId="77777777" w:rsidR="00207AE7" w:rsidRDefault="00207AE7">
      <w:pPr>
        <w:pBdr>
          <w:bottom w:val="single" w:sz="6" w:space="0" w:color="BBBBBB"/>
        </w:pBdr>
        <w:spacing w:before="100" w:after="100"/>
      </w:pPr>
    </w:p>
    <w:p w14:paraId="5AF0CA5A" w14:textId="77777777" w:rsidR="00207AE7" w:rsidRDefault="00000000">
      <w:pPr>
        <w:pStyle w:val="Heading1"/>
        <w:keepNext/>
        <w:pageBreakBefore/>
        <w:spacing w:after="160"/>
      </w:pPr>
      <w:bookmarkStart w:id="71" w:name="_Toc72"/>
      <w:r>
        <w:rPr>
          <w:b/>
          <w:bCs/>
          <w:color w:val="1F4E79"/>
          <w:sz w:val="34"/>
          <w:szCs w:val="34"/>
        </w:rPr>
        <w:lastRenderedPageBreak/>
        <w:t>فصل ۸: برآورد سودآوری</w:t>
      </w:r>
      <w:bookmarkEnd w:id="71"/>
    </w:p>
    <w:p w14:paraId="5AF0CA5B" w14:textId="77777777" w:rsidR="00207AE7" w:rsidRDefault="00000000">
      <w:pPr>
        <w:pStyle w:val="Heading2"/>
        <w:keepNext/>
        <w:spacing w:before="300" w:after="160"/>
      </w:pPr>
      <w:bookmarkStart w:id="72" w:name="_Toc73"/>
      <w:r>
        <w:rPr>
          <w:b/>
          <w:bCs/>
          <w:color w:val="1F4E79"/>
          <w:sz w:val="28"/>
          <w:szCs w:val="28"/>
        </w:rPr>
        <w:t>۸.۰ هدف، مبنا و دامنه</w:t>
      </w:r>
      <w:bookmarkEnd w:id="72"/>
    </w:p>
    <w:p w14:paraId="5AF0CA5C" w14:textId="77777777" w:rsidR="00207AE7" w:rsidRDefault="00000000">
      <w:pPr>
        <w:spacing w:after="160" w:line="312" w:lineRule="auto"/>
      </w:pPr>
      <w:r>
        <w:t>این فصل حاشیه‌ی ناخالص مالی بانک را برآورد می‌کند، یعنی تفاوت میان بازده تسهیلات و هزینه‌ی تأمین منابع. این برآورد سود خالص بانک نیست؛ هزینه‌های اداری و پرسنلی، ذخیره‌ی مطالبات مشکوک‌الوصول، مالیات و درآمدهای غیرمشاع در آن لحاظ نشده است و تحلیل کامل سود و زیان در فاز ۴ انجام می‌شود.</w:t>
      </w:r>
    </w:p>
    <w:p w14:paraId="5AF0CA5D" w14:textId="77777777" w:rsidR="00207AE7" w:rsidRDefault="00000000">
      <w:pPr>
        <w:spacing w:after="160" w:line="312" w:lineRule="auto"/>
      </w:pPr>
      <w:r>
        <w:t xml:space="preserve">برآورد از سه مبنای مکمل ساخته شده است. نخست، </w:t>
      </w:r>
      <w:r>
        <w:rPr>
          <w:b/>
          <w:bCs/>
        </w:rPr>
        <w:t>هزینه‌ی تأمین مالی</w:t>
      </w:r>
      <w:r>
        <w:t xml:space="preserve"> که از جدول مرجع سود پرداختی خود بانک (</w:t>
      </w:r>
      <w:proofErr w:type="spellStart"/>
      <w:r>
        <w:rPr>
          <w:rFonts w:ascii="Consolas" w:eastAsia="Consolas" w:hAnsi="Consolas" w:cs="Consolas"/>
          <w:sz w:val="18"/>
          <w:szCs w:val="18"/>
          <w:rtl w:val="0"/>
        </w:rPr>
        <w:t>Interset_branch_sum</w:t>
      </w:r>
      <w:proofErr w:type="spellEnd"/>
      <w:r>
        <w:t xml:space="preserve">) و میانگین منابع رسمی کل بانک به دست می‌آید و به نمونه وابسته نیست (۸.۱ و ۸.۲). دوم، </w:t>
      </w:r>
      <w:r>
        <w:rPr>
          <w:b/>
          <w:bCs/>
        </w:rPr>
        <w:t>نرخ قراردادی تسهیلات</w:t>
      </w:r>
      <w:r>
        <w:t xml:space="preserve"> که از شرایط قراردادها و بر پایه‌ی مبلغ اعطایی محاسبه می‌شود (۸.۳). سوم، </w:t>
      </w:r>
      <w:r>
        <w:rPr>
          <w:b/>
          <w:bCs/>
        </w:rPr>
        <w:t>درآمد دریافتی تسهیلات</w:t>
      </w:r>
      <w:r>
        <w:t xml:space="preserve"> که از دفتر اقساط نمونه استخراج می‌شود و بازده نقدی را نشان می‌دهد (۸.۳). بخش ۸.۴ این مبناها را در دو حاشیه‌ی سقف (نرخ قراردادی) و کف (درآمد دریافتی) و یک جدول حساسیت کنار هم می‌گذارد. همه‌ی ارقام مبلغی بر حسب هزار میلیارد تومان (همت) هستند.</w:t>
      </w:r>
    </w:p>
    <w:p w14:paraId="5AF0CA5E" w14:textId="77777777" w:rsidR="00207AE7" w:rsidRDefault="00207AE7">
      <w:pPr>
        <w:pBdr>
          <w:bottom w:val="single" w:sz="6" w:space="0" w:color="BBBBBB"/>
        </w:pBdr>
        <w:spacing w:before="100" w:after="100"/>
      </w:pPr>
    </w:p>
    <w:p w14:paraId="5AF0CA5F" w14:textId="77777777" w:rsidR="00207AE7" w:rsidRDefault="00000000">
      <w:pPr>
        <w:pStyle w:val="Heading2"/>
        <w:keepNext/>
        <w:spacing w:before="300" w:after="160"/>
      </w:pPr>
      <w:bookmarkStart w:id="73" w:name="_Toc74"/>
      <w:r>
        <w:rPr>
          <w:b/>
          <w:bCs/>
          <w:color w:val="1F4E79"/>
          <w:sz w:val="28"/>
          <w:szCs w:val="28"/>
        </w:rPr>
        <w:t>۸.۱ هزینه‌ی تأمین مالی بانک</w:t>
      </w:r>
      <w:bookmarkEnd w:id="73"/>
    </w:p>
    <w:p w14:paraId="5AF0CA60" w14:textId="77777777" w:rsidR="00207AE7" w:rsidRDefault="00000000">
      <w:pPr>
        <w:spacing w:after="160" w:line="312" w:lineRule="auto"/>
      </w:pPr>
      <w:r>
        <w:t>جدول مرجع بانک سود پرداختی به سپرده‌ها را به‌صورت ماهانه و به تفکیک شعبه ثبت می‌کند. مجموع سالانه‌ی آن، بر میانگین منابع ریالی رسمی همان سال تقسیم شده تا نرخ هزینه‌ی تأمین مالی به دست آید. چون صورت و مخرج هر دو متعلق به کل بانک‌اند، این نرخ از پوشش نمونه مستقل است.</w:t>
      </w:r>
    </w:p>
    <w:p w14:paraId="5AF0CA61" w14:textId="77777777" w:rsidR="00207AE7" w:rsidRDefault="00000000">
      <w:pPr>
        <w:keepNext/>
        <w:spacing w:before="200" w:after="100"/>
      </w:pPr>
      <w:r>
        <w:rPr>
          <w:b/>
          <w:bCs/>
        </w:rPr>
        <w:t>جدول ۸-۱: سود پرداختی به سپرده‌ها و نرخ هزینه‌ی تأمین مالی بانک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5"/>
        <w:gridCol w:w="2458"/>
        <w:gridCol w:w="2871"/>
        <w:gridCol w:w="2606"/>
      </w:tblGrid>
      <w:tr w:rsidR="00207AE7" w14:paraId="5AF0CA66" w14:textId="77777777">
        <w:trPr>
          <w:cantSplit/>
          <w:tblHeader/>
        </w:trPr>
        <w:tc>
          <w:tcPr>
            <w:tcW w:w="141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62" w14:textId="77777777" w:rsidR="00207AE7" w:rsidRDefault="00000000">
            <w:r>
              <w:rPr>
                <w:b/>
                <w:bCs/>
                <w:sz w:val="19"/>
                <w:szCs w:val="19"/>
              </w:rPr>
              <w:t>سال</w:t>
            </w:r>
          </w:p>
        </w:tc>
        <w:tc>
          <w:tcPr>
            <w:tcW w:w="245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63" w14:textId="77777777" w:rsidR="00207AE7" w:rsidRDefault="00000000">
            <w:r>
              <w:rPr>
                <w:b/>
                <w:bCs/>
                <w:sz w:val="19"/>
                <w:szCs w:val="19"/>
              </w:rPr>
              <w:t>میانگین منابع ریالی</w:t>
            </w:r>
          </w:p>
        </w:tc>
        <w:tc>
          <w:tcPr>
            <w:tcW w:w="287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64" w14:textId="77777777" w:rsidR="00207AE7" w:rsidRDefault="00000000">
            <w:r>
              <w:rPr>
                <w:b/>
                <w:bCs/>
                <w:sz w:val="19"/>
                <w:szCs w:val="19"/>
              </w:rPr>
              <w:t>سود پرداختی (جدول مرجع بانک)</w:t>
            </w:r>
          </w:p>
        </w:tc>
        <w:tc>
          <w:tcPr>
            <w:tcW w:w="260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65" w14:textId="77777777" w:rsidR="00207AE7" w:rsidRDefault="00000000">
            <w:r>
              <w:rPr>
                <w:b/>
                <w:bCs/>
                <w:sz w:val="19"/>
                <w:szCs w:val="19"/>
              </w:rPr>
              <w:t>نرخ هزینه‌ی تأمین مالی</w:t>
            </w:r>
          </w:p>
        </w:tc>
      </w:tr>
      <w:tr w:rsidR="00207AE7" w14:paraId="5AF0CA6B"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67" w14:textId="77777777" w:rsidR="00207AE7" w:rsidRDefault="00000000">
            <w:r>
              <w:rPr>
                <w:sz w:val="19"/>
                <w:szCs w:val="19"/>
              </w:rPr>
              <w:t>۱۴۰۰</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68" w14:textId="77777777" w:rsidR="00207AE7" w:rsidRDefault="00000000">
            <w:r>
              <w:rPr>
                <w:sz w:val="19"/>
                <w:szCs w:val="19"/>
              </w:rPr>
              <w:t>۲۸.۸</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69" w14:textId="77777777" w:rsidR="00207AE7" w:rsidRDefault="00000000">
            <w:r>
              <w:rPr>
                <w:sz w:val="19"/>
                <w:szCs w:val="19"/>
              </w:rPr>
              <w:t>۲.۴</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6A" w14:textId="77777777" w:rsidR="00207AE7" w:rsidRDefault="00000000">
            <w:r>
              <w:rPr>
                <w:sz w:val="19"/>
                <w:szCs w:val="19"/>
              </w:rPr>
              <w:t>۸.۲٪</w:t>
            </w:r>
          </w:p>
        </w:tc>
      </w:tr>
      <w:tr w:rsidR="00207AE7" w14:paraId="5AF0CA70"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6C" w14:textId="77777777" w:rsidR="00207AE7" w:rsidRDefault="00000000">
            <w:r>
              <w:rPr>
                <w:sz w:val="19"/>
                <w:szCs w:val="19"/>
              </w:rPr>
              <w:t>۱۴۰۱</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6D" w14:textId="77777777" w:rsidR="00207AE7" w:rsidRDefault="00000000">
            <w:r>
              <w:rPr>
                <w:sz w:val="19"/>
                <w:szCs w:val="19"/>
              </w:rPr>
              <w:t>۳۷.۴</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6E" w14:textId="77777777" w:rsidR="00207AE7" w:rsidRDefault="00000000">
            <w:r>
              <w:rPr>
                <w:sz w:val="19"/>
                <w:szCs w:val="19"/>
              </w:rPr>
              <w:t>۳.۰</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6F" w14:textId="77777777" w:rsidR="00207AE7" w:rsidRDefault="00000000">
            <w:r>
              <w:rPr>
                <w:sz w:val="19"/>
                <w:szCs w:val="19"/>
              </w:rPr>
              <w:t>۸.۱٪</w:t>
            </w:r>
          </w:p>
        </w:tc>
      </w:tr>
      <w:tr w:rsidR="00207AE7" w14:paraId="5AF0CA75"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1" w14:textId="77777777" w:rsidR="00207AE7" w:rsidRDefault="00000000">
            <w:r>
              <w:rPr>
                <w:sz w:val="19"/>
                <w:szCs w:val="19"/>
              </w:rPr>
              <w:t>۱۴۰۲</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2" w14:textId="77777777" w:rsidR="00207AE7" w:rsidRDefault="00000000">
            <w:r>
              <w:rPr>
                <w:sz w:val="19"/>
                <w:szCs w:val="19"/>
              </w:rPr>
              <w:t>۵۵.۴</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3" w14:textId="77777777" w:rsidR="00207AE7" w:rsidRDefault="00000000">
            <w:r>
              <w:rPr>
                <w:sz w:val="19"/>
                <w:szCs w:val="19"/>
              </w:rPr>
              <w:t>۵.۳</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4" w14:textId="77777777" w:rsidR="00207AE7" w:rsidRDefault="00000000">
            <w:r>
              <w:rPr>
                <w:sz w:val="19"/>
                <w:szCs w:val="19"/>
              </w:rPr>
              <w:t>۹.۶٪</w:t>
            </w:r>
          </w:p>
        </w:tc>
      </w:tr>
      <w:tr w:rsidR="00207AE7" w14:paraId="5AF0CA7A"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6" w14:textId="77777777" w:rsidR="00207AE7" w:rsidRDefault="00000000">
            <w:r>
              <w:rPr>
                <w:sz w:val="19"/>
                <w:szCs w:val="19"/>
              </w:rPr>
              <w:t>۱۴۰۳</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7" w14:textId="77777777" w:rsidR="00207AE7" w:rsidRDefault="00000000">
            <w:r>
              <w:rPr>
                <w:sz w:val="19"/>
                <w:szCs w:val="19"/>
              </w:rPr>
              <w:t>۷۳.۵</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8" w14:textId="77777777" w:rsidR="00207AE7" w:rsidRDefault="00000000">
            <w:r>
              <w:rPr>
                <w:sz w:val="19"/>
                <w:szCs w:val="19"/>
              </w:rPr>
              <w:t>۷.۵</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9" w14:textId="77777777" w:rsidR="00207AE7" w:rsidRDefault="00000000">
            <w:r>
              <w:rPr>
                <w:sz w:val="19"/>
                <w:szCs w:val="19"/>
              </w:rPr>
              <w:t>۱۰.۲٪</w:t>
            </w:r>
          </w:p>
        </w:tc>
      </w:tr>
      <w:tr w:rsidR="00207AE7" w14:paraId="5AF0CA7F"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B" w14:textId="77777777" w:rsidR="00207AE7" w:rsidRDefault="00000000">
            <w:r>
              <w:rPr>
                <w:sz w:val="19"/>
                <w:szCs w:val="19"/>
              </w:rPr>
              <w:t>۱۴۰۴</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C" w14:textId="77777777" w:rsidR="00207AE7" w:rsidRDefault="00000000">
            <w:r>
              <w:rPr>
                <w:sz w:val="19"/>
                <w:szCs w:val="19"/>
              </w:rPr>
              <w:t>۱۰۸.۱</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D" w14:textId="77777777" w:rsidR="00207AE7" w:rsidRDefault="00000000">
            <w:r>
              <w:rPr>
                <w:sz w:val="19"/>
                <w:szCs w:val="19"/>
              </w:rPr>
              <w:t>۱۱.۳</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7E" w14:textId="77777777" w:rsidR="00207AE7" w:rsidRDefault="00000000">
            <w:r>
              <w:rPr>
                <w:sz w:val="19"/>
                <w:szCs w:val="19"/>
              </w:rPr>
              <w:t>۱۰.۵٪</w:t>
            </w:r>
          </w:p>
        </w:tc>
      </w:tr>
    </w:tbl>
    <w:p w14:paraId="5AF0CA80" w14:textId="77777777" w:rsidR="00207AE7" w:rsidRDefault="00207AE7">
      <w:pPr>
        <w:spacing w:after="200"/>
      </w:pPr>
    </w:p>
    <w:p w14:paraId="5AF0CA81" w14:textId="77777777" w:rsidR="00207AE7" w:rsidRDefault="00000000">
      <w:pPr>
        <w:keepNext/>
        <w:spacing w:before="160" w:after="60"/>
        <w:jc w:val="center"/>
      </w:pPr>
      <w:r>
        <w:rPr>
          <w:noProof/>
        </w:rPr>
        <w:drawing>
          <wp:inline distT="0" distB="0" distL="0" distR="0" wp14:anchorId="5AF0CC0F" wp14:editId="5AF0CC10">
            <wp:extent cx="5715000" cy="2152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2152650"/>
                    </a:xfrm>
                    <a:prstGeom prst="rect">
                      <a:avLst/>
                    </a:prstGeom>
                  </pic:spPr>
                </pic:pic>
              </a:graphicData>
            </a:graphic>
          </wp:inline>
        </w:drawing>
      </w:r>
    </w:p>
    <w:p w14:paraId="5AF0CA82" w14:textId="77777777" w:rsidR="00207AE7" w:rsidRDefault="00000000">
      <w:pPr>
        <w:spacing w:after="240"/>
        <w:jc w:val="center"/>
      </w:pPr>
      <w:r>
        <w:rPr>
          <w:b/>
          <w:bCs/>
          <w:color w:val="404040"/>
          <w:sz w:val="19"/>
          <w:szCs w:val="19"/>
        </w:rPr>
        <w:t>نمودار ۸-۱: منابع، سود پرداختی سالانه و نرخ هزینه‌ی تأمین مالی بانک</w:t>
      </w:r>
    </w:p>
    <w:p w14:paraId="5AF0CA83" w14:textId="77777777" w:rsidR="00207AE7" w:rsidRDefault="00000000">
      <w:pPr>
        <w:spacing w:after="160" w:line="312" w:lineRule="auto"/>
      </w:pPr>
      <w:r>
        <w:t xml:space="preserve">بر پایه‌ی جدول ۸-۱ و نمودار ۸-۱، سود پرداختی بانک در پنج سال ۴.۸ برابر شده (از ۲.۴ به ۱۱.۳ هزار میلیارد تومان) در حالی که میانگین منابع ۳.۷ برابر شده است. نرخ هزینه‌ی تأمین مالی از ۸.۲ درصد در ۱۴۰۰ به ۱۰.۵ درصد در ۱۴۰۴ رسیده و ۲.۳ واحد درصد افزایش یافته است. بیشترین جهش در ۱۴۰۲ رخ داده (از ۸.۱ به ۹.۶ </w:t>
      </w:r>
      <w:r>
        <w:lastRenderedPageBreak/>
        <w:t>درصد) و از ۱۴۰۳ به بعد افزایش ملایم‌تر شده است. این روند نشان می‌دهد فشار هزینه‌ی منابع، مستقل از رشد مانده‌ها، در حال افزایش است.</w:t>
      </w:r>
    </w:p>
    <w:p w14:paraId="5AF0CA84" w14:textId="77777777" w:rsidR="00207AE7" w:rsidRDefault="00207AE7">
      <w:pPr>
        <w:pBdr>
          <w:bottom w:val="single" w:sz="6" w:space="0" w:color="BBBBBB"/>
        </w:pBdr>
        <w:spacing w:before="100" w:after="100"/>
      </w:pPr>
    </w:p>
    <w:p w14:paraId="5AF0CA85" w14:textId="77777777" w:rsidR="00207AE7" w:rsidRDefault="00000000">
      <w:pPr>
        <w:pStyle w:val="Heading2"/>
        <w:keepNext/>
        <w:spacing w:before="300" w:after="160"/>
      </w:pPr>
      <w:bookmarkStart w:id="74" w:name="_Toc75"/>
      <w:r>
        <w:rPr>
          <w:b/>
          <w:bCs/>
          <w:color w:val="1F4E79"/>
          <w:sz w:val="28"/>
          <w:szCs w:val="28"/>
        </w:rPr>
        <w:t>۸.۲ ترکیب منابع و ساختار هزینه</w:t>
      </w:r>
      <w:bookmarkEnd w:id="74"/>
    </w:p>
    <w:p w14:paraId="5AF0CA86" w14:textId="77777777" w:rsidR="00207AE7" w:rsidRDefault="00000000">
      <w:pPr>
        <w:spacing w:after="160" w:line="312" w:lineRule="auto"/>
      </w:pPr>
      <w:r>
        <w:t>ترکیب منابع بر هزینه‌ی تأمین مالی اثر مستقیم دارد. نمودار ۸-۲ سهم سه گروه سپرده را از منابع ریالی بانک در ماه‌هایی نشان می‌دهد که تفکیک رسمی انواع سپرده با جمع منابع هم‌خوان است (۰۱/۱۴۰۰ تا ۱۰/۱۴۰۴).</w:t>
      </w:r>
    </w:p>
    <w:p w14:paraId="5AF0CA87" w14:textId="77777777" w:rsidR="00207AE7" w:rsidRDefault="00000000">
      <w:pPr>
        <w:keepNext/>
        <w:spacing w:before="160" w:after="60"/>
        <w:jc w:val="center"/>
      </w:pPr>
      <w:r>
        <w:rPr>
          <w:noProof/>
        </w:rPr>
        <w:drawing>
          <wp:inline distT="0" distB="0" distL="0" distR="0" wp14:anchorId="5AF0CC11" wp14:editId="5AF0CC12">
            <wp:extent cx="5715000" cy="25622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2562225"/>
                    </a:xfrm>
                    <a:prstGeom prst="rect">
                      <a:avLst/>
                    </a:prstGeom>
                  </pic:spPr>
                </pic:pic>
              </a:graphicData>
            </a:graphic>
          </wp:inline>
        </w:drawing>
      </w:r>
    </w:p>
    <w:p w14:paraId="5AF0CA88" w14:textId="77777777" w:rsidR="00207AE7" w:rsidRDefault="00000000">
      <w:pPr>
        <w:spacing w:after="240"/>
        <w:jc w:val="center"/>
      </w:pPr>
      <w:r>
        <w:rPr>
          <w:b/>
          <w:bCs/>
          <w:color w:val="404040"/>
          <w:sz w:val="19"/>
          <w:szCs w:val="19"/>
        </w:rPr>
        <w:t>نمودار ۸-۲: ترکیب منابع ریالی بانک بر حسب نوع سپرده (۰۱/۱۴۰۰ تا ۱۰/۱۴۰۴)</w:t>
      </w:r>
    </w:p>
    <w:p w14:paraId="5AF0CA89" w14:textId="77777777" w:rsidR="00207AE7" w:rsidRDefault="00000000">
      <w:pPr>
        <w:spacing w:after="160" w:line="312" w:lineRule="auto"/>
      </w:pPr>
      <w:r>
        <w:t>سهم قرض‌الحسنه (جاری و پس‌انداز)، که هزینه‌ی سود ندارد، از ۲۷.۶ درصد به ۳۳.۴ درصد افزایش یافته است. سهم سپرده‌ی کوتاه‌مدت از ۲۸.۱ به ۲۰.۱ درصد کاهش یافته و سهم سپرده‌ی بلندمدت، که گران‌ترین منبع است، از ۴۴.۴ به ۴۶.۵ درصد رسیده است. بهبود ترکیب منابع اثر محدودی داشته و افزایش نرخ هزینه (۲.۳ واحد درصد) عمدتاً ناشی از افزایش نرخ سود پرداختی است، نه تغییر ترکیب. بیش از ۴۶ درصد منابع بانک را سپرده‌ی بلندمدت تشکیل می‌دهد و کاهش سهم آن، مهم‌ترین اهرم کاهش هزینه‌ی تأمین مالی است.</w:t>
      </w:r>
    </w:p>
    <w:p w14:paraId="5AF0CA8A" w14:textId="77777777" w:rsidR="00207AE7" w:rsidRDefault="00207AE7">
      <w:pPr>
        <w:pBdr>
          <w:bottom w:val="single" w:sz="6" w:space="0" w:color="BBBBBB"/>
        </w:pBdr>
        <w:spacing w:before="100" w:after="100"/>
      </w:pPr>
    </w:p>
    <w:p w14:paraId="5AF0CA8B" w14:textId="77777777" w:rsidR="00207AE7" w:rsidRDefault="00000000">
      <w:pPr>
        <w:pStyle w:val="Heading2"/>
        <w:keepNext/>
        <w:spacing w:before="300" w:after="160"/>
      </w:pPr>
      <w:bookmarkStart w:id="75" w:name="_Toc76"/>
      <w:r>
        <w:rPr>
          <w:b/>
          <w:bCs/>
          <w:color w:val="1F4E79"/>
          <w:sz w:val="28"/>
          <w:szCs w:val="28"/>
        </w:rPr>
        <w:t>۸.۳ بازده تسهیلات</w:t>
      </w:r>
      <w:bookmarkEnd w:id="75"/>
    </w:p>
    <w:p w14:paraId="5AF0CA8C" w14:textId="77777777" w:rsidR="00207AE7" w:rsidRDefault="00000000">
      <w:pPr>
        <w:pStyle w:val="Heading3"/>
        <w:keepNext/>
        <w:spacing w:before="300" w:after="160"/>
      </w:pPr>
      <w:r>
        <w:rPr>
          <w:b/>
          <w:bCs/>
          <w:color w:val="1F4E79"/>
        </w:rPr>
        <w:t>۸.۳.۱ نرخ قراردادی</w:t>
      </w:r>
    </w:p>
    <w:p w14:paraId="5AF0CA8D" w14:textId="77777777" w:rsidR="00207AE7" w:rsidRDefault="00000000">
      <w:pPr>
        <w:spacing w:after="160" w:line="312" w:lineRule="auto"/>
      </w:pPr>
      <w:r>
        <w:t>نرخ قراردادی هر وام از مجموع نرخ سود مصوب و نرخ ترجیحی آن به دست می‌آید و برای هر نوع قرارداد بر پایه‌ی مبلغ اعطایی وزن‌دهی می‌شود. جدول ۸-۲ و نمودار ۸-۳ این نرخ‌ها را برای ۶۸۴,۳۲۸ قرارداد دارای اطلاعات قرارداد نشان می‌دهند. ستون آخر اختلاف هر نرخ را با نرخ هزینه‌ی تأمین مالی ۱۴۰۴ (۱۰.۵ درصد) نشان می‌دهد.</w:t>
      </w:r>
    </w:p>
    <w:p w14:paraId="5AF0CA8E" w14:textId="77777777" w:rsidR="00207AE7" w:rsidRDefault="00000000">
      <w:pPr>
        <w:keepNext/>
        <w:spacing w:before="200" w:after="100"/>
      </w:pPr>
      <w:r>
        <w:rPr>
          <w:b/>
          <w:bCs/>
        </w:rPr>
        <w:t>جدول ۸-۲: نرخ قراردادی تسهیلات به تفکیک نوع قرارداد و اختلاف آن با هزینه‌ی تأمین مالی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688"/>
        <w:gridCol w:w="1912"/>
        <w:gridCol w:w="1638"/>
        <w:gridCol w:w="2474"/>
      </w:tblGrid>
      <w:tr w:rsidR="00207AE7" w14:paraId="5AF0CA94" w14:textId="77777777">
        <w:trPr>
          <w:cantSplit/>
          <w:tblHeader/>
        </w:trPr>
        <w:tc>
          <w:tcPr>
            <w:tcW w:w="163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8F" w14:textId="77777777" w:rsidR="00207AE7" w:rsidRDefault="00000000">
            <w:r>
              <w:rPr>
                <w:b/>
                <w:bCs/>
                <w:sz w:val="19"/>
                <w:szCs w:val="19"/>
              </w:rPr>
              <w:t>نوع قرارداد</w:t>
            </w:r>
          </w:p>
        </w:tc>
        <w:tc>
          <w:tcPr>
            <w:tcW w:w="16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90" w14:textId="77777777" w:rsidR="00207AE7" w:rsidRDefault="00000000">
            <w:r>
              <w:rPr>
                <w:b/>
                <w:bCs/>
                <w:sz w:val="19"/>
                <w:szCs w:val="19"/>
              </w:rPr>
              <w:t>تعداد قرارداد</w:t>
            </w:r>
          </w:p>
        </w:tc>
        <w:tc>
          <w:tcPr>
            <w:tcW w:w="191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91" w14:textId="77777777" w:rsidR="00207AE7" w:rsidRDefault="00000000">
            <w:r>
              <w:rPr>
                <w:b/>
                <w:bCs/>
                <w:sz w:val="19"/>
                <w:szCs w:val="19"/>
              </w:rPr>
              <w:t>سهم از مبلغ اعطایی</w:t>
            </w:r>
          </w:p>
        </w:tc>
        <w:tc>
          <w:tcPr>
            <w:tcW w:w="163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92" w14:textId="77777777" w:rsidR="00207AE7" w:rsidRDefault="00000000">
            <w:r>
              <w:rPr>
                <w:b/>
                <w:bCs/>
                <w:sz w:val="19"/>
                <w:szCs w:val="19"/>
              </w:rPr>
              <w:t>نرخ قراردادی</w:t>
            </w:r>
          </w:p>
        </w:tc>
        <w:tc>
          <w:tcPr>
            <w:tcW w:w="247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93" w14:textId="77777777" w:rsidR="00207AE7" w:rsidRDefault="00000000">
            <w:r>
              <w:rPr>
                <w:b/>
                <w:bCs/>
                <w:sz w:val="19"/>
                <w:szCs w:val="19"/>
              </w:rPr>
              <w:t>اختلاف با هزینه‌ی تأمین مالی (واحد درصد)</w:t>
            </w:r>
          </w:p>
        </w:tc>
      </w:tr>
      <w:tr w:rsidR="00207AE7" w14:paraId="5AF0CA9A"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5" w14:textId="77777777" w:rsidR="00207AE7" w:rsidRDefault="00000000">
            <w:r>
              <w:rPr>
                <w:sz w:val="19"/>
                <w:szCs w:val="19"/>
              </w:rPr>
              <w:t>مشارکت مدنی</w:t>
            </w:r>
          </w:p>
        </w:tc>
        <w:tc>
          <w:tcPr>
            <w:tcW w:w="16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6" w14:textId="77777777" w:rsidR="00207AE7" w:rsidRDefault="00000000">
            <w:r>
              <w:rPr>
                <w:sz w:val="19"/>
                <w:szCs w:val="19"/>
              </w:rPr>
              <w:t>۷,۳۴۴</w:t>
            </w:r>
          </w:p>
        </w:tc>
        <w:tc>
          <w:tcPr>
            <w:tcW w:w="19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7" w14:textId="77777777" w:rsidR="00207AE7" w:rsidRDefault="00000000">
            <w:r>
              <w:rPr>
                <w:sz w:val="19"/>
                <w:szCs w:val="19"/>
              </w:rPr>
              <w:t>۷.۵٪</w:t>
            </w:r>
          </w:p>
        </w:tc>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8" w14:textId="77777777" w:rsidR="00207AE7" w:rsidRDefault="00000000">
            <w:r>
              <w:rPr>
                <w:sz w:val="19"/>
                <w:szCs w:val="19"/>
              </w:rPr>
              <w:t>۲۱.۵٪</w:t>
            </w:r>
          </w:p>
        </w:tc>
        <w:tc>
          <w:tcPr>
            <w:tcW w:w="24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9" w14:textId="77777777" w:rsidR="00207AE7" w:rsidRDefault="00000000">
            <w:r>
              <w:rPr>
                <w:sz w:val="19"/>
                <w:szCs w:val="19"/>
              </w:rPr>
              <w:t>۱۱.۱ بیشتر</w:t>
            </w:r>
          </w:p>
        </w:tc>
      </w:tr>
      <w:tr w:rsidR="00207AE7" w14:paraId="5AF0CAA0"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B" w14:textId="77777777" w:rsidR="00207AE7" w:rsidRDefault="00000000">
            <w:r>
              <w:rPr>
                <w:sz w:val="19"/>
                <w:szCs w:val="19"/>
              </w:rPr>
              <w:t>مرابحه</w:t>
            </w:r>
          </w:p>
        </w:tc>
        <w:tc>
          <w:tcPr>
            <w:tcW w:w="16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C" w14:textId="77777777" w:rsidR="00207AE7" w:rsidRDefault="00000000">
            <w:r>
              <w:rPr>
                <w:sz w:val="19"/>
                <w:szCs w:val="19"/>
              </w:rPr>
              <w:t>۴۲۶,۲۳۵</w:t>
            </w:r>
          </w:p>
        </w:tc>
        <w:tc>
          <w:tcPr>
            <w:tcW w:w="19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D" w14:textId="77777777" w:rsidR="00207AE7" w:rsidRDefault="00000000">
            <w:r>
              <w:rPr>
                <w:sz w:val="19"/>
                <w:szCs w:val="19"/>
              </w:rPr>
              <w:t>۶۱.۶٪</w:t>
            </w:r>
          </w:p>
        </w:tc>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E" w14:textId="77777777" w:rsidR="00207AE7" w:rsidRDefault="00000000">
            <w:r>
              <w:rPr>
                <w:sz w:val="19"/>
                <w:szCs w:val="19"/>
              </w:rPr>
              <w:t>۲۰.۵٪</w:t>
            </w:r>
          </w:p>
        </w:tc>
        <w:tc>
          <w:tcPr>
            <w:tcW w:w="24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9F" w14:textId="77777777" w:rsidR="00207AE7" w:rsidRDefault="00000000">
            <w:r>
              <w:rPr>
                <w:sz w:val="19"/>
                <w:szCs w:val="19"/>
              </w:rPr>
              <w:t>۱۰.۰ بیشتر</w:t>
            </w:r>
          </w:p>
        </w:tc>
      </w:tr>
      <w:tr w:rsidR="00207AE7" w14:paraId="5AF0CAA6"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1" w14:textId="77777777" w:rsidR="00207AE7" w:rsidRDefault="00000000">
            <w:r>
              <w:rPr>
                <w:sz w:val="19"/>
                <w:szCs w:val="19"/>
              </w:rPr>
              <w:t>مضاربه</w:t>
            </w:r>
          </w:p>
        </w:tc>
        <w:tc>
          <w:tcPr>
            <w:tcW w:w="16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2" w14:textId="77777777" w:rsidR="00207AE7" w:rsidRDefault="00000000">
            <w:r>
              <w:rPr>
                <w:sz w:val="19"/>
                <w:szCs w:val="19"/>
              </w:rPr>
              <w:t>۳,۶۷۷</w:t>
            </w:r>
          </w:p>
        </w:tc>
        <w:tc>
          <w:tcPr>
            <w:tcW w:w="19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3" w14:textId="77777777" w:rsidR="00207AE7" w:rsidRDefault="00000000">
            <w:r>
              <w:rPr>
                <w:sz w:val="19"/>
                <w:szCs w:val="19"/>
              </w:rPr>
              <w:t>۰.۶٪</w:t>
            </w:r>
          </w:p>
        </w:tc>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4" w14:textId="77777777" w:rsidR="00207AE7" w:rsidRDefault="00000000">
            <w:r>
              <w:rPr>
                <w:sz w:val="19"/>
                <w:szCs w:val="19"/>
              </w:rPr>
              <w:t>۱۹.۹٪</w:t>
            </w:r>
          </w:p>
        </w:tc>
        <w:tc>
          <w:tcPr>
            <w:tcW w:w="24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5" w14:textId="77777777" w:rsidR="00207AE7" w:rsidRDefault="00000000">
            <w:r>
              <w:rPr>
                <w:sz w:val="19"/>
                <w:szCs w:val="19"/>
              </w:rPr>
              <w:t>۹.۴ بیشتر</w:t>
            </w:r>
          </w:p>
        </w:tc>
      </w:tr>
      <w:tr w:rsidR="00207AE7" w14:paraId="5AF0CAAC"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7" w14:textId="77777777" w:rsidR="00207AE7" w:rsidRDefault="00000000">
            <w:r>
              <w:rPr>
                <w:sz w:val="19"/>
                <w:szCs w:val="19"/>
              </w:rPr>
              <w:t>فروش اقساطی</w:t>
            </w:r>
          </w:p>
        </w:tc>
        <w:tc>
          <w:tcPr>
            <w:tcW w:w="16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8" w14:textId="77777777" w:rsidR="00207AE7" w:rsidRDefault="00000000">
            <w:r>
              <w:rPr>
                <w:sz w:val="19"/>
                <w:szCs w:val="19"/>
              </w:rPr>
              <w:t>۱۴,۲۲۱</w:t>
            </w:r>
          </w:p>
        </w:tc>
        <w:tc>
          <w:tcPr>
            <w:tcW w:w="19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9" w14:textId="77777777" w:rsidR="00207AE7" w:rsidRDefault="00000000">
            <w:r>
              <w:rPr>
                <w:sz w:val="19"/>
                <w:szCs w:val="19"/>
              </w:rPr>
              <w:t>۶.۳٪</w:t>
            </w:r>
          </w:p>
        </w:tc>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A" w14:textId="77777777" w:rsidR="00207AE7" w:rsidRDefault="00000000">
            <w:r>
              <w:rPr>
                <w:sz w:val="19"/>
                <w:szCs w:val="19"/>
              </w:rPr>
              <w:t>۱۷.۶٪</w:t>
            </w:r>
          </w:p>
        </w:tc>
        <w:tc>
          <w:tcPr>
            <w:tcW w:w="24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B" w14:textId="77777777" w:rsidR="00207AE7" w:rsidRDefault="00000000">
            <w:r>
              <w:rPr>
                <w:sz w:val="19"/>
                <w:szCs w:val="19"/>
              </w:rPr>
              <w:t>۷.۲ بیشتر</w:t>
            </w:r>
          </w:p>
        </w:tc>
      </w:tr>
      <w:tr w:rsidR="00207AE7" w14:paraId="5AF0CAB2"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D" w14:textId="77777777" w:rsidR="00207AE7" w:rsidRDefault="00000000">
            <w:r>
              <w:rPr>
                <w:sz w:val="19"/>
                <w:szCs w:val="19"/>
              </w:rPr>
              <w:lastRenderedPageBreak/>
              <w:t>سایر</w:t>
            </w:r>
          </w:p>
        </w:tc>
        <w:tc>
          <w:tcPr>
            <w:tcW w:w="16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E" w14:textId="77777777" w:rsidR="00207AE7" w:rsidRDefault="00000000">
            <w:r>
              <w:rPr>
                <w:sz w:val="19"/>
                <w:szCs w:val="19"/>
              </w:rPr>
              <w:t>۳۴,۰۷۰</w:t>
            </w:r>
          </w:p>
        </w:tc>
        <w:tc>
          <w:tcPr>
            <w:tcW w:w="19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AF" w14:textId="77777777" w:rsidR="00207AE7" w:rsidRDefault="00000000">
            <w:r>
              <w:rPr>
                <w:sz w:val="19"/>
                <w:szCs w:val="19"/>
              </w:rPr>
              <w:t>۱۳.۴٪</w:t>
            </w:r>
          </w:p>
        </w:tc>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0" w14:textId="77777777" w:rsidR="00207AE7" w:rsidRDefault="00000000">
            <w:r>
              <w:rPr>
                <w:sz w:val="19"/>
                <w:szCs w:val="19"/>
              </w:rPr>
              <w:t>۱۶.۳٪</w:t>
            </w:r>
          </w:p>
        </w:tc>
        <w:tc>
          <w:tcPr>
            <w:tcW w:w="24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1" w14:textId="77777777" w:rsidR="00207AE7" w:rsidRDefault="00000000">
            <w:r>
              <w:rPr>
                <w:sz w:val="19"/>
                <w:szCs w:val="19"/>
              </w:rPr>
              <w:t>۵.۸ بیشتر</w:t>
            </w:r>
          </w:p>
        </w:tc>
      </w:tr>
      <w:tr w:rsidR="00207AE7" w14:paraId="5AF0CAB8"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3" w14:textId="77777777" w:rsidR="00207AE7" w:rsidRDefault="00000000">
            <w:r>
              <w:rPr>
                <w:sz w:val="19"/>
                <w:szCs w:val="19"/>
              </w:rPr>
              <w:t>جعاله</w:t>
            </w:r>
          </w:p>
        </w:tc>
        <w:tc>
          <w:tcPr>
            <w:tcW w:w="16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4" w14:textId="77777777" w:rsidR="00207AE7" w:rsidRDefault="00000000">
            <w:r>
              <w:rPr>
                <w:sz w:val="19"/>
                <w:szCs w:val="19"/>
              </w:rPr>
              <w:t>۵,۶۰۷</w:t>
            </w:r>
          </w:p>
        </w:tc>
        <w:tc>
          <w:tcPr>
            <w:tcW w:w="19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5" w14:textId="77777777" w:rsidR="00207AE7" w:rsidRDefault="00000000">
            <w:r>
              <w:rPr>
                <w:sz w:val="19"/>
                <w:szCs w:val="19"/>
              </w:rPr>
              <w:t>۰.۳٪</w:t>
            </w:r>
          </w:p>
        </w:tc>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6" w14:textId="77777777" w:rsidR="00207AE7" w:rsidRDefault="00000000">
            <w:r>
              <w:rPr>
                <w:sz w:val="19"/>
                <w:szCs w:val="19"/>
              </w:rPr>
              <w:t>۱۲.۵٪</w:t>
            </w:r>
          </w:p>
        </w:tc>
        <w:tc>
          <w:tcPr>
            <w:tcW w:w="24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7" w14:textId="77777777" w:rsidR="00207AE7" w:rsidRDefault="00000000">
            <w:r>
              <w:rPr>
                <w:sz w:val="19"/>
                <w:szCs w:val="19"/>
              </w:rPr>
              <w:t>۲.۰ بیشتر</w:t>
            </w:r>
          </w:p>
        </w:tc>
      </w:tr>
      <w:tr w:rsidR="00207AE7" w14:paraId="5AF0CABE"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9" w14:textId="77777777" w:rsidR="00207AE7" w:rsidRDefault="00000000">
            <w:r>
              <w:rPr>
                <w:sz w:val="19"/>
                <w:szCs w:val="19"/>
              </w:rPr>
              <w:t>قرض‌الحسنه</w:t>
            </w:r>
          </w:p>
        </w:tc>
        <w:tc>
          <w:tcPr>
            <w:tcW w:w="16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A" w14:textId="77777777" w:rsidR="00207AE7" w:rsidRDefault="00000000">
            <w:r>
              <w:rPr>
                <w:sz w:val="19"/>
                <w:szCs w:val="19"/>
              </w:rPr>
              <w:t>۱۹۳,۱۷۴</w:t>
            </w:r>
          </w:p>
        </w:tc>
        <w:tc>
          <w:tcPr>
            <w:tcW w:w="19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B" w14:textId="77777777" w:rsidR="00207AE7" w:rsidRDefault="00000000">
            <w:r>
              <w:rPr>
                <w:sz w:val="19"/>
                <w:szCs w:val="19"/>
              </w:rPr>
              <w:t>۱۰.۴٪</w:t>
            </w:r>
          </w:p>
        </w:tc>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C" w14:textId="77777777" w:rsidR="00207AE7" w:rsidRDefault="00000000">
            <w:r>
              <w:rPr>
                <w:sz w:val="19"/>
                <w:szCs w:val="19"/>
              </w:rPr>
              <w:t>۴.۰٪</w:t>
            </w:r>
          </w:p>
        </w:tc>
        <w:tc>
          <w:tcPr>
            <w:tcW w:w="24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D" w14:textId="77777777" w:rsidR="00207AE7" w:rsidRDefault="00000000">
            <w:r>
              <w:rPr>
                <w:sz w:val="19"/>
                <w:szCs w:val="19"/>
              </w:rPr>
              <w:t>۶.۵ کمتر</w:t>
            </w:r>
          </w:p>
        </w:tc>
      </w:tr>
      <w:tr w:rsidR="00207AE7" w14:paraId="5AF0CAC4"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BF" w14:textId="77777777" w:rsidR="00207AE7" w:rsidRDefault="00000000">
            <w:r>
              <w:rPr>
                <w:b/>
                <w:bCs/>
                <w:sz w:val="19"/>
                <w:szCs w:val="19"/>
              </w:rPr>
              <w:t>میانگین وزنی</w:t>
            </w:r>
          </w:p>
        </w:tc>
        <w:tc>
          <w:tcPr>
            <w:tcW w:w="16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C0" w14:textId="77777777" w:rsidR="00207AE7" w:rsidRDefault="00000000">
            <w:r>
              <w:rPr>
                <w:b/>
                <w:bCs/>
                <w:sz w:val="19"/>
                <w:szCs w:val="19"/>
              </w:rPr>
              <w:t>۶۸۴,۳۲۸</w:t>
            </w:r>
          </w:p>
        </w:tc>
        <w:tc>
          <w:tcPr>
            <w:tcW w:w="19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C1" w14:textId="77777777" w:rsidR="00207AE7" w:rsidRDefault="00000000">
            <w:r>
              <w:rPr>
                <w:b/>
                <w:bCs/>
                <w:sz w:val="19"/>
                <w:szCs w:val="19"/>
              </w:rPr>
              <w:t>۱۰۰٪</w:t>
            </w:r>
          </w:p>
        </w:tc>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C2" w14:textId="77777777" w:rsidR="00207AE7" w:rsidRDefault="00000000">
            <w:r>
              <w:rPr>
                <w:b/>
                <w:bCs/>
                <w:sz w:val="19"/>
                <w:szCs w:val="19"/>
              </w:rPr>
              <w:t>۱۸.۰۸٪</w:t>
            </w:r>
          </w:p>
        </w:tc>
        <w:tc>
          <w:tcPr>
            <w:tcW w:w="24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C3" w14:textId="77777777" w:rsidR="00207AE7" w:rsidRDefault="00000000">
            <w:r>
              <w:rPr>
                <w:b/>
                <w:bCs/>
                <w:sz w:val="19"/>
                <w:szCs w:val="19"/>
              </w:rPr>
              <w:t>۷.۶ بیشتر</w:t>
            </w:r>
          </w:p>
        </w:tc>
      </w:tr>
    </w:tbl>
    <w:p w14:paraId="5AF0CAC5" w14:textId="77777777" w:rsidR="00207AE7" w:rsidRDefault="00207AE7">
      <w:pPr>
        <w:spacing w:after="200"/>
      </w:pPr>
    </w:p>
    <w:p w14:paraId="5AF0CAC6" w14:textId="77777777" w:rsidR="00207AE7" w:rsidRDefault="00000000">
      <w:pPr>
        <w:keepNext/>
        <w:spacing w:before="160" w:after="60"/>
        <w:jc w:val="center"/>
      </w:pPr>
      <w:r>
        <w:rPr>
          <w:noProof/>
        </w:rPr>
        <w:drawing>
          <wp:inline distT="0" distB="0" distL="0" distR="0" wp14:anchorId="5AF0CC13" wp14:editId="5AF0CC14">
            <wp:extent cx="5715000" cy="2971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2971800"/>
                    </a:xfrm>
                    <a:prstGeom prst="rect">
                      <a:avLst/>
                    </a:prstGeom>
                  </pic:spPr>
                </pic:pic>
              </a:graphicData>
            </a:graphic>
          </wp:inline>
        </w:drawing>
      </w:r>
    </w:p>
    <w:p w14:paraId="5AF0CAC7" w14:textId="77777777" w:rsidR="00207AE7" w:rsidRDefault="00000000">
      <w:pPr>
        <w:spacing w:after="240"/>
        <w:jc w:val="center"/>
      </w:pPr>
      <w:r>
        <w:rPr>
          <w:b/>
          <w:bCs/>
          <w:color w:val="404040"/>
          <w:sz w:val="19"/>
          <w:szCs w:val="19"/>
        </w:rPr>
        <w:t>نمودار ۸-۳: نرخ قراردادی تسهیلات به تفکیک نوع قرارداد و نرخ هزینه‌ی تأمین مالی</w:t>
      </w:r>
    </w:p>
    <w:p w14:paraId="5AF0CAC8" w14:textId="77777777" w:rsidR="00207AE7" w:rsidRDefault="00000000">
      <w:pPr>
        <w:spacing w:after="160" w:line="312" w:lineRule="auto"/>
      </w:pPr>
      <w:r>
        <w:t>مرابحه با ۶۱.۶ درصد مبلغ اعطایی و نرخ ۲۰.۵ درصد ستون اصلی بازده است و همراه با مشارکت مدنی و مضاربه ۱۰ واحد درصد یا بیشتر بالاتر از هزینه‌ی تأمین مالی است. در مقابل، قرض‌الحسنه با ۱۰.۴ درصد مبلغ اعطایی و نرخ ۴.۰ درصد، ۶.۵ واحد درصد زیر هزینه‌ی تأمین مالی قرار دارد؛ هر واحد رشد سهم قرض‌الحسنه در پرتفوی، حاشیه را کاهش می‌دهد. میانگین وزنی نرخ قراردادی ۱۸.۰۸ درصد است.</w:t>
      </w:r>
    </w:p>
    <w:p w14:paraId="5AF0CAC9" w14:textId="77777777" w:rsidR="00207AE7" w:rsidRDefault="00000000">
      <w:pPr>
        <w:pStyle w:val="Heading3"/>
        <w:keepNext/>
        <w:spacing w:before="300" w:after="160"/>
      </w:pPr>
      <w:r>
        <w:rPr>
          <w:b/>
          <w:bCs/>
          <w:color w:val="1F4E79"/>
        </w:rPr>
        <w:t>۸.۳.۲ درآمد دریافتی</w:t>
      </w:r>
    </w:p>
    <w:p w14:paraId="5AF0CACA" w14:textId="77777777" w:rsidR="00207AE7" w:rsidRDefault="00000000">
      <w:pPr>
        <w:spacing w:after="160" w:line="312" w:lineRule="auto"/>
      </w:pPr>
      <w:r>
        <w:t>دفتر اقساط نمونه سود و جریمه‌ی پرداخت‌شده‌ی مشتریان را به‌صورت نقدی ثبت می‌کند. جدول ۸-۳ این درآمد را، بر میانگین مانده‌ی تسهیلات نمونه تقسیم می‌کند و بازده دریافتی هر سال را به دست می‌دهد. چون دفتر اقساط فقط قراردادهای دارای اطلاعات قرارداد (۷۷.۶ درصد مانده‌ی تسهیلات) را در بر دارد، این بازده کران پایین بازده واقعی است.</w:t>
      </w:r>
    </w:p>
    <w:p w14:paraId="5AF0CACB" w14:textId="77777777" w:rsidR="00207AE7" w:rsidRDefault="00000000">
      <w:pPr>
        <w:keepNext/>
        <w:spacing w:before="200" w:after="100"/>
      </w:pPr>
      <w:r>
        <w:rPr>
          <w:b/>
          <w:bCs/>
        </w:rPr>
        <w:t>جدول ۸-۳: درآمد دریافتی تسهیلات نمونه و بازده آن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1337"/>
        <w:gridCol w:w="1502"/>
        <w:gridCol w:w="1950"/>
        <w:gridCol w:w="1865"/>
        <w:gridCol w:w="1749"/>
      </w:tblGrid>
      <w:tr w:rsidR="00207AE7" w14:paraId="5AF0CAD2" w14:textId="77777777">
        <w:trPr>
          <w:cantSplit/>
          <w:tblHeader/>
        </w:trPr>
        <w:tc>
          <w:tcPr>
            <w:tcW w:w="94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CC" w14:textId="77777777" w:rsidR="00207AE7" w:rsidRDefault="00000000">
            <w:r>
              <w:rPr>
                <w:b/>
                <w:bCs/>
                <w:sz w:val="19"/>
                <w:szCs w:val="19"/>
              </w:rPr>
              <w:t>سال</w:t>
            </w:r>
          </w:p>
        </w:tc>
        <w:tc>
          <w:tcPr>
            <w:tcW w:w="133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CD" w14:textId="77777777" w:rsidR="00207AE7" w:rsidRDefault="00000000">
            <w:r>
              <w:rPr>
                <w:b/>
                <w:bCs/>
                <w:sz w:val="19"/>
                <w:szCs w:val="19"/>
              </w:rPr>
              <w:t>سود دریافتی</w:t>
            </w:r>
          </w:p>
        </w:tc>
        <w:tc>
          <w:tcPr>
            <w:tcW w:w="150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CE" w14:textId="77777777" w:rsidR="00207AE7" w:rsidRDefault="00000000">
            <w:r>
              <w:rPr>
                <w:b/>
                <w:bCs/>
                <w:sz w:val="19"/>
                <w:szCs w:val="19"/>
              </w:rPr>
              <w:t>جریمه‌ی دریافتی</w:t>
            </w:r>
          </w:p>
        </w:tc>
        <w:tc>
          <w:tcPr>
            <w:tcW w:w="19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CF" w14:textId="77777777" w:rsidR="00207AE7" w:rsidRDefault="00000000">
            <w:r>
              <w:rPr>
                <w:b/>
                <w:bCs/>
                <w:sz w:val="19"/>
                <w:szCs w:val="19"/>
              </w:rPr>
              <w:t>میانگین مانده‌ی تسهیلات نمونه</w:t>
            </w:r>
          </w:p>
        </w:tc>
        <w:tc>
          <w:tcPr>
            <w:tcW w:w="18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D0" w14:textId="77777777" w:rsidR="00207AE7" w:rsidRDefault="00000000">
            <w:r>
              <w:rPr>
                <w:b/>
                <w:bCs/>
                <w:sz w:val="19"/>
                <w:szCs w:val="19"/>
              </w:rPr>
              <w:t>بازده دریافتی (کران پایین)</w:t>
            </w:r>
          </w:p>
        </w:tc>
        <w:tc>
          <w:tcPr>
            <w:tcW w:w="174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AD1" w14:textId="77777777" w:rsidR="00207AE7" w:rsidRDefault="00000000">
            <w:r>
              <w:rPr>
                <w:b/>
                <w:bCs/>
                <w:sz w:val="19"/>
                <w:szCs w:val="19"/>
              </w:rPr>
              <w:t>نرخ هزینه‌ی تأمین مالی</w:t>
            </w:r>
          </w:p>
        </w:tc>
      </w:tr>
      <w:tr w:rsidR="00207AE7" w14:paraId="5AF0CAD9" w14:textId="77777777">
        <w:trPr>
          <w:cantSplit/>
        </w:trPr>
        <w:tc>
          <w:tcPr>
            <w:tcW w:w="9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3" w14:textId="77777777" w:rsidR="00207AE7" w:rsidRDefault="00000000">
            <w:r>
              <w:rPr>
                <w:sz w:val="19"/>
                <w:szCs w:val="19"/>
              </w:rPr>
              <w:t>۱۴۰۰</w:t>
            </w:r>
          </w:p>
        </w:tc>
        <w:tc>
          <w:tcPr>
            <w:tcW w:w="13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4" w14:textId="77777777" w:rsidR="00207AE7" w:rsidRDefault="00000000">
            <w:r>
              <w:rPr>
                <w:sz w:val="19"/>
                <w:szCs w:val="19"/>
              </w:rPr>
              <w:t>۱.۶۷</w:t>
            </w:r>
          </w:p>
        </w:tc>
        <w:tc>
          <w:tcPr>
            <w:tcW w:w="15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5" w14:textId="77777777" w:rsidR="00207AE7" w:rsidRDefault="00000000">
            <w:r>
              <w:rPr>
                <w:sz w:val="19"/>
                <w:szCs w:val="19"/>
              </w:rPr>
              <w:t>۰.۱۲</w:t>
            </w:r>
          </w:p>
        </w:tc>
        <w:tc>
          <w:tcPr>
            <w:tcW w:w="19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6" w14:textId="77777777" w:rsidR="00207AE7" w:rsidRDefault="00000000">
            <w:r>
              <w:rPr>
                <w:sz w:val="19"/>
                <w:szCs w:val="19"/>
              </w:rPr>
              <w:t>۲۵.۶</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7" w14:textId="77777777" w:rsidR="00207AE7" w:rsidRDefault="00000000">
            <w:r>
              <w:rPr>
                <w:sz w:val="19"/>
                <w:szCs w:val="19"/>
              </w:rPr>
              <w:t>۷.۰٪</w:t>
            </w:r>
          </w:p>
        </w:tc>
        <w:tc>
          <w:tcPr>
            <w:tcW w:w="17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8" w14:textId="77777777" w:rsidR="00207AE7" w:rsidRDefault="00000000">
            <w:r>
              <w:rPr>
                <w:sz w:val="19"/>
                <w:szCs w:val="19"/>
              </w:rPr>
              <w:t>۸.۲٪</w:t>
            </w:r>
          </w:p>
        </w:tc>
      </w:tr>
      <w:tr w:rsidR="00207AE7" w14:paraId="5AF0CAE0" w14:textId="77777777">
        <w:trPr>
          <w:cantSplit/>
        </w:trPr>
        <w:tc>
          <w:tcPr>
            <w:tcW w:w="9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A" w14:textId="77777777" w:rsidR="00207AE7" w:rsidRDefault="00000000">
            <w:r>
              <w:rPr>
                <w:sz w:val="19"/>
                <w:szCs w:val="19"/>
              </w:rPr>
              <w:t>۱۴۰۱</w:t>
            </w:r>
          </w:p>
        </w:tc>
        <w:tc>
          <w:tcPr>
            <w:tcW w:w="13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B" w14:textId="77777777" w:rsidR="00207AE7" w:rsidRDefault="00000000">
            <w:r>
              <w:rPr>
                <w:sz w:val="19"/>
                <w:szCs w:val="19"/>
              </w:rPr>
              <w:t>۲.۹۲</w:t>
            </w:r>
          </w:p>
        </w:tc>
        <w:tc>
          <w:tcPr>
            <w:tcW w:w="15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C" w14:textId="77777777" w:rsidR="00207AE7" w:rsidRDefault="00000000">
            <w:r>
              <w:rPr>
                <w:sz w:val="19"/>
                <w:szCs w:val="19"/>
              </w:rPr>
              <w:t>۰.۲۶</w:t>
            </w:r>
          </w:p>
        </w:tc>
        <w:tc>
          <w:tcPr>
            <w:tcW w:w="19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D" w14:textId="77777777" w:rsidR="00207AE7" w:rsidRDefault="00000000">
            <w:r>
              <w:rPr>
                <w:sz w:val="19"/>
                <w:szCs w:val="19"/>
              </w:rPr>
              <w:t>۳۶.۴</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E" w14:textId="77777777" w:rsidR="00207AE7" w:rsidRDefault="00000000">
            <w:r>
              <w:rPr>
                <w:sz w:val="19"/>
                <w:szCs w:val="19"/>
              </w:rPr>
              <w:t>۸.۷٪</w:t>
            </w:r>
          </w:p>
        </w:tc>
        <w:tc>
          <w:tcPr>
            <w:tcW w:w="17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DF" w14:textId="77777777" w:rsidR="00207AE7" w:rsidRDefault="00000000">
            <w:r>
              <w:rPr>
                <w:sz w:val="19"/>
                <w:szCs w:val="19"/>
              </w:rPr>
              <w:t>۸.۱٪</w:t>
            </w:r>
          </w:p>
        </w:tc>
      </w:tr>
      <w:tr w:rsidR="00207AE7" w14:paraId="5AF0CAE7" w14:textId="77777777">
        <w:trPr>
          <w:cantSplit/>
        </w:trPr>
        <w:tc>
          <w:tcPr>
            <w:tcW w:w="9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1" w14:textId="77777777" w:rsidR="00207AE7" w:rsidRDefault="00000000">
            <w:r>
              <w:rPr>
                <w:sz w:val="19"/>
                <w:szCs w:val="19"/>
              </w:rPr>
              <w:t>۱۴۰۲</w:t>
            </w:r>
          </w:p>
        </w:tc>
        <w:tc>
          <w:tcPr>
            <w:tcW w:w="13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2" w14:textId="77777777" w:rsidR="00207AE7" w:rsidRDefault="00000000">
            <w:r>
              <w:rPr>
                <w:sz w:val="19"/>
                <w:szCs w:val="19"/>
              </w:rPr>
              <w:t>۴.۰۱</w:t>
            </w:r>
          </w:p>
        </w:tc>
        <w:tc>
          <w:tcPr>
            <w:tcW w:w="15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3" w14:textId="77777777" w:rsidR="00207AE7" w:rsidRDefault="00000000">
            <w:r>
              <w:rPr>
                <w:sz w:val="19"/>
                <w:szCs w:val="19"/>
              </w:rPr>
              <w:t>۰.۳۶</w:t>
            </w:r>
          </w:p>
        </w:tc>
        <w:tc>
          <w:tcPr>
            <w:tcW w:w="19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4" w14:textId="77777777" w:rsidR="00207AE7" w:rsidRDefault="00000000">
            <w:r>
              <w:rPr>
                <w:sz w:val="19"/>
                <w:szCs w:val="19"/>
              </w:rPr>
              <w:t>۵۰.۲</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5" w14:textId="77777777" w:rsidR="00207AE7" w:rsidRDefault="00000000">
            <w:r>
              <w:rPr>
                <w:sz w:val="19"/>
                <w:szCs w:val="19"/>
              </w:rPr>
              <w:t>۸.۷٪</w:t>
            </w:r>
          </w:p>
        </w:tc>
        <w:tc>
          <w:tcPr>
            <w:tcW w:w="17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6" w14:textId="77777777" w:rsidR="00207AE7" w:rsidRDefault="00000000">
            <w:r>
              <w:rPr>
                <w:sz w:val="19"/>
                <w:szCs w:val="19"/>
              </w:rPr>
              <w:t>۹.۶٪</w:t>
            </w:r>
          </w:p>
        </w:tc>
      </w:tr>
      <w:tr w:rsidR="00207AE7" w14:paraId="5AF0CAEE" w14:textId="77777777">
        <w:trPr>
          <w:cantSplit/>
        </w:trPr>
        <w:tc>
          <w:tcPr>
            <w:tcW w:w="9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8" w14:textId="77777777" w:rsidR="00207AE7" w:rsidRDefault="00000000">
            <w:r>
              <w:rPr>
                <w:sz w:val="19"/>
                <w:szCs w:val="19"/>
              </w:rPr>
              <w:t>۱۴۰۳</w:t>
            </w:r>
          </w:p>
        </w:tc>
        <w:tc>
          <w:tcPr>
            <w:tcW w:w="13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9" w14:textId="77777777" w:rsidR="00207AE7" w:rsidRDefault="00000000">
            <w:r>
              <w:rPr>
                <w:sz w:val="19"/>
                <w:szCs w:val="19"/>
              </w:rPr>
              <w:t>۶.۷۷</w:t>
            </w:r>
          </w:p>
        </w:tc>
        <w:tc>
          <w:tcPr>
            <w:tcW w:w="15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A" w14:textId="77777777" w:rsidR="00207AE7" w:rsidRDefault="00000000">
            <w:r>
              <w:rPr>
                <w:sz w:val="19"/>
                <w:szCs w:val="19"/>
              </w:rPr>
              <w:t>۰.۶۵</w:t>
            </w:r>
          </w:p>
        </w:tc>
        <w:tc>
          <w:tcPr>
            <w:tcW w:w="19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B" w14:textId="77777777" w:rsidR="00207AE7" w:rsidRDefault="00000000">
            <w:r>
              <w:rPr>
                <w:sz w:val="19"/>
                <w:szCs w:val="19"/>
              </w:rPr>
              <w:t>۷۶.۱</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C" w14:textId="77777777" w:rsidR="00207AE7" w:rsidRDefault="00000000">
            <w:r>
              <w:rPr>
                <w:sz w:val="19"/>
                <w:szCs w:val="19"/>
              </w:rPr>
              <w:t>۹.۸٪</w:t>
            </w:r>
          </w:p>
        </w:tc>
        <w:tc>
          <w:tcPr>
            <w:tcW w:w="17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D" w14:textId="77777777" w:rsidR="00207AE7" w:rsidRDefault="00000000">
            <w:r>
              <w:rPr>
                <w:sz w:val="19"/>
                <w:szCs w:val="19"/>
              </w:rPr>
              <w:t>۱۰.۲٪</w:t>
            </w:r>
          </w:p>
        </w:tc>
      </w:tr>
      <w:tr w:rsidR="00207AE7" w14:paraId="5AF0CAF5" w14:textId="77777777">
        <w:trPr>
          <w:cantSplit/>
        </w:trPr>
        <w:tc>
          <w:tcPr>
            <w:tcW w:w="9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EF" w14:textId="77777777" w:rsidR="00207AE7" w:rsidRDefault="00000000">
            <w:r>
              <w:rPr>
                <w:sz w:val="19"/>
                <w:szCs w:val="19"/>
              </w:rPr>
              <w:t>۱۴۰۴</w:t>
            </w:r>
          </w:p>
        </w:tc>
        <w:tc>
          <w:tcPr>
            <w:tcW w:w="13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F0" w14:textId="77777777" w:rsidR="00207AE7" w:rsidRDefault="00000000">
            <w:r>
              <w:rPr>
                <w:sz w:val="19"/>
                <w:szCs w:val="19"/>
              </w:rPr>
              <w:t>۸.۳۵</w:t>
            </w:r>
          </w:p>
        </w:tc>
        <w:tc>
          <w:tcPr>
            <w:tcW w:w="15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F1" w14:textId="77777777" w:rsidR="00207AE7" w:rsidRDefault="00000000">
            <w:r>
              <w:rPr>
                <w:sz w:val="19"/>
                <w:szCs w:val="19"/>
              </w:rPr>
              <w:t>۰.۸۹</w:t>
            </w:r>
          </w:p>
        </w:tc>
        <w:tc>
          <w:tcPr>
            <w:tcW w:w="19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F2" w14:textId="77777777" w:rsidR="00207AE7" w:rsidRDefault="00000000">
            <w:r>
              <w:rPr>
                <w:sz w:val="19"/>
                <w:szCs w:val="19"/>
              </w:rPr>
              <w:t>۱۰۵.۶</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F3" w14:textId="77777777" w:rsidR="00207AE7" w:rsidRDefault="00000000">
            <w:r>
              <w:rPr>
                <w:sz w:val="19"/>
                <w:szCs w:val="19"/>
              </w:rPr>
              <w:t>۸.۸٪</w:t>
            </w:r>
          </w:p>
        </w:tc>
        <w:tc>
          <w:tcPr>
            <w:tcW w:w="17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AF4" w14:textId="77777777" w:rsidR="00207AE7" w:rsidRDefault="00000000">
            <w:r>
              <w:rPr>
                <w:sz w:val="19"/>
                <w:szCs w:val="19"/>
              </w:rPr>
              <w:t>۱۰.۵٪</w:t>
            </w:r>
          </w:p>
        </w:tc>
      </w:tr>
    </w:tbl>
    <w:p w14:paraId="5AF0CAF6" w14:textId="77777777" w:rsidR="00207AE7" w:rsidRDefault="00207AE7">
      <w:pPr>
        <w:spacing w:after="200"/>
      </w:pPr>
    </w:p>
    <w:p w14:paraId="5AF0CAF7" w14:textId="77777777" w:rsidR="00207AE7" w:rsidRDefault="00000000">
      <w:pPr>
        <w:keepNext/>
        <w:spacing w:before="160" w:after="60"/>
        <w:jc w:val="center"/>
      </w:pPr>
      <w:r>
        <w:rPr>
          <w:noProof/>
        </w:rPr>
        <w:lastRenderedPageBreak/>
        <w:drawing>
          <wp:inline distT="0" distB="0" distL="0" distR="0" wp14:anchorId="5AF0CC15" wp14:editId="5AF0CC16">
            <wp:extent cx="5715000" cy="2819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2819400"/>
                    </a:xfrm>
                    <a:prstGeom prst="rect">
                      <a:avLst/>
                    </a:prstGeom>
                  </pic:spPr>
                </pic:pic>
              </a:graphicData>
            </a:graphic>
          </wp:inline>
        </w:drawing>
      </w:r>
    </w:p>
    <w:p w14:paraId="5AF0CAF8" w14:textId="77777777" w:rsidR="00207AE7" w:rsidRDefault="00000000">
      <w:pPr>
        <w:spacing w:after="240"/>
        <w:jc w:val="center"/>
      </w:pPr>
      <w:r>
        <w:rPr>
          <w:b/>
          <w:bCs/>
          <w:color w:val="404040"/>
          <w:sz w:val="19"/>
          <w:szCs w:val="19"/>
        </w:rPr>
        <w:t>نمودار ۸-۴: بازده درآمد دریافتی تسهیلات، نرخ قراردادی و نرخ هزینه‌ی تأمین مالی</w:t>
      </w:r>
    </w:p>
    <w:p w14:paraId="5AF0CAF9" w14:textId="77777777" w:rsidR="00207AE7" w:rsidRDefault="00000000">
      <w:pPr>
        <w:spacing w:after="160" w:line="312" w:lineRule="auto"/>
      </w:pPr>
      <w:r>
        <w:t>طبق نمودار ۸-۴، بازده دریافتی در پنج سال از ۷.۰ به ۸.۸ درصد رسیده و در بازه‌ی ۷ تا ۹.۸ درصد نوسان کرده است. اگر پوشش دفتر اقساط (۷۷.۶ درصد) تعدیل شود، بازده دریافتی ۱۴۰۴ حدود ۱۱.۳ درصد خواهد بود. هر دو رقم پایین‌تر از نرخ قراردادی ۱۸.۰۸ درصد است. شکاف میان نرخ قراردادی و بازده دریافتی از تفاوت مبنای تعهدی و نقدی، تأخیر در پرداخت اقساط و مطالبات غیرجاری (۸.۸ درصد پرتفوی نمونه) ناشی می‌شود؛ تفکیک سهم دقیق هر عامل با صورت سود و زیان رسمی بانک ممکن است (فصل ۹).</w:t>
      </w:r>
    </w:p>
    <w:p w14:paraId="5AF0CAFA" w14:textId="77777777" w:rsidR="00207AE7" w:rsidRDefault="00207AE7">
      <w:pPr>
        <w:pBdr>
          <w:bottom w:val="single" w:sz="6" w:space="0" w:color="BBBBBB"/>
        </w:pBdr>
        <w:spacing w:before="100" w:after="100"/>
      </w:pPr>
    </w:p>
    <w:p w14:paraId="5AF0CAFB" w14:textId="77777777" w:rsidR="00207AE7" w:rsidRDefault="00000000">
      <w:pPr>
        <w:pStyle w:val="Heading2"/>
        <w:keepNext/>
        <w:spacing w:before="300" w:after="160"/>
      </w:pPr>
      <w:bookmarkStart w:id="76" w:name="_Toc77"/>
      <w:r>
        <w:rPr>
          <w:b/>
          <w:bCs/>
          <w:color w:val="1F4E79"/>
          <w:sz w:val="28"/>
          <w:szCs w:val="28"/>
        </w:rPr>
        <w:t>۸.۴ حاشیه‌ی ناخالص مالی</w:t>
      </w:r>
      <w:bookmarkEnd w:id="76"/>
    </w:p>
    <w:p w14:paraId="5AF0CAFC" w14:textId="77777777" w:rsidR="00207AE7" w:rsidRDefault="00000000">
      <w:pPr>
        <w:spacing w:after="160" w:line="312" w:lineRule="auto"/>
      </w:pPr>
      <w:r>
        <w:t>حاشیه‌ی ناخالص مالی ۱۴۰۴ با دو مبنای بازده تسهیلات محاسبه می‌شود و هر دو مبنا با وزن برابر گزارش می‌شوند.</w:t>
      </w:r>
    </w:p>
    <w:p w14:paraId="5AF0CAFD" w14:textId="77777777" w:rsidR="00207AE7" w:rsidRDefault="00000000">
      <w:pPr>
        <w:spacing w:after="160" w:line="312" w:lineRule="auto"/>
      </w:pPr>
      <w:r>
        <w:rPr>
          <w:b/>
          <w:bCs/>
        </w:rPr>
        <w:t>سقف، حاشیه‌ی قراردادی:</w:t>
      </w:r>
      <w:r>
        <w:t xml:space="preserve"> نرخ قراردادی تسهیلات ۱۸.۰۸ درصد و نرخ هزینه‌ی تأمین مالی رسمی ۱۴۰۴ برابر ۱۰.۴۶ درصد است؛ حاشیه‌ی قراردادی ۷.۶ واحد درصد می‌شود. روی میانگین تسهیلات رسمی بانک در ۱۴۰۴ (۱۲۲.۸ هزار میلیارد تومان) این حاشیه حدود ۹.۴ هزار میلیارد تومان در سال است. این برآورد بر مبنای تعهدی است و تحقق کامل نرخ قراردادی را فرض می‌کند.</w:t>
      </w:r>
    </w:p>
    <w:p w14:paraId="5AF0CAFE" w14:textId="77777777" w:rsidR="00207AE7" w:rsidRDefault="00000000">
      <w:pPr>
        <w:spacing w:after="160" w:line="312" w:lineRule="auto"/>
      </w:pPr>
      <w:r>
        <w:rPr>
          <w:b/>
          <w:bCs/>
        </w:rPr>
        <w:t>کف، حاشیه‌ی درآمد دریافتی:</w:t>
      </w:r>
      <w:r>
        <w:t xml:space="preserve"> بازده دریافتی ۱۴۰۴ برابر ۸.۸ درصد (۱۱.۳ درصد با تعدیل پوشش دفتر اقساط) است. حاشیه‌ی آن نسبت به هزینه‌ی ۱۰.۴۶ درصد از ۱.۷ واحد درصد منفی تا ۰.۸ واحد درصد مثبت است، یعنی نزدیک به صفر.</w:t>
      </w:r>
    </w:p>
    <w:p w14:paraId="5AF0CAFF" w14:textId="77777777" w:rsidR="00207AE7" w:rsidRDefault="00000000">
      <w:pPr>
        <w:spacing w:after="160" w:line="312" w:lineRule="auto"/>
      </w:pPr>
      <w:r>
        <w:t>فاصله‌ی سقف و کف حدود ۷ تا ۹ واحد درصد است و بازتاب فاصله‌ی نرخ قراردادی با درآمد واقعاً دریافت‌شده است.</w:t>
      </w:r>
    </w:p>
    <w:p w14:paraId="5AF0CB00" w14:textId="77777777" w:rsidR="00207AE7" w:rsidRDefault="00000000">
      <w:pPr>
        <w:spacing w:after="160" w:line="312" w:lineRule="auto"/>
      </w:pPr>
      <w:r>
        <w:t>جدول ۸-۴ حساسیت حاشیه را نسبت به دو مبنای بازده و سه مبنای هزینه نشان می‌دهد. دو ستون کناری هزینه از جدول سود پرداختی نمونه به دست آمده‌اند که ۳۷.۵ درصد حساب‌ها را پوشش می‌دهد: ستون ۵.۸۵ درصد پس از حذف ردیف‌های تکراری و ستون ۱۵.۷۵ درصد با تمام ردیف‌ها. این دو، حد پایین و حد بالای هزینه را مشخص می‌کنند و مبنای رسمی (۱۰.۴۶ درصد) میان آن‌هاست.</w:t>
      </w:r>
    </w:p>
    <w:p w14:paraId="5AF0CB01" w14:textId="77777777" w:rsidR="00207AE7" w:rsidRDefault="00000000">
      <w:pPr>
        <w:keepNext/>
        <w:spacing w:before="200" w:after="100"/>
      </w:pPr>
      <w:r>
        <w:rPr>
          <w:b/>
          <w:bCs/>
        </w:rPr>
        <w:lastRenderedPageBreak/>
        <w:t>جدول ۸-۴: حساسیت حاشیه‌ی ناخالص مالی ۱۴۰۴ (واحد درصد؛ «منفی» یعنی بازده کمتر از هزینه است)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5"/>
        <w:gridCol w:w="2225"/>
        <w:gridCol w:w="2333"/>
        <w:gridCol w:w="2227"/>
      </w:tblGrid>
      <w:tr w:rsidR="00207AE7" w14:paraId="5AF0CB06" w14:textId="77777777">
        <w:trPr>
          <w:cantSplit/>
          <w:tblHeader/>
        </w:trPr>
        <w:tc>
          <w:tcPr>
            <w:tcW w:w="25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02" w14:textId="77777777" w:rsidR="00207AE7" w:rsidRDefault="00000000">
            <w:r>
              <w:rPr>
                <w:b/>
                <w:bCs/>
                <w:sz w:val="19"/>
                <w:szCs w:val="19"/>
              </w:rPr>
              <w:t>مبنای بازده تسهیلات</w:t>
            </w:r>
          </w:p>
        </w:tc>
        <w:tc>
          <w:tcPr>
            <w:tcW w:w="222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03" w14:textId="77777777" w:rsidR="00207AE7" w:rsidRDefault="00000000">
            <w:r>
              <w:rPr>
                <w:b/>
                <w:bCs/>
                <w:sz w:val="19"/>
                <w:szCs w:val="19"/>
              </w:rPr>
              <w:t>هزینه‌ی ۵.۸۵٪ (حد پایین)</w:t>
            </w:r>
          </w:p>
        </w:tc>
        <w:tc>
          <w:tcPr>
            <w:tcW w:w="233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04" w14:textId="77777777" w:rsidR="00207AE7" w:rsidRDefault="00000000">
            <w:r>
              <w:rPr>
                <w:b/>
                <w:bCs/>
                <w:sz w:val="19"/>
                <w:szCs w:val="19"/>
              </w:rPr>
              <w:t>هزینه‌ی ۱۰.۴۶٪ (مبنای رسمی)</w:t>
            </w:r>
          </w:p>
        </w:tc>
        <w:tc>
          <w:tcPr>
            <w:tcW w:w="222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05" w14:textId="77777777" w:rsidR="00207AE7" w:rsidRDefault="00000000">
            <w:r>
              <w:rPr>
                <w:b/>
                <w:bCs/>
                <w:sz w:val="19"/>
                <w:szCs w:val="19"/>
              </w:rPr>
              <w:t>هزینه‌ی ۱۵.۷۵٪ (حد بالا)</w:t>
            </w:r>
          </w:p>
        </w:tc>
      </w:tr>
      <w:tr w:rsidR="00207AE7" w14:paraId="5AF0CB0B"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07" w14:textId="77777777" w:rsidR="00207AE7" w:rsidRDefault="00000000">
            <w:r>
              <w:rPr>
                <w:sz w:val="19"/>
                <w:szCs w:val="19"/>
              </w:rPr>
              <w:t>نرخ قراردادی (۱۸.۰۸٪)</w:t>
            </w:r>
          </w:p>
        </w:tc>
        <w:tc>
          <w:tcPr>
            <w:tcW w:w="2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08" w14:textId="77777777" w:rsidR="00207AE7" w:rsidRDefault="00000000">
            <w:r>
              <w:rPr>
                <w:sz w:val="19"/>
                <w:szCs w:val="19"/>
              </w:rPr>
              <w:t>۱۲.۲</w:t>
            </w:r>
          </w:p>
        </w:tc>
        <w:tc>
          <w:tcPr>
            <w:tcW w:w="23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09" w14:textId="77777777" w:rsidR="00207AE7" w:rsidRDefault="00000000">
            <w:r>
              <w:rPr>
                <w:b/>
                <w:bCs/>
                <w:sz w:val="19"/>
                <w:szCs w:val="19"/>
              </w:rPr>
              <w:t>۷.۶</w:t>
            </w:r>
          </w:p>
        </w:tc>
        <w:tc>
          <w:tcPr>
            <w:tcW w:w="22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0A" w14:textId="77777777" w:rsidR="00207AE7" w:rsidRDefault="00000000">
            <w:r>
              <w:rPr>
                <w:sz w:val="19"/>
                <w:szCs w:val="19"/>
              </w:rPr>
              <w:t>۲.۳</w:t>
            </w:r>
          </w:p>
        </w:tc>
      </w:tr>
      <w:tr w:rsidR="00207AE7" w14:paraId="5AF0CB10"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0C" w14:textId="77777777" w:rsidR="00207AE7" w:rsidRDefault="00000000">
            <w:r>
              <w:rPr>
                <w:sz w:val="19"/>
                <w:szCs w:val="19"/>
              </w:rPr>
              <w:t>بازده دریافتی با تعدیل پوشش (۱۱.۳٪)</w:t>
            </w:r>
          </w:p>
        </w:tc>
        <w:tc>
          <w:tcPr>
            <w:tcW w:w="2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0D" w14:textId="77777777" w:rsidR="00207AE7" w:rsidRDefault="00000000">
            <w:r>
              <w:rPr>
                <w:sz w:val="19"/>
                <w:szCs w:val="19"/>
              </w:rPr>
              <w:t>۵.۴</w:t>
            </w:r>
          </w:p>
        </w:tc>
        <w:tc>
          <w:tcPr>
            <w:tcW w:w="23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0E" w14:textId="77777777" w:rsidR="00207AE7" w:rsidRDefault="00000000">
            <w:r>
              <w:rPr>
                <w:sz w:val="19"/>
                <w:szCs w:val="19"/>
              </w:rPr>
              <w:t>۰.۸</w:t>
            </w:r>
          </w:p>
        </w:tc>
        <w:tc>
          <w:tcPr>
            <w:tcW w:w="22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0F" w14:textId="77777777" w:rsidR="00207AE7" w:rsidRDefault="00000000">
            <w:r>
              <w:rPr>
                <w:sz w:val="19"/>
                <w:szCs w:val="19"/>
              </w:rPr>
              <w:t>منفی ۴.۵</w:t>
            </w:r>
          </w:p>
        </w:tc>
      </w:tr>
      <w:tr w:rsidR="00207AE7" w14:paraId="5AF0CB15"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11" w14:textId="77777777" w:rsidR="00207AE7" w:rsidRDefault="00000000">
            <w:r>
              <w:rPr>
                <w:sz w:val="19"/>
                <w:szCs w:val="19"/>
              </w:rPr>
              <w:t>بازده دریافتی، کران پایین (۸.۸٪)</w:t>
            </w:r>
          </w:p>
        </w:tc>
        <w:tc>
          <w:tcPr>
            <w:tcW w:w="2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12" w14:textId="77777777" w:rsidR="00207AE7" w:rsidRDefault="00000000">
            <w:r>
              <w:rPr>
                <w:sz w:val="19"/>
                <w:szCs w:val="19"/>
              </w:rPr>
              <w:t>۲.۹</w:t>
            </w:r>
          </w:p>
        </w:tc>
        <w:tc>
          <w:tcPr>
            <w:tcW w:w="23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13" w14:textId="77777777" w:rsidR="00207AE7" w:rsidRDefault="00000000">
            <w:r>
              <w:rPr>
                <w:sz w:val="19"/>
                <w:szCs w:val="19"/>
              </w:rPr>
              <w:t>منفی ۱.۷</w:t>
            </w:r>
          </w:p>
        </w:tc>
        <w:tc>
          <w:tcPr>
            <w:tcW w:w="22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14" w14:textId="77777777" w:rsidR="00207AE7" w:rsidRDefault="00000000">
            <w:r>
              <w:rPr>
                <w:sz w:val="19"/>
                <w:szCs w:val="19"/>
              </w:rPr>
              <w:t>منفی ۷.۰</w:t>
            </w:r>
          </w:p>
        </w:tc>
      </w:tr>
    </w:tbl>
    <w:p w14:paraId="5AF0CB16" w14:textId="77777777" w:rsidR="00207AE7" w:rsidRDefault="00207AE7">
      <w:pPr>
        <w:spacing w:after="200"/>
      </w:pPr>
    </w:p>
    <w:p w14:paraId="5AF0CB17" w14:textId="77777777" w:rsidR="00207AE7" w:rsidRDefault="00000000">
      <w:pPr>
        <w:spacing w:after="160" w:line="312" w:lineRule="auto"/>
      </w:pPr>
      <w:r>
        <w:t>بر مبنای نرخ قراردادی، حاشیه میان ۲.۳ و ۱۲.۲ واحد درصد و بر مبنای درآمد دریافتی نزدیک به صفر است. تحقق حاشیه‌ی قراردادی، یعنی نزدیک‌کردن بازده دریافتی به نرخ قراردادی، مهم‌ترین اهرم سودآوری بانک است و با مدیریت وصول و کاهش مطالبات غیرجاری (فصل ۶) ارتباط مستقیم دارد.</w:t>
      </w:r>
    </w:p>
    <w:p w14:paraId="5AF0CB18" w14:textId="77777777" w:rsidR="00207AE7" w:rsidRDefault="00207AE7">
      <w:pPr>
        <w:pBdr>
          <w:bottom w:val="single" w:sz="6" w:space="0" w:color="BBBBBB"/>
        </w:pBdr>
        <w:spacing w:before="100" w:after="100"/>
      </w:pPr>
    </w:p>
    <w:p w14:paraId="5AF0CB19" w14:textId="77777777" w:rsidR="00207AE7" w:rsidRDefault="00000000">
      <w:pPr>
        <w:pStyle w:val="Heading2"/>
        <w:keepNext/>
        <w:spacing w:before="300" w:after="160"/>
      </w:pPr>
      <w:bookmarkStart w:id="77" w:name="_Toc78"/>
      <w:r>
        <w:rPr>
          <w:b/>
          <w:bCs/>
          <w:color w:val="1F4E79"/>
          <w:sz w:val="28"/>
          <w:szCs w:val="28"/>
        </w:rPr>
        <w:t>۸.۵ ساختار درآمد</w:t>
      </w:r>
      <w:bookmarkEnd w:id="77"/>
    </w:p>
    <w:p w14:paraId="5AF0CB1A" w14:textId="77777777" w:rsidR="00207AE7" w:rsidRDefault="00000000">
      <w:pPr>
        <w:spacing w:after="160" w:line="312" w:lineRule="auto"/>
      </w:pPr>
      <w:r>
        <w:t>جدول ۸-۵ ساختار درآمد نمونه را در ۱۴۰۴ نشان می‌دهد. سود تسهیلات ۸۴.۸ درصد درآمد را تشکیل می‌دهد و جریمه‌ی دیرکرد ۹.۱ درصد است. درآمد کارمزد ۶.۱ درصد است؛ این رقم در تحلیل‌ها به‌صورت جدا آمده و در برآورد حاشیه وارد نشده است، زیرا تعریف مبلغ کارمزد هنوز از بانک تأیید نشده است (بخش ۲.۶).</w:t>
      </w:r>
    </w:p>
    <w:p w14:paraId="5AF0CB1B" w14:textId="77777777" w:rsidR="00207AE7" w:rsidRDefault="00000000">
      <w:pPr>
        <w:keepNext/>
        <w:spacing w:before="200" w:after="100"/>
      </w:pPr>
      <w:r>
        <w:rPr>
          <w:b/>
          <w:bCs/>
        </w:rPr>
        <w:t>جدول ۸-۵: ساختار درآمد نمونه در 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3"/>
        <w:gridCol w:w="2279"/>
        <w:gridCol w:w="2448"/>
      </w:tblGrid>
      <w:tr w:rsidR="00207AE7" w14:paraId="5AF0CB1F" w14:textId="77777777">
        <w:trPr>
          <w:cantSplit/>
          <w:tblHeader/>
        </w:trPr>
        <w:tc>
          <w:tcPr>
            <w:tcW w:w="462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1C" w14:textId="77777777" w:rsidR="00207AE7" w:rsidRDefault="00000000">
            <w:r>
              <w:rPr>
                <w:b/>
                <w:bCs/>
                <w:sz w:val="19"/>
                <w:szCs w:val="19"/>
              </w:rPr>
              <w:t>قلم درآمد</w:t>
            </w:r>
          </w:p>
        </w:tc>
        <w:tc>
          <w:tcPr>
            <w:tcW w:w="227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1D" w14:textId="77777777" w:rsidR="00207AE7" w:rsidRDefault="00000000">
            <w:r>
              <w:rPr>
                <w:b/>
                <w:bCs/>
                <w:sz w:val="19"/>
                <w:szCs w:val="19"/>
              </w:rPr>
              <w:t>مبلغ</w:t>
            </w:r>
          </w:p>
        </w:tc>
        <w:tc>
          <w:tcPr>
            <w:tcW w:w="244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1E" w14:textId="77777777" w:rsidR="00207AE7" w:rsidRDefault="00000000">
            <w:r>
              <w:rPr>
                <w:b/>
                <w:bCs/>
                <w:sz w:val="19"/>
                <w:szCs w:val="19"/>
              </w:rPr>
              <w:t>سهم</w:t>
            </w:r>
          </w:p>
        </w:tc>
      </w:tr>
      <w:tr w:rsidR="00207AE7" w14:paraId="5AF0CB23" w14:textId="77777777">
        <w:trPr>
          <w:cantSplit/>
        </w:trPr>
        <w:tc>
          <w:tcPr>
            <w:tcW w:w="4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0" w14:textId="77777777" w:rsidR="00207AE7" w:rsidRDefault="00000000">
            <w:r>
              <w:rPr>
                <w:sz w:val="19"/>
                <w:szCs w:val="19"/>
              </w:rPr>
              <w:t>سود تسهیلات</w:t>
            </w:r>
          </w:p>
        </w:tc>
        <w:tc>
          <w:tcPr>
            <w:tcW w:w="2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1" w14:textId="77777777" w:rsidR="00207AE7" w:rsidRDefault="00000000">
            <w:r>
              <w:rPr>
                <w:sz w:val="19"/>
                <w:szCs w:val="19"/>
              </w:rPr>
              <w:t>۸.۳۵</w:t>
            </w:r>
          </w:p>
        </w:tc>
        <w:tc>
          <w:tcPr>
            <w:tcW w:w="24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2" w14:textId="77777777" w:rsidR="00207AE7" w:rsidRDefault="00000000">
            <w:r>
              <w:rPr>
                <w:sz w:val="19"/>
                <w:szCs w:val="19"/>
              </w:rPr>
              <w:t>۸۴.۸٪</w:t>
            </w:r>
          </w:p>
        </w:tc>
      </w:tr>
      <w:tr w:rsidR="00207AE7" w14:paraId="5AF0CB27" w14:textId="77777777">
        <w:trPr>
          <w:cantSplit/>
        </w:trPr>
        <w:tc>
          <w:tcPr>
            <w:tcW w:w="4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4" w14:textId="77777777" w:rsidR="00207AE7" w:rsidRDefault="00000000">
            <w:r>
              <w:rPr>
                <w:sz w:val="19"/>
                <w:szCs w:val="19"/>
              </w:rPr>
              <w:t>جریمه‌ی دیرکرد</w:t>
            </w:r>
          </w:p>
        </w:tc>
        <w:tc>
          <w:tcPr>
            <w:tcW w:w="2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5" w14:textId="77777777" w:rsidR="00207AE7" w:rsidRDefault="00000000">
            <w:r>
              <w:rPr>
                <w:sz w:val="19"/>
                <w:szCs w:val="19"/>
              </w:rPr>
              <w:t>۰.۸۹</w:t>
            </w:r>
          </w:p>
        </w:tc>
        <w:tc>
          <w:tcPr>
            <w:tcW w:w="24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6" w14:textId="77777777" w:rsidR="00207AE7" w:rsidRDefault="00000000">
            <w:r>
              <w:rPr>
                <w:sz w:val="19"/>
                <w:szCs w:val="19"/>
              </w:rPr>
              <w:t>۹.۱٪</w:t>
            </w:r>
          </w:p>
        </w:tc>
      </w:tr>
      <w:tr w:rsidR="00207AE7" w14:paraId="5AF0CB2B" w14:textId="77777777">
        <w:trPr>
          <w:cantSplit/>
        </w:trPr>
        <w:tc>
          <w:tcPr>
            <w:tcW w:w="4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8" w14:textId="77777777" w:rsidR="00207AE7" w:rsidRDefault="00000000">
            <w:r>
              <w:rPr>
                <w:sz w:val="19"/>
                <w:szCs w:val="19"/>
              </w:rPr>
              <w:t>کارمزد (جدا از برآورد حاشیه)</w:t>
            </w:r>
          </w:p>
        </w:tc>
        <w:tc>
          <w:tcPr>
            <w:tcW w:w="2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9" w14:textId="77777777" w:rsidR="00207AE7" w:rsidRDefault="00000000">
            <w:r>
              <w:rPr>
                <w:sz w:val="19"/>
                <w:szCs w:val="19"/>
              </w:rPr>
              <w:t>۰.۶۰</w:t>
            </w:r>
          </w:p>
        </w:tc>
        <w:tc>
          <w:tcPr>
            <w:tcW w:w="24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2A" w14:textId="77777777" w:rsidR="00207AE7" w:rsidRDefault="00000000">
            <w:r>
              <w:rPr>
                <w:sz w:val="19"/>
                <w:szCs w:val="19"/>
              </w:rPr>
              <w:t>۶.۱٪</w:t>
            </w:r>
          </w:p>
        </w:tc>
      </w:tr>
    </w:tbl>
    <w:p w14:paraId="5AF0CB2C" w14:textId="77777777" w:rsidR="00207AE7" w:rsidRDefault="00207AE7">
      <w:pPr>
        <w:spacing w:after="200"/>
      </w:pPr>
    </w:p>
    <w:p w14:paraId="5AF0CB2D" w14:textId="77777777" w:rsidR="00207AE7" w:rsidRDefault="00000000">
      <w:pPr>
        <w:spacing w:after="160" w:line="312" w:lineRule="auto"/>
      </w:pPr>
      <w:r>
        <w:t>درآمد سود تسهیلات در ۱۴۰۰ تا ۱۴۰۴ ۵.۰ برابر شده (از ۱.۶۷ به ۸.۳۵) و درآمد کارمزد ۱.۷ برابر (از ۰.۳۶ به ۰.۶۰)؛ سهم کارمزد از درآمد کاهش یافته است.</w:t>
      </w:r>
    </w:p>
    <w:p w14:paraId="5AF0CB2E" w14:textId="77777777" w:rsidR="00207AE7" w:rsidRDefault="00207AE7">
      <w:pPr>
        <w:pBdr>
          <w:bottom w:val="single" w:sz="6" w:space="0" w:color="BBBBBB"/>
        </w:pBdr>
        <w:spacing w:before="100" w:after="100"/>
      </w:pPr>
    </w:p>
    <w:p w14:paraId="5AF0CB2F" w14:textId="77777777" w:rsidR="00207AE7" w:rsidRDefault="00000000">
      <w:pPr>
        <w:pStyle w:val="Heading2"/>
        <w:keepNext/>
        <w:spacing w:before="300" w:after="160"/>
      </w:pPr>
      <w:bookmarkStart w:id="78" w:name="_Toc79"/>
      <w:r>
        <w:rPr>
          <w:b/>
          <w:bCs/>
          <w:color w:val="1F4E79"/>
          <w:sz w:val="28"/>
          <w:szCs w:val="28"/>
        </w:rPr>
        <w:t>۸.۶ جمع‌بندی و محدودیت‌ها</w:t>
      </w:r>
      <w:bookmarkEnd w:id="78"/>
    </w:p>
    <w:p w14:paraId="5AF0CB30" w14:textId="77777777" w:rsidR="00207AE7" w:rsidRDefault="00000000">
      <w:pPr>
        <w:spacing w:after="160" w:line="312" w:lineRule="auto"/>
      </w:pPr>
      <w:r>
        <w:t>نتایج قابل استناد این فصل به شرح زیر است:</w:t>
      </w:r>
    </w:p>
    <w:p w14:paraId="5AF0CB31" w14:textId="77777777" w:rsidR="00207AE7" w:rsidRDefault="00000000">
      <w:pPr>
        <w:spacing w:after="120" w:line="300" w:lineRule="auto"/>
        <w:ind w:left="300"/>
      </w:pPr>
      <w:r>
        <w:t xml:space="preserve">۱. </w:t>
      </w:r>
      <w:r>
        <w:rPr>
          <w:b/>
          <w:bCs/>
        </w:rPr>
        <w:t>هزینه‌ی تأمین مالی</w:t>
      </w:r>
      <w:r>
        <w:t xml:space="preserve"> از ۸.۲ درصد در ۱۴۰۰ به ۱۰.۵ درصد در ۱۴۰۴ رسیده و سود پرداختی ۴.۸ برابر شده است؛ این افزایش عمدتاً ناشی از نرخ سود است و ترکیب منابع (۳۳.۴ درصد قرض‌الحسنه) اثر محدودی داشته است.</w:t>
      </w:r>
    </w:p>
    <w:p w14:paraId="5AF0CB32" w14:textId="77777777" w:rsidR="00207AE7" w:rsidRDefault="00000000">
      <w:pPr>
        <w:spacing w:after="120" w:line="300" w:lineRule="auto"/>
        <w:ind w:left="300"/>
      </w:pPr>
      <w:r>
        <w:t xml:space="preserve">۲. </w:t>
      </w:r>
      <w:r>
        <w:rPr>
          <w:b/>
          <w:bCs/>
        </w:rPr>
        <w:t>حاشیه‌ی ناخالص مالی</w:t>
      </w:r>
      <w:r>
        <w:t xml:space="preserve"> ۱۴۰۴ بر مبنای نرخ قراردادی ۷.۶ واحد درصد (سقف؛ بازه‌ی ۲.۳ تا ۱۲.۲ و حدود ۹.۴ هزار میلیارد تومان در سال) و بر مبنای درآمد دریافتی نزدیک به صفر (کف؛ از ۱.۷ واحد درصد منفی تا ۰.۸ واحد درصد) است.</w:t>
      </w:r>
    </w:p>
    <w:p w14:paraId="5AF0CB33" w14:textId="77777777" w:rsidR="00207AE7" w:rsidRDefault="00000000">
      <w:pPr>
        <w:spacing w:after="120" w:line="300" w:lineRule="auto"/>
        <w:ind w:left="300"/>
      </w:pPr>
      <w:r>
        <w:t xml:space="preserve">۳. </w:t>
      </w:r>
      <w:r>
        <w:rPr>
          <w:b/>
          <w:bCs/>
        </w:rPr>
        <w:t>نوع قرارداد:</w:t>
      </w:r>
      <w:r>
        <w:t xml:space="preserve"> مرابحه، مشارکت مدنی و مضاربه بیش از ۱۰ واحد درصد بالاتر از هزینه‌ی تأمین مالی‌اند و قرض‌الحسنه ۶.۵ واحد درصد پایین‌تر از آن است.</w:t>
      </w:r>
    </w:p>
    <w:p w14:paraId="5AF0CB34" w14:textId="77777777" w:rsidR="00207AE7" w:rsidRDefault="00000000">
      <w:pPr>
        <w:spacing w:after="120" w:line="300" w:lineRule="auto"/>
        <w:ind w:left="300"/>
      </w:pPr>
      <w:r>
        <w:t xml:space="preserve">۴. </w:t>
      </w:r>
      <w:r>
        <w:rPr>
          <w:b/>
          <w:bCs/>
        </w:rPr>
        <w:t>بازده دریافتی</w:t>
      </w:r>
      <w:r>
        <w:t xml:space="preserve"> ۱۴۰۴ (۸.۸ درصد، یا ۱۱.۳ درصد با تعدیل پوشش) از نرخ قراردادی پایین‌تر است؛ تحقق نرخ قراردادی مهم‌ترین ظرفیت بهبود سودآوری است.</w:t>
      </w:r>
    </w:p>
    <w:p w14:paraId="5AF0CB35" w14:textId="77777777" w:rsidR="00207AE7" w:rsidRDefault="00000000">
      <w:pPr>
        <w:spacing w:after="160" w:line="312" w:lineRule="auto"/>
      </w:pPr>
      <w:r>
        <w:lastRenderedPageBreak/>
        <w:t>محدودیت‌های این برآورد: سود خالص را نشان نمی‌دهد و هزینه‌های اداری و پرسنلی، مالیات و ذخیره‌ی مطالبات در آن لحاظ نشده است؛ بازده دریافتی بر دفتر اقساط قراردادهای دارای اطلاعات استوار است؛ و نرخ قراردادی به‌صورت میانگین وزنی بر پایه‌ی مبلغ اعطایی محاسبه شده است. تطبیق با صورت سود و زیان رسمی بانک، این محدودیت‌ها را برطرف می‌کند (فصل ۹).</w:t>
      </w:r>
    </w:p>
    <w:p w14:paraId="5AF0CB36" w14:textId="77777777" w:rsidR="00207AE7" w:rsidRDefault="00207AE7">
      <w:pPr>
        <w:pBdr>
          <w:bottom w:val="single" w:sz="6" w:space="0" w:color="BBBBBB"/>
        </w:pBdr>
        <w:spacing w:before="100" w:after="100"/>
      </w:pPr>
    </w:p>
    <w:p w14:paraId="5AF0CB37" w14:textId="77777777" w:rsidR="00207AE7" w:rsidRDefault="00000000">
      <w:pPr>
        <w:pStyle w:val="Heading1"/>
        <w:keepNext/>
        <w:pageBreakBefore/>
        <w:spacing w:after="160"/>
      </w:pPr>
      <w:bookmarkStart w:id="79" w:name="_Toc80"/>
      <w:r>
        <w:rPr>
          <w:b/>
          <w:bCs/>
          <w:color w:val="1F4E79"/>
          <w:sz w:val="34"/>
          <w:szCs w:val="34"/>
        </w:rPr>
        <w:lastRenderedPageBreak/>
        <w:t>فصل ۹: جمع‌بندی، پیشنهادها و مسیر پیش رو</w:t>
      </w:r>
      <w:bookmarkEnd w:id="79"/>
    </w:p>
    <w:p w14:paraId="5AF0CB38" w14:textId="77777777" w:rsidR="00207AE7" w:rsidRDefault="00000000">
      <w:pPr>
        <w:pStyle w:val="Heading2"/>
        <w:keepNext/>
        <w:spacing w:before="300" w:after="160"/>
      </w:pPr>
      <w:bookmarkStart w:id="80" w:name="_Toc81"/>
      <w:r>
        <w:rPr>
          <w:b/>
          <w:bCs/>
          <w:color w:val="1F4E79"/>
          <w:sz w:val="28"/>
          <w:szCs w:val="28"/>
        </w:rPr>
        <w:t>۹.۱ جمع‌بندی یافته‌های فاز ۱</w:t>
      </w:r>
      <w:bookmarkEnd w:id="80"/>
    </w:p>
    <w:p w14:paraId="5AF0CB39" w14:textId="77777777" w:rsidR="00207AE7" w:rsidRDefault="00000000">
      <w:pPr>
        <w:spacing w:after="160" w:line="312" w:lineRule="auto"/>
      </w:pPr>
      <w:r>
        <w:t>فاز نخست پروژه تصویری از بازار سپرده و تسهیلات، ساختار مشتریان، کیفیت دارایی‌ها، پراکندگی جغرافیایی و سودآوری بانک در بازه‌ی ۰۱/۱۴۰۰ تا ۱۲/۱۴۰۴ ارائه کرد. مهم‌ترین یافته‌های هر فصل به شرح زیر است.</w:t>
      </w:r>
    </w:p>
    <w:p w14:paraId="5AF0CB3A" w14:textId="77777777" w:rsidR="00207AE7" w:rsidRDefault="00000000">
      <w:pPr>
        <w:spacing w:after="120" w:line="300" w:lineRule="auto"/>
        <w:ind w:left="300"/>
      </w:pPr>
      <w:r>
        <w:t xml:space="preserve">• </w:t>
      </w:r>
      <w:r>
        <w:rPr>
          <w:b/>
          <w:bCs/>
        </w:rPr>
        <w:t>نمونه و اعتبار تحلیل‌ها (فصل‌های ۱ و ۲):</w:t>
      </w:r>
      <w:r>
        <w:t xml:space="preserve"> نمونه‌ی تحلیلی ۹.۵ درصد سپرده‌گذاران و ۱۵.۸ درصد گیرندگان تسهیلات بانک را شامل می‌شود و ۶۳.۷ درصد منابع ریالی و ۸۶.۵ درصد مانده‌ی تسهیلات بانک را پوشش می‌دهد. نسبت مطالبات غیرجاری نمونه با آمار رسمی بانک در ۶۰ ماه همبستگی ۰.۹۶ دارد و الگوی استانی آن با بانک همبستگی ۰.۹۹؛ روندها و نسبت‌های گزارش برای کل بانک نیز معنادارند.</w:t>
      </w:r>
    </w:p>
    <w:p w14:paraId="5AF0CB3B" w14:textId="77777777" w:rsidR="00207AE7" w:rsidRDefault="00000000">
      <w:pPr>
        <w:spacing w:after="120" w:line="300" w:lineRule="auto"/>
        <w:ind w:left="300"/>
      </w:pPr>
      <w:r>
        <w:t xml:space="preserve">• </w:t>
      </w:r>
      <w:r>
        <w:rPr>
          <w:b/>
          <w:bCs/>
        </w:rPr>
        <w:t>مشتریان (فصل ۳):</w:t>
      </w:r>
      <w:r>
        <w:t xml:space="preserve"> ۳۵.۳ درصد سپرده‌گذاران نمونه گیرنده‌ی تسهیلات نیز هستند و ۴۵۶,۸۳۵ نفر (۶۴.۷ درصد) صرفاً سپرده‌گذارند؛ در میان آنان ۴,۳۳۴ سپرده‌گذار بزرگ با مانده‌ی بیش از ۱ میلیارد تومان بیش از نیمی از مانده‌ی سپرده‌ی نمونه را در اختیار دارند. ۹۰.۳ درصد مشتریان نمونه فعال‌اند. ماندگاری کوهورت‌ها (۸۹ تا ۹۵.۵ درصد) و نرخ ریزش کامل سالانه (کمتر از ۰.۵ درصد) درون نمونه‌ی مشتریان فعال محاسبه شده‌اند و کران بالای ماندگاری کل بانک‌اند.</w:t>
      </w:r>
    </w:p>
    <w:p w14:paraId="5AF0CB3C" w14:textId="77777777" w:rsidR="00207AE7" w:rsidRDefault="00000000">
      <w:pPr>
        <w:spacing w:after="120" w:line="300" w:lineRule="auto"/>
        <w:ind w:left="300"/>
      </w:pPr>
      <w:r>
        <w:t xml:space="preserve">• </w:t>
      </w:r>
      <w:r>
        <w:rPr>
          <w:b/>
          <w:bCs/>
        </w:rPr>
        <w:t>بازار سپرده (فصل ۴):</w:t>
      </w:r>
      <w:r>
        <w:t xml:space="preserve"> منابع ریالی رسمی بانک در ۶۰ ماه ۵.۱ برابر شده و رشد آن در ۱۴۰۴ به ۴۷.۲ درصد رسیده است. ۳۳.۴ درصد منابع هزینه‌ی سود ندارد و ۴۶.۵ درصد سپرده‌ی بلندمدت است (۱۰/۱۴۰۴). ساختار مشتریان نامتقارن است: ۱.۲۳ درصد سپرده‌گذاران ۸۰.۱۵ درصد مانده‌ی نمونه را دارند.</w:t>
      </w:r>
    </w:p>
    <w:p w14:paraId="5AF0CB3D" w14:textId="77777777" w:rsidR="00207AE7" w:rsidRDefault="00000000">
      <w:pPr>
        <w:spacing w:after="120" w:line="300" w:lineRule="auto"/>
        <w:ind w:left="300"/>
      </w:pPr>
      <w:r>
        <w:t xml:space="preserve">• </w:t>
      </w:r>
      <w:r>
        <w:rPr>
          <w:b/>
          <w:bCs/>
        </w:rPr>
        <w:t>بازار تسهیلات (فصل ۵):</w:t>
      </w:r>
      <w:r>
        <w:t xml:space="preserve"> مانده‌ی تسهیلات بانک از ۲۸.۰ به ۱۴۸.۲ هزار میلیارد تومان (۵.۳ برابر) رسیده و هم‌گام با منابع (۵.۱ برابر) رشد کرده است؛ نسبت تسهیلات به منابع رسمی در ۶۰ ماه میان ۱۰۵ و ۱۲۸ درصد بوده و در ۱۲/۱۴۰۴ برابر ۱۱۱.۳ درصد است. مرابحه محور اصلی پرتفوی است و ساختار سررسید متوازن است.</w:t>
      </w:r>
    </w:p>
    <w:p w14:paraId="5AF0CB3E" w14:textId="77777777" w:rsidR="00207AE7" w:rsidRDefault="00000000">
      <w:pPr>
        <w:spacing w:after="120" w:line="300" w:lineRule="auto"/>
        <w:ind w:left="300"/>
      </w:pPr>
      <w:r>
        <w:t xml:space="preserve">• </w:t>
      </w:r>
      <w:r>
        <w:rPr>
          <w:b/>
          <w:bCs/>
        </w:rPr>
        <w:t>کیفیت دارایی (فصل ۶):</w:t>
      </w:r>
      <w:r>
        <w:t xml:space="preserve"> نسبت مطالبات غیرجاری بانک از ۴.۶ درصد در ۱۲/۱۴۰۳ به ۸.۰ درصد در ۱۲/۱۴۰۴ رسیده است. اعتبارات اسنادی با ۴.۲ درصد پرتفوی ۴۰.۴ درصد مطالبات غیرجاری را دارد؛ شاخص‌های پیش‌نگر (۷۰ درصد افزایش نسبی نرخ مهاجرت از جاری به سررسیدگذشته و ۳۸ درصد کاهش نسبی نرخ بازگشت) نشان می‌دهد فشار کیفیت دارایی در ۱۴۰۵ ادامه دارد.</w:t>
      </w:r>
    </w:p>
    <w:p w14:paraId="5AF0CB3F" w14:textId="77777777" w:rsidR="00207AE7" w:rsidRDefault="00000000">
      <w:pPr>
        <w:spacing w:after="120" w:line="300" w:lineRule="auto"/>
        <w:ind w:left="300"/>
      </w:pPr>
      <w:r>
        <w:t xml:space="preserve">• </w:t>
      </w:r>
      <w:r>
        <w:rPr>
          <w:b/>
          <w:bCs/>
        </w:rPr>
        <w:t>جغرافیا (فصل ۷):</w:t>
      </w:r>
      <w:r>
        <w:t xml:space="preserve"> تهران ۲۲.۵ درصد منابع را دارد و ۲۶ استان بیش از منابع خود تسهیلات داده‌اند. چهار استان سمنان، هرمزگان، مرکزی و مازندران ۱۳.۲ درصد تسهیلات اما ۳۷.۹ درصد مطالبات غیرجاری بانک را دارند.</w:t>
      </w:r>
    </w:p>
    <w:p w14:paraId="5AF0CB40" w14:textId="77777777" w:rsidR="00207AE7" w:rsidRDefault="00000000">
      <w:pPr>
        <w:spacing w:after="120" w:line="300" w:lineRule="auto"/>
        <w:ind w:left="300"/>
      </w:pPr>
      <w:r>
        <w:t xml:space="preserve">• </w:t>
      </w:r>
      <w:r>
        <w:rPr>
          <w:b/>
          <w:bCs/>
        </w:rPr>
        <w:t>سودآوری (فصل ۸):</w:t>
      </w:r>
      <w:r>
        <w:t xml:space="preserve"> هزینه‌ی تأمین مالی از ۸.۲ به ۱۰.۵ درصد رسیده است. حاشیه‌ی ناخالص مالی ۱۴۰۴ بر مبنای نرخ قراردادی (سقف) ۷.۶ واحد درصد و بر مبنای درآمد دریافتی (کف) نزدیک به صفر است.</w:t>
      </w:r>
    </w:p>
    <w:p w14:paraId="5AF0CB41" w14:textId="77777777" w:rsidR="00207AE7" w:rsidRDefault="00207AE7">
      <w:pPr>
        <w:pBdr>
          <w:bottom w:val="single" w:sz="6" w:space="0" w:color="BBBBBB"/>
        </w:pBdr>
        <w:spacing w:before="100" w:after="100"/>
      </w:pPr>
    </w:p>
    <w:p w14:paraId="5AF0CB42" w14:textId="77777777" w:rsidR="00207AE7" w:rsidRDefault="00000000">
      <w:pPr>
        <w:pStyle w:val="Heading2"/>
        <w:keepNext/>
        <w:spacing w:before="300" w:after="160"/>
      </w:pPr>
      <w:bookmarkStart w:id="81" w:name="_Toc82"/>
      <w:r>
        <w:rPr>
          <w:b/>
          <w:bCs/>
          <w:color w:val="1F4E79"/>
          <w:sz w:val="28"/>
          <w:szCs w:val="28"/>
        </w:rPr>
        <w:t>۹.۲ پیشنهادهای اولیه برای مدیریت</w:t>
      </w:r>
      <w:bookmarkEnd w:id="81"/>
    </w:p>
    <w:p w14:paraId="5AF0CB43" w14:textId="77777777" w:rsidR="00207AE7" w:rsidRDefault="00000000">
      <w:pPr>
        <w:spacing w:after="160" w:line="312" w:lineRule="auto"/>
      </w:pPr>
      <w:r>
        <w:t>یافته‌های فاز ۱ شش محور اقدام را نشان می‌دهد. این پیشنهادها اولیه‌اند و در فازهای ۲ تا ۵ با تحلیل رفتاری و مدل‌سازی دقیق‌تر می‌شوند.</w:t>
      </w:r>
    </w:p>
    <w:p w14:paraId="5AF0CB44" w14:textId="77777777" w:rsidR="00207AE7" w:rsidRDefault="00000000">
      <w:pPr>
        <w:spacing w:after="120" w:line="300" w:lineRule="auto"/>
        <w:ind w:left="300"/>
      </w:pPr>
      <w:r>
        <w:t xml:space="preserve">۱. </w:t>
      </w:r>
      <w:r>
        <w:rPr>
          <w:b/>
          <w:bCs/>
        </w:rPr>
        <w:t>هدف‌گذاری فروش متقاطع.</w:t>
      </w:r>
      <w:r>
        <w:t xml:space="preserve"> ۱۰۱,۱۹۶ سپرده‌گذار فاقد تسهیلات با مانده‌ی بیش از ۱۰ میلیون تومان، که ۴,۳۳۴ نفر آنان بیش از ۱ میلیارد تومان دارند، بازار هدف قابل‌اقدام فروش تسهیلات‌اند (بخش ۳.۳). آغاز برنامه‌ی فروش از همین گروه کم‌هزینه‌ترین مسیر رشد پرتفوی است.</w:t>
      </w:r>
    </w:p>
    <w:p w14:paraId="5AF0CB45" w14:textId="77777777" w:rsidR="00207AE7" w:rsidRDefault="00000000">
      <w:pPr>
        <w:spacing w:after="120" w:line="300" w:lineRule="auto"/>
        <w:ind w:left="300"/>
      </w:pPr>
      <w:r>
        <w:lastRenderedPageBreak/>
        <w:t xml:space="preserve">۲. </w:t>
      </w:r>
      <w:r>
        <w:rPr>
          <w:b/>
          <w:bCs/>
        </w:rPr>
        <w:t>پایش متمرکز مطالبات غیرجاری.</w:t>
      </w:r>
      <w:r>
        <w:t xml:space="preserve"> سه کانون بیشترین اثر را دارند: اعتبارات اسنادی (۴۰.۴ درصد مطالبات غیرجاری با ۴.۲ درصد پرتفوی)، چهار استان پرمخاطره (۳۷.۹ درصد مطالبات غیرجاری) و وام‌های بزرگ (فصل ۶). پایش ماهانه‌ی شاخص‌های پیش‌نگر برای این کانون‌ها مقدم بر سایر اقدامات است.</w:t>
      </w:r>
    </w:p>
    <w:p w14:paraId="5AF0CB46" w14:textId="77777777" w:rsidR="00207AE7" w:rsidRDefault="00000000">
      <w:pPr>
        <w:spacing w:after="120" w:line="300" w:lineRule="auto"/>
        <w:ind w:left="300"/>
      </w:pPr>
      <w:r>
        <w:t xml:space="preserve">۳. </w:t>
      </w:r>
      <w:r>
        <w:rPr>
          <w:b/>
          <w:bCs/>
        </w:rPr>
        <w:t>تحقق حاشیه‌ی قراردادی.</w:t>
      </w:r>
      <w:r>
        <w:t xml:space="preserve"> نرخ قراردادی ۱۸.۰۸ درصد است اما بازده درآمد دریافتی ۱۴۰۴ برابر ۸.۸ درصد (۱۱.۳ درصد با تعدیل پوشش) است؛ حاشیه‌ی مالی میان سقف ۷.۶ واحد درصد و کف نزدیک به صفر قرار دارد. بهبود وصول اقساط و کاهش مطالبات غیرجاری، نزدیک‌کردن بازده دریافتی به نرخ قراردادی، مهم‌ترین ظرفیت سودآوری است.</w:t>
      </w:r>
    </w:p>
    <w:p w14:paraId="5AF0CB47" w14:textId="77777777" w:rsidR="00207AE7" w:rsidRDefault="00000000">
      <w:pPr>
        <w:spacing w:after="120" w:line="300" w:lineRule="auto"/>
        <w:ind w:left="300"/>
      </w:pPr>
      <w:r>
        <w:t xml:space="preserve">۴. </w:t>
      </w:r>
      <w:r>
        <w:rPr>
          <w:b/>
          <w:bCs/>
        </w:rPr>
        <w:t>مدیریت هزینه‌ی منابع.</w:t>
      </w:r>
      <w:r>
        <w:t xml:space="preserve"> نرخ هزینه‌ی تأمین مالی در پنج سال ۲.۳ واحد درصد افزایش یافته و سپرده‌ی بلندمدت ۴۶.۵ درصد منابع را تشکیل می‌دهد. افزایش سهم قرض‌الحسنه و کوتاه‌مدت، به‌ویژه در تهران که گران‌ترین ترکیب منابع را دارد، هزینه را کاهش می‌دهد.</w:t>
      </w:r>
    </w:p>
    <w:p w14:paraId="5AF0CB48" w14:textId="77777777" w:rsidR="00207AE7" w:rsidRDefault="00000000">
      <w:pPr>
        <w:spacing w:after="120" w:line="300" w:lineRule="auto"/>
        <w:ind w:left="300"/>
      </w:pPr>
      <w:r>
        <w:t xml:space="preserve">۵. </w:t>
      </w:r>
      <w:r>
        <w:rPr>
          <w:b/>
          <w:bCs/>
        </w:rPr>
        <w:t>تجهیز منابع در استان‌های کم‌منبع.</w:t>
      </w:r>
      <w:r>
        <w:t xml:space="preserve"> در استان‌هایی مانند سمنان، لرستان و یزد نسبت تسهیلات به منابع نزدیک به ۲۰۰ درصد است. برنامه‌ی جذب سپرده در این استان‌ها وابستگی به منابع سایر استان‌ها را کم می‌کند.</w:t>
      </w:r>
    </w:p>
    <w:p w14:paraId="5AF0CB49" w14:textId="77777777" w:rsidR="00207AE7" w:rsidRDefault="00000000">
      <w:pPr>
        <w:spacing w:after="120" w:line="300" w:lineRule="auto"/>
        <w:ind w:left="300"/>
      </w:pPr>
      <w:r>
        <w:t xml:space="preserve">۶. </w:t>
      </w:r>
      <w:r>
        <w:rPr>
          <w:b/>
          <w:bCs/>
        </w:rPr>
        <w:t>تکمیل داده‌ها.</w:t>
      </w:r>
      <w:r>
        <w:t xml:space="preserve"> اطلاعات قرارداد ۲۲.۴ درصد مانده‌ی تسهیلات، با نسبت غیرجاری ۲۱.۰ درصد، و جدول مشخصات مشتریان مهم‌ترین شکاف‌های اطلاعاتی‌اند و تکمیل آن‌ها کیفیت تصمیم‌گیری در هر پنج محور بالا را افزایش می‌دهد (بخش ۹.۴).</w:t>
      </w:r>
    </w:p>
    <w:p w14:paraId="5AF0CB4A" w14:textId="77777777" w:rsidR="00207AE7" w:rsidRDefault="00207AE7">
      <w:pPr>
        <w:pBdr>
          <w:bottom w:val="single" w:sz="6" w:space="0" w:color="BBBBBB"/>
        </w:pBdr>
        <w:spacing w:before="100" w:after="100"/>
      </w:pPr>
    </w:p>
    <w:p w14:paraId="5AF0CB4B" w14:textId="77777777" w:rsidR="00207AE7" w:rsidRDefault="00000000">
      <w:pPr>
        <w:pStyle w:val="Heading2"/>
        <w:keepNext/>
        <w:spacing w:before="300" w:after="160"/>
      </w:pPr>
      <w:bookmarkStart w:id="82" w:name="_Toc83"/>
      <w:r>
        <w:rPr>
          <w:b/>
          <w:bCs/>
          <w:color w:val="1F4E79"/>
          <w:sz w:val="28"/>
          <w:szCs w:val="28"/>
        </w:rPr>
        <w:t>۹.۳ مسیر پیش رو: فازهای ۲ تا ۵</w:t>
      </w:r>
      <w:bookmarkEnd w:id="82"/>
    </w:p>
    <w:p w14:paraId="5AF0CB4C" w14:textId="77777777" w:rsidR="00207AE7" w:rsidRDefault="00000000">
      <w:pPr>
        <w:spacing w:after="160" w:line="312" w:lineRule="auto"/>
      </w:pPr>
      <w:r>
        <w:t>فاز ۱ پایه‌ی اطلاعاتی چهار فاز بعدی را فراهم می‌کند. جدول ۹-۱ هدف، ورودی و خروجی هر فاز را نشان می‌دهد.</w:t>
      </w:r>
    </w:p>
    <w:p w14:paraId="5AF0CB4D" w14:textId="77777777" w:rsidR="00207AE7" w:rsidRDefault="00000000">
      <w:pPr>
        <w:keepNext/>
        <w:spacing w:before="200" w:after="100"/>
      </w:pPr>
      <w:r>
        <w:rPr>
          <w:b/>
          <w:bCs/>
        </w:rPr>
        <w:t>جدول ۹-۱: فازهای پروژه‌ی تحلیل رفتار مشتریان پس از فاز ۱</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2098"/>
        <w:gridCol w:w="2098"/>
        <w:gridCol w:w="2098"/>
        <w:gridCol w:w="2101"/>
      </w:tblGrid>
      <w:tr w:rsidR="00207AE7" w14:paraId="5AF0CB53" w14:textId="77777777">
        <w:trPr>
          <w:cantSplit/>
          <w:tblHeader/>
        </w:trPr>
        <w:tc>
          <w:tcPr>
            <w:tcW w:w="95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4E" w14:textId="77777777" w:rsidR="00207AE7" w:rsidRDefault="00000000">
            <w:r>
              <w:rPr>
                <w:b/>
                <w:bCs/>
                <w:sz w:val="19"/>
                <w:szCs w:val="19"/>
              </w:rPr>
              <w:t>فاز</w:t>
            </w:r>
          </w:p>
        </w:tc>
        <w:tc>
          <w:tcPr>
            <w:tcW w:w="209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4F" w14:textId="77777777" w:rsidR="00207AE7" w:rsidRDefault="00000000">
            <w:r>
              <w:rPr>
                <w:b/>
                <w:bCs/>
                <w:sz w:val="19"/>
                <w:szCs w:val="19"/>
              </w:rPr>
              <w:t>موضوع</w:t>
            </w:r>
          </w:p>
        </w:tc>
        <w:tc>
          <w:tcPr>
            <w:tcW w:w="209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50" w14:textId="77777777" w:rsidR="00207AE7" w:rsidRDefault="00000000">
            <w:r>
              <w:rPr>
                <w:b/>
                <w:bCs/>
                <w:sz w:val="19"/>
                <w:szCs w:val="19"/>
              </w:rPr>
              <w:t>ورودی اصلی</w:t>
            </w:r>
          </w:p>
        </w:tc>
        <w:tc>
          <w:tcPr>
            <w:tcW w:w="209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51" w14:textId="77777777" w:rsidR="00207AE7" w:rsidRDefault="00000000">
            <w:r>
              <w:rPr>
                <w:b/>
                <w:bCs/>
                <w:sz w:val="19"/>
                <w:szCs w:val="19"/>
              </w:rPr>
              <w:t>خروجی</w:t>
            </w:r>
          </w:p>
        </w:tc>
        <w:tc>
          <w:tcPr>
            <w:tcW w:w="210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52" w14:textId="77777777" w:rsidR="00207AE7" w:rsidRDefault="00000000">
            <w:r>
              <w:rPr>
                <w:b/>
                <w:bCs/>
                <w:sz w:val="19"/>
                <w:szCs w:val="19"/>
              </w:rPr>
              <w:t>داده‌ی تکمیلی مؤثر</w:t>
            </w:r>
          </w:p>
        </w:tc>
      </w:tr>
      <w:tr w:rsidR="00207AE7" w14:paraId="5AF0CB59" w14:textId="77777777">
        <w:trPr>
          <w:cantSplit/>
        </w:trPr>
        <w:tc>
          <w:tcPr>
            <w:tcW w:w="9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4" w14:textId="77777777" w:rsidR="00207AE7" w:rsidRDefault="00000000">
            <w:r>
              <w:rPr>
                <w:sz w:val="19"/>
                <w:szCs w:val="19"/>
              </w:rPr>
              <w:t>۲</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5" w14:textId="77777777" w:rsidR="00207AE7" w:rsidRDefault="00000000">
            <w:r>
              <w:rPr>
                <w:sz w:val="19"/>
                <w:szCs w:val="19"/>
              </w:rPr>
              <w:t>خوشه‌بندی مشتریان در بازه‌ی ۵ ساله</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6" w14:textId="77777777" w:rsidR="00207AE7" w:rsidRDefault="00000000">
            <w:r>
              <w:rPr>
                <w:sz w:val="19"/>
                <w:szCs w:val="19"/>
              </w:rPr>
              <w:t>نمونه‌ی تحلیلی، شاخص‌های رفتاری فصل ۳</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7" w14:textId="77777777" w:rsidR="00207AE7" w:rsidRDefault="00000000">
            <w:r>
              <w:rPr>
                <w:sz w:val="19"/>
                <w:szCs w:val="19"/>
              </w:rPr>
              <w:t>بخش‌های رفتاری مشتریان و پروفایل هر بخش</w:t>
            </w:r>
          </w:p>
        </w:tc>
        <w:tc>
          <w:tcPr>
            <w:tcW w:w="21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8" w14:textId="77777777" w:rsidR="00207AE7" w:rsidRDefault="00000000">
            <w:r>
              <w:rPr>
                <w:sz w:val="19"/>
                <w:szCs w:val="19"/>
              </w:rPr>
              <w:t>جدول مشخصات مشتریان (حقیقی/حقوقی، سن، جنسیت، شغل، جغرافیا)</w:t>
            </w:r>
          </w:p>
        </w:tc>
      </w:tr>
      <w:tr w:rsidR="00207AE7" w14:paraId="5AF0CB5F" w14:textId="77777777">
        <w:trPr>
          <w:cantSplit/>
        </w:trPr>
        <w:tc>
          <w:tcPr>
            <w:tcW w:w="9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A" w14:textId="77777777" w:rsidR="00207AE7" w:rsidRDefault="00000000">
            <w:r>
              <w:rPr>
                <w:sz w:val="19"/>
                <w:szCs w:val="19"/>
              </w:rPr>
              <w:t>۳</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B" w14:textId="77777777" w:rsidR="00207AE7" w:rsidRDefault="00000000">
            <w:r>
              <w:rPr>
                <w:sz w:val="19"/>
                <w:szCs w:val="19"/>
              </w:rPr>
              <w:t>الگوهای رفتاری به تفکیک گروه‌ها: سودآور، کلان، خرد، جغرافیا و بخش اقتصادی</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C" w14:textId="77777777" w:rsidR="00207AE7" w:rsidRDefault="00000000">
            <w:r>
              <w:rPr>
                <w:sz w:val="19"/>
                <w:szCs w:val="19"/>
              </w:rPr>
              <w:t>خوشه‌های فاز ۲، ساختار استانی و هزینه‌ی منابع (فصل‌های ۷ و ۸)</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D" w14:textId="77777777" w:rsidR="00207AE7" w:rsidRDefault="00000000">
            <w:r>
              <w:rPr>
                <w:sz w:val="19"/>
                <w:szCs w:val="19"/>
              </w:rPr>
              <w:t>تحلیل سودآوری و رفتار هر گروه</w:t>
            </w:r>
          </w:p>
        </w:tc>
        <w:tc>
          <w:tcPr>
            <w:tcW w:w="21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5E" w14:textId="77777777" w:rsidR="00207AE7" w:rsidRDefault="00000000">
            <w:r>
              <w:rPr>
                <w:sz w:val="19"/>
                <w:szCs w:val="19"/>
              </w:rPr>
              <w:t>اطلاعات قرارداد کامل، جدول سود پرداختی کامل</w:t>
            </w:r>
          </w:p>
        </w:tc>
      </w:tr>
      <w:tr w:rsidR="00207AE7" w14:paraId="5AF0CB65" w14:textId="77777777">
        <w:trPr>
          <w:cantSplit/>
        </w:trPr>
        <w:tc>
          <w:tcPr>
            <w:tcW w:w="9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0" w14:textId="77777777" w:rsidR="00207AE7" w:rsidRDefault="00000000">
            <w:r>
              <w:rPr>
                <w:sz w:val="19"/>
                <w:szCs w:val="19"/>
              </w:rPr>
              <w:t>۴</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1" w14:textId="77777777" w:rsidR="00207AE7" w:rsidRDefault="00000000">
            <w:r>
              <w:rPr>
                <w:sz w:val="19"/>
                <w:szCs w:val="19"/>
              </w:rPr>
              <w:t>مدل‌های پیش‌بینی: سود و زیان، نکول، ارزش طول عمر و گرایش مشتری</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2" w14:textId="77777777" w:rsidR="00207AE7" w:rsidRDefault="00000000">
            <w:r>
              <w:rPr>
                <w:sz w:val="19"/>
                <w:szCs w:val="19"/>
              </w:rPr>
              <w:t>خروجی فازهای ۲ و ۳، شاخص‌های پیش‌نگر فصل ۶</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3" w14:textId="77777777" w:rsidR="00207AE7" w:rsidRDefault="00000000">
            <w:r>
              <w:rPr>
                <w:sz w:val="19"/>
                <w:szCs w:val="19"/>
              </w:rPr>
              <w:t>مدل‌های آموزش‌دیده و ارزیابی دقت آن‌ها</w:t>
            </w:r>
          </w:p>
        </w:tc>
        <w:tc>
          <w:tcPr>
            <w:tcW w:w="21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4" w14:textId="77777777" w:rsidR="00207AE7" w:rsidRDefault="00000000">
            <w:r>
              <w:rPr>
                <w:sz w:val="19"/>
                <w:szCs w:val="19"/>
              </w:rPr>
              <w:t>نمونه‌ی مشتریان غیرفعال و ریزش‌کرده</w:t>
            </w:r>
          </w:p>
        </w:tc>
      </w:tr>
      <w:tr w:rsidR="00207AE7" w14:paraId="5AF0CB6B" w14:textId="77777777">
        <w:trPr>
          <w:cantSplit/>
        </w:trPr>
        <w:tc>
          <w:tcPr>
            <w:tcW w:w="9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6" w14:textId="77777777" w:rsidR="00207AE7" w:rsidRDefault="00000000">
            <w:r>
              <w:rPr>
                <w:sz w:val="19"/>
                <w:szCs w:val="19"/>
              </w:rPr>
              <w:t>۵</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7" w14:textId="77777777" w:rsidR="00207AE7" w:rsidRDefault="00000000">
            <w:r>
              <w:rPr>
                <w:sz w:val="19"/>
                <w:szCs w:val="19"/>
              </w:rPr>
              <w:t>یافته‌ها و راهکارهای سیاستی</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8" w14:textId="77777777" w:rsidR="00207AE7" w:rsidRDefault="00000000">
            <w:r>
              <w:rPr>
                <w:sz w:val="19"/>
                <w:szCs w:val="19"/>
              </w:rPr>
              <w:t>خروجی تمام فازها</w:t>
            </w:r>
          </w:p>
        </w:tc>
        <w:tc>
          <w:tcPr>
            <w:tcW w:w="20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9" w14:textId="77777777" w:rsidR="00207AE7" w:rsidRDefault="00000000">
            <w:r>
              <w:rPr>
                <w:sz w:val="19"/>
                <w:szCs w:val="19"/>
              </w:rPr>
              <w:t>گزارش نهایی و برنامه‌ی اقدام</w:t>
            </w:r>
          </w:p>
        </w:tc>
        <w:tc>
          <w:tcPr>
            <w:tcW w:w="21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6A" w14:textId="77777777" w:rsidR="00207AE7" w:rsidRDefault="00207AE7"/>
        </w:tc>
      </w:tr>
    </w:tbl>
    <w:p w14:paraId="5AF0CB6C" w14:textId="77777777" w:rsidR="00207AE7" w:rsidRDefault="00207AE7">
      <w:pPr>
        <w:spacing w:after="200"/>
      </w:pPr>
    </w:p>
    <w:p w14:paraId="5AF0CB6D" w14:textId="77777777" w:rsidR="00207AE7" w:rsidRDefault="00000000">
      <w:pPr>
        <w:spacing w:after="160" w:line="312" w:lineRule="auto"/>
      </w:pPr>
      <w:r>
        <w:t>اجرای فاز ۲ منوط به تأیید گزارش حاضر و دریافت داده‌های اولویت نخست (بخش ۹.۴) است. در صورت دریافت نشدن جدول مشخصات مشتریان، فاز ۲ با بخش‌بندی رفتاری و رابطه‌ای بر مبنای داده‌ی موجود انجام می‌شود و ابعاد جمعیت‌شناختی در مرحله‌ی تکمیل افزوده خواهد شد.</w:t>
      </w:r>
    </w:p>
    <w:p w14:paraId="5AF0CB6E" w14:textId="77777777" w:rsidR="00207AE7" w:rsidRDefault="00207AE7">
      <w:pPr>
        <w:pBdr>
          <w:bottom w:val="single" w:sz="6" w:space="0" w:color="BBBBBB"/>
        </w:pBdr>
        <w:spacing w:before="100" w:after="100"/>
      </w:pPr>
    </w:p>
    <w:p w14:paraId="5AF0CB6F" w14:textId="77777777" w:rsidR="00207AE7" w:rsidRDefault="00000000">
      <w:pPr>
        <w:pStyle w:val="Heading2"/>
        <w:keepNext/>
        <w:spacing w:before="300" w:after="160"/>
      </w:pPr>
      <w:bookmarkStart w:id="83" w:name="_Toc84"/>
      <w:r>
        <w:rPr>
          <w:b/>
          <w:bCs/>
          <w:color w:val="1F4E79"/>
          <w:sz w:val="28"/>
          <w:szCs w:val="28"/>
        </w:rPr>
        <w:lastRenderedPageBreak/>
        <w:t>۹.۴ داده‌های درخواستی از بانک</w:t>
      </w:r>
      <w:bookmarkEnd w:id="83"/>
    </w:p>
    <w:p w14:paraId="5AF0CB70" w14:textId="77777777" w:rsidR="00207AE7" w:rsidRDefault="00000000">
      <w:pPr>
        <w:spacing w:after="160" w:line="312" w:lineRule="auto"/>
      </w:pPr>
      <w:r>
        <w:t>جدول ۹-۲ داده‌های تکمیلی را به ترتیب اولویت فهرست می‌کند. اولویت ۱ مواردی است که بیشترین اثر را بر کیفیت فاز ۲ دارند.</w:t>
      </w:r>
    </w:p>
    <w:p w14:paraId="5AF0CB71" w14:textId="77777777" w:rsidR="00207AE7" w:rsidRDefault="00000000">
      <w:pPr>
        <w:keepNext/>
        <w:spacing w:before="200" w:after="100"/>
      </w:pPr>
      <w:r>
        <w:rPr>
          <w:b/>
          <w:bCs/>
        </w:rPr>
        <w:t>جدول ۹-۲: داده‌های درخواستی از بانک و اولویت آن‌ها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2885"/>
        <w:gridCol w:w="2885"/>
        <w:gridCol w:w="2083"/>
      </w:tblGrid>
      <w:tr w:rsidR="00207AE7" w14:paraId="5AF0CB76" w14:textId="77777777">
        <w:trPr>
          <w:cantSplit/>
          <w:tblHeader/>
        </w:trPr>
        <w:tc>
          <w:tcPr>
            <w:tcW w:w="149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72" w14:textId="77777777" w:rsidR="00207AE7" w:rsidRDefault="00000000">
            <w:r>
              <w:rPr>
                <w:b/>
                <w:bCs/>
                <w:sz w:val="19"/>
                <w:szCs w:val="19"/>
              </w:rPr>
              <w:t>اولویت</w:t>
            </w:r>
          </w:p>
        </w:tc>
        <w:tc>
          <w:tcPr>
            <w:tcW w:w="288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73" w14:textId="77777777" w:rsidR="00207AE7" w:rsidRDefault="00000000">
            <w:r>
              <w:rPr>
                <w:b/>
                <w:bCs/>
                <w:sz w:val="19"/>
                <w:szCs w:val="19"/>
              </w:rPr>
              <w:t>داده‌ی درخواستی</w:t>
            </w:r>
          </w:p>
        </w:tc>
        <w:tc>
          <w:tcPr>
            <w:tcW w:w="288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74" w14:textId="77777777" w:rsidR="00207AE7" w:rsidRDefault="00000000">
            <w:r>
              <w:rPr>
                <w:b/>
                <w:bCs/>
                <w:sz w:val="19"/>
                <w:szCs w:val="19"/>
              </w:rPr>
              <w:t>کاربرد</w:t>
            </w:r>
          </w:p>
        </w:tc>
        <w:tc>
          <w:tcPr>
            <w:tcW w:w="208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5AF0CB75" w14:textId="77777777" w:rsidR="00207AE7" w:rsidRDefault="00000000">
            <w:r>
              <w:rPr>
                <w:b/>
                <w:bCs/>
                <w:sz w:val="19"/>
                <w:szCs w:val="19"/>
              </w:rPr>
              <w:t>فصل‌های اثرپذیر</w:t>
            </w:r>
          </w:p>
        </w:tc>
      </w:tr>
      <w:tr w:rsidR="00207AE7" w14:paraId="5AF0CB7B" w14:textId="77777777">
        <w:trPr>
          <w:cantSplit/>
        </w:trPr>
        <w:tc>
          <w:tcPr>
            <w:tcW w:w="14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77" w14:textId="77777777" w:rsidR="00207AE7" w:rsidRDefault="00000000">
            <w:r>
              <w:rPr>
                <w:sz w:val="19"/>
                <w:szCs w:val="19"/>
              </w:rPr>
              <w:t>۱</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78" w14:textId="77777777" w:rsidR="00207AE7" w:rsidRDefault="00000000">
            <w:r>
              <w:rPr>
                <w:sz w:val="19"/>
                <w:szCs w:val="19"/>
              </w:rPr>
              <w:t>جدول نگاشت شناسه‌ی مشتری به جدول مشخصات مشتریان (</w:t>
            </w:r>
            <w:proofErr w:type="spellStart"/>
            <w:r>
              <w:rPr>
                <w:rFonts w:ascii="Consolas" w:eastAsia="Consolas" w:hAnsi="Consolas" w:cs="Consolas"/>
                <w:sz w:val="16"/>
                <w:szCs w:val="16"/>
                <w:rtl w:val="0"/>
              </w:rPr>
              <w:t>Customer_Profile</w:t>
            </w:r>
            <w:proofErr w:type="spellEnd"/>
            <w:r>
              <w:rPr>
                <w:sz w:val="19"/>
                <w:szCs w:val="19"/>
              </w:rPr>
              <w:t>)</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79" w14:textId="77777777" w:rsidR="00207AE7" w:rsidRDefault="00000000">
            <w:r>
              <w:rPr>
                <w:sz w:val="19"/>
                <w:szCs w:val="19"/>
              </w:rPr>
              <w:t>تفکیک حقیقی و حقوقی؛ تحلیل بر اساس سن، جنسیت، شغل و جغرافیا</w:t>
            </w:r>
          </w:p>
        </w:tc>
        <w:tc>
          <w:tcPr>
            <w:tcW w:w="2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7A" w14:textId="77777777" w:rsidR="00207AE7" w:rsidRDefault="00000000">
            <w:r>
              <w:rPr>
                <w:sz w:val="19"/>
                <w:szCs w:val="19"/>
              </w:rPr>
              <w:t>۳ و فاز ۲</w:t>
            </w:r>
          </w:p>
        </w:tc>
      </w:tr>
      <w:tr w:rsidR="00207AE7" w14:paraId="5AF0CB80" w14:textId="77777777">
        <w:trPr>
          <w:cantSplit/>
        </w:trPr>
        <w:tc>
          <w:tcPr>
            <w:tcW w:w="14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7C" w14:textId="77777777" w:rsidR="00207AE7" w:rsidRDefault="00000000">
            <w:r>
              <w:rPr>
                <w:sz w:val="19"/>
                <w:szCs w:val="19"/>
              </w:rPr>
              <w:t>۱</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7D" w14:textId="77777777" w:rsidR="00207AE7" w:rsidRDefault="00000000">
            <w:r>
              <w:rPr>
                <w:sz w:val="19"/>
                <w:szCs w:val="19"/>
              </w:rPr>
              <w:t>اطلاعات قرارداد برای ۶۳۷,۹۷۵ قرارداد باقی‌مانده (۲۲.۴٪ مانده)</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7E" w14:textId="77777777" w:rsidR="00207AE7" w:rsidRDefault="00000000">
            <w:r>
              <w:rPr>
                <w:sz w:val="19"/>
                <w:szCs w:val="19"/>
              </w:rPr>
              <w:t>تحلیل سطح قرارداد برای کل پرتفوی؛ دقت تحلیل ریسک</w:t>
            </w:r>
          </w:p>
        </w:tc>
        <w:tc>
          <w:tcPr>
            <w:tcW w:w="2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7F" w14:textId="77777777" w:rsidR="00207AE7" w:rsidRDefault="00000000">
            <w:r>
              <w:rPr>
                <w:sz w:val="19"/>
                <w:szCs w:val="19"/>
              </w:rPr>
              <w:t>۵ و ۶</w:t>
            </w:r>
          </w:p>
        </w:tc>
      </w:tr>
      <w:tr w:rsidR="00207AE7" w14:paraId="5AF0CB85" w14:textId="77777777">
        <w:trPr>
          <w:cantSplit/>
        </w:trPr>
        <w:tc>
          <w:tcPr>
            <w:tcW w:w="14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1" w14:textId="77777777" w:rsidR="00207AE7" w:rsidRDefault="00000000">
            <w:r>
              <w:rPr>
                <w:sz w:val="19"/>
                <w:szCs w:val="19"/>
              </w:rPr>
              <w:t>۲</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2" w14:textId="77777777" w:rsidR="00207AE7" w:rsidRDefault="00000000">
            <w:r>
              <w:rPr>
                <w:sz w:val="19"/>
                <w:szCs w:val="19"/>
              </w:rPr>
              <w:t>جدول سود پرداختی سپرده برای تمام حساب‌ها، همراه با شناسه‌ی تراکنش</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3" w14:textId="77777777" w:rsidR="00207AE7" w:rsidRDefault="00000000">
            <w:r>
              <w:rPr>
                <w:sz w:val="19"/>
                <w:szCs w:val="19"/>
              </w:rPr>
              <w:t>هزینه‌ی تأمین مالی به تفکیک گروه مشتری</w:t>
            </w:r>
          </w:p>
        </w:tc>
        <w:tc>
          <w:tcPr>
            <w:tcW w:w="2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4" w14:textId="77777777" w:rsidR="00207AE7" w:rsidRDefault="00000000">
            <w:r>
              <w:rPr>
                <w:sz w:val="19"/>
                <w:szCs w:val="19"/>
              </w:rPr>
              <w:t>۸ و فاز ۳</w:t>
            </w:r>
          </w:p>
        </w:tc>
      </w:tr>
      <w:tr w:rsidR="00207AE7" w14:paraId="5AF0CB8A" w14:textId="77777777">
        <w:trPr>
          <w:cantSplit/>
        </w:trPr>
        <w:tc>
          <w:tcPr>
            <w:tcW w:w="14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6" w14:textId="77777777" w:rsidR="00207AE7" w:rsidRDefault="00000000">
            <w:r>
              <w:rPr>
                <w:sz w:val="19"/>
                <w:szCs w:val="19"/>
              </w:rPr>
              <w:t>۲</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7" w14:textId="77777777" w:rsidR="00207AE7" w:rsidRDefault="00000000">
            <w:r>
              <w:rPr>
                <w:sz w:val="19"/>
                <w:szCs w:val="19"/>
              </w:rPr>
              <w:t>نمونه‌ای از مشتریان غیرفعال و ریزش‌کرده</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8" w14:textId="77777777" w:rsidR="00207AE7" w:rsidRDefault="00000000">
            <w:r>
              <w:rPr>
                <w:sz w:val="19"/>
                <w:szCs w:val="19"/>
              </w:rPr>
              <w:t>برآورد ریزش کل بانک و مدل گرایش مشتری</w:t>
            </w:r>
          </w:p>
        </w:tc>
        <w:tc>
          <w:tcPr>
            <w:tcW w:w="2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9" w14:textId="77777777" w:rsidR="00207AE7" w:rsidRDefault="00000000">
            <w:r>
              <w:rPr>
                <w:sz w:val="19"/>
                <w:szCs w:val="19"/>
              </w:rPr>
              <w:t>۳ و فاز ۴</w:t>
            </w:r>
          </w:p>
        </w:tc>
      </w:tr>
      <w:tr w:rsidR="00207AE7" w14:paraId="5AF0CB8F" w14:textId="77777777">
        <w:trPr>
          <w:cantSplit/>
        </w:trPr>
        <w:tc>
          <w:tcPr>
            <w:tcW w:w="14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B" w14:textId="77777777" w:rsidR="00207AE7" w:rsidRDefault="00000000">
            <w:r>
              <w:rPr>
                <w:sz w:val="19"/>
                <w:szCs w:val="19"/>
              </w:rPr>
              <w:t>۲</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C" w14:textId="77777777" w:rsidR="00207AE7" w:rsidRDefault="00000000">
            <w:r>
              <w:rPr>
                <w:sz w:val="19"/>
                <w:szCs w:val="19"/>
              </w:rPr>
              <w:t>صورت سود و زیان رسمی بانک (۱۴۰۰ تا ۱۴۰۴)</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D" w14:textId="77777777" w:rsidR="00207AE7" w:rsidRDefault="00000000">
            <w:r>
              <w:rPr>
                <w:sz w:val="19"/>
                <w:szCs w:val="19"/>
              </w:rPr>
              <w:t>تطبیق درآمد دریافتی با نرخ قراردادی و کالیبراسیون برآورد سودآوری</w:t>
            </w:r>
          </w:p>
        </w:tc>
        <w:tc>
          <w:tcPr>
            <w:tcW w:w="2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8E" w14:textId="77777777" w:rsidR="00207AE7" w:rsidRDefault="00000000">
            <w:r>
              <w:rPr>
                <w:sz w:val="19"/>
                <w:szCs w:val="19"/>
              </w:rPr>
              <w:t>۸</w:t>
            </w:r>
          </w:p>
        </w:tc>
      </w:tr>
      <w:tr w:rsidR="00207AE7" w14:paraId="5AF0CB94" w14:textId="77777777">
        <w:trPr>
          <w:cantSplit/>
        </w:trPr>
        <w:tc>
          <w:tcPr>
            <w:tcW w:w="14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90" w14:textId="77777777" w:rsidR="00207AE7" w:rsidRDefault="00000000">
            <w:r>
              <w:rPr>
                <w:sz w:val="19"/>
                <w:szCs w:val="19"/>
              </w:rPr>
              <w:t>۳</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91" w14:textId="77777777" w:rsidR="00207AE7" w:rsidRDefault="00000000">
            <w:r>
              <w:rPr>
                <w:sz w:val="19"/>
                <w:szCs w:val="19"/>
              </w:rPr>
              <w:t>نگاشت رسمی شعبه به شهر و استان و درجه‌ی عملکردی شعب</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92" w14:textId="77777777" w:rsidR="00207AE7" w:rsidRDefault="00000000">
            <w:r>
              <w:rPr>
                <w:sz w:val="19"/>
                <w:szCs w:val="19"/>
              </w:rPr>
              <w:t>تحلیل سطح شعبه در گزارش محرمانه</w:t>
            </w:r>
          </w:p>
        </w:tc>
        <w:tc>
          <w:tcPr>
            <w:tcW w:w="2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93" w14:textId="77777777" w:rsidR="00207AE7" w:rsidRDefault="00000000">
            <w:r>
              <w:rPr>
                <w:sz w:val="19"/>
                <w:szCs w:val="19"/>
              </w:rPr>
              <w:t>۷</w:t>
            </w:r>
          </w:p>
        </w:tc>
      </w:tr>
      <w:tr w:rsidR="00207AE7" w14:paraId="5AF0CB99" w14:textId="77777777">
        <w:trPr>
          <w:cantSplit/>
        </w:trPr>
        <w:tc>
          <w:tcPr>
            <w:tcW w:w="14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95" w14:textId="77777777" w:rsidR="00207AE7" w:rsidRDefault="00000000">
            <w:r>
              <w:rPr>
                <w:sz w:val="19"/>
                <w:szCs w:val="19"/>
              </w:rPr>
              <w:t>۳</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96" w14:textId="77777777" w:rsidR="00207AE7" w:rsidRDefault="00000000">
            <w:r>
              <w:rPr>
                <w:sz w:val="19"/>
                <w:szCs w:val="19"/>
              </w:rPr>
              <w:t>سری تسهیلات پرداختی و اقساط ماهانه‌ی کل بانک</w:t>
            </w:r>
          </w:p>
        </w:tc>
        <w:tc>
          <w:tcPr>
            <w:tcW w:w="2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97" w14:textId="77777777" w:rsidR="00207AE7" w:rsidRDefault="00000000">
            <w:r>
              <w:rPr>
                <w:sz w:val="19"/>
                <w:szCs w:val="19"/>
              </w:rPr>
              <w:t>تطبیق جریان‌های تسهیلات با نمونه</w:t>
            </w:r>
          </w:p>
        </w:tc>
        <w:tc>
          <w:tcPr>
            <w:tcW w:w="2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F0CB98" w14:textId="77777777" w:rsidR="00207AE7" w:rsidRDefault="00000000">
            <w:r>
              <w:rPr>
                <w:sz w:val="19"/>
                <w:szCs w:val="19"/>
              </w:rPr>
              <w:t>۲ و ۸</w:t>
            </w:r>
          </w:p>
        </w:tc>
      </w:tr>
    </w:tbl>
    <w:p w14:paraId="5AF0CB9A" w14:textId="77777777" w:rsidR="00207AE7" w:rsidRDefault="00207AE7">
      <w:pPr>
        <w:spacing w:after="200"/>
      </w:pPr>
    </w:p>
    <w:p w14:paraId="5AF0CB9B" w14:textId="77777777" w:rsidR="00207AE7" w:rsidRDefault="00207AE7">
      <w:pPr>
        <w:pBdr>
          <w:bottom w:val="single" w:sz="6" w:space="0" w:color="BBBBBB"/>
        </w:pBdr>
        <w:spacing w:before="100" w:after="100"/>
      </w:pPr>
    </w:p>
    <w:p w14:paraId="5AF0CB9C" w14:textId="77777777" w:rsidR="00207AE7" w:rsidRDefault="00000000">
      <w:pPr>
        <w:pStyle w:val="Heading2"/>
        <w:keepNext/>
        <w:spacing w:before="300" w:after="160"/>
      </w:pPr>
      <w:bookmarkStart w:id="84" w:name="_Toc85"/>
      <w:r>
        <w:rPr>
          <w:b/>
          <w:bCs/>
          <w:color w:val="1F4E79"/>
          <w:sz w:val="28"/>
          <w:szCs w:val="28"/>
        </w:rPr>
        <w:t>۹.۵ پرسش‌های فنی از بانک</w:t>
      </w:r>
      <w:bookmarkEnd w:id="84"/>
    </w:p>
    <w:p w14:paraId="5AF0CB9D" w14:textId="77777777" w:rsidR="00207AE7" w:rsidRDefault="00000000">
      <w:pPr>
        <w:spacing w:after="160" w:line="312" w:lineRule="auto"/>
      </w:pPr>
      <w:r>
        <w:t>موارد زیر پرسش‌هایی درباره‌ی ساختار داده‌اند و پاسخ بانک دقت تفسیر را افزایش می‌دهد. در پایان هر مورد روشن شده است که تحلیل‌های گزارش تا چه اندازه به آن وابسته‌اند.</w:t>
      </w:r>
    </w:p>
    <w:p w14:paraId="5AF0CB9E" w14:textId="77777777" w:rsidR="00207AE7" w:rsidRDefault="00000000">
      <w:pPr>
        <w:spacing w:after="120" w:line="300" w:lineRule="auto"/>
        <w:ind w:left="300"/>
      </w:pPr>
      <w:r>
        <w:t xml:space="preserve">۱. </w:t>
      </w:r>
      <w:r>
        <w:rPr>
          <w:b/>
          <w:bCs/>
        </w:rPr>
        <w:t>تعریف ستون میانگین مانده‌ی سپرده</w:t>
      </w:r>
      <w:r>
        <w:t xml:space="preserve"> (</w:t>
      </w:r>
      <w:proofErr w:type="spellStart"/>
      <w:r>
        <w:rPr>
          <w:rFonts w:ascii="Consolas" w:eastAsia="Consolas" w:hAnsi="Consolas" w:cs="Consolas"/>
          <w:sz w:val="18"/>
          <w:szCs w:val="18"/>
          <w:rtl w:val="0"/>
        </w:rPr>
        <w:t>avr_total_amount_eq</w:t>
      </w:r>
      <w:proofErr w:type="spellEnd"/>
      <w:r>
        <w:t>): روش محاسبه‌ی دقیق این ستون، به‌ویژه در ماه افتتاح حساب. ارقام فصل ۴ بر این ستون استوارند و هم‌خوانی ماهانه‌ی آن با آمار رسمی (بخش ۲.۴.۴) نشان می‌دهد تعریف آن در طول دوره ثابت بوده است.</w:t>
      </w:r>
    </w:p>
    <w:p w14:paraId="5AF0CB9F" w14:textId="77777777" w:rsidR="00207AE7" w:rsidRDefault="00000000">
      <w:pPr>
        <w:spacing w:after="120" w:line="300" w:lineRule="auto"/>
        <w:ind w:left="300"/>
      </w:pPr>
      <w:r>
        <w:t xml:space="preserve">۲. </w:t>
      </w:r>
      <w:r>
        <w:rPr>
          <w:b/>
          <w:bCs/>
        </w:rPr>
        <w:t>ماهیت مبلغ کارمزد:</w:t>
      </w:r>
      <w:r>
        <w:t xml:space="preserve"> مبلغ هر کد کارمزد مبلغ همان ماه است یا مقدار تجمعی. از درآمد کارمزد در برآورد حاشیه استفاده نشده است (بخش ۸.۵).</w:t>
      </w:r>
    </w:p>
    <w:p w14:paraId="5AF0CBA0" w14:textId="77777777" w:rsidR="00207AE7" w:rsidRDefault="00000000">
      <w:pPr>
        <w:spacing w:after="120" w:line="300" w:lineRule="auto"/>
        <w:ind w:left="300"/>
      </w:pPr>
      <w:r>
        <w:t xml:space="preserve">۳. </w:t>
      </w:r>
      <w:r>
        <w:rPr>
          <w:b/>
          <w:bCs/>
        </w:rPr>
        <w:t>تفکیک انواع سپرده از ۱۱/۱۴۰۴:</w:t>
      </w:r>
      <w:r>
        <w:t xml:space="preserve"> در فایل رسمی ماهانه‌ی بانک، از ۱۱/۱۴۰۴ به بعد جمع انواع سپرده با ستون «مانده‌ی منابع ریالی» برابر نیست. در تحلیل ترکیب منابع فقط ماه‌هایی به کار رفته که این تطابق در آن‌ها برقرار است (تا ۱۰/۱۴۰۴).</w:t>
      </w:r>
    </w:p>
    <w:p w14:paraId="5AF0CBA1" w14:textId="77777777" w:rsidR="00207AE7" w:rsidRDefault="00000000">
      <w:pPr>
        <w:spacing w:after="120" w:line="300" w:lineRule="auto"/>
        <w:ind w:left="300"/>
      </w:pPr>
      <w:r>
        <w:t xml:space="preserve">۴. </w:t>
      </w:r>
      <w:r>
        <w:rPr>
          <w:b/>
          <w:bCs/>
        </w:rPr>
        <w:t>شعبه‌ی مستقل مرکزی (کد ۳۱۳):</w:t>
      </w:r>
      <w:r>
        <w:t xml:space="preserve"> این واحد در ۱۲/۱۴۰۴ حدود ۸.۵ درصد منابع و ۸.۱ درصد تسهیلات بانک را دارد. مانده‌ی تسهیلات منتسب به آن در نمونه ۱۰.۱ هزار میلیارد تومان (حدود ۸۴ درصد رقم رسمی) است؛ برای سپرده‌ی آن، چون سپرده‌ها کلید شعبه ندارند، تفکیک ممکن نیست. تأیید نحوه‌ی ثبت مشتریان این واحد در داده‌ی سپرده درخواست می‌شود.</w:t>
      </w:r>
    </w:p>
    <w:p w14:paraId="5AF0CBA2" w14:textId="77777777" w:rsidR="00207AE7" w:rsidRDefault="00000000">
      <w:pPr>
        <w:spacing w:after="120" w:line="300" w:lineRule="auto"/>
        <w:ind w:left="300"/>
      </w:pPr>
      <w:r>
        <w:t xml:space="preserve">۵. </w:t>
      </w:r>
      <w:r>
        <w:rPr>
          <w:b/>
          <w:bCs/>
        </w:rPr>
        <w:t>تعریف اعتبارات اسنادی:</w:t>
      </w:r>
      <w:r>
        <w:t xml:space="preserve"> پایگاه‌داده ۲۰,۷۳۳ قرارداد با این بخش اقتصادی ثبت کرده و آمار رسمی ۸۵۳ فقره (۱۲/۱۴۰۴) را نشان می‌دهد. تحلیل فصل ۶ بر تعریف پایگاه‌داده استوار است و تأیید تعریف بانک، تطبیق مستقیم را ممکن می‌کند.</w:t>
      </w:r>
    </w:p>
    <w:p w14:paraId="5AF0CBA3" w14:textId="77777777" w:rsidR="00207AE7" w:rsidRDefault="00000000">
      <w:pPr>
        <w:spacing w:after="120" w:line="300" w:lineRule="auto"/>
        <w:ind w:left="300"/>
      </w:pPr>
      <w:r>
        <w:lastRenderedPageBreak/>
        <w:t xml:space="preserve">۶. </w:t>
      </w:r>
      <w:r>
        <w:rPr>
          <w:b/>
          <w:bCs/>
        </w:rPr>
        <w:t>درآمد سود تسهیلات در حساب‌های بانک:</w:t>
      </w:r>
      <w:r>
        <w:t xml:space="preserve"> مبلغ سود شناسایی‌شده‌ی سالانه، برای مقایسه با نرخ قراردادی (۱۸.۰۸ درصد) و بازده دریافتی (۸.۸ درصد، یا ۱۱.۳ درصد با تعدیل پوشش). این مورد با صورت سود و زیان رسمی (جدول ۹-۲) پاسخ داده می‌شود.</w:t>
      </w:r>
    </w:p>
    <w:p w14:paraId="5AF0CBA4" w14:textId="77777777" w:rsidR="00207AE7" w:rsidRDefault="00000000">
      <w:pPr>
        <w:spacing w:after="120" w:line="300" w:lineRule="auto"/>
        <w:ind w:left="300"/>
      </w:pPr>
      <w:r>
        <w:t xml:space="preserve">۷. </w:t>
      </w:r>
      <w:r>
        <w:rPr>
          <w:b/>
          <w:bCs/>
        </w:rPr>
        <w:t>سرشکن‌شدن سود شعب</w:t>
      </w:r>
      <w:r>
        <w:t xml:space="preserve"> (</w:t>
      </w:r>
      <w:proofErr w:type="spellStart"/>
      <w:r>
        <w:rPr>
          <w:rFonts w:ascii="Consolas" w:eastAsia="Consolas" w:hAnsi="Consolas" w:cs="Consolas"/>
          <w:sz w:val="18"/>
          <w:szCs w:val="18"/>
          <w:rtl w:val="0"/>
        </w:rPr>
        <w:t>Interset_branch_sum</w:t>
      </w:r>
      <w:proofErr w:type="spellEnd"/>
      <w:r>
        <w:t>): روش تخصیص سود پرداختی در جدول مرجع بانک. برآورد هزینه‌ی تأمین مالی (فصل ۸) بر همین جدول استوار است و جدول سود پرداختی نمونه فقط در تحلیل حساسیت به کار رفته است.</w:t>
      </w:r>
    </w:p>
    <w:p w14:paraId="5AF0CBA5" w14:textId="77777777" w:rsidR="00207AE7" w:rsidRDefault="00000000">
      <w:pPr>
        <w:spacing w:after="120" w:line="300" w:lineRule="auto"/>
        <w:ind w:left="300"/>
      </w:pPr>
      <w:r>
        <w:t xml:space="preserve">۸. </w:t>
      </w:r>
      <w:r>
        <w:rPr>
          <w:b/>
          <w:bCs/>
        </w:rPr>
        <w:t>مبنای طبقات مانده‌ی سپرده در فایل توزیع مشتریان:</w:t>
      </w:r>
      <w:r>
        <w:t xml:space="preserve"> تعریف مانده‌ی مشتری در این فایل، تا مقایسه‌ی تعدادی طبقات بالای مانده‌ی سپرده با نمونه ممکن شود. از این مقایسه در تحلیل‌ها استفاده نشده است؛ مقایسه‌ی طبقات تسهیلات (نمودار ۲-۳) با تعریف هم‌خوان انجام شده است.</w:t>
      </w:r>
    </w:p>
    <w:p w14:paraId="5AF0CBA6" w14:textId="77777777" w:rsidR="00207AE7" w:rsidRDefault="00000000">
      <w:pPr>
        <w:spacing w:after="120" w:line="300" w:lineRule="auto"/>
        <w:ind w:left="300"/>
      </w:pPr>
      <w:r>
        <w:t xml:space="preserve">۹. </w:t>
      </w:r>
      <w:r>
        <w:rPr>
          <w:b/>
          <w:bCs/>
        </w:rPr>
        <w:t>مبلغ‌های `amount_eq`</w:t>
      </w:r>
      <w:r>
        <w:t xml:space="preserve"> در جدول خلاصه‌ی ماهانه‌ی مشتری: مجموع تراکنش‌ها یا خالص مانده. از این ستون در تحلیل‌های اصلی استفاده نشده است.</w:t>
      </w:r>
    </w:p>
    <w:p w14:paraId="5AF0CBA7" w14:textId="77777777" w:rsidR="00207AE7" w:rsidRDefault="00000000">
      <w:pPr>
        <w:spacing w:after="120" w:line="300" w:lineRule="auto"/>
        <w:ind w:left="300"/>
      </w:pPr>
      <w:r>
        <w:t xml:space="preserve">۱۰. </w:t>
      </w:r>
      <w:r>
        <w:rPr>
          <w:b/>
          <w:bCs/>
        </w:rPr>
        <w:t>حساب‌های «نزد سایر بانک‌ها»</w:t>
      </w:r>
      <w:r>
        <w:t xml:space="preserve"> (۱,۱۰۰ حساب): دارایی بانک‌اند یا بدهی. حجم آن‌ها بر نتایج اثر محسوسی ندارد.</w:t>
      </w:r>
    </w:p>
    <w:p w14:paraId="5AF0CBA8" w14:textId="77777777" w:rsidR="00207AE7" w:rsidRDefault="00000000">
      <w:pPr>
        <w:spacing w:after="120" w:line="300" w:lineRule="auto"/>
        <w:ind w:left="300"/>
      </w:pPr>
      <w:r>
        <w:t xml:space="preserve">۱۱. </w:t>
      </w:r>
      <w:r>
        <w:rPr>
          <w:b/>
          <w:bCs/>
        </w:rPr>
        <w:t>شناسه‌ی داخلی شعب:</w:t>
      </w:r>
      <w:r>
        <w:t xml:space="preserve"> برای هشت شناسه‌ی داخلی که در جدول فهرست شعب با دو کد شعبه‌ی متفاوت ثبت شده‌اند، شناسه‌ی صحیح هر شعبه اعلام شود. شعب در تحلیل‌ها با کد شناسایی شده‌اند و این مورد بر ارقام اثر ندارد.</w:t>
      </w:r>
    </w:p>
    <w:p w14:paraId="5AF0CBA9" w14:textId="77777777" w:rsidR="00207AE7" w:rsidRDefault="00000000">
      <w:pPr>
        <w:spacing w:after="120" w:line="300" w:lineRule="auto"/>
        <w:ind w:left="300"/>
      </w:pPr>
      <w:r>
        <w:t xml:space="preserve">۱۲. </w:t>
      </w:r>
      <w:r>
        <w:rPr>
          <w:b/>
          <w:bCs/>
        </w:rPr>
        <w:t>جابه‌جایی طبقات مطالبات در دی تا بهمن ۱۴۰۴:</w:t>
      </w:r>
      <w:r>
        <w:t xml:space="preserve"> در این فاصله بخشی از مانده‌ی مشکوک‌الوصول به طبقه‌ی معوق منتقل شده و مجموع مطالبات غیرجاری ثابت مانده است (بخش ۶.۲.۳). علت این تغییر طبقه‌بندی اعلام شود. تحلیل‌های گزارش بر مجموع مطالبات غیرجاری استوارند و به آن وابسته نیستند.</w:t>
      </w:r>
    </w:p>
    <w:p w14:paraId="5AF0CBAA" w14:textId="77777777" w:rsidR="00207AE7" w:rsidRDefault="00000000">
      <w:pPr>
        <w:spacing w:after="120" w:line="300" w:lineRule="auto"/>
        <w:ind w:left="300"/>
      </w:pPr>
      <w:r>
        <w:t xml:space="preserve">۱۳. </w:t>
      </w:r>
      <w:r>
        <w:rPr>
          <w:b/>
          <w:bCs/>
        </w:rPr>
        <w:t>وضعیت `X` در ماتریس انتقال:</w:t>
      </w:r>
      <w:r>
        <w:t xml:space="preserve"> برای ۷۲۳,۰۲۵ قرارداد با این شناسه، معادل‌بودن آن با قرارداد تسویه‌شده یا فاقد مانده تأیید شود (بخش ۶.۸). این وضعیت از محاسبه‌ی نرخ‌های انتقال کنار گذاشته شده است.</w:t>
      </w:r>
    </w:p>
    <w:p w14:paraId="5AF0CBAB" w14:textId="77777777" w:rsidR="00207AE7" w:rsidRDefault="00000000">
      <w:pPr>
        <w:spacing w:after="120" w:line="300" w:lineRule="auto"/>
        <w:ind w:left="300"/>
      </w:pPr>
      <w:r>
        <w:t xml:space="preserve">۱۴. </w:t>
      </w:r>
      <w:r>
        <w:rPr>
          <w:b/>
          <w:bCs/>
        </w:rPr>
        <w:t>نوع ۸۴۸,۵۵۳ حساب سپرده:</w:t>
      </w:r>
      <w:r>
        <w:t xml:space="preserve"> نوع این حساب‌ها (۴۰.۳ درصد حساب‌ها و ۱۱.۸ درصد مانده‌ی نمونه) در جدول اطلاعات حساب ثبت نشده است (بخش ۴.۳.۲). ترکیب هزینه‌ای منابع در فصل ۸ بر آمار رسمی استوار است و به این مورد وابسته نیست.</w:t>
      </w:r>
    </w:p>
    <w:p w14:paraId="5AF0CBAC" w14:textId="77777777" w:rsidR="00207AE7" w:rsidRDefault="00000000">
      <w:pPr>
        <w:spacing w:after="120" w:line="300" w:lineRule="auto"/>
        <w:ind w:left="300"/>
      </w:pPr>
      <w:r>
        <w:t xml:space="preserve">۱۵. </w:t>
      </w:r>
      <w:r>
        <w:rPr>
          <w:b/>
          <w:bCs/>
        </w:rPr>
        <w:t>علت نبود رکورد قرارداد برای ۶۳۷,۹۷۵ قرارداد:</w:t>
      </w:r>
      <w:r>
        <w:t xml:space="preserve"> این قراردادها ۲۲.۴ درصد مانده‌ی تسهیلات را دارند و نسبت غیرجاری آن‌ها ۲۱.۰۴ درصد است (بخش ۶.۳). مشخص شود قراردادهای قدیمی یا آرشیوشده از جدول قرارداد خارج شده‌اند یا علت دیگری دارد.</w:t>
      </w:r>
    </w:p>
    <w:p w14:paraId="5AF0CBAD" w14:textId="77777777" w:rsidR="00207AE7" w:rsidRDefault="00000000">
      <w:pPr>
        <w:spacing w:after="120" w:line="300" w:lineRule="auto"/>
        <w:ind w:left="300"/>
      </w:pPr>
      <w:r>
        <w:t xml:space="preserve">۱۶. </w:t>
      </w:r>
      <w:r>
        <w:rPr>
          <w:b/>
          <w:bCs/>
        </w:rPr>
        <w:t>شناسه‌ی گیرنده‌ی اصلی:</w:t>
      </w:r>
      <w:r>
        <w:t xml:space="preserve"> در ۱۲/۱۴۰۴ حدود ۳۷۳ هزار گیرنده‌ی اصلی قرارداد در جدول قراردادها مانده‌ی مثبت دارند، اما فقط ۲۰۹,۴۲۸ نفر از آنان در فهرست گیرندگان تسهیلات (</w:t>
      </w:r>
      <w:proofErr w:type="spellStart"/>
      <w:r>
        <w:rPr>
          <w:rFonts w:ascii="Consolas" w:eastAsia="Consolas" w:hAnsi="Consolas" w:cs="Consolas"/>
          <w:sz w:val="18"/>
          <w:szCs w:val="18"/>
          <w:rtl w:val="0"/>
        </w:rPr>
        <w:t>Loan_Grant_Customer</w:t>
      </w:r>
      <w:proofErr w:type="spellEnd"/>
      <w:r>
        <w:t>، ۲۴۹,۷۰۸ شناسه) هستند و این فهرست ۷۰.۸ درصد مانده‌ی قابل‌انتساب را پوشش می‌دهد. تعریف دو فهرست و دلیل تفاوت اعلام شود. شمارش مشتریان تسهیلاتی در فصل ۳ بر فهرست گیرندگان و تحلیل تمرکز در فصل‌های ۴ و ۶ بر گیرنده‌ی اصلی هر قرارداد استوار است.</w:t>
      </w:r>
    </w:p>
    <w:p w14:paraId="5AF0CBAE" w14:textId="77777777" w:rsidR="00207AE7" w:rsidRDefault="00207AE7">
      <w:pPr>
        <w:pBdr>
          <w:bottom w:val="single" w:sz="6" w:space="0" w:color="BBBBBB"/>
        </w:pBdr>
        <w:spacing w:before="100" w:after="100"/>
      </w:pPr>
    </w:p>
    <w:p w14:paraId="5AF0CBAF" w14:textId="77777777" w:rsidR="00207AE7" w:rsidRDefault="00000000">
      <w:pPr>
        <w:pStyle w:val="Heading2"/>
        <w:keepNext/>
        <w:spacing w:before="300" w:after="160"/>
      </w:pPr>
      <w:bookmarkStart w:id="85" w:name="_Toc86"/>
      <w:r>
        <w:rPr>
          <w:b/>
          <w:bCs/>
          <w:color w:val="1F4E79"/>
          <w:sz w:val="28"/>
          <w:szCs w:val="28"/>
        </w:rPr>
        <w:t>۹.۶ درخواست از بانک</w:t>
      </w:r>
      <w:bookmarkEnd w:id="85"/>
    </w:p>
    <w:p w14:paraId="5AF0CBB0" w14:textId="77777777" w:rsidR="00207AE7" w:rsidRDefault="00000000">
      <w:pPr>
        <w:spacing w:after="160" w:line="312" w:lineRule="auto"/>
      </w:pPr>
      <w:r>
        <w:t>با تحویل این گزارش، از بانک درخواست می‌شود:</w:t>
      </w:r>
    </w:p>
    <w:p w14:paraId="5AF0CBB1" w14:textId="77777777" w:rsidR="00207AE7" w:rsidRDefault="00000000">
      <w:pPr>
        <w:spacing w:after="120" w:line="300" w:lineRule="auto"/>
        <w:ind w:left="300"/>
      </w:pPr>
      <w:r>
        <w:t>۱. گزارش فاز ۱ را بررسی و تأیید کند، یا نظرات اصلاحی خود را اعلام نماید.</w:t>
      </w:r>
    </w:p>
    <w:p w14:paraId="5AF0CBB2" w14:textId="77777777" w:rsidR="00207AE7" w:rsidRDefault="00000000">
      <w:pPr>
        <w:spacing w:after="120" w:line="300" w:lineRule="auto"/>
        <w:ind w:left="300"/>
      </w:pPr>
      <w:r>
        <w:t>۲. داده‌های اولویت ۱ و ۲ (جدول ۹-۲) را در اختیار تیم پروژه قرار دهد و برای هماهنگی دریافت داده، نماینده‌ای معرفی کند.</w:t>
      </w:r>
    </w:p>
    <w:p w14:paraId="5AF0CBB3" w14:textId="77777777" w:rsidR="00207AE7" w:rsidRDefault="00000000">
      <w:pPr>
        <w:spacing w:after="120" w:line="300" w:lineRule="auto"/>
        <w:ind w:left="300"/>
      </w:pPr>
      <w:r>
        <w:lastRenderedPageBreak/>
        <w:t>۳. به پرسش‌های فنی بخش ۹.۵، دست‌کم برای موارد ۱، ۳، ۴ و ۵، پاسخ دهد.</w:t>
      </w:r>
    </w:p>
    <w:p w14:paraId="5AF0CBB4" w14:textId="77777777" w:rsidR="00207AE7" w:rsidRDefault="00000000">
      <w:pPr>
        <w:spacing w:after="120" w:line="300" w:lineRule="auto"/>
        <w:ind w:left="300"/>
      </w:pPr>
      <w:r>
        <w:t>۴. در خصوص قالب گزارش محرمانه‌ی عملکرد شعب (فقط با کد شعبه) و گیرندگان آن اعلام نظر کند.</w:t>
      </w:r>
    </w:p>
    <w:p w14:paraId="5AF0CBB5" w14:textId="77777777" w:rsidR="00207AE7" w:rsidRDefault="00000000">
      <w:pPr>
        <w:spacing w:after="160" w:line="312" w:lineRule="auto"/>
      </w:pPr>
      <w:r>
        <w:t>پس از تأیید گزارش و دریافت داده‌های اولویت ۱، فاز ۲ (خوشه‌بندی مشتریان) آغاز می‌شود.</w:t>
      </w:r>
    </w:p>
    <w:p w14:paraId="5AF0CBB6" w14:textId="77777777" w:rsidR="00207AE7" w:rsidRDefault="00207AE7">
      <w:pPr>
        <w:pBdr>
          <w:bottom w:val="single" w:sz="6" w:space="0" w:color="BBBBBB"/>
        </w:pBdr>
        <w:spacing w:before="100" w:after="100"/>
      </w:pPr>
    </w:p>
    <w:sectPr w:rsidR="00207AE7">
      <w:footerReference w:type="default" r:id="rId5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849A" w14:textId="77777777" w:rsidR="00E27927" w:rsidRDefault="00E27927">
      <w:r>
        <w:separator/>
      </w:r>
    </w:p>
  </w:endnote>
  <w:endnote w:type="continuationSeparator" w:id="0">
    <w:p w14:paraId="2F76C263" w14:textId="77777777" w:rsidR="00E27927" w:rsidRDefault="00E27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CC17" w14:textId="0C92FF3D" w:rsidR="00207AE7" w:rsidRDefault="00000000">
    <w:pPr>
      <w:jc w:val="center"/>
    </w:pPr>
    <w:r>
      <w:rPr>
        <w:sz w:val="18"/>
        <w:szCs w:val="18"/>
      </w:rPr>
      <w:fldChar w:fldCharType="begin"/>
    </w:r>
    <w:r>
      <w:rPr>
        <w:sz w:val="18"/>
        <w:szCs w:val="18"/>
      </w:rPr>
      <w:instrText>PAGE</w:instrText>
    </w:r>
    <w:r>
      <w:rPr>
        <w:sz w:val="18"/>
        <w:szCs w:val="18"/>
      </w:rPr>
      <w:fldChar w:fldCharType="separate"/>
    </w:r>
    <w:r w:rsidR="008E630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F11AE" w14:textId="77777777" w:rsidR="00E27927" w:rsidRDefault="00E27927">
      <w:r>
        <w:separator/>
      </w:r>
    </w:p>
  </w:footnote>
  <w:footnote w:type="continuationSeparator" w:id="0">
    <w:p w14:paraId="644ACB9A" w14:textId="77777777" w:rsidR="00E27927" w:rsidRDefault="00E279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D0BE6"/>
    <w:multiLevelType w:val="hybridMultilevel"/>
    <w:tmpl w:val="23281966"/>
    <w:lvl w:ilvl="0" w:tplc="D17E7FCE" w:tentative="1">
      <w:start w:val="1"/>
      <w:numFmt w:val="bullet"/>
      <w:lvlText w:val="●"/>
      <w:lvlJc w:val="left"/>
      <w:pPr>
        <w:ind w:left="720" w:hanging="360"/>
      </w:pPr>
    </w:lvl>
    <w:lvl w:ilvl="1" w:tplc="7F86DE40" w:tentative="1">
      <w:start w:val="1"/>
      <w:numFmt w:val="bullet"/>
      <w:lvlText w:val="○"/>
      <w:lvlJc w:val="left"/>
      <w:pPr>
        <w:ind w:left="1440" w:hanging="360"/>
      </w:pPr>
    </w:lvl>
    <w:lvl w:ilvl="2" w:tplc="DFB83EBE" w:tentative="1">
      <w:start w:val="1"/>
      <w:numFmt w:val="bullet"/>
      <w:lvlText w:val="■"/>
      <w:lvlJc w:val="left"/>
      <w:pPr>
        <w:ind w:left="2160" w:hanging="360"/>
      </w:pPr>
    </w:lvl>
    <w:lvl w:ilvl="3" w:tplc="8B608332" w:tentative="1">
      <w:start w:val="1"/>
      <w:numFmt w:val="bullet"/>
      <w:lvlText w:val="●"/>
      <w:lvlJc w:val="left"/>
      <w:pPr>
        <w:ind w:left="2880" w:hanging="360"/>
      </w:pPr>
    </w:lvl>
    <w:lvl w:ilvl="4" w:tplc="A84881E6" w:tentative="1">
      <w:start w:val="1"/>
      <w:numFmt w:val="bullet"/>
      <w:lvlText w:val="○"/>
      <w:lvlJc w:val="left"/>
      <w:pPr>
        <w:ind w:left="3600" w:hanging="360"/>
      </w:pPr>
    </w:lvl>
    <w:lvl w:ilvl="5" w:tplc="D1B49A7E" w:tentative="1">
      <w:start w:val="1"/>
      <w:numFmt w:val="bullet"/>
      <w:lvlText w:val="■"/>
      <w:lvlJc w:val="left"/>
      <w:pPr>
        <w:ind w:left="4320" w:hanging="360"/>
      </w:pPr>
    </w:lvl>
    <w:lvl w:ilvl="6" w:tplc="5C7ED2A4" w:tentative="1">
      <w:start w:val="1"/>
      <w:numFmt w:val="bullet"/>
      <w:lvlText w:val="●"/>
      <w:lvlJc w:val="left"/>
      <w:pPr>
        <w:ind w:left="5040" w:hanging="360"/>
      </w:pPr>
    </w:lvl>
    <w:lvl w:ilvl="7" w:tplc="955C73D2" w:tentative="1">
      <w:start w:val="1"/>
      <w:numFmt w:val="bullet"/>
      <w:lvlText w:val="●"/>
      <w:lvlJc w:val="left"/>
      <w:pPr>
        <w:ind w:left="5760" w:hanging="360"/>
      </w:pPr>
    </w:lvl>
    <w:lvl w:ilvl="8" w:tplc="BDB675AE" w:tentative="1">
      <w:start w:val="1"/>
      <w:numFmt w:val="bullet"/>
      <w:lvlText w:val="●"/>
      <w:lvlJc w:val="left"/>
      <w:pPr>
        <w:ind w:left="6480" w:hanging="360"/>
      </w:pPr>
    </w:lvl>
  </w:abstractNum>
  <w:num w:numId="1" w16cid:durableId="816262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AE7"/>
    <w:rsid w:val="00207AE7"/>
    <w:rsid w:val="00385E34"/>
    <w:rsid w:val="008E630C"/>
    <w:rsid w:val="00AC4A29"/>
    <w:rsid w:val="00E279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BE3A"/>
  <w15:docId w15:val="{077B2C84-709A-4EB5-9777-9EC19E189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1"/>
        <w:szCs w:val="21"/>
        <w:rtl/>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C4FE46-1096-4CCB-BDB6-4C35066E4568}">
  <we:reference id="wa200010725" version="1.0.0.1" store="en-US" storeType="OMEX"/>
  <we:alternateReferences>
    <we:reference id="WA200010725" version="1.0.0.1" store="" storeType="OMEX"/>
  </we:alternateReferences>
  <we:properties>
    <we:property name="claude.fileId" value="&quot;f55c0de8-e7f8-4a9a-878b-fc90c17f1f1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81</Pages>
  <Words>18584</Words>
  <Characters>105929</Characters>
  <Application>Microsoft Office Word</Application>
  <DocSecurity>0</DocSecurity>
  <Lines>882</Lines>
  <Paragraphs>248</Paragraphs>
  <ScaleCrop>false</ScaleCrop>
  <Company/>
  <LinksUpToDate>false</LinksUpToDate>
  <CharactersWithSpaces>124265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Payam Chiniforooshan</cp:lastModifiedBy>
  <cp:revision>3</cp:revision>
  <dcterms:created xsi:type="dcterms:W3CDTF">2026-10-08T12:28:00Z</dcterms:created>
  <dcterms:modified xsi:type="dcterms:W3CDTF">2026-10-09T10:13:00Z</dcterms:modified>
</cp:coreProperties>
</file>