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jc w:val="center"/>
        <w:rPr/>
      </w:pPr>
      <w:bookmarkStart w:colFirst="0" w:colLast="0" w:name="_3nxp1xbcowuk" w:id="0"/>
      <w:bookmarkEnd w:id="0"/>
      <w:r w:rsidDel="00000000" w:rsidR="00000000" w:rsidRPr="00000000">
        <w:rPr>
          <w:rtl w:val="0"/>
        </w:rPr>
        <w:t xml:space="preserve">PACKAGING COMPLETED ORDERS</w:t>
      </w:r>
    </w:p>
    <w:p w:rsidR="00000000" w:rsidDel="00000000" w:rsidP="00000000" w:rsidRDefault="00000000" w:rsidRPr="00000000" w14:paraId="00000002">
      <w:pPr>
        <w:pageBreakBefore w:val="0"/>
        <w:numPr>
          <w:ilvl w:val="0"/>
          <w:numId w:val="1"/>
        </w:numPr>
        <w:ind w:left="720" w:hanging="360"/>
        <w:rPr/>
      </w:pPr>
      <w:r w:rsidDel="00000000" w:rsidR="00000000" w:rsidRPr="00000000">
        <w:rPr>
          <w:rtl w:val="0"/>
        </w:rPr>
        <w:t xml:space="preserve">Prior to boxing, staff verifies:</w:t>
      </w:r>
    </w:p>
    <w:p w:rsidR="00000000" w:rsidDel="00000000" w:rsidP="00000000" w:rsidRDefault="00000000" w:rsidRPr="00000000" w14:paraId="00000003">
      <w:pPr>
        <w:pageBreakBefore w:val="0"/>
        <w:numPr>
          <w:ilvl w:val="1"/>
          <w:numId w:val="1"/>
        </w:numPr>
        <w:ind w:left="1440" w:hanging="360"/>
        <w:rPr/>
      </w:pPr>
      <w:r w:rsidDel="00000000" w:rsidR="00000000" w:rsidRPr="00000000">
        <w:rPr>
          <w:rtl w:val="0"/>
        </w:rPr>
        <w:t xml:space="preserve">all production is complete</w:t>
      </w:r>
    </w:p>
    <w:p w:rsidR="00000000" w:rsidDel="00000000" w:rsidP="00000000" w:rsidRDefault="00000000" w:rsidRPr="00000000" w14:paraId="00000004">
      <w:pPr>
        <w:pageBreakBefore w:val="0"/>
        <w:numPr>
          <w:ilvl w:val="1"/>
          <w:numId w:val="1"/>
        </w:numPr>
        <w:ind w:left="1440" w:hanging="360"/>
        <w:rPr/>
      </w:pPr>
      <w:r w:rsidDel="00000000" w:rsidR="00000000" w:rsidRPr="00000000">
        <w:rPr>
          <w:rtl w:val="0"/>
        </w:rPr>
        <w:t xml:space="preserve">all products are accounted for</w:t>
      </w:r>
    </w:p>
    <w:p w:rsidR="00000000" w:rsidDel="00000000" w:rsidP="00000000" w:rsidRDefault="00000000" w:rsidRPr="00000000" w14:paraId="00000005">
      <w:pPr>
        <w:pageBreakBefore w:val="0"/>
        <w:numPr>
          <w:ilvl w:val="1"/>
          <w:numId w:val="1"/>
        </w:numPr>
        <w:ind w:left="1440" w:hanging="360"/>
        <w:rPr/>
      </w:pPr>
      <w:r w:rsidDel="00000000" w:rsidR="00000000" w:rsidRPr="00000000">
        <w:rPr>
          <w:rtl w:val="0"/>
        </w:rPr>
        <w:t xml:space="preserve">all misprints have been counted, reviewed, processed and replaced if necessary</w:t>
      </w:r>
    </w:p>
    <w:p w:rsidR="00000000" w:rsidDel="00000000" w:rsidP="00000000" w:rsidRDefault="00000000" w:rsidRPr="00000000" w14:paraId="00000006">
      <w:pPr>
        <w:pageBreakBefore w:val="0"/>
        <w:numPr>
          <w:ilvl w:val="1"/>
          <w:numId w:val="1"/>
        </w:numPr>
        <w:ind w:left="1440" w:hanging="360"/>
        <w:rPr/>
      </w:pPr>
      <w:r w:rsidDel="00000000" w:rsidR="00000000" w:rsidRPr="00000000">
        <w:rPr>
          <w:rtl w:val="0"/>
        </w:rPr>
        <w:t xml:space="preserve">all misprints and irregular counts have been recorded, both on the WO and in the system </w:t>
      </w:r>
    </w:p>
    <w:p w:rsidR="00000000" w:rsidDel="00000000" w:rsidP="00000000" w:rsidRDefault="00000000" w:rsidRPr="00000000" w14:paraId="00000007">
      <w:pPr>
        <w:pageBreakBefore w:val="0"/>
        <w:ind w:left="720" w:firstLine="0"/>
        <w:rPr/>
      </w:pPr>
      <w:r w:rsidDel="00000000" w:rsidR="00000000" w:rsidRPr="00000000">
        <w:rPr>
          <w:rtl w:val="0"/>
        </w:rPr>
        <w:t xml:space="preserve">        *. Failure to record product problems and misprint into the system can result in corrective action *</w:t>
      </w:r>
    </w:p>
    <w:p w:rsidR="00000000" w:rsidDel="00000000" w:rsidP="00000000" w:rsidRDefault="00000000" w:rsidRPr="00000000" w14:paraId="00000008">
      <w:pPr>
        <w:pageBreakBefore w:val="0"/>
        <w:numPr>
          <w:ilvl w:val="0"/>
          <w:numId w:val="1"/>
        </w:numPr>
        <w:ind w:left="720" w:hanging="360"/>
        <w:rPr/>
      </w:pPr>
      <w:r w:rsidDel="00000000" w:rsidR="00000000" w:rsidRPr="00000000">
        <w:rPr>
          <w:rtl w:val="0"/>
        </w:rPr>
        <w:t xml:space="preserve">Bundle by style/color/size (e.g. g220/Navy/MD)</w:t>
      </w:r>
    </w:p>
    <w:p w:rsidR="00000000" w:rsidDel="00000000" w:rsidP="00000000" w:rsidRDefault="00000000" w:rsidRPr="00000000" w14:paraId="00000009">
      <w:pPr>
        <w:pageBreakBefore w:val="0"/>
        <w:numPr>
          <w:ilvl w:val="1"/>
          <w:numId w:val="1"/>
        </w:numPr>
        <w:ind w:left="1440" w:hanging="360"/>
        <w:rPr/>
      </w:pPr>
      <w:r w:rsidDel="00000000" w:rsidR="00000000" w:rsidRPr="00000000">
        <w:rPr>
          <w:rtl w:val="0"/>
        </w:rPr>
        <w:t xml:space="preserve">T-Shirts &amp; Long Sleeve Tees</w:t>
      </w:r>
    </w:p>
    <w:p w:rsidR="00000000" w:rsidDel="00000000" w:rsidP="00000000" w:rsidRDefault="00000000" w:rsidRPr="00000000" w14:paraId="0000000A">
      <w:pPr>
        <w:pageBreakBefore w:val="0"/>
        <w:numPr>
          <w:ilvl w:val="2"/>
          <w:numId w:val="1"/>
        </w:numPr>
        <w:ind w:left="2160" w:hanging="360"/>
        <w:rPr/>
      </w:pPr>
      <w:r w:rsidDel="00000000" w:rsidR="00000000" w:rsidRPr="00000000">
        <w:rPr>
          <w:rtl w:val="0"/>
        </w:rPr>
        <w:t xml:space="preserve">bundle by 10s</w:t>
      </w:r>
    </w:p>
    <w:p w:rsidR="00000000" w:rsidDel="00000000" w:rsidP="00000000" w:rsidRDefault="00000000" w:rsidRPr="00000000" w14:paraId="0000000B">
      <w:pPr>
        <w:pageBreakBefore w:val="0"/>
        <w:numPr>
          <w:ilvl w:val="2"/>
          <w:numId w:val="1"/>
        </w:numPr>
        <w:ind w:left="2160" w:hanging="360"/>
        <w:rPr/>
      </w:pPr>
      <w:r w:rsidDel="00000000" w:rsidR="00000000" w:rsidRPr="00000000">
        <w:rPr>
          <w:rtl w:val="0"/>
        </w:rPr>
        <w:t xml:space="preserve">fold in half, bring collar to bottom seam</w:t>
      </w:r>
    </w:p>
    <w:p w:rsidR="00000000" w:rsidDel="00000000" w:rsidP="00000000" w:rsidRDefault="00000000" w:rsidRPr="00000000" w14:paraId="0000000C">
      <w:pPr>
        <w:pageBreakBefore w:val="0"/>
        <w:numPr>
          <w:ilvl w:val="2"/>
          <w:numId w:val="1"/>
        </w:numPr>
        <w:ind w:left="2160" w:hanging="360"/>
        <w:rPr/>
      </w:pPr>
      <w:r w:rsidDel="00000000" w:rsidR="00000000" w:rsidRPr="00000000">
        <w:rPr>
          <w:rtl w:val="0"/>
        </w:rPr>
        <w:t xml:space="preserve">tuck in sleeves</w:t>
      </w:r>
    </w:p>
    <w:p w:rsidR="00000000" w:rsidDel="00000000" w:rsidP="00000000" w:rsidRDefault="00000000" w:rsidRPr="00000000" w14:paraId="0000000D">
      <w:pPr>
        <w:pageBreakBefore w:val="0"/>
        <w:numPr>
          <w:ilvl w:val="1"/>
          <w:numId w:val="1"/>
        </w:numPr>
        <w:ind w:left="1440" w:hanging="360"/>
        <w:rPr/>
      </w:pPr>
      <w:r w:rsidDel="00000000" w:rsidR="00000000" w:rsidRPr="00000000">
        <w:rPr>
          <w:rtl w:val="0"/>
        </w:rPr>
        <w:t xml:space="preserve">Sweatshirts &amp; Jackets</w:t>
      </w:r>
    </w:p>
    <w:p w:rsidR="00000000" w:rsidDel="00000000" w:rsidP="00000000" w:rsidRDefault="00000000" w:rsidRPr="00000000" w14:paraId="0000000E">
      <w:pPr>
        <w:pageBreakBefore w:val="0"/>
        <w:numPr>
          <w:ilvl w:val="2"/>
          <w:numId w:val="1"/>
        </w:numPr>
        <w:ind w:left="2160" w:hanging="360"/>
        <w:rPr/>
      </w:pPr>
      <w:r w:rsidDel="00000000" w:rsidR="00000000" w:rsidRPr="00000000">
        <w:rPr>
          <w:rtl w:val="0"/>
        </w:rPr>
        <w:t xml:space="preserve">bundle by 5’s</w:t>
      </w:r>
    </w:p>
    <w:p w:rsidR="00000000" w:rsidDel="00000000" w:rsidP="00000000" w:rsidRDefault="00000000" w:rsidRPr="00000000" w14:paraId="0000000F">
      <w:pPr>
        <w:pageBreakBefore w:val="0"/>
        <w:numPr>
          <w:ilvl w:val="2"/>
          <w:numId w:val="1"/>
        </w:numPr>
        <w:ind w:left="2160" w:hanging="360"/>
        <w:rPr/>
      </w:pPr>
      <w:r w:rsidDel="00000000" w:rsidR="00000000" w:rsidRPr="00000000">
        <w:rPr>
          <w:rtl w:val="0"/>
        </w:rPr>
        <w:t xml:space="preserve">fold in half, bring collar to bottom seam</w:t>
      </w:r>
    </w:p>
    <w:p w:rsidR="00000000" w:rsidDel="00000000" w:rsidP="00000000" w:rsidRDefault="00000000" w:rsidRPr="00000000" w14:paraId="00000010">
      <w:pPr>
        <w:pageBreakBefore w:val="0"/>
        <w:numPr>
          <w:ilvl w:val="2"/>
          <w:numId w:val="1"/>
        </w:numPr>
        <w:ind w:left="2160" w:hanging="360"/>
        <w:rPr/>
      </w:pPr>
      <w:r w:rsidDel="00000000" w:rsidR="00000000" w:rsidRPr="00000000">
        <w:rPr>
          <w:rtl w:val="0"/>
        </w:rPr>
        <w:t xml:space="preserve">tuck in sleeves</w:t>
      </w:r>
    </w:p>
    <w:p w:rsidR="00000000" w:rsidDel="00000000" w:rsidP="00000000" w:rsidRDefault="00000000" w:rsidRPr="00000000" w14:paraId="00000011">
      <w:pPr>
        <w:pageBreakBefore w:val="0"/>
        <w:numPr>
          <w:ilvl w:val="1"/>
          <w:numId w:val="1"/>
        </w:numPr>
        <w:ind w:left="1440" w:hanging="360"/>
        <w:rPr/>
      </w:pPr>
      <w:r w:rsidDel="00000000" w:rsidR="00000000" w:rsidRPr="00000000">
        <w:rPr>
          <w:rtl w:val="0"/>
        </w:rPr>
        <w:t xml:space="preserve">Other garments</w:t>
      </w:r>
    </w:p>
    <w:p w:rsidR="00000000" w:rsidDel="00000000" w:rsidP="00000000" w:rsidRDefault="00000000" w:rsidRPr="00000000" w14:paraId="00000012">
      <w:pPr>
        <w:pageBreakBefore w:val="0"/>
        <w:numPr>
          <w:ilvl w:val="2"/>
          <w:numId w:val="1"/>
        </w:numPr>
        <w:ind w:left="2160" w:hanging="360"/>
        <w:rPr/>
      </w:pPr>
      <w:r w:rsidDel="00000000" w:rsidR="00000000" w:rsidRPr="00000000">
        <w:rPr>
          <w:rtl w:val="0"/>
        </w:rPr>
        <w:t xml:space="preserve">ask the shipper or manager</w:t>
      </w:r>
    </w:p>
    <w:p w:rsidR="00000000" w:rsidDel="00000000" w:rsidP="00000000" w:rsidRDefault="00000000" w:rsidRPr="00000000" w14:paraId="00000013">
      <w:pPr>
        <w:pageBreakBefore w:val="0"/>
        <w:numPr>
          <w:ilvl w:val="0"/>
          <w:numId w:val="1"/>
        </w:numPr>
        <w:ind w:left="720" w:hanging="360"/>
        <w:rPr/>
      </w:pPr>
      <w:r w:rsidDel="00000000" w:rsidR="00000000" w:rsidRPr="00000000">
        <w:rPr>
          <w:rtl w:val="0"/>
        </w:rPr>
        <w:t xml:space="preserve">Every package in every shipment:</w:t>
      </w:r>
    </w:p>
    <w:p w:rsidR="00000000" w:rsidDel="00000000" w:rsidP="00000000" w:rsidRDefault="00000000" w:rsidRPr="00000000" w14:paraId="00000014">
      <w:pPr>
        <w:pageBreakBefore w:val="0"/>
        <w:numPr>
          <w:ilvl w:val="2"/>
          <w:numId w:val="1"/>
        </w:numPr>
        <w:ind w:left="2160" w:hanging="360"/>
        <w:rPr/>
      </w:pPr>
      <w:r w:rsidDel="00000000" w:rsidR="00000000" w:rsidRPr="00000000">
        <w:rPr>
          <w:rtl w:val="0"/>
        </w:rPr>
        <w:t xml:space="preserve">must be labeled with the KPS QTY sticker</w:t>
      </w:r>
    </w:p>
    <w:p w:rsidR="00000000" w:rsidDel="00000000" w:rsidP="00000000" w:rsidRDefault="00000000" w:rsidRPr="00000000" w14:paraId="00000015">
      <w:pPr>
        <w:pageBreakBefore w:val="0"/>
        <w:numPr>
          <w:ilvl w:val="2"/>
          <w:numId w:val="1"/>
        </w:numPr>
        <w:ind w:left="2160" w:hanging="360"/>
        <w:rPr/>
      </w:pPr>
      <w:r w:rsidDel="00000000" w:rsidR="00000000" w:rsidRPr="00000000">
        <w:rPr>
          <w:rtl w:val="0"/>
        </w:rPr>
        <w:t xml:space="preserve">QTY sticker must be signed by staff who verified counts in box</w:t>
      </w:r>
    </w:p>
    <w:p w:rsidR="00000000" w:rsidDel="00000000" w:rsidP="00000000" w:rsidRDefault="00000000" w:rsidRPr="00000000" w14:paraId="00000016">
      <w:pPr>
        <w:pageBreakBefore w:val="0"/>
        <w:numPr>
          <w:ilvl w:val="2"/>
          <w:numId w:val="1"/>
        </w:numPr>
        <w:ind w:left="2160" w:hanging="360"/>
        <w:rPr/>
      </w:pPr>
      <w:r w:rsidDel="00000000" w:rsidR="00000000" w:rsidRPr="00000000">
        <w:rPr>
          <w:rtl w:val="0"/>
        </w:rPr>
        <w:t xml:space="preserve">40lbs or under</w:t>
      </w:r>
    </w:p>
    <w:p w:rsidR="00000000" w:rsidDel="00000000" w:rsidP="00000000" w:rsidRDefault="00000000" w:rsidRPr="00000000" w14:paraId="00000017">
      <w:pPr>
        <w:pageBreakBefore w:val="0"/>
        <w:numPr>
          <w:ilvl w:val="2"/>
          <w:numId w:val="1"/>
        </w:numPr>
        <w:ind w:left="2160" w:hanging="360"/>
        <w:rPr/>
      </w:pPr>
      <w:r w:rsidDel="00000000" w:rsidR="00000000" w:rsidRPr="00000000">
        <w:rPr>
          <w:rtl w:val="0"/>
        </w:rPr>
        <w:t xml:space="preserve">taped securely on bottom</w:t>
      </w:r>
    </w:p>
    <w:p w:rsidR="00000000" w:rsidDel="00000000" w:rsidP="00000000" w:rsidRDefault="00000000" w:rsidRPr="00000000" w14:paraId="00000018">
      <w:pPr>
        <w:pageBreakBefore w:val="0"/>
        <w:numPr>
          <w:ilvl w:val="2"/>
          <w:numId w:val="1"/>
        </w:numPr>
        <w:ind w:left="2160" w:hanging="360"/>
        <w:rPr/>
      </w:pPr>
      <w:r w:rsidDel="00000000" w:rsidR="00000000" w:rsidRPr="00000000">
        <w:rPr>
          <w:rtl w:val="0"/>
        </w:rPr>
        <w:t xml:space="preserve">Packed full but not over-packed/bulging</w:t>
      </w:r>
    </w:p>
    <w:p w:rsidR="00000000" w:rsidDel="00000000" w:rsidP="00000000" w:rsidRDefault="00000000" w:rsidRPr="00000000" w14:paraId="00000019">
      <w:pPr>
        <w:pageBreakBefore w:val="0"/>
        <w:numPr>
          <w:ilvl w:val="2"/>
          <w:numId w:val="1"/>
        </w:numPr>
        <w:ind w:left="2160" w:hanging="360"/>
        <w:rPr/>
      </w:pPr>
      <w:r w:rsidDel="00000000" w:rsidR="00000000" w:rsidRPr="00000000">
        <w:rPr>
          <w:rtl w:val="0"/>
        </w:rPr>
        <w:t xml:space="preserve">Leave top open for QC  and shipping team</w:t>
      </w:r>
    </w:p>
    <w:p w:rsidR="00000000" w:rsidDel="00000000" w:rsidP="00000000" w:rsidRDefault="00000000" w:rsidRPr="00000000" w14:paraId="0000001A">
      <w:pPr>
        <w:pageBreakBefore w:val="0"/>
        <w:numPr>
          <w:ilvl w:val="0"/>
          <w:numId w:val="1"/>
        </w:numPr>
        <w:ind w:left="720" w:hanging="360"/>
        <w:rPr/>
      </w:pPr>
      <w:r w:rsidDel="00000000" w:rsidR="00000000" w:rsidRPr="00000000">
        <w:rPr>
          <w:rtl w:val="0"/>
        </w:rPr>
        <w:t xml:space="preserve">Every order must be delivered with a packing slip.</w:t>
      </w:r>
    </w:p>
    <w:p w:rsidR="00000000" w:rsidDel="00000000" w:rsidP="00000000" w:rsidRDefault="00000000" w:rsidRPr="00000000" w14:paraId="0000001B">
      <w:pPr>
        <w:pageBreakBefore w:val="0"/>
        <w:numPr>
          <w:ilvl w:val="2"/>
          <w:numId w:val="1"/>
        </w:numPr>
        <w:ind w:left="2160" w:hanging="360"/>
        <w:rPr/>
      </w:pPr>
      <w:r w:rsidDel="00000000" w:rsidR="00000000" w:rsidRPr="00000000">
        <w:rPr>
          <w:rtl w:val="0"/>
        </w:rPr>
        <w:t xml:space="preserve">All packing slips should reflect correct quantities being delivered.</w:t>
      </w:r>
    </w:p>
    <w:p w:rsidR="00000000" w:rsidDel="00000000" w:rsidP="00000000" w:rsidRDefault="00000000" w:rsidRPr="00000000" w14:paraId="0000001C">
      <w:pPr>
        <w:pageBreakBefore w:val="0"/>
        <w:numPr>
          <w:ilvl w:val="2"/>
          <w:numId w:val="1"/>
        </w:numPr>
        <w:ind w:left="2160" w:hanging="360"/>
        <w:rPr/>
      </w:pPr>
      <w:r w:rsidDel="00000000" w:rsidR="00000000" w:rsidRPr="00000000">
        <w:rPr>
          <w:rtl w:val="0"/>
        </w:rPr>
        <w:t xml:space="preserve">Shortages must be noted in the misprint section of the job page and you must have approval to ship</w:t>
      </w:r>
    </w:p>
    <w:p w:rsidR="00000000" w:rsidDel="00000000" w:rsidP="00000000" w:rsidRDefault="00000000" w:rsidRPr="00000000" w14:paraId="0000001D">
      <w:pPr>
        <w:pageBreakBefore w:val="0"/>
        <w:numPr>
          <w:ilvl w:val="2"/>
          <w:numId w:val="1"/>
        </w:numPr>
        <w:ind w:left="2160" w:hanging="360"/>
        <w:rPr/>
      </w:pPr>
      <w:r w:rsidDel="00000000" w:rsidR="00000000" w:rsidRPr="00000000">
        <w:rPr>
          <w:rtl w:val="0"/>
        </w:rPr>
        <w:t xml:space="preserve"> overages must be noted</w:t>
      </w:r>
    </w:p>
    <w:p w:rsidR="00000000" w:rsidDel="00000000" w:rsidP="00000000" w:rsidRDefault="00000000" w:rsidRPr="00000000" w14:paraId="0000001E">
      <w:pPr>
        <w:pageBreakBefore w:val="0"/>
        <w:numPr>
          <w:ilvl w:val="3"/>
          <w:numId w:val="1"/>
        </w:numPr>
        <w:ind w:left="2880" w:hanging="360"/>
        <w:rPr/>
      </w:pPr>
      <w:r w:rsidDel="00000000" w:rsidR="00000000" w:rsidRPr="00000000">
        <w:rPr>
          <w:rtl w:val="0"/>
        </w:rPr>
        <w:t xml:space="preserve">copy packing slip in to word document and edit QTYs.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sz w:val="16"/>
          <w:szCs w:val="16"/>
          <w:rtl w:val="0"/>
        </w:rPr>
        <w:t xml:space="preserve">This guide represents the procedure you should follow when performing these actions to reduce mistakes and present a unified quality to our customers. Failure to follow the above or inquire about differences prior to proceeding will result in disciplinary action. This verbiage should be cleaned up and included on all of these.</w:t>
      </w: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