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52F2B" w14:textId="1F791B2A" w:rsidR="00D171C7" w:rsidRPr="00D171C7" w:rsidRDefault="00D171C7" w:rsidP="00D171C7">
      <w:pPr>
        <w:jc w:val="center"/>
        <w:rPr>
          <w:b/>
          <w:bCs/>
          <w:sz w:val="28"/>
          <w:szCs w:val="28"/>
        </w:rPr>
      </w:pPr>
      <w:r w:rsidRPr="00D171C7">
        <w:rPr>
          <w:b/>
          <w:bCs/>
          <w:sz w:val="28"/>
          <w:szCs w:val="28"/>
        </w:rPr>
        <w:t>PACKAGING</w:t>
      </w:r>
    </w:p>
    <w:p w14:paraId="704F47AE" w14:textId="77777777" w:rsidR="00D171C7" w:rsidRDefault="00D171C7" w:rsidP="00D171C7">
      <w:r>
        <w:t xml:space="preserve">Make sure all locations are completed before </w:t>
      </w:r>
      <w:proofErr w:type="gramStart"/>
      <w:r>
        <w:t>starting</w:t>
      </w:r>
      <w:proofErr w:type="gramEnd"/>
      <w:r>
        <w:t xml:space="preserve"> </w:t>
      </w:r>
    </w:p>
    <w:p w14:paraId="2C7DCDDB" w14:textId="77777777" w:rsidR="00D171C7" w:rsidRDefault="00D171C7" w:rsidP="00D171C7">
      <w:r>
        <w:t xml:space="preserve">USE BEST JUDGEMENT TO PACKAGE BEAUTIFULLY FOR CUSTOMER </w:t>
      </w:r>
    </w:p>
    <w:p w14:paraId="714F16E8" w14:textId="77777777" w:rsidR="00D171C7" w:rsidRDefault="00D171C7" w:rsidP="00D171C7">
      <w:r>
        <w:t xml:space="preserve">BUNDLING color style size </w:t>
      </w:r>
    </w:p>
    <w:p w14:paraId="576EFACA" w14:textId="0B68C1B1" w:rsidR="00D171C7" w:rsidRDefault="00D171C7" w:rsidP="00D171C7">
      <w:pPr>
        <w:pStyle w:val="ListParagraph"/>
        <w:numPr>
          <w:ilvl w:val="0"/>
          <w:numId w:val="2"/>
        </w:numPr>
      </w:pPr>
      <w:r>
        <w:t xml:space="preserve">SHIRTS - every 10-fold in half (collar to bottom seam) and tuck in sleeves FRONT OF SHIRT FACING OUT </w:t>
      </w:r>
    </w:p>
    <w:p w14:paraId="27D39CFB" w14:textId="281B6058" w:rsidR="00D171C7" w:rsidRDefault="00D171C7" w:rsidP="00D171C7">
      <w:pPr>
        <w:pStyle w:val="ListParagraph"/>
        <w:numPr>
          <w:ilvl w:val="0"/>
          <w:numId w:val="2"/>
        </w:numPr>
      </w:pPr>
      <w:r>
        <w:t xml:space="preserve">DRESS SHIRTS/ BUTTON UP- every 1-picely fold each shirt individually, when placing in box alternate how you lay the collars down. </w:t>
      </w:r>
    </w:p>
    <w:p w14:paraId="58F7A18C" w14:textId="63B5D561" w:rsidR="00D171C7" w:rsidRDefault="00D171C7" w:rsidP="00D171C7">
      <w:pPr>
        <w:pStyle w:val="ListParagraph"/>
        <w:numPr>
          <w:ilvl w:val="0"/>
          <w:numId w:val="2"/>
        </w:numPr>
      </w:pPr>
      <w:r>
        <w:t xml:space="preserve">JACKETS/SWEATSHIRTS - every 5-fold in half (collar to bottom seam) and tuck in sleeves FRONT OF JACKET FACING OUT </w:t>
      </w:r>
    </w:p>
    <w:p w14:paraId="2EFD5599" w14:textId="77777777" w:rsidR="00D171C7" w:rsidRDefault="00D171C7" w:rsidP="00D171C7">
      <w:pPr>
        <w:pStyle w:val="ListParagraph"/>
        <w:numPr>
          <w:ilvl w:val="0"/>
          <w:numId w:val="2"/>
        </w:numPr>
      </w:pPr>
      <w:r>
        <w:t xml:space="preserve">PANTS every 1 alternation ways of </w:t>
      </w:r>
      <w:proofErr w:type="gramStart"/>
      <w:r>
        <w:t>stacking</w:t>
      </w:r>
      <w:proofErr w:type="gramEnd"/>
      <w:r>
        <w:t xml:space="preserve"> </w:t>
      </w:r>
    </w:p>
    <w:p w14:paraId="47C98AF9" w14:textId="1E268249" w:rsidR="00D171C7" w:rsidRDefault="00D171C7" w:rsidP="00D171C7">
      <w:pPr>
        <w:pStyle w:val="ListParagraph"/>
        <w:numPr>
          <w:ilvl w:val="0"/>
          <w:numId w:val="2"/>
        </w:numPr>
      </w:pPr>
      <w:r>
        <w:t xml:space="preserve">BEANIES - every 10 flip piles of 10 alternating ways </w:t>
      </w:r>
    </w:p>
    <w:p w14:paraId="19E55BBC" w14:textId="77777777" w:rsidR="00D171C7" w:rsidRDefault="00D171C7" w:rsidP="00D171C7">
      <w:pPr>
        <w:pStyle w:val="ListParagraph"/>
        <w:numPr>
          <w:ilvl w:val="0"/>
          <w:numId w:val="2"/>
        </w:numPr>
      </w:pPr>
      <w:r>
        <w:t xml:space="preserve">BLANKETS- every 1 follow manufactures fold when possible </w:t>
      </w:r>
    </w:p>
    <w:p w14:paraId="0EFCF6A5" w14:textId="77777777" w:rsidR="00D171C7" w:rsidRDefault="00D171C7" w:rsidP="00D171C7">
      <w:pPr>
        <w:pStyle w:val="ListParagraph"/>
        <w:numPr>
          <w:ilvl w:val="0"/>
          <w:numId w:val="2"/>
        </w:numPr>
      </w:pPr>
      <w:r>
        <w:t xml:space="preserve">TOTE BAGS- every 10 flip piles of 10 alternating ways </w:t>
      </w:r>
    </w:p>
    <w:p w14:paraId="198EC606" w14:textId="70904124" w:rsidR="00D171C7" w:rsidRDefault="00D171C7" w:rsidP="00D171C7">
      <w:pPr>
        <w:pStyle w:val="ListParagraph"/>
        <w:numPr>
          <w:ilvl w:val="0"/>
          <w:numId w:val="2"/>
        </w:numPr>
      </w:pPr>
      <w:r>
        <w:t xml:space="preserve">DUFFLE BAGS- every 5 </w:t>
      </w:r>
      <w:r>
        <w:t>flip</w:t>
      </w:r>
      <w:r>
        <w:t xml:space="preserve"> of 5 alternating ways </w:t>
      </w:r>
    </w:p>
    <w:p w14:paraId="60D07706" w14:textId="69C58627" w:rsidR="00CE1C47" w:rsidRDefault="00CE1C47" w:rsidP="00D171C7">
      <w:pPr>
        <w:pStyle w:val="ListParagraph"/>
        <w:numPr>
          <w:ilvl w:val="0"/>
          <w:numId w:val="2"/>
        </w:numPr>
      </w:pPr>
      <w:r>
        <w:t>HATS – 25 per row</w:t>
      </w:r>
    </w:p>
    <w:p w14:paraId="154FA2DB" w14:textId="4E04D577" w:rsidR="00D171C7" w:rsidRDefault="00D171C7" w:rsidP="00D171C7">
      <w:r>
        <w:t>Fill out quantity size sticker (orange and</w:t>
      </w:r>
      <w:r>
        <w:t xml:space="preserve"> white</w:t>
      </w:r>
      <w:r>
        <w:t xml:space="preserve"> box stickers) </w:t>
      </w:r>
    </w:p>
    <w:p w14:paraId="2B277AC2" w14:textId="77777777" w:rsidR="00D171C7" w:rsidRDefault="00D171C7" w:rsidP="00CE1C47">
      <w:pPr>
        <w:pStyle w:val="ListParagraph"/>
        <w:numPr>
          <w:ilvl w:val="0"/>
          <w:numId w:val="3"/>
        </w:numPr>
      </w:pPr>
      <w:r>
        <w:t xml:space="preserve">Top box-PO# </w:t>
      </w:r>
    </w:p>
    <w:p w14:paraId="74E809CC" w14:textId="3301267D" w:rsidR="00D171C7" w:rsidRDefault="00D171C7" w:rsidP="00CE1C47">
      <w:pPr>
        <w:pStyle w:val="ListParagraph"/>
        <w:numPr>
          <w:ilvl w:val="0"/>
          <w:numId w:val="3"/>
        </w:numPr>
      </w:pPr>
      <w:r>
        <w:t xml:space="preserve">BOX </w:t>
      </w:r>
      <w:r w:rsidR="00CE1C47">
        <w:t>___O</w:t>
      </w:r>
      <w:r>
        <w:t>F</w:t>
      </w:r>
      <w:r w:rsidR="00CE1C47">
        <w:t xml:space="preserve">___ </w:t>
      </w:r>
      <w:r>
        <w:t xml:space="preserve">number bs </w:t>
      </w:r>
      <w:proofErr w:type="gramStart"/>
      <w:r>
        <w:t>a you</w:t>
      </w:r>
      <w:proofErr w:type="gramEnd"/>
      <w:r>
        <w:t xml:space="preserve"> go on the left blank side, when done boxing, fill</w:t>
      </w:r>
      <w:r w:rsidR="00CE1C47">
        <w:t xml:space="preserve"> </w:t>
      </w:r>
      <w:r>
        <w:t xml:space="preserve">in the right side with total number of boxes </w:t>
      </w:r>
    </w:p>
    <w:p w14:paraId="6AED1795" w14:textId="4F5A208E" w:rsidR="00D171C7" w:rsidRDefault="00D171C7" w:rsidP="00CE1C47">
      <w:pPr>
        <w:pStyle w:val="ListParagraph"/>
        <w:numPr>
          <w:ilvl w:val="0"/>
          <w:numId w:val="3"/>
        </w:numPr>
      </w:pPr>
      <w:r>
        <w:t>SIZE | QTY - unisex just use size abbreviations, women's put a W</w:t>
      </w:r>
      <w:r w:rsidR="00CE1C47">
        <w:t xml:space="preserve"> </w:t>
      </w:r>
      <w:r>
        <w:t>in front of size abbreviations,</w:t>
      </w:r>
      <w:r w:rsidR="00CE1C47">
        <w:t xml:space="preserve"> </w:t>
      </w:r>
      <w:r>
        <w:t>youth put Y in front of size abbreviations. SM=small, MD=medium, LG=large, XL=extra- large, 2XL=X</w:t>
      </w:r>
      <w:r w:rsidR="00CE1C47">
        <w:t>X</w:t>
      </w:r>
      <w:r>
        <w:t xml:space="preserve"> or 2xl' </w:t>
      </w:r>
    </w:p>
    <w:p w14:paraId="5836737D" w14:textId="7A6B2F29" w:rsidR="00D171C7" w:rsidRDefault="00D171C7" w:rsidP="00CE1C47">
      <w:pPr>
        <w:pStyle w:val="ListParagraph"/>
        <w:numPr>
          <w:ilvl w:val="0"/>
          <w:numId w:val="3"/>
        </w:numPr>
      </w:pPr>
      <w:r>
        <w:t xml:space="preserve">PACKED BY-you can use your first name or your first and last </w:t>
      </w:r>
      <w:proofErr w:type="gramStart"/>
      <w:r>
        <w:t>initial</w:t>
      </w:r>
      <w:proofErr w:type="gramEnd"/>
      <w:r>
        <w:t xml:space="preserve"> </w:t>
      </w:r>
    </w:p>
    <w:p w14:paraId="0813C275" w14:textId="10D76198" w:rsidR="00D171C7" w:rsidRDefault="00D171C7" w:rsidP="00CE1C47">
      <w:r>
        <w:t>Orange and White boxes - don't cover up anything printed on these b</w:t>
      </w:r>
      <w:r w:rsidR="00CE1C47">
        <w:t>o</w:t>
      </w:r>
      <w:r>
        <w:t xml:space="preserve">xes, we pay someone to put the printed things on the box. Make sure </w:t>
      </w:r>
      <w:proofErr w:type="gramStart"/>
      <w:r>
        <w:t>you</w:t>
      </w:r>
      <w:proofErr w:type="gramEnd"/>
      <w:r>
        <w:t xml:space="preserve"> mind full of where you put your stickers. Orange boxes get </w:t>
      </w:r>
      <w:proofErr w:type="gramStart"/>
      <w:r>
        <w:t>the orange</w:t>
      </w:r>
      <w:proofErr w:type="gramEnd"/>
      <w:r>
        <w:t xml:space="preserve"> tape on the bottom, white boxes get the clear tape on the bottom. </w:t>
      </w:r>
    </w:p>
    <w:p w14:paraId="6E31ED38" w14:textId="5B991414" w:rsidR="004C03B7" w:rsidRPr="00D171C7" w:rsidRDefault="004C03B7" w:rsidP="00D171C7"/>
    <w:sectPr w:rsidR="004C03B7" w:rsidRPr="00D17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57A61"/>
    <w:multiLevelType w:val="hybridMultilevel"/>
    <w:tmpl w:val="5CF48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FB1347"/>
    <w:multiLevelType w:val="hybridMultilevel"/>
    <w:tmpl w:val="A2029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C0578C"/>
    <w:multiLevelType w:val="hybridMultilevel"/>
    <w:tmpl w:val="45B46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4425536">
    <w:abstractNumId w:val="0"/>
  </w:num>
  <w:num w:numId="2" w16cid:durableId="1285506338">
    <w:abstractNumId w:val="1"/>
  </w:num>
  <w:num w:numId="3" w16cid:durableId="1275506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515"/>
    <w:rsid w:val="003A71EA"/>
    <w:rsid w:val="00407515"/>
    <w:rsid w:val="004762E5"/>
    <w:rsid w:val="004C03B7"/>
    <w:rsid w:val="00952A39"/>
    <w:rsid w:val="00CE1C47"/>
    <w:rsid w:val="00CE4EF0"/>
    <w:rsid w:val="00D17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4D389"/>
  <w15:chartTrackingRefBased/>
  <w15:docId w15:val="{2CA6BE58-B377-470C-9B87-4D6110D9D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5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71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71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Taherirostami, Payam</dc:creator>
  <cp:keywords/>
  <dc:description/>
  <cp:lastModifiedBy>Taherirostami, Payam</cp:lastModifiedBy>
  <cp:revision>2</cp:revision>
  <dcterms:created xsi:type="dcterms:W3CDTF">2023-07-24T12:18:00Z</dcterms:created>
  <dcterms:modified xsi:type="dcterms:W3CDTF">2023-07-24T12:18:00Z</dcterms:modified>
</cp:coreProperties>
</file>