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39E0E94A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Laboratorio interdisciplinare </w:t>
                                      </w:r>
                                      <w:r w:rsidR="00AB77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39E0E94A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Laboratorio interdisciplinare </w:t>
                                </w:r>
                                <w:r w:rsidR="00AB77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6DD76828" w14:textId="799E2D5B" w:rsidR="00042F67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11316" w:history="1">
            <w:r w:rsidR="00042F67" w:rsidRPr="00621237">
              <w:rPr>
                <w:rStyle w:val="Collegamentoipertestuale"/>
                <w:noProof/>
              </w:rPr>
              <w:t>Introduzione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BC3C7A1" w14:textId="7C1149B5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7" w:history="1">
            <w:r w:rsidR="00042F67" w:rsidRPr="00621237">
              <w:rPr>
                <w:rStyle w:val="Collegamentoipertestuale"/>
                <w:noProof/>
              </w:rPr>
              <w:t>Funzionamento generale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0CE6A7E" w14:textId="070CB88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8" w:history="1">
            <w:r w:rsidR="00042F67" w:rsidRPr="00621237">
              <w:rPr>
                <w:rStyle w:val="Collegamentoipertestuale"/>
                <w:noProof/>
              </w:rPr>
              <w:t>TABELLE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9D8391E" w14:textId="4A56AF3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9" w:history="1">
            <w:r w:rsidR="00042F67" w:rsidRPr="00621237">
              <w:rPr>
                <w:rStyle w:val="Collegamentoipertestuale"/>
                <w:noProof/>
              </w:rPr>
              <w:t>parametriclimatici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7140977" w14:textId="008D91C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0" w:history="1">
            <w:r w:rsidR="00042F67" w:rsidRPr="00621237">
              <w:rPr>
                <w:rStyle w:val="Collegamentoipertestuale"/>
                <w:noProof/>
              </w:rPr>
              <w:t>coordinatemonitoraggio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6BC04B5" w14:textId="1563B429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1" w:history="1">
            <w:r w:rsidR="00042F67" w:rsidRPr="00621237">
              <w:rPr>
                <w:rStyle w:val="Collegamentoipertestuale"/>
                <w:noProof/>
              </w:rPr>
              <w:t>centromonitoraggio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60D4B7F" w14:textId="434DFDFC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2" w:history="1">
            <w:r w:rsidR="00042F67" w:rsidRPr="00621237">
              <w:rPr>
                <w:rStyle w:val="Collegamentoipertestuale"/>
                <w:noProof/>
              </w:rPr>
              <w:t>operatoreregistrato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7164CBB" w14:textId="39519BE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3" w:history="1">
            <w:r w:rsidR="00042F67" w:rsidRPr="00621237">
              <w:rPr>
                <w:rStyle w:val="Collegamentoipertestuale"/>
                <w:noProof/>
              </w:rPr>
              <w:t>lavora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8A9D0B" w14:textId="1C2B1DD2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4" w:history="1">
            <w:r w:rsidR="00042F67" w:rsidRPr="00621237">
              <w:rPr>
                <w:rStyle w:val="Collegamentoipertestuale"/>
                <w:noProof/>
              </w:rPr>
              <w:t>Avviare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9B77342" w14:textId="5DB4644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5" w:history="1">
            <w:r w:rsidR="00042F67" w:rsidRPr="00621237">
              <w:rPr>
                <w:rStyle w:val="Collegamentoipertestuale"/>
                <w:noProof/>
              </w:rPr>
              <w:t>Requisiti minimi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DCD70A9" w14:textId="5BCA95D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6" w:history="1">
            <w:r w:rsidR="00042F67" w:rsidRPr="00621237">
              <w:rPr>
                <w:rStyle w:val="Collegamentoipertestuale"/>
                <w:noProof/>
              </w:rPr>
              <w:t>Eseguire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67DA63" w14:textId="446092B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7" w:history="1">
            <w:r w:rsidR="00042F67" w:rsidRPr="00621237">
              <w:rPr>
                <w:rStyle w:val="Collegamentoipertestuale"/>
                <w:noProof/>
              </w:rPr>
              <w:t>Settings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431DD61" w14:textId="4C8DE12C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8" w:history="1">
            <w:r w:rsidR="00042F67" w:rsidRPr="00621237">
              <w:rPr>
                <w:rStyle w:val="Collegamentoipertestuale"/>
                <w:noProof/>
              </w:rPr>
              <w:t>Menu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06D524" w14:textId="207DCBF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9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92B8623" w14:textId="29433DD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0" w:history="1">
            <w:r w:rsidR="00042F67" w:rsidRPr="00621237">
              <w:rPr>
                <w:rStyle w:val="Collegamentoipertestuale"/>
                <w:noProof/>
              </w:rPr>
              <w:t>Login o 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5C5F889" w14:textId="66FA3401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1" w:history="1">
            <w:r w:rsidR="00042F67" w:rsidRPr="00621237">
              <w:rPr>
                <w:rStyle w:val="Collegamentoipertestuale"/>
                <w:noProof/>
              </w:rPr>
              <w:t>Se possiedi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6DC5125" w14:textId="4B63D1FB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2" w:history="1">
            <w:r w:rsidR="00042F67" w:rsidRPr="00621237">
              <w:rPr>
                <w:rStyle w:val="Collegamentoipertestuale"/>
                <w:noProof/>
              </w:rPr>
              <w:t>Se non hai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21ED2E" w14:textId="3A6293DE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3" w:history="1">
            <w:r w:rsidR="00042F67" w:rsidRPr="00621237">
              <w:rPr>
                <w:rStyle w:val="Collegamentoipertestuale"/>
                <w:noProof/>
              </w:rPr>
              <w:t>Ricerca delle previsioni meteo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994D767" w14:textId="2FB4D974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4" w:history="1">
            <w:r w:rsidR="00042F67" w:rsidRPr="00621237">
              <w:rPr>
                <w:rStyle w:val="Collegamentoipertestuale"/>
                <w:noProof/>
              </w:rPr>
              <w:t>Risultati ricerca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E184E28" w14:textId="46C29187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5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57B0FCC" w14:textId="2F2A672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6" w:history="1">
            <w:r w:rsidR="00042F67" w:rsidRPr="00621237">
              <w:rPr>
                <w:rStyle w:val="Collegamentoipertestuale"/>
                <w:noProof/>
              </w:rPr>
              <w:t>Seleziona Intervallo Date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D19F8F4" w14:textId="39CAE5A7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7" w:history="1">
            <w:r w:rsidR="00042F67" w:rsidRPr="00621237">
              <w:rPr>
                <w:rStyle w:val="Collegamentoipertestuale"/>
                <w:noProof/>
              </w:rPr>
              <w:t>Menù Operatore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705539" w14:textId="057999C2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8" w:history="1">
            <w:r w:rsidR="00042F67" w:rsidRPr="00621237">
              <w:rPr>
                <w:rStyle w:val="Collegamentoipertestuale"/>
                <w:noProof/>
              </w:rPr>
              <w:t>Funzionalità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8824878" w14:textId="5764687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9" w:history="1">
            <w:r w:rsidR="00042F67" w:rsidRPr="00621237">
              <w:rPr>
                <w:rStyle w:val="Collegamentoipertestuale"/>
                <w:noProof/>
              </w:rPr>
              <w:t>Aggiunta di una nuova rilevazione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922F87D" w14:textId="41558504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0" w:history="1">
            <w:r w:rsidR="00042F67" w:rsidRPr="00621237">
              <w:rPr>
                <w:rStyle w:val="Collegamentoipertestuale"/>
                <w:noProof/>
              </w:rPr>
              <w:t>Navigazione e gestione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A3A588" w14:textId="67F992DF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1" w:history="1">
            <w:r w:rsidR="00042F67" w:rsidRPr="00621237">
              <w:rPr>
                <w:rStyle w:val="Collegamentoipertestuale"/>
                <w:noProof/>
              </w:rPr>
              <w:t>Aggiunta 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A122F3D" w14:textId="1299F3B6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2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6AB3962" w14:textId="36432053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3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1C558F8" w14:textId="43EAAACB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4" w:history="1">
            <w:r w:rsidR="00042F67" w:rsidRPr="00621237">
              <w:rPr>
                <w:rStyle w:val="Collegamentoipertestuale"/>
                <w:noProof/>
              </w:rPr>
              <w:t>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AF2D8F2" w14:textId="5242D81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5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1796DE5" w14:textId="1BF2B765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6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79BA94" w14:textId="7F808D93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7" w:history="1">
            <w:r w:rsidR="00042F67" w:rsidRPr="00621237">
              <w:rPr>
                <w:rStyle w:val="Collegamentoipertestuale"/>
                <w:noProof/>
              </w:rPr>
              <w:t>Creazione stazione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AF7ACE6" w14:textId="0457733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8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B0CFB7" w14:textId="176C1D5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9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C1D895A" w14:textId="6F80D956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0" w:history="1">
            <w:r w:rsidR="00042F67" w:rsidRPr="00621237">
              <w:rPr>
                <w:rStyle w:val="Collegamentoipertestuale"/>
                <w:noProof/>
              </w:rPr>
              <w:t>Login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42B34CA" w14:textId="709A734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1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94DCDB" w14:textId="12070CD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2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8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58EF1A" w14:textId="61E9B598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71011316"/>
      <w:bookmarkStart w:id="2" w:name="_Toc136009345"/>
      <w:r>
        <w:lastRenderedPageBreak/>
        <w:t>Introduzione</w:t>
      </w:r>
      <w:bookmarkEnd w:id="0"/>
      <w:bookmarkEnd w:id="1"/>
    </w:p>
    <w:p w14:paraId="6F236552" w14:textId="77777777" w:rsidR="00C802DD" w:rsidRDefault="00C379CA" w:rsidP="00894DFE">
      <w:pPr>
        <w:jc w:val="both"/>
      </w:pPr>
      <w:r>
        <w:t xml:space="preserve">Climate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71011317"/>
      <w:r>
        <w:t>Funzionamento generale</w:t>
      </w:r>
      <w:bookmarkEnd w:id="3"/>
      <w:bookmarkEnd w:id="4"/>
    </w:p>
    <w:p w14:paraId="0B513AC5" w14:textId="3F24B7F1" w:rsidR="00C379CA" w:rsidRDefault="00C802DD" w:rsidP="00894DFE">
      <w:pPr>
        <w:jc w:val="both"/>
      </w:pPr>
      <w:r>
        <w:t xml:space="preserve">L’applicazione usa i dati forniti da </w:t>
      </w:r>
      <w:r w:rsidR="007C5256">
        <w:t>un database</w:t>
      </w:r>
      <w:r w:rsidR="00AB7716">
        <w:t xml:space="preserve"> locale tramite PostgreSQL e visualizzabile tramite pgAdmin. Questo database è dinamico e viene creato direttamente dal server nel caso non fosse già presente sulla macchina.</w:t>
      </w:r>
    </w:p>
    <w:p w14:paraId="5C59E5D8" w14:textId="77777777" w:rsidR="007C5256" w:rsidRDefault="007C5256" w:rsidP="00E57CA8">
      <w:pPr>
        <w:pStyle w:val="Titolo2"/>
      </w:pPr>
      <w:bookmarkStart w:id="5" w:name="_Toc171011318"/>
      <w:bookmarkStart w:id="6" w:name="_Toc136260819"/>
      <w:r>
        <w:t>TABELLE PRINCIPALI</w:t>
      </w:r>
      <w:bookmarkEnd w:id="5"/>
    </w:p>
    <w:p w14:paraId="6F9DC949" w14:textId="49D73983" w:rsidR="007C5256" w:rsidRDefault="007C5256" w:rsidP="00E55C13">
      <w:pPr>
        <w:pStyle w:val="Titolo3"/>
      </w:pPr>
      <w:bookmarkStart w:id="7" w:name="_Toc171011319"/>
      <w:r>
        <w:t>parametriclimatici</w:t>
      </w:r>
      <w:bookmarkEnd w:id="7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71011320"/>
      <w:r>
        <w:t>coordinatemonitoraggio</w:t>
      </w:r>
      <w:bookmarkEnd w:id="8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71011321"/>
      <w:r>
        <w:t>centromonitoraggio</w:t>
      </w:r>
      <w:bookmarkEnd w:id="9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71011322"/>
      <w:r>
        <w:t>operatoreregistrato</w:t>
      </w:r>
      <w:bookmarkEnd w:id="10"/>
    </w:p>
    <w:p w14:paraId="5540D665" w14:textId="4616D40B" w:rsidR="007C5256" w:rsidRDefault="007C5256" w:rsidP="00B6750D">
      <w:pPr>
        <w:pStyle w:val="Titolo3"/>
      </w:pPr>
      <w:bookmarkStart w:id="11" w:name="_Toc171011323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N:N</w:t>
      </w:r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71011324"/>
      <w:r>
        <w:t>Avviare l’applicazione</w:t>
      </w:r>
      <w:bookmarkEnd w:id="6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71011325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71011326"/>
      <w:r>
        <w:t>Eseguire l’applicazione</w:t>
      </w:r>
      <w:bookmarkEnd w:id="15"/>
      <w:bookmarkEnd w:id="16"/>
      <w:r>
        <w:t xml:space="preserve"> </w:t>
      </w:r>
    </w:p>
    <w:p w14:paraId="7E9A309C" w14:textId="373D4545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>ClimateMonitoring</w:t>
      </w:r>
      <w:r w:rsidR="00AB7716">
        <w:t>Server.</w:t>
      </w:r>
      <w:r>
        <w:t xml:space="preserve">jar”, </w:t>
      </w:r>
      <w:r w:rsidR="00AB7716">
        <w:t>per avviare il server. Nella macchina che ospiterà il client invece doppio clic su “ClimateMonitoringClient.jar”.</w:t>
      </w:r>
    </w:p>
    <w:p w14:paraId="631F92A1" w14:textId="3CB7A28C" w:rsidR="0011678A" w:rsidRDefault="00AB7716" w:rsidP="00894DFE">
      <w:pPr>
        <w:jc w:val="both"/>
      </w:pPr>
      <w:r>
        <w:t>Oppure da riga di comando:</w:t>
      </w:r>
    </w:p>
    <w:p w14:paraId="1C232F51" w14:textId="1EA461A0" w:rsidR="00AB7716" w:rsidRDefault="00AB7716" w:rsidP="00894DFE">
      <w:pPr>
        <w:jc w:val="both"/>
      </w:pPr>
      <w:r>
        <w:t>Server:</w:t>
      </w:r>
    </w:p>
    <w:p w14:paraId="35014D03" w14:textId="036A5923" w:rsidR="00AB7716" w:rsidRDefault="00AB7716" w:rsidP="00894DFE">
      <w:pPr>
        <w:jc w:val="both"/>
      </w:pPr>
      <w:r>
        <w:object w:dxaOrig="9638" w:dyaOrig="499" w14:anchorId="5CD8C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4.95pt" o:ole="">
            <v:imagedata r:id="rId9" o:title=""/>
          </v:shape>
          <o:OLEObject Type="Embed" ProgID="Word.Document.8" ShapeID="_x0000_i1025" DrawAspect="Content" ObjectID="_1781637646" r:id="rId10">
            <o:FieldCodes>\s</o:FieldCodes>
          </o:OLEObject>
        </w:object>
      </w:r>
    </w:p>
    <w:p w14:paraId="6E9EB378" w14:textId="40191B64" w:rsidR="00AB7716" w:rsidRDefault="00AB7716" w:rsidP="00894DFE">
      <w:pPr>
        <w:jc w:val="both"/>
      </w:pPr>
      <w:r>
        <w:t>Client:</w:t>
      </w:r>
    </w:p>
    <w:bookmarkStart w:id="17" w:name="_MON_1781373410"/>
    <w:bookmarkEnd w:id="17"/>
    <w:p w14:paraId="04C8660A" w14:textId="7C0552AC" w:rsidR="00AB7716" w:rsidRDefault="00AB7716" w:rsidP="00894DFE">
      <w:pPr>
        <w:jc w:val="both"/>
      </w:pPr>
      <w:r>
        <w:object w:dxaOrig="9638" w:dyaOrig="499" w14:anchorId="526D22CC">
          <v:shape id="_x0000_i1026" type="#_x0000_t75" style="width:481.9pt;height:24.95pt" o:ole="">
            <v:imagedata r:id="rId11" o:title=""/>
          </v:shape>
          <o:OLEObject Type="Embed" ProgID="Word.Document.8" ShapeID="_x0000_i1026" DrawAspect="Content" ObjectID="_1781637647" r:id="rId12">
            <o:FieldCodes>\s</o:FieldCodes>
          </o:OLEObject>
        </w:object>
      </w:r>
    </w:p>
    <w:p w14:paraId="22A09E0F" w14:textId="0D6E064B" w:rsidR="00A34658" w:rsidRDefault="0064603D" w:rsidP="00894DFE">
      <w:pPr>
        <w:pStyle w:val="Titolo1"/>
        <w:jc w:val="both"/>
      </w:pPr>
      <w:bookmarkStart w:id="18" w:name="_Toc171011327"/>
      <w:bookmarkStart w:id="19" w:name="_Toc136260822"/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1B391C9" wp14:editId="4F516CC3">
            <wp:simplePos x="0" y="0"/>
            <wp:positionH relativeFrom="column">
              <wp:posOffset>3895725</wp:posOffset>
            </wp:positionH>
            <wp:positionV relativeFrom="paragraph">
              <wp:posOffset>0</wp:posOffset>
            </wp:positionV>
            <wp:extent cx="2553335" cy="2476500"/>
            <wp:effectExtent l="0" t="0" r="0" b="0"/>
            <wp:wrapSquare wrapText="bothSides"/>
            <wp:docPr id="1402272964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72964" name="Immagine 1" descr="Immagine che contiene testo, schermata, software, scherm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658">
        <w:t>Settings</w:t>
      </w:r>
      <w:bookmarkEnd w:id="18"/>
    </w:p>
    <w:p w14:paraId="61D385A9" w14:textId="485092DC" w:rsidR="00A34658" w:rsidRDefault="00A34658" w:rsidP="00A34658">
      <w:r>
        <w:t xml:space="preserve">La classe Setting rappresenta l’interfaccia grafica con la quale si presenta il software all’apertura. </w:t>
      </w:r>
      <w:r w:rsidR="00E24039">
        <w:t>In questa finestra è possibile settare l’indirizzo ip del server e la porta su cui è settato lo stesso,</w:t>
      </w:r>
      <w:r w:rsidR="0064603D">
        <w:t xml:space="preserve"> inoltre si imposta anche le credenziali di connessione al database. U</w:t>
      </w:r>
      <w:r w:rsidR="00E24039">
        <w:t>na volta premuto il pulsante di conferma avviene il tentativo di connessione con i dati specificati.</w:t>
      </w:r>
      <w:r w:rsidR="0064603D" w:rsidRPr="0064603D">
        <w:rPr>
          <w:noProof/>
        </w:rPr>
        <w:t xml:space="preserve"> </w:t>
      </w:r>
    </w:p>
    <w:p w14:paraId="4DA73F6A" w14:textId="0347786D" w:rsidR="00A34658" w:rsidRDefault="00A34658" w:rsidP="00A34658"/>
    <w:p w14:paraId="2E39E8FE" w14:textId="3FE38D24" w:rsidR="00A34658" w:rsidRPr="00A34658" w:rsidRDefault="00A34658" w:rsidP="00A34658"/>
    <w:p w14:paraId="5639F1B8" w14:textId="22F2BDCB" w:rsidR="00A34658" w:rsidRPr="00A34658" w:rsidRDefault="00A34658" w:rsidP="00A34658"/>
    <w:p w14:paraId="7D39D8D2" w14:textId="765C57D2" w:rsidR="00421F14" w:rsidRDefault="00421F14" w:rsidP="00894DFE">
      <w:pPr>
        <w:pStyle w:val="Titolo1"/>
        <w:jc w:val="both"/>
      </w:pPr>
      <w:bookmarkStart w:id="20" w:name="_Toc171011328"/>
      <w:r>
        <w:t>Menu</w:t>
      </w:r>
      <w:bookmarkEnd w:id="2"/>
      <w:bookmarkEnd w:id="19"/>
      <w:bookmarkEnd w:id="20"/>
    </w:p>
    <w:p w14:paraId="6AE007EB" w14:textId="4FA1FEBC" w:rsidR="00EA0B86" w:rsidRDefault="0064603D" w:rsidP="00894DFE">
      <w:pPr>
        <w:jc w:val="both"/>
      </w:pPr>
      <w:r w:rsidRPr="006845F6">
        <w:rPr>
          <w:noProof/>
        </w:rPr>
        <w:drawing>
          <wp:anchor distT="0" distB="0" distL="114300" distR="114300" simplePos="0" relativeHeight="251671552" behindDoc="0" locked="0" layoutInCell="1" allowOverlap="1" wp14:anchorId="4806D4E0" wp14:editId="766935F6">
            <wp:simplePos x="0" y="0"/>
            <wp:positionH relativeFrom="column">
              <wp:posOffset>3981450</wp:posOffset>
            </wp:positionH>
            <wp:positionV relativeFrom="paragraph">
              <wp:posOffset>401955</wp:posOffset>
            </wp:positionV>
            <wp:extent cx="2486025" cy="2656840"/>
            <wp:effectExtent l="0" t="0" r="9525" b="0"/>
            <wp:wrapSquare wrapText="bothSides"/>
            <wp:docPr id="1134573307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3307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fornisce diverse funzionalità, tra cui la ricerca per area</w:t>
      </w:r>
      <w:r w:rsidR="006845F6">
        <w:t>,</w:t>
      </w:r>
      <w:r w:rsidR="00421F14">
        <w:t xml:space="preserve"> coordinate </w:t>
      </w:r>
      <w:r w:rsidR="006845F6">
        <w:t xml:space="preserve">o stato </w:t>
      </w:r>
      <w:r w:rsidR="00421F14">
        <w:t>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21" w:name="_Toc136009347"/>
      <w:bookmarkStart w:id="22" w:name="_Toc136260823"/>
      <w:bookmarkStart w:id="23" w:name="_Toc171011329"/>
      <w:r>
        <w:t>Utilizzo</w:t>
      </w:r>
      <w:bookmarkEnd w:id="21"/>
      <w:bookmarkEnd w:id="22"/>
      <w:bookmarkEnd w:id="23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0C13EE61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  <w:r w:rsidR="006845F6" w:rsidRPr="006845F6">
        <w:rPr>
          <w:noProof/>
        </w:rPr>
        <w:t xml:space="preserve"> 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33BEB526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</w:t>
      </w:r>
      <w:r w:rsidR="006845F6">
        <w:t xml:space="preserve"> dello stato</w:t>
      </w:r>
      <w:r>
        <w:t xml:space="preserve">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4" w:name="_Toc136009348"/>
      <w:bookmarkStart w:id="25" w:name="_Toc136260824"/>
      <w:bookmarkStart w:id="26" w:name="_Toc171011330"/>
      <w:r>
        <w:t>Login o Registrazione</w:t>
      </w:r>
      <w:bookmarkEnd w:id="24"/>
      <w:bookmarkEnd w:id="25"/>
      <w:bookmarkEnd w:id="26"/>
    </w:p>
    <w:p w14:paraId="640BFDFE" w14:textId="1AD9D59D" w:rsidR="00421F14" w:rsidRDefault="00421F14" w:rsidP="00894DFE">
      <w:pPr>
        <w:pStyle w:val="Titolo3"/>
        <w:jc w:val="both"/>
      </w:pPr>
      <w:bookmarkStart w:id="27" w:name="_Toc136009349"/>
      <w:bookmarkStart w:id="28" w:name="_Toc136260825"/>
      <w:bookmarkStart w:id="29" w:name="_Toc171011331"/>
      <w:r>
        <w:t>Se possiedi un account operatore certificato:</w:t>
      </w:r>
      <w:bookmarkEnd w:id="27"/>
      <w:bookmarkEnd w:id="28"/>
      <w:bookmarkEnd w:id="29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30" w:name="_Toc136009350"/>
    </w:p>
    <w:p w14:paraId="28D37A68" w14:textId="0B9EA667" w:rsidR="00421F14" w:rsidRDefault="00421F14" w:rsidP="00894DFE">
      <w:pPr>
        <w:pStyle w:val="Titolo3"/>
        <w:jc w:val="both"/>
      </w:pPr>
      <w:bookmarkStart w:id="31" w:name="_Toc136260826"/>
      <w:bookmarkStart w:id="32" w:name="_Toc171011332"/>
      <w:r>
        <w:t>Se non hai un account operatore certificato:</w:t>
      </w:r>
      <w:bookmarkEnd w:id="30"/>
      <w:bookmarkEnd w:id="31"/>
      <w:bookmarkEnd w:id="32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3" w:name="_Toc136009351"/>
      <w:bookmarkStart w:id="34" w:name="_Toc136260827"/>
      <w:bookmarkStart w:id="35" w:name="_Toc171011333"/>
      <w:r>
        <w:t>Ricerca delle previsioni meteo</w:t>
      </w:r>
      <w:bookmarkEnd w:id="33"/>
      <w:bookmarkEnd w:id="34"/>
      <w:bookmarkEnd w:id="3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lastRenderedPageBreak/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6" w:name="_Toc136260828"/>
      <w:bookmarkStart w:id="37" w:name="_Toc171011334"/>
      <w:r w:rsidRPr="00C56423">
        <w:t>Risultati ricerca</w:t>
      </w:r>
      <w:bookmarkEnd w:id="36"/>
      <w:bookmarkEnd w:id="37"/>
    </w:p>
    <w:p w14:paraId="69A69F7D" w14:textId="4E384E82" w:rsidR="00D53C9E" w:rsidRPr="00C56423" w:rsidRDefault="00494F37" w:rsidP="00D53C9E">
      <w:r w:rsidRPr="00C56423">
        <w:t xml:space="preserve">Questa finestra è composta da </w:t>
      </w:r>
      <w:r w:rsidR="0012201F" w:rsidRPr="00C56423">
        <w:t xml:space="preserve">una tabella che mostra </w:t>
      </w:r>
      <w:r w:rsidR="00DB0C3C">
        <w:t xml:space="preserve">i valori medi delle </w:t>
      </w:r>
      <w:r w:rsidR="0012201F" w:rsidRPr="00C56423">
        <w:t xml:space="preserve">rilevazioni della zona selezionata </w:t>
      </w:r>
      <w:r w:rsidR="00DB0C3C">
        <w:t>e tutte le rilevazioni svolte</w:t>
      </w:r>
      <w:r w:rsidR="0012201F" w:rsidRPr="00C56423">
        <w:t>. Cliccando sulle celle dei dati si aprirà un pop-up con la relativa nota.</w:t>
      </w:r>
      <w:r w:rsidR="00DB0C3C">
        <w:t xml:space="preserve"> Cliccando, invece, sul bottone Cambia intervallo verrà aperta una nuova finestra che permette di modificare l’intervallo di date.</w:t>
      </w:r>
    </w:p>
    <w:p w14:paraId="088EB193" w14:textId="0CFCD699" w:rsidR="0012201F" w:rsidRPr="00DB0C3C" w:rsidRDefault="009425F8" w:rsidP="009425F8">
      <w:pPr>
        <w:pStyle w:val="Titolo3"/>
      </w:pPr>
      <w:bookmarkStart w:id="38" w:name="_Toc136260829"/>
      <w:bookmarkStart w:id="39" w:name="_Toc171011335"/>
      <w:r w:rsidRPr="00DB0C3C">
        <w:t>Note</w:t>
      </w:r>
      <w:bookmarkEnd w:id="38"/>
      <w:bookmarkEnd w:id="39"/>
    </w:p>
    <w:p w14:paraId="47C1B01D" w14:textId="06501E4C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</w:t>
      </w:r>
      <w:r w:rsidR="00DB0C3C">
        <w:t xml:space="preserve"> nell’intervallo di tempo scelto</w:t>
      </w:r>
      <w:r w:rsidRPr="00C56423">
        <w:t>.</w:t>
      </w:r>
      <w:r w:rsidR="00DB0C3C">
        <w:t xml:space="preserve"> Senza selezionare un intervallo vengono visualizzate quelle relative a tutti i periodi.</w:t>
      </w:r>
    </w:p>
    <w:p w14:paraId="14C649E5" w14:textId="53B2B9FB" w:rsidR="005A6B73" w:rsidRDefault="00DB0C3C" w:rsidP="00DB0C3C">
      <w:pPr>
        <w:jc w:val="center"/>
        <w:rPr>
          <w:noProof/>
        </w:rPr>
      </w:pPr>
      <w:r w:rsidRPr="00DB0C3C">
        <w:rPr>
          <w:noProof/>
        </w:rPr>
        <w:drawing>
          <wp:inline distT="0" distB="0" distL="0" distR="0" wp14:anchorId="0A95BF35" wp14:editId="3DEE82CE">
            <wp:extent cx="6078381" cy="1839311"/>
            <wp:effectExtent l="0" t="0" r="0" b="8890"/>
            <wp:docPr id="637615071" name="Immagine 1" descr="Immagine che contiene testo, softwa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15071" name="Immagine 1" descr="Immagine che contiene testo, software, numer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5950" cy="18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04D" w14:textId="7B339127" w:rsidR="00DB0C3C" w:rsidRDefault="00DB0C3C" w:rsidP="00DB0C3C">
      <w:pPr>
        <w:pStyle w:val="Titolo1"/>
        <w:rPr>
          <w:noProof/>
        </w:rPr>
      </w:pPr>
      <w:bookmarkStart w:id="40" w:name="_Toc171011336"/>
      <w:r>
        <w:rPr>
          <w:noProof/>
        </w:rPr>
        <w:t>Seleziona Intervallo Date</w:t>
      </w:r>
      <w:bookmarkEnd w:id="40"/>
    </w:p>
    <w:p w14:paraId="47435F1D" w14:textId="78714C88" w:rsidR="00DB0C3C" w:rsidRDefault="00DB0C3C" w:rsidP="00DB0C3C">
      <w:r>
        <w:t>Questa finestra permette di selezionare un intervallo di date, con una data d’inizio e una di fine. Che verranno poi usate come range di previsioni da visualizzare nella finestra “Risultati Ricerca”.</w:t>
      </w:r>
    </w:p>
    <w:p w14:paraId="43FFD855" w14:textId="5274DBCF" w:rsidR="00DB0C3C" w:rsidRPr="00DB0C3C" w:rsidRDefault="00DB0C3C" w:rsidP="00DB0C3C">
      <w:r w:rsidRPr="00DB0C3C">
        <w:rPr>
          <w:noProof/>
        </w:rPr>
        <w:drawing>
          <wp:inline distT="0" distB="0" distL="0" distR="0" wp14:anchorId="68217F32" wp14:editId="3EF5A0E9">
            <wp:extent cx="2373211" cy="1303765"/>
            <wp:effectExtent l="0" t="0" r="8255" b="0"/>
            <wp:docPr id="129780058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0583" name="Immagine 1" descr="Immagine che contiene testo, schermata, numero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170" cy="13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41" w:name="_Toc136009353"/>
      <w:bookmarkStart w:id="42" w:name="_Toc136260830"/>
      <w:bookmarkStart w:id="43" w:name="_Toc171011337"/>
      <w:r>
        <w:t>Men</w:t>
      </w:r>
      <w:r w:rsidR="00191A69">
        <w:t xml:space="preserve">ù </w:t>
      </w:r>
      <w:r>
        <w:t>Operatore</w:t>
      </w:r>
      <w:bookmarkEnd w:id="41"/>
      <w:bookmarkEnd w:id="42"/>
      <w:bookmarkEnd w:id="43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4" w:name="_Toc136009354"/>
      <w:bookmarkStart w:id="45" w:name="_Toc136260831"/>
      <w:bookmarkStart w:id="46" w:name="_Toc171011338"/>
      <w:r>
        <w:t>Funzionalità principali</w:t>
      </w:r>
      <w:bookmarkEnd w:id="44"/>
      <w:bookmarkEnd w:id="45"/>
      <w:bookmarkEnd w:id="46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La combobox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7" w:name="_Toc136009355"/>
      <w:bookmarkStart w:id="48" w:name="_Toc136260832"/>
      <w:bookmarkStart w:id="49" w:name="_Toc171011339"/>
      <w:r>
        <w:t>Aggiunta di una nuova rilevazione</w:t>
      </w:r>
      <w:bookmarkEnd w:id="47"/>
      <w:bookmarkEnd w:id="48"/>
      <w:bookmarkEnd w:id="49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50" w:name="_Toc136009356"/>
      <w:bookmarkStart w:id="51" w:name="_Toc136260833"/>
      <w:bookmarkStart w:id="52" w:name="_Toc171011340"/>
      <w:r>
        <w:t>Navigazione e gestione</w:t>
      </w:r>
      <w:bookmarkEnd w:id="50"/>
      <w:bookmarkEnd w:id="51"/>
      <w:bookmarkEnd w:id="52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3" w:name="_Toc136260834"/>
      <w:bookmarkStart w:id="54" w:name="_Toc171011341"/>
      <w:r w:rsidRPr="00C56423">
        <w:t>Aggiunta note</w:t>
      </w:r>
      <w:bookmarkEnd w:id="53"/>
      <w:bookmarkEnd w:id="54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561ECB47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5" w:name="_Toc136260835"/>
      <w:bookmarkStart w:id="56" w:name="_Toc171011342"/>
      <w:r>
        <w:t>Utilizzo</w:t>
      </w:r>
      <w:bookmarkEnd w:id="55"/>
      <w:bookmarkEnd w:id="56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7" w:name="_Toc136260836"/>
      <w:bookmarkStart w:id="58" w:name="_Toc171011343"/>
      <w:r>
        <w:t>Note</w:t>
      </w:r>
      <w:bookmarkEnd w:id="57"/>
      <w:bookmarkEnd w:id="58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9" w:name="_Toc136009357"/>
      <w:bookmarkStart w:id="60" w:name="_Toc136260837"/>
      <w:bookmarkStart w:id="61" w:name="_Toc171011344"/>
      <w:r w:rsidRPr="00C5642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9"/>
      <w:r w:rsidR="00254DF8">
        <w:t>razione</w:t>
      </w:r>
      <w:bookmarkEnd w:id="60"/>
      <w:bookmarkEnd w:id="61"/>
    </w:p>
    <w:p w14:paraId="30D66452" w14:textId="54D76280" w:rsidR="00421F14" w:rsidRDefault="00421F14" w:rsidP="00894DFE">
      <w:pPr>
        <w:jc w:val="both"/>
      </w:pPr>
      <w:r>
        <w:t>La classe Register rappresenta una finestra di registrazione per gli utenti. L'utente può inserire i suoi dati personali, come nome, cognome, data di nascita, comune di nascita, provincia, sesso, email,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62" w:name="_Toc136009358"/>
      <w:bookmarkStart w:id="63" w:name="_Toc136260838"/>
      <w:bookmarkStart w:id="64" w:name="_Toc171011345"/>
      <w:r>
        <w:t>Utilizzo</w:t>
      </w:r>
      <w:bookmarkEnd w:id="62"/>
      <w:bookmarkEnd w:id="63"/>
      <w:bookmarkEnd w:id="64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Compilare i campi obbligatori: nome, cognome, data di nascita, comune di nascita, provincia, sesso, email,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5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6" w:name="_Toc136260839"/>
      <w:bookmarkStart w:id="67" w:name="_Toc171011346"/>
      <w:r>
        <w:t>Note</w:t>
      </w:r>
      <w:bookmarkEnd w:id="65"/>
      <w:bookmarkEnd w:id="66"/>
      <w:bookmarkEnd w:id="67"/>
    </w:p>
    <w:p w14:paraId="1A6D5EBB" w14:textId="6C77694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 xml:space="preserve">Se si seleziona un centro di monitoraggio di afferenza, i dati dell'utente verranno salvati </w:t>
      </w:r>
      <w:r w:rsidR="00A90F24">
        <w:t>nel database</w:t>
      </w:r>
      <w:r>
        <w:t>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8" w:name="_Toc136009363"/>
      <w:bookmarkStart w:id="69" w:name="_Toc136260840"/>
      <w:bookmarkStart w:id="70" w:name="_Toc171011347"/>
      <w:r w:rsidRPr="00C56423">
        <w:t>C</w:t>
      </w:r>
      <w:bookmarkEnd w:id="68"/>
      <w:r w:rsidR="0049730F" w:rsidRPr="00C56423">
        <w:t>reazione stazione</w:t>
      </w:r>
      <w:bookmarkEnd w:id="69"/>
      <w:bookmarkEnd w:id="70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>Questa finestra viene mostrata agli utenti che durante la registrazione non hanno selezionato un centro di appartenenza. Tramite questa finestra è possibile creare un centro di monitoraggio inserendone nome ed indirizzo. Tramite la combobox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71" w:name="_Toc136260841"/>
      <w:bookmarkStart w:id="72" w:name="_Toc171011348"/>
      <w:r>
        <w:t>Utilizzo</w:t>
      </w:r>
      <w:bookmarkEnd w:id="71"/>
      <w:bookmarkEnd w:id="72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Selezionare un’area dal menù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3" w:name="_Toc136260842"/>
      <w:bookmarkStart w:id="74" w:name="_Toc171011349"/>
      <w:r>
        <w:t>Note</w:t>
      </w:r>
      <w:bookmarkEnd w:id="73"/>
      <w:bookmarkEnd w:id="74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>ompletata la registrazione l’utente verrà portato al menù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5" w:name="_Toc136009360"/>
      <w:bookmarkStart w:id="76" w:name="_Toc136260843"/>
      <w:bookmarkStart w:id="77" w:name="_Toc171011350"/>
      <w:r>
        <w:t>Login</w:t>
      </w:r>
      <w:bookmarkEnd w:id="75"/>
      <w:bookmarkEnd w:id="76"/>
      <w:bookmarkEnd w:id="77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Login rappresenta una finestra di accesso per gli utenti registrati. L'utente può inserire il suo indirizzo email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8" w:name="_Toc136009361"/>
      <w:bookmarkStart w:id="79" w:name="_Toc136260844"/>
      <w:bookmarkStart w:id="80" w:name="_Toc171011351"/>
      <w:r>
        <w:t>Utilizzo</w:t>
      </w:r>
      <w:bookmarkEnd w:id="78"/>
      <w:bookmarkEnd w:id="79"/>
      <w:bookmarkEnd w:id="80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l'indirizzo email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81" w:name="_Toc136009362"/>
      <w:bookmarkStart w:id="82" w:name="_Toc136260845"/>
      <w:bookmarkStart w:id="83" w:name="_Toc171011352"/>
      <w:r>
        <w:lastRenderedPageBreak/>
        <w:t>Note</w:t>
      </w:r>
      <w:bookmarkEnd w:id="81"/>
      <w:bookmarkEnd w:id="82"/>
      <w:bookmarkEnd w:id="83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"Cancel".</w:t>
      </w:r>
    </w:p>
    <w:sectPr w:rsidR="001C0CC4" w:rsidRPr="001E4B89" w:rsidSect="005454AD">
      <w:footerReference w:type="default" r:id="rId22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5A381" w14:textId="77777777" w:rsidR="00096206" w:rsidRDefault="00096206" w:rsidP="005454AD">
      <w:pPr>
        <w:spacing w:after="0" w:line="240" w:lineRule="auto"/>
      </w:pPr>
      <w:r>
        <w:separator/>
      </w:r>
    </w:p>
  </w:endnote>
  <w:endnote w:type="continuationSeparator" w:id="0">
    <w:p w14:paraId="317E6971" w14:textId="77777777" w:rsidR="00096206" w:rsidRDefault="00096206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37DA3" w14:textId="77777777" w:rsidR="00096206" w:rsidRDefault="00096206" w:rsidP="005454AD">
      <w:pPr>
        <w:spacing w:after="0" w:line="240" w:lineRule="auto"/>
      </w:pPr>
      <w:r>
        <w:separator/>
      </w:r>
    </w:p>
  </w:footnote>
  <w:footnote w:type="continuationSeparator" w:id="0">
    <w:p w14:paraId="4F205731" w14:textId="77777777" w:rsidR="00096206" w:rsidRDefault="00096206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42F67"/>
    <w:rsid w:val="00070340"/>
    <w:rsid w:val="00096206"/>
    <w:rsid w:val="000B1B1F"/>
    <w:rsid w:val="000D61D6"/>
    <w:rsid w:val="0011678A"/>
    <w:rsid w:val="0012201F"/>
    <w:rsid w:val="001757C8"/>
    <w:rsid w:val="001801D7"/>
    <w:rsid w:val="00191A69"/>
    <w:rsid w:val="001B2E5B"/>
    <w:rsid w:val="001C0CC4"/>
    <w:rsid w:val="001E4B89"/>
    <w:rsid w:val="001F7510"/>
    <w:rsid w:val="002127CF"/>
    <w:rsid w:val="00217A30"/>
    <w:rsid w:val="00254DF8"/>
    <w:rsid w:val="00256069"/>
    <w:rsid w:val="002A11A0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6149DA"/>
    <w:rsid w:val="00623575"/>
    <w:rsid w:val="0064603D"/>
    <w:rsid w:val="006557EE"/>
    <w:rsid w:val="006710ED"/>
    <w:rsid w:val="006764EC"/>
    <w:rsid w:val="006845F6"/>
    <w:rsid w:val="006966DA"/>
    <w:rsid w:val="006D3498"/>
    <w:rsid w:val="00747EC8"/>
    <w:rsid w:val="007609F2"/>
    <w:rsid w:val="00771900"/>
    <w:rsid w:val="00773679"/>
    <w:rsid w:val="007C2700"/>
    <w:rsid w:val="007C5256"/>
    <w:rsid w:val="007E1E54"/>
    <w:rsid w:val="007E3947"/>
    <w:rsid w:val="00894DFE"/>
    <w:rsid w:val="008A10CF"/>
    <w:rsid w:val="008F68A6"/>
    <w:rsid w:val="009425F8"/>
    <w:rsid w:val="00954BD8"/>
    <w:rsid w:val="00997A16"/>
    <w:rsid w:val="009C10E2"/>
    <w:rsid w:val="009C1F03"/>
    <w:rsid w:val="00A058BE"/>
    <w:rsid w:val="00A17948"/>
    <w:rsid w:val="00A34658"/>
    <w:rsid w:val="00A457FA"/>
    <w:rsid w:val="00A51544"/>
    <w:rsid w:val="00A7681C"/>
    <w:rsid w:val="00A90F24"/>
    <w:rsid w:val="00AB7716"/>
    <w:rsid w:val="00AE50BE"/>
    <w:rsid w:val="00B05DC8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B0C3C"/>
    <w:rsid w:val="00DD732B"/>
    <w:rsid w:val="00E060AE"/>
    <w:rsid w:val="00E24039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1858</Words>
  <Characters>10596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67</cp:revision>
  <cp:lastPrinted>2023-05-26T15:08:00Z</cp:lastPrinted>
  <dcterms:created xsi:type="dcterms:W3CDTF">2023-05-24T13:41:00Z</dcterms:created>
  <dcterms:modified xsi:type="dcterms:W3CDTF">2024-07-04T20:34:00Z</dcterms:modified>
</cp:coreProperties>
</file>