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B4D" w14:textId="17F912B8" w:rsidR="00927D57" w:rsidRDefault="00ED170B" w:rsidP="00ED170B">
      <w:pPr>
        <w:tabs>
          <w:tab w:val="center" w:pos="481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695B8E" wp14:editId="15EA364F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6985" b="7620"/>
                <wp:wrapNone/>
                <wp:docPr id="2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1444FAF" w14:textId="44E9BB70" w:rsidR="00ED170B" w:rsidRPr="00ED170B" w:rsidRDefault="00ED170B" w:rsidP="00ED170B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D170B">
                                    <w:rPr>
                                      <w:sz w:val="28"/>
                                      <w:szCs w:val="28"/>
                                    </w:rPr>
                                    <w:t>Laboratorio interdisciplinare 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igura a mano libera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igura a mano libera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igura a mano libera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igura a mano libera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igura a mano libera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igura a mano libera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igura a mano libera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igura a mano libera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igura a mano libera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igura a mano libera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igura a mano  libera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igura a mano libera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igura a mano libera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igura a mano libera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igura a mano libera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igura a mano libera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igura a mano libera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5695B8E" id="Gruppo 1" o:spid="_x0000_s1026" style="position:absolute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">
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1444FAF" w14:textId="44E9BB70" w:rsidR="00ED170B" w:rsidRPr="00ED170B" w:rsidRDefault="00ED170B" w:rsidP="00ED170B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70B">
                              <w:rPr>
                                <w:sz w:val="28"/>
                                <w:szCs w:val="28"/>
                              </w:rPr>
                              <w:t>Laboratorio interdisciplinare A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tab/>
      </w:r>
    </w:p>
    <w:p w14:paraId="1528B4C6" w14:textId="77777777" w:rsidR="00ED170B" w:rsidRDefault="00ED170B" w:rsidP="00ED170B">
      <w:pPr>
        <w:tabs>
          <w:tab w:val="center" w:pos="4819"/>
        </w:tabs>
      </w:pPr>
    </w:p>
    <w:p w14:paraId="3D9BCE9A" w14:textId="54CC9592" w:rsidR="00ED170B" w:rsidRDefault="00ED170B" w:rsidP="00ED170B">
      <w:pPr>
        <w:tabs>
          <w:tab w:val="center" w:pos="4819"/>
        </w:tabs>
      </w:pPr>
    </w:p>
    <w:p w14:paraId="4CB9B39C" w14:textId="562F3CC5" w:rsidR="00ED170B" w:rsidRDefault="00ED170B" w:rsidP="00ED170B">
      <w:pPr>
        <w:tabs>
          <w:tab w:val="center" w:pos="48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4CCC" wp14:editId="648E1A43">
                <wp:simplePos x="0" y="0"/>
                <wp:positionH relativeFrom="page">
                  <wp:posOffset>3215640</wp:posOffset>
                </wp:positionH>
                <wp:positionV relativeFrom="page">
                  <wp:posOffset>1880235</wp:posOffset>
                </wp:positionV>
                <wp:extent cx="3657600" cy="1069848"/>
                <wp:effectExtent l="0" t="0" r="7620" b="635"/>
                <wp:wrapNone/>
                <wp:docPr id="1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07AC" w14:textId="59BBBF60" w:rsidR="00ED170B" w:rsidRDefault="00000000" w:rsidP="00ED170B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  <w:p w14:paraId="17503165" w14:textId="3B61AE15" w:rsidR="00ED170B" w:rsidRDefault="00ED170B" w:rsidP="00ED170B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Un sistema di monitoraggio di parametri climatici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4CC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55" type="#_x0000_t202" style="position:absolute;margin-left:253.2pt;margin-top:148.05pt;width:4in;height:84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" filled="f" stroked="f" strokeweight=".5pt">
                <v:textbox style="mso-fit-shape-to-text:t" inset="0,0,0,0">
                  <w:txbxContent>
                    <w:p w14:paraId="5BC107AC" w14:textId="59BBBF60" w:rsidR="00ED170B" w:rsidRDefault="00000000" w:rsidP="00ED170B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Climate Monitoring</w:t>
                          </w:r>
                        </w:sdtContent>
                      </w:sdt>
                    </w:p>
                    <w:p w14:paraId="17503165" w14:textId="3B61AE15" w:rsidR="00ED170B" w:rsidRDefault="00ED170B" w:rsidP="00ED170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Un sistema di monitoraggio di parametri climatici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2803CA" w14:textId="76385260" w:rsidR="00ED170B" w:rsidRDefault="00ED17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09CA" wp14:editId="69BD21D6">
                <wp:simplePos x="0" y="0"/>
                <wp:positionH relativeFrom="margin">
                  <wp:posOffset>2212975</wp:posOffset>
                </wp:positionH>
                <wp:positionV relativeFrom="margin">
                  <wp:align>bottom</wp:align>
                </wp:positionV>
                <wp:extent cx="3657600" cy="600075"/>
                <wp:effectExtent l="0" t="0" r="7620" b="9525"/>
                <wp:wrapNone/>
                <wp:docPr id="3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7686" w14:textId="5EC00486" w:rsidR="00ED170B" w:rsidRDefault="00000000" w:rsidP="00ED170B">
                            <w:pPr>
                              <w:pStyle w:val="Nessunaspaziatura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e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CATTANEO LUCA</w:t>
                                </w:r>
                              </w:sdtContent>
                            </w:sdt>
                          </w:p>
                          <w:p w14:paraId="6B87E6E4" w14:textId="77777777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FICARA PAOLO</w:t>
                            </w: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br/>
                              <w:t>MAURI ANDREA</w:t>
                            </w:r>
                          </w:p>
                          <w:p w14:paraId="49BB9398" w14:textId="414A3B7E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09CA" id="Casella di testo 2" o:spid="_x0000_s1056" type="#_x0000_t202" style="position:absolute;margin-left:174.25pt;margin-top:0;width:4in;height:47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" filled="f" stroked="f" strokeweight=".5pt">
                <v:textbox inset="0,0,0,0">
                  <w:txbxContent>
                    <w:p w14:paraId="5E187686" w14:textId="5EC00486" w:rsidR="00ED170B" w:rsidRDefault="00000000" w:rsidP="00ED170B">
                      <w:pPr>
                        <w:pStyle w:val="Nessunaspaziatura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CATTANEO LUCA</w:t>
                          </w:r>
                        </w:sdtContent>
                      </w:sdt>
                    </w:p>
                    <w:p w14:paraId="6B87E6E4" w14:textId="77777777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FICARA PAOLO</w:t>
                      </w: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br/>
                        <w:t>MAURI ANDREA</w:t>
                      </w:r>
                    </w:p>
                    <w:p w14:paraId="49BB9398" w14:textId="414A3B7E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6E5189D8" w14:textId="77777777" w:rsidR="00ED170B" w:rsidRPr="00ED170B" w:rsidRDefault="00ED170B" w:rsidP="00ED170B">
      <w:pPr>
        <w:pStyle w:val="Titolo1"/>
      </w:pPr>
      <w:r w:rsidRPr="00ED170B">
        <w:lastRenderedPageBreak/>
        <w:t>Introduzione</w:t>
      </w:r>
    </w:p>
    <w:p w14:paraId="663537A7" w14:textId="3A62CB9D" w:rsidR="00ED170B" w:rsidRPr="00282FC5" w:rsidRDefault="00ED170B" w:rsidP="00ED170B">
      <w:pPr>
        <w:tabs>
          <w:tab w:val="center" w:pos="4819"/>
        </w:tabs>
        <w:rPr>
          <w:sz w:val="24"/>
          <w:szCs w:val="24"/>
        </w:rPr>
      </w:pPr>
      <w:r w:rsidRPr="00282FC5">
        <w:rPr>
          <w:sz w:val="24"/>
          <w:szCs w:val="24"/>
        </w:rPr>
        <w:t>Climate monitoring è un progetto sviluppato nell’ambito del progetto di Laboratorio A per il corso di laurea in Informatica dell’Università degli Studi dell’Insubria.</w:t>
      </w:r>
    </w:p>
    <w:p w14:paraId="5352A8E3" w14:textId="130E8000" w:rsidR="00ED170B" w:rsidRPr="00282FC5" w:rsidRDefault="00ED170B" w:rsidP="00ED170B">
      <w:pPr>
        <w:tabs>
          <w:tab w:val="center" w:pos="4819"/>
        </w:tabs>
        <w:rPr>
          <w:sz w:val="24"/>
          <w:szCs w:val="24"/>
        </w:rPr>
      </w:pPr>
      <w:r w:rsidRPr="00282FC5">
        <w:rPr>
          <w:sz w:val="24"/>
          <w:szCs w:val="24"/>
        </w:rPr>
        <w:t>Il progetto è stato sviluppato in Java 17</w:t>
      </w:r>
      <w:r w:rsidR="003C7DC1" w:rsidRPr="00282FC5">
        <w:rPr>
          <w:sz w:val="24"/>
          <w:szCs w:val="24"/>
        </w:rPr>
        <w:t>, usa un’interfaccia grafica costruita con Java Swing</w:t>
      </w:r>
      <w:r w:rsidR="00282FC5" w:rsidRPr="00282FC5">
        <w:rPr>
          <w:sz w:val="24"/>
          <w:szCs w:val="24"/>
        </w:rPr>
        <w:t>, libreria inclusa in NetBeans apposita per lo sviluppo del design delle applicazioni desktop,</w:t>
      </w:r>
      <w:r w:rsidR="003C7DC1" w:rsidRPr="00282FC5">
        <w:rPr>
          <w:sz w:val="24"/>
          <w:szCs w:val="24"/>
        </w:rPr>
        <w:t xml:space="preserve"> ed è stato sviluppato e testato su Windows 11.</w:t>
      </w:r>
    </w:p>
    <w:p w14:paraId="1BF6755D" w14:textId="4E9EA733" w:rsidR="003C7DC1" w:rsidRDefault="003C7DC1" w:rsidP="003C7DC1">
      <w:pPr>
        <w:pStyle w:val="Titolo1"/>
      </w:pPr>
      <w:r>
        <w:t>Librerie esterne utilizzate</w:t>
      </w:r>
    </w:p>
    <w:p w14:paraId="6F59811F" w14:textId="39BB6E27" w:rsidR="003C7DC1" w:rsidRPr="00282FC5" w:rsidRDefault="003C7DC1" w:rsidP="003C7DC1">
      <w:pPr>
        <w:rPr>
          <w:sz w:val="24"/>
          <w:szCs w:val="24"/>
        </w:rPr>
      </w:pPr>
      <w:r w:rsidRPr="00282FC5">
        <w:rPr>
          <w:sz w:val="24"/>
          <w:szCs w:val="24"/>
        </w:rPr>
        <w:t>Durante lo sviluppo di questo progetto è stata utilizzata una libreria di terze parti in aggiunta</w:t>
      </w:r>
      <w:r w:rsidR="00282FC5" w:rsidRPr="00282FC5">
        <w:rPr>
          <w:sz w:val="24"/>
          <w:szCs w:val="24"/>
        </w:rPr>
        <w:t>, chiamata “codice-fiscale-java-master”, sviluppata dagli autori del progetto e inclusa nel progetto, ai fini di denominare il codice fiscale avendo tutte le generalità necessarie fornite dall’utente in fase di registrazione.</w:t>
      </w:r>
    </w:p>
    <w:p w14:paraId="7B2DA2B8" w14:textId="4818230B" w:rsidR="00282FC5" w:rsidRDefault="00282FC5" w:rsidP="00282FC5">
      <w:pPr>
        <w:pStyle w:val="Titolo1"/>
      </w:pPr>
      <w:r>
        <w:t>Struttura generale del sistema di classi</w:t>
      </w:r>
    </w:p>
    <w:p w14:paraId="20D8F89F" w14:textId="0BCE4020" w:rsidR="00282FC5" w:rsidRDefault="00282FC5" w:rsidP="00282FC5">
      <w:pPr>
        <w:rPr>
          <w:sz w:val="24"/>
          <w:szCs w:val="24"/>
        </w:rPr>
      </w:pPr>
      <w:r w:rsidRPr="00282FC5">
        <w:rPr>
          <w:sz w:val="24"/>
          <w:szCs w:val="24"/>
        </w:rPr>
        <w:t>Nel progetto si posso</w:t>
      </w:r>
      <w:r>
        <w:rPr>
          <w:sz w:val="24"/>
          <w:szCs w:val="24"/>
        </w:rPr>
        <w:t xml:space="preserve">no suddividere le classi in due </w:t>
      </w:r>
      <w:r w:rsidR="00A24238">
        <w:rPr>
          <w:sz w:val="24"/>
          <w:szCs w:val="24"/>
        </w:rPr>
        <w:t>macro-rami</w:t>
      </w:r>
      <w:r>
        <w:rPr>
          <w:sz w:val="24"/>
          <w:szCs w:val="24"/>
        </w:rPr>
        <w:t>: classi adibite per la gestione dei dati e la rappresentazione degli oggetti in oggetto e classi</w:t>
      </w:r>
      <w:r w:rsidR="00A24238">
        <w:rPr>
          <w:sz w:val="24"/>
          <w:szCs w:val="24"/>
        </w:rPr>
        <w:t xml:space="preserve"> impiegate alla gestione dell’interfaccia grafica.</w:t>
      </w:r>
    </w:p>
    <w:p w14:paraId="5D4CD4DA" w14:textId="3DCF6CD8" w:rsidR="00A24238" w:rsidRPr="00310CA5" w:rsidRDefault="00A24238" w:rsidP="00A24238">
      <w:pPr>
        <w:pStyle w:val="Paragrafoelenco"/>
        <w:numPr>
          <w:ilvl w:val="0"/>
          <w:numId w:val="1"/>
        </w:numPr>
        <w:rPr>
          <w:color w:val="0070C0"/>
          <w:sz w:val="24"/>
          <w:szCs w:val="24"/>
        </w:rPr>
      </w:pPr>
      <w:r w:rsidRPr="00310CA5">
        <w:rPr>
          <w:color w:val="0070C0"/>
          <w:sz w:val="28"/>
          <w:szCs w:val="28"/>
        </w:rPr>
        <w:t>Gestione dei dati e rappresentazioni oggetti</w:t>
      </w:r>
    </w:p>
    <w:p w14:paraId="68DBE5C5" w14:textId="03730483" w:rsidR="00AA4D85" w:rsidRDefault="00AA4D85" w:rsidP="00A24238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DatiCondivisi</w:t>
      </w:r>
    </w:p>
    <w:p w14:paraId="19FA1F5A" w14:textId="5DC34EAB" w:rsidR="00AA4D85" w:rsidRDefault="00AA4D85" w:rsidP="00A24238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FileManager</w:t>
      </w:r>
    </w:p>
    <w:p w14:paraId="30887119" w14:textId="0E68D4FB" w:rsidR="00AA4D85" w:rsidRDefault="00AA4D85" w:rsidP="00A24238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Forecast</w:t>
      </w:r>
    </w:p>
    <w:p w14:paraId="63470CFF" w14:textId="3A75D1D0" w:rsidR="00AE098A" w:rsidRDefault="00AE098A" w:rsidP="00A24238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InterestingAreas</w:t>
      </w:r>
    </w:p>
    <w:p w14:paraId="02C15AD8" w14:textId="73C136AE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MonitoringStation</w:t>
      </w:r>
    </w:p>
    <w:p w14:paraId="501556E8" w14:textId="37C982A4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17A65631" w14:textId="4E01AA7E" w:rsidR="00AE098A" w:rsidRPr="00310CA5" w:rsidRDefault="00AE098A" w:rsidP="00AE098A">
      <w:pPr>
        <w:pStyle w:val="Paragrafoelenco"/>
        <w:numPr>
          <w:ilvl w:val="0"/>
          <w:numId w:val="1"/>
        </w:numPr>
        <w:rPr>
          <w:color w:val="0070C0"/>
          <w:sz w:val="24"/>
          <w:szCs w:val="24"/>
        </w:rPr>
      </w:pPr>
      <w:r w:rsidRPr="00310CA5">
        <w:rPr>
          <w:color w:val="0070C0"/>
          <w:sz w:val="28"/>
          <w:szCs w:val="28"/>
        </w:rPr>
        <w:t>Gestione dell’interfaccia grafica</w:t>
      </w:r>
    </w:p>
    <w:p w14:paraId="7EAA9143" w14:textId="7041CC27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AddNotes</w:t>
      </w:r>
    </w:p>
    <w:p w14:paraId="2712403A" w14:textId="42D4F441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CreateMonitoringStation</w:t>
      </w:r>
    </w:p>
    <w:p w14:paraId="0BC98F29" w14:textId="1FB4BCAA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9D74A29" w14:textId="65FAFA67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Menu(main)</w:t>
      </w:r>
    </w:p>
    <w:p w14:paraId="0C23AA03" w14:textId="411366E0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MenuOperatore</w:t>
      </w:r>
    </w:p>
    <w:p w14:paraId="632C26D9" w14:textId="103C9874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1362A496" w14:textId="7E0232A5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SearchResult</w:t>
      </w:r>
    </w:p>
    <w:p w14:paraId="6C87E276" w14:textId="60243786" w:rsidR="00AE098A" w:rsidRDefault="00AE098A" w:rsidP="00AE098A">
      <w:pPr>
        <w:rPr>
          <w:sz w:val="24"/>
          <w:szCs w:val="24"/>
        </w:rPr>
      </w:pPr>
      <w:r>
        <w:rPr>
          <w:sz w:val="24"/>
          <w:szCs w:val="24"/>
        </w:rPr>
        <w:t>Verranno ora presentate le classi adibite alla gestione dei dati dettagliamente, non verranno invece affrontate</w:t>
      </w:r>
      <w:r w:rsidR="00320E16">
        <w:rPr>
          <w:sz w:val="24"/>
          <w:szCs w:val="24"/>
        </w:rPr>
        <w:t xml:space="preserve"> nel particolare</w:t>
      </w:r>
      <w:r>
        <w:rPr>
          <w:sz w:val="24"/>
          <w:szCs w:val="24"/>
        </w:rPr>
        <w:t xml:space="preserve"> le classi per la gestione dell’interfaccia grafica </w:t>
      </w:r>
      <w:r w:rsidR="00310CA5">
        <w:rPr>
          <w:sz w:val="24"/>
          <w:szCs w:val="24"/>
        </w:rPr>
        <w:t xml:space="preserve">essendo che non </w:t>
      </w:r>
      <w:r w:rsidR="00320E16">
        <w:rPr>
          <w:sz w:val="24"/>
          <w:szCs w:val="24"/>
        </w:rPr>
        <w:t xml:space="preserve">sono </w:t>
      </w:r>
      <w:r w:rsidR="00310CA5">
        <w:rPr>
          <w:sz w:val="24"/>
          <w:szCs w:val="24"/>
        </w:rPr>
        <w:t>espressamente richiest</w:t>
      </w:r>
      <w:r w:rsidR="00320E16">
        <w:rPr>
          <w:sz w:val="24"/>
          <w:szCs w:val="24"/>
        </w:rPr>
        <w:t>e</w:t>
      </w:r>
      <w:r w:rsidR="00310CA5">
        <w:rPr>
          <w:sz w:val="24"/>
          <w:szCs w:val="24"/>
        </w:rPr>
        <w:t xml:space="preserve"> nei requisiti del progetto.</w:t>
      </w:r>
    </w:p>
    <w:p w14:paraId="78C96B1D" w14:textId="77777777" w:rsidR="00310CA5" w:rsidRDefault="00310CA5" w:rsidP="00AE098A">
      <w:pPr>
        <w:rPr>
          <w:sz w:val="24"/>
          <w:szCs w:val="24"/>
        </w:rPr>
      </w:pPr>
    </w:p>
    <w:p w14:paraId="62C11E5F" w14:textId="77777777" w:rsidR="00310CA5" w:rsidRDefault="00310CA5" w:rsidP="00AE098A">
      <w:pPr>
        <w:rPr>
          <w:sz w:val="24"/>
          <w:szCs w:val="24"/>
        </w:rPr>
      </w:pPr>
    </w:p>
    <w:p w14:paraId="79C4E5CD" w14:textId="77777777" w:rsidR="00310CA5" w:rsidRDefault="00310CA5" w:rsidP="00AE098A">
      <w:pPr>
        <w:rPr>
          <w:sz w:val="24"/>
          <w:szCs w:val="24"/>
        </w:rPr>
      </w:pPr>
    </w:p>
    <w:p w14:paraId="1F8F0D90" w14:textId="77777777" w:rsidR="00310CA5" w:rsidRDefault="00310CA5" w:rsidP="00AE098A">
      <w:pPr>
        <w:rPr>
          <w:sz w:val="24"/>
          <w:szCs w:val="24"/>
        </w:rPr>
      </w:pPr>
    </w:p>
    <w:p w14:paraId="721865E2" w14:textId="1EB863D6" w:rsidR="00310CA5" w:rsidRDefault="00310CA5" w:rsidP="00310CA5">
      <w:pPr>
        <w:pStyle w:val="Titolo1"/>
      </w:pPr>
      <w:r>
        <w:lastRenderedPageBreak/>
        <w:t>Classi per la gestione dei dati</w:t>
      </w:r>
    </w:p>
    <w:p w14:paraId="24F1F115" w14:textId="6147E8A9" w:rsidR="005C4454" w:rsidRDefault="005C4454" w:rsidP="005C4454">
      <w:pPr>
        <w:pStyle w:val="Sottotitol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InterestingAreas</w:t>
      </w:r>
    </w:p>
    <w:p w14:paraId="366A21EA" w14:textId="0373D51A" w:rsidR="005C4454" w:rsidRDefault="00320E16" w:rsidP="005C4454">
      <w:pPr>
        <w:rPr>
          <w:sz w:val="24"/>
          <w:szCs w:val="24"/>
        </w:rPr>
      </w:pPr>
      <w:r>
        <w:rPr>
          <w:sz w:val="24"/>
          <w:szCs w:val="24"/>
        </w:rPr>
        <w:t>InterestingAreas è la classe che rappresenta le aree di interesse ai quali si riferisce un utente.</w:t>
      </w:r>
    </w:p>
    <w:p w14:paraId="22586BF1" w14:textId="21F28F94" w:rsidR="00320E16" w:rsidRDefault="00FB511C" w:rsidP="00320E16">
      <w:pPr>
        <w:rPr>
          <w:sz w:val="24"/>
          <w:szCs w:val="24"/>
        </w:rPr>
      </w:pPr>
      <w:r>
        <w:rPr>
          <w:sz w:val="24"/>
          <w:szCs w:val="24"/>
        </w:rPr>
        <w:t>L’oggetto che descrive l’</w:t>
      </w:r>
      <w:r w:rsidR="00320E16">
        <w:rPr>
          <w:sz w:val="24"/>
          <w:szCs w:val="24"/>
        </w:rPr>
        <w:t>area di interesse viene identificat</w:t>
      </w:r>
      <w:r>
        <w:rPr>
          <w:sz w:val="24"/>
          <w:szCs w:val="24"/>
        </w:rPr>
        <w:t>o con i</w:t>
      </w:r>
      <w:r w:rsidR="00320E16">
        <w:rPr>
          <w:sz w:val="24"/>
          <w:szCs w:val="24"/>
        </w:rPr>
        <w:t xml:space="preserve"> seguenti attributi:</w:t>
      </w:r>
    </w:p>
    <w:p w14:paraId="1956105E" w14:textId="3E2892D2" w:rsidR="00320E16" w:rsidRDefault="00320E16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Id: identificativo numerico univoco 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2D396BF5" w14:textId="38C1C599" w:rsidR="00320E16" w:rsidRDefault="00320E16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name: nome dell’area di interesse 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0A14F3E7" w14:textId="2F47580E" w:rsidR="00320E16" w:rsidRDefault="00320E16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countryCode: il codice del paese dell’area di interesse 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107840E1" w14:textId="5B11D1E3" w:rsidR="00320E16" w:rsidRDefault="00320E16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lat: la latitudine </w:t>
      </w:r>
      <w:r w:rsidR="00CA718A">
        <w:rPr>
          <w:sz w:val="24"/>
          <w:szCs w:val="24"/>
        </w:rPr>
        <w:t xml:space="preserve">dell’area di interesse rappresentata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 w:rsidR="00CA718A">
        <w:rPr>
          <w:sz w:val="24"/>
          <w:szCs w:val="24"/>
        </w:rPr>
        <w:t>String</w:t>
      </w:r>
    </w:p>
    <w:p w14:paraId="179D4355" w14:textId="1390FB7C" w:rsidR="00CA718A" w:rsidRPr="00320E16" w:rsidRDefault="00CA718A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lon: la longitudine dell’area di interesse rappresentata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42D862D4" w14:textId="702FE702" w:rsidR="00FB511C" w:rsidRDefault="00CA718A" w:rsidP="00FB511C">
      <w:pPr>
        <w:rPr>
          <w:sz w:val="24"/>
          <w:szCs w:val="24"/>
        </w:rPr>
      </w:pPr>
      <w:r>
        <w:rPr>
          <w:sz w:val="24"/>
          <w:szCs w:val="24"/>
        </w:rPr>
        <w:t>Per ogni attributo sono presenti get e set</w:t>
      </w:r>
      <w:r w:rsidR="0007684F">
        <w:rPr>
          <w:sz w:val="24"/>
          <w:szCs w:val="24"/>
        </w:rPr>
        <w:t>, inoltre è presente un metodo “contains” che verifica se il nome dell’area di interesse contiene una determinata stringa.</w:t>
      </w:r>
    </w:p>
    <w:p w14:paraId="1C92030B" w14:textId="3A88986C" w:rsidR="00FB511C" w:rsidRDefault="00FB511C" w:rsidP="00FB511C">
      <w:pPr>
        <w:pStyle w:val="Sottotitol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MonitoringStation</w:t>
      </w:r>
    </w:p>
    <w:p w14:paraId="768F286C" w14:textId="2B639818" w:rsidR="00FB511C" w:rsidRDefault="00FB511C" w:rsidP="00FB511C">
      <w:pPr>
        <w:rPr>
          <w:sz w:val="24"/>
          <w:szCs w:val="24"/>
        </w:rPr>
      </w:pPr>
      <w:r>
        <w:rPr>
          <w:sz w:val="24"/>
          <w:szCs w:val="24"/>
        </w:rPr>
        <w:t>MonitoringStation è la classe che rappresenta le stazioni di monitoraggio che un operatore può creare.</w:t>
      </w:r>
    </w:p>
    <w:p w14:paraId="5EC020A8" w14:textId="5B39B646" w:rsidR="00FB511C" w:rsidRDefault="00FB511C" w:rsidP="00FB511C">
      <w:pPr>
        <w:rPr>
          <w:sz w:val="24"/>
          <w:szCs w:val="24"/>
        </w:rPr>
      </w:pPr>
      <w:r>
        <w:rPr>
          <w:sz w:val="24"/>
          <w:szCs w:val="24"/>
        </w:rPr>
        <w:t>L’oggetto che descrive la stazione di monitoraggio viene identificato con i seguenti attributi:</w:t>
      </w:r>
    </w:p>
    <w:p w14:paraId="72AA8163" w14:textId="5EB25EE7" w:rsidR="00FB511C" w:rsidRDefault="00FB511C" w:rsidP="00FB511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name: il nome della stazione di monitoraggio rappresentato</w:t>
      </w:r>
      <w:r w:rsidR="008E2E48">
        <w:rPr>
          <w:sz w:val="24"/>
          <w:szCs w:val="24"/>
        </w:rPr>
        <w:t xml:space="preserve">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260E1A5B" w14:textId="71E66E49" w:rsidR="00FB511C" w:rsidRPr="00FB511C" w:rsidRDefault="00FB511C" w:rsidP="00FB511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address: l’indirizzo della stazione di monitoraggio 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05B2A5DD" w14:textId="6FC24C39" w:rsidR="00FB511C" w:rsidRDefault="00FB511C" w:rsidP="00FB511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interestingAreas: le aree di interesse della stazione di monitoraggio rappresentato da un vettore di String</w:t>
      </w:r>
    </w:p>
    <w:p w14:paraId="0593BF29" w14:textId="78BE26D8" w:rsidR="00FB511C" w:rsidRDefault="00FB511C" w:rsidP="00FB511C">
      <w:pPr>
        <w:rPr>
          <w:sz w:val="24"/>
          <w:szCs w:val="24"/>
        </w:rPr>
      </w:pPr>
      <w:r>
        <w:rPr>
          <w:sz w:val="24"/>
          <w:szCs w:val="24"/>
        </w:rPr>
        <w:t>Per ogni attributo sono presenti get e set.</w:t>
      </w:r>
    </w:p>
    <w:p w14:paraId="3C57BD9E" w14:textId="68198FEE" w:rsidR="00FB511C" w:rsidRDefault="00FB511C" w:rsidP="00FB511C">
      <w:pPr>
        <w:pStyle w:val="Sottotitolo"/>
        <w:rPr>
          <w:color w:val="0070C0"/>
          <w:sz w:val="28"/>
          <w:szCs w:val="28"/>
        </w:rPr>
      </w:pPr>
      <w:r w:rsidRPr="00FB511C">
        <w:rPr>
          <w:color w:val="0070C0"/>
          <w:sz w:val="28"/>
          <w:szCs w:val="28"/>
        </w:rPr>
        <w:t>User</w:t>
      </w:r>
    </w:p>
    <w:p w14:paraId="378254CD" w14:textId="189B4657" w:rsidR="00FB511C" w:rsidRDefault="00FB511C" w:rsidP="00FB511C">
      <w:pPr>
        <w:rPr>
          <w:sz w:val="24"/>
          <w:szCs w:val="24"/>
        </w:rPr>
      </w:pPr>
      <w:r>
        <w:rPr>
          <w:sz w:val="24"/>
          <w:szCs w:val="24"/>
        </w:rPr>
        <w:t>User è la classe che rappresenta un operatore.</w:t>
      </w:r>
    </w:p>
    <w:p w14:paraId="7600DFED" w14:textId="372139F0" w:rsidR="00FB511C" w:rsidRDefault="00FB511C" w:rsidP="00FB511C">
      <w:pPr>
        <w:rPr>
          <w:sz w:val="24"/>
          <w:szCs w:val="24"/>
        </w:rPr>
      </w:pPr>
      <w:r>
        <w:rPr>
          <w:sz w:val="24"/>
          <w:szCs w:val="24"/>
        </w:rPr>
        <w:t>L’oggetto che descrive un operatore viene identificato con i seguenti attributi:</w:t>
      </w:r>
    </w:p>
    <w:p w14:paraId="0DE15B6C" w14:textId="16D4771B" w:rsidR="00FB511C" w:rsidRDefault="00FB511C" w:rsidP="00FB511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name: il nome dell’operatore 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23C242D0" w14:textId="1A0546ED" w:rsidR="00FB511C" w:rsidRDefault="00FB511C" w:rsidP="00FB511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surname: il cognome dell’operatore 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3A380CBE" w14:textId="5DCABC41" w:rsidR="00FB511C" w:rsidRDefault="00FB511C" w:rsidP="00FB511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cf: il codice fiscale dell’operatore 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710009B5" w14:textId="75392945" w:rsidR="00FB511C" w:rsidRDefault="00FB511C" w:rsidP="00FB511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mail: l’indirizzo mail dell’operatore 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23AAAE98" w14:textId="1BFA6A69" w:rsidR="00FB511C" w:rsidRPr="00FB511C" w:rsidRDefault="00FB511C" w:rsidP="00FB511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nick: il nickname dell’operatore</w:t>
      </w:r>
      <w:r w:rsidRPr="00FB5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2A702839" w14:textId="1C0866B7" w:rsidR="00FB511C" w:rsidRDefault="00FB511C" w:rsidP="00FB511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la password dell’operatore 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1D0E073D" w14:textId="1EEEB4D9" w:rsidR="008A15BF" w:rsidRDefault="00FB511C" w:rsidP="008A15BF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station: la stazione di monitoraggio dell’operatore </w:t>
      </w:r>
      <w:r>
        <w:rPr>
          <w:sz w:val="24"/>
          <w:szCs w:val="24"/>
        </w:rPr>
        <w:t xml:space="preserve">rappresentato </w:t>
      </w:r>
      <w:r w:rsidR="008E2E48">
        <w:rPr>
          <w:sz w:val="24"/>
          <w:szCs w:val="24"/>
        </w:rPr>
        <w:t>dal tipo</w:t>
      </w:r>
      <w:r w:rsidR="008E2E48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0CC802FA" w14:textId="59052977" w:rsidR="008A15BF" w:rsidRDefault="008A15BF" w:rsidP="008A15BF">
      <w:pPr>
        <w:rPr>
          <w:sz w:val="24"/>
          <w:szCs w:val="24"/>
        </w:rPr>
      </w:pPr>
      <w:r>
        <w:rPr>
          <w:sz w:val="24"/>
          <w:szCs w:val="24"/>
        </w:rPr>
        <w:t>Per ogni attributo sono presenti get e set, inoltre è presente un metodo statico che crea un oggetto User a partire da una stringa CSV contenente le generalità prese dal file dove sono memorizzati gli operatori.</w:t>
      </w:r>
    </w:p>
    <w:p w14:paraId="50E2ACCB" w14:textId="25B71DBD" w:rsidR="008A15BF" w:rsidRDefault="008A15BF" w:rsidP="008A15BF">
      <w:pPr>
        <w:pStyle w:val="Sottotitolo"/>
        <w:rPr>
          <w:color w:val="0070C0"/>
          <w:sz w:val="28"/>
          <w:szCs w:val="28"/>
        </w:rPr>
      </w:pPr>
      <w:r w:rsidRPr="008A15BF">
        <w:rPr>
          <w:color w:val="0070C0"/>
          <w:sz w:val="28"/>
          <w:szCs w:val="28"/>
        </w:rPr>
        <w:t>Forecast</w:t>
      </w:r>
    </w:p>
    <w:p w14:paraId="41795373" w14:textId="4899E883" w:rsidR="008A15BF" w:rsidRDefault="008A15BF" w:rsidP="008A15BF">
      <w:pPr>
        <w:rPr>
          <w:sz w:val="24"/>
          <w:szCs w:val="24"/>
        </w:rPr>
      </w:pPr>
      <w:r>
        <w:rPr>
          <w:sz w:val="24"/>
          <w:szCs w:val="24"/>
        </w:rPr>
        <w:t xml:space="preserve">Forecast è la classe che rappresenta una </w:t>
      </w:r>
      <w:r w:rsidR="008E2E48">
        <w:rPr>
          <w:sz w:val="24"/>
          <w:szCs w:val="24"/>
        </w:rPr>
        <w:t>previsione metereologica</w:t>
      </w:r>
      <w:r>
        <w:rPr>
          <w:sz w:val="24"/>
          <w:szCs w:val="24"/>
        </w:rPr>
        <w:t xml:space="preserve"> fatta da un operatore.</w:t>
      </w:r>
    </w:p>
    <w:p w14:paraId="2275AFD6" w14:textId="5E9EA796" w:rsidR="008A15BF" w:rsidRDefault="008E2E48" w:rsidP="008A15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L’oggetto viene identificato con i seguenti attributi:</w:t>
      </w:r>
    </w:p>
    <w:p w14:paraId="3A4BD12A" w14:textId="45ABF32B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idCitta: </w:t>
      </w:r>
      <w:r w:rsidRPr="008E2E48">
        <w:rPr>
          <w:sz w:val="24"/>
          <w:szCs w:val="24"/>
        </w:rPr>
        <w:t>l'ID della città</w:t>
      </w:r>
      <w:r>
        <w:rPr>
          <w:sz w:val="24"/>
          <w:szCs w:val="24"/>
        </w:rPr>
        <w:t xml:space="preserve"> rappresentato dal tipo String</w:t>
      </w:r>
    </w:p>
    <w:p w14:paraId="010D22CE" w14:textId="072066B1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NomeStazione: </w:t>
      </w:r>
      <w:r w:rsidRPr="008E2E48">
        <w:rPr>
          <w:sz w:val="24"/>
          <w:szCs w:val="24"/>
        </w:rPr>
        <w:t>il nome della stazione</w:t>
      </w:r>
      <w:r>
        <w:rPr>
          <w:sz w:val="24"/>
          <w:szCs w:val="24"/>
        </w:rPr>
        <w:t xml:space="preserve"> rappresentato </w:t>
      </w:r>
      <w:r>
        <w:rPr>
          <w:sz w:val="24"/>
          <w:szCs w:val="24"/>
        </w:rPr>
        <w:t>dal tipo</w:t>
      </w:r>
      <w:r>
        <w:rPr>
          <w:sz w:val="24"/>
          <w:szCs w:val="24"/>
        </w:rPr>
        <w:t xml:space="preserve"> String</w:t>
      </w:r>
    </w:p>
    <w:p w14:paraId="5C2AD125" w14:textId="3A49AF65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Pr="008E2E48">
        <w:rPr>
          <w:sz w:val="24"/>
          <w:szCs w:val="24"/>
        </w:rPr>
        <w:t>la data della previsione</w:t>
      </w:r>
      <w:r>
        <w:rPr>
          <w:sz w:val="24"/>
          <w:szCs w:val="24"/>
        </w:rPr>
        <w:t xml:space="preserve"> rappresentato dal tipo Date</w:t>
      </w:r>
    </w:p>
    <w:p w14:paraId="5445E2A8" w14:textId="20D8361D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ora: </w:t>
      </w:r>
      <w:r w:rsidRPr="008E2E48">
        <w:rPr>
          <w:sz w:val="24"/>
          <w:szCs w:val="24"/>
        </w:rPr>
        <w:t>l'ora della previsione</w:t>
      </w:r>
      <w:r>
        <w:rPr>
          <w:sz w:val="24"/>
          <w:szCs w:val="24"/>
        </w:rPr>
        <w:t xml:space="preserve"> rappresentato dal tipo Date</w:t>
      </w:r>
    </w:p>
    <w:p w14:paraId="2E338968" w14:textId="2AB8C3EC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vento: </w:t>
      </w:r>
      <w:r w:rsidRPr="008E2E48">
        <w:rPr>
          <w:sz w:val="24"/>
          <w:szCs w:val="24"/>
        </w:rPr>
        <w:t>i dati relativi al vento</w:t>
      </w:r>
      <w:r>
        <w:rPr>
          <w:sz w:val="24"/>
          <w:szCs w:val="24"/>
        </w:rPr>
        <w:t xml:space="preserve"> rappresentato da un vettore di String</w:t>
      </w:r>
    </w:p>
    <w:p w14:paraId="7EE9C00C" w14:textId="5E1BB852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umidita: </w:t>
      </w:r>
      <w:r w:rsidRPr="008E2E48">
        <w:rPr>
          <w:sz w:val="24"/>
          <w:szCs w:val="24"/>
        </w:rPr>
        <w:t>i dati relativi all'umidità</w:t>
      </w:r>
      <w:r>
        <w:rPr>
          <w:sz w:val="24"/>
          <w:szCs w:val="24"/>
        </w:rPr>
        <w:t xml:space="preserve"> rappresentato da un vettore di String</w:t>
      </w:r>
    </w:p>
    <w:p w14:paraId="55CB6AD8" w14:textId="08AC6AB7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pressione: </w:t>
      </w:r>
      <w:r w:rsidRPr="008E2E48">
        <w:rPr>
          <w:sz w:val="24"/>
          <w:szCs w:val="24"/>
        </w:rPr>
        <w:t>i dati relativi alla pressione</w:t>
      </w:r>
      <w:r>
        <w:rPr>
          <w:sz w:val="24"/>
          <w:szCs w:val="24"/>
        </w:rPr>
        <w:t xml:space="preserve"> rappresentato da un vettore di String</w:t>
      </w:r>
    </w:p>
    <w:p w14:paraId="1E7B749B" w14:textId="7017057B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temperatura: </w:t>
      </w:r>
      <w:r w:rsidRPr="008E2E48">
        <w:rPr>
          <w:sz w:val="24"/>
          <w:szCs w:val="24"/>
        </w:rPr>
        <w:t>i dati relativi alla temperatura</w:t>
      </w:r>
      <w:r>
        <w:rPr>
          <w:sz w:val="24"/>
          <w:szCs w:val="24"/>
        </w:rPr>
        <w:t xml:space="preserve"> rappresentato da un vettore di String</w:t>
      </w:r>
    </w:p>
    <w:p w14:paraId="578A2910" w14:textId="50623837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precipitazioni: </w:t>
      </w:r>
      <w:r w:rsidRPr="008E2E48">
        <w:rPr>
          <w:sz w:val="24"/>
          <w:szCs w:val="24"/>
        </w:rPr>
        <w:t>i dati relativi alle precipitazioni</w:t>
      </w:r>
      <w:r>
        <w:rPr>
          <w:sz w:val="24"/>
          <w:szCs w:val="24"/>
        </w:rPr>
        <w:t xml:space="preserve"> rappresentato da un vettore di String</w:t>
      </w:r>
    </w:p>
    <w:p w14:paraId="7C005998" w14:textId="43DB8CF9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altitudine: i dati relativi all’latitudine dei ghiacciai rappresentato da un vettore di String</w:t>
      </w:r>
    </w:p>
    <w:p w14:paraId="4224ADF1" w14:textId="0451E966" w:rsidR="008E2E48" w:rsidRDefault="008E2E48" w:rsidP="008E2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massa: i dati relativi alla massa dei ghiacciai rappresentato da un vettore di String</w:t>
      </w:r>
    </w:p>
    <w:p w14:paraId="52CBD043" w14:textId="62190D95" w:rsidR="008E2E48" w:rsidRDefault="008E2E48" w:rsidP="008E2E48">
      <w:pPr>
        <w:rPr>
          <w:sz w:val="24"/>
          <w:szCs w:val="24"/>
        </w:rPr>
      </w:pPr>
      <w:r>
        <w:rPr>
          <w:sz w:val="24"/>
          <w:szCs w:val="24"/>
        </w:rPr>
        <w:t>La classe fornisce inoltre get e set per ogni attributo e un metodo “toCSV” che restituisce una rappresentazione in formato CSV della previsione metereologica.</w:t>
      </w:r>
    </w:p>
    <w:p w14:paraId="6A69818B" w14:textId="781FA72C" w:rsidR="008E2E48" w:rsidRDefault="008E2E48" w:rsidP="008E2E48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FileManager</w:t>
      </w:r>
    </w:p>
    <w:p w14:paraId="23F1A9A4" w14:textId="0B4AF1AF" w:rsidR="008E2E48" w:rsidRDefault="008E2E48" w:rsidP="008E2E48">
      <w:pPr>
        <w:rPr>
          <w:sz w:val="24"/>
          <w:szCs w:val="24"/>
        </w:rPr>
      </w:pPr>
      <w:r>
        <w:rPr>
          <w:sz w:val="24"/>
          <w:szCs w:val="24"/>
        </w:rPr>
        <w:t>FileManager è</w:t>
      </w:r>
      <w:r w:rsidR="00DF5055">
        <w:rPr>
          <w:sz w:val="24"/>
          <w:szCs w:val="24"/>
        </w:rPr>
        <w:t xml:space="preserve"> una classe prettamente di metodi statici ed è</w:t>
      </w:r>
      <w:r>
        <w:rPr>
          <w:sz w:val="24"/>
          <w:szCs w:val="24"/>
        </w:rPr>
        <w:t xml:space="preserve"> una delle classi fulcro del progetto in quanto </w:t>
      </w:r>
      <w:r w:rsidR="00DF5055">
        <w:rPr>
          <w:sz w:val="24"/>
          <w:szCs w:val="24"/>
        </w:rPr>
        <w:t xml:space="preserve">garantisce la lettura e scrittura su file. Sfrutta la classe “java.nio”, un set di API per la lettura e scrittura su file, in quanto fornisce metodi </w:t>
      </w:r>
      <w:r w:rsidR="00DC190E">
        <w:rPr>
          <w:sz w:val="24"/>
          <w:szCs w:val="24"/>
        </w:rPr>
        <w:t xml:space="preserve">con prestazioni </w:t>
      </w:r>
      <w:r w:rsidR="00DF5055">
        <w:rPr>
          <w:sz w:val="24"/>
          <w:szCs w:val="24"/>
        </w:rPr>
        <w:t>molto efficienti per appunto le due funzioni principali delle operazioni su file soprattutto per file di notevoli dimensioni.</w:t>
      </w:r>
      <w:r w:rsidR="00DC190E">
        <w:rPr>
          <w:sz w:val="24"/>
          <w:szCs w:val="24"/>
        </w:rPr>
        <w:t xml:space="preserve"> Le operazioni di lettura e scrittura da parte di questa classe sono solitamente eseguite utilizzando un buffer per memorizzare temporaneamente i dati da leggere o scrivere.</w:t>
      </w:r>
    </w:p>
    <w:p w14:paraId="407B5284" w14:textId="1539B011" w:rsidR="00DC190E" w:rsidRDefault="00DC190E" w:rsidP="008E2E48">
      <w:pPr>
        <w:rPr>
          <w:sz w:val="24"/>
          <w:szCs w:val="24"/>
        </w:rPr>
      </w:pPr>
      <w:r>
        <w:rPr>
          <w:sz w:val="24"/>
          <w:szCs w:val="24"/>
        </w:rPr>
        <w:t>Di seguito i metodi forniti dalla classe FileManager:</w:t>
      </w:r>
    </w:p>
    <w:p w14:paraId="6A32A4D4" w14:textId="31247EBC" w:rsidR="00DC190E" w:rsidRPr="00DC190E" w:rsidRDefault="00DC190E" w:rsidP="00DC190E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DC190E">
        <w:rPr>
          <w:b/>
          <w:bCs/>
          <w:sz w:val="24"/>
          <w:szCs w:val="24"/>
        </w:rPr>
        <w:t>readUser</w:t>
      </w:r>
    </w:p>
    <w:p w14:paraId="182B50A8" w14:textId="07C86C15" w:rsidR="00DC190E" w:rsidRDefault="00DC190E" w:rsidP="00DC190E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prende come parametro un oggetto di tipo Path che identifica il percorso del file da leggere e restituisce una lista di User che rappresenta una lista di tutti gli operatori che si sono registrati all’interno dell’applicazione. Sfrutta il metodo “readAllLines” della java.nio;</w:t>
      </w:r>
    </w:p>
    <w:p w14:paraId="43D7B041" w14:textId="01DE66E3" w:rsidR="00DC190E" w:rsidRPr="00DC190E" w:rsidRDefault="00DC190E" w:rsidP="00DC190E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DC190E">
        <w:rPr>
          <w:b/>
          <w:bCs/>
          <w:sz w:val="24"/>
          <w:szCs w:val="24"/>
        </w:rPr>
        <w:t>readAreas</w:t>
      </w:r>
    </w:p>
    <w:p w14:paraId="7E2025A9" w14:textId="574C54BC" w:rsidR="00DC190E" w:rsidRDefault="00DC190E" w:rsidP="00DC190E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prende come parametro un oggetto di tipo Path che identifica il percorso del file da leggere e restituisce una lista di </w:t>
      </w:r>
      <w:r>
        <w:rPr>
          <w:sz w:val="24"/>
          <w:szCs w:val="24"/>
        </w:rPr>
        <w:t>InterestingAreas</w:t>
      </w:r>
      <w:r>
        <w:rPr>
          <w:sz w:val="24"/>
          <w:szCs w:val="24"/>
        </w:rPr>
        <w:t xml:space="preserve"> che rappresenta una lista di tutti </w:t>
      </w:r>
      <w:r>
        <w:rPr>
          <w:sz w:val="24"/>
          <w:szCs w:val="24"/>
        </w:rPr>
        <w:t>le aree di interesse</w:t>
      </w:r>
      <w:r>
        <w:rPr>
          <w:sz w:val="24"/>
          <w:szCs w:val="24"/>
        </w:rPr>
        <w:t xml:space="preserve"> che sono </w:t>
      </w:r>
      <w:r>
        <w:rPr>
          <w:sz w:val="24"/>
          <w:szCs w:val="24"/>
        </w:rPr>
        <w:t xml:space="preserve">state </w:t>
      </w:r>
      <w:r>
        <w:rPr>
          <w:sz w:val="24"/>
          <w:szCs w:val="24"/>
        </w:rPr>
        <w:t>registrat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all’interno dell’applicazione. Sfrutta il metodo “readAllLines” della java.nio;</w:t>
      </w:r>
    </w:p>
    <w:p w14:paraId="233656B7" w14:textId="6D1020DC" w:rsidR="00DC190E" w:rsidRPr="00DC190E" w:rsidRDefault="00DC190E" w:rsidP="00DC190E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DC190E">
        <w:rPr>
          <w:b/>
          <w:bCs/>
          <w:sz w:val="24"/>
          <w:szCs w:val="24"/>
        </w:rPr>
        <w:t>readStation</w:t>
      </w:r>
    </w:p>
    <w:p w14:paraId="740412B2" w14:textId="1F921F0C" w:rsidR="00ED55B9" w:rsidRDefault="00ED55B9" w:rsidP="00ED55B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prende come parametro un oggetto di tipo Path che identifica il percorso del file da leggere e restituisce una lista di </w:t>
      </w:r>
      <w:r>
        <w:rPr>
          <w:sz w:val="24"/>
          <w:szCs w:val="24"/>
        </w:rPr>
        <w:t>MonitoringStation</w:t>
      </w:r>
      <w:r>
        <w:rPr>
          <w:sz w:val="24"/>
          <w:szCs w:val="24"/>
        </w:rPr>
        <w:t xml:space="preserve"> che rappresenta una lista di </w:t>
      </w:r>
      <w:r>
        <w:rPr>
          <w:sz w:val="24"/>
          <w:szCs w:val="24"/>
        </w:rPr>
        <w:t>tutte le stazioni di monitoraggio</w:t>
      </w:r>
      <w:r>
        <w:rPr>
          <w:sz w:val="24"/>
          <w:szCs w:val="24"/>
        </w:rPr>
        <w:t xml:space="preserve"> che sono</w:t>
      </w:r>
      <w:r>
        <w:rPr>
          <w:sz w:val="24"/>
          <w:szCs w:val="24"/>
        </w:rPr>
        <w:t xml:space="preserve"> state</w:t>
      </w:r>
      <w:r>
        <w:rPr>
          <w:sz w:val="24"/>
          <w:szCs w:val="24"/>
        </w:rPr>
        <w:t xml:space="preserve"> registrat</w:t>
      </w:r>
      <w:r>
        <w:rPr>
          <w:sz w:val="24"/>
          <w:szCs w:val="24"/>
        </w:rPr>
        <w:t>e/create</w:t>
      </w:r>
      <w:r>
        <w:rPr>
          <w:sz w:val="24"/>
          <w:szCs w:val="24"/>
        </w:rPr>
        <w:t xml:space="preserve"> all’interno dell’applicazione. Sfrutta il metodo “readAllLines” della java.nio;</w:t>
      </w:r>
    </w:p>
    <w:p w14:paraId="3212780F" w14:textId="5B439A15" w:rsidR="00DC190E" w:rsidRPr="007E77DC" w:rsidRDefault="00ED55B9" w:rsidP="00ED55B9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7E77DC">
        <w:rPr>
          <w:b/>
          <w:bCs/>
          <w:sz w:val="24"/>
          <w:szCs w:val="24"/>
        </w:rPr>
        <w:t>readForecast</w:t>
      </w:r>
    </w:p>
    <w:p w14:paraId="5F28A28B" w14:textId="04854B44" w:rsidR="007E77DC" w:rsidRDefault="007E77DC" w:rsidP="007E77DC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prende come parametro un oggetto di tipo Path che identifica il percorso del file da leggere e restituisce una lista di </w:t>
      </w:r>
      <w:r>
        <w:rPr>
          <w:sz w:val="24"/>
          <w:szCs w:val="24"/>
        </w:rPr>
        <w:t>Forecast</w:t>
      </w:r>
      <w:r>
        <w:rPr>
          <w:sz w:val="24"/>
          <w:szCs w:val="24"/>
        </w:rPr>
        <w:t xml:space="preserve"> che rappresenta una lista di </w:t>
      </w:r>
      <w:r>
        <w:rPr>
          <w:sz w:val="24"/>
          <w:szCs w:val="24"/>
        </w:rPr>
        <w:t xml:space="preserve">tutte le rilevazioni metereologiche </w:t>
      </w:r>
      <w:r>
        <w:rPr>
          <w:sz w:val="24"/>
          <w:szCs w:val="24"/>
        </w:rPr>
        <w:t xml:space="preserve">che sono </w:t>
      </w:r>
      <w:r>
        <w:rPr>
          <w:sz w:val="24"/>
          <w:szCs w:val="24"/>
        </w:rPr>
        <w:t xml:space="preserve">state </w:t>
      </w:r>
      <w:r>
        <w:rPr>
          <w:sz w:val="24"/>
          <w:szCs w:val="24"/>
        </w:rPr>
        <w:t>registrat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all’interno dell’applicazione. Sfrutta il metodo “readAllLines” della java.nio;</w:t>
      </w:r>
    </w:p>
    <w:p w14:paraId="2F112B47" w14:textId="06D9A883" w:rsidR="00DC190E" w:rsidRDefault="007E77DC" w:rsidP="007E77DC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7E77DC">
        <w:rPr>
          <w:b/>
          <w:bCs/>
          <w:sz w:val="24"/>
          <w:szCs w:val="24"/>
        </w:rPr>
        <w:lastRenderedPageBreak/>
        <w:t>write</w:t>
      </w:r>
    </w:p>
    <w:p w14:paraId="2B36D3E9" w14:textId="3CCD4394" w:rsidR="007E77DC" w:rsidRDefault="007E77DC" w:rsidP="007E77DC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scrive il contenuto specificato come parametro nel file specificato anch’esso come parametro. Per evitare problemi di charset si è usato il classico “UTF-8”. Invece per la scrittura in sé viene sfruttato un buffer di tipo BufferedWriter eseguendo una scrittura in append sul file.</w:t>
      </w:r>
    </w:p>
    <w:p w14:paraId="6FAD64C9" w14:textId="42BC7CC2" w:rsidR="007E77DC" w:rsidRDefault="007E77DC" w:rsidP="007E77DC">
      <w:pPr>
        <w:rPr>
          <w:sz w:val="24"/>
          <w:szCs w:val="24"/>
        </w:rPr>
      </w:pPr>
      <w:r>
        <w:rPr>
          <w:sz w:val="24"/>
          <w:szCs w:val="24"/>
        </w:rPr>
        <w:t>Per evitare problemi nella lettura legati ad eccezioni di tipo IOException viene controllato se la linea a cui ci si sta riferendo non sia vuota.</w:t>
      </w:r>
    </w:p>
    <w:p w14:paraId="41C005CD" w14:textId="27885640" w:rsidR="007E77DC" w:rsidRPr="007E77DC" w:rsidRDefault="007E77DC" w:rsidP="007E77DC">
      <w:pPr>
        <w:pStyle w:val="Sottotitolo"/>
        <w:rPr>
          <w:color w:val="0070C0"/>
          <w:sz w:val="28"/>
          <w:szCs w:val="28"/>
        </w:rPr>
      </w:pPr>
      <w:r w:rsidRPr="007E77DC">
        <w:rPr>
          <w:color w:val="0070C0"/>
          <w:sz w:val="28"/>
          <w:szCs w:val="28"/>
        </w:rPr>
        <w:t>DatiCondivisi</w:t>
      </w:r>
    </w:p>
    <w:p w14:paraId="1BF73D19" w14:textId="7F1F656C" w:rsidR="00DF5055" w:rsidRDefault="007E77DC" w:rsidP="008E2E48">
      <w:pPr>
        <w:rPr>
          <w:sz w:val="24"/>
          <w:szCs w:val="24"/>
        </w:rPr>
      </w:pPr>
      <w:r>
        <w:rPr>
          <w:sz w:val="24"/>
          <w:szCs w:val="24"/>
        </w:rPr>
        <w:t xml:space="preserve">DatiCondivisi è una classe Singleton che memorizza i vari contenuti dei file utili del progetto in delle liste apposite. </w:t>
      </w:r>
      <w:r w:rsidR="00343C7C">
        <w:rPr>
          <w:sz w:val="24"/>
          <w:szCs w:val="24"/>
        </w:rPr>
        <w:t>Di per certo è la classe più importante del progetto in quanto offre i metodi principali per i vari calcoli delle distanze tra le città ed inoltre fornisce tutti i dati utili.</w:t>
      </w:r>
    </w:p>
    <w:p w14:paraId="51EF3B55" w14:textId="479415B2" w:rsidR="000F54C3" w:rsidRDefault="000F54C3" w:rsidP="008E2E48">
      <w:pPr>
        <w:rPr>
          <w:sz w:val="24"/>
          <w:szCs w:val="24"/>
        </w:rPr>
      </w:pPr>
      <w:r>
        <w:rPr>
          <w:sz w:val="24"/>
          <w:szCs w:val="24"/>
        </w:rPr>
        <w:t>Possiede sei attributi:</w:t>
      </w:r>
    </w:p>
    <w:p w14:paraId="0972C289" w14:textId="308EBB10" w:rsidR="000F54C3" w:rsidRDefault="000F54C3" w:rsidP="000F54C3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instance: identifica l’istanza della classe</w:t>
      </w:r>
    </w:p>
    <w:p w14:paraId="3601A72C" w14:textId="70FF4D29" w:rsidR="000F54C3" w:rsidRDefault="000F54C3" w:rsidP="000F54C3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monitoringStations: una lista di MonitoringStation che identifica le stazioni di monitoraggio dove fare le rilevazioni</w:t>
      </w:r>
    </w:p>
    <w:p w14:paraId="6C1521C3" w14:textId="1A061722" w:rsidR="000F54C3" w:rsidRDefault="00343C7C" w:rsidP="000F54C3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users: una lista di User che identifica gli operatori registrati</w:t>
      </w:r>
    </w:p>
    <w:p w14:paraId="2F8A9685" w14:textId="04A284E6" w:rsidR="00343C7C" w:rsidRDefault="00343C7C" w:rsidP="000F54C3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areas: una lista di InterestingAreas che identifica tutte le aree di interesse disponibili</w:t>
      </w:r>
    </w:p>
    <w:p w14:paraId="187A923E" w14:textId="5E1AF536" w:rsidR="00343C7C" w:rsidRDefault="00343C7C" w:rsidP="000F54C3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forecasts: una lista di Forecast che identifica tutte le rilevazioni fatte fino a quel momento</w:t>
      </w:r>
    </w:p>
    <w:p w14:paraId="2390D869" w14:textId="7C07D47B" w:rsidR="00343C7C" w:rsidRDefault="00343C7C" w:rsidP="000F54C3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operatore: l’operatore attualmente in sessione</w:t>
      </w:r>
    </w:p>
    <w:p w14:paraId="762F9948" w14:textId="675564A6" w:rsidR="00343C7C" w:rsidRDefault="00343C7C" w:rsidP="00343C7C">
      <w:pPr>
        <w:rPr>
          <w:sz w:val="24"/>
          <w:szCs w:val="24"/>
        </w:rPr>
      </w:pPr>
      <w:r>
        <w:rPr>
          <w:sz w:val="24"/>
          <w:szCs w:val="24"/>
        </w:rPr>
        <w:t>Sono presenti i metodi get per tutti gli attributi, solo per l’attributo operatore è presente il set dato che l’operatore in sessione può continuamente cambiare.</w:t>
      </w:r>
    </w:p>
    <w:p w14:paraId="5ED45E7A" w14:textId="2EFFE03E" w:rsidR="00343C7C" w:rsidRPr="00343C7C" w:rsidRDefault="00343C7C" w:rsidP="00343C7C">
      <w:pPr>
        <w:rPr>
          <w:sz w:val="24"/>
          <w:szCs w:val="24"/>
        </w:rPr>
      </w:pPr>
      <w:r>
        <w:rPr>
          <w:sz w:val="24"/>
          <w:szCs w:val="24"/>
        </w:rPr>
        <w:t>Inoltre la classe fornisce altri metodi:</w:t>
      </w:r>
    </w:p>
    <w:sectPr w:rsidR="00343C7C" w:rsidRPr="00343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0320" w14:textId="77777777" w:rsidR="002D473C" w:rsidRDefault="002D473C" w:rsidP="00ED170B">
      <w:pPr>
        <w:spacing w:after="0" w:line="240" w:lineRule="auto"/>
      </w:pPr>
      <w:r>
        <w:separator/>
      </w:r>
    </w:p>
  </w:endnote>
  <w:endnote w:type="continuationSeparator" w:id="0">
    <w:p w14:paraId="147326C0" w14:textId="77777777" w:rsidR="002D473C" w:rsidRDefault="002D473C" w:rsidP="00ED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39AF" w14:textId="77777777" w:rsidR="002D473C" w:rsidRDefault="002D473C" w:rsidP="00ED170B">
      <w:pPr>
        <w:spacing w:after="0" w:line="240" w:lineRule="auto"/>
      </w:pPr>
      <w:r>
        <w:separator/>
      </w:r>
    </w:p>
  </w:footnote>
  <w:footnote w:type="continuationSeparator" w:id="0">
    <w:p w14:paraId="3D287C41" w14:textId="77777777" w:rsidR="002D473C" w:rsidRDefault="002D473C" w:rsidP="00ED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180"/>
    <w:multiLevelType w:val="hybridMultilevel"/>
    <w:tmpl w:val="6B680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222A"/>
    <w:multiLevelType w:val="hybridMultilevel"/>
    <w:tmpl w:val="BA46C2A8"/>
    <w:lvl w:ilvl="0" w:tplc="041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761F81"/>
    <w:multiLevelType w:val="hybridMultilevel"/>
    <w:tmpl w:val="DE3C6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9047F"/>
    <w:multiLevelType w:val="hybridMultilevel"/>
    <w:tmpl w:val="5BBEE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C5323"/>
    <w:multiLevelType w:val="hybridMultilevel"/>
    <w:tmpl w:val="5B4C0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F44B9"/>
    <w:multiLevelType w:val="hybridMultilevel"/>
    <w:tmpl w:val="6C708C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52B82"/>
    <w:multiLevelType w:val="hybridMultilevel"/>
    <w:tmpl w:val="95F69F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E64E7"/>
    <w:multiLevelType w:val="hybridMultilevel"/>
    <w:tmpl w:val="87B0D2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1446C"/>
    <w:multiLevelType w:val="hybridMultilevel"/>
    <w:tmpl w:val="3772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800259">
    <w:abstractNumId w:val="8"/>
  </w:num>
  <w:num w:numId="2" w16cid:durableId="581109385">
    <w:abstractNumId w:val="7"/>
  </w:num>
  <w:num w:numId="3" w16cid:durableId="1690375022">
    <w:abstractNumId w:val="1"/>
  </w:num>
  <w:num w:numId="4" w16cid:durableId="2084834873">
    <w:abstractNumId w:val="6"/>
  </w:num>
  <w:num w:numId="5" w16cid:durableId="1107652313">
    <w:abstractNumId w:val="5"/>
  </w:num>
  <w:num w:numId="6" w16cid:durableId="1557011911">
    <w:abstractNumId w:val="3"/>
  </w:num>
  <w:num w:numId="7" w16cid:durableId="687560360">
    <w:abstractNumId w:val="4"/>
  </w:num>
  <w:num w:numId="8" w16cid:durableId="1121996054">
    <w:abstractNumId w:val="0"/>
  </w:num>
  <w:num w:numId="9" w16cid:durableId="1624731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7"/>
    <w:rsid w:val="0007684F"/>
    <w:rsid w:val="000F54C3"/>
    <w:rsid w:val="00282FC5"/>
    <w:rsid w:val="002D473C"/>
    <w:rsid w:val="00310CA5"/>
    <w:rsid w:val="00320E16"/>
    <w:rsid w:val="00343C7C"/>
    <w:rsid w:val="003C7DC1"/>
    <w:rsid w:val="005C4454"/>
    <w:rsid w:val="0075732E"/>
    <w:rsid w:val="007E77DC"/>
    <w:rsid w:val="008A15BF"/>
    <w:rsid w:val="008E2E48"/>
    <w:rsid w:val="00905899"/>
    <w:rsid w:val="00927D57"/>
    <w:rsid w:val="009D6414"/>
    <w:rsid w:val="00A24238"/>
    <w:rsid w:val="00AA4D85"/>
    <w:rsid w:val="00AE098A"/>
    <w:rsid w:val="00BB682C"/>
    <w:rsid w:val="00CA718A"/>
    <w:rsid w:val="00DC190E"/>
    <w:rsid w:val="00DF5055"/>
    <w:rsid w:val="00E6563A"/>
    <w:rsid w:val="00ED170B"/>
    <w:rsid w:val="00ED55B9"/>
    <w:rsid w:val="00F137B7"/>
    <w:rsid w:val="00F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C58F"/>
  <w15:chartTrackingRefBased/>
  <w15:docId w15:val="{CB7876F3-FBEE-45DE-A87C-5BE8C8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170B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ED170B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D170B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170B"/>
  </w:style>
  <w:style w:type="paragraph" w:styleId="Pidipagina">
    <w:name w:val="footer"/>
    <w:basedOn w:val="Normale"/>
    <w:link w:val="Pidipagina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170B"/>
  </w:style>
  <w:style w:type="character" w:customStyle="1" w:styleId="Titolo1Carattere">
    <w:name w:val="Titolo 1 Carattere"/>
    <w:basedOn w:val="Carpredefinitoparagrafo"/>
    <w:link w:val="Titolo1"/>
    <w:uiPriority w:val="9"/>
    <w:rsid w:val="00ED170B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A24238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C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/>
  <dc:creator>CATTANEO LUCA</dc:creator>
  <cp:keywords/>
  <dc:description/>
  <cp:lastModifiedBy>paolo ficara</cp:lastModifiedBy>
  <cp:revision>5</cp:revision>
  <dcterms:created xsi:type="dcterms:W3CDTF">2023-05-29T08:36:00Z</dcterms:created>
  <dcterms:modified xsi:type="dcterms:W3CDTF">2023-05-29T14:37:00Z</dcterms:modified>
</cp:coreProperties>
</file>