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65C8B" w:rsidRDefault="000B668E">
      <w:pPr>
        <w:pStyle w:val="Title"/>
        <w:contextualSpacing w:val="0"/>
      </w:pPr>
      <w:bookmarkStart w:id="0" w:name="h.8wbx2gdju5my" w:colFirst="0" w:colLast="0"/>
      <w:bookmarkEnd w:id="0"/>
      <w:r>
        <w:t>AWS Developer Associate Practice Exam</w:t>
      </w:r>
    </w:p>
    <w:p w:rsidR="00165C8B" w:rsidRDefault="00165C8B"/>
    <w:p w:rsidR="00165C8B" w:rsidRDefault="000B668E" w:rsidP="00923F2C">
      <w:pPr>
        <w:pStyle w:val="ListParagraph"/>
        <w:numPr>
          <w:ilvl w:val="0"/>
          <w:numId w:val="21"/>
        </w:numPr>
      </w:pPr>
      <w:r w:rsidRPr="00923F2C">
        <w:rPr>
          <w:b/>
        </w:rPr>
        <w:t>What options are available to a customer who wants to perform penetration testing (pen testing) of his Amazon Elastic Compute Cloud (EC2) web servers?</w:t>
      </w:r>
    </w:p>
    <w:p w:rsidR="00165C8B" w:rsidRDefault="000B668E" w:rsidP="0027391A">
      <w:pPr>
        <w:numPr>
          <w:ilvl w:val="0"/>
          <w:numId w:val="5"/>
        </w:numPr>
        <w:ind w:firstLine="0"/>
        <w:contextualSpacing/>
      </w:pPr>
      <w:r>
        <w:t xml:space="preserve">A customer can perform penetration testing any time he chooses. </w:t>
      </w:r>
    </w:p>
    <w:p w:rsidR="00165C8B" w:rsidRDefault="000B668E" w:rsidP="0027391A">
      <w:pPr>
        <w:numPr>
          <w:ilvl w:val="0"/>
          <w:numId w:val="5"/>
        </w:numPr>
        <w:ind w:firstLine="0"/>
        <w:contextualSpacing/>
      </w:pPr>
      <w:r>
        <w:t>Penetration testing is never allowed.</w:t>
      </w:r>
    </w:p>
    <w:p w:rsidR="00165C8B" w:rsidRDefault="000B668E" w:rsidP="0027391A">
      <w:pPr>
        <w:numPr>
          <w:ilvl w:val="0"/>
          <w:numId w:val="5"/>
        </w:numPr>
        <w:ind w:firstLine="0"/>
        <w:contextualSpacing/>
      </w:pPr>
      <w:r>
        <w:t xml:space="preserve">AWS automatically performs penetration testing against every </w:t>
      </w:r>
      <w:proofErr w:type="spellStart"/>
      <w:r>
        <w:t>customerˈs</w:t>
      </w:r>
      <w:proofErr w:type="spellEnd"/>
      <w:r>
        <w:t xml:space="preserve"> system. </w:t>
      </w:r>
    </w:p>
    <w:p w:rsidR="00165C8B" w:rsidRDefault="000B668E" w:rsidP="0027391A">
      <w:pPr>
        <w:numPr>
          <w:ilvl w:val="0"/>
          <w:numId w:val="5"/>
        </w:numPr>
        <w:ind w:firstLine="0"/>
        <w:contextualSpacing/>
      </w:pPr>
      <w:r>
        <w:t>A customer should request permission from AWS before performing penetrat</w:t>
      </w:r>
      <w:r>
        <w:t>ion testing.</w:t>
      </w:r>
    </w:p>
    <w:p w:rsidR="00165C8B" w:rsidRDefault="00165C8B"/>
    <w:p w:rsidR="00165C8B" w:rsidRDefault="000B668E" w:rsidP="00923F2C">
      <w:pPr>
        <w:pStyle w:val="ListParagraph"/>
        <w:numPr>
          <w:ilvl w:val="0"/>
          <w:numId w:val="21"/>
        </w:numPr>
      </w:pPr>
      <w:r w:rsidRPr="00923F2C">
        <w:rPr>
          <w:b/>
        </w:rPr>
        <w:t>Which of the following services could be used alone to host a static website?</w:t>
      </w:r>
    </w:p>
    <w:p w:rsidR="00165C8B" w:rsidRDefault="000B668E" w:rsidP="0027391A">
      <w:pPr>
        <w:numPr>
          <w:ilvl w:val="0"/>
          <w:numId w:val="13"/>
        </w:numPr>
        <w:ind w:firstLine="0"/>
        <w:contextualSpacing/>
      </w:pPr>
      <w:r>
        <w:t xml:space="preserve">Amazon </w:t>
      </w:r>
      <w:proofErr w:type="spellStart"/>
      <w:r>
        <w:t>DynamoDB</w:t>
      </w:r>
      <w:proofErr w:type="spellEnd"/>
    </w:p>
    <w:p w:rsidR="00165C8B" w:rsidRDefault="000B668E" w:rsidP="0027391A">
      <w:pPr>
        <w:numPr>
          <w:ilvl w:val="0"/>
          <w:numId w:val="13"/>
        </w:numPr>
        <w:ind w:firstLine="0"/>
        <w:contextualSpacing/>
      </w:pPr>
      <w:r>
        <w:t>Amazon Simple Storage Service</w:t>
      </w:r>
    </w:p>
    <w:p w:rsidR="00165C8B" w:rsidRDefault="000B668E" w:rsidP="0027391A">
      <w:pPr>
        <w:numPr>
          <w:ilvl w:val="0"/>
          <w:numId w:val="13"/>
        </w:numPr>
        <w:ind w:firstLine="0"/>
        <w:contextualSpacing/>
      </w:pPr>
      <w:r>
        <w:t>Amazon Simple Notification Service</w:t>
      </w:r>
    </w:p>
    <w:p w:rsidR="00165C8B" w:rsidRDefault="000B668E" w:rsidP="0027391A">
      <w:pPr>
        <w:numPr>
          <w:ilvl w:val="0"/>
          <w:numId w:val="13"/>
        </w:numPr>
        <w:ind w:firstLine="0"/>
        <w:contextualSpacing/>
      </w:pPr>
      <w:r>
        <w:t xml:space="preserve">Amazon </w:t>
      </w:r>
      <w:proofErr w:type="spellStart"/>
      <w:r>
        <w:t>CloudFront</w:t>
      </w:r>
      <w:proofErr w:type="spellEnd"/>
    </w:p>
    <w:p w:rsidR="00165C8B" w:rsidRDefault="00165C8B"/>
    <w:p w:rsidR="00165C8B" w:rsidRDefault="000B668E" w:rsidP="00923F2C">
      <w:pPr>
        <w:pStyle w:val="ListParagraph"/>
        <w:numPr>
          <w:ilvl w:val="0"/>
          <w:numId w:val="21"/>
        </w:numPr>
      </w:pPr>
      <w:r w:rsidRPr="00923F2C">
        <w:rPr>
          <w:b/>
        </w:rPr>
        <w:t>You are maintaining an application that is</w:t>
      </w:r>
      <w:r w:rsidRPr="00923F2C">
        <w:rPr>
          <w:b/>
        </w:rPr>
        <w:t xml:space="preserve"> spread across multiple web servers and has incoming traffic balanced by an elastic load balancer (ELB). The application allows users to upload pictures. Currently, each server stores the images locally, and a background task synchronizes the data between </w:t>
      </w:r>
      <w:r w:rsidRPr="00923F2C">
        <w:rPr>
          <w:b/>
        </w:rPr>
        <w:t>servers. However, the synchronization task can no longer keep up with the number of images uploaded.</w:t>
      </w:r>
      <w:r w:rsidR="00923F2C" w:rsidRPr="00923F2C">
        <w:rPr>
          <w:b/>
        </w:rPr>
        <w:t xml:space="preserve">  </w:t>
      </w:r>
      <w:r w:rsidRPr="00923F2C">
        <w:rPr>
          <w:b/>
        </w:rPr>
        <w:t>What change could you make so that all web servers have a place to store and read images at the same time?</w:t>
      </w:r>
    </w:p>
    <w:p w:rsidR="00165C8B" w:rsidRDefault="000B668E" w:rsidP="0027391A">
      <w:pPr>
        <w:numPr>
          <w:ilvl w:val="0"/>
          <w:numId w:val="6"/>
        </w:numPr>
        <w:ind w:firstLine="0"/>
        <w:contextualSpacing/>
      </w:pPr>
      <w:r>
        <w:t>Store the images on instance storage.</w:t>
      </w:r>
    </w:p>
    <w:p w:rsidR="00165C8B" w:rsidRDefault="000B668E" w:rsidP="0027391A">
      <w:pPr>
        <w:numPr>
          <w:ilvl w:val="0"/>
          <w:numId w:val="6"/>
        </w:numPr>
        <w:ind w:firstLine="0"/>
        <w:contextualSpacing/>
      </w:pPr>
      <w:r>
        <w:t>Store th</w:t>
      </w:r>
      <w:r>
        <w:t>e images on Amazon</w:t>
      </w:r>
      <w:bookmarkStart w:id="1" w:name="_GoBack"/>
      <w:bookmarkEnd w:id="1"/>
      <w:r>
        <w:t xml:space="preserve"> </w:t>
      </w:r>
      <w:proofErr w:type="spellStart"/>
      <w:r>
        <w:t>CloudFront</w:t>
      </w:r>
      <w:proofErr w:type="spellEnd"/>
      <w:r>
        <w:t>.</w:t>
      </w:r>
    </w:p>
    <w:p w:rsidR="00165C8B" w:rsidRDefault="000B668E" w:rsidP="0027391A">
      <w:pPr>
        <w:numPr>
          <w:ilvl w:val="0"/>
          <w:numId w:val="6"/>
        </w:numPr>
        <w:ind w:firstLine="0"/>
        <w:contextualSpacing/>
      </w:pPr>
      <w:r>
        <w:t>Store the images on Amazon Elastic Block Store (EBS).</w:t>
      </w:r>
    </w:p>
    <w:p w:rsidR="00165C8B" w:rsidRDefault="000B668E" w:rsidP="0027391A">
      <w:pPr>
        <w:numPr>
          <w:ilvl w:val="0"/>
          <w:numId w:val="6"/>
        </w:numPr>
        <w:ind w:firstLine="0"/>
        <w:contextualSpacing/>
      </w:pPr>
      <w:r>
        <w:t>Store the images on the ELB.</w:t>
      </w:r>
    </w:p>
    <w:p w:rsidR="00165C8B" w:rsidRDefault="000B668E" w:rsidP="0027391A">
      <w:pPr>
        <w:numPr>
          <w:ilvl w:val="0"/>
          <w:numId w:val="6"/>
        </w:numPr>
        <w:ind w:firstLine="0"/>
        <w:contextualSpacing/>
      </w:pPr>
      <w:r>
        <w:t>Store the images in Amazon Simple Storage Service (S3).</w:t>
      </w:r>
    </w:p>
    <w:p w:rsidR="00165C8B" w:rsidRDefault="00165C8B"/>
    <w:p w:rsidR="00165C8B" w:rsidRDefault="00165C8B"/>
    <w:p w:rsidR="00165C8B" w:rsidRDefault="000B668E">
      <w:r>
        <w:br w:type="page"/>
      </w:r>
    </w:p>
    <w:p w:rsidR="00165C8B" w:rsidRDefault="00165C8B"/>
    <w:p w:rsidR="00165C8B" w:rsidRDefault="000B668E" w:rsidP="00923F2C">
      <w:pPr>
        <w:pStyle w:val="ListParagraph"/>
        <w:numPr>
          <w:ilvl w:val="0"/>
          <w:numId w:val="21"/>
        </w:numPr>
      </w:pPr>
      <w:r w:rsidRPr="00923F2C">
        <w:rPr>
          <w:b/>
        </w:rPr>
        <w:t xml:space="preserve">A security system monitors 3000 cameras, saving image metadata every 30 seconds to an Amazon </w:t>
      </w:r>
      <w:proofErr w:type="spellStart"/>
      <w:r w:rsidRPr="00923F2C">
        <w:rPr>
          <w:b/>
        </w:rPr>
        <w:t>DynamoDB</w:t>
      </w:r>
      <w:proofErr w:type="spellEnd"/>
      <w:r w:rsidRPr="00923F2C">
        <w:rPr>
          <w:b/>
        </w:rPr>
        <w:t xml:space="preserve"> table. Each sample involves writing 512 bytes of data, and the writes are evenly distributed over time.</w:t>
      </w:r>
      <w:r w:rsidR="00923F2C" w:rsidRPr="00923F2C">
        <w:rPr>
          <w:b/>
        </w:rPr>
        <w:t xml:space="preserve">  </w:t>
      </w:r>
      <w:r w:rsidRPr="00923F2C">
        <w:rPr>
          <w:b/>
        </w:rPr>
        <w:t>How much write throughput is required for the targ</w:t>
      </w:r>
      <w:r w:rsidRPr="00923F2C">
        <w:rPr>
          <w:b/>
        </w:rPr>
        <w:t>et table?</w:t>
      </w:r>
    </w:p>
    <w:p w:rsidR="00165C8B" w:rsidRDefault="000B668E" w:rsidP="0027391A">
      <w:pPr>
        <w:numPr>
          <w:ilvl w:val="0"/>
          <w:numId w:val="11"/>
        </w:numPr>
        <w:ind w:firstLine="0"/>
        <w:contextualSpacing/>
      </w:pPr>
      <w:r>
        <w:t>30 write capacity unit</w:t>
      </w:r>
    </w:p>
    <w:p w:rsidR="00165C8B" w:rsidRDefault="000B668E" w:rsidP="0027391A">
      <w:pPr>
        <w:numPr>
          <w:ilvl w:val="0"/>
          <w:numId w:val="11"/>
        </w:numPr>
        <w:ind w:firstLine="0"/>
        <w:contextualSpacing/>
      </w:pPr>
      <w:r>
        <w:t>100 write capacity unit</w:t>
      </w:r>
    </w:p>
    <w:p w:rsidR="00165C8B" w:rsidRDefault="000B668E" w:rsidP="0027391A">
      <w:pPr>
        <w:numPr>
          <w:ilvl w:val="0"/>
          <w:numId w:val="11"/>
        </w:numPr>
        <w:ind w:firstLine="0"/>
        <w:contextualSpacing/>
      </w:pPr>
      <w:r>
        <w:t>600 write capacity unit</w:t>
      </w:r>
    </w:p>
    <w:p w:rsidR="00165C8B" w:rsidRDefault="000B668E" w:rsidP="0027391A">
      <w:pPr>
        <w:numPr>
          <w:ilvl w:val="0"/>
          <w:numId w:val="11"/>
        </w:numPr>
        <w:ind w:firstLine="0"/>
        <w:contextualSpacing/>
      </w:pPr>
      <w:r>
        <w:t>300 write capacity unit</w:t>
      </w:r>
    </w:p>
    <w:p w:rsidR="00165C8B" w:rsidRDefault="000B668E" w:rsidP="0027391A">
      <w:pPr>
        <w:numPr>
          <w:ilvl w:val="0"/>
          <w:numId w:val="11"/>
        </w:numPr>
        <w:ind w:firstLine="0"/>
        <w:contextualSpacing/>
      </w:pPr>
      <w:r>
        <w:t>3600 write capacity unit</w:t>
      </w:r>
    </w:p>
    <w:p w:rsidR="00165C8B" w:rsidRDefault="00165C8B"/>
    <w:p w:rsidR="00165C8B" w:rsidRDefault="000B668E" w:rsidP="00923F2C">
      <w:pPr>
        <w:pStyle w:val="ListParagraph"/>
        <w:numPr>
          <w:ilvl w:val="0"/>
          <w:numId w:val="21"/>
        </w:numPr>
      </w:pPr>
      <w:r w:rsidRPr="00923F2C">
        <w:rPr>
          <w:b/>
        </w:rPr>
        <w:t>Which of the following AWS services can be used to record logs of all AWS API calls?</w:t>
      </w:r>
    </w:p>
    <w:p w:rsidR="00165C8B" w:rsidRDefault="000B668E" w:rsidP="0027391A">
      <w:pPr>
        <w:numPr>
          <w:ilvl w:val="0"/>
          <w:numId w:val="15"/>
        </w:numPr>
        <w:ind w:firstLine="0"/>
        <w:contextualSpacing/>
      </w:pPr>
      <w:r>
        <w:t xml:space="preserve">AWS </w:t>
      </w:r>
      <w:proofErr w:type="spellStart"/>
      <w:r>
        <w:t>CloudTrail</w:t>
      </w:r>
      <w:proofErr w:type="spellEnd"/>
    </w:p>
    <w:p w:rsidR="00165C8B" w:rsidRDefault="000B668E" w:rsidP="0027391A">
      <w:pPr>
        <w:numPr>
          <w:ilvl w:val="0"/>
          <w:numId w:val="15"/>
        </w:numPr>
        <w:ind w:firstLine="0"/>
        <w:contextualSpacing/>
      </w:pPr>
      <w:r>
        <w:t>Amazon Elastic</w:t>
      </w:r>
      <w:r>
        <w:t xml:space="preserve"> Compute Cloud (EC2)</w:t>
      </w:r>
    </w:p>
    <w:p w:rsidR="00165C8B" w:rsidRDefault="000B668E" w:rsidP="0027391A">
      <w:pPr>
        <w:numPr>
          <w:ilvl w:val="0"/>
          <w:numId w:val="15"/>
        </w:numPr>
        <w:ind w:firstLine="0"/>
        <w:contextualSpacing/>
      </w:pPr>
      <w:r>
        <w:t>AWS Identity and Access Management (IAM)</w:t>
      </w:r>
    </w:p>
    <w:p w:rsidR="00165C8B" w:rsidRDefault="000B668E" w:rsidP="0027391A">
      <w:pPr>
        <w:numPr>
          <w:ilvl w:val="0"/>
          <w:numId w:val="15"/>
        </w:numPr>
        <w:ind w:firstLine="0"/>
        <w:contextualSpacing/>
      </w:pPr>
      <w:r>
        <w:t xml:space="preserve">Amazon </w:t>
      </w:r>
      <w:proofErr w:type="spellStart"/>
      <w:r>
        <w:t>AppStream</w:t>
      </w:r>
      <w:proofErr w:type="spellEnd"/>
    </w:p>
    <w:p w:rsidR="00165C8B" w:rsidRDefault="000B668E" w:rsidP="0027391A">
      <w:pPr>
        <w:numPr>
          <w:ilvl w:val="0"/>
          <w:numId w:val="15"/>
        </w:numPr>
        <w:ind w:firstLine="0"/>
        <w:contextualSpacing/>
      </w:pPr>
      <w:r>
        <w:t xml:space="preserve">Amazon </w:t>
      </w:r>
      <w:proofErr w:type="spellStart"/>
      <w:r>
        <w:t>CloudWatch</w:t>
      </w:r>
      <w:proofErr w:type="spellEnd"/>
    </w:p>
    <w:p w:rsidR="00165C8B" w:rsidRDefault="00165C8B"/>
    <w:p w:rsidR="00165C8B" w:rsidRDefault="000B668E" w:rsidP="00923F2C">
      <w:pPr>
        <w:pStyle w:val="ListParagraph"/>
        <w:numPr>
          <w:ilvl w:val="0"/>
          <w:numId w:val="21"/>
        </w:numPr>
      </w:pPr>
      <w:r w:rsidRPr="00923F2C">
        <w:rPr>
          <w:b/>
        </w:rPr>
        <w:t>Which of the following are elements in an Amazon Simple Workflow Service (SWF) workflow? Choose 3 answers.</w:t>
      </w:r>
      <w:r>
        <w:t xml:space="preserve">   </w:t>
      </w:r>
    </w:p>
    <w:p w:rsidR="00165C8B" w:rsidRDefault="000B668E" w:rsidP="0027391A">
      <w:pPr>
        <w:numPr>
          <w:ilvl w:val="0"/>
          <w:numId w:val="17"/>
        </w:numPr>
        <w:ind w:firstLine="0"/>
        <w:contextualSpacing/>
      </w:pPr>
      <w:r>
        <w:t>Workflow activity</w:t>
      </w:r>
    </w:p>
    <w:p w:rsidR="00165C8B" w:rsidRDefault="000B668E" w:rsidP="0027391A">
      <w:pPr>
        <w:numPr>
          <w:ilvl w:val="0"/>
          <w:numId w:val="17"/>
        </w:numPr>
        <w:ind w:firstLine="0"/>
        <w:contextualSpacing/>
      </w:pPr>
      <w:r>
        <w:t>Decider</w:t>
      </w:r>
    </w:p>
    <w:p w:rsidR="00165C8B" w:rsidRDefault="000B668E" w:rsidP="0027391A">
      <w:pPr>
        <w:numPr>
          <w:ilvl w:val="0"/>
          <w:numId w:val="17"/>
        </w:numPr>
        <w:ind w:firstLine="0"/>
        <w:contextualSpacing/>
      </w:pPr>
      <w:r>
        <w:t>Activity worker</w:t>
      </w:r>
    </w:p>
    <w:p w:rsidR="00165C8B" w:rsidRDefault="000B668E" w:rsidP="0027391A">
      <w:pPr>
        <w:numPr>
          <w:ilvl w:val="0"/>
          <w:numId w:val="17"/>
        </w:numPr>
        <w:ind w:firstLine="0"/>
        <w:contextualSpacing/>
      </w:pPr>
      <w:r>
        <w:t>Adapter</w:t>
      </w:r>
    </w:p>
    <w:p w:rsidR="00165C8B" w:rsidRDefault="000B668E" w:rsidP="0027391A">
      <w:pPr>
        <w:numPr>
          <w:ilvl w:val="0"/>
          <w:numId w:val="17"/>
        </w:numPr>
        <w:ind w:firstLine="0"/>
        <w:contextualSpacing/>
      </w:pPr>
      <w:r>
        <w:t>Message port</w:t>
      </w:r>
    </w:p>
    <w:p w:rsidR="00165C8B" w:rsidRDefault="000B668E" w:rsidP="0027391A">
      <w:pPr>
        <w:numPr>
          <w:ilvl w:val="0"/>
          <w:numId w:val="17"/>
        </w:numPr>
        <w:ind w:firstLine="0"/>
        <w:contextualSpacing/>
      </w:pPr>
      <w:r>
        <w:t>Workflow starter</w:t>
      </w:r>
    </w:p>
    <w:p w:rsidR="00165C8B" w:rsidRDefault="00165C8B"/>
    <w:p w:rsidR="00165C8B" w:rsidRDefault="000B668E" w:rsidP="00923F2C">
      <w:pPr>
        <w:pStyle w:val="ListParagraph"/>
        <w:numPr>
          <w:ilvl w:val="0"/>
          <w:numId w:val="21"/>
        </w:numPr>
      </w:pPr>
      <w:r w:rsidRPr="00923F2C">
        <w:rPr>
          <w:b/>
        </w:rPr>
        <w:t xml:space="preserve">Which of the following </w:t>
      </w:r>
      <w:proofErr w:type="gramStart"/>
      <w:r w:rsidRPr="00923F2C">
        <w:rPr>
          <w:b/>
        </w:rPr>
        <w:t>are the responsibility</w:t>
      </w:r>
      <w:proofErr w:type="gramEnd"/>
      <w:r w:rsidRPr="00923F2C">
        <w:rPr>
          <w:b/>
        </w:rPr>
        <w:t xml:space="preserve"> of AWS? Choose 2 answers   </w:t>
      </w:r>
    </w:p>
    <w:p w:rsidR="00165C8B" w:rsidRDefault="000B668E" w:rsidP="0027391A">
      <w:pPr>
        <w:numPr>
          <w:ilvl w:val="0"/>
          <w:numId w:val="9"/>
        </w:numPr>
        <w:ind w:firstLine="0"/>
        <w:contextualSpacing/>
      </w:pPr>
      <w:r>
        <w:t xml:space="preserve">Patching the operating system on a running instance of Amazon Elastic Compute Cloud (EC2) </w:t>
      </w:r>
    </w:p>
    <w:p w:rsidR="00165C8B" w:rsidRDefault="000B668E" w:rsidP="0027391A">
      <w:pPr>
        <w:numPr>
          <w:ilvl w:val="0"/>
          <w:numId w:val="9"/>
        </w:numPr>
        <w:ind w:firstLine="0"/>
        <w:contextualSpacing/>
      </w:pPr>
      <w:r>
        <w:t xml:space="preserve">Management of SSH key pairs for a </w:t>
      </w:r>
      <w:proofErr w:type="spellStart"/>
      <w:r>
        <w:t>customerˈs</w:t>
      </w:r>
      <w:proofErr w:type="spellEnd"/>
      <w:r>
        <w:t xml:space="preserve"> EC2 instances </w:t>
      </w:r>
    </w:p>
    <w:p w:rsidR="00165C8B" w:rsidRDefault="000B668E" w:rsidP="0027391A">
      <w:pPr>
        <w:numPr>
          <w:ilvl w:val="0"/>
          <w:numId w:val="9"/>
        </w:numPr>
        <w:ind w:firstLine="0"/>
        <w:contextualSpacing/>
      </w:pPr>
      <w:r>
        <w:t xml:space="preserve">Physical security of AWS data centers </w:t>
      </w:r>
    </w:p>
    <w:p w:rsidR="00165C8B" w:rsidRDefault="000B668E" w:rsidP="0027391A">
      <w:pPr>
        <w:numPr>
          <w:ilvl w:val="0"/>
          <w:numId w:val="9"/>
        </w:numPr>
        <w:ind w:firstLine="0"/>
        <w:contextualSpacing/>
      </w:pPr>
      <w:r>
        <w:t xml:space="preserve">Managing security groups (firewalls) </w:t>
      </w:r>
    </w:p>
    <w:p w:rsidR="00165C8B" w:rsidRDefault="000B668E" w:rsidP="0027391A">
      <w:pPr>
        <w:numPr>
          <w:ilvl w:val="0"/>
          <w:numId w:val="9"/>
        </w:numPr>
        <w:ind w:firstLine="0"/>
        <w:contextualSpacing/>
      </w:pPr>
      <w:r>
        <w:t>Virtualization infrastructure</w:t>
      </w:r>
    </w:p>
    <w:p w:rsidR="00165C8B" w:rsidRDefault="00165C8B"/>
    <w:p w:rsidR="00165C8B" w:rsidRDefault="00165C8B"/>
    <w:p w:rsidR="00165C8B" w:rsidRDefault="00165C8B"/>
    <w:p w:rsidR="00165C8B" w:rsidRDefault="00165C8B"/>
    <w:p w:rsidR="00165C8B" w:rsidRDefault="000B668E">
      <w:r>
        <w:br w:type="page"/>
      </w:r>
    </w:p>
    <w:p w:rsidR="00165C8B" w:rsidRDefault="00165C8B"/>
    <w:p w:rsidR="00165C8B" w:rsidRDefault="000B668E" w:rsidP="00923F2C">
      <w:pPr>
        <w:pStyle w:val="ListParagraph"/>
        <w:numPr>
          <w:ilvl w:val="0"/>
          <w:numId w:val="21"/>
        </w:numPr>
      </w:pPr>
      <w:r w:rsidRPr="00923F2C">
        <w:rPr>
          <w:b/>
        </w:rPr>
        <w:t>You have just launched a standard Windows Server 2012 Amazon EC2 instance</w:t>
      </w:r>
      <w:r w:rsidRPr="00923F2C">
        <w:rPr>
          <w:b/>
        </w:rPr>
        <w:t xml:space="preserve"> and it is up and running, but you cannot connect to the instance from your corporate laptop using Remote Desktop Connection over the public Internet. Which of the following could be the cause? Choose 3 answers</w:t>
      </w:r>
      <w:r>
        <w:t xml:space="preserve">   </w:t>
      </w:r>
    </w:p>
    <w:p w:rsidR="00165C8B" w:rsidRDefault="000B668E" w:rsidP="0027391A">
      <w:pPr>
        <w:numPr>
          <w:ilvl w:val="0"/>
          <w:numId w:val="10"/>
        </w:numPr>
        <w:ind w:firstLine="0"/>
        <w:contextualSpacing/>
      </w:pPr>
      <w:r>
        <w:t>Windows instances, by default, do not supp</w:t>
      </w:r>
      <w:r>
        <w:t xml:space="preserve">ort Remote Desktop Protocol (RDP). </w:t>
      </w:r>
    </w:p>
    <w:p w:rsidR="00165C8B" w:rsidRDefault="000B668E" w:rsidP="0027391A">
      <w:pPr>
        <w:numPr>
          <w:ilvl w:val="0"/>
          <w:numId w:val="10"/>
        </w:numPr>
        <w:ind w:firstLine="0"/>
        <w:contextualSpacing/>
      </w:pPr>
      <w:r>
        <w:t xml:space="preserve">The IP address of your laptop is being masked by your corporate network proxy server. </w:t>
      </w:r>
    </w:p>
    <w:p w:rsidR="00165C8B" w:rsidRDefault="000B668E" w:rsidP="0027391A">
      <w:pPr>
        <w:numPr>
          <w:ilvl w:val="0"/>
          <w:numId w:val="10"/>
        </w:numPr>
        <w:ind w:firstLine="0"/>
        <w:contextualSpacing/>
      </w:pPr>
      <w:r>
        <w:t xml:space="preserve">The instance does not have a route to an Internet Gateway. </w:t>
      </w:r>
    </w:p>
    <w:p w:rsidR="00165C8B" w:rsidRDefault="000B668E" w:rsidP="0027391A">
      <w:pPr>
        <w:numPr>
          <w:ilvl w:val="0"/>
          <w:numId w:val="10"/>
        </w:numPr>
        <w:ind w:firstLine="0"/>
        <w:contextualSpacing/>
      </w:pPr>
      <w:r>
        <w:t xml:space="preserve">The </w:t>
      </w:r>
      <w:proofErr w:type="spellStart"/>
      <w:r>
        <w:t>instanceˈs</w:t>
      </w:r>
      <w:proofErr w:type="spellEnd"/>
      <w:r>
        <w:t xml:space="preserve"> Security Group does not support ingress to port 22. </w:t>
      </w:r>
    </w:p>
    <w:p w:rsidR="00165C8B" w:rsidRDefault="000B668E" w:rsidP="0027391A">
      <w:pPr>
        <w:numPr>
          <w:ilvl w:val="0"/>
          <w:numId w:val="10"/>
        </w:numPr>
        <w:ind w:firstLine="0"/>
        <w:contextualSpacing/>
      </w:pPr>
      <w:r>
        <w:t xml:space="preserve">The </w:t>
      </w:r>
      <w:proofErr w:type="spellStart"/>
      <w:r>
        <w:t>i</w:t>
      </w:r>
      <w:r>
        <w:t>nstanceˈs</w:t>
      </w:r>
      <w:proofErr w:type="spellEnd"/>
      <w:r>
        <w:t xml:space="preserve"> Security Group does not support ingress to port 3389.</w:t>
      </w:r>
    </w:p>
    <w:p w:rsidR="00165C8B" w:rsidRDefault="00165C8B"/>
    <w:p w:rsidR="00165C8B" w:rsidRDefault="00165C8B"/>
    <w:p w:rsidR="00165C8B" w:rsidRDefault="00165C8B"/>
    <w:p w:rsidR="00165C8B" w:rsidRDefault="000B668E" w:rsidP="00923F2C">
      <w:pPr>
        <w:pStyle w:val="ListParagraph"/>
        <w:numPr>
          <w:ilvl w:val="0"/>
          <w:numId w:val="21"/>
        </w:numPr>
      </w:pPr>
      <w:r w:rsidRPr="00923F2C">
        <w:rPr>
          <w:b/>
        </w:rPr>
        <w:t>Which statements about Amazon Relational Database Service (RDS) are true? Choose 2</w:t>
      </w:r>
      <w:r>
        <w:t xml:space="preserve"> </w:t>
      </w:r>
      <w:r w:rsidRPr="00923F2C">
        <w:rPr>
          <w:b/>
        </w:rPr>
        <w:t xml:space="preserve">answers </w:t>
      </w:r>
      <w:r>
        <w:t xml:space="preserve">  </w:t>
      </w:r>
    </w:p>
    <w:p w:rsidR="00165C8B" w:rsidRDefault="000B668E" w:rsidP="0027391A">
      <w:pPr>
        <w:numPr>
          <w:ilvl w:val="0"/>
          <w:numId w:val="16"/>
        </w:numPr>
        <w:ind w:firstLine="0"/>
        <w:contextualSpacing/>
      </w:pPr>
      <w:r>
        <w:t xml:space="preserve">RDS supports Oracle, MySQL, SQL Server and DB2. </w:t>
      </w:r>
    </w:p>
    <w:p w:rsidR="00165C8B" w:rsidRDefault="000B668E" w:rsidP="0027391A">
      <w:pPr>
        <w:numPr>
          <w:ilvl w:val="0"/>
          <w:numId w:val="16"/>
        </w:numPr>
        <w:ind w:firstLine="0"/>
        <w:contextualSpacing/>
      </w:pPr>
      <w:r>
        <w:t xml:space="preserve">RDS instances can be deployed within an Amazon Virtual Private Cloud (VPC). </w:t>
      </w:r>
    </w:p>
    <w:p w:rsidR="00165C8B" w:rsidRDefault="000B668E" w:rsidP="0027391A">
      <w:pPr>
        <w:numPr>
          <w:ilvl w:val="0"/>
          <w:numId w:val="16"/>
        </w:numPr>
        <w:ind w:firstLine="0"/>
        <w:contextualSpacing/>
      </w:pPr>
      <w:r>
        <w:t xml:space="preserve">RDS automated backup allows point-in-time recovery of your DB instance. </w:t>
      </w:r>
    </w:p>
    <w:p w:rsidR="00165C8B" w:rsidRDefault="000B668E" w:rsidP="0027391A">
      <w:pPr>
        <w:numPr>
          <w:ilvl w:val="0"/>
          <w:numId w:val="16"/>
        </w:numPr>
        <w:ind w:firstLine="0"/>
        <w:contextualSpacing/>
      </w:pPr>
      <w:r>
        <w:t xml:space="preserve">RDS supports databases of unlimited size. </w:t>
      </w:r>
    </w:p>
    <w:p w:rsidR="00165C8B" w:rsidRDefault="000B668E" w:rsidP="0027391A">
      <w:pPr>
        <w:numPr>
          <w:ilvl w:val="0"/>
          <w:numId w:val="16"/>
        </w:numPr>
        <w:ind w:firstLine="0"/>
        <w:contextualSpacing/>
      </w:pPr>
      <w:r>
        <w:t>RDS features are identical across all supported database techno</w:t>
      </w:r>
      <w:r>
        <w:t>logies.</w:t>
      </w:r>
    </w:p>
    <w:p w:rsidR="00165C8B" w:rsidRDefault="00165C8B"/>
    <w:p w:rsidR="00165C8B" w:rsidRDefault="00165C8B"/>
    <w:p w:rsidR="00165C8B" w:rsidRDefault="000B668E" w:rsidP="00923F2C">
      <w:pPr>
        <w:pStyle w:val="ListParagraph"/>
        <w:numPr>
          <w:ilvl w:val="0"/>
          <w:numId w:val="21"/>
        </w:numPr>
      </w:pPr>
      <w:r w:rsidRPr="00923F2C">
        <w:rPr>
          <w:b/>
        </w:rPr>
        <w:t xml:space="preserve">Which of the following is an example of a good Amazon </w:t>
      </w:r>
      <w:proofErr w:type="spellStart"/>
      <w:r w:rsidRPr="00923F2C">
        <w:rPr>
          <w:b/>
        </w:rPr>
        <w:t>DynamoDB</w:t>
      </w:r>
      <w:proofErr w:type="spellEnd"/>
      <w:r w:rsidRPr="00923F2C">
        <w:rPr>
          <w:b/>
        </w:rPr>
        <w:t xml:space="preserve"> hash key schema for provisioned throughput efficiency?</w:t>
      </w:r>
    </w:p>
    <w:p w:rsidR="00165C8B" w:rsidRDefault="000B668E" w:rsidP="0027391A">
      <w:pPr>
        <w:numPr>
          <w:ilvl w:val="0"/>
          <w:numId w:val="18"/>
        </w:numPr>
        <w:ind w:firstLine="0"/>
        <w:contextualSpacing/>
      </w:pPr>
      <w:r>
        <w:t xml:space="preserve">Student ID, where every student has a unique identification number </w:t>
      </w:r>
    </w:p>
    <w:p w:rsidR="00165C8B" w:rsidRDefault="000B668E" w:rsidP="0027391A">
      <w:pPr>
        <w:numPr>
          <w:ilvl w:val="0"/>
          <w:numId w:val="18"/>
        </w:numPr>
        <w:ind w:firstLine="0"/>
        <w:contextualSpacing/>
      </w:pPr>
      <w:r>
        <w:t xml:space="preserve">College ID, where there are two colleges in the </w:t>
      </w:r>
      <w:r>
        <w:t xml:space="preserve">university </w:t>
      </w:r>
    </w:p>
    <w:p w:rsidR="00165C8B" w:rsidRDefault="000B668E" w:rsidP="0027391A">
      <w:pPr>
        <w:numPr>
          <w:ilvl w:val="0"/>
          <w:numId w:val="18"/>
        </w:numPr>
        <w:ind w:firstLine="0"/>
        <w:contextualSpacing/>
      </w:pPr>
      <w:r>
        <w:t xml:space="preserve">Class ID, where every student is in one of four classes </w:t>
      </w:r>
    </w:p>
    <w:p w:rsidR="00165C8B" w:rsidRDefault="000B668E" w:rsidP="0027391A">
      <w:pPr>
        <w:numPr>
          <w:ilvl w:val="0"/>
          <w:numId w:val="18"/>
        </w:numPr>
        <w:ind w:firstLine="0"/>
        <w:contextualSpacing/>
      </w:pPr>
      <w:r>
        <w:t>Tuition Plan, where the vast majority of students are in-state and the rest are out-of-state</w:t>
      </w:r>
    </w:p>
    <w:p w:rsidR="00165C8B" w:rsidRDefault="00165C8B"/>
    <w:p w:rsidR="00165C8B" w:rsidRDefault="00165C8B"/>
    <w:p w:rsidR="00165C8B" w:rsidRDefault="00165C8B"/>
    <w:p w:rsidR="00165C8B" w:rsidRDefault="000B668E" w:rsidP="00923F2C">
      <w:pPr>
        <w:pStyle w:val="ListParagraph"/>
        <w:numPr>
          <w:ilvl w:val="0"/>
          <w:numId w:val="21"/>
        </w:numPr>
      </w:pPr>
      <w:r w:rsidRPr="00923F2C">
        <w:rPr>
          <w:b/>
        </w:rPr>
        <w:t>Which EC2 API call would you use to attach an EBS volume to an Amazon Elastic C</w:t>
      </w:r>
      <w:r w:rsidRPr="00923F2C">
        <w:rPr>
          <w:b/>
        </w:rPr>
        <w:t>ompute Cloud (EC2) instance?</w:t>
      </w:r>
    </w:p>
    <w:p w:rsidR="00165C8B" w:rsidRDefault="000B668E" w:rsidP="0027391A">
      <w:pPr>
        <w:numPr>
          <w:ilvl w:val="0"/>
          <w:numId w:val="7"/>
        </w:numPr>
        <w:ind w:firstLine="0"/>
        <w:contextualSpacing/>
      </w:pPr>
      <w:r>
        <w:t xml:space="preserve"> </w:t>
      </w:r>
      <w:proofErr w:type="spellStart"/>
      <w:r>
        <w:t>AttachDrive</w:t>
      </w:r>
      <w:proofErr w:type="spellEnd"/>
    </w:p>
    <w:p w:rsidR="00165C8B" w:rsidRDefault="000B668E" w:rsidP="0027391A">
      <w:pPr>
        <w:numPr>
          <w:ilvl w:val="0"/>
          <w:numId w:val="7"/>
        </w:numPr>
        <w:ind w:firstLine="0"/>
        <w:contextualSpacing/>
      </w:pPr>
      <w:proofErr w:type="spellStart"/>
      <w:r>
        <w:t>ConnectVolume</w:t>
      </w:r>
      <w:proofErr w:type="spellEnd"/>
    </w:p>
    <w:p w:rsidR="00165C8B" w:rsidRDefault="000B668E" w:rsidP="0027391A">
      <w:pPr>
        <w:numPr>
          <w:ilvl w:val="0"/>
          <w:numId w:val="7"/>
        </w:numPr>
        <w:ind w:firstLine="0"/>
        <w:contextualSpacing/>
      </w:pPr>
      <w:proofErr w:type="spellStart"/>
      <w:r>
        <w:t>AttachVolume</w:t>
      </w:r>
      <w:proofErr w:type="spellEnd"/>
    </w:p>
    <w:p w:rsidR="00165C8B" w:rsidRDefault="000B668E" w:rsidP="0027391A">
      <w:pPr>
        <w:numPr>
          <w:ilvl w:val="0"/>
          <w:numId w:val="7"/>
        </w:numPr>
        <w:ind w:firstLine="0"/>
        <w:contextualSpacing/>
      </w:pPr>
      <w:proofErr w:type="spellStart"/>
      <w:r>
        <w:t>ConnectDrive</w:t>
      </w:r>
      <w:proofErr w:type="spellEnd"/>
    </w:p>
    <w:p w:rsidR="00165C8B" w:rsidRDefault="000B668E" w:rsidP="0027391A">
      <w:pPr>
        <w:numPr>
          <w:ilvl w:val="0"/>
          <w:numId w:val="7"/>
        </w:numPr>
        <w:ind w:firstLine="0"/>
        <w:contextualSpacing/>
      </w:pPr>
      <w:proofErr w:type="spellStart"/>
      <w:r>
        <w:t>MountVolume</w:t>
      </w:r>
      <w:proofErr w:type="spellEnd"/>
    </w:p>
    <w:p w:rsidR="00165C8B" w:rsidRDefault="00165C8B"/>
    <w:p w:rsidR="00165C8B" w:rsidRDefault="00165C8B"/>
    <w:p w:rsidR="00165C8B" w:rsidRDefault="000B668E" w:rsidP="00923F2C">
      <w:pPr>
        <w:pStyle w:val="ListParagraph"/>
        <w:numPr>
          <w:ilvl w:val="0"/>
          <w:numId w:val="21"/>
        </w:numPr>
      </w:pPr>
      <w:r w:rsidRPr="00923F2C">
        <w:rPr>
          <w:b/>
        </w:rPr>
        <w:t>Which of the following programming languages have an officially supported AWS SDK? Choose 2 answers</w:t>
      </w:r>
      <w:r>
        <w:t xml:space="preserve">   </w:t>
      </w:r>
    </w:p>
    <w:p w:rsidR="00165C8B" w:rsidRDefault="000B668E" w:rsidP="0027391A">
      <w:pPr>
        <w:numPr>
          <w:ilvl w:val="0"/>
          <w:numId w:val="19"/>
        </w:numPr>
        <w:ind w:firstLine="0"/>
        <w:contextualSpacing/>
      </w:pPr>
      <w:r>
        <w:t xml:space="preserve">Lisp </w:t>
      </w:r>
    </w:p>
    <w:p w:rsidR="00165C8B" w:rsidRDefault="000B668E" w:rsidP="0027391A">
      <w:pPr>
        <w:numPr>
          <w:ilvl w:val="0"/>
          <w:numId w:val="19"/>
        </w:numPr>
        <w:ind w:firstLine="0"/>
        <w:contextualSpacing/>
      </w:pPr>
      <w:r>
        <w:t xml:space="preserve">Ruby </w:t>
      </w:r>
    </w:p>
    <w:p w:rsidR="00165C8B" w:rsidRDefault="000B668E" w:rsidP="0027391A">
      <w:pPr>
        <w:numPr>
          <w:ilvl w:val="0"/>
          <w:numId w:val="19"/>
        </w:numPr>
        <w:ind w:firstLine="0"/>
        <w:contextualSpacing/>
      </w:pPr>
      <w:r>
        <w:t xml:space="preserve">Delphi </w:t>
      </w:r>
    </w:p>
    <w:p w:rsidR="00165C8B" w:rsidRDefault="000B668E" w:rsidP="0027391A">
      <w:pPr>
        <w:numPr>
          <w:ilvl w:val="0"/>
          <w:numId w:val="19"/>
        </w:numPr>
        <w:ind w:firstLine="0"/>
        <w:contextualSpacing/>
      </w:pPr>
      <w:r>
        <w:t xml:space="preserve">C </w:t>
      </w:r>
    </w:p>
    <w:p w:rsidR="00165C8B" w:rsidRDefault="000B668E" w:rsidP="0027391A">
      <w:pPr>
        <w:numPr>
          <w:ilvl w:val="0"/>
          <w:numId w:val="19"/>
        </w:numPr>
        <w:ind w:firstLine="0"/>
        <w:contextualSpacing/>
      </w:pPr>
      <w:r>
        <w:t>Python</w:t>
      </w:r>
    </w:p>
    <w:p w:rsidR="00165C8B" w:rsidRDefault="00165C8B"/>
    <w:p w:rsidR="00165C8B" w:rsidRDefault="00165C8B"/>
    <w:p w:rsidR="00165C8B" w:rsidRDefault="000B668E" w:rsidP="00923F2C">
      <w:pPr>
        <w:pStyle w:val="ListParagraph"/>
        <w:numPr>
          <w:ilvl w:val="0"/>
          <w:numId w:val="21"/>
        </w:numPr>
      </w:pPr>
      <w:r w:rsidRPr="00923F2C">
        <w:rPr>
          <w:b/>
        </w:rPr>
        <w:lastRenderedPageBreak/>
        <w:t>Which of the following AWS services can be used to deploy systems into AWS? Choose 3 answers</w:t>
      </w:r>
      <w:r>
        <w:t xml:space="preserve">   </w:t>
      </w:r>
    </w:p>
    <w:p w:rsidR="00165C8B" w:rsidRDefault="000B668E" w:rsidP="0027391A">
      <w:pPr>
        <w:numPr>
          <w:ilvl w:val="0"/>
          <w:numId w:val="4"/>
        </w:numPr>
        <w:ind w:firstLine="0"/>
        <w:contextualSpacing/>
      </w:pPr>
      <w:r>
        <w:t xml:space="preserve">Amazon </w:t>
      </w:r>
      <w:proofErr w:type="spellStart"/>
      <w:r>
        <w:t>ElastiCache</w:t>
      </w:r>
      <w:proofErr w:type="spellEnd"/>
      <w:r>
        <w:t xml:space="preserve"> </w:t>
      </w:r>
    </w:p>
    <w:p w:rsidR="00165C8B" w:rsidRDefault="000B668E" w:rsidP="0027391A">
      <w:pPr>
        <w:numPr>
          <w:ilvl w:val="0"/>
          <w:numId w:val="4"/>
        </w:numPr>
        <w:ind w:firstLine="0"/>
        <w:contextualSpacing/>
      </w:pPr>
      <w:r>
        <w:t xml:space="preserve">AWS </w:t>
      </w:r>
      <w:proofErr w:type="spellStart"/>
      <w:r>
        <w:t>OpsWorks</w:t>
      </w:r>
      <w:proofErr w:type="spellEnd"/>
      <w:r>
        <w:t xml:space="preserve"> </w:t>
      </w:r>
    </w:p>
    <w:p w:rsidR="00165C8B" w:rsidRDefault="000B668E" w:rsidP="0027391A">
      <w:pPr>
        <w:numPr>
          <w:ilvl w:val="0"/>
          <w:numId w:val="4"/>
        </w:numPr>
        <w:ind w:firstLine="0"/>
        <w:contextualSpacing/>
      </w:pPr>
      <w:r>
        <w:t xml:space="preserve">AWS Elastic Beanstalk </w:t>
      </w:r>
    </w:p>
    <w:p w:rsidR="00165C8B" w:rsidRDefault="000B668E" w:rsidP="0027391A">
      <w:pPr>
        <w:numPr>
          <w:ilvl w:val="0"/>
          <w:numId w:val="4"/>
        </w:numPr>
        <w:ind w:firstLine="0"/>
        <w:contextualSpacing/>
      </w:pPr>
      <w:r>
        <w:t xml:space="preserve">AWS </w:t>
      </w:r>
      <w:proofErr w:type="spellStart"/>
      <w:r>
        <w:t>CloudFormation</w:t>
      </w:r>
      <w:proofErr w:type="spellEnd"/>
      <w:r>
        <w:t xml:space="preserve"> </w:t>
      </w:r>
    </w:p>
    <w:p w:rsidR="00165C8B" w:rsidRDefault="000B668E" w:rsidP="0027391A">
      <w:pPr>
        <w:numPr>
          <w:ilvl w:val="0"/>
          <w:numId w:val="4"/>
        </w:numPr>
        <w:ind w:firstLine="0"/>
        <w:contextualSpacing/>
      </w:pPr>
      <w:r>
        <w:t>Amazon Kinesis</w:t>
      </w:r>
    </w:p>
    <w:p w:rsidR="00165C8B" w:rsidRDefault="00165C8B"/>
    <w:p w:rsidR="00165C8B" w:rsidRDefault="00165C8B"/>
    <w:p w:rsidR="00165C8B" w:rsidRDefault="00165C8B"/>
    <w:p w:rsidR="00165C8B" w:rsidRDefault="000B668E">
      <w:r>
        <w:br w:type="page"/>
      </w:r>
    </w:p>
    <w:p w:rsidR="00165C8B" w:rsidRDefault="00165C8B"/>
    <w:p w:rsidR="00165C8B" w:rsidRDefault="000B668E" w:rsidP="00923F2C">
      <w:pPr>
        <w:pStyle w:val="ListParagraph"/>
        <w:numPr>
          <w:ilvl w:val="0"/>
          <w:numId w:val="21"/>
        </w:numPr>
      </w:pPr>
      <w:r w:rsidRPr="00923F2C">
        <w:rPr>
          <w:b/>
        </w:rPr>
        <w:t xml:space="preserve">Which of the following represents a valid AWS </w:t>
      </w:r>
      <w:proofErr w:type="spellStart"/>
      <w:r w:rsidRPr="00923F2C">
        <w:rPr>
          <w:b/>
        </w:rPr>
        <w:t>CloudFormation</w:t>
      </w:r>
      <w:proofErr w:type="spellEnd"/>
      <w:r w:rsidRPr="00923F2C">
        <w:rPr>
          <w:b/>
        </w:rPr>
        <w:t xml:space="preserve"> template?</w:t>
      </w:r>
    </w:p>
    <w:p w:rsidR="00165C8B" w:rsidRDefault="00165C8B" w:rsidP="0027391A">
      <w:pPr>
        <w:numPr>
          <w:ilvl w:val="0"/>
          <w:numId w:val="3"/>
        </w:numPr>
        <w:ind w:firstLine="0"/>
        <w:contextualSpacing/>
      </w:pPr>
    </w:p>
    <w:p w:rsidR="00165C8B" w:rsidRDefault="00165C8B" w:rsidP="0027391A">
      <w:pPr>
        <w:ind w:left="720"/>
      </w:pPr>
    </w:p>
    <w:p w:rsidR="00165C8B" w:rsidRDefault="000B668E" w:rsidP="0027391A">
      <w:pPr>
        <w:ind w:left="720"/>
      </w:pPr>
      <w:proofErr w:type="spellStart"/>
      <w:r>
        <w:rPr>
          <w:rFonts w:ascii="Consolas" w:eastAsia="Consolas" w:hAnsi="Consolas" w:cs="Consolas"/>
        </w:rPr>
        <w:t>AWSTemplateFormatVersion</w:t>
      </w:r>
      <w:proofErr w:type="spellEnd"/>
      <w:r>
        <w:rPr>
          <w:rFonts w:ascii="Consolas" w:eastAsia="Consolas" w:hAnsi="Consolas" w:cs="Consolas"/>
        </w:rPr>
        <w:t>: 2010-09-09,</w:t>
      </w:r>
    </w:p>
    <w:p w:rsidR="00165C8B" w:rsidRDefault="000B668E" w:rsidP="0027391A">
      <w:pPr>
        <w:ind w:left="720"/>
      </w:pPr>
      <w:r>
        <w:rPr>
          <w:rFonts w:ascii="Consolas" w:eastAsia="Consolas" w:hAnsi="Consolas" w:cs="Consolas"/>
        </w:rPr>
        <w:t>Description: User peter,</w:t>
      </w:r>
    </w:p>
    <w:p w:rsidR="00165C8B" w:rsidRDefault="000B668E" w:rsidP="0027391A">
      <w:pPr>
        <w:ind w:left="720"/>
      </w:pPr>
      <w:r>
        <w:rPr>
          <w:rFonts w:ascii="Consolas" w:eastAsia="Consolas" w:hAnsi="Consolas" w:cs="Consolas"/>
        </w:rPr>
        <w:t>Resources: peter,</w:t>
      </w:r>
    </w:p>
    <w:p w:rsidR="00165C8B" w:rsidRDefault="000B668E" w:rsidP="0027391A">
      <w:pPr>
        <w:ind w:left="720"/>
      </w:pPr>
      <w:r>
        <w:rPr>
          <w:rFonts w:ascii="Consolas" w:eastAsia="Consolas" w:hAnsi="Consolas" w:cs="Consolas"/>
        </w:rPr>
        <w:t>Type: AWS:</w:t>
      </w:r>
      <w:proofErr w:type="gramStart"/>
      <w:r>
        <w:rPr>
          <w:rFonts w:ascii="Consolas" w:eastAsia="Consolas" w:hAnsi="Consolas" w:cs="Consolas"/>
        </w:rPr>
        <w:t>:IAM</w:t>
      </w:r>
      <w:proofErr w:type="gramEnd"/>
      <w:r>
        <w:rPr>
          <w:rFonts w:ascii="Consolas" w:eastAsia="Consolas" w:hAnsi="Consolas" w:cs="Consolas"/>
        </w:rPr>
        <w:t>::User</w:t>
      </w:r>
    </w:p>
    <w:p w:rsidR="00165C8B" w:rsidRDefault="00165C8B" w:rsidP="0027391A">
      <w:pPr>
        <w:ind w:left="720"/>
      </w:pPr>
    </w:p>
    <w:p w:rsidR="00165C8B" w:rsidRDefault="00165C8B" w:rsidP="0027391A">
      <w:pPr>
        <w:ind w:left="720"/>
      </w:pPr>
    </w:p>
    <w:p w:rsidR="00165C8B" w:rsidRDefault="00165C8B" w:rsidP="0027391A">
      <w:pPr>
        <w:numPr>
          <w:ilvl w:val="0"/>
          <w:numId w:val="3"/>
        </w:numPr>
        <w:ind w:firstLine="0"/>
        <w:contextualSpacing/>
      </w:pPr>
    </w:p>
    <w:p w:rsidR="00165C8B" w:rsidRDefault="00165C8B" w:rsidP="0027391A">
      <w:pPr>
        <w:ind w:left="720"/>
      </w:pPr>
    </w:p>
    <w:p w:rsidR="00165C8B" w:rsidRDefault="000B668E" w:rsidP="0027391A">
      <w:pPr>
        <w:ind w:left="720"/>
      </w:pPr>
      <w:r>
        <w:rPr>
          <w:rFonts w:ascii="Consolas" w:eastAsia="Consolas" w:hAnsi="Consolas" w:cs="Consolas"/>
        </w:rPr>
        <w:t>{</w:t>
      </w:r>
    </w:p>
    <w:p w:rsidR="00165C8B" w:rsidRDefault="000B668E" w:rsidP="0027391A">
      <w:pPr>
        <w:ind w:left="720"/>
      </w:pPr>
      <w:r>
        <w:rPr>
          <w:rFonts w:ascii="Consolas" w:eastAsia="Consolas" w:hAnsi="Consolas" w:cs="Consolas"/>
        </w:rPr>
        <w:t xml:space="preserve">  "</w:t>
      </w:r>
      <w:proofErr w:type="spellStart"/>
      <w:r>
        <w:rPr>
          <w:rFonts w:ascii="Consolas" w:eastAsia="Consolas" w:hAnsi="Consolas" w:cs="Consolas"/>
        </w:rPr>
        <w:t>AWSTemplateFormatVersion</w:t>
      </w:r>
      <w:proofErr w:type="spellEnd"/>
      <w:r>
        <w:rPr>
          <w:rFonts w:ascii="Consolas" w:eastAsia="Consolas" w:hAnsi="Consolas" w:cs="Consolas"/>
        </w:rPr>
        <w:t>": "2010-09-09",</w:t>
      </w:r>
    </w:p>
    <w:p w:rsidR="00165C8B" w:rsidRDefault="000B668E" w:rsidP="0027391A">
      <w:pPr>
        <w:ind w:left="720"/>
      </w:pPr>
      <w:r>
        <w:rPr>
          <w:rFonts w:ascii="Consolas" w:eastAsia="Consolas" w:hAnsi="Consolas" w:cs="Consolas"/>
        </w:rPr>
        <w:t xml:space="preserve">  "Description": "User peter",</w:t>
      </w:r>
    </w:p>
    <w:p w:rsidR="00165C8B" w:rsidRDefault="000B668E" w:rsidP="0027391A">
      <w:pPr>
        <w:ind w:left="720"/>
      </w:pPr>
      <w:r>
        <w:rPr>
          <w:rFonts w:ascii="Consolas" w:eastAsia="Consolas" w:hAnsi="Consolas" w:cs="Consolas"/>
        </w:rPr>
        <w:t xml:space="preserve">  "Resources": {</w:t>
      </w:r>
    </w:p>
    <w:p w:rsidR="00165C8B" w:rsidRDefault="000B668E" w:rsidP="0027391A">
      <w:pPr>
        <w:ind w:left="720"/>
      </w:pPr>
      <w:r>
        <w:rPr>
          <w:rFonts w:ascii="Consolas" w:eastAsia="Consolas" w:hAnsi="Consolas" w:cs="Consolas"/>
        </w:rPr>
        <w:t xml:space="preserve">    "</w:t>
      </w:r>
      <w:proofErr w:type="gramStart"/>
      <w:r>
        <w:rPr>
          <w:rFonts w:ascii="Consolas" w:eastAsia="Consolas" w:hAnsi="Consolas" w:cs="Consolas"/>
        </w:rPr>
        <w:t>peter</w:t>
      </w:r>
      <w:proofErr w:type="gramEnd"/>
      <w:r>
        <w:rPr>
          <w:rFonts w:ascii="Consolas" w:eastAsia="Consolas" w:hAnsi="Consolas" w:cs="Consolas"/>
        </w:rPr>
        <w:t>": {</w:t>
      </w:r>
    </w:p>
    <w:p w:rsidR="00165C8B" w:rsidRDefault="000B668E" w:rsidP="0027391A">
      <w:pPr>
        <w:ind w:left="720"/>
      </w:pPr>
      <w:r>
        <w:rPr>
          <w:rFonts w:ascii="Consolas" w:eastAsia="Consolas" w:hAnsi="Consolas" w:cs="Consolas"/>
        </w:rPr>
        <w:t xml:space="preserve">    "Type": "AWS:</w:t>
      </w:r>
      <w:proofErr w:type="gramStart"/>
      <w:r>
        <w:rPr>
          <w:rFonts w:ascii="Consolas" w:eastAsia="Consolas" w:hAnsi="Consolas" w:cs="Consolas"/>
        </w:rPr>
        <w:t>:IAM</w:t>
      </w:r>
      <w:proofErr w:type="gramEnd"/>
      <w:r>
        <w:rPr>
          <w:rFonts w:ascii="Consolas" w:eastAsia="Consolas" w:hAnsi="Consolas" w:cs="Consolas"/>
        </w:rPr>
        <w:t>::User"</w:t>
      </w:r>
    </w:p>
    <w:p w:rsidR="00165C8B" w:rsidRDefault="000B668E" w:rsidP="0027391A">
      <w:pPr>
        <w:ind w:left="720"/>
      </w:pPr>
      <w:r>
        <w:rPr>
          <w:rFonts w:ascii="Consolas" w:eastAsia="Consolas" w:hAnsi="Consolas" w:cs="Consolas"/>
        </w:rPr>
        <w:t xml:space="preserve">   }</w:t>
      </w:r>
    </w:p>
    <w:p w:rsidR="00165C8B" w:rsidRDefault="000B668E" w:rsidP="0027391A">
      <w:pPr>
        <w:ind w:left="720"/>
      </w:pPr>
      <w:r>
        <w:rPr>
          <w:rFonts w:ascii="Consolas" w:eastAsia="Consolas" w:hAnsi="Consolas" w:cs="Consolas"/>
        </w:rPr>
        <w:t xml:space="preserve"> }</w:t>
      </w:r>
    </w:p>
    <w:p w:rsidR="00165C8B" w:rsidRDefault="000B668E" w:rsidP="0027391A">
      <w:pPr>
        <w:ind w:left="720"/>
      </w:pPr>
      <w:r>
        <w:rPr>
          <w:rFonts w:ascii="Consolas" w:eastAsia="Consolas" w:hAnsi="Consolas" w:cs="Consolas"/>
        </w:rPr>
        <w:t>}</w:t>
      </w:r>
    </w:p>
    <w:p w:rsidR="00165C8B" w:rsidRDefault="00165C8B" w:rsidP="0027391A"/>
    <w:p w:rsidR="00165C8B" w:rsidRDefault="00165C8B" w:rsidP="0027391A"/>
    <w:p w:rsidR="00165C8B" w:rsidRDefault="00165C8B" w:rsidP="0027391A">
      <w:pPr>
        <w:numPr>
          <w:ilvl w:val="0"/>
          <w:numId w:val="3"/>
        </w:numPr>
        <w:ind w:firstLine="0"/>
        <w:contextualSpacing/>
      </w:pPr>
    </w:p>
    <w:p w:rsidR="00165C8B" w:rsidRDefault="00165C8B" w:rsidP="0027391A"/>
    <w:p w:rsidR="00165C8B" w:rsidRDefault="000B668E" w:rsidP="0027391A">
      <w:pPr>
        <w:ind w:left="720"/>
      </w:pPr>
      <w:proofErr w:type="spellStart"/>
      <w:r>
        <w:rPr>
          <w:rFonts w:ascii="Consolas" w:eastAsia="Consolas" w:hAnsi="Consolas" w:cs="Consolas"/>
        </w:rPr>
        <w:t>AWSTemplateFormatVersion</w:t>
      </w:r>
      <w:proofErr w:type="spellEnd"/>
      <w:r>
        <w:rPr>
          <w:rFonts w:ascii="Consolas" w:eastAsia="Consolas" w:hAnsi="Consolas" w:cs="Consolas"/>
        </w:rPr>
        <w:t xml:space="preserve">=2010-09-09, </w:t>
      </w:r>
      <w:r>
        <w:rPr>
          <w:rFonts w:ascii="Consolas" w:eastAsia="Consolas" w:hAnsi="Consolas" w:cs="Consolas"/>
        </w:rPr>
        <w:br/>
        <w:t xml:space="preserve">Description=User peter, </w:t>
      </w:r>
      <w:r>
        <w:rPr>
          <w:rFonts w:ascii="Consolas" w:eastAsia="Consolas" w:hAnsi="Consolas" w:cs="Consolas"/>
        </w:rPr>
        <w:br/>
        <w:t xml:space="preserve">Resources=peter, </w:t>
      </w:r>
      <w:r>
        <w:rPr>
          <w:rFonts w:ascii="Consolas" w:eastAsia="Consolas" w:hAnsi="Consolas" w:cs="Consolas"/>
        </w:rPr>
        <w:br/>
        <w:t>Type=AWS:</w:t>
      </w:r>
      <w:proofErr w:type="gramStart"/>
      <w:r>
        <w:rPr>
          <w:rFonts w:ascii="Consolas" w:eastAsia="Consolas" w:hAnsi="Consolas" w:cs="Consolas"/>
        </w:rPr>
        <w:t>:IAM</w:t>
      </w:r>
      <w:proofErr w:type="gramEnd"/>
      <w:r>
        <w:rPr>
          <w:rFonts w:ascii="Consolas" w:eastAsia="Consolas" w:hAnsi="Consolas" w:cs="Consolas"/>
        </w:rPr>
        <w:t>::User</w:t>
      </w:r>
    </w:p>
    <w:p w:rsidR="00165C8B" w:rsidRDefault="00165C8B" w:rsidP="0027391A">
      <w:pPr>
        <w:ind w:left="720"/>
      </w:pPr>
    </w:p>
    <w:p w:rsidR="00165C8B" w:rsidRDefault="00165C8B" w:rsidP="0027391A">
      <w:pPr>
        <w:ind w:left="720"/>
      </w:pPr>
    </w:p>
    <w:p w:rsidR="00165C8B" w:rsidRDefault="000B668E" w:rsidP="0027391A">
      <w:pPr>
        <w:numPr>
          <w:ilvl w:val="0"/>
          <w:numId w:val="3"/>
        </w:numPr>
        <w:ind w:firstLine="0"/>
        <w:contextualSpacing/>
      </w:pPr>
      <w:r>
        <w:rPr>
          <w:rFonts w:ascii="Consolas" w:eastAsia="Consolas" w:hAnsi="Consolas" w:cs="Consolas"/>
        </w:rPr>
        <w:br/>
      </w:r>
    </w:p>
    <w:p w:rsidR="00165C8B" w:rsidRDefault="0027391A" w:rsidP="0027391A">
      <w:r>
        <w:rPr>
          <w:rFonts w:ascii="Consolas" w:eastAsia="Consolas" w:hAnsi="Consolas" w:cs="Consolas"/>
        </w:rPr>
        <w:t xml:space="preserve">     </w:t>
      </w:r>
      <w:r w:rsidR="000B668E">
        <w:rPr>
          <w:rFonts w:ascii="Consolas" w:eastAsia="Consolas" w:hAnsi="Consolas" w:cs="Consolas"/>
        </w:rPr>
        <w:t xml:space="preserve">{ </w:t>
      </w:r>
    </w:p>
    <w:p w:rsidR="00165C8B" w:rsidRDefault="000B668E" w:rsidP="0027391A">
      <w:pPr>
        <w:ind w:left="720"/>
      </w:pPr>
      <w:r>
        <w:rPr>
          <w:rFonts w:ascii="Consolas" w:eastAsia="Consolas" w:hAnsi="Consolas" w:cs="Consolas"/>
        </w:rPr>
        <w:t xml:space="preserve">   "</w:t>
      </w:r>
      <w:proofErr w:type="gramStart"/>
      <w:r>
        <w:rPr>
          <w:rFonts w:ascii="Consolas" w:eastAsia="Consolas" w:hAnsi="Consolas" w:cs="Consolas"/>
        </w:rPr>
        <w:t>peter</w:t>
      </w:r>
      <w:proofErr w:type="gramEnd"/>
      <w:r>
        <w:rPr>
          <w:rFonts w:ascii="Consolas" w:eastAsia="Consolas" w:hAnsi="Consolas" w:cs="Consolas"/>
        </w:rPr>
        <w:t xml:space="preserve">":{ </w:t>
      </w:r>
    </w:p>
    <w:p w:rsidR="00165C8B" w:rsidRDefault="000B668E" w:rsidP="0027391A">
      <w:pPr>
        <w:ind w:left="720"/>
      </w:pPr>
      <w:r>
        <w:rPr>
          <w:rFonts w:ascii="Consolas" w:eastAsia="Consolas" w:hAnsi="Consolas" w:cs="Consolas"/>
        </w:rPr>
        <w:t xml:space="preserve"> </w:t>
      </w:r>
      <w:r>
        <w:rPr>
          <w:rFonts w:ascii="Consolas" w:eastAsia="Consolas" w:hAnsi="Consolas" w:cs="Consolas"/>
        </w:rPr>
        <w:tab/>
        <w:t>"Type": "AWS:</w:t>
      </w:r>
      <w:proofErr w:type="gramStart"/>
      <w:r>
        <w:rPr>
          <w:rFonts w:ascii="Consolas" w:eastAsia="Consolas" w:hAnsi="Consolas" w:cs="Consolas"/>
        </w:rPr>
        <w:t>:IAM</w:t>
      </w:r>
      <w:proofErr w:type="gramEnd"/>
      <w:r>
        <w:rPr>
          <w:rFonts w:ascii="Consolas" w:eastAsia="Consolas" w:hAnsi="Consolas" w:cs="Consolas"/>
        </w:rPr>
        <w:t xml:space="preserve">::User" </w:t>
      </w:r>
    </w:p>
    <w:p w:rsidR="00165C8B" w:rsidRDefault="000B668E" w:rsidP="0027391A">
      <w:pPr>
        <w:ind w:left="720"/>
      </w:pPr>
      <w:r>
        <w:rPr>
          <w:rFonts w:ascii="Consolas" w:eastAsia="Consolas" w:hAnsi="Consolas" w:cs="Consolas"/>
        </w:rPr>
        <w:t xml:space="preserve">   } </w:t>
      </w:r>
    </w:p>
    <w:p w:rsidR="00165C8B" w:rsidRDefault="000B668E" w:rsidP="0027391A">
      <w:pPr>
        <w:ind w:left="720"/>
      </w:pPr>
      <w:r>
        <w:rPr>
          <w:rFonts w:ascii="Consolas" w:eastAsia="Consolas" w:hAnsi="Consolas" w:cs="Consolas"/>
        </w:rPr>
        <w:t>}</w:t>
      </w:r>
    </w:p>
    <w:p w:rsidR="00165C8B" w:rsidRDefault="00165C8B"/>
    <w:p w:rsidR="00165C8B" w:rsidRDefault="00165C8B"/>
    <w:p w:rsidR="00165C8B" w:rsidRDefault="00165C8B"/>
    <w:p w:rsidR="00165C8B" w:rsidRDefault="000B668E">
      <w:r>
        <w:br w:type="page"/>
      </w:r>
    </w:p>
    <w:p w:rsidR="00165C8B" w:rsidRDefault="00165C8B"/>
    <w:p w:rsidR="00165C8B" w:rsidRDefault="000B668E" w:rsidP="00923F2C">
      <w:pPr>
        <w:pStyle w:val="ListParagraph"/>
        <w:numPr>
          <w:ilvl w:val="0"/>
          <w:numId w:val="21"/>
        </w:numPr>
      </w:pPr>
      <w:r w:rsidRPr="00923F2C">
        <w:rPr>
          <w:b/>
        </w:rPr>
        <w:t>Which of the following is a highly available, scalable deployment model for a web service?</w:t>
      </w:r>
    </w:p>
    <w:p w:rsidR="00165C8B" w:rsidRDefault="000B668E" w:rsidP="0027391A">
      <w:pPr>
        <w:numPr>
          <w:ilvl w:val="0"/>
          <w:numId w:val="20"/>
        </w:numPr>
        <w:ind w:firstLine="0"/>
        <w:contextualSpacing/>
      </w:pPr>
      <w:r>
        <w:t xml:space="preserve">A fixed number of web servers in one AWS Availability Zone </w:t>
      </w:r>
    </w:p>
    <w:p w:rsidR="00165C8B" w:rsidRDefault="000B668E" w:rsidP="0027391A">
      <w:pPr>
        <w:numPr>
          <w:ilvl w:val="0"/>
          <w:numId w:val="20"/>
        </w:numPr>
        <w:ind w:firstLine="0"/>
        <w:contextualSpacing/>
      </w:pPr>
      <w:r>
        <w:t xml:space="preserve">An Auto Scaling group of web servers in two or more AWS Availability Zones </w:t>
      </w:r>
    </w:p>
    <w:p w:rsidR="00165C8B" w:rsidRDefault="000B668E" w:rsidP="0027391A">
      <w:pPr>
        <w:numPr>
          <w:ilvl w:val="0"/>
          <w:numId w:val="20"/>
        </w:numPr>
        <w:ind w:firstLine="0"/>
        <w:contextualSpacing/>
      </w:pPr>
      <w:r>
        <w:t>A fixed number of web servers</w:t>
      </w:r>
      <w:r>
        <w:t xml:space="preserve"> split across two or more AWS Availability Zones </w:t>
      </w:r>
    </w:p>
    <w:p w:rsidR="00165C8B" w:rsidRDefault="000B668E" w:rsidP="0027391A">
      <w:pPr>
        <w:numPr>
          <w:ilvl w:val="0"/>
          <w:numId w:val="20"/>
        </w:numPr>
        <w:ind w:firstLine="0"/>
        <w:contextualSpacing/>
      </w:pPr>
      <w:r>
        <w:t>A fixed number of web servers split across multiple AWS regions</w:t>
      </w:r>
    </w:p>
    <w:p w:rsidR="00165C8B" w:rsidRDefault="00165C8B"/>
    <w:p w:rsidR="00165C8B" w:rsidRDefault="000B668E" w:rsidP="00923F2C">
      <w:pPr>
        <w:pStyle w:val="ListParagraph"/>
        <w:numPr>
          <w:ilvl w:val="0"/>
          <w:numId w:val="21"/>
        </w:numPr>
      </w:pPr>
      <w:r w:rsidRPr="00923F2C">
        <w:rPr>
          <w:b/>
        </w:rPr>
        <w:t xml:space="preserve">Which of the following are valid sections in an AWS </w:t>
      </w:r>
      <w:proofErr w:type="spellStart"/>
      <w:r w:rsidRPr="00923F2C">
        <w:rPr>
          <w:b/>
        </w:rPr>
        <w:t>CloudFormation</w:t>
      </w:r>
      <w:proofErr w:type="spellEnd"/>
      <w:r w:rsidRPr="00923F2C">
        <w:rPr>
          <w:b/>
        </w:rPr>
        <w:t xml:space="preserve"> template? Choose 3 answers </w:t>
      </w:r>
      <w:r>
        <w:t xml:space="preserve">  </w:t>
      </w:r>
    </w:p>
    <w:p w:rsidR="00165C8B" w:rsidRDefault="000B668E" w:rsidP="0027391A">
      <w:pPr>
        <w:numPr>
          <w:ilvl w:val="0"/>
          <w:numId w:val="1"/>
        </w:numPr>
        <w:ind w:firstLine="0"/>
        <w:contextualSpacing/>
      </w:pPr>
      <w:r>
        <w:t xml:space="preserve">Parameters </w:t>
      </w:r>
    </w:p>
    <w:p w:rsidR="00165C8B" w:rsidRDefault="000B668E" w:rsidP="0027391A">
      <w:pPr>
        <w:numPr>
          <w:ilvl w:val="0"/>
          <w:numId w:val="1"/>
        </w:numPr>
        <w:ind w:firstLine="0"/>
        <w:contextualSpacing/>
      </w:pPr>
      <w:r>
        <w:t xml:space="preserve">Services </w:t>
      </w:r>
    </w:p>
    <w:p w:rsidR="00165C8B" w:rsidRDefault="000B668E" w:rsidP="0027391A">
      <w:pPr>
        <w:numPr>
          <w:ilvl w:val="0"/>
          <w:numId w:val="1"/>
        </w:numPr>
        <w:ind w:firstLine="0"/>
        <w:contextualSpacing/>
      </w:pPr>
      <w:r>
        <w:t xml:space="preserve">Outputs </w:t>
      </w:r>
    </w:p>
    <w:p w:rsidR="00165C8B" w:rsidRDefault="000B668E" w:rsidP="0027391A">
      <w:pPr>
        <w:numPr>
          <w:ilvl w:val="0"/>
          <w:numId w:val="1"/>
        </w:numPr>
        <w:ind w:firstLine="0"/>
        <w:contextualSpacing/>
      </w:pPr>
      <w:r>
        <w:t xml:space="preserve">Declarations </w:t>
      </w:r>
    </w:p>
    <w:p w:rsidR="00165C8B" w:rsidRDefault="000B668E" w:rsidP="0027391A">
      <w:pPr>
        <w:numPr>
          <w:ilvl w:val="0"/>
          <w:numId w:val="1"/>
        </w:numPr>
        <w:ind w:firstLine="0"/>
        <w:contextualSpacing/>
      </w:pPr>
      <w:r>
        <w:t>Resources</w:t>
      </w:r>
    </w:p>
    <w:p w:rsidR="00165C8B" w:rsidRDefault="00165C8B"/>
    <w:p w:rsidR="00165C8B" w:rsidRDefault="00165C8B"/>
    <w:p w:rsidR="00165C8B" w:rsidRDefault="000B668E" w:rsidP="00923F2C">
      <w:pPr>
        <w:pStyle w:val="ListParagraph"/>
        <w:numPr>
          <w:ilvl w:val="0"/>
          <w:numId w:val="21"/>
        </w:numPr>
      </w:pPr>
      <w:r w:rsidRPr="00923F2C">
        <w:rPr>
          <w:b/>
        </w:rPr>
        <w:t>Which object encryption options are available with Amazon Simple Storage Service (S3)?</w:t>
      </w:r>
    </w:p>
    <w:p w:rsidR="00165C8B" w:rsidRDefault="000B668E" w:rsidP="0027391A">
      <w:pPr>
        <w:numPr>
          <w:ilvl w:val="0"/>
          <w:numId w:val="12"/>
        </w:numPr>
        <w:ind w:firstLine="0"/>
        <w:contextualSpacing/>
      </w:pPr>
      <w:r>
        <w:t xml:space="preserve">Server-side encryption using Amazon keys </w:t>
      </w:r>
    </w:p>
    <w:p w:rsidR="00165C8B" w:rsidRDefault="000B668E" w:rsidP="0027391A">
      <w:pPr>
        <w:numPr>
          <w:ilvl w:val="0"/>
          <w:numId w:val="12"/>
        </w:numPr>
        <w:ind w:firstLine="0"/>
        <w:contextualSpacing/>
      </w:pPr>
      <w:r>
        <w:t xml:space="preserve">Client-side encryption using </w:t>
      </w:r>
      <w:proofErr w:type="spellStart"/>
      <w:r>
        <w:t>customerˈs</w:t>
      </w:r>
      <w:proofErr w:type="spellEnd"/>
      <w:r>
        <w:t xml:space="preserve"> keys </w:t>
      </w:r>
    </w:p>
    <w:p w:rsidR="00165C8B" w:rsidRDefault="000B668E" w:rsidP="0027391A">
      <w:pPr>
        <w:numPr>
          <w:ilvl w:val="0"/>
          <w:numId w:val="12"/>
        </w:numPr>
        <w:ind w:firstLine="0"/>
        <w:contextualSpacing/>
      </w:pPr>
      <w:r>
        <w:t xml:space="preserve">Server-side encryption using </w:t>
      </w:r>
      <w:proofErr w:type="spellStart"/>
      <w:r>
        <w:t>customerˈs</w:t>
      </w:r>
      <w:proofErr w:type="spellEnd"/>
      <w:r>
        <w:t xml:space="preserve"> key</w:t>
      </w:r>
      <w:r>
        <w:t xml:space="preserve">s </w:t>
      </w:r>
    </w:p>
    <w:p w:rsidR="00165C8B" w:rsidRDefault="000B668E" w:rsidP="0027391A">
      <w:pPr>
        <w:numPr>
          <w:ilvl w:val="0"/>
          <w:numId w:val="12"/>
        </w:numPr>
        <w:ind w:firstLine="0"/>
        <w:contextualSpacing/>
      </w:pPr>
      <w:r>
        <w:t xml:space="preserve">Options A, B, and C </w:t>
      </w:r>
    </w:p>
    <w:p w:rsidR="00165C8B" w:rsidRDefault="000B668E" w:rsidP="0027391A">
      <w:pPr>
        <w:numPr>
          <w:ilvl w:val="0"/>
          <w:numId w:val="12"/>
        </w:numPr>
        <w:ind w:firstLine="0"/>
        <w:contextualSpacing/>
      </w:pPr>
      <w:r>
        <w:t>Options A and B</w:t>
      </w:r>
    </w:p>
    <w:p w:rsidR="00165C8B" w:rsidRDefault="00165C8B"/>
    <w:p w:rsidR="00165C8B" w:rsidRDefault="00165C8B"/>
    <w:p w:rsidR="00165C8B" w:rsidRDefault="00165C8B"/>
    <w:p w:rsidR="00165C8B" w:rsidRDefault="000B668E" w:rsidP="00923F2C">
      <w:pPr>
        <w:pStyle w:val="ListParagraph"/>
        <w:numPr>
          <w:ilvl w:val="0"/>
          <w:numId w:val="21"/>
        </w:numPr>
      </w:pPr>
      <w:r w:rsidRPr="00923F2C">
        <w:rPr>
          <w:b/>
        </w:rPr>
        <w:t xml:space="preserve">Which of the following are AWS Identity and Access Management (IAM) entities? Choose 3 answers   </w:t>
      </w:r>
    </w:p>
    <w:p w:rsidR="00165C8B" w:rsidRDefault="000B668E" w:rsidP="0027391A">
      <w:pPr>
        <w:numPr>
          <w:ilvl w:val="0"/>
          <w:numId w:val="2"/>
        </w:numPr>
        <w:ind w:firstLine="0"/>
        <w:contextualSpacing/>
      </w:pPr>
      <w:r>
        <w:t xml:space="preserve">User </w:t>
      </w:r>
    </w:p>
    <w:p w:rsidR="00165C8B" w:rsidRDefault="000B668E" w:rsidP="0027391A">
      <w:pPr>
        <w:numPr>
          <w:ilvl w:val="0"/>
          <w:numId w:val="2"/>
        </w:numPr>
        <w:ind w:firstLine="0"/>
        <w:contextualSpacing/>
      </w:pPr>
      <w:r>
        <w:t xml:space="preserve">Group </w:t>
      </w:r>
    </w:p>
    <w:p w:rsidR="00165C8B" w:rsidRDefault="000B668E" w:rsidP="0027391A">
      <w:pPr>
        <w:numPr>
          <w:ilvl w:val="0"/>
          <w:numId w:val="2"/>
        </w:numPr>
        <w:ind w:firstLine="0"/>
        <w:contextualSpacing/>
      </w:pPr>
      <w:r>
        <w:t xml:space="preserve">Team </w:t>
      </w:r>
    </w:p>
    <w:p w:rsidR="00165C8B" w:rsidRDefault="000B668E" w:rsidP="0027391A">
      <w:pPr>
        <w:numPr>
          <w:ilvl w:val="0"/>
          <w:numId w:val="2"/>
        </w:numPr>
        <w:ind w:firstLine="0"/>
        <w:contextualSpacing/>
      </w:pPr>
      <w:r>
        <w:t xml:space="preserve">Role </w:t>
      </w:r>
    </w:p>
    <w:p w:rsidR="00165C8B" w:rsidRDefault="000B668E" w:rsidP="0027391A">
      <w:pPr>
        <w:numPr>
          <w:ilvl w:val="0"/>
          <w:numId w:val="2"/>
        </w:numPr>
        <w:ind w:firstLine="0"/>
        <w:contextualSpacing/>
      </w:pPr>
      <w:r>
        <w:t xml:space="preserve">Root </w:t>
      </w:r>
    </w:p>
    <w:p w:rsidR="00165C8B" w:rsidRDefault="000B668E" w:rsidP="0027391A">
      <w:pPr>
        <w:numPr>
          <w:ilvl w:val="0"/>
          <w:numId w:val="2"/>
        </w:numPr>
        <w:ind w:firstLine="0"/>
        <w:contextualSpacing/>
      </w:pPr>
      <w:r>
        <w:t>Organization</w:t>
      </w:r>
    </w:p>
    <w:p w:rsidR="00165C8B" w:rsidRDefault="00165C8B"/>
    <w:p w:rsidR="00165C8B" w:rsidRDefault="00165C8B"/>
    <w:p w:rsidR="00165C8B" w:rsidRDefault="00165C8B"/>
    <w:p w:rsidR="00165C8B" w:rsidRDefault="00165C8B"/>
    <w:p w:rsidR="00165C8B" w:rsidRDefault="000B668E">
      <w:r>
        <w:br w:type="page"/>
      </w:r>
    </w:p>
    <w:p w:rsidR="00165C8B" w:rsidRDefault="00165C8B"/>
    <w:p w:rsidR="00165C8B" w:rsidRDefault="000B668E" w:rsidP="00923F2C">
      <w:pPr>
        <w:pStyle w:val="ListParagraph"/>
        <w:numPr>
          <w:ilvl w:val="0"/>
          <w:numId w:val="21"/>
        </w:numPr>
      </w:pPr>
      <w:r w:rsidRPr="00923F2C">
        <w:rPr>
          <w:b/>
        </w:rPr>
        <w:t xml:space="preserve">You are debugging a problem with a web application that writes to an Amazon </w:t>
      </w:r>
      <w:proofErr w:type="spellStart"/>
      <w:r w:rsidRPr="00923F2C">
        <w:rPr>
          <w:b/>
        </w:rPr>
        <w:t>DynamoDB</w:t>
      </w:r>
      <w:proofErr w:type="spellEnd"/>
      <w:r w:rsidRPr="00923F2C">
        <w:rPr>
          <w:b/>
        </w:rPr>
        <w:t xml:space="preserve"> table. You would like to see the actual data in the </w:t>
      </w:r>
      <w:proofErr w:type="spellStart"/>
      <w:r w:rsidRPr="00923F2C">
        <w:rPr>
          <w:b/>
        </w:rPr>
        <w:t>DynamoDB</w:t>
      </w:r>
      <w:proofErr w:type="spellEnd"/>
      <w:r w:rsidRPr="00923F2C">
        <w:rPr>
          <w:b/>
        </w:rPr>
        <w:t xml:space="preserve"> table to confirm that the data written was correct. How can you do this? Choose 2 answers   </w:t>
      </w:r>
    </w:p>
    <w:p w:rsidR="00165C8B" w:rsidRDefault="000B668E" w:rsidP="0027391A">
      <w:pPr>
        <w:numPr>
          <w:ilvl w:val="0"/>
          <w:numId w:val="8"/>
        </w:numPr>
        <w:ind w:firstLine="0"/>
        <w:contextualSpacing/>
      </w:pPr>
      <w:proofErr w:type="spellStart"/>
      <w:r>
        <w:t>DynamoDB</w:t>
      </w:r>
      <w:proofErr w:type="spellEnd"/>
      <w:r>
        <w:t xml:space="preserve"> tables a</w:t>
      </w:r>
      <w:r>
        <w:t xml:space="preserve">re stored as JSON documents in S3 so you can simply download the document from S3. </w:t>
      </w:r>
    </w:p>
    <w:p w:rsidR="00165C8B" w:rsidRDefault="000B668E" w:rsidP="0027391A">
      <w:pPr>
        <w:numPr>
          <w:ilvl w:val="0"/>
          <w:numId w:val="8"/>
        </w:numPr>
        <w:ind w:firstLine="0"/>
        <w:contextualSpacing/>
      </w:pPr>
      <w:r>
        <w:t xml:space="preserve">Use the AWS Console to view the </w:t>
      </w:r>
      <w:proofErr w:type="spellStart"/>
      <w:r>
        <w:t>DynamoDB</w:t>
      </w:r>
      <w:proofErr w:type="spellEnd"/>
      <w:r>
        <w:t xml:space="preserve"> </w:t>
      </w:r>
      <w:proofErr w:type="spellStart"/>
      <w:r>
        <w:t>tableˈs</w:t>
      </w:r>
      <w:proofErr w:type="spellEnd"/>
      <w:r>
        <w:t xml:space="preserve"> data. </w:t>
      </w:r>
    </w:p>
    <w:p w:rsidR="00165C8B" w:rsidRDefault="000B668E" w:rsidP="0027391A">
      <w:pPr>
        <w:numPr>
          <w:ilvl w:val="0"/>
          <w:numId w:val="8"/>
        </w:numPr>
        <w:ind w:firstLine="0"/>
        <w:contextualSpacing/>
      </w:pPr>
      <w:r>
        <w:t xml:space="preserve">Connect a standard SQL client to your </w:t>
      </w:r>
      <w:proofErr w:type="spellStart"/>
      <w:r>
        <w:t>DynamoDB</w:t>
      </w:r>
      <w:proofErr w:type="spellEnd"/>
      <w:r>
        <w:t xml:space="preserve"> table and view the </w:t>
      </w:r>
      <w:proofErr w:type="spellStart"/>
      <w:r>
        <w:t>tableˈs</w:t>
      </w:r>
      <w:proofErr w:type="spellEnd"/>
      <w:r>
        <w:t xml:space="preserve"> data. </w:t>
      </w:r>
    </w:p>
    <w:p w:rsidR="00165C8B" w:rsidRDefault="000B668E" w:rsidP="0027391A">
      <w:pPr>
        <w:numPr>
          <w:ilvl w:val="0"/>
          <w:numId w:val="8"/>
        </w:numPr>
        <w:ind w:firstLine="0"/>
        <w:contextualSpacing/>
      </w:pPr>
      <w:r>
        <w:t xml:space="preserve">Use the standard </w:t>
      </w:r>
      <w:proofErr w:type="spellStart"/>
      <w:r>
        <w:t>DynamoDB</w:t>
      </w:r>
      <w:proofErr w:type="spellEnd"/>
      <w:r>
        <w:t xml:space="preserve"> "export t</w:t>
      </w:r>
      <w:r>
        <w:t xml:space="preserve">o CSV" feature. </w:t>
      </w:r>
    </w:p>
    <w:p w:rsidR="00165C8B" w:rsidRDefault="000B668E" w:rsidP="0027391A">
      <w:pPr>
        <w:numPr>
          <w:ilvl w:val="0"/>
          <w:numId w:val="8"/>
        </w:numPr>
        <w:ind w:firstLine="0"/>
        <w:contextualSpacing/>
      </w:pPr>
      <w:r>
        <w:t xml:space="preserve">Use the AWS Command Line Interface (CLI) tools to query the </w:t>
      </w:r>
      <w:proofErr w:type="spellStart"/>
      <w:r>
        <w:t>DynamoDB</w:t>
      </w:r>
      <w:proofErr w:type="spellEnd"/>
      <w:r>
        <w:t xml:space="preserve"> table’s data.</w:t>
      </w:r>
    </w:p>
    <w:p w:rsidR="00165C8B" w:rsidRDefault="00165C8B"/>
    <w:p w:rsidR="00165C8B" w:rsidRDefault="00165C8B"/>
    <w:p w:rsidR="00165C8B" w:rsidRDefault="000B668E" w:rsidP="00923F2C">
      <w:pPr>
        <w:pStyle w:val="ListParagraph"/>
        <w:numPr>
          <w:ilvl w:val="0"/>
          <w:numId w:val="21"/>
        </w:numPr>
      </w:pPr>
      <w:r w:rsidRPr="00923F2C">
        <w:rPr>
          <w:b/>
        </w:rPr>
        <w:t>What HTTP response code indicates that an AWS REST API call was successful?</w:t>
      </w:r>
    </w:p>
    <w:p w:rsidR="00165C8B" w:rsidRDefault="000B668E" w:rsidP="0027391A">
      <w:pPr>
        <w:numPr>
          <w:ilvl w:val="0"/>
          <w:numId w:val="14"/>
        </w:numPr>
        <w:ind w:firstLine="0"/>
        <w:contextualSpacing/>
      </w:pPr>
      <w:r>
        <w:t xml:space="preserve">404 </w:t>
      </w:r>
    </w:p>
    <w:p w:rsidR="00165C8B" w:rsidRDefault="000B668E" w:rsidP="0027391A">
      <w:pPr>
        <w:numPr>
          <w:ilvl w:val="0"/>
          <w:numId w:val="14"/>
        </w:numPr>
        <w:ind w:firstLine="0"/>
        <w:contextualSpacing/>
      </w:pPr>
      <w:r>
        <w:t xml:space="preserve">201 </w:t>
      </w:r>
    </w:p>
    <w:p w:rsidR="00165C8B" w:rsidRDefault="000B668E" w:rsidP="0027391A">
      <w:pPr>
        <w:numPr>
          <w:ilvl w:val="0"/>
          <w:numId w:val="14"/>
        </w:numPr>
        <w:ind w:firstLine="0"/>
        <w:contextualSpacing/>
      </w:pPr>
      <w:r>
        <w:t xml:space="preserve">300 </w:t>
      </w:r>
    </w:p>
    <w:p w:rsidR="00165C8B" w:rsidRDefault="000B668E" w:rsidP="0027391A">
      <w:pPr>
        <w:numPr>
          <w:ilvl w:val="0"/>
          <w:numId w:val="14"/>
        </w:numPr>
        <w:ind w:firstLine="0"/>
        <w:contextualSpacing/>
      </w:pPr>
      <w:r>
        <w:t xml:space="preserve">0 </w:t>
      </w:r>
    </w:p>
    <w:p w:rsidR="00165C8B" w:rsidRDefault="000B668E" w:rsidP="0027391A">
      <w:pPr>
        <w:numPr>
          <w:ilvl w:val="0"/>
          <w:numId w:val="14"/>
        </w:numPr>
        <w:ind w:firstLine="0"/>
        <w:contextualSpacing/>
      </w:pPr>
      <w:r>
        <w:t>200</w:t>
      </w:r>
    </w:p>
    <w:p w:rsidR="00165C8B" w:rsidRDefault="00165C8B"/>
    <w:p w:rsidR="00165C8B" w:rsidRDefault="00165C8B"/>
    <w:p w:rsidR="00165C8B" w:rsidRDefault="00165C8B"/>
    <w:p w:rsidR="00165C8B" w:rsidRDefault="000B668E">
      <w:r>
        <w:br w:type="page"/>
      </w:r>
    </w:p>
    <w:p w:rsidR="00165C8B" w:rsidRDefault="00165C8B"/>
    <w:p w:rsidR="00165C8B" w:rsidRDefault="00165C8B"/>
    <w:p w:rsidR="00165C8B" w:rsidRDefault="00165C8B"/>
    <w:p w:rsidR="00165C8B" w:rsidRDefault="000B668E">
      <w:pPr>
        <w:pStyle w:val="Heading2"/>
        <w:keepNext w:val="0"/>
        <w:keepLines w:val="0"/>
        <w:spacing w:after="80"/>
        <w:contextualSpacing w:val="0"/>
      </w:pPr>
      <w:bookmarkStart w:id="2" w:name="h.ofsd0i5emyhg" w:colFirst="0" w:colLast="0"/>
      <w:bookmarkEnd w:id="2"/>
      <w:r>
        <w:rPr>
          <w:b/>
          <w:sz w:val="34"/>
          <w:szCs w:val="34"/>
        </w:rPr>
        <w:t>Assessment Summary</w:t>
      </w:r>
    </w:p>
    <w:p w:rsidR="00165C8B" w:rsidRDefault="000B668E">
      <w:r>
        <w:t>Number of Item</w:t>
      </w:r>
      <w:r>
        <w:t>s Answered:</w:t>
      </w:r>
    </w:p>
    <w:p w:rsidR="00165C8B" w:rsidRDefault="000B668E">
      <w:r>
        <w:t>20</w:t>
      </w:r>
    </w:p>
    <w:p w:rsidR="00165C8B" w:rsidRDefault="000B668E">
      <w:r>
        <w:t>Number of Items Unanswered:</w:t>
      </w:r>
    </w:p>
    <w:p w:rsidR="00165C8B" w:rsidRDefault="000B668E">
      <w:r>
        <w:t>0</w:t>
      </w:r>
    </w:p>
    <w:p w:rsidR="00165C8B" w:rsidRDefault="000B668E">
      <w:r>
        <w:t>Number of Items Marked for Review:</w:t>
      </w:r>
    </w:p>
    <w:p w:rsidR="00165C8B" w:rsidRDefault="000B668E">
      <w:r>
        <w:t>1</w:t>
      </w:r>
    </w:p>
    <w:p w:rsidR="00165C8B" w:rsidRDefault="000B668E">
      <w:pPr>
        <w:pStyle w:val="Heading2"/>
        <w:keepNext w:val="0"/>
        <w:keepLines w:val="0"/>
        <w:spacing w:after="80"/>
        <w:contextualSpacing w:val="0"/>
      </w:pPr>
      <w:bookmarkStart w:id="3" w:name="h.t7kw24jzxrjv" w:colFirst="0" w:colLast="0"/>
      <w:bookmarkEnd w:id="3"/>
      <w:r>
        <w:rPr>
          <w:b/>
          <w:sz w:val="34"/>
          <w:szCs w:val="34"/>
        </w:rPr>
        <w:t>Answers</w:t>
      </w:r>
    </w:p>
    <w:tbl>
      <w:tblPr>
        <w:tblStyle w:val="TableGrid"/>
        <w:tblW w:w="0" w:type="auto"/>
        <w:tblLook w:val="04A0" w:firstRow="1" w:lastRow="0" w:firstColumn="1" w:lastColumn="0" w:noHBand="0" w:noVBand="1"/>
      </w:tblPr>
      <w:tblGrid>
        <w:gridCol w:w="558"/>
        <w:gridCol w:w="810"/>
        <w:gridCol w:w="540"/>
        <w:gridCol w:w="900"/>
        <w:gridCol w:w="540"/>
        <w:gridCol w:w="900"/>
        <w:gridCol w:w="461"/>
        <w:gridCol w:w="709"/>
      </w:tblGrid>
      <w:tr w:rsidR="00923F2C" w:rsidTr="00923F2C">
        <w:tc>
          <w:tcPr>
            <w:tcW w:w="558" w:type="dxa"/>
          </w:tcPr>
          <w:p w:rsidR="00923F2C" w:rsidRPr="00233FC2" w:rsidRDefault="00923F2C" w:rsidP="00233FC2">
            <w:pPr>
              <w:jc w:val="center"/>
              <w:rPr>
                <w:b/>
              </w:rPr>
            </w:pPr>
            <w:r w:rsidRPr="00233FC2">
              <w:rPr>
                <w:b/>
              </w:rPr>
              <w:t>1</w:t>
            </w:r>
          </w:p>
        </w:tc>
        <w:tc>
          <w:tcPr>
            <w:tcW w:w="810" w:type="dxa"/>
          </w:tcPr>
          <w:p w:rsidR="00923F2C" w:rsidRDefault="00923F2C" w:rsidP="00233FC2">
            <w:pPr>
              <w:jc w:val="center"/>
            </w:pPr>
            <w:r>
              <w:t>A</w:t>
            </w:r>
          </w:p>
        </w:tc>
        <w:tc>
          <w:tcPr>
            <w:tcW w:w="540" w:type="dxa"/>
          </w:tcPr>
          <w:p w:rsidR="00923F2C" w:rsidRPr="00233FC2" w:rsidRDefault="00923F2C" w:rsidP="00233FC2">
            <w:pPr>
              <w:jc w:val="center"/>
              <w:rPr>
                <w:b/>
              </w:rPr>
            </w:pPr>
            <w:r w:rsidRPr="00233FC2">
              <w:rPr>
                <w:b/>
              </w:rPr>
              <w:t>6</w:t>
            </w:r>
          </w:p>
        </w:tc>
        <w:tc>
          <w:tcPr>
            <w:tcW w:w="900" w:type="dxa"/>
          </w:tcPr>
          <w:p w:rsidR="00923F2C" w:rsidRDefault="00233FC2" w:rsidP="00233FC2">
            <w:pPr>
              <w:jc w:val="center"/>
            </w:pPr>
            <w:r>
              <w:t>ABC</w:t>
            </w:r>
          </w:p>
        </w:tc>
        <w:tc>
          <w:tcPr>
            <w:tcW w:w="540" w:type="dxa"/>
          </w:tcPr>
          <w:p w:rsidR="00923F2C" w:rsidRPr="00233FC2" w:rsidRDefault="00923F2C" w:rsidP="00233FC2">
            <w:pPr>
              <w:jc w:val="center"/>
              <w:rPr>
                <w:b/>
              </w:rPr>
            </w:pPr>
            <w:r w:rsidRPr="00233FC2">
              <w:rPr>
                <w:b/>
              </w:rPr>
              <w:t>11</w:t>
            </w:r>
          </w:p>
        </w:tc>
        <w:tc>
          <w:tcPr>
            <w:tcW w:w="900" w:type="dxa"/>
          </w:tcPr>
          <w:p w:rsidR="00923F2C" w:rsidRDefault="00233FC2" w:rsidP="00233FC2">
            <w:pPr>
              <w:jc w:val="center"/>
            </w:pPr>
            <w:r>
              <w:t>C</w:t>
            </w:r>
          </w:p>
        </w:tc>
        <w:tc>
          <w:tcPr>
            <w:tcW w:w="461" w:type="dxa"/>
          </w:tcPr>
          <w:p w:rsidR="00923F2C" w:rsidRPr="00233FC2" w:rsidRDefault="00923F2C" w:rsidP="00233FC2">
            <w:pPr>
              <w:jc w:val="center"/>
              <w:rPr>
                <w:b/>
              </w:rPr>
            </w:pPr>
            <w:r w:rsidRPr="00233FC2">
              <w:rPr>
                <w:b/>
              </w:rPr>
              <w:t>16</w:t>
            </w:r>
          </w:p>
        </w:tc>
        <w:tc>
          <w:tcPr>
            <w:tcW w:w="709" w:type="dxa"/>
          </w:tcPr>
          <w:p w:rsidR="00923F2C" w:rsidRDefault="00923F2C" w:rsidP="00233FC2">
            <w:pPr>
              <w:jc w:val="center"/>
            </w:pPr>
            <w:r>
              <w:t>ACE</w:t>
            </w:r>
          </w:p>
        </w:tc>
      </w:tr>
      <w:tr w:rsidR="00923F2C" w:rsidTr="00923F2C">
        <w:tc>
          <w:tcPr>
            <w:tcW w:w="558" w:type="dxa"/>
          </w:tcPr>
          <w:p w:rsidR="00923F2C" w:rsidRPr="00233FC2" w:rsidRDefault="00923F2C" w:rsidP="00233FC2">
            <w:pPr>
              <w:jc w:val="center"/>
              <w:rPr>
                <w:b/>
              </w:rPr>
            </w:pPr>
            <w:r w:rsidRPr="00233FC2">
              <w:rPr>
                <w:b/>
              </w:rPr>
              <w:t>2</w:t>
            </w:r>
          </w:p>
        </w:tc>
        <w:tc>
          <w:tcPr>
            <w:tcW w:w="810" w:type="dxa"/>
          </w:tcPr>
          <w:p w:rsidR="00923F2C" w:rsidRDefault="00233FC2" w:rsidP="00233FC2">
            <w:pPr>
              <w:jc w:val="center"/>
            </w:pPr>
            <w:r>
              <w:t>B</w:t>
            </w:r>
          </w:p>
        </w:tc>
        <w:tc>
          <w:tcPr>
            <w:tcW w:w="540" w:type="dxa"/>
          </w:tcPr>
          <w:p w:rsidR="00923F2C" w:rsidRPr="00233FC2" w:rsidRDefault="00923F2C" w:rsidP="00233FC2">
            <w:pPr>
              <w:jc w:val="center"/>
              <w:rPr>
                <w:b/>
              </w:rPr>
            </w:pPr>
            <w:r w:rsidRPr="00233FC2">
              <w:rPr>
                <w:b/>
              </w:rPr>
              <w:t>7</w:t>
            </w:r>
          </w:p>
        </w:tc>
        <w:tc>
          <w:tcPr>
            <w:tcW w:w="900" w:type="dxa"/>
          </w:tcPr>
          <w:p w:rsidR="00923F2C" w:rsidRDefault="00233FC2" w:rsidP="00233FC2">
            <w:pPr>
              <w:jc w:val="center"/>
            </w:pPr>
            <w:r>
              <w:t>CE</w:t>
            </w:r>
          </w:p>
        </w:tc>
        <w:tc>
          <w:tcPr>
            <w:tcW w:w="540" w:type="dxa"/>
          </w:tcPr>
          <w:p w:rsidR="00923F2C" w:rsidRPr="00233FC2" w:rsidRDefault="00923F2C" w:rsidP="00233FC2">
            <w:pPr>
              <w:jc w:val="center"/>
              <w:rPr>
                <w:b/>
              </w:rPr>
            </w:pPr>
            <w:r w:rsidRPr="00233FC2">
              <w:rPr>
                <w:b/>
              </w:rPr>
              <w:t>12</w:t>
            </w:r>
          </w:p>
        </w:tc>
        <w:tc>
          <w:tcPr>
            <w:tcW w:w="900" w:type="dxa"/>
          </w:tcPr>
          <w:p w:rsidR="00923F2C" w:rsidRDefault="00233FC2" w:rsidP="00233FC2">
            <w:pPr>
              <w:jc w:val="center"/>
            </w:pPr>
            <w:r>
              <w:t>BE</w:t>
            </w:r>
          </w:p>
        </w:tc>
        <w:tc>
          <w:tcPr>
            <w:tcW w:w="461" w:type="dxa"/>
          </w:tcPr>
          <w:p w:rsidR="00923F2C" w:rsidRPr="00233FC2" w:rsidRDefault="00923F2C" w:rsidP="00233FC2">
            <w:pPr>
              <w:jc w:val="center"/>
              <w:rPr>
                <w:b/>
              </w:rPr>
            </w:pPr>
            <w:r w:rsidRPr="00233FC2">
              <w:rPr>
                <w:b/>
              </w:rPr>
              <w:t>17</w:t>
            </w:r>
          </w:p>
        </w:tc>
        <w:tc>
          <w:tcPr>
            <w:tcW w:w="709" w:type="dxa"/>
          </w:tcPr>
          <w:p w:rsidR="00923F2C" w:rsidRDefault="00233FC2" w:rsidP="00233FC2">
            <w:pPr>
              <w:jc w:val="center"/>
            </w:pPr>
            <w:r>
              <w:t>D</w:t>
            </w:r>
          </w:p>
        </w:tc>
      </w:tr>
      <w:tr w:rsidR="00923F2C" w:rsidTr="00923F2C">
        <w:tc>
          <w:tcPr>
            <w:tcW w:w="558" w:type="dxa"/>
          </w:tcPr>
          <w:p w:rsidR="00923F2C" w:rsidRPr="00233FC2" w:rsidRDefault="00923F2C" w:rsidP="00233FC2">
            <w:pPr>
              <w:jc w:val="center"/>
              <w:rPr>
                <w:b/>
              </w:rPr>
            </w:pPr>
            <w:r w:rsidRPr="00233FC2">
              <w:rPr>
                <w:b/>
              </w:rPr>
              <w:t>3</w:t>
            </w:r>
          </w:p>
        </w:tc>
        <w:tc>
          <w:tcPr>
            <w:tcW w:w="810" w:type="dxa"/>
          </w:tcPr>
          <w:p w:rsidR="00923F2C" w:rsidRDefault="00233FC2" w:rsidP="00233FC2">
            <w:pPr>
              <w:jc w:val="center"/>
            </w:pPr>
            <w:r>
              <w:t>E</w:t>
            </w:r>
          </w:p>
        </w:tc>
        <w:tc>
          <w:tcPr>
            <w:tcW w:w="540" w:type="dxa"/>
          </w:tcPr>
          <w:p w:rsidR="00923F2C" w:rsidRPr="00233FC2" w:rsidRDefault="00923F2C" w:rsidP="00233FC2">
            <w:pPr>
              <w:jc w:val="center"/>
              <w:rPr>
                <w:b/>
              </w:rPr>
            </w:pPr>
            <w:r w:rsidRPr="00233FC2">
              <w:rPr>
                <w:b/>
              </w:rPr>
              <w:t>8</w:t>
            </w:r>
          </w:p>
        </w:tc>
        <w:tc>
          <w:tcPr>
            <w:tcW w:w="900" w:type="dxa"/>
          </w:tcPr>
          <w:p w:rsidR="00923F2C" w:rsidRDefault="00233FC2" w:rsidP="00233FC2">
            <w:pPr>
              <w:jc w:val="center"/>
            </w:pPr>
            <w:r>
              <w:t>BCE</w:t>
            </w:r>
          </w:p>
        </w:tc>
        <w:tc>
          <w:tcPr>
            <w:tcW w:w="540" w:type="dxa"/>
          </w:tcPr>
          <w:p w:rsidR="00923F2C" w:rsidRPr="00233FC2" w:rsidRDefault="00923F2C" w:rsidP="00233FC2">
            <w:pPr>
              <w:jc w:val="center"/>
              <w:rPr>
                <w:b/>
              </w:rPr>
            </w:pPr>
            <w:r w:rsidRPr="00233FC2">
              <w:rPr>
                <w:b/>
              </w:rPr>
              <w:t>13</w:t>
            </w:r>
          </w:p>
        </w:tc>
        <w:tc>
          <w:tcPr>
            <w:tcW w:w="900" w:type="dxa"/>
          </w:tcPr>
          <w:p w:rsidR="00923F2C" w:rsidRDefault="00233FC2" w:rsidP="00233FC2">
            <w:pPr>
              <w:jc w:val="center"/>
            </w:pPr>
            <w:r>
              <w:t>BCD</w:t>
            </w:r>
          </w:p>
        </w:tc>
        <w:tc>
          <w:tcPr>
            <w:tcW w:w="461" w:type="dxa"/>
          </w:tcPr>
          <w:p w:rsidR="00923F2C" w:rsidRPr="00233FC2" w:rsidRDefault="00923F2C" w:rsidP="00233FC2">
            <w:pPr>
              <w:jc w:val="center"/>
              <w:rPr>
                <w:b/>
              </w:rPr>
            </w:pPr>
            <w:r w:rsidRPr="00233FC2">
              <w:rPr>
                <w:b/>
              </w:rPr>
              <w:t>18</w:t>
            </w:r>
          </w:p>
        </w:tc>
        <w:tc>
          <w:tcPr>
            <w:tcW w:w="709" w:type="dxa"/>
          </w:tcPr>
          <w:p w:rsidR="00923F2C" w:rsidRDefault="00233FC2" w:rsidP="00233FC2">
            <w:pPr>
              <w:jc w:val="center"/>
            </w:pPr>
            <w:r>
              <w:t>ABD</w:t>
            </w:r>
          </w:p>
        </w:tc>
      </w:tr>
      <w:tr w:rsidR="00923F2C" w:rsidTr="00923F2C">
        <w:tc>
          <w:tcPr>
            <w:tcW w:w="558" w:type="dxa"/>
          </w:tcPr>
          <w:p w:rsidR="00923F2C" w:rsidRPr="00233FC2" w:rsidRDefault="00923F2C" w:rsidP="00233FC2">
            <w:pPr>
              <w:jc w:val="center"/>
              <w:rPr>
                <w:b/>
              </w:rPr>
            </w:pPr>
            <w:r w:rsidRPr="00233FC2">
              <w:rPr>
                <w:b/>
              </w:rPr>
              <w:t>4</w:t>
            </w:r>
          </w:p>
        </w:tc>
        <w:tc>
          <w:tcPr>
            <w:tcW w:w="810" w:type="dxa"/>
          </w:tcPr>
          <w:p w:rsidR="00923F2C" w:rsidRDefault="00233FC2" w:rsidP="00233FC2">
            <w:pPr>
              <w:jc w:val="center"/>
            </w:pPr>
            <w:r>
              <w:t>B</w:t>
            </w:r>
          </w:p>
        </w:tc>
        <w:tc>
          <w:tcPr>
            <w:tcW w:w="540" w:type="dxa"/>
          </w:tcPr>
          <w:p w:rsidR="00923F2C" w:rsidRPr="00233FC2" w:rsidRDefault="00923F2C" w:rsidP="00233FC2">
            <w:pPr>
              <w:jc w:val="center"/>
              <w:rPr>
                <w:b/>
              </w:rPr>
            </w:pPr>
            <w:r w:rsidRPr="00233FC2">
              <w:rPr>
                <w:b/>
              </w:rPr>
              <w:t>9</w:t>
            </w:r>
          </w:p>
        </w:tc>
        <w:tc>
          <w:tcPr>
            <w:tcW w:w="900" w:type="dxa"/>
          </w:tcPr>
          <w:p w:rsidR="00923F2C" w:rsidRDefault="00233FC2" w:rsidP="00233FC2">
            <w:pPr>
              <w:jc w:val="center"/>
            </w:pPr>
            <w:r>
              <w:t>BC</w:t>
            </w:r>
          </w:p>
        </w:tc>
        <w:tc>
          <w:tcPr>
            <w:tcW w:w="540" w:type="dxa"/>
          </w:tcPr>
          <w:p w:rsidR="00923F2C" w:rsidRPr="00233FC2" w:rsidRDefault="00923F2C" w:rsidP="00233FC2">
            <w:pPr>
              <w:jc w:val="center"/>
              <w:rPr>
                <w:b/>
              </w:rPr>
            </w:pPr>
            <w:r w:rsidRPr="00233FC2">
              <w:rPr>
                <w:b/>
              </w:rPr>
              <w:t>14</w:t>
            </w:r>
          </w:p>
        </w:tc>
        <w:tc>
          <w:tcPr>
            <w:tcW w:w="900" w:type="dxa"/>
          </w:tcPr>
          <w:p w:rsidR="00923F2C" w:rsidRDefault="00233FC2" w:rsidP="00233FC2">
            <w:pPr>
              <w:jc w:val="center"/>
            </w:pPr>
            <w:r>
              <w:t>B</w:t>
            </w:r>
          </w:p>
        </w:tc>
        <w:tc>
          <w:tcPr>
            <w:tcW w:w="461" w:type="dxa"/>
          </w:tcPr>
          <w:p w:rsidR="00923F2C" w:rsidRPr="00233FC2" w:rsidRDefault="00923F2C" w:rsidP="00233FC2">
            <w:pPr>
              <w:jc w:val="center"/>
              <w:rPr>
                <w:b/>
              </w:rPr>
            </w:pPr>
            <w:r w:rsidRPr="00233FC2">
              <w:rPr>
                <w:b/>
              </w:rPr>
              <w:t>19</w:t>
            </w:r>
          </w:p>
        </w:tc>
        <w:tc>
          <w:tcPr>
            <w:tcW w:w="709" w:type="dxa"/>
          </w:tcPr>
          <w:p w:rsidR="00923F2C" w:rsidRDefault="00233FC2" w:rsidP="00233FC2">
            <w:pPr>
              <w:jc w:val="center"/>
            </w:pPr>
            <w:r>
              <w:t>BD</w:t>
            </w:r>
          </w:p>
        </w:tc>
      </w:tr>
      <w:tr w:rsidR="00923F2C" w:rsidTr="00923F2C">
        <w:tc>
          <w:tcPr>
            <w:tcW w:w="558" w:type="dxa"/>
          </w:tcPr>
          <w:p w:rsidR="00923F2C" w:rsidRPr="00233FC2" w:rsidRDefault="00923F2C" w:rsidP="00233FC2">
            <w:pPr>
              <w:jc w:val="center"/>
              <w:rPr>
                <w:b/>
              </w:rPr>
            </w:pPr>
            <w:r w:rsidRPr="00233FC2">
              <w:rPr>
                <w:b/>
              </w:rPr>
              <w:t>5</w:t>
            </w:r>
          </w:p>
        </w:tc>
        <w:tc>
          <w:tcPr>
            <w:tcW w:w="810" w:type="dxa"/>
          </w:tcPr>
          <w:p w:rsidR="00923F2C" w:rsidRDefault="00233FC2" w:rsidP="00233FC2">
            <w:pPr>
              <w:jc w:val="center"/>
            </w:pPr>
            <w:r>
              <w:t>A</w:t>
            </w:r>
          </w:p>
        </w:tc>
        <w:tc>
          <w:tcPr>
            <w:tcW w:w="540" w:type="dxa"/>
          </w:tcPr>
          <w:p w:rsidR="00923F2C" w:rsidRPr="00233FC2" w:rsidRDefault="00923F2C" w:rsidP="00233FC2">
            <w:pPr>
              <w:jc w:val="center"/>
              <w:rPr>
                <w:b/>
              </w:rPr>
            </w:pPr>
            <w:r w:rsidRPr="00233FC2">
              <w:rPr>
                <w:b/>
              </w:rPr>
              <w:t>10</w:t>
            </w:r>
          </w:p>
        </w:tc>
        <w:tc>
          <w:tcPr>
            <w:tcW w:w="900" w:type="dxa"/>
          </w:tcPr>
          <w:p w:rsidR="00923F2C" w:rsidRDefault="00233FC2" w:rsidP="00233FC2">
            <w:pPr>
              <w:jc w:val="center"/>
            </w:pPr>
            <w:r>
              <w:t>C</w:t>
            </w:r>
          </w:p>
        </w:tc>
        <w:tc>
          <w:tcPr>
            <w:tcW w:w="540" w:type="dxa"/>
          </w:tcPr>
          <w:p w:rsidR="00923F2C" w:rsidRPr="00233FC2" w:rsidRDefault="00923F2C" w:rsidP="00233FC2">
            <w:pPr>
              <w:jc w:val="center"/>
              <w:rPr>
                <w:b/>
              </w:rPr>
            </w:pPr>
            <w:r w:rsidRPr="00233FC2">
              <w:rPr>
                <w:b/>
              </w:rPr>
              <w:t>15</w:t>
            </w:r>
          </w:p>
        </w:tc>
        <w:tc>
          <w:tcPr>
            <w:tcW w:w="900" w:type="dxa"/>
          </w:tcPr>
          <w:p w:rsidR="00923F2C" w:rsidRDefault="00233FC2" w:rsidP="00233FC2">
            <w:pPr>
              <w:jc w:val="center"/>
            </w:pPr>
            <w:r>
              <w:t>B</w:t>
            </w:r>
          </w:p>
        </w:tc>
        <w:tc>
          <w:tcPr>
            <w:tcW w:w="461" w:type="dxa"/>
          </w:tcPr>
          <w:p w:rsidR="00923F2C" w:rsidRPr="00233FC2" w:rsidRDefault="00923F2C" w:rsidP="00233FC2">
            <w:pPr>
              <w:jc w:val="center"/>
              <w:rPr>
                <w:b/>
              </w:rPr>
            </w:pPr>
            <w:r w:rsidRPr="00233FC2">
              <w:rPr>
                <w:b/>
              </w:rPr>
              <w:t>20</w:t>
            </w:r>
          </w:p>
        </w:tc>
        <w:tc>
          <w:tcPr>
            <w:tcW w:w="709" w:type="dxa"/>
          </w:tcPr>
          <w:p w:rsidR="00923F2C" w:rsidRDefault="00233FC2" w:rsidP="00233FC2">
            <w:pPr>
              <w:jc w:val="center"/>
            </w:pPr>
            <w:r>
              <w:t>E</w:t>
            </w:r>
          </w:p>
        </w:tc>
      </w:tr>
    </w:tbl>
    <w:p w:rsidR="00923F2C" w:rsidRDefault="00923F2C"/>
    <w:p w:rsidR="00165C8B" w:rsidRDefault="00165C8B"/>
    <w:p w:rsidR="00165C8B" w:rsidRDefault="00165C8B"/>
    <w:p w:rsidR="00165C8B" w:rsidRDefault="00165C8B"/>
    <w:tbl>
      <w:tblPr>
        <w:tblStyle w:val="a"/>
        <w:tblW w:w="1855" w:type="dxa"/>
        <w:tblLayout w:type="fixed"/>
        <w:tblLook w:val="0600" w:firstRow="0" w:lastRow="0" w:firstColumn="0" w:lastColumn="0" w:noHBand="1" w:noVBand="1"/>
      </w:tblPr>
      <w:tblGrid>
        <w:gridCol w:w="1085"/>
        <w:gridCol w:w="770"/>
      </w:tblGrid>
      <w:tr w:rsidR="00165C8B">
        <w:tc>
          <w:tcPr>
            <w:tcW w:w="1085" w:type="dxa"/>
            <w:tcMar>
              <w:top w:w="100" w:type="dxa"/>
              <w:left w:w="100" w:type="dxa"/>
              <w:bottom w:w="100" w:type="dxa"/>
              <w:right w:w="100" w:type="dxa"/>
            </w:tcMar>
          </w:tcPr>
          <w:p w:rsidR="00165C8B" w:rsidRDefault="000B668E">
            <w:pPr>
              <w:widowControl w:val="0"/>
            </w:pPr>
            <w:r>
              <w:t>Score:</w:t>
            </w:r>
          </w:p>
        </w:tc>
        <w:tc>
          <w:tcPr>
            <w:tcW w:w="770" w:type="dxa"/>
            <w:tcMar>
              <w:top w:w="100" w:type="dxa"/>
              <w:left w:w="100" w:type="dxa"/>
              <w:bottom w:w="100" w:type="dxa"/>
              <w:right w:w="100" w:type="dxa"/>
            </w:tcMar>
          </w:tcPr>
          <w:p w:rsidR="00165C8B" w:rsidRDefault="000B668E">
            <w:pPr>
              <w:widowControl w:val="0"/>
            </w:pPr>
            <w:r>
              <w:t>85%</w:t>
            </w:r>
          </w:p>
        </w:tc>
      </w:tr>
      <w:tr w:rsidR="00165C8B">
        <w:tc>
          <w:tcPr>
            <w:tcW w:w="1085" w:type="dxa"/>
            <w:tcMar>
              <w:top w:w="100" w:type="dxa"/>
              <w:left w:w="100" w:type="dxa"/>
              <w:bottom w:w="100" w:type="dxa"/>
              <w:right w:w="100" w:type="dxa"/>
            </w:tcMar>
          </w:tcPr>
          <w:p w:rsidR="00165C8B" w:rsidRDefault="000B668E">
            <w:pPr>
              <w:widowControl w:val="0"/>
            </w:pPr>
            <w:r>
              <w:t>Result:</w:t>
            </w:r>
          </w:p>
        </w:tc>
        <w:tc>
          <w:tcPr>
            <w:tcW w:w="770" w:type="dxa"/>
            <w:tcMar>
              <w:top w:w="100" w:type="dxa"/>
              <w:left w:w="100" w:type="dxa"/>
              <w:bottom w:w="100" w:type="dxa"/>
              <w:right w:w="100" w:type="dxa"/>
            </w:tcMar>
          </w:tcPr>
          <w:p w:rsidR="00165C8B" w:rsidRDefault="000B668E">
            <w:pPr>
              <w:widowControl w:val="0"/>
            </w:pPr>
            <w:r>
              <w:t>Pass</w:t>
            </w:r>
          </w:p>
        </w:tc>
      </w:tr>
    </w:tbl>
    <w:tbl>
      <w:tblPr>
        <w:tblStyle w:val="a0"/>
        <w:tblW w:w="5650" w:type="dxa"/>
        <w:tblLayout w:type="fixed"/>
        <w:tblLook w:val="0600" w:firstRow="0" w:lastRow="0" w:firstColumn="0" w:lastColumn="0" w:noHBand="1" w:noVBand="1"/>
      </w:tblPr>
      <w:tblGrid>
        <w:gridCol w:w="4730"/>
        <w:gridCol w:w="920"/>
      </w:tblGrid>
      <w:tr w:rsidR="00165C8B">
        <w:tc>
          <w:tcPr>
            <w:tcW w:w="4730" w:type="dxa"/>
            <w:tcMar>
              <w:top w:w="100" w:type="dxa"/>
              <w:left w:w="100" w:type="dxa"/>
              <w:bottom w:w="100" w:type="dxa"/>
              <w:right w:w="100" w:type="dxa"/>
            </w:tcMar>
          </w:tcPr>
          <w:p w:rsidR="00165C8B" w:rsidRDefault="000B668E" w:rsidP="00923F2C">
            <w:pPr>
              <w:widowControl w:val="0"/>
            </w:pPr>
            <w:r>
              <w:t xml:space="preserve">Domain 1 - AWS Fundamentals: </w:t>
            </w:r>
            <w:r>
              <w:tab/>
            </w:r>
            <w:r>
              <w:tab/>
            </w:r>
          </w:p>
        </w:tc>
        <w:tc>
          <w:tcPr>
            <w:tcW w:w="920" w:type="dxa"/>
            <w:tcMar>
              <w:top w:w="100" w:type="dxa"/>
              <w:left w:w="100" w:type="dxa"/>
              <w:bottom w:w="100" w:type="dxa"/>
              <w:right w:w="100" w:type="dxa"/>
            </w:tcMar>
          </w:tcPr>
          <w:p w:rsidR="00165C8B" w:rsidRDefault="000B668E">
            <w:pPr>
              <w:widowControl w:val="0"/>
            </w:pPr>
            <w:r>
              <w:t xml:space="preserve">100% </w:t>
            </w:r>
            <w:r>
              <w:tab/>
            </w:r>
            <w:r>
              <w:tab/>
            </w:r>
          </w:p>
        </w:tc>
      </w:tr>
      <w:tr w:rsidR="00165C8B">
        <w:tc>
          <w:tcPr>
            <w:tcW w:w="4730" w:type="dxa"/>
            <w:tcMar>
              <w:top w:w="100" w:type="dxa"/>
              <w:left w:w="100" w:type="dxa"/>
              <w:bottom w:w="100" w:type="dxa"/>
              <w:right w:w="100" w:type="dxa"/>
            </w:tcMar>
          </w:tcPr>
          <w:p w:rsidR="00165C8B" w:rsidRDefault="000B668E" w:rsidP="00923F2C">
            <w:pPr>
              <w:widowControl w:val="0"/>
            </w:pPr>
            <w:r>
              <w:t xml:space="preserve">Domain 2 - Designing &amp; Developing: </w:t>
            </w:r>
            <w:r>
              <w:tab/>
            </w:r>
          </w:p>
        </w:tc>
        <w:tc>
          <w:tcPr>
            <w:tcW w:w="920" w:type="dxa"/>
            <w:tcMar>
              <w:top w:w="100" w:type="dxa"/>
              <w:left w:w="100" w:type="dxa"/>
              <w:bottom w:w="100" w:type="dxa"/>
              <w:right w:w="100" w:type="dxa"/>
            </w:tcMar>
          </w:tcPr>
          <w:p w:rsidR="00165C8B" w:rsidRDefault="000B668E">
            <w:pPr>
              <w:widowControl w:val="0"/>
            </w:pPr>
            <w:r>
              <w:t xml:space="preserve">75% </w:t>
            </w:r>
            <w:r>
              <w:tab/>
            </w:r>
            <w:r>
              <w:tab/>
            </w:r>
          </w:p>
        </w:tc>
      </w:tr>
      <w:tr w:rsidR="00165C8B">
        <w:tc>
          <w:tcPr>
            <w:tcW w:w="4730" w:type="dxa"/>
            <w:tcMar>
              <w:top w:w="100" w:type="dxa"/>
              <w:left w:w="100" w:type="dxa"/>
              <w:bottom w:w="100" w:type="dxa"/>
              <w:right w:w="100" w:type="dxa"/>
            </w:tcMar>
          </w:tcPr>
          <w:p w:rsidR="00165C8B" w:rsidRDefault="000B668E">
            <w:pPr>
              <w:widowControl w:val="0"/>
            </w:pPr>
            <w:r>
              <w:t xml:space="preserve">Domain 3 - Deployment &amp; Security : </w:t>
            </w:r>
            <w:r>
              <w:tab/>
            </w:r>
            <w:r>
              <w:tab/>
            </w:r>
            <w:r>
              <w:tab/>
            </w:r>
          </w:p>
        </w:tc>
        <w:tc>
          <w:tcPr>
            <w:tcW w:w="920" w:type="dxa"/>
            <w:tcMar>
              <w:top w:w="100" w:type="dxa"/>
              <w:left w:w="100" w:type="dxa"/>
              <w:bottom w:w="100" w:type="dxa"/>
              <w:right w:w="100" w:type="dxa"/>
            </w:tcMar>
          </w:tcPr>
          <w:p w:rsidR="00165C8B" w:rsidRDefault="00923F2C" w:rsidP="00923F2C">
            <w:pPr>
              <w:widowControl w:val="0"/>
            </w:pPr>
            <w:r>
              <w:t xml:space="preserve">100% </w:t>
            </w:r>
          </w:p>
        </w:tc>
      </w:tr>
      <w:tr w:rsidR="00165C8B">
        <w:tc>
          <w:tcPr>
            <w:tcW w:w="4730" w:type="dxa"/>
            <w:tcMar>
              <w:top w:w="100" w:type="dxa"/>
              <w:left w:w="100" w:type="dxa"/>
              <w:bottom w:w="100" w:type="dxa"/>
              <w:right w:w="100" w:type="dxa"/>
            </w:tcMar>
          </w:tcPr>
          <w:p w:rsidR="00165C8B" w:rsidRDefault="00923F2C">
            <w:pPr>
              <w:widowControl w:val="0"/>
            </w:pPr>
            <w:r>
              <w:t>D</w:t>
            </w:r>
            <w:r w:rsidR="000B668E">
              <w:t xml:space="preserve">omain 4 - Debugging: </w:t>
            </w:r>
            <w:r w:rsidR="000B668E">
              <w:tab/>
            </w:r>
            <w:r w:rsidR="000B668E">
              <w:tab/>
            </w:r>
            <w:r w:rsidR="000B668E">
              <w:tab/>
            </w:r>
          </w:p>
        </w:tc>
        <w:tc>
          <w:tcPr>
            <w:tcW w:w="920" w:type="dxa"/>
            <w:tcMar>
              <w:top w:w="100" w:type="dxa"/>
              <w:left w:w="100" w:type="dxa"/>
              <w:bottom w:w="100" w:type="dxa"/>
              <w:right w:w="100" w:type="dxa"/>
            </w:tcMar>
          </w:tcPr>
          <w:p w:rsidR="00165C8B" w:rsidRDefault="000B668E">
            <w:pPr>
              <w:widowControl w:val="0"/>
            </w:pPr>
            <w:r>
              <w:t xml:space="preserve">75% </w:t>
            </w:r>
            <w:r>
              <w:tab/>
            </w:r>
            <w:r>
              <w:tab/>
            </w:r>
          </w:p>
        </w:tc>
      </w:tr>
    </w:tbl>
    <w:p w:rsidR="00165C8B" w:rsidRDefault="000B668E" w:rsidP="00923F2C">
      <w:r>
        <w:t xml:space="preserve"> </w:t>
      </w:r>
    </w:p>
    <w:sectPr w:rsidR="00165C8B" w:rsidSect="000B668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63CA"/>
    <w:multiLevelType w:val="multilevel"/>
    <w:tmpl w:val="1EBC665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CB4F96"/>
    <w:multiLevelType w:val="multilevel"/>
    <w:tmpl w:val="E4CAC27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B176DF"/>
    <w:multiLevelType w:val="multilevel"/>
    <w:tmpl w:val="5A4C676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6903A35"/>
    <w:multiLevelType w:val="multilevel"/>
    <w:tmpl w:val="9398ADD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B90277B"/>
    <w:multiLevelType w:val="multilevel"/>
    <w:tmpl w:val="B992BDFE"/>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0440EC9"/>
    <w:multiLevelType w:val="hybridMultilevel"/>
    <w:tmpl w:val="F9CA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C606B"/>
    <w:multiLevelType w:val="multilevel"/>
    <w:tmpl w:val="7B12D32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6AF43CB"/>
    <w:multiLevelType w:val="multilevel"/>
    <w:tmpl w:val="F7B450D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98E5C98"/>
    <w:multiLevelType w:val="multilevel"/>
    <w:tmpl w:val="DEFAA1D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E911AD0"/>
    <w:multiLevelType w:val="multilevel"/>
    <w:tmpl w:val="C33C55A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30345A0"/>
    <w:multiLevelType w:val="multilevel"/>
    <w:tmpl w:val="7B9438F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71024B1"/>
    <w:multiLevelType w:val="multilevel"/>
    <w:tmpl w:val="96A48C7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D60290"/>
    <w:multiLevelType w:val="multilevel"/>
    <w:tmpl w:val="EBD87CE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67F36E6"/>
    <w:multiLevelType w:val="multilevel"/>
    <w:tmpl w:val="C128C088"/>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FF41265"/>
    <w:multiLevelType w:val="multilevel"/>
    <w:tmpl w:val="C682E09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55266A84"/>
    <w:multiLevelType w:val="multilevel"/>
    <w:tmpl w:val="1712888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5D901EC"/>
    <w:multiLevelType w:val="multilevel"/>
    <w:tmpl w:val="EDEAEE0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67002A40"/>
    <w:multiLevelType w:val="multilevel"/>
    <w:tmpl w:val="3094F60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69094149"/>
    <w:multiLevelType w:val="multilevel"/>
    <w:tmpl w:val="A28C7DE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7134253D"/>
    <w:multiLevelType w:val="multilevel"/>
    <w:tmpl w:val="91AC19EA"/>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4484187"/>
    <w:multiLevelType w:val="multilevel"/>
    <w:tmpl w:val="0F800A1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4"/>
  </w:num>
  <w:num w:numId="2">
    <w:abstractNumId w:val="9"/>
  </w:num>
  <w:num w:numId="3">
    <w:abstractNumId w:val="7"/>
  </w:num>
  <w:num w:numId="4">
    <w:abstractNumId w:val="11"/>
  </w:num>
  <w:num w:numId="5">
    <w:abstractNumId w:val="8"/>
  </w:num>
  <w:num w:numId="6">
    <w:abstractNumId w:val="2"/>
  </w:num>
  <w:num w:numId="7">
    <w:abstractNumId w:val="6"/>
  </w:num>
  <w:num w:numId="8">
    <w:abstractNumId w:val="15"/>
  </w:num>
  <w:num w:numId="9">
    <w:abstractNumId w:val="1"/>
  </w:num>
  <w:num w:numId="10">
    <w:abstractNumId w:val="18"/>
  </w:num>
  <w:num w:numId="11">
    <w:abstractNumId w:val="19"/>
  </w:num>
  <w:num w:numId="12">
    <w:abstractNumId w:val="12"/>
  </w:num>
  <w:num w:numId="13">
    <w:abstractNumId w:val="20"/>
  </w:num>
  <w:num w:numId="14">
    <w:abstractNumId w:val="0"/>
  </w:num>
  <w:num w:numId="15">
    <w:abstractNumId w:val="3"/>
  </w:num>
  <w:num w:numId="16">
    <w:abstractNumId w:val="16"/>
  </w:num>
  <w:num w:numId="17">
    <w:abstractNumId w:val="13"/>
  </w:num>
  <w:num w:numId="18">
    <w:abstractNumId w:val="17"/>
  </w:num>
  <w:num w:numId="19">
    <w:abstractNumId w:val="4"/>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65C8B"/>
    <w:rsid w:val="000B668E"/>
    <w:rsid w:val="00165C8B"/>
    <w:rsid w:val="00233FC2"/>
    <w:rsid w:val="0027391A"/>
    <w:rsid w:val="0092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923F2C"/>
    <w:pPr>
      <w:ind w:left="720"/>
      <w:contextualSpacing/>
    </w:pPr>
  </w:style>
  <w:style w:type="table" w:styleId="TableGrid">
    <w:name w:val="Table Grid"/>
    <w:basedOn w:val="TableNormal"/>
    <w:uiPriority w:val="59"/>
    <w:rsid w:val="00923F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923F2C"/>
    <w:pPr>
      <w:ind w:left="720"/>
      <w:contextualSpacing/>
    </w:pPr>
  </w:style>
  <w:style w:type="table" w:styleId="TableGrid">
    <w:name w:val="Table Grid"/>
    <w:basedOn w:val="TableNormal"/>
    <w:uiPriority w:val="59"/>
    <w:rsid w:val="00923F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cp:revision>
  <dcterms:created xsi:type="dcterms:W3CDTF">2016-07-06T11:09:00Z</dcterms:created>
  <dcterms:modified xsi:type="dcterms:W3CDTF">2016-07-06T11:56:00Z</dcterms:modified>
</cp:coreProperties>
</file>