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4B3484" w14:textId="3F1D7160" w:rsidR="009C3BC8" w:rsidRPr="00F32542" w:rsidRDefault="009C3BC8" w:rsidP="004D2D66">
      <w:pPr>
        <w:pStyle w:val="2"/>
        <w:rPr>
          <w:rFonts w:eastAsia="Times New Roman"/>
          <w:b w:val="0"/>
          <w:iCs/>
          <w:color w:val="000000"/>
          <w:lang w:eastAsia="ru-RU"/>
        </w:rPr>
      </w:pPr>
      <w:bookmarkStart w:id="0" w:name="_Toc94034328"/>
      <w:bookmarkStart w:id="1" w:name="_Toc94034404"/>
      <w:bookmarkStart w:id="2" w:name="_Toc69810461"/>
      <w:r>
        <w:rPr>
          <w:rFonts w:eastAsia="Times New Roman"/>
          <w:b w:val="0"/>
          <w:iCs/>
          <w:color w:val="000000"/>
          <w:lang w:eastAsia="ru-RU"/>
        </w:rPr>
        <w:t>Организационную структуру можно увидеть на рисунке 1.</w:t>
      </w:r>
      <w:r w:rsidR="00901AB0">
        <w:rPr>
          <w:rFonts w:eastAsia="Times New Roman"/>
          <w:b w:val="0"/>
          <w:iCs/>
          <w:color w:val="000000"/>
          <w:lang w:eastAsia="ru-RU"/>
        </w:rPr>
        <w:t>1.</w:t>
      </w:r>
    </w:p>
    <w:p w14:paraId="1DE8BF1A" w14:textId="52625951" w:rsidR="009C3BC8" w:rsidRDefault="007E0655" w:rsidP="000F2368">
      <w:pPr>
        <w:jc w:val="center"/>
        <w:rPr>
          <w:lang w:eastAsia="ru-RU"/>
        </w:rPr>
      </w:pPr>
      <w:r w:rsidRPr="007E0655">
        <w:rPr>
          <w:noProof/>
          <w:lang w:eastAsia="ru-RU"/>
        </w:rPr>
        <w:drawing>
          <wp:inline distT="0" distB="0" distL="0" distR="0" wp14:anchorId="220949F3" wp14:editId="162983A5">
            <wp:extent cx="3010040" cy="35462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715" cy="356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9A9D" w14:textId="2E9FD837" w:rsidR="00284951" w:rsidRDefault="00284951" w:rsidP="009640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284951">
        <w:rPr>
          <w:rFonts w:ascii="Times New Roman" w:hAnsi="Times New Roman" w:cs="Times New Roman"/>
          <w:sz w:val="24"/>
          <w:szCs w:val="24"/>
          <w:lang w:eastAsia="ru-RU"/>
        </w:rPr>
        <w:t>Рисунок 1.</w:t>
      </w:r>
      <w:r w:rsidR="00F32542">
        <w:rPr>
          <w:rFonts w:ascii="Times New Roman" w:hAnsi="Times New Roman" w:cs="Times New Roman"/>
          <w:sz w:val="24"/>
          <w:szCs w:val="24"/>
          <w:lang w:eastAsia="ru-RU"/>
        </w:rPr>
        <w:t>1 -</w:t>
      </w:r>
      <w:r w:rsidRPr="00284951">
        <w:rPr>
          <w:rFonts w:ascii="Times New Roman" w:hAnsi="Times New Roman" w:cs="Times New Roman"/>
          <w:sz w:val="24"/>
          <w:szCs w:val="24"/>
          <w:lang w:eastAsia="ru-RU"/>
        </w:rPr>
        <w:t xml:space="preserve"> Организационная структура агентства недвижимости «Высота»</w:t>
      </w:r>
    </w:p>
    <w:p w14:paraId="45367D76" w14:textId="77777777" w:rsidR="0096407B" w:rsidRPr="00284951" w:rsidRDefault="0096407B" w:rsidP="009640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27F978D" w14:textId="0BDC9B4A" w:rsidR="00284951" w:rsidRDefault="00F32542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2EBA">
        <w:rPr>
          <w:rFonts w:ascii="Times New Roman" w:hAnsi="Times New Roman" w:cs="Times New Roman"/>
          <w:sz w:val="28"/>
          <w:szCs w:val="28"/>
          <w:lang w:eastAsia="ru-RU"/>
        </w:rPr>
        <w:t xml:space="preserve">В курсовой работе </w:t>
      </w:r>
      <w:r w:rsidR="00284951" w:rsidRPr="00DB2EBA">
        <w:rPr>
          <w:rFonts w:ascii="Times New Roman" w:hAnsi="Times New Roman" w:cs="Times New Roman"/>
          <w:sz w:val="28"/>
          <w:szCs w:val="28"/>
          <w:lang w:eastAsia="ru-RU"/>
        </w:rPr>
        <w:t>больший интерес представляет процесс учёт</w:t>
      </w:r>
      <w:r w:rsidR="007E0655" w:rsidRPr="00DB2EBA">
        <w:rPr>
          <w:rFonts w:ascii="Times New Roman" w:hAnsi="Times New Roman" w:cs="Times New Roman"/>
          <w:sz w:val="28"/>
          <w:szCs w:val="28"/>
          <w:lang w:eastAsia="ru-RU"/>
        </w:rPr>
        <w:t xml:space="preserve">а </w:t>
      </w:r>
      <w:r w:rsidR="00284951" w:rsidRPr="00DB2EBA">
        <w:rPr>
          <w:rFonts w:ascii="Times New Roman" w:hAnsi="Times New Roman" w:cs="Times New Roman"/>
          <w:sz w:val="28"/>
          <w:szCs w:val="28"/>
          <w:lang w:eastAsia="ru-RU"/>
        </w:rPr>
        <w:t xml:space="preserve">сотрудников </w:t>
      </w:r>
      <w:r w:rsidR="00CC2750" w:rsidRPr="00DB2EBA">
        <w:rPr>
          <w:rFonts w:ascii="Times New Roman" w:hAnsi="Times New Roman" w:cs="Times New Roman"/>
          <w:sz w:val="28"/>
          <w:szCs w:val="28"/>
          <w:lang w:eastAsia="ru-RU"/>
        </w:rPr>
        <w:t>на предприятие отделом кадров</w:t>
      </w:r>
      <w:r w:rsidR="00284951" w:rsidRPr="00DB2EB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9772B92" w14:textId="02DE256F" w:rsidR="000C6D25" w:rsidRPr="00CC37F1" w:rsidRDefault="000C6D25" w:rsidP="004D2D66">
      <w:pPr>
        <w:pStyle w:val="2"/>
        <w:rPr>
          <w:rFonts w:eastAsia="Times New Roman"/>
          <w:b w:val="0"/>
          <w:iCs/>
          <w:color w:val="000000"/>
          <w:lang w:eastAsia="ru-RU"/>
        </w:rPr>
      </w:pPr>
      <w:r w:rsidRPr="00CC37F1">
        <w:rPr>
          <w:rFonts w:eastAsia="Times New Roman"/>
          <w:b w:val="0"/>
          <w:iCs/>
          <w:color w:val="000000"/>
          <w:lang w:eastAsia="ru-RU"/>
        </w:rPr>
        <w:t>По правам доступа в</w:t>
      </w:r>
      <w:r w:rsidR="00B646C3" w:rsidRPr="00B646C3">
        <w:rPr>
          <w:rFonts w:eastAsia="Times New Roman"/>
          <w:b w:val="0"/>
          <w:iCs/>
          <w:color w:val="000000"/>
          <w:lang w:eastAsia="ru-RU"/>
        </w:rPr>
        <w:t xml:space="preserve"> </w:t>
      </w:r>
      <w:r w:rsidR="00B646C3">
        <w:rPr>
          <w:rFonts w:eastAsia="Times New Roman"/>
          <w:b w:val="0"/>
          <w:iCs/>
          <w:color w:val="000000"/>
          <w:lang w:eastAsia="ru-RU"/>
        </w:rPr>
        <w:t>будущей информационной</w:t>
      </w:r>
      <w:r w:rsidRPr="00CC37F1">
        <w:rPr>
          <w:rFonts w:eastAsia="Times New Roman"/>
          <w:b w:val="0"/>
          <w:iCs/>
          <w:color w:val="000000"/>
          <w:lang w:eastAsia="ru-RU"/>
        </w:rPr>
        <w:t xml:space="preserve"> систем</w:t>
      </w:r>
      <w:r w:rsidR="00B4260D" w:rsidRPr="00CC37F1">
        <w:rPr>
          <w:rFonts w:eastAsia="Times New Roman"/>
          <w:b w:val="0"/>
          <w:iCs/>
          <w:color w:val="000000"/>
          <w:lang w:eastAsia="ru-RU"/>
        </w:rPr>
        <w:t>е</w:t>
      </w:r>
      <w:r w:rsidRPr="00CC37F1">
        <w:rPr>
          <w:rFonts w:eastAsia="Times New Roman"/>
          <w:b w:val="0"/>
          <w:iCs/>
          <w:color w:val="000000"/>
          <w:lang w:eastAsia="ru-RU"/>
        </w:rPr>
        <w:t xml:space="preserve"> можно выделить следующие категории</w:t>
      </w:r>
      <w:bookmarkStart w:id="3" w:name="_Toc69810462"/>
      <w:bookmarkEnd w:id="2"/>
      <w:r w:rsidRPr="00CC37F1">
        <w:rPr>
          <w:rFonts w:eastAsia="Times New Roman"/>
          <w:b w:val="0"/>
          <w:iCs/>
          <w:color w:val="000000"/>
          <w:lang w:eastAsia="ru-RU"/>
        </w:rPr>
        <w:t xml:space="preserve"> пользователей:</w:t>
      </w:r>
      <w:bookmarkEnd w:id="0"/>
      <w:bookmarkEnd w:id="1"/>
      <w:bookmarkEnd w:id="3"/>
    </w:p>
    <w:p w14:paraId="7C631E8C" w14:textId="51720641" w:rsidR="00C47FB9" w:rsidRPr="00D92615" w:rsidRDefault="00A20FF5" w:rsidP="004D2D6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Сотрудник отдела кадров </w:t>
      </w:r>
      <w:r w:rsidR="00A90AB5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7A49F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90AB5">
        <w:rPr>
          <w:rFonts w:ascii="Times New Roman" w:hAnsi="Times New Roman" w:cs="Times New Roman"/>
          <w:sz w:val="28"/>
          <w:szCs w:val="28"/>
          <w:lang w:eastAsia="ru-RU"/>
        </w:rPr>
        <w:t>доступн</w:t>
      </w:r>
      <w:r w:rsidR="00D92615">
        <w:rPr>
          <w:rFonts w:ascii="Times New Roman" w:hAnsi="Times New Roman" w:cs="Times New Roman"/>
          <w:sz w:val="28"/>
          <w:szCs w:val="28"/>
          <w:lang w:eastAsia="ru-RU"/>
        </w:rPr>
        <w:t>ы функции добавления</w:t>
      </w:r>
      <w:r w:rsidR="00D92615" w:rsidRPr="00D92615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D92615">
        <w:rPr>
          <w:rFonts w:ascii="Times New Roman" w:hAnsi="Times New Roman" w:cs="Times New Roman"/>
          <w:sz w:val="28"/>
          <w:szCs w:val="28"/>
          <w:lang w:eastAsia="ru-RU"/>
        </w:rPr>
        <w:t xml:space="preserve"> удаления и изменения записей о сотруднике</w:t>
      </w:r>
      <w:r w:rsidR="00D92615" w:rsidRPr="00D92615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D92615">
        <w:rPr>
          <w:rFonts w:ascii="Times New Roman" w:hAnsi="Times New Roman" w:cs="Times New Roman"/>
          <w:sz w:val="28"/>
          <w:szCs w:val="28"/>
          <w:lang w:eastAsia="ru-RU"/>
        </w:rPr>
        <w:t xml:space="preserve"> а также добавления</w:t>
      </w:r>
      <w:r w:rsidR="00D92615" w:rsidRPr="00D92615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D92615">
        <w:rPr>
          <w:rFonts w:ascii="Times New Roman" w:hAnsi="Times New Roman" w:cs="Times New Roman"/>
          <w:sz w:val="28"/>
          <w:szCs w:val="28"/>
          <w:lang w:eastAsia="ru-RU"/>
        </w:rPr>
        <w:t xml:space="preserve"> удаления и изменения информации о приказах.</w:t>
      </w:r>
    </w:p>
    <w:p w14:paraId="1CA0BB84" w14:textId="1C137C4B" w:rsidR="00C47FB9" w:rsidRDefault="007A49F4" w:rsidP="004D2D6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Администратор</w:t>
      </w:r>
      <w:r w:rsidR="00B4260D" w:rsidRPr="00B4260D">
        <w:t xml:space="preserve"> </w:t>
      </w:r>
      <w:r w:rsidR="00B4260D" w:rsidRPr="00B4260D">
        <w:rPr>
          <w:rFonts w:ascii="Times New Roman" w:hAnsi="Times New Roman" w:cs="Times New Roman"/>
          <w:sz w:val="28"/>
          <w:szCs w:val="28"/>
          <w:lang w:eastAsia="ru-RU"/>
        </w:rPr>
        <w:t>- ве</w:t>
      </w:r>
      <w:r w:rsidR="00B4260D">
        <w:rPr>
          <w:rFonts w:ascii="Times New Roman" w:hAnsi="Times New Roman" w:cs="Times New Roman"/>
          <w:sz w:val="28"/>
          <w:szCs w:val="28"/>
          <w:lang w:eastAsia="ru-RU"/>
        </w:rPr>
        <w:t>дет</w:t>
      </w:r>
      <w:r w:rsidR="00B4260D" w:rsidRPr="00B4260D">
        <w:rPr>
          <w:rFonts w:ascii="Times New Roman" w:hAnsi="Times New Roman" w:cs="Times New Roman"/>
          <w:sz w:val="28"/>
          <w:szCs w:val="28"/>
          <w:lang w:eastAsia="ru-RU"/>
        </w:rPr>
        <w:t xml:space="preserve"> профилактические мероприятия, следит за правильностью ведения БД,</w:t>
      </w:r>
      <w:r w:rsidR="00B4260D">
        <w:rPr>
          <w:rFonts w:ascii="Times New Roman" w:hAnsi="Times New Roman" w:cs="Times New Roman"/>
          <w:sz w:val="28"/>
          <w:szCs w:val="28"/>
          <w:lang w:eastAsia="ru-RU"/>
        </w:rPr>
        <w:t xml:space="preserve"> имеет полный доступ ко всем вышеперечисленным функциям других пользователей</w:t>
      </w:r>
      <w:r w:rsidR="00B4260D" w:rsidRPr="00B4260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1B945E5" w14:textId="1A82D6A6" w:rsidR="000C6D25" w:rsidRPr="000C6D25" w:rsidRDefault="000C6D25" w:rsidP="004D2D6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Основным видом деятельности </w:t>
      </w:r>
      <w:r w:rsidR="00B646C3">
        <w:rPr>
          <w:rFonts w:ascii="Times New Roman" w:hAnsi="Times New Roman" w:cs="Times New Roman"/>
          <w:sz w:val="28"/>
          <w:szCs w:val="28"/>
          <w:lang w:eastAsia="ru-RU"/>
        </w:rPr>
        <w:t>отдела кадров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>, для которого проектируется ИС</w:t>
      </w:r>
      <w:r w:rsidR="008139DA">
        <w:rPr>
          <w:rFonts w:ascii="Times New Roman" w:hAnsi="Times New Roman" w:cs="Times New Roman"/>
          <w:sz w:val="28"/>
          <w:szCs w:val="28"/>
          <w:lang w:eastAsia="ru-RU"/>
        </w:rPr>
        <w:t xml:space="preserve"> «Учёт сотрудников предприятия»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, является учет </w:t>
      </w:r>
      <w:r w:rsidR="00B646C3">
        <w:rPr>
          <w:rFonts w:ascii="Times New Roman" w:hAnsi="Times New Roman" w:cs="Times New Roman"/>
          <w:sz w:val="28"/>
          <w:szCs w:val="28"/>
          <w:lang w:eastAsia="ru-RU"/>
        </w:rPr>
        <w:t>сотрудников агентства и распределения их по</w:t>
      </w:r>
      <w:r w:rsidR="00CC2750">
        <w:rPr>
          <w:rFonts w:ascii="Times New Roman" w:hAnsi="Times New Roman" w:cs="Times New Roman"/>
          <w:sz w:val="28"/>
          <w:szCs w:val="28"/>
          <w:lang w:eastAsia="ru-RU"/>
        </w:rPr>
        <w:t xml:space="preserve"> отделам </w:t>
      </w:r>
      <w:r w:rsidR="00436946">
        <w:rPr>
          <w:rFonts w:ascii="Times New Roman" w:hAnsi="Times New Roman" w:cs="Times New Roman"/>
          <w:sz w:val="28"/>
          <w:szCs w:val="28"/>
          <w:lang w:eastAsia="ru-RU"/>
        </w:rPr>
        <w:t>и должностям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0BBB276E" w14:textId="1513486E" w:rsidR="000C6D25" w:rsidRPr="000C6D25" w:rsidRDefault="000C6D25" w:rsidP="004D2D6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Основными </w:t>
      </w:r>
      <w:r w:rsidR="00436946">
        <w:rPr>
          <w:rFonts w:ascii="Times New Roman" w:hAnsi="Times New Roman" w:cs="Times New Roman"/>
          <w:sz w:val="28"/>
          <w:szCs w:val="28"/>
          <w:lang w:eastAsia="ru-RU"/>
        </w:rPr>
        <w:t>работами с информацией при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 учет</w:t>
      </w:r>
      <w:r w:rsidR="00436946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D145F">
        <w:rPr>
          <w:rFonts w:ascii="Times New Roman" w:hAnsi="Times New Roman" w:cs="Times New Roman"/>
          <w:sz w:val="28"/>
          <w:szCs w:val="28"/>
          <w:lang w:eastAsia="ru-RU"/>
        </w:rPr>
        <w:t>сотрудник</w:t>
      </w:r>
      <w:r w:rsidR="00436946">
        <w:rPr>
          <w:rFonts w:ascii="Times New Roman" w:hAnsi="Times New Roman" w:cs="Times New Roman"/>
          <w:sz w:val="28"/>
          <w:szCs w:val="28"/>
          <w:lang w:eastAsia="ru-RU"/>
        </w:rPr>
        <w:t>ов</w:t>
      </w:r>
      <w:r w:rsidR="00CD145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>являются:</w:t>
      </w:r>
    </w:p>
    <w:p w14:paraId="437CD739" w14:textId="0CE54A4E" w:rsidR="000C6D25" w:rsidRDefault="00F32542" w:rsidP="004D2D66">
      <w:pPr>
        <w:pStyle w:val="a"/>
        <w:numPr>
          <w:ilvl w:val="0"/>
          <w:numId w:val="29"/>
        </w:numPr>
        <w:ind w:left="0" w:firstLine="709"/>
        <w:rPr>
          <w:lang w:eastAsia="ru-RU"/>
        </w:rPr>
      </w:pPr>
      <w:r>
        <w:rPr>
          <w:lang w:eastAsia="ru-RU"/>
        </w:rPr>
        <w:t xml:space="preserve">добавление </w:t>
      </w:r>
      <w:r w:rsidR="0067388F">
        <w:rPr>
          <w:lang w:eastAsia="ru-RU"/>
        </w:rPr>
        <w:t>информации о сотруднике</w:t>
      </w:r>
      <w:r w:rsidR="00857F16" w:rsidRPr="00857F16">
        <w:rPr>
          <w:lang w:eastAsia="ru-RU"/>
        </w:rPr>
        <w:t xml:space="preserve">. </w:t>
      </w:r>
      <w:r w:rsidR="00CD145F">
        <w:rPr>
          <w:lang w:eastAsia="ru-RU"/>
        </w:rPr>
        <w:t>После</w:t>
      </w:r>
      <w:r w:rsidR="000C6D25" w:rsidRPr="00857F16">
        <w:rPr>
          <w:lang w:eastAsia="ru-RU"/>
        </w:rPr>
        <w:t xml:space="preserve"> </w:t>
      </w:r>
      <w:r w:rsidR="00DF2C46">
        <w:rPr>
          <w:lang w:eastAsia="ru-RU"/>
        </w:rPr>
        <w:t>трудоустройства</w:t>
      </w:r>
      <w:r w:rsidR="000C6D25" w:rsidRPr="00857F16">
        <w:rPr>
          <w:lang w:eastAsia="ru-RU"/>
        </w:rPr>
        <w:t xml:space="preserve"> </w:t>
      </w:r>
      <w:r w:rsidR="00CD145F">
        <w:rPr>
          <w:lang w:eastAsia="ru-RU"/>
        </w:rPr>
        <w:t>сотрудника</w:t>
      </w:r>
      <w:r w:rsidR="000C6D25" w:rsidRPr="00857F16">
        <w:rPr>
          <w:lang w:eastAsia="ru-RU"/>
        </w:rPr>
        <w:t>, указывается</w:t>
      </w:r>
      <w:r w:rsidR="00CD145F">
        <w:rPr>
          <w:lang w:eastAsia="ru-RU"/>
        </w:rPr>
        <w:t xml:space="preserve"> информация о нем</w:t>
      </w:r>
      <w:r w:rsidR="000C6D25" w:rsidRPr="00857F16">
        <w:rPr>
          <w:lang w:eastAsia="ru-RU"/>
        </w:rPr>
        <w:t xml:space="preserve">, </w:t>
      </w:r>
      <w:r w:rsidR="00CD145F">
        <w:rPr>
          <w:lang w:eastAsia="ru-RU"/>
        </w:rPr>
        <w:t>ФИО сотрудника</w:t>
      </w:r>
      <w:r w:rsidR="000C6D25" w:rsidRPr="00857F16">
        <w:rPr>
          <w:lang w:eastAsia="ru-RU"/>
        </w:rPr>
        <w:t xml:space="preserve">, </w:t>
      </w:r>
      <w:r w:rsidR="00CD145F">
        <w:rPr>
          <w:lang w:eastAsia="ru-RU"/>
        </w:rPr>
        <w:t>должность</w:t>
      </w:r>
      <w:r w:rsidR="000C6D25" w:rsidRPr="00857F16">
        <w:rPr>
          <w:lang w:eastAsia="ru-RU"/>
        </w:rPr>
        <w:t xml:space="preserve">, </w:t>
      </w:r>
      <w:r w:rsidR="00D92615">
        <w:rPr>
          <w:lang w:eastAsia="ru-RU"/>
        </w:rPr>
        <w:lastRenderedPageBreak/>
        <w:t>отдел</w:t>
      </w:r>
      <w:r w:rsidR="00CD145F" w:rsidRPr="00CD145F">
        <w:rPr>
          <w:lang w:eastAsia="ru-RU"/>
        </w:rPr>
        <w:t>,</w:t>
      </w:r>
      <w:r w:rsidR="00CD145F">
        <w:rPr>
          <w:lang w:eastAsia="ru-RU"/>
        </w:rPr>
        <w:t xml:space="preserve"> </w:t>
      </w:r>
      <w:r w:rsidR="00D92615">
        <w:rPr>
          <w:lang w:eastAsia="ru-RU"/>
        </w:rPr>
        <w:t>дата рождения</w:t>
      </w:r>
      <w:r w:rsidR="00CD145F">
        <w:rPr>
          <w:lang w:eastAsia="ru-RU"/>
        </w:rPr>
        <w:t xml:space="preserve"> и т.д.</w:t>
      </w:r>
      <w:r>
        <w:rPr>
          <w:lang w:eastAsia="ru-RU"/>
        </w:rPr>
        <w:t>;</w:t>
      </w:r>
    </w:p>
    <w:p w14:paraId="40E6FA13" w14:textId="68E80E60" w:rsidR="0067388F" w:rsidRDefault="00F32542" w:rsidP="004D2D66">
      <w:pPr>
        <w:pStyle w:val="a"/>
        <w:numPr>
          <w:ilvl w:val="0"/>
          <w:numId w:val="29"/>
        </w:numPr>
        <w:ind w:left="0" w:firstLine="709"/>
        <w:rPr>
          <w:lang w:eastAsia="ru-RU"/>
        </w:rPr>
      </w:pPr>
      <w:r>
        <w:rPr>
          <w:lang w:eastAsia="ru-RU"/>
        </w:rPr>
        <w:t xml:space="preserve">изменение </w:t>
      </w:r>
      <w:r w:rsidR="0067388F">
        <w:rPr>
          <w:lang w:eastAsia="ru-RU"/>
        </w:rPr>
        <w:t xml:space="preserve">информации о сотруднике. При необходимости у </w:t>
      </w:r>
      <w:r w:rsidR="00D92615">
        <w:rPr>
          <w:lang w:eastAsia="ru-RU"/>
        </w:rPr>
        <w:t>сотрудника</w:t>
      </w:r>
      <w:r w:rsidR="0067388F">
        <w:rPr>
          <w:lang w:eastAsia="ru-RU"/>
        </w:rPr>
        <w:t xml:space="preserve"> кадрового отдела</w:t>
      </w:r>
      <w:r w:rsidR="00B37473">
        <w:rPr>
          <w:lang w:eastAsia="ru-RU"/>
        </w:rPr>
        <w:t xml:space="preserve"> должна</w:t>
      </w:r>
      <w:r w:rsidR="0067388F">
        <w:rPr>
          <w:lang w:eastAsia="ru-RU"/>
        </w:rPr>
        <w:t xml:space="preserve"> существ</w:t>
      </w:r>
      <w:r w:rsidR="00B37473">
        <w:rPr>
          <w:lang w:eastAsia="ru-RU"/>
        </w:rPr>
        <w:t>овать</w:t>
      </w:r>
      <w:r w:rsidR="0067388F">
        <w:rPr>
          <w:lang w:eastAsia="ru-RU"/>
        </w:rPr>
        <w:t xml:space="preserve"> возможность изменить любую информацию о сотруднике</w:t>
      </w:r>
      <w:r w:rsidR="0067388F" w:rsidRPr="0067388F">
        <w:rPr>
          <w:lang w:eastAsia="ru-RU"/>
        </w:rPr>
        <w:t>,</w:t>
      </w:r>
      <w:r w:rsidR="0067388F">
        <w:rPr>
          <w:lang w:eastAsia="ru-RU"/>
        </w:rPr>
        <w:t xml:space="preserve"> в случае</w:t>
      </w:r>
      <w:r w:rsidR="00B37473">
        <w:rPr>
          <w:lang w:eastAsia="ru-RU"/>
        </w:rPr>
        <w:t xml:space="preserve"> если при</w:t>
      </w:r>
      <w:r w:rsidR="0067388F">
        <w:rPr>
          <w:lang w:eastAsia="ru-RU"/>
        </w:rPr>
        <w:t xml:space="preserve"> изначальном вводе данных </w:t>
      </w:r>
      <w:r w:rsidR="00B37473">
        <w:rPr>
          <w:lang w:eastAsia="ru-RU"/>
        </w:rPr>
        <w:t xml:space="preserve">сотрудником отдела кадров была допущена ошибка или </w:t>
      </w:r>
      <w:r w:rsidR="00436946">
        <w:rPr>
          <w:lang w:eastAsia="ru-RU"/>
        </w:rPr>
        <w:t>информация устарела</w:t>
      </w:r>
      <w:r>
        <w:rPr>
          <w:lang w:eastAsia="ru-RU"/>
        </w:rPr>
        <w:t>;</w:t>
      </w:r>
    </w:p>
    <w:p w14:paraId="6F2E9815" w14:textId="4E5BDCF0" w:rsidR="00C30910" w:rsidRPr="00857F16" w:rsidRDefault="00D92615" w:rsidP="004D2D66">
      <w:pPr>
        <w:pStyle w:val="a"/>
        <w:numPr>
          <w:ilvl w:val="0"/>
          <w:numId w:val="29"/>
        </w:numPr>
        <w:ind w:left="0" w:firstLine="709"/>
        <w:rPr>
          <w:lang w:eastAsia="ru-RU"/>
        </w:rPr>
      </w:pPr>
      <w:r>
        <w:rPr>
          <w:lang w:eastAsia="ru-RU"/>
        </w:rPr>
        <w:t>с</w:t>
      </w:r>
      <w:r w:rsidR="00C30910" w:rsidRPr="00857F16">
        <w:rPr>
          <w:lang w:eastAsia="ru-RU"/>
        </w:rPr>
        <w:t xml:space="preserve">ортировка </w:t>
      </w:r>
      <w:r w:rsidR="00733351">
        <w:rPr>
          <w:lang w:eastAsia="ru-RU"/>
        </w:rPr>
        <w:t xml:space="preserve">сотрудников по </w:t>
      </w:r>
      <w:r>
        <w:rPr>
          <w:lang w:eastAsia="ru-RU"/>
        </w:rPr>
        <w:t>разным параметрам</w:t>
      </w:r>
      <w:r w:rsidR="00C30910" w:rsidRPr="00857F16">
        <w:rPr>
          <w:lang w:eastAsia="ru-RU"/>
        </w:rPr>
        <w:t xml:space="preserve">. Производится сортировка </w:t>
      </w:r>
      <w:r w:rsidR="00733351">
        <w:rPr>
          <w:lang w:eastAsia="ru-RU"/>
        </w:rPr>
        <w:t>сотрудников</w:t>
      </w:r>
      <w:r w:rsidR="00C30910" w:rsidRPr="00857F16">
        <w:rPr>
          <w:lang w:eastAsia="ru-RU"/>
        </w:rPr>
        <w:t xml:space="preserve">, которые будут выводится на экран, по их </w:t>
      </w:r>
      <w:r>
        <w:rPr>
          <w:lang w:eastAsia="ru-RU"/>
        </w:rPr>
        <w:t>ФИО</w:t>
      </w:r>
      <w:r w:rsidRPr="00D92615">
        <w:rPr>
          <w:lang w:eastAsia="ru-RU"/>
        </w:rPr>
        <w:t>,</w:t>
      </w:r>
      <w:r>
        <w:rPr>
          <w:lang w:eastAsia="ru-RU"/>
        </w:rPr>
        <w:t xml:space="preserve"> дате рождения и т.д.</w:t>
      </w:r>
    </w:p>
    <w:p w14:paraId="2F902EC2" w14:textId="26B0D623" w:rsidR="000C6D25" w:rsidRDefault="00F32542" w:rsidP="004D2D66">
      <w:pPr>
        <w:pStyle w:val="a"/>
        <w:numPr>
          <w:ilvl w:val="0"/>
          <w:numId w:val="29"/>
        </w:numPr>
        <w:ind w:left="0" w:firstLine="709"/>
        <w:rPr>
          <w:lang w:eastAsia="ru-RU"/>
        </w:rPr>
      </w:pPr>
      <w:r>
        <w:rPr>
          <w:lang w:eastAsia="ru-RU"/>
        </w:rPr>
        <w:t xml:space="preserve">удаление </w:t>
      </w:r>
      <w:r w:rsidR="00436946">
        <w:rPr>
          <w:lang w:eastAsia="ru-RU"/>
        </w:rPr>
        <w:t>информации о</w:t>
      </w:r>
      <w:r w:rsidR="00CD145F">
        <w:rPr>
          <w:lang w:eastAsia="ru-RU"/>
        </w:rPr>
        <w:t xml:space="preserve"> сотрудник</w:t>
      </w:r>
      <w:r w:rsidR="00436946">
        <w:rPr>
          <w:lang w:eastAsia="ru-RU"/>
        </w:rPr>
        <w:t>е</w:t>
      </w:r>
      <w:r w:rsidR="000C6D25" w:rsidRPr="00857F16">
        <w:rPr>
          <w:lang w:eastAsia="ru-RU"/>
        </w:rPr>
        <w:t>.</w:t>
      </w:r>
      <w:r w:rsidR="00857F16" w:rsidRPr="00857F16">
        <w:rPr>
          <w:lang w:eastAsia="ru-RU"/>
        </w:rPr>
        <w:t xml:space="preserve"> </w:t>
      </w:r>
      <w:r w:rsidR="00DF2C46" w:rsidRPr="00857F16">
        <w:rPr>
          <w:lang w:eastAsia="ru-RU"/>
        </w:rPr>
        <w:t>П</w:t>
      </w:r>
      <w:r w:rsidR="00DF2C46">
        <w:rPr>
          <w:lang w:eastAsia="ru-RU"/>
        </w:rPr>
        <w:t>осле увольнения</w:t>
      </w:r>
      <w:r w:rsidR="00CD145F">
        <w:rPr>
          <w:lang w:eastAsia="ru-RU"/>
        </w:rPr>
        <w:t xml:space="preserve"> сотрудника с агентства</w:t>
      </w:r>
      <w:r w:rsidR="000C6D25" w:rsidRPr="00857F16">
        <w:rPr>
          <w:lang w:eastAsia="ru-RU"/>
        </w:rPr>
        <w:t xml:space="preserve">, </w:t>
      </w:r>
      <w:r w:rsidR="00D92615">
        <w:rPr>
          <w:lang w:eastAsia="ru-RU"/>
        </w:rPr>
        <w:t>сотрудник</w:t>
      </w:r>
      <w:r w:rsidR="00DF2C46">
        <w:rPr>
          <w:lang w:eastAsia="ru-RU"/>
        </w:rPr>
        <w:t xml:space="preserve"> отдела кадров</w:t>
      </w:r>
      <w:r w:rsidR="00D92615">
        <w:rPr>
          <w:lang w:eastAsia="ru-RU"/>
        </w:rPr>
        <w:t xml:space="preserve"> имеет возможность</w:t>
      </w:r>
      <w:r w:rsidR="00DF2C46">
        <w:rPr>
          <w:lang w:eastAsia="ru-RU"/>
        </w:rPr>
        <w:t xml:space="preserve"> удаля</w:t>
      </w:r>
      <w:r w:rsidR="00D92615">
        <w:rPr>
          <w:lang w:eastAsia="ru-RU"/>
        </w:rPr>
        <w:t>ть</w:t>
      </w:r>
      <w:r w:rsidR="00DF2C46">
        <w:rPr>
          <w:lang w:eastAsia="ru-RU"/>
        </w:rPr>
        <w:t xml:space="preserve"> сотрудник</w:t>
      </w:r>
      <w:r w:rsidR="00D92615">
        <w:rPr>
          <w:lang w:eastAsia="ru-RU"/>
        </w:rPr>
        <w:t>ов</w:t>
      </w:r>
      <w:r w:rsidR="00DF2C46">
        <w:rPr>
          <w:lang w:eastAsia="ru-RU"/>
        </w:rPr>
        <w:t xml:space="preserve"> из списка сотрудников</w:t>
      </w:r>
      <w:r w:rsidR="000C6D25" w:rsidRPr="00857F16">
        <w:rPr>
          <w:lang w:eastAsia="ru-RU"/>
        </w:rPr>
        <w:t>.</w:t>
      </w:r>
    </w:p>
    <w:p w14:paraId="49D0FEE5" w14:textId="3489E4E1" w:rsidR="009D6DB5" w:rsidRPr="00441927" w:rsidRDefault="009D6DB5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D6DB5">
        <w:rPr>
          <w:rFonts w:ascii="Times New Roman" w:hAnsi="Times New Roman" w:cs="Times New Roman"/>
          <w:sz w:val="28"/>
          <w:szCs w:val="28"/>
          <w:lang w:eastAsia="ru-RU"/>
        </w:rPr>
        <w:t>Вышеперечисленные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работы при использовании бумажных носителей часто приводят к значительным ошибкам и что немало важно</w:t>
      </w:r>
      <w:r w:rsidRPr="009D6DB5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 дополнительным затратам времени, которое для предприятия имеет немало важное значение.</w:t>
      </w:r>
      <w:r w:rsidR="00441927">
        <w:rPr>
          <w:rFonts w:ascii="Times New Roman" w:hAnsi="Times New Roman" w:cs="Times New Roman"/>
          <w:sz w:val="28"/>
          <w:szCs w:val="28"/>
          <w:lang w:eastAsia="ru-RU"/>
        </w:rPr>
        <w:t xml:space="preserve"> Разработанная в рамках курсовой работы ИС «Учёта сотрудников предприятия»</w:t>
      </w:r>
      <w:r w:rsidR="00441927" w:rsidRPr="00441927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441927">
        <w:rPr>
          <w:rFonts w:ascii="Times New Roman" w:hAnsi="Times New Roman" w:cs="Times New Roman"/>
          <w:sz w:val="28"/>
          <w:szCs w:val="28"/>
          <w:lang w:eastAsia="ru-RU"/>
        </w:rPr>
        <w:t xml:space="preserve"> позволяет отказаться от использования бумажных носителей и</w:t>
      </w:r>
      <w:r w:rsidR="00441927" w:rsidRPr="00441927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441927">
        <w:rPr>
          <w:rFonts w:ascii="Times New Roman" w:hAnsi="Times New Roman" w:cs="Times New Roman"/>
          <w:sz w:val="28"/>
          <w:szCs w:val="28"/>
          <w:lang w:eastAsia="ru-RU"/>
        </w:rPr>
        <w:t xml:space="preserve"> как следствие</w:t>
      </w:r>
      <w:r w:rsidR="00441927" w:rsidRPr="00441927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441927">
        <w:rPr>
          <w:rFonts w:ascii="Times New Roman" w:hAnsi="Times New Roman" w:cs="Times New Roman"/>
          <w:sz w:val="28"/>
          <w:szCs w:val="28"/>
          <w:lang w:eastAsia="ru-RU"/>
        </w:rPr>
        <w:t xml:space="preserve"> повысить эффективность работы предприятия.</w:t>
      </w:r>
    </w:p>
    <w:p w14:paraId="6A5F760F" w14:textId="77777777" w:rsidR="000C6D25" w:rsidRPr="000C6D25" w:rsidRDefault="000C6D25" w:rsidP="004D2D6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6D25">
        <w:rPr>
          <w:rFonts w:ascii="Times New Roman" w:hAnsi="Times New Roman" w:cs="Times New Roman"/>
          <w:sz w:val="28"/>
          <w:szCs w:val="28"/>
          <w:lang w:eastAsia="ru-RU"/>
        </w:rPr>
        <w:t>Как показал анализ предметной области, основными единицами работ при взаимодействии с ИС являются:</w:t>
      </w:r>
    </w:p>
    <w:p w14:paraId="6B410945" w14:textId="2579D1A9" w:rsidR="000C6D25" w:rsidRPr="000C6D25" w:rsidRDefault="00436946" w:rsidP="004D2D66">
      <w:pPr>
        <w:pStyle w:val="a"/>
        <w:numPr>
          <w:ilvl w:val="0"/>
          <w:numId w:val="30"/>
        </w:numPr>
        <w:ind w:left="0" w:firstLine="709"/>
        <w:rPr>
          <w:lang w:eastAsia="ru-RU"/>
        </w:rPr>
      </w:pPr>
      <w:r>
        <w:rPr>
          <w:lang w:eastAsia="ru-RU"/>
        </w:rPr>
        <w:t>д</w:t>
      </w:r>
      <w:r w:rsidR="000C6D25" w:rsidRPr="000C6D25">
        <w:rPr>
          <w:lang w:eastAsia="ru-RU"/>
        </w:rPr>
        <w:t>обавление</w:t>
      </w:r>
      <w:r>
        <w:rPr>
          <w:lang w:eastAsia="ru-RU"/>
        </w:rPr>
        <w:t xml:space="preserve"> информации о</w:t>
      </w:r>
      <w:r w:rsidR="000C6D25" w:rsidRPr="000C6D25">
        <w:rPr>
          <w:lang w:eastAsia="ru-RU"/>
        </w:rPr>
        <w:t xml:space="preserve"> нов</w:t>
      </w:r>
      <w:r w:rsidR="005571FB">
        <w:rPr>
          <w:lang w:eastAsia="ru-RU"/>
        </w:rPr>
        <w:t>ом</w:t>
      </w:r>
      <w:r w:rsidR="000C6D25" w:rsidRPr="000C6D25">
        <w:rPr>
          <w:lang w:eastAsia="ru-RU"/>
        </w:rPr>
        <w:t xml:space="preserve"> </w:t>
      </w:r>
      <w:r w:rsidR="0067388F">
        <w:rPr>
          <w:lang w:eastAsia="ru-RU"/>
        </w:rPr>
        <w:t>сотрудник</w:t>
      </w:r>
      <w:r>
        <w:rPr>
          <w:lang w:eastAsia="ru-RU"/>
        </w:rPr>
        <w:t>е</w:t>
      </w:r>
      <w:r w:rsidR="000C6D25" w:rsidRPr="000C6D25">
        <w:rPr>
          <w:lang w:eastAsia="ru-RU"/>
        </w:rPr>
        <w:t>;</w:t>
      </w:r>
    </w:p>
    <w:p w14:paraId="390D8484" w14:textId="299EFE60" w:rsidR="000C6D25" w:rsidRPr="000C6D25" w:rsidRDefault="00436946" w:rsidP="004D2D66">
      <w:pPr>
        <w:pStyle w:val="a"/>
        <w:numPr>
          <w:ilvl w:val="0"/>
          <w:numId w:val="30"/>
        </w:numPr>
        <w:ind w:left="0" w:firstLine="709"/>
        <w:rPr>
          <w:lang w:eastAsia="ru-RU"/>
        </w:rPr>
      </w:pPr>
      <w:r>
        <w:rPr>
          <w:lang w:eastAsia="ru-RU"/>
        </w:rPr>
        <w:t>изменение информации о сотруднике</w:t>
      </w:r>
      <w:r w:rsidR="000C6D25" w:rsidRPr="000C6D25">
        <w:rPr>
          <w:lang w:eastAsia="ru-RU"/>
        </w:rPr>
        <w:t>;</w:t>
      </w:r>
    </w:p>
    <w:p w14:paraId="6ACF5DD1" w14:textId="304D1079" w:rsidR="007850A5" w:rsidRPr="00436946" w:rsidRDefault="00D92615" w:rsidP="004D2D66">
      <w:pPr>
        <w:pStyle w:val="a"/>
        <w:numPr>
          <w:ilvl w:val="0"/>
          <w:numId w:val="30"/>
        </w:numPr>
        <w:ind w:left="0" w:firstLine="709"/>
        <w:rPr>
          <w:lang w:eastAsia="ru-RU"/>
        </w:rPr>
      </w:pPr>
      <w:r>
        <w:rPr>
          <w:lang w:eastAsia="ru-RU"/>
        </w:rPr>
        <w:t>с</w:t>
      </w:r>
      <w:r w:rsidRPr="00857F16">
        <w:rPr>
          <w:lang w:eastAsia="ru-RU"/>
        </w:rPr>
        <w:t xml:space="preserve">ортировка </w:t>
      </w:r>
      <w:r>
        <w:rPr>
          <w:lang w:eastAsia="ru-RU"/>
        </w:rPr>
        <w:t>сотрудников по разным параметрам</w:t>
      </w:r>
      <w:r w:rsidR="00436946" w:rsidRPr="00436946">
        <w:rPr>
          <w:lang w:eastAsia="ru-RU"/>
        </w:rPr>
        <w:t>;</w:t>
      </w:r>
    </w:p>
    <w:p w14:paraId="366D8213" w14:textId="426798BD" w:rsidR="00436946" w:rsidRDefault="00436946" w:rsidP="004D2D66">
      <w:pPr>
        <w:pStyle w:val="a"/>
        <w:numPr>
          <w:ilvl w:val="0"/>
          <w:numId w:val="30"/>
        </w:numPr>
        <w:ind w:left="0" w:firstLine="709"/>
        <w:rPr>
          <w:lang w:eastAsia="ru-RU"/>
        </w:rPr>
      </w:pPr>
      <w:r w:rsidRPr="00436946">
        <w:rPr>
          <w:lang w:eastAsia="ru-RU"/>
        </w:rPr>
        <w:t>удаление информации о сотруднике</w:t>
      </w:r>
      <w:r w:rsidR="0042262D">
        <w:rPr>
          <w:lang w:val="en-US" w:eastAsia="ru-RU"/>
        </w:rPr>
        <w:t>.</w:t>
      </w:r>
    </w:p>
    <w:p w14:paraId="7A32F3C8" w14:textId="3537C006" w:rsidR="005571FB" w:rsidRDefault="005571FB" w:rsidP="004D2D66">
      <w:pPr>
        <w:pStyle w:val="a"/>
        <w:numPr>
          <w:ilvl w:val="0"/>
          <w:numId w:val="0"/>
        </w:numPr>
        <w:ind w:firstLine="709"/>
        <w:rPr>
          <w:lang w:eastAsia="ru-RU"/>
        </w:rPr>
      </w:pPr>
    </w:p>
    <w:p w14:paraId="36CE820B" w14:textId="2B5FADFF" w:rsidR="00D92615" w:rsidRDefault="00D92615" w:rsidP="00F32542">
      <w:pPr>
        <w:pStyle w:val="a"/>
        <w:numPr>
          <w:ilvl w:val="0"/>
          <w:numId w:val="0"/>
        </w:numPr>
        <w:ind w:firstLine="709"/>
        <w:rPr>
          <w:lang w:eastAsia="ru-RU"/>
        </w:rPr>
      </w:pPr>
    </w:p>
    <w:p w14:paraId="10A2ECDA" w14:textId="2BBB341C" w:rsidR="00D92615" w:rsidRDefault="00D92615" w:rsidP="00F32542">
      <w:pPr>
        <w:pStyle w:val="a"/>
        <w:numPr>
          <w:ilvl w:val="0"/>
          <w:numId w:val="0"/>
        </w:numPr>
        <w:ind w:firstLine="709"/>
        <w:rPr>
          <w:lang w:eastAsia="ru-RU"/>
        </w:rPr>
      </w:pPr>
    </w:p>
    <w:p w14:paraId="47CADCE7" w14:textId="761B5FF3" w:rsidR="00D92615" w:rsidRDefault="00D92615" w:rsidP="00F32542">
      <w:pPr>
        <w:pStyle w:val="a"/>
        <w:numPr>
          <w:ilvl w:val="0"/>
          <w:numId w:val="0"/>
        </w:numPr>
        <w:ind w:firstLine="709"/>
        <w:rPr>
          <w:lang w:eastAsia="ru-RU"/>
        </w:rPr>
      </w:pPr>
    </w:p>
    <w:p w14:paraId="133CEF0E" w14:textId="15898B43" w:rsidR="00D92615" w:rsidRDefault="00D92615" w:rsidP="00F32542">
      <w:pPr>
        <w:pStyle w:val="a"/>
        <w:numPr>
          <w:ilvl w:val="0"/>
          <w:numId w:val="0"/>
        </w:numPr>
        <w:ind w:firstLine="709"/>
        <w:rPr>
          <w:lang w:eastAsia="ru-RU"/>
        </w:rPr>
      </w:pPr>
    </w:p>
    <w:p w14:paraId="58B057DD" w14:textId="77777777" w:rsidR="00D92615" w:rsidRPr="00436946" w:rsidRDefault="00D92615" w:rsidP="00F32542">
      <w:pPr>
        <w:pStyle w:val="a"/>
        <w:numPr>
          <w:ilvl w:val="0"/>
          <w:numId w:val="0"/>
        </w:numPr>
        <w:ind w:firstLine="709"/>
        <w:rPr>
          <w:lang w:eastAsia="ru-RU"/>
        </w:rPr>
      </w:pPr>
    </w:p>
    <w:p w14:paraId="0080162E" w14:textId="3D3FA9F1" w:rsidR="00B6309E" w:rsidRDefault="00B6309E" w:rsidP="00F32542">
      <w:pPr>
        <w:pStyle w:val="2"/>
        <w:numPr>
          <w:ilvl w:val="1"/>
          <w:numId w:val="1"/>
        </w:numPr>
        <w:ind w:left="0" w:firstLine="709"/>
      </w:pPr>
      <w:bookmarkStart w:id="4" w:name="_Toc94034461"/>
      <w:r w:rsidRPr="003D2E56">
        <w:lastRenderedPageBreak/>
        <w:t>Обоснование актуальности разработки информационной системы</w:t>
      </w:r>
      <w:bookmarkEnd w:id="4"/>
    </w:p>
    <w:p w14:paraId="7742157F" w14:textId="77777777" w:rsidR="00F213AB" w:rsidRPr="00F213AB" w:rsidRDefault="00F213AB" w:rsidP="00F32542">
      <w:pPr>
        <w:pStyle w:val="a"/>
        <w:numPr>
          <w:ilvl w:val="0"/>
          <w:numId w:val="0"/>
        </w:numPr>
        <w:ind w:firstLine="709"/>
      </w:pPr>
    </w:p>
    <w:p w14:paraId="372C51F6" w14:textId="77777777" w:rsidR="00A96666" w:rsidRDefault="00F213AB" w:rsidP="004D2D66">
      <w:pPr>
        <w:pStyle w:val="2"/>
        <w:rPr>
          <w:b w:val="0"/>
          <w:bCs/>
          <w:iCs/>
        </w:rPr>
      </w:pPr>
      <w:r w:rsidRPr="00F213AB">
        <w:rPr>
          <w:b w:val="0"/>
          <w:bCs/>
          <w:iCs/>
        </w:rPr>
        <w:t>Актуальность информационных систем заключается в структуризации и упорядоченности необходимой информации, хранящейся в больших объемах и схожих по тематике.</w:t>
      </w:r>
      <w:r>
        <w:rPr>
          <w:b w:val="0"/>
          <w:bCs/>
          <w:iCs/>
        </w:rPr>
        <w:t xml:space="preserve"> </w:t>
      </w:r>
    </w:p>
    <w:p w14:paraId="15CC49AE" w14:textId="6861C3A0" w:rsidR="00A96666" w:rsidRPr="00A96666" w:rsidRDefault="00A96666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A96666">
        <w:rPr>
          <w:rFonts w:ascii="Times New Roman" w:hAnsi="Times New Roman" w:cs="Times New Roman"/>
          <w:bCs/>
          <w:iCs/>
          <w:sz w:val="28"/>
          <w:szCs w:val="28"/>
        </w:rPr>
        <w:t>Информационная система (ИС) – совокупность принципов, методов и способов обработки информации и непосредственно сам процесс ее преобразования. (</w:t>
      </w:r>
      <w:r w:rsidR="00DF4207"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="00DF4207" w:rsidRPr="00A96666">
        <w:rPr>
          <w:rFonts w:ascii="Times New Roman" w:hAnsi="Times New Roman" w:cs="Times New Roman"/>
          <w:bCs/>
          <w:iCs/>
          <w:sz w:val="28"/>
          <w:szCs w:val="28"/>
        </w:rPr>
        <w:t>.е.</w:t>
      </w:r>
      <w:r w:rsidRPr="00A96666">
        <w:rPr>
          <w:rFonts w:ascii="Times New Roman" w:hAnsi="Times New Roman" w:cs="Times New Roman"/>
          <w:bCs/>
          <w:iCs/>
          <w:sz w:val="28"/>
          <w:szCs w:val="28"/>
        </w:rPr>
        <w:t xml:space="preserve"> процесс </w:t>
      </w:r>
      <w:r w:rsidR="00DF4207">
        <w:rPr>
          <w:rFonts w:ascii="Times New Roman" w:hAnsi="Times New Roman" w:cs="Times New Roman"/>
          <w:bCs/>
          <w:iCs/>
          <w:sz w:val="28"/>
          <w:szCs w:val="28"/>
        </w:rPr>
        <w:t>и</w:t>
      </w:r>
      <w:r w:rsidRPr="00A96666">
        <w:rPr>
          <w:rFonts w:ascii="Times New Roman" w:hAnsi="Times New Roman" w:cs="Times New Roman"/>
          <w:bCs/>
          <w:iCs/>
          <w:sz w:val="28"/>
          <w:szCs w:val="28"/>
        </w:rPr>
        <w:t xml:space="preserve"> те правила, по которым он выполняется)</w:t>
      </w:r>
    </w:p>
    <w:p w14:paraId="79AE1F70" w14:textId="7282C1DA" w:rsidR="002B07D5" w:rsidRDefault="00F213AB" w:rsidP="004D2D66">
      <w:pPr>
        <w:pStyle w:val="2"/>
        <w:rPr>
          <w:b w:val="0"/>
          <w:bCs/>
          <w:iCs/>
        </w:rPr>
      </w:pPr>
      <w:r>
        <w:rPr>
          <w:b w:val="0"/>
          <w:bCs/>
          <w:iCs/>
        </w:rPr>
        <w:t xml:space="preserve">На данный момент почти не одно предприятие не обходится без </w:t>
      </w:r>
      <w:r w:rsidR="00A96666">
        <w:rPr>
          <w:b w:val="0"/>
          <w:bCs/>
          <w:iCs/>
        </w:rPr>
        <w:t>информационной системы</w:t>
      </w:r>
      <w:r w:rsidR="00DF4207" w:rsidRPr="00DF4207">
        <w:rPr>
          <w:b w:val="0"/>
          <w:bCs/>
          <w:iCs/>
        </w:rPr>
        <w:t>,</w:t>
      </w:r>
      <w:r w:rsidR="00DF4207">
        <w:rPr>
          <w:b w:val="0"/>
          <w:bCs/>
          <w:iCs/>
        </w:rPr>
        <w:t xml:space="preserve"> агентства недвижимости как не странно тоже не являются исключением</w:t>
      </w:r>
      <w:r w:rsidR="00A96666" w:rsidRPr="00A96666">
        <w:rPr>
          <w:b w:val="0"/>
          <w:bCs/>
          <w:iCs/>
        </w:rPr>
        <w:t>,</w:t>
      </w:r>
      <w:r w:rsidR="00A96666">
        <w:rPr>
          <w:b w:val="0"/>
          <w:bCs/>
          <w:iCs/>
        </w:rPr>
        <w:t xml:space="preserve"> у</w:t>
      </w:r>
      <w:r>
        <w:rPr>
          <w:b w:val="0"/>
          <w:bCs/>
          <w:iCs/>
        </w:rPr>
        <w:t xml:space="preserve">чёт сотрудников </w:t>
      </w:r>
      <w:r w:rsidR="00DF4207">
        <w:rPr>
          <w:b w:val="0"/>
          <w:bCs/>
          <w:iCs/>
        </w:rPr>
        <w:t>предприятия</w:t>
      </w:r>
      <w:r w:rsidR="00A96666">
        <w:rPr>
          <w:b w:val="0"/>
          <w:bCs/>
          <w:iCs/>
        </w:rPr>
        <w:t xml:space="preserve"> является </w:t>
      </w:r>
      <w:r w:rsidR="00A96666" w:rsidRPr="00A96666">
        <w:rPr>
          <w:b w:val="0"/>
          <w:bCs/>
          <w:iCs/>
        </w:rPr>
        <w:t>обязательным условием эффективного управления персоналом любой компании</w:t>
      </w:r>
      <w:r w:rsidR="002B07D5" w:rsidRPr="002B07D5">
        <w:rPr>
          <w:b w:val="0"/>
          <w:bCs/>
          <w:iCs/>
        </w:rPr>
        <w:t>,</w:t>
      </w:r>
      <w:r w:rsidR="002B07D5">
        <w:rPr>
          <w:b w:val="0"/>
          <w:bCs/>
          <w:iCs/>
        </w:rPr>
        <w:t xml:space="preserve"> что</w:t>
      </w:r>
      <w:r w:rsidR="002B07D5" w:rsidRPr="002B07D5">
        <w:rPr>
          <w:b w:val="0"/>
          <w:bCs/>
          <w:iCs/>
        </w:rPr>
        <w:t>,</w:t>
      </w:r>
      <w:r w:rsidR="002B07D5">
        <w:rPr>
          <w:b w:val="0"/>
          <w:bCs/>
          <w:iCs/>
        </w:rPr>
        <w:t xml:space="preserve"> в свою очередь</w:t>
      </w:r>
      <w:r w:rsidR="002B07D5" w:rsidRPr="002B07D5">
        <w:rPr>
          <w:b w:val="0"/>
          <w:bCs/>
          <w:iCs/>
        </w:rPr>
        <w:t>,</w:t>
      </w:r>
      <w:r w:rsidR="002B07D5">
        <w:rPr>
          <w:b w:val="0"/>
          <w:bCs/>
          <w:iCs/>
        </w:rPr>
        <w:t xml:space="preserve"> предопределяет актуальность разработки информационной системы под эти цели.</w:t>
      </w:r>
    </w:p>
    <w:p w14:paraId="40695EBF" w14:textId="3837C6F8" w:rsidR="00F213AB" w:rsidRPr="00A96666" w:rsidRDefault="002B07D5" w:rsidP="004D2D66">
      <w:pPr>
        <w:pStyle w:val="2"/>
        <w:rPr>
          <w:b w:val="0"/>
          <w:bCs/>
          <w:iCs/>
        </w:rPr>
      </w:pPr>
      <w:r>
        <w:rPr>
          <w:b w:val="0"/>
          <w:bCs/>
          <w:iCs/>
        </w:rPr>
        <w:t>И</w:t>
      </w:r>
      <w:r w:rsidR="00F213AB" w:rsidRPr="00F213AB">
        <w:rPr>
          <w:b w:val="0"/>
          <w:bCs/>
          <w:iCs/>
        </w:rPr>
        <w:t>нформационн</w:t>
      </w:r>
      <w:r w:rsidR="00F213AB">
        <w:rPr>
          <w:b w:val="0"/>
          <w:bCs/>
          <w:iCs/>
        </w:rPr>
        <w:t>ая</w:t>
      </w:r>
      <w:r w:rsidR="00F213AB" w:rsidRPr="00F213AB">
        <w:rPr>
          <w:b w:val="0"/>
          <w:bCs/>
          <w:iCs/>
        </w:rPr>
        <w:t xml:space="preserve"> систем</w:t>
      </w:r>
      <w:r w:rsidR="00F213AB">
        <w:rPr>
          <w:b w:val="0"/>
          <w:bCs/>
          <w:iCs/>
        </w:rPr>
        <w:t>а</w:t>
      </w:r>
      <w:r>
        <w:rPr>
          <w:b w:val="0"/>
          <w:bCs/>
          <w:iCs/>
        </w:rPr>
        <w:t xml:space="preserve"> дающая возможность производить учёт сотрудников</w:t>
      </w:r>
      <w:r w:rsidR="00F213AB" w:rsidRPr="00F213AB">
        <w:rPr>
          <w:b w:val="0"/>
          <w:bCs/>
          <w:iCs/>
        </w:rPr>
        <w:t xml:space="preserve"> позвол</w:t>
      </w:r>
      <w:r w:rsidR="00F213AB">
        <w:rPr>
          <w:b w:val="0"/>
          <w:bCs/>
          <w:iCs/>
        </w:rPr>
        <w:t>ит</w:t>
      </w:r>
      <w:r w:rsidR="00F213AB" w:rsidRPr="00F213AB">
        <w:rPr>
          <w:b w:val="0"/>
          <w:bCs/>
          <w:iCs/>
        </w:rPr>
        <w:t xml:space="preserve"> людям, не отходя от рабочего места, узнать все необходимые данные о </w:t>
      </w:r>
      <w:r w:rsidR="00F213AB">
        <w:rPr>
          <w:b w:val="0"/>
          <w:bCs/>
          <w:iCs/>
        </w:rPr>
        <w:t>сотрудниках и их принадлежности к определенным отделам</w:t>
      </w:r>
      <w:r w:rsidR="00F213AB" w:rsidRPr="00F213AB">
        <w:rPr>
          <w:b w:val="0"/>
          <w:bCs/>
          <w:iCs/>
        </w:rPr>
        <w:t xml:space="preserve"> и полностью, или частично избавиться от бумажного документооборота, который имеет ограниченный срок службы, в отличие от электронных средств хранения данных. </w:t>
      </w:r>
    </w:p>
    <w:p w14:paraId="3771629A" w14:textId="76053D79" w:rsidR="00FA52AD" w:rsidRDefault="00F213AB" w:rsidP="004D2D66">
      <w:pPr>
        <w:pStyle w:val="2"/>
        <w:rPr>
          <w:b w:val="0"/>
          <w:bCs/>
          <w:iCs/>
        </w:rPr>
      </w:pPr>
      <w:r w:rsidRPr="00A96666">
        <w:rPr>
          <w:b w:val="0"/>
          <w:bCs/>
          <w:iCs/>
        </w:rPr>
        <w:t xml:space="preserve">Порой количество информации в электронном виде может занимать такой </w:t>
      </w:r>
      <w:r w:rsidR="00DF4207" w:rsidRPr="00A96666">
        <w:rPr>
          <w:b w:val="0"/>
          <w:bCs/>
          <w:iCs/>
        </w:rPr>
        <w:t>объём</w:t>
      </w:r>
      <w:r w:rsidRPr="00A96666">
        <w:rPr>
          <w:b w:val="0"/>
          <w:bCs/>
          <w:iCs/>
        </w:rPr>
        <w:t>, что поиски необходимого документа в бумажном его аналоге могли бы занять целые сутки.</w:t>
      </w:r>
    </w:p>
    <w:p w14:paraId="7D84804D" w14:textId="77777777" w:rsidR="00DF4207" w:rsidRPr="00DF4207" w:rsidRDefault="00DF4207" w:rsidP="00DF4207"/>
    <w:p w14:paraId="241FC5B9" w14:textId="77777777" w:rsidR="00B6309E" w:rsidRPr="003D2E56" w:rsidRDefault="00B6309E" w:rsidP="00B6309E">
      <w:pPr>
        <w:pStyle w:val="2"/>
      </w:pPr>
      <w:bookmarkStart w:id="5" w:name="_Toc94034462"/>
      <w:r w:rsidRPr="003D2E56">
        <w:t>1.</w:t>
      </w:r>
      <w:r>
        <w:t>3</w:t>
      </w:r>
      <w:r w:rsidRPr="003D2E56">
        <w:t xml:space="preserve"> Разработка функциональной модели</w:t>
      </w:r>
      <w:bookmarkEnd w:id="5"/>
      <w:r w:rsidRPr="003D2E56">
        <w:t xml:space="preserve"> </w:t>
      </w:r>
    </w:p>
    <w:p w14:paraId="71F12039" w14:textId="77777777" w:rsidR="00B6309E" w:rsidRDefault="00B6309E" w:rsidP="00F340E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</w:p>
    <w:p w14:paraId="06A423B9" w14:textId="0F134A02" w:rsidR="00C47FB9" w:rsidRDefault="00C47FB9" w:rsidP="004D2D66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Для решения задач моделирования бизнес-процессов мы будем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использовать программ</w:t>
      </w:r>
      <w:r>
        <w:rPr>
          <w:sz w:val="28"/>
          <w:szCs w:val="28"/>
          <w:lang w:eastAsia="ar-SA"/>
        </w:rPr>
        <w:t xml:space="preserve">ный продукт </w:t>
      </w:r>
      <w:r w:rsidR="00D47726" w:rsidRPr="00D47726">
        <w:rPr>
          <w:sz w:val="28"/>
          <w:szCs w:val="28"/>
          <w:lang w:eastAsia="ar-SA"/>
        </w:rPr>
        <w:t>AllFusion Process Modeler</w:t>
      </w:r>
      <w:r w:rsidRPr="00C47FB9">
        <w:rPr>
          <w:sz w:val="28"/>
          <w:szCs w:val="28"/>
          <w:lang w:eastAsia="ar-SA"/>
        </w:rPr>
        <w:t>.</w:t>
      </w:r>
      <w:r>
        <w:rPr>
          <w:sz w:val="28"/>
          <w:szCs w:val="28"/>
          <w:lang w:eastAsia="ar-SA"/>
        </w:rPr>
        <w:t xml:space="preserve"> </w:t>
      </w:r>
      <w:r w:rsidR="00D47726" w:rsidRPr="00D47726">
        <w:rPr>
          <w:sz w:val="28"/>
          <w:szCs w:val="28"/>
          <w:lang w:eastAsia="ar-SA"/>
        </w:rPr>
        <w:t xml:space="preserve">AllFusion </w:t>
      </w:r>
      <w:r w:rsidR="00D47726" w:rsidRPr="00D47726">
        <w:rPr>
          <w:sz w:val="28"/>
          <w:szCs w:val="28"/>
          <w:lang w:eastAsia="ar-SA"/>
        </w:rPr>
        <w:lastRenderedPageBreak/>
        <w:t xml:space="preserve">Process Modeler </w:t>
      </w:r>
      <w:r w:rsidRPr="00C47FB9">
        <w:rPr>
          <w:sz w:val="28"/>
          <w:szCs w:val="28"/>
          <w:lang w:eastAsia="ar-SA"/>
        </w:rPr>
        <w:t xml:space="preserve">поддерживает </w:t>
      </w:r>
      <w:r w:rsidR="00D47726">
        <w:rPr>
          <w:sz w:val="28"/>
          <w:szCs w:val="28"/>
          <w:lang w:eastAsia="ar-SA"/>
        </w:rPr>
        <w:t>три</w:t>
      </w:r>
      <w:r w:rsidRPr="00C47FB9">
        <w:rPr>
          <w:sz w:val="28"/>
          <w:szCs w:val="28"/>
          <w:lang w:eastAsia="ar-SA"/>
        </w:rPr>
        <w:t xml:space="preserve"> методологии (IDEF0,</w:t>
      </w:r>
      <w:r w:rsidR="00D47726" w:rsidRPr="00D47726">
        <w:rPr>
          <w:sz w:val="28"/>
          <w:szCs w:val="28"/>
          <w:lang w:eastAsia="ar-SA"/>
        </w:rPr>
        <w:t xml:space="preserve"> </w:t>
      </w:r>
      <w:r w:rsidR="00D47726">
        <w:rPr>
          <w:sz w:val="28"/>
          <w:szCs w:val="28"/>
          <w:lang w:val="en-US" w:eastAsia="ar-SA"/>
        </w:rPr>
        <w:t>IDEF</w:t>
      </w:r>
      <w:r w:rsidR="00D47726" w:rsidRPr="00D47726">
        <w:rPr>
          <w:sz w:val="28"/>
          <w:szCs w:val="28"/>
          <w:lang w:eastAsia="ar-SA"/>
        </w:rPr>
        <w:t>3,</w:t>
      </w:r>
      <w:r w:rsidRPr="00C47FB9">
        <w:rPr>
          <w:sz w:val="28"/>
          <w:szCs w:val="28"/>
          <w:lang w:eastAsia="ar-SA"/>
        </w:rPr>
        <w:t xml:space="preserve"> DFD),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позволяющие анализировать бизнес</w:t>
      </w:r>
      <w:r>
        <w:rPr>
          <w:sz w:val="28"/>
          <w:szCs w:val="28"/>
          <w:lang w:eastAsia="ar-SA"/>
        </w:rPr>
        <w:t>.</w:t>
      </w:r>
    </w:p>
    <w:p w14:paraId="282CEC05" w14:textId="0C4E7A60" w:rsidR="00C47FB9" w:rsidRPr="00C47FB9" w:rsidRDefault="00C47FB9" w:rsidP="004D2D66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Компоненты синтаксиса языка IDEF0 – бло</w:t>
      </w:r>
      <w:r>
        <w:rPr>
          <w:sz w:val="28"/>
          <w:szCs w:val="28"/>
          <w:lang w:eastAsia="ar-SA"/>
        </w:rPr>
        <w:t>ки, стрелки, диаграммы, правила.</w:t>
      </w:r>
    </w:p>
    <w:p w14:paraId="393D4E85" w14:textId="5FF6990D" w:rsidR="00C47FB9" w:rsidRPr="00C47FB9" w:rsidRDefault="00C47FB9" w:rsidP="004D2D66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Блоки представляют функции, определяемые как деятельность,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процесс, операция, действие или преобразование. Стрелки представляют данные или материальные объекты, связанные с функциями.</w:t>
      </w:r>
    </w:p>
    <w:p w14:paraId="1AF3B154" w14:textId="157C3BBB" w:rsidR="00C47FB9" w:rsidRDefault="00C47FB9" w:rsidP="004D2D66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Правила определяют, как следует применять компоненты. Диаграммы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обеспечивают формат графического и словесного описания модели.</w:t>
      </w:r>
    </w:p>
    <w:p w14:paraId="132DDFD5" w14:textId="063622AC" w:rsidR="00387B09" w:rsidRPr="00C47FB9" w:rsidRDefault="00387B09" w:rsidP="004D2D66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7FB9">
        <w:rPr>
          <w:sz w:val="28"/>
          <w:szCs w:val="28"/>
        </w:rPr>
        <w:t>На</w:t>
      </w:r>
      <w:r w:rsidR="00C47FB9" w:rsidRPr="00C47FB9">
        <w:rPr>
          <w:sz w:val="28"/>
          <w:szCs w:val="28"/>
        </w:rPr>
        <w:t xml:space="preserve"> </w:t>
      </w:r>
      <w:r w:rsidRPr="00C47FB9">
        <w:rPr>
          <w:sz w:val="28"/>
          <w:szCs w:val="28"/>
        </w:rPr>
        <w:t>рисунках</w:t>
      </w:r>
      <w:r w:rsidR="0061199C">
        <w:rPr>
          <w:sz w:val="28"/>
          <w:szCs w:val="28"/>
        </w:rPr>
        <w:t xml:space="preserve"> </w:t>
      </w:r>
      <w:r w:rsidR="00787393">
        <w:rPr>
          <w:sz w:val="28"/>
          <w:szCs w:val="28"/>
        </w:rPr>
        <w:t>1.</w:t>
      </w:r>
      <w:r w:rsidR="0027798F">
        <w:rPr>
          <w:sz w:val="28"/>
          <w:szCs w:val="28"/>
        </w:rPr>
        <w:t>2</w:t>
      </w:r>
      <w:r w:rsidRPr="00C47FB9">
        <w:rPr>
          <w:sz w:val="28"/>
          <w:szCs w:val="28"/>
        </w:rPr>
        <w:t>-</w:t>
      </w:r>
      <w:r w:rsidR="00787393">
        <w:rPr>
          <w:sz w:val="28"/>
          <w:szCs w:val="28"/>
        </w:rPr>
        <w:t xml:space="preserve"> 1.</w:t>
      </w:r>
      <w:r w:rsidR="0027798F">
        <w:rPr>
          <w:sz w:val="28"/>
          <w:szCs w:val="28"/>
        </w:rPr>
        <w:t>3</w:t>
      </w:r>
      <w:r w:rsidR="0061199C">
        <w:rPr>
          <w:sz w:val="28"/>
          <w:szCs w:val="28"/>
        </w:rPr>
        <w:t xml:space="preserve"> </w:t>
      </w:r>
      <w:r w:rsidRPr="00C47FB9">
        <w:rPr>
          <w:sz w:val="28"/>
          <w:szCs w:val="28"/>
        </w:rPr>
        <w:t>отображены</w:t>
      </w:r>
      <w:r w:rsidR="00C47FB9" w:rsidRPr="00C47FB9">
        <w:rPr>
          <w:sz w:val="28"/>
          <w:szCs w:val="28"/>
        </w:rPr>
        <w:t xml:space="preserve"> </w:t>
      </w:r>
      <w:r w:rsidRPr="00C47FB9">
        <w:rPr>
          <w:sz w:val="28"/>
          <w:szCs w:val="28"/>
        </w:rPr>
        <w:t>диаграммы</w:t>
      </w:r>
      <w:r w:rsidR="00C47FB9" w:rsidRPr="00C47FB9">
        <w:rPr>
          <w:sz w:val="28"/>
          <w:szCs w:val="28"/>
        </w:rPr>
        <w:t xml:space="preserve"> </w:t>
      </w:r>
      <w:r w:rsidRPr="00C47FB9">
        <w:rPr>
          <w:sz w:val="28"/>
          <w:szCs w:val="28"/>
          <w:lang w:val="en-US"/>
        </w:rPr>
        <w:t>IDEF</w:t>
      </w:r>
      <w:r w:rsidRPr="00C47FB9">
        <w:rPr>
          <w:sz w:val="28"/>
          <w:szCs w:val="28"/>
        </w:rPr>
        <w:t>0.</w:t>
      </w:r>
    </w:p>
    <w:p w14:paraId="61F0B0D7" w14:textId="188272B7" w:rsidR="008C0AF2" w:rsidRPr="008C0AF2" w:rsidRDefault="00D47726" w:rsidP="004D2D66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D47726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5F779E1C" wp14:editId="1380C583">
            <wp:extent cx="5932635" cy="327593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882" cy="328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B888" w14:textId="77777777" w:rsidR="00D47726" w:rsidRPr="00D47726" w:rsidRDefault="008C0AF2" w:rsidP="00D477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F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787393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="0027798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47F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Контекстная диаграмма «</w:t>
      </w:r>
      <w:r w:rsidR="00D47726" w:rsidRPr="00D47726">
        <w:rPr>
          <w:rFonts w:ascii="Times New Roman" w:eastAsia="Times New Roman" w:hAnsi="Times New Roman" w:cs="Times New Roman"/>
          <w:sz w:val="24"/>
          <w:szCs w:val="24"/>
          <w:lang w:eastAsia="ru-RU"/>
        </w:rPr>
        <w:t>Учёт сотрудников предприятия.</w:t>
      </w:r>
    </w:p>
    <w:p w14:paraId="69BD065D" w14:textId="54C62356" w:rsidR="008C0AF2" w:rsidRDefault="00D47726" w:rsidP="00D477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726">
        <w:rPr>
          <w:rFonts w:ascii="Times New Roman" w:eastAsia="Times New Roman" w:hAnsi="Times New Roman" w:cs="Times New Roman"/>
          <w:sz w:val="24"/>
          <w:szCs w:val="24"/>
          <w:lang w:eastAsia="ru-RU"/>
        </w:rPr>
        <w:t>Агентство недвижимости "Высота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0B2088BB" w14:textId="77777777" w:rsidR="00D47726" w:rsidRPr="00C47FB9" w:rsidRDefault="00D47726" w:rsidP="00D477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73256D" w14:textId="5E1E7976" w:rsidR="008C0AF2" w:rsidRPr="00C47FB9" w:rsidRDefault="008C0AF2" w:rsidP="004D2D6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Каждая из четырех сторон прямоугольника имеет свое определенное значение (рисунок </w:t>
      </w:r>
      <w:r w:rsidR="00D47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</w:p>
    <w:p w14:paraId="456FD14A" w14:textId="77777777" w:rsidR="008C0AF2" w:rsidRPr="00C47FB9" w:rsidRDefault="008C0AF2" w:rsidP="004D2D66">
      <w:pPr>
        <w:widowControl w:val="0"/>
        <w:numPr>
          <w:ilvl w:val="1"/>
          <w:numId w:val="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 – это потребляемая или изменяемая работой информация или материал;</w:t>
      </w:r>
    </w:p>
    <w:p w14:paraId="6DBCE61D" w14:textId="77777777" w:rsidR="008C0AF2" w:rsidRPr="00C47FB9" w:rsidRDefault="008C0AF2" w:rsidP="004D2D66">
      <w:pPr>
        <w:widowControl w:val="0"/>
        <w:numPr>
          <w:ilvl w:val="1"/>
          <w:numId w:val="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 – информация или материал, которые производятся работой;</w:t>
      </w:r>
    </w:p>
    <w:p w14:paraId="02D4C566" w14:textId="77777777" w:rsidR="008C0AF2" w:rsidRPr="00C47FB9" w:rsidRDefault="008C0AF2" w:rsidP="004D2D66">
      <w:pPr>
        <w:widowControl w:val="0"/>
        <w:numPr>
          <w:ilvl w:val="1"/>
          <w:numId w:val="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– процедуры, правила, стратегии или стандарты, которыми руководствуется работа;</w:t>
      </w:r>
    </w:p>
    <w:p w14:paraId="37A58C08" w14:textId="77777777" w:rsidR="008C0AF2" w:rsidRPr="00C47FB9" w:rsidRDefault="008C0AF2" w:rsidP="004D2D66">
      <w:pPr>
        <w:widowControl w:val="0"/>
        <w:numPr>
          <w:ilvl w:val="1"/>
          <w:numId w:val="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механизмы – ресурсы, которые выполняют работу (например, сотрудники, оборудование, устройства и т.д.).</w:t>
      </w:r>
    </w:p>
    <w:p w14:paraId="64F9EEAA" w14:textId="4187359D" w:rsidR="008C0AF2" w:rsidRPr="00C47FB9" w:rsidRDefault="008C0AF2" w:rsidP="004D2D66">
      <w:pPr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Вход – </w:t>
      </w:r>
      <w:r w:rsidR="00D47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Документы</w:t>
      </w:r>
      <w:r w:rsidR="00D477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="00D47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резюме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345E5D8" w14:textId="0B199D73" w:rsidR="008C0AF2" w:rsidRPr="00C47FB9" w:rsidRDefault="008C0AF2" w:rsidP="004D2D66">
      <w:pPr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Выход – </w:t>
      </w:r>
      <w:r w:rsidR="00D47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Выгрузка в базу данных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B8F7380" w14:textId="767FF306" w:rsidR="008C0AF2" w:rsidRPr="00C47FB9" w:rsidRDefault="008C0AF2" w:rsidP="004D2D66">
      <w:pPr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Управление </w:t>
      </w:r>
      <w:r w:rsidR="00D47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47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Устав предприятия</w:t>
      </w:r>
      <w:r w:rsidR="00D47726" w:rsidRPr="00D47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D47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трудовое законодательство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94EBBC9" w14:textId="6B22C93F" w:rsidR="008C0AF2" w:rsidRPr="00C47FB9" w:rsidRDefault="008C0AF2" w:rsidP="004D2D66">
      <w:pPr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Механизмы –</w:t>
      </w:r>
      <w:r w:rsidR="00D47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Сотрудники отдела кадров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C86D007" w14:textId="03C02F14" w:rsidR="008C0AF2" w:rsidRPr="00787393" w:rsidRDefault="008C0AF2" w:rsidP="004D2D6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7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D47726">
        <w:rPr>
          <w:rFonts w:ascii="Times New Roman" w:eastAsia="Times New Roman" w:hAnsi="Times New Roman" w:cs="Times New Roman"/>
          <w:sz w:val="28"/>
          <w:szCs w:val="28"/>
          <w:lang w:eastAsia="ru-RU"/>
        </w:rPr>
        <w:t>1.3</w:t>
      </w:r>
      <w:r w:rsidRPr="00787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декомпозиция диаграммы </w:t>
      </w:r>
      <w:r w:rsidR="00D47726" w:rsidRPr="00D47726">
        <w:rPr>
          <w:rFonts w:ascii="Times New Roman" w:eastAsia="Times New Roman" w:hAnsi="Times New Roman" w:cs="Times New Roman"/>
          <w:sz w:val="28"/>
          <w:szCs w:val="28"/>
          <w:lang w:eastAsia="ru-RU"/>
        </w:rPr>
        <w:t>«Учёт сотрудников предприятия.</w:t>
      </w:r>
      <w:r w:rsidR="00D477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47726" w:rsidRPr="00D47726">
        <w:rPr>
          <w:rFonts w:ascii="Times New Roman" w:eastAsia="Times New Roman" w:hAnsi="Times New Roman" w:cs="Times New Roman"/>
          <w:sz w:val="28"/>
          <w:szCs w:val="28"/>
          <w:lang w:eastAsia="ru-RU"/>
        </w:rPr>
        <w:t>Агентство недвижимости "Высота».</w:t>
      </w:r>
    </w:p>
    <w:p w14:paraId="5AE79DB8" w14:textId="2A526822" w:rsidR="008C0AF2" w:rsidRPr="008C0AF2" w:rsidRDefault="00D47726" w:rsidP="008C0AF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47726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3671BAF1" wp14:editId="52EC6759">
            <wp:extent cx="5653615" cy="310896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9311" cy="311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1FF9" w14:textId="77777777" w:rsidR="00D47726" w:rsidRPr="00D47726" w:rsidRDefault="008C0AF2" w:rsidP="004D2D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2A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Рисунок </w:t>
      </w:r>
      <w:r w:rsidR="004262AB" w:rsidRPr="004262A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1.</w:t>
      </w:r>
      <w:r w:rsidR="0027798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3</w:t>
      </w:r>
      <w:r w:rsidRPr="004262A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- Декомпозиция диаграммы </w:t>
      </w:r>
      <w:r w:rsidR="00D47726" w:rsidRPr="00C47FB9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D47726" w:rsidRPr="00D47726">
        <w:rPr>
          <w:rFonts w:ascii="Times New Roman" w:eastAsia="Times New Roman" w:hAnsi="Times New Roman" w:cs="Times New Roman"/>
          <w:sz w:val="24"/>
          <w:szCs w:val="24"/>
          <w:lang w:eastAsia="ru-RU"/>
        </w:rPr>
        <w:t>Учёт сотрудников предприятия.</w:t>
      </w:r>
    </w:p>
    <w:p w14:paraId="43AC6953" w14:textId="78078D56" w:rsidR="00D47726" w:rsidRDefault="00D47726" w:rsidP="004D2D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726">
        <w:rPr>
          <w:rFonts w:ascii="Times New Roman" w:eastAsia="Times New Roman" w:hAnsi="Times New Roman" w:cs="Times New Roman"/>
          <w:sz w:val="24"/>
          <w:szCs w:val="24"/>
          <w:lang w:eastAsia="ru-RU"/>
        </w:rPr>
        <w:t>Агентство недвижимости "Высота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029A7B62" w14:textId="48517523" w:rsidR="008C0AF2" w:rsidRPr="004262AB" w:rsidRDefault="008C0AF2" w:rsidP="008C0AF2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565A33E9" w14:textId="2B6AA9FB" w:rsidR="00AD159B" w:rsidRPr="003D2E56" w:rsidRDefault="00AD159B" w:rsidP="00AD159B">
      <w:pPr>
        <w:pStyle w:val="2"/>
      </w:pPr>
      <w:bookmarkStart w:id="6" w:name="_Toc94034463"/>
      <w:r w:rsidRPr="003D2E56">
        <w:t>1.</w:t>
      </w:r>
      <w:r w:rsidR="00D47726">
        <w:t>4</w:t>
      </w:r>
      <w:r w:rsidRPr="003D2E56">
        <w:t xml:space="preserve"> Описание средств разработки информационной системы</w:t>
      </w:r>
      <w:bookmarkEnd w:id="6"/>
      <w:r w:rsidRPr="003D2E56">
        <w:t xml:space="preserve"> </w:t>
      </w:r>
    </w:p>
    <w:p w14:paraId="5D864557" w14:textId="77777777" w:rsidR="00F8111F" w:rsidRDefault="00F8111F" w:rsidP="00F811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6D8844" w14:textId="33E61C48" w:rsidR="00F8111F" w:rsidRPr="005113E8" w:rsidRDefault="00F8111F" w:rsidP="004D2D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113E8">
        <w:rPr>
          <w:rFonts w:ascii="Times New Roman" w:hAnsi="Times New Roman" w:cs="Times New Roman"/>
          <w:iCs/>
          <w:sz w:val="28"/>
          <w:szCs w:val="28"/>
        </w:rPr>
        <w:t xml:space="preserve">Сегодня </w:t>
      </w:r>
      <w:r w:rsidRPr="005113E8">
        <w:rPr>
          <w:rFonts w:ascii="Times New Roman" w:hAnsi="Times New Roman" w:cs="Times New Roman"/>
          <w:bCs/>
          <w:iCs/>
          <w:sz w:val="28"/>
          <w:szCs w:val="28"/>
        </w:rPr>
        <w:t>средства разработки информационных систем</w:t>
      </w:r>
      <w:r w:rsidRPr="005113E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5113E8">
        <w:rPr>
          <w:rFonts w:ascii="Times New Roman" w:hAnsi="Times New Roman" w:cs="Times New Roman"/>
          <w:iCs/>
          <w:sz w:val="28"/>
          <w:szCs w:val="28"/>
        </w:rPr>
        <w:t>представлены в широком разнообразии. Их выбор отражает мнение команды разработчиков в рамках конкретного проекта, а поскольку и информационные системы разнообразны, и задачи у них разняться очень широко, ставка делается на оптимальное решение.</w:t>
      </w:r>
    </w:p>
    <w:p w14:paraId="3E2B98F3" w14:textId="5386A776" w:rsidR="005113E8" w:rsidRDefault="00463272" w:rsidP="004D2D66">
      <w:pPr>
        <w:spacing w:after="0" w:line="360" w:lineRule="auto"/>
        <w:ind w:firstLine="709"/>
        <w:contextualSpacing/>
        <w:jc w:val="both"/>
        <w:rPr>
          <w:iCs/>
        </w:rPr>
      </w:pPr>
      <w:r w:rsidRPr="005113E8">
        <w:rPr>
          <w:rFonts w:ascii="Times New Roman" w:hAnsi="Times New Roman" w:cs="Times New Roman"/>
          <w:iCs/>
          <w:sz w:val="28"/>
          <w:szCs w:val="28"/>
        </w:rPr>
        <w:t>Основными средствами разработки,</w:t>
      </w:r>
      <w:r w:rsidR="00F8111F" w:rsidRPr="005113E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113E8">
        <w:rPr>
          <w:rFonts w:ascii="Times New Roman" w:hAnsi="Times New Roman" w:cs="Times New Roman"/>
          <w:iCs/>
          <w:sz w:val="28"/>
          <w:szCs w:val="28"/>
        </w:rPr>
        <w:t xml:space="preserve">данной </w:t>
      </w:r>
      <w:r w:rsidR="00F8111F" w:rsidRPr="005113E8">
        <w:rPr>
          <w:rFonts w:ascii="Times New Roman" w:hAnsi="Times New Roman" w:cs="Times New Roman"/>
          <w:iCs/>
          <w:sz w:val="28"/>
          <w:szCs w:val="28"/>
        </w:rPr>
        <w:t>ИС являются</w:t>
      </w:r>
      <w:r w:rsidR="005113E8" w:rsidRPr="005113E8">
        <w:rPr>
          <w:rFonts w:ascii="Times New Roman" w:hAnsi="Times New Roman" w:cs="Times New Roman"/>
          <w:iCs/>
          <w:sz w:val="28"/>
          <w:szCs w:val="28"/>
        </w:rPr>
        <w:t>:</w:t>
      </w:r>
      <w:r w:rsidR="005113E8" w:rsidRPr="005113E8">
        <w:rPr>
          <w:iCs/>
        </w:rPr>
        <w:t xml:space="preserve"> </w:t>
      </w:r>
    </w:p>
    <w:p w14:paraId="20D606F3" w14:textId="37A132EE" w:rsidR="005113E8" w:rsidRPr="005113E8" w:rsidRDefault="005113E8" w:rsidP="004D2D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113E8">
        <w:rPr>
          <w:rFonts w:ascii="Times New Roman" w:hAnsi="Times New Roman" w:cs="Times New Roman"/>
          <w:iCs/>
          <w:sz w:val="28"/>
          <w:szCs w:val="28"/>
        </w:rPr>
        <w:lastRenderedPageBreak/>
        <w:t>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14:paraId="4DD563A8" w14:textId="77777777" w:rsidR="005113E8" w:rsidRPr="005113E8" w:rsidRDefault="005113E8" w:rsidP="004D2D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113E8">
        <w:rPr>
          <w:rFonts w:ascii="Times New Roman" w:hAnsi="Times New Roman" w:cs="Times New Roman"/>
          <w:iCs/>
          <w:sz w:val="28"/>
          <w:szCs w:val="28"/>
        </w:rPr>
        <w:t>StarUML — это программный инструмент визуального моделирования с открытым исходным кодом, который поддерживает стандартизованный язык графического описания UML (Unified Modeling Language) для моделирования систем и программного обеспечения.</w:t>
      </w:r>
    </w:p>
    <w:p w14:paraId="0E5CF389" w14:textId="578B601B" w:rsidR="005113E8" w:rsidRPr="005113E8" w:rsidRDefault="005113E8" w:rsidP="004D2D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113E8">
        <w:rPr>
          <w:rFonts w:ascii="Times New Roman" w:hAnsi="Times New Roman" w:cs="Times New Roman"/>
          <w:iCs/>
          <w:sz w:val="28"/>
          <w:szCs w:val="28"/>
        </w:rPr>
        <w:t>ERwin Process Modeler —новая версия программного продукта компании Computer Associeties BPWIN, предназначенный для моделирования бизнес-процессов.</w:t>
      </w:r>
    </w:p>
    <w:p w14:paraId="5DEBA06B" w14:textId="488EFB3E" w:rsidR="005113E8" w:rsidRPr="005113E8" w:rsidRDefault="005113E8" w:rsidP="004D2D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113E8">
        <w:rPr>
          <w:rFonts w:ascii="Times New Roman" w:hAnsi="Times New Roman" w:cs="Times New Roman"/>
          <w:iCs/>
          <w:sz w:val="28"/>
          <w:szCs w:val="28"/>
        </w:rPr>
        <w:t xml:space="preserve">Microsoft SQL Server </w:t>
      </w:r>
      <w:bookmarkStart w:id="7" w:name="_Toc94034464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– система управления реляционными базами данных, разработанная корпорацией Microsoft. Основной используемый язык запросов — Transact-SQL, создан совместно Microsoft и Sybase. Transact-SQL является реализацией стандарта ANSI/ISO по структурированному языку запросов с расширениями. </w:t>
      </w:r>
    </w:p>
    <w:p w14:paraId="1954AF5E" w14:textId="47B09FB4" w:rsidR="005113E8" w:rsidRPr="005113E8" w:rsidRDefault="005113E8" w:rsidP="004D2D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13E8">
        <w:rPr>
          <w:rFonts w:ascii="Times New Roman" w:hAnsi="Times New Roman" w:cs="Times New Roman"/>
          <w:iCs/>
          <w:sz w:val="28"/>
          <w:szCs w:val="28"/>
        </w:rPr>
        <w:t>SQL Server Management Studio — утилита из Microsoft SQL Server 2005 и более поздних версий для конфигурирования, управления и администрирования всех компонентов Microsoft SQL Server. Утилита включает скриптовый редактор и графическую программу, которая работает с объектами и настройками сервера.</w:t>
      </w:r>
    </w:p>
    <w:p w14:paraId="69F59A4F" w14:textId="77777777" w:rsidR="005113E8" w:rsidRDefault="005113E8" w:rsidP="00996600">
      <w:pPr>
        <w:pStyle w:val="1"/>
      </w:pPr>
    </w:p>
    <w:p w14:paraId="0A9B78F6" w14:textId="77777777" w:rsidR="005113E8" w:rsidRDefault="005113E8" w:rsidP="00996600">
      <w:pPr>
        <w:pStyle w:val="1"/>
      </w:pPr>
    </w:p>
    <w:p w14:paraId="7982CBCC" w14:textId="77777777" w:rsidR="005113E8" w:rsidRPr="00F22D78" w:rsidRDefault="005113E8" w:rsidP="00996600">
      <w:pPr>
        <w:pStyle w:val="1"/>
      </w:pPr>
    </w:p>
    <w:p w14:paraId="5A3B2912" w14:textId="77777777" w:rsidR="005113E8" w:rsidRDefault="005113E8" w:rsidP="00996600">
      <w:pPr>
        <w:pStyle w:val="1"/>
      </w:pPr>
    </w:p>
    <w:p w14:paraId="5FAB1515" w14:textId="77777777" w:rsidR="005113E8" w:rsidRDefault="005113E8" w:rsidP="00996600">
      <w:pPr>
        <w:pStyle w:val="1"/>
      </w:pPr>
    </w:p>
    <w:p w14:paraId="18962FE1" w14:textId="10E22ABB" w:rsidR="005113E8" w:rsidRDefault="005113E8" w:rsidP="005113E8">
      <w:pPr>
        <w:pStyle w:val="1"/>
        <w:ind w:firstLine="0"/>
      </w:pPr>
    </w:p>
    <w:p w14:paraId="4F8E06F3" w14:textId="16AD68E7" w:rsidR="00EC3FB5" w:rsidRDefault="00EC3FB5" w:rsidP="00EC3FB5">
      <w:pPr>
        <w:rPr>
          <w:lang w:eastAsia="ar-SA"/>
        </w:rPr>
      </w:pPr>
    </w:p>
    <w:p w14:paraId="159E2A7B" w14:textId="77777777" w:rsidR="00EC3FB5" w:rsidRPr="00EC3FB5" w:rsidRDefault="00EC3FB5" w:rsidP="00EC3FB5">
      <w:pPr>
        <w:rPr>
          <w:lang w:eastAsia="ar-SA"/>
        </w:rPr>
      </w:pPr>
    </w:p>
    <w:p w14:paraId="2963A268" w14:textId="36D4B0FA" w:rsidR="00AB0587" w:rsidRDefault="00AD159B" w:rsidP="00996600">
      <w:pPr>
        <w:pStyle w:val="1"/>
      </w:pPr>
      <w:r w:rsidRPr="003D2E56">
        <w:lastRenderedPageBreak/>
        <w:t>2 ПРОЕКТИРОВАНИЕ ИНФОРМАЦИОННОЙ СИСТЕМЫ</w:t>
      </w:r>
      <w:bookmarkEnd w:id="7"/>
    </w:p>
    <w:p w14:paraId="6E5A4426" w14:textId="77777777" w:rsidR="00AD159B" w:rsidRPr="00AD159B" w:rsidRDefault="00AD159B" w:rsidP="00AD159B">
      <w:pPr>
        <w:spacing w:after="0" w:line="360" w:lineRule="auto"/>
        <w:rPr>
          <w:lang w:eastAsia="ar-SA"/>
        </w:rPr>
      </w:pPr>
    </w:p>
    <w:p w14:paraId="17F553E1" w14:textId="09873D3F" w:rsidR="00D86506" w:rsidRDefault="00D86506" w:rsidP="00263EF4">
      <w:pPr>
        <w:pStyle w:val="2"/>
      </w:pPr>
      <w:bookmarkStart w:id="8" w:name="_Toc94034465"/>
      <w:r>
        <w:t>2.1 Диаграммы прецедентов</w:t>
      </w:r>
      <w:bookmarkEnd w:id="8"/>
    </w:p>
    <w:p w14:paraId="274E532C" w14:textId="77777777" w:rsidR="00263EF4" w:rsidRDefault="00263EF4" w:rsidP="00263EF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0BF695" w14:textId="1190AF72" w:rsidR="00006E35" w:rsidRPr="00A26E82" w:rsidRDefault="00006E35" w:rsidP="004D2D6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E82">
        <w:rPr>
          <w:rFonts w:ascii="Times New Roman" w:hAnsi="Times New Roman" w:cs="Times New Roman"/>
          <w:sz w:val="28"/>
          <w:szCs w:val="28"/>
        </w:rPr>
        <w:t>От прецедент</w:t>
      </w:r>
      <w:r w:rsidR="00141BBE">
        <w:rPr>
          <w:rFonts w:ascii="Times New Roman" w:hAnsi="Times New Roman" w:cs="Times New Roman"/>
          <w:sz w:val="28"/>
          <w:szCs w:val="28"/>
        </w:rPr>
        <w:t>ов «Удаление сотрудника из списка»</w:t>
      </w:r>
      <w:r w:rsidR="00141BBE" w:rsidRPr="00141BBE">
        <w:rPr>
          <w:rFonts w:ascii="Times New Roman" w:hAnsi="Times New Roman" w:cs="Times New Roman"/>
          <w:sz w:val="28"/>
          <w:szCs w:val="28"/>
        </w:rPr>
        <w:t>,</w:t>
      </w:r>
      <w:r w:rsidR="00141BBE">
        <w:rPr>
          <w:rFonts w:ascii="Times New Roman" w:hAnsi="Times New Roman" w:cs="Times New Roman"/>
          <w:sz w:val="28"/>
          <w:szCs w:val="28"/>
        </w:rPr>
        <w:t xml:space="preserve"> «Изменения информации о сотруднике» и «Добавление сотрудника» </w:t>
      </w:r>
      <w:r w:rsidR="00141BBE" w:rsidRPr="00A26E82">
        <w:rPr>
          <w:rFonts w:ascii="Times New Roman" w:hAnsi="Times New Roman" w:cs="Times New Roman"/>
          <w:sz w:val="28"/>
          <w:szCs w:val="28"/>
        </w:rPr>
        <w:t>к</w:t>
      </w:r>
      <w:r w:rsidRPr="00A26E82">
        <w:rPr>
          <w:rFonts w:ascii="Times New Roman" w:hAnsi="Times New Roman" w:cs="Times New Roman"/>
          <w:sz w:val="28"/>
          <w:szCs w:val="28"/>
        </w:rPr>
        <w:t xml:space="preserve"> прецеденту </w:t>
      </w:r>
      <w:r w:rsidR="00141BBE">
        <w:rPr>
          <w:rFonts w:ascii="Times New Roman" w:hAnsi="Times New Roman" w:cs="Times New Roman"/>
          <w:sz w:val="28"/>
          <w:szCs w:val="28"/>
        </w:rPr>
        <w:t xml:space="preserve">«Просмотр списка сотрудников» </w:t>
      </w:r>
      <w:r w:rsidR="00141BBE" w:rsidRPr="00A26E82">
        <w:rPr>
          <w:rFonts w:ascii="Times New Roman" w:hAnsi="Times New Roman" w:cs="Times New Roman"/>
          <w:sz w:val="28"/>
          <w:szCs w:val="28"/>
        </w:rPr>
        <w:t>установлено</w:t>
      </w:r>
      <w:r w:rsidRPr="00A26E82">
        <w:rPr>
          <w:rFonts w:ascii="Times New Roman" w:hAnsi="Times New Roman" w:cs="Times New Roman"/>
          <w:sz w:val="28"/>
          <w:szCs w:val="28"/>
        </w:rPr>
        <w:t xml:space="preserve"> отношение </w:t>
      </w:r>
      <w:r w:rsidR="00141BBE">
        <w:rPr>
          <w:rFonts w:ascii="Times New Roman" w:hAnsi="Times New Roman" w:cs="Times New Roman"/>
          <w:sz w:val="28"/>
          <w:szCs w:val="28"/>
        </w:rPr>
        <w:t>расширения</w:t>
      </w:r>
      <w:r w:rsidRPr="00A26E82">
        <w:rPr>
          <w:rFonts w:ascii="Times New Roman" w:hAnsi="Times New Roman" w:cs="Times New Roman"/>
          <w:sz w:val="28"/>
          <w:szCs w:val="28"/>
        </w:rPr>
        <w:t xml:space="preserve"> на том основании, что </w:t>
      </w:r>
      <w:r w:rsidR="00141BBE">
        <w:rPr>
          <w:rFonts w:ascii="Times New Roman" w:hAnsi="Times New Roman" w:cs="Times New Roman"/>
          <w:sz w:val="28"/>
          <w:szCs w:val="28"/>
        </w:rPr>
        <w:t>список сотрудников будет иметь</w:t>
      </w:r>
      <w:r w:rsidR="00674075">
        <w:rPr>
          <w:rFonts w:ascii="Times New Roman" w:hAnsi="Times New Roman" w:cs="Times New Roman"/>
          <w:sz w:val="28"/>
          <w:szCs w:val="28"/>
        </w:rPr>
        <w:t xml:space="preserve"> данный дополнительный функционал.</w:t>
      </w:r>
      <w:r w:rsidRPr="00A26E82">
        <w:rPr>
          <w:rFonts w:ascii="Times New Roman" w:hAnsi="Times New Roman" w:cs="Times New Roman"/>
          <w:sz w:val="28"/>
          <w:szCs w:val="28"/>
        </w:rPr>
        <w:t xml:space="preserve"> </w:t>
      </w:r>
      <w:r w:rsidR="00674075">
        <w:rPr>
          <w:rFonts w:ascii="Times New Roman" w:hAnsi="Times New Roman" w:cs="Times New Roman"/>
          <w:sz w:val="28"/>
          <w:szCs w:val="28"/>
        </w:rPr>
        <w:t>Тоже касается прецендентов «</w:t>
      </w:r>
      <w:r w:rsidR="00E320EF">
        <w:rPr>
          <w:rFonts w:ascii="Times New Roman" w:hAnsi="Times New Roman" w:cs="Times New Roman"/>
          <w:sz w:val="28"/>
          <w:szCs w:val="28"/>
        </w:rPr>
        <w:t>Удаление приказа</w:t>
      </w:r>
      <w:r w:rsidR="00674075">
        <w:rPr>
          <w:rFonts w:ascii="Times New Roman" w:hAnsi="Times New Roman" w:cs="Times New Roman"/>
          <w:sz w:val="28"/>
          <w:szCs w:val="28"/>
        </w:rPr>
        <w:t>»</w:t>
      </w:r>
      <w:r w:rsidR="00E320EF" w:rsidRPr="00E320EF">
        <w:rPr>
          <w:rFonts w:ascii="Times New Roman" w:hAnsi="Times New Roman" w:cs="Times New Roman"/>
          <w:sz w:val="28"/>
          <w:szCs w:val="28"/>
        </w:rPr>
        <w:t>,</w:t>
      </w:r>
      <w:r w:rsidR="00674075">
        <w:rPr>
          <w:rFonts w:ascii="Times New Roman" w:hAnsi="Times New Roman" w:cs="Times New Roman"/>
          <w:sz w:val="28"/>
          <w:szCs w:val="28"/>
        </w:rPr>
        <w:t xml:space="preserve"> «</w:t>
      </w:r>
      <w:r w:rsidR="00E320EF">
        <w:rPr>
          <w:rFonts w:ascii="Times New Roman" w:hAnsi="Times New Roman" w:cs="Times New Roman"/>
          <w:sz w:val="28"/>
          <w:szCs w:val="28"/>
        </w:rPr>
        <w:t>Добавление приказа</w:t>
      </w:r>
      <w:r w:rsidR="00674075">
        <w:rPr>
          <w:rFonts w:ascii="Times New Roman" w:hAnsi="Times New Roman" w:cs="Times New Roman"/>
          <w:sz w:val="28"/>
          <w:szCs w:val="28"/>
        </w:rPr>
        <w:t>»</w:t>
      </w:r>
      <w:r w:rsidR="00E320EF">
        <w:rPr>
          <w:rFonts w:ascii="Times New Roman" w:hAnsi="Times New Roman" w:cs="Times New Roman"/>
          <w:sz w:val="28"/>
          <w:szCs w:val="28"/>
        </w:rPr>
        <w:t xml:space="preserve"> и «Изменение информации приказа»</w:t>
      </w:r>
      <w:r w:rsidR="00674075">
        <w:rPr>
          <w:rFonts w:ascii="Times New Roman" w:hAnsi="Times New Roman" w:cs="Times New Roman"/>
          <w:sz w:val="28"/>
          <w:szCs w:val="28"/>
        </w:rPr>
        <w:t xml:space="preserve"> данные функции будут присутствовать в просмотре списка отделов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87A405" w14:textId="26F79AB7" w:rsidR="002303DE" w:rsidRDefault="00634063" w:rsidP="00BC0C0C">
      <w:pPr>
        <w:spacing w:after="0"/>
        <w:jc w:val="center"/>
      </w:pPr>
      <w:r w:rsidRPr="00634063">
        <w:rPr>
          <w:noProof/>
        </w:rPr>
        <w:t xml:space="preserve"> </w:t>
      </w:r>
      <w:r w:rsidR="00E320EF" w:rsidRPr="00E320EF">
        <w:rPr>
          <w:noProof/>
          <w:lang w:eastAsia="ru-RU"/>
        </w:rPr>
        <w:drawing>
          <wp:inline distT="0" distB="0" distL="0" distR="0" wp14:anchorId="03F72E95" wp14:editId="5A2CD6B1">
            <wp:extent cx="4857293" cy="276389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1938"/>
                    <a:stretch/>
                  </pic:blipFill>
                  <pic:spPr bwMode="auto">
                    <a:xfrm>
                      <a:off x="0" y="0"/>
                      <a:ext cx="4869009" cy="2770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756EF" w14:textId="0D6F9066" w:rsidR="00A26E82" w:rsidRDefault="00A26E82" w:rsidP="00263EF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>Рисунок 2.1 – Диаграмма прецедентов</w:t>
      </w:r>
    </w:p>
    <w:p w14:paraId="0C0354B3" w14:textId="77777777" w:rsidR="00263EF4" w:rsidRPr="00263EF4" w:rsidRDefault="00263EF4" w:rsidP="00BC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02BD31" w14:textId="67CC6F21" w:rsidR="00006E35" w:rsidRPr="00263EF4" w:rsidRDefault="00006E35" w:rsidP="004D2D66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EF4">
        <w:rPr>
          <w:rFonts w:ascii="Times New Roman" w:hAnsi="Times New Roman" w:cs="Times New Roman"/>
          <w:sz w:val="28"/>
          <w:szCs w:val="28"/>
        </w:rPr>
        <w:t>На рисунке 2.1 приведена диаграмма прецедентов для информационной</w:t>
      </w:r>
      <w:r w:rsidR="00787393">
        <w:rPr>
          <w:rFonts w:ascii="Times New Roman" w:hAnsi="Times New Roman" w:cs="Times New Roman"/>
          <w:sz w:val="28"/>
          <w:szCs w:val="28"/>
        </w:rPr>
        <w:t xml:space="preserve"> </w:t>
      </w:r>
      <w:r w:rsidRPr="00263EF4">
        <w:rPr>
          <w:rFonts w:ascii="Times New Roman" w:hAnsi="Times New Roman" w:cs="Times New Roman"/>
          <w:sz w:val="28"/>
          <w:szCs w:val="28"/>
        </w:rPr>
        <w:t>системы «</w:t>
      </w:r>
      <w:r w:rsidR="00533B11">
        <w:rPr>
          <w:rFonts w:ascii="Times New Roman" w:hAnsi="Times New Roman" w:cs="Times New Roman"/>
          <w:sz w:val="28"/>
          <w:szCs w:val="28"/>
        </w:rPr>
        <w:t>Учёт сотрудников предприятия</w:t>
      </w:r>
      <w:r w:rsidRPr="00263EF4">
        <w:rPr>
          <w:rFonts w:ascii="Times New Roman" w:hAnsi="Times New Roman" w:cs="Times New Roman"/>
          <w:sz w:val="28"/>
          <w:szCs w:val="28"/>
        </w:rPr>
        <w:t>». В данной системе можно</w:t>
      </w:r>
      <w:r w:rsidR="00787393">
        <w:rPr>
          <w:rFonts w:ascii="Times New Roman" w:hAnsi="Times New Roman" w:cs="Times New Roman"/>
          <w:sz w:val="28"/>
          <w:szCs w:val="28"/>
        </w:rPr>
        <w:t xml:space="preserve"> </w:t>
      </w:r>
      <w:r w:rsidRPr="00263EF4">
        <w:rPr>
          <w:rFonts w:ascii="Times New Roman" w:hAnsi="Times New Roman" w:cs="Times New Roman"/>
          <w:sz w:val="28"/>
          <w:szCs w:val="28"/>
        </w:rPr>
        <w:t>выделить следующие субъекты и соответствующие им прецеденты:</w:t>
      </w:r>
    </w:p>
    <w:p w14:paraId="75B6BF85" w14:textId="41C6E495" w:rsidR="00006E35" w:rsidRPr="00263EF4" w:rsidRDefault="00141BBE" w:rsidP="004D2D66">
      <w:pPr>
        <w:pStyle w:val="a"/>
      </w:pPr>
      <w:r>
        <w:t>с</w:t>
      </w:r>
      <w:r w:rsidR="00634063">
        <w:t>отрудник отдела кадров</w:t>
      </w:r>
      <w:r w:rsidR="00263EF4" w:rsidRPr="00263EF4">
        <w:t xml:space="preserve"> – </w:t>
      </w:r>
      <w:r w:rsidR="00E320EF">
        <w:t>может удалять</w:t>
      </w:r>
      <w:r w:rsidR="00E320EF" w:rsidRPr="00141BBE">
        <w:t>,</w:t>
      </w:r>
      <w:r w:rsidR="00E320EF">
        <w:t xml:space="preserve"> добавлять</w:t>
      </w:r>
      <w:r w:rsidR="00E320EF" w:rsidRPr="00141BBE">
        <w:t>,</w:t>
      </w:r>
      <w:r w:rsidR="00E320EF">
        <w:t xml:space="preserve"> изменять информацию о сотруднике</w:t>
      </w:r>
      <w:r w:rsidR="00E320EF" w:rsidRPr="00141BBE">
        <w:t>,</w:t>
      </w:r>
      <w:r w:rsidR="00E320EF">
        <w:t xml:space="preserve"> а также добавлять</w:t>
      </w:r>
      <w:r w:rsidR="00E320EF" w:rsidRPr="00E320EF">
        <w:t>,</w:t>
      </w:r>
      <w:r w:rsidR="00E320EF">
        <w:t xml:space="preserve"> изменять или удалять приказы</w:t>
      </w:r>
      <w:r w:rsidR="00BC0C0C" w:rsidRPr="00BC0C0C">
        <w:t>;</w:t>
      </w:r>
    </w:p>
    <w:p w14:paraId="0CFBC4E5" w14:textId="4EC61F22" w:rsidR="00141BBE" w:rsidRDefault="00141BBE" w:rsidP="004D2D66">
      <w:pPr>
        <w:pStyle w:val="a"/>
      </w:pPr>
      <w:r w:rsidRPr="00263EF4">
        <w:t xml:space="preserve">администратор – </w:t>
      </w:r>
      <w:r>
        <w:t>добавляет новых пользователей системы и имеет полный доступ ко всем остальным функциям</w:t>
      </w:r>
      <w:r w:rsidRPr="00263EF4">
        <w:t xml:space="preserve"> («</w:t>
      </w:r>
      <w:r>
        <w:t>Добавление пользователя</w:t>
      </w:r>
      <w:r w:rsidRPr="00263EF4">
        <w:t>»</w:t>
      </w:r>
      <w:r>
        <w:t xml:space="preserve"> и все остальные преценденты</w:t>
      </w:r>
      <w:r w:rsidRPr="00263EF4">
        <w:t>)</w:t>
      </w:r>
      <w:r>
        <w:t>.</w:t>
      </w:r>
    </w:p>
    <w:p w14:paraId="21A548D3" w14:textId="77777777" w:rsidR="00BC0C0C" w:rsidRDefault="00BC0C0C" w:rsidP="00BC0C0C">
      <w:pPr>
        <w:pStyle w:val="a"/>
        <w:numPr>
          <w:ilvl w:val="0"/>
          <w:numId w:val="0"/>
        </w:numPr>
        <w:ind w:firstLine="709"/>
      </w:pPr>
    </w:p>
    <w:p w14:paraId="22036B15" w14:textId="6CF93651" w:rsidR="00A26E82" w:rsidRDefault="00D86506" w:rsidP="00A26E82">
      <w:pPr>
        <w:pStyle w:val="2"/>
      </w:pPr>
      <w:bookmarkStart w:id="9" w:name="_Toc94034466"/>
      <w:r>
        <w:lastRenderedPageBreak/>
        <w:t>2.2 Диаграмма последовательности действий</w:t>
      </w:r>
      <w:bookmarkEnd w:id="9"/>
      <w:r>
        <w:t xml:space="preserve"> </w:t>
      </w:r>
    </w:p>
    <w:p w14:paraId="2B5CDC67" w14:textId="77777777" w:rsidR="00263EF4" w:rsidRDefault="00263EF4" w:rsidP="00263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7662B1" w14:textId="1AF3EAA0" w:rsidR="00006E35" w:rsidRDefault="00006E35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E82">
        <w:rPr>
          <w:rFonts w:ascii="Times New Roman" w:hAnsi="Times New Roman" w:cs="Times New Roman"/>
          <w:sz w:val="28"/>
          <w:szCs w:val="28"/>
        </w:rPr>
        <w:t>Диаграмма последовательности действий отображает взаимодействие объектов, упорядоченное по времени. На ней показаны объекты и классы, используемые в сценарии, и последовательность сообщений, которыми обмениваются объекты, для выполнения сценария.</w:t>
      </w:r>
    </w:p>
    <w:p w14:paraId="0EA990C7" w14:textId="1C9E3179" w:rsidR="00263EF4" w:rsidRPr="00EF3DAB" w:rsidRDefault="00263EF4" w:rsidP="004D2D66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3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2.2 представлена диаграмма последовательности действий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F3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процесса </w:t>
      </w:r>
      <w:r w:rsidR="00D76C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учёта сотрудника</w:t>
      </w:r>
      <w:r w:rsidRPr="00EF3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FB9B23B" w14:textId="11FA984C" w:rsidR="00E97F04" w:rsidRDefault="00F0196E" w:rsidP="00262668">
      <w:pPr>
        <w:jc w:val="center"/>
        <w:rPr>
          <w:lang w:val="en-US"/>
        </w:rPr>
      </w:pPr>
      <w:r w:rsidRPr="00F0196E">
        <w:rPr>
          <w:noProof/>
          <w:lang w:eastAsia="ru-RU"/>
        </w:rPr>
        <w:drawing>
          <wp:inline distT="0" distB="0" distL="0" distR="0" wp14:anchorId="1B024AB2" wp14:editId="699D600A">
            <wp:extent cx="5721405" cy="3309583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233" cy="334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561B" w14:textId="5C1282D9" w:rsidR="00A26E82" w:rsidRDefault="00A26E82" w:rsidP="004D2D6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>Рисунок 2.2 – Диаграмма последовательности действий процесса</w:t>
      </w:r>
      <w:r w:rsidR="00262668">
        <w:rPr>
          <w:rFonts w:ascii="Times New Roman" w:hAnsi="Times New Roman" w:cs="Times New Roman"/>
          <w:sz w:val="24"/>
          <w:szCs w:val="24"/>
        </w:rPr>
        <w:t xml:space="preserve"> учёта сотрудника на предприяти</w:t>
      </w:r>
      <w:r w:rsidR="0096407B">
        <w:rPr>
          <w:rFonts w:ascii="Times New Roman" w:hAnsi="Times New Roman" w:cs="Times New Roman"/>
          <w:sz w:val="24"/>
          <w:szCs w:val="24"/>
        </w:rPr>
        <w:t>е</w:t>
      </w:r>
    </w:p>
    <w:p w14:paraId="10296072" w14:textId="77777777" w:rsidR="00263EF4" w:rsidRPr="00263EF4" w:rsidRDefault="00263EF4" w:rsidP="00EC3FB5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8C1E4C6" w14:textId="5CAF089B" w:rsidR="00D86506" w:rsidRDefault="00D86506" w:rsidP="00263EF4">
      <w:pPr>
        <w:pStyle w:val="2"/>
      </w:pPr>
      <w:bookmarkStart w:id="10" w:name="_Toc94034467"/>
      <w:r>
        <w:t>2.3 Диаграммы кооперации</w:t>
      </w:r>
      <w:bookmarkEnd w:id="10"/>
      <w:r>
        <w:t xml:space="preserve"> </w:t>
      </w:r>
    </w:p>
    <w:p w14:paraId="3800B431" w14:textId="77777777" w:rsidR="00263EF4" w:rsidRDefault="00263EF4" w:rsidP="00BC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B2BFFB" w14:textId="77777777" w:rsidR="00787393" w:rsidRDefault="00EF3DAB" w:rsidP="004D2D6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DAB">
        <w:rPr>
          <w:rFonts w:ascii="Times New Roman" w:hAnsi="Times New Roman" w:cs="Times New Roman"/>
          <w:sz w:val="28"/>
          <w:szCs w:val="28"/>
        </w:rPr>
        <w:t>Диаграмма кооперации предназначена для спецификации структурных аспектов взаимодействия. Главная особенность диаграммы кооперации заключается в возможности графически представить не только последовательность взаимодействия, но и все структурные отношения между объектами, участвующими в этом взаимодействии.</w:t>
      </w:r>
      <w:r w:rsidR="00787393" w:rsidRPr="00787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325980" w14:textId="3D6AC009" w:rsidR="00787393" w:rsidRPr="00263EF4" w:rsidRDefault="00787393" w:rsidP="004D2D6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EF4">
        <w:rPr>
          <w:rFonts w:ascii="Times New Roman" w:hAnsi="Times New Roman" w:cs="Times New Roman"/>
          <w:sz w:val="28"/>
          <w:szCs w:val="28"/>
        </w:rPr>
        <w:t>Как видно из диаграммы</w:t>
      </w:r>
      <w:r>
        <w:rPr>
          <w:rFonts w:ascii="Times New Roman" w:hAnsi="Times New Roman" w:cs="Times New Roman"/>
          <w:sz w:val="28"/>
          <w:szCs w:val="28"/>
        </w:rPr>
        <w:t xml:space="preserve"> (рисунок 2.3)</w:t>
      </w:r>
      <w:r w:rsidRPr="00263EF4">
        <w:rPr>
          <w:rFonts w:ascii="Times New Roman" w:hAnsi="Times New Roman" w:cs="Times New Roman"/>
          <w:sz w:val="28"/>
          <w:szCs w:val="28"/>
        </w:rPr>
        <w:t xml:space="preserve">, при внедрении </w:t>
      </w:r>
      <w:r w:rsidR="00262668">
        <w:rPr>
          <w:rFonts w:ascii="Times New Roman" w:hAnsi="Times New Roman" w:cs="Times New Roman"/>
          <w:sz w:val="28"/>
          <w:szCs w:val="28"/>
        </w:rPr>
        <w:t xml:space="preserve">ИС «Учёт сотрудников предприятия» сотруднику отдела кадров </w:t>
      </w:r>
      <w:r w:rsidRPr="00263EF4">
        <w:rPr>
          <w:rFonts w:ascii="Times New Roman" w:hAnsi="Times New Roman" w:cs="Times New Roman"/>
          <w:sz w:val="28"/>
          <w:szCs w:val="28"/>
        </w:rPr>
        <w:t xml:space="preserve">нет необходимости </w:t>
      </w:r>
      <w:r w:rsidR="00262668">
        <w:rPr>
          <w:rFonts w:ascii="Times New Roman" w:hAnsi="Times New Roman" w:cs="Times New Roman"/>
          <w:sz w:val="28"/>
          <w:szCs w:val="28"/>
        </w:rPr>
        <w:lastRenderedPageBreak/>
        <w:t>пользоваться бумажным носителем. Учёт информации о сотруднике производится с помощью специализированной формы, и вся информация сохраняется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CF668" w14:textId="27B9659D" w:rsidR="00EF3DAB" w:rsidRDefault="00F61CA6" w:rsidP="00BC0C0C">
      <w:pPr>
        <w:jc w:val="center"/>
      </w:pPr>
      <w:r w:rsidRPr="00F61CA6">
        <w:rPr>
          <w:noProof/>
          <w:lang w:eastAsia="ru-RU"/>
        </w:rPr>
        <w:drawing>
          <wp:inline distT="0" distB="0" distL="0" distR="0" wp14:anchorId="0E7BF3C2" wp14:editId="55251408">
            <wp:extent cx="5430358" cy="3824577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4504" cy="384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0705" w14:textId="777576F0" w:rsidR="003500A9" w:rsidRPr="00EC3FB5" w:rsidRDefault="00EF3DAB" w:rsidP="004D2D6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 xml:space="preserve">Рисунок 2.3 - Диаграмма кооперации, отображающая взаимодействие </w:t>
      </w:r>
      <w:r w:rsidR="00262668">
        <w:rPr>
          <w:rFonts w:ascii="Times New Roman" w:hAnsi="Times New Roman" w:cs="Times New Roman"/>
          <w:sz w:val="24"/>
          <w:szCs w:val="24"/>
        </w:rPr>
        <w:t>сотрудника отдела кадров с информационной системой «Учёт сотрудников предприятия»</w:t>
      </w:r>
      <w:bookmarkStart w:id="11" w:name="_Toc94034468"/>
    </w:p>
    <w:p w14:paraId="2745B77D" w14:textId="77777777" w:rsidR="003500A9" w:rsidRDefault="003500A9" w:rsidP="00D86506">
      <w:pPr>
        <w:pStyle w:val="2"/>
      </w:pPr>
    </w:p>
    <w:p w14:paraId="01726277" w14:textId="476921E2" w:rsidR="00D86506" w:rsidRDefault="00D86506" w:rsidP="00D86506">
      <w:pPr>
        <w:pStyle w:val="2"/>
      </w:pPr>
      <w:r>
        <w:t>2.4 Диаграммы действий</w:t>
      </w:r>
      <w:bookmarkEnd w:id="11"/>
    </w:p>
    <w:p w14:paraId="4E43DE5F" w14:textId="77777777" w:rsidR="00263EF4" w:rsidRDefault="00263EF4" w:rsidP="00263EF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CCDEB3" w14:textId="69C06FDA" w:rsidR="00FD4897" w:rsidRDefault="00FD4897" w:rsidP="004D2D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4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 действий (рисунок 2.4) отражают динамику проекта и</w:t>
      </w:r>
      <w:r w:rsid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4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представляют собой схемы потоков управления в системе от действия к</w:t>
      </w:r>
      <w:r w:rsid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4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действию, а также параллельные действия и альтернативные потоки.</w:t>
      </w:r>
    </w:p>
    <w:p w14:paraId="168FF855" w14:textId="77777777" w:rsidR="00263EF4" w:rsidRDefault="00263EF4" w:rsidP="004D2D66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конкретной точке жизненного цикла диаграммы действий могут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представлять потоки между функциями или внутри отдельной функции. На разных этапах жизненного цикла они создаются для отражения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последовательности выполнения операции.</w:t>
      </w:r>
    </w:p>
    <w:p w14:paraId="11089831" w14:textId="3CCF010B" w:rsidR="00FD4897" w:rsidRPr="00D76CAC" w:rsidRDefault="00B0041D" w:rsidP="00BC0C0C">
      <w:pPr>
        <w:spacing w:line="360" w:lineRule="auto"/>
        <w:jc w:val="center"/>
      </w:pPr>
      <w:r w:rsidRPr="00B0041D">
        <w:rPr>
          <w:noProof/>
          <w:lang w:eastAsia="ru-RU"/>
        </w:rPr>
        <w:lastRenderedPageBreak/>
        <w:drawing>
          <wp:inline distT="0" distB="0" distL="0" distR="0" wp14:anchorId="6C67E2C1" wp14:editId="3542D5F8">
            <wp:extent cx="4433200" cy="3507475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206" cy="351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F0F8" w14:textId="10221C0D" w:rsidR="00FD4897" w:rsidRPr="00263EF4" w:rsidRDefault="00FD4897" w:rsidP="004D2D6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 xml:space="preserve">Рисунок 2.4 – Диаграмма действий для процесса </w:t>
      </w:r>
      <w:r w:rsidR="00B0041D">
        <w:rPr>
          <w:rFonts w:ascii="Times New Roman" w:hAnsi="Times New Roman" w:cs="Times New Roman"/>
          <w:sz w:val="24"/>
          <w:szCs w:val="24"/>
        </w:rPr>
        <w:t>добавления сотрудника и приказа</w:t>
      </w:r>
    </w:p>
    <w:p w14:paraId="24FD3239" w14:textId="77777777" w:rsidR="00D85FC6" w:rsidRDefault="00D85FC6" w:rsidP="003C5BBF">
      <w:pPr>
        <w:pStyle w:val="2"/>
        <w:ind w:firstLine="0"/>
      </w:pPr>
      <w:bookmarkStart w:id="12" w:name="_Toc94034469"/>
    </w:p>
    <w:p w14:paraId="1C381D3D" w14:textId="4DC1F5BD" w:rsidR="00D86506" w:rsidRDefault="00D86506" w:rsidP="00D86506">
      <w:pPr>
        <w:pStyle w:val="2"/>
      </w:pPr>
      <w:r>
        <w:t>2.5 Диаграмма классов</w:t>
      </w:r>
      <w:bookmarkEnd w:id="12"/>
    </w:p>
    <w:p w14:paraId="1E92D4AF" w14:textId="77777777" w:rsidR="0027798F" w:rsidRDefault="0027798F" w:rsidP="007873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E33523" w14:textId="4B2E4507" w:rsidR="00D85FC6" w:rsidRPr="00787393" w:rsidRDefault="00787393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393">
        <w:rPr>
          <w:rFonts w:ascii="Times New Roman" w:hAnsi="Times New Roman" w:cs="Times New Roman"/>
          <w:sz w:val="28"/>
          <w:szCs w:val="28"/>
        </w:rPr>
        <w:t>Диаграмма классов отображает отношения между классами (ассоциация,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393">
        <w:rPr>
          <w:rFonts w:ascii="Times New Roman" w:hAnsi="Times New Roman" w:cs="Times New Roman"/>
          <w:sz w:val="28"/>
          <w:szCs w:val="28"/>
        </w:rPr>
        <w:t>агрегация, композиция, обобщение), мощность отношений, а также структуру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393">
        <w:rPr>
          <w:rFonts w:ascii="Times New Roman" w:hAnsi="Times New Roman" w:cs="Times New Roman"/>
          <w:sz w:val="28"/>
          <w:szCs w:val="28"/>
        </w:rPr>
        <w:t>объектов.</w:t>
      </w:r>
    </w:p>
    <w:p w14:paraId="2CEFE980" w14:textId="7A1DEFD0" w:rsidR="00787393" w:rsidRDefault="00FF7123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2.5</w:t>
      </w:r>
      <w:r w:rsidR="00787393" w:rsidRPr="00787393">
        <w:rPr>
          <w:rFonts w:ascii="Times New Roman" w:hAnsi="Times New Roman" w:cs="Times New Roman"/>
          <w:sz w:val="28"/>
          <w:szCs w:val="28"/>
        </w:rPr>
        <w:t xml:space="preserve"> изображена диаграмма классов для ИС «</w:t>
      </w:r>
      <w:r w:rsidR="00D85FC6">
        <w:rPr>
          <w:rFonts w:ascii="Times New Roman" w:hAnsi="Times New Roman" w:cs="Times New Roman"/>
          <w:sz w:val="28"/>
          <w:szCs w:val="28"/>
        </w:rPr>
        <w:t>Учёт сотрудников предприятия.</w:t>
      </w:r>
    </w:p>
    <w:p w14:paraId="7A6DCC90" w14:textId="1C914C35" w:rsidR="00063992" w:rsidRDefault="00D92615" w:rsidP="00BC0C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6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253F29" wp14:editId="22D4E889">
            <wp:extent cx="4308653" cy="26180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552"/>
                    <a:stretch/>
                  </pic:blipFill>
                  <pic:spPr bwMode="auto">
                    <a:xfrm>
                      <a:off x="0" y="0"/>
                      <a:ext cx="4323379" cy="262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6A190" w14:textId="5CE99A8C" w:rsidR="00D85FC6" w:rsidRPr="00D85FC6" w:rsidRDefault="00063992" w:rsidP="004D2D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5FC6">
        <w:rPr>
          <w:rFonts w:ascii="Times New Roman" w:hAnsi="Times New Roman" w:cs="Times New Roman"/>
          <w:sz w:val="24"/>
          <w:szCs w:val="24"/>
        </w:rPr>
        <w:t>Рисунок 2.</w:t>
      </w:r>
      <w:r w:rsidR="00734441" w:rsidRPr="00D85FC6">
        <w:rPr>
          <w:rFonts w:ascii="Times New Roman" w:hAnsi="Times New Roman" w:cs="Times New Roman"/>
          <w:sz w:val="24"/>
          <w:szCs w:val="24"/>
        </w:rPr>
        <w:t>5</w:t>
      </w:r>
      <w:r w:rsidRPr="00D85FC6">
        <w:rPr>
          <w:rFonts w:ascii="Times New Roman" w:hAnsi="Times New Roman" w:cs="Times New Roman"/>
          <w:sz w:val="24"/>
          <w:szCs w:val="24"/>
        </w:rPr>
        <w:t xml:space="preserve"> – Диаграмма классов </w:t>
      </w:r>
      <w:r w:rsidR="00D85FC6" w:rsidRPr="00D85FC6">
        <w:rPr>
          <w:rFonts w:ascii="Times New Roman" w:hAnsi="Times New Roman" w:cs="Times New Roman"/>
          <w:sz w:val="24"/>
          <w:szCs w:val="24"/>
        </w:rPr>
        <w:t>ИС</w:t>
      </w:r>
      <w:r w:rsidRPr="00D85FC6">
        <w:rPr>
          <w:rFonts w:ascii="Times New Roman" w:hAnsi="Times New Roman" w:cs="Times New Roman"/>
          <w:sz w:val="24"/>
          <w:szCs w:val="24"/>
        </w:rPr>
        <w:t xml:space="preserve"> «</w:t>
      </w:r>
      <w:r w:rsidR="00D85FC6" w:rsidRPr="00D85FC6">
        <w:rPr>
          <w:rFonts w:ascii="Times New Roman" w:hAnsi="Times New Roman" w:cs="Times New Roman"/>
          <w:sz w:val="24"/>
          <w:szCs w:val="24"/>
        </w:rPr>
        <w:t>Учёт сотрудников предприятия</w:t>
      </w:r>
      <w:r w:rsidRPr="00D85FC6">
        <w:rPr>
          <w:rFonts w:ascii="Times New Roman" w:hAnsi="Times New Roman" w:cs="Times New Roman"/>
          <w:sz w:val="24"/>
          <w:szCs w:val="24"/>
        </w:rPr>
        <w:t>»</w:t>
      </w:r>
    </w:p>
    <w:p w14:paraId="4C021ABB" w14:textId="144D99C5" w:rsidR="000601D8" w:rsidRDefault="00D86506" w:rsidP="00EF3DAB">
      <w:pPr>
        <w:pStyle w:val="2"/>
      </w:pPr>
      <w:bookmarkStart w:id="13" w:name="_Toc94034470"/>
      <w:r>
        <w:lastRenderedPageBreak/>
        <w:t>2.6 Диаграмма состояния объекта</w:t>
      </w:r>
      <w:bookmarkStart w:id="14" w:name="_Toc94034471"/>
      <w:bookmarkEnd w:id="13"/>
    </w:p>
    <w:p w14:paraId="3E455455" w14:textId="53231167" w:rsidR="008C7FC8" w:rsidRPr="00D85FC6" w:rsidRDefault="008C7FC8" w:rsidP="00BC0C0C">
      <w:pPr>
        <w:pStyle w:val="2"/>
      </w:pPr>
    </w:p>
    <w:p w14:paraId="2A260400" w14:textId="77777777" w:rsidR="0096407B" w:rsidRDefault="00063992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63992">
        <w:rPr>
          <w:rFonts w:ascii="Times New Roman" w:hAnsi="Times New Roman" w:cs="Times New Roman"/>
          <w:sz w:val="28"/>
          <w:szCs w:val="28"/>
          <w:lang w:eastAsia="ru-RU"/>
        </w:rPr>
        <w:t>Диаграмма состояний по существу является графом специального вида, который представляет некоторый автомат. Понятие автомата в контексте UML обладает довольно специфической семантикой, основанной на теории автоматов.</w:t>
      </w:r>
      <w:r w:rsidR="00EC3FB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16E2C0CB" w14:textId="4D329FB7" w:rsidR="00D85FC6" w:rsidRDefault="00EC3FB5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D85FC6">
        <w:rPr>
          <w:rFonts w:ascii="Times New Roman" w:hAnsi="Times New Roman" w:cs="Times New Roman"/>
          <w:sz w:val="28"/>
          <w:szCs w:val="28"/>
        </w:rPr>
        <w:t>а рисунке 2.6</w:t>
      </w:r>
      <w:r w:rsidR="00D85FC6" w:rsidRPr="00787393">
        <w:rPr>
          <w:rFonts w:ascii="Times New Roman" w:hAnsi="Times New Roman" w:cs="Times New Roman"/>
          <w:sz w:val="28"/>
          <w:szCs w:val="28"/>
        </w:rPr>
        <w:t xml:space="preserve"> изображена диаграмма </w:t>
      </w:r>
      <w:r w:rsidR="00D85FC6">
        <w:rPr>
          <w:rFonts w:ascii="Times New Roman" w:hAnsi="Times New Roman" w:cs="Times New Roman"/>
          <w:sz w:val="28"/>
          <w:szCs w:val="28"/>
        </w:rPr>
        <w:t>состояний</w:t>
      </w:r>
      <w:r w:rsidR="00D85FC6" w:rsidRPr="00787393">
        <w:rPr>
          <w:rFonts w:ascii="Times New Roman" w:hAnsi="Times New Roman" w:cs="Times New Roman"/>
          <w:sz w:val="28"/>
          <w:szCs w:val="28"/>
        </w:rPr>
        <w:t xml:space="preserve"> для ИС «</w:t>
      </w:r>
      <w:r w:rsidR="00D85FC6">
        <w:rPr>
          <w:rFonts w:ascii="Times New Roman" w:hAnsi="Times New Roman" w:cs="Times New Roman"/>
          <w:sz w:val="28"/>
          <w:szCs w:val="28"/>
        </w:rPr>
        <w:t>Учёт сотрудников предприятия.</w:t>
      </w:r>
    </w:p>
    <w:p w14:paraId="30AC1F53" w14:textId="15441C13" w:rsidR="00D85FC6" w:rsidRDefault="00E320EF" w:rsidP="00BC0C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320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F5C0EB" wp14:editId="68C65540">
            <wp:extent cx="5049084" cy="42103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021"/>
                    <a:stretch/>
                  </pic:blipFill>
                  <pic:spPr bwMode="auto">
                    <a:xfrm>
                      <a:off x="0" y="0"/>
                      <a:ext cx="5077799" cy="4234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FC379" w14:textId="5226D752" w:rsidR="00D85FC6" w:rsidRDefault="00D85FC6" w:rsidP="004D2D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5FC6">
        <w:rPr>
          <w:rFonts w:ascii="Times New Roman" w:hAnsi="Times New Roman" w:cs="Times New Roman"/>
          <w:sz w:val="24"/>
          <w:szCs w:val="24"/>
        </w:rPr>
        <w:t>Рисунок 2.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85FC6">
        <w:rPr>
          <w:rFonts w:ascii="Times New Roman" w:hAnsi="Times New Roman" w:cs="Times New Roman"/>
          <w:sz w:val="24"/>
          <w:szCs w:val="24"/>
        </w:rPr>
        <w:t xml:space="preserve"> – Диаграмма </w:t>
      </w:r>
      <w:r w:rsidR="006F4786">
        <w:rPr>
          <w:rFonts w:ascii="Times New Roman" w:hAnsi="Times New Roman" w:cs="Times New Roman"/>
          <w:sz w:val="24"/>
          <w:szCs w:val="24"/>
        </w:rPr>
        <w:t>состояний</w:t>
      </w:r>
      <w:r w:rsidRPr="00D85FC6">
        <w:rPr>
          <w:rFonts w:ascii="Times New Roman" w:hAnsi="Times New Roman" w:cs="Times New Roman"/>
          <w:sz w:val="24"/>
          <w:szCs w:val="24"/>
        </w:rPr>
        <w:t xml:space="preserve"> ИС «Учёт сотрудников предприятия»</w:t>
      </w:r>
    </w:p>
    <w:p w14:paraId="5A440204" w14:textId="77777777" w:rsidR="00063992" w:rsidRPr="00063992" w:rsidRDefault="00063992" w:rsidP="000639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FC6BCD" w14:textId="4ED865FF" w:rsidR="00063992" w:rsidRDefault="00D86506" w:rsidP="00EC3FB5">
      <w:pPr>
        <w:pStyle w:val="2"/>
      </w:pPr>
      <w:r>
        <w:t>2.7 Диаграмма компонентов</w:t>
      </w:r>
      <w:bookmarkEnd w:id="14"/>
    </w:p>
    <w:p w14:paraId="5ECDCA9E" w14:textId="77777777" w:rsidR="00BC0C0C" w:rsidRPr="00BC0C0C" w:rsidRDefault="00BC0C0C" w:rsidP="00BC0C0C"/>
    <w:p w14:paraId="11DC9882" w14:textId="508719FA" w:rsidR="000601D8" w:rsidRPr="000601D8" w:rsidRDefault="000601D8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601D8">
        <w:rPr>
          <w:rFonts w:ascii="Times New Roman" w:hAnsi="Times New Roman" w:cs="Times New Roman"/>
          <w:sz w:val="28"/>
          <w:szCs w:val="28"/>
          <w:lang w:eastAsia="ru-RU"/>
        </w:rPr>
        <w:t xml:space="preserve">Диаграмма компонентов (рисунок 2.7) применяется при проектировании физической структуры разрабатываемого программного обеспечения. Эта диаграмма показывает, как выглядит программное обеспечение на физическом </w:t>
      </w:r>
      <w:r w:rsidRPr="000601D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уровне, то есть из каких частей оно состоит и как эти части связанны между собой.</w:t>
      </w:r>
    </w:p>
    <w:p w14:paraId="0A4FBD38" w14:textId="6FCF92D6" w:rsidR="000601D8" w:rsidRDefault="00EC3FB5" w:rsidP="00787393">
      <w:pPr>
        <w:jc w:val="center"/>
      </w:pPr>
      <w:r w:rsidRPr="00EC3FB5">
        <w:rPr>
          <w:noProof/>
          <w:lang w:eastAsia="ru-RU"/>
        </w:rPr>
        <w:drawing>
          <wp:inline distT="0" distB="0" distL="0" distR="0" wp14:anchorId="0940FFDA" wp14:editId="49FC5E66">
            <wp:extent cx="4691677" cy="314076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8901" cy="317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CF64" w14:textId="574B219F" w:rsidR="000058E8" w:rsidRDefault="000601D8" w:rsidP="004D2D6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>Рисунок 2.7 – Диаграмма компонентов Администратор ИС</w:t>
      </w:r>
      <w:r w:rsidR="00787393">
        <w:rPr>
          <w:rFonts w:ascii="Times New Roman" w:hAnsi="Times New Roman" w:cs="Times New Roman"/>
          <w:sz w:val="24"/>
          <w:szCs w:val="24"/>
        </w:rPr>
        <w:t xml:space="preserve"> </w:t>
      </w:r>
      <w:r w:rsidRPr="00263EF4">
        <w:rPr>
          <w:rFonts w:ascii="Times New Roman" w:hAnsi="Times New Roman" w:cs="Times New Roman"/>
          <w:sz w:val="24"/>
          <w:szCs w:val="24"/>
        </w:rPr>
        <w:t>«</w:t>
      </w:r>
      <w:r w:rsidR="00F0196E">
        <w:rPr>
          <w:rFonts w:ascii="Times New Roman" w:hAnsi="Times New Roman" w:cs="Times New Roman"/>
          <w:sz w:val="24"/>
          <w:szCs w:val="24"/>
        </w:rPr>
        <w:t>Учёт сотрудников предприятия</w:t>
      </w:r>
      <w:r w:rsidRPr="00263EF4">
        <w:rPr>
          <w:rFonts w:ascii="Times New Roman" w:hAnsi="Times New Roman" w:cs="Times New Roman"/>
          <w:sz w:val="24"/>
          <w:szCs w:val="24"/>
        </w:rPr>
        <w:t>»</w:t>
      </w:r>
    </w:p>
    <w:p w14:paraId="0BA8332E" w14:textId="77777777" w:rsidR="00EC3FB5" w:rsidRPr="00634063" w:rsidRDefault="00EC3FB5" w:rsidP="004D2D6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88AE7B" w14:textId="5AD710E7" w:rsidR="00D86506" w:rsidRDefault="00D86506" w:rsidP="005904D2">
      <w:pPr>
        <w:pStyle w:val="2"/>
      </w:pPr>
      <w:bookmarkStart w:id="15" w:name="_Toc94034472"/>
      <w:r>
        <w:t>2.</w:t>
      </w:r>
      <w:r w:rsidRPr="009D5D38">
        <w:t>8 Диаграмма размещения</w:t>
      </w:r>
      <w:bookmarkEnd w:id="15"/>
    </w:p>
    <w:p w14:paraId="55332453" w14:textId="77777777" w:rsidR="00063992" w:rsidRDefault="00063992" w:rsidP="005904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55FAFB" w14:textId="462A05F3" w:rsidR="00660D09" w:rsidRPr="00660D09" w:rsidRDefault="00660D09" w:rsidP="00BC0C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 развертывания, или размещения, это один из двух видов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диаграмм, используемых при моделировании физических аспектов объектно-ориентированной системы (другой вид - диаграммы компонентов). Такая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показывает конфигурацию узлов, где производится обработка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информации, и то, какие компоненты размещены на каждом узле.</w:t>
      </w:r>
    </w:p>
    <w:p w14:paraId="07B0546C" w14:textId="77777777" w:rsidR="00660D09" w:rsidRPr="00660D09" w:rsidRDefault="00660D09" w:rsidP="00660D09"/>
    <w:p w14:paraId="249A8BDD" w14:textId="749B9BA2" w:rsidR="00AB0587" w:rsidRDefault="00EC3FB5" w:rsidP="00D85FC6">
      <w:pPr>
        <w:pStyle w:val="2"/>
        <w:ind w:firstLine="0"/>
        <w:jc w:val="center"/>
      </w:pPr>
      <w:bookmarkStart w:id="16" w:name="_GoBack"/>
      <w:r w:rsidRPr="00EC3FB5">
        <w:rPr>
          <w:noProof/>
          <w:lang w:eastAsia="ru-RU"/>
        </w:rPr>
        <w:drawing>
          <wp:inline distT="0" distB="0" distL="0" distR="0" wp14:anchorId="10AE7FA7" wp14:editId="38DEE936">
            <wp:extent cx="3760013" cy="2070386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8224" cy="208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0131E357" w14:textId="3FC59FE1" w:rsidR="00660D09" w:rsidRPr="00BC0C0C" w:rsidRDefault="00660D09" w:rsidP="00BC0C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5F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2.8</w:t>
      </w:r>
      <w:r w:rsidR="00D85F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85F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Диаграмма размещения ИС</w:t>
      </w:r>
      <w:r w:rsidR="00063992" w:rsidRPr="00D85F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85F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r w:rsidR="00F019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Учёт сотрудников предприятия</w:t>
      </w:r>
      <w:r w:rsidRPr="00D85F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3D13D36E" w14:textId="00A66AFA" w:rsidR="00660D09" w:rsidRPr="00660D09" w:rsidRDefault="00660D09" w:rsidP="004D2D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Двухзвенная архитектура «клиент-сервер» (рисунок 2.8). В данной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архитектуре происходит разделение функций приложений пользователя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(клиента) и сервера. Клиентское приложение формирует запрос на языке SQL,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 принимает его и переадресует SQL -серверу (специальной программе,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правляющей БД). Таким образом, сам запрос выполняется на стороне сервера,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клиенту передаются лишь результаты запроса.</w:t>
      </w:r>
    </w:p>
    <w:p w14:paraId="3CA2F5FB" w14:textId="77777777" w:rsidR="00660D09" w:rsidRPr="00660D09" w:rsidRDefault="00660D09" w:rsidP="004D2D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Достоинствами данной архитектуры являются:</w:t>
      </w:r>
    </w:p>
    <w:p w14:paraId="52C381EA" w14:textId="0B269514" w:rsidR="00660D09" w:rsidRPr="00660D09" w:rsidRDefault="00660D09" w:rsidP="004D2D66">
      <w:pPr>
        <w:pStyle w:val="a"/>
        <w:rPr>
          <w:lang w:eastAsia="ru-RU"/>
        </w:rPr>
      </w:pPr>
      <w:r w:rsidRPr="00660D09">
        <w:rPr>
          <w:lang w:eastAsia="ru-RU"/>
        </w:rPr>
        <w:t>снижение требований к пользовательским ЭВМ;</w:t>
      </w:r>
    </w:p>
    <w:p w14:paraId="315BBEC8" w14:textId="03F34C98" w:rsidR="00660D09" w:rsidRPr="00660D09" w:rsidRDefault="00660D09" w:rsidP="004D2D66">
      <w:pPr>
        <w:pStyle w:val="a"/>
        <w:rPr>
          <w:lang w:eastAsia="ru-RU"/>
        </w:rPr>
      </w:pPr>
      <w:r w:rsidRPr="00660D09">
        <w:rPr>
          <w:lang w:eastAsia="ru-RU"/>
        </w:rPr>
        <w:t>снижение требований к сети;</w:t>
      </w:r>
    </w:p>
    <w:p w14:paraId="120E9E7C" w14:textId="459A9AEC" w:rsidR="00660D09" w:rsidRPr="00660D09" w:rsidRDefault="00660D09" w:rsidP="004D2D66">
      <w:pPr>
        <w:pStyle w:val="a"/>
        <w:rPr>
          <w:lang w:eastAsia="ru-RU"/>
        </w:rPr>
      </w:pPr>
      <w:r w:rsidRPr="00660D09">
        <w:rPr>
          <w:lang w:eastAsia="ru-RU"/>
        </w:rPr>
        <w:t>снижение времени выполнения запроса в результате его оптимизации SQL-сервером;</w:t>
      </w:r>
    </w:p>
    <w:p w14:paraId="55E2C24D" w14:textId="11A26CB9" w:rsidR="00660D09" w:rsidRPr="00660D09" w:rsidRDefault="00660D09" w:rsidP="004D2D66">
      <w:pPr>
        <w:pStyle w:val="a"/>
        <w:rPr>
          <w:lang w:eastAsia="ru-RU"/>
        </w:rPr>
      </w:pPr>
      <w:r w:rsidRPr="00660D09">
        <w:rPr>
          <w:lang w:eastAsia="ru-RU"/>
        </w:rPr>
        <w:t>повышение надёжность БД.</w:t>
      </w:r>
    </w:p>
    <w:p w14:paraId="7744FA35" w14:textId="77777777" w:rsidR="00660D09" w:rsidRPr="00660D09" w:rsidRDefault="00660D09" w:rsidP="004D2D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Недостатками являются:</w:t>
      </w:r>
    </w:p>
    <w:p w14:paraId="2C3FB539" w14:textId="7AF23386" w:rsidR="00660D09" w:rsidRPr="00660D09" w:rsidRDefault="00660D09" w:rsidP="004D2D66">
      <w:pPr>
        <w:pStyle w:val="a"/>
        <w:rPr>
          <w:lang w:eastAsia="ru-RU"/>
        </w:rPr>
      </w:pPr>
      <w:r w:rsidRPr="00660D09">
        <w:rPr>
          <w:lang w:eastAsia="ru-RU"/>
        </w:rPr>
        <w:t>высокие требования к аппаратной части сервера;</w:t>
      </w:r>
    </w:p>
    <w:p w14:paraId="231809D3" w14:textId="2D19C944" w:rsidR="00660D09" w:rsidRPr="00660D09" w:rsidRDefault="00660D09" w:rsidP="004D2D66">
      <w:pPr>
        <w:pStyle w:val="a"/>
        <w:rPr>
          <w:lang w:eastAsia="ru-RU"/>
        </w:rPr>
      </w:pPr>
      <w:r w:rsidRPr="00660D09">
        <w:rPr>
          <w:lang w:eastAsia="ru-RU"/>
        </w:rPr>
        <w:t>сложности в настройке и эксплуатации сервера.</w:t>
      </w:r>
    </w:p>
    <w:p w14:paraId="6AF343C6" w14:textId="6D7A0707" w:rsidR="00CA3D6D" w:rsidRPr="0073080B" w:rsidRDefault="00CA3D6D" w:rsidP="00BC0C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B2BF2A5" w14:textId="1D84BD83" w:rsidR="003C5BBF" w:rsidRDefault="003C5BBF" w:rsidP="00EC3FB5">
      <w:pPr>
        <w:pStyle w:val="1"/>
        <w:ind w:firstLine="0"/>
      </w:pPr>
      <w:bookmarkStart w:id="17" w:name="_Toc94034473"/>
    </w:p>
    <w:p w14:paraId="086704AA" w14:textId="732A9877" w:rsidR="00F0196E" w:rsidRDefault="00F0196E" w:rsidP="00F0196E">
      <w:pPr>
        <w:rPr>
          <w:lang w:eastAsia="ar-SA"/>
        </w:rPr>
      </w:pPr>
    </w:p>
    <w:p w14:paraId="4427FB9A" w14:textId="4CEC0BDA" w:rsidR="00F0196E" w:rsidRDefault="00F0196E" w:rsidP="00F0196E">
      <w:pPr>
        <w:rPr>
          <w:lang w:eastAsia="ar-SA"/>
        </w:rPr>
      </w:pPr>
    </w:p>
    <w:p w14:paraId="168F79EC" w14:textId="19451067" w:rsidR="00F0196E" w:rsidRDefault="00F0196E" w:rsidP="00F0196E">
      <w:pPr>
        <w:rPr>
          <w:lang w:eastAsia="ar-SA"/>
        </w:rPr>
      </w:pPr>
    </w:p>
    <w:p w14:paraId="099305B4" w14:textId="684E8C66" w:rsidR="00F0196E" w:rsidRDefault="00F0196E" w:rsidP="00F0196E">
      <w:pPr>
        <w:rPr>
          <w:lang w:eastAsia="ar-SA"/>
        </w:rPr>
      </w:pPr>
    </w:p>
    <w:p w14:paraId="286D263C" w14:textId="7E6084F7" w:rsidR="00F0196E" w:rsidRDefault="00F0196E" w:rsidP="00F0196E">
      <w:pPr>
        <w:rPr>
          <w:lang w:eastAsia="ar-SA"/>
        </w:rPr>
      </w:pPr>
    </w:p>
    <w:p w14:paraId="57D9E846" w14:textId="5DB098AC" w:rsidR="00F0196E" w:rsidRDefault="00F0196E" w:rsidP="00F0196E">
      <w:pPr>
        <w:rPr>
          <w:lang w:eastAsia="ar-SA"/>
        </w:rPr>
      </w:pPr>
    </w:p>
    <w:p w14:paraId="5ADDF71E" w14:textId="105E24AD" w:rsidR="00F0196E" w:rsidRDefault="00F0196E" w:rsidP="00F0196E">
      <w:pPr>
        <w:rPr>
          <w:lang w:eastAsia="ar-SA"/>
        </w:rPr>
      </w:pPr>
    </w:p>
    <w:p w14:paraId="06B1AE1C" w14:textId="6971108E" w:rsidR="00F0196E" w:rsidRDefault="00F0196E" w:rsidP="00F0196E">
      <w:pPr>
        <w:rPr>
          <w:lang w:eastAsia="ar-SA"/>
        </w:rPr>
      </w:pPr>
    </w:p>
    <w:p w14:paraId="3195141E" w14:textId="3F319864" w:rsidR="00F0196E" w:rsidRDefault="00F0196E" w:rsidP="00F0196E">
      <w:pPr>
        <w:rPr>
          <w:lang w:eastAsia="ar-SA"/>
        </w:rPr>
      </w:pPr>
    </w:p>
    <w:p w14:paraId="6CB017D5" w14:textId="3A8F289C" w:rsidR="00F0196E" w:rsidRDefault="00F0196E" w:rsidP="00F0196E">
      <w:pPr>
        <w:rPr>
          <w:lang w:eastAsia="ar-SA"/>
        </w:rPr>
      </w:pPr>
    </w:p>
    <w:p w14:paraId="25C2B1E8" w14:textId="392FE1AE" w:rsidR="00F0196E" w:rsidRDefault="00F0196E" w:rsidP="00F0196E">
      <w:pPr>
        <w:rPr>
          <w:lang w:eastAsia="ar-SA"/>
        </w:rPr>
      </w:pPr>
    </w:p>
    <w:bookmarkEnd w:id="17"/>
    <w:p w14:paraId="7CF1A63A" w14:textId="77777777" w:rsidR="00F0196E" w:rsidRPr="00F0196E" w:rsidRDefault="00F0196E" w:rsidP="00F0196E">
      <w:pPr>
        <w:rPr>
          <w:lang w:eastAsia="ar-SA"/>
        </w:rPr>
      </w:pPr>
    </w:p>
    <w:sectPr w:rsidR="00F0196E" w:rsidRPr="00F0196E" w:rsidSect="00997EA8">
      <w:foot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F9DB12" w14:textId="77777777" w:rsidR="00FB662D" w:rsidRDefault="00FB662D" w:rsidP="00997EA8">
      <w:pPr>
        <w:spacing w:after="0" w:line="240" w:lineRule="auto"/>
      </w:pPr>
      <w:r>
        <w:separator/>
      </w:r>
    </w:p>
    <w:p w14:paraId="6A5628CA" w14:textId="77777777" w:rsidR="00FB662D" w:rsidRDefault="00FB662D"/>
  </w:endnote>
  <w:endnote w:type="continuationSeparator" w:id="0">
    <w:p w14:paraId="53477334" w14:textId="77777777" w:rsidR="00FB662D" w:rsidRDefault="00FB662D" w:rsidP="00997EA8">
      <w:pPr>
        <w:spacing w:after="0" w:line="240" w:lineRule="auto"/>
      </w:pPr>
      <w:r>
        <w:continuationSeparator/>
      </w:r>
    </w:p>
    <w:p w14:paraId="771B7491" w14:textId="77777777" w:rsidR="00FB662D" w:rsidRDefault="00FB66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716399441"/>
    </w:sdtPr>
    <w:sdtEndPr/>
    <w:sdtContent>
      <w:p w14:paraId="6D38175E" w14:textId="2F2988D4" w:rsidR="003D02FE" w:rsidRPr="00263EF4" w:rsidRDefault="003D02FE" w:rsidP="00263EF4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D2E5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D2E5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D2E5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C4AC1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3D2E5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20A820" w14:textId="77777777" w:rsidR="00FB662D" w:rsidRDefault="00FB662D" w:rsidP="00997EA8">
      <w:pPr>
        <w:spacing w:after="0" w:line="240" w:lineRule="auto"/>
      </w:pPr>
      <w:r>
        <w:separator/>
      </w:r>
    </w:p>
    <w:p w14:paraId="7CDE987B" w14:textId="77777777" w:rsidR="00FB662D" w:rsidRDefault="00FB662D"/>
  </w:footnote>
  <w:footnote w:type="continuationSeparator" w:id="0">
    <w:p w14:paraId="6880C912" w14:textId="77777777" w:rsidR="00FB662D" w:rsidRDefault="00FB662D" w:rsidP="00997EA8">
      <w:pPr>
        <w:spacing w:after="0" w:line="240" w:lineRule="auto"/>
      </w:pPr>
      <w:r>
        <w:continuationSeparator/>
      </w:r>
    </w:p>
    <w:p w14:paraId="2FAE9DE5" w14:textId="77777777" w:rsidR="00FB662D" w:rsidRDefault="00FB662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3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7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64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64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007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367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367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727" w:hanging="2160"/>
      </w:pPr>
    </w:lvl>
  </w:abstractNum>
  <w:abstractNum w:abstractNumId="1">
    <w:nsid w:val="00266557"/>
    <w:multiLevelType w:val="hybridMultilevel"/>
    <w:tmpl w:val="E84414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3CF50E6"/>
    <w:multiLevelType w:val="hybridMultilevel"/>
    <w:tmpl w:val="7A78B5E6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B392B64"/>
    <w:multiLevelType w:val="hybridMultilevel"/>
    <w:tmpl w:val="89364AEE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0886809"/>
    <w:multiLevelType w:val="hybridMultilevel"/>
    <w:tmpl w:val="C262CD2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33E76B2"/>
    <w:multiLevelType w:val="hybridMultilevel"/>
    <w:tmpl w:val="BE622E66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79750A"/>
    <w:multiLevelType w:val="hybridMultilevel"/>
    <w:tmpl w:val="B4C8E51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6C23B3C"/>
    <w:multiLevelType w:val="hybridMultilevel"/>
    <w:tmpl w:val="47389648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87869AE"/>
    <w:multiLevelType w:val="hybridMultilevel"/>
    <w:tmpl w:val="EF5A148E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F06F5F"/>
    <w:multiLevelType w:val="hybridMultilevel"/>
    <w:tmpl w:val="D39A4620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05808ED"/>
    <w:multiLevelType w:val="hybridMultilevel"/>
    <w:tmpl w:val="0D944F92"/>
    <w:lvl w:ilvl="0" w:tplc="F306C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8E2C2BE">
      <w:numFmt w:val="bullet"/>
      <w:lvlText w:val="•"/>
      <w:lvlJc w:val="left"/>
      <w:pPr>
        <w:ind w:left="1788" w:hanging="708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FD48D2"/>
    <w:multiLevelType w:val="hybridMultilevel"/>
    <w:tmpl w:val="6F78DDEE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312E0CA">
      <w:start w:val="1"/>
      <w:numFmt w:val="bullet"/>
      <w:pStyle w:val="a"/>
      <w:lvlText w:val="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23D4310"/>
    <w:multiLevelType w:val="hybridMultilevel"/>
    <w:tmpl w:val="1EBEA2A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8CE1789"/>
    <w:multiLevelType w:val="hybridMultilevel"/>
    <w:tmpl w:val="2CF078E6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AE41AB7"/>
    <w:multiLevelType w:val="hybridMultilevel"/>
    <w:tmpl w:val="25EA0C12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3340318"/>
    <w:multiLevelType w:val="hybridMultilevel"/>
    <w:tmpl w:val="C06C9A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5FD6A84"/>
    <w:multiLevelType w:val="multilevel"/>
    <w:tmpl w:val="15187DF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7">
    <w:nsid w:val="3A115CD7"/>
    <w:multiLevelType w:val="hybridMultilevel"/>
    <w:tmpl w:val="CD1096B6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E377674"/>
    <w:multiLevelType w:val="hybridMultilevel"/>
    <w:tmpl w:val="12908BBE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1D305A9"/>
    <w:multiLevelType w:val="hybridMultilevel"/>
    <w:tmpl w:val="973A123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600422C"/>
    <w:multiLevelType w:val="hybridMultilevel"/>
    <w:tmpl w:val="C6B478BE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DCC5CA2"/>
    <w:multiLevelType w:val="hybridMultilevel"/>
    <w:tmpl w:val="E648E8FC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26D6F7B"/>
    <w:multiLevelType w:val="hybridMultilevel"/>
    <w:tmpl w:val="82F2F240"/>
    <w:lvl w:ilvl="0" w:tplc="F306CBE0">
      <w:start w:val="1"/>
      <w:numFmt w:val="bullet"/>
      <w:lvlText w:val="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1" w:tplc="F306CBE0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46963A5E">
      <w:numFmt w:val="bullet"/>
      <w:lvlText w:val=""/>
      <w:lvlJc w:val="left"/>
      <w:pPr>
        <w:ind w:left="2869" w:hanging="360"/>
      </w:pPr>
      <w:rPr>
        <w:rFonts w:ascii="Symbol" w:eastAsiaTheme="minorHAnsi" w:hAnsi="Symbol" w:cs="Times New Roman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>
    <w:nsid w:val="54C8316E"/>
    <w:multiLevelType w:val="hybridMultilevel"/>
    <w:tmpl w:val="3A762328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AC74AA6"/>
    <w:multiLevelType w:val="hybridMultilevel"/>
    <w:tmpl w:val="25E64A32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B05203D"/>
    <w:multiLevelType w:val="hybridMultilevel"/>
    <w:tmpl w:val="D6ECB62A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CCA6C51"/>
    <w:multiLevelType w:val="hybridMultilevel"/>
    <w:tmpl w:val="55AAACBE"/>
    <w:lvl w:ilvl="0" w:tplc="F306C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36671A"/>
    <w:multiLevelType w:val="hybridMultilevel"/>
    <w:tmpl w:val="472A8F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FCB4B18"/>
    <w:multiLevelType w:val="hybridMultilevel"/>
    <w:tmpl w:val="1C2E6530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1610B13"/>
    <w:multiLevelType w:val="hybridMultilevel"/>
    <w:tmpl w:val="F5403B58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1D57F2F"/>
    <w:multiLevelType w:val="hybridMultilevel"/>
    <w:tmpl w:val="E118FDC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3F90B38"/>
    <w:multiLevelType w:val="hybridMultilevel"/>
    <w:tmpl w:val="03DA457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9CF08B2"/>
    <w:multiLevelType w:val="hybridMultilevel"/>
    <w:tmpl w:val="8AD697F6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CC51C42"/>
    <w:multiLevelType w:val="multilevel"/>
    <w:tmpl w:val="354AB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4">
    <w:nsid w:val="6D6058A1"/>
    <w:multiLevelType w:val="hybridMultilevel"/>
    <w:tmpl w:val="D326FD6E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DD70E4D"/>
    <w:multiLevelType w:val="multilevel"/>
    <w:tmpl w:val="8ADC87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36">
    <w:nsid w:val="73415014"/>
    <w:multiLevelType w:val="hybridMultilevel"/>
    <w:tmpl w:val="8D7C5866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4203371"/>
    <w:multiLevelType w:val="hybridMultilevel"/>
    <w:tmpl w:val="5386A304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5AC1277"/>
    <w:multiLevelType w:val="hybridMultilevel"/>
    <w:tmpl w:val="299CB206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6597D69"/>
    <w:multiLevelType w:val="multilevel"/>
    <w:tmpl w:val="63B6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9F6370E"/>
    <w:multiLevelType w:val="hybridMultilevel"/>
    <w:tmpl w:val="923EDD8E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33"/>
  </w:num>
  <w:num w:numId="4">
    <w:abstractNumId w:val="22"/>
  </w:num>
  <w:num w:numId="5">
    <w:abstractNumId w:val="39"/>
  </w:num>
  <w:num w:numId="6">
    <w:abstractNumId w:val="35"/>
  </w:num>
  <w:num w:numId="7">
    <w:abstractNumId w:val="10"/>
  </w:num>
  <w:num w:numId="8">
    <w:abstractNumId w:val="11"/>
  </w:num>
  <w:num w:numId="9">
    <w:abstractNumId w:val="6"/>
  </w:num>
  <w:num w:numId="10">
    <w:abstractNumId w:val="31"/>
  </w:num>
  <w:num w:numId="11">
    <w:abstractNumId w:val="23"/>
  </w:num>
  <w:num w:numId="12">
    <w:abstractNumId w:val="1"/>
  </w:num>
  <w:num w:numId="13">
    <w:abstractNumId w:val="17"/>
  </w:num>
  <w:num w:numId="14">
    <w:abstractNumId w:val="12"/>
  </w:num>
  <w:num w:numId="15">
    <w:abstractNumId w:val="36"/>
  </w:num>
  <w:num w:numId="16">
    <w:abstractNumId w:val="14"/>
  </w:num>
  <w:num w:numId="17">
    <w:abstractNumId w:val="4"/>
  </w:num>
  <w:num w:numId="18">
    <w:abstractNumId w:val="8"/>
  </w:num>
  <w:num w:numId="19">
    <w:abstractNumId w:val="27"/>
  </w:num>
  <w:num w:numId="20">
    <w:abstractNumId w:val="7"/>
  </w:num>
  <w:num w:numId="21">
    <w:abstractNumId w:val="32"/>
  </w:num>
  <w:num w:numId="22">
    <w:abstractNumId w:val="24"/>
  </w:num>
  <w:num w:numId="23">
    <w:abstractNumId w:val="3"/>
  </w:num>
  <w:num w:numId="24">
    <w:abstractNumId w:val="18"/>
  </w:num>
  <w:num w:numId="25">
    <w:abstractNumId w:val="5"/>
  </w:num>
  <w:num w:numId="26">
    <w:abstractNumId w:val="28"/>
  </w:num>
  <w:num w:numId="27">
    <w:abstractNumId w:val="29"/>
  </w:num>
  <w:num w:numId="28">
    <w:abstractNumId w:val="2"/>
  </w:num>
  <w:num w:numId="29">
    <w:abstractNumId w:val="34"/>
  </w:num>
  <w:num w:numId="30">
    <w:abstractNumId w:val="26"/>
  </w:num>
  <w:num w:numId="31">
    <w:abstractNumId w:val="15"/>
  </w:num>
  <w:num w:numId="32">
    <w:abstractNumId w:val="30"/>
  </w:num>
  <w:num w:numId="33">
    <w:abstractNumId w:val="13"/>
  </w:num>
  <w:num w:numId="34">
    <w:abstractNumId w:val="20"/>
  </w:num>
  <w:num w:numId="35">
    <w:abstractNumId w:val="40"/>
  </w:num>
  <w:num w:numId="36">
    <w:abstractNumId w:val="37"/>
  </w:num>
  <w:num w:numId="37">
    <w:abstractNumId w:val="21"/>
  </w:num>
  <w:num w:numId="38">
    <w:abstractNumId w:val="38"/>
  </w:num>
  <w:num w:numId="39">
    <w:abstractNumId w:val="25"/>
  </w:num>
  <w:num w:numId="40">
    <w:abstractNumId w:val="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664"/>
    <w:rsid w:val="000058E8"/>
    <w:rsid w:val="00006E35"/>
    <w:rsid w:val="00011E9A"/>
    <w:rsid w:val="000326E1"/>
    <w:rsid w:val="00046045"/>
    <w:rsid w:val="000601D8"/>
    <w:rsid w:val="00063992"/>
    <w:rsid w:val="000904A8"/>
    <w:rsid w:val="000A0E4F"/>
    <w:rsid w:val="000B451C"/>
    <w:rsid w:val="000C6D25"/>
    <w:rsid w:val="000D1BE0"/>
    <w:rsid w:val="000D271D"/>
    <w:rsid w:val="000F2368"/>
    <w:rsid w:val="00102753"/>
    <w:rsid w:val="00115AAA"/>
    <w:rsid w:val="00125565"/>
    <w:rsid w:val="00125B13"/>
    <w:rsid w:val="00133A73"/>
    <w:rsid w:val="00135595"/>
    <w:rsid w:val="00141BBE"/>
    <w:rsid w:val="00157061"/>
    <w:rsid w:val="00157596"/>
    <w:rsid w:val="00173406"/>
    <w:rsid w:val="00181EEA"/>
    <w:rsid w:val="00182327"/>
    <w:rsid w:val="001901E2"/>
    <w:rsid w:val="001A1AE8"/>
    <w:rsid w:val="001C26C5"/>
    <w:rsid w:val="001C35C9"/>
    <w:rsid w:val="001C657C"/>
    <w:rsid w:val="001D5F01"/>
    <w:rsid w:val="001F20E8"/>
    <w:rsid w:val="001F2FC5"/>
    <w:rsid w:val="001F72D5"/>
    <w:rsid w:val="002105CC"/>
    <w:rsid w:val="0022383D"/>
    <w:rsid w:val="002303DE"/>
    <w:rsid w:val="0024437D"/>
    <w:rsid w:val="00254CB2"/>
    <w:rsid w:val="00257CEA"/>
    <w:rsid w:val="00262668"/>
    <w:rsid w:val="00263EF4"/>
    <w:rsid w:val="00270A76"/>
    <w:rsid w:val="0027798F"/>
    <w:rsid w:val="00284951"/>
    <w:rsid w:val="00284F61"/>
    <w:rsid w:val="002B07D5"/>
    <w:rsid w:val="002C47D2"/>
    <w:rsid w:val="002E6D27"/>
    <w:rsid w:val="00322418"/>
    <w:rsid w:val="00325D7E"/>
    <w:rsid w:val="00330780"/>
    <w:rsid w:val="00341149"/>
    <w:rsid w:val="00345664"/>
    <w:rsid w:val="003500A9"/>
    <w:rsid w:val="00350A43"/>
    <w:rsid w:val="0037596C"/>
    <w:rsid w:val="00386317"/>
    <w:rsid w:val="00387B09"/>
    <w:rsid w:val="003C5BBF"/>
    <w:rsid w:val="003D02FE"/>
    <w:rsid w:val="003D2E56"/>
    <w:rsid w:val="003D3191"/>
    <w:rsid w:val="003E7EA3"/>
    <w:rsid w:val="004063BB"/>
    <w:rsid w:val="0042262D"/>
    <w:rsid w:val="004262AB"/>
    <w:rsid w:val="00436946"/>
    <w:rsid w:val="00441927"/>
    <w:rsid w:val="00463272"/>
    <w:rsid w:val="00466258"/>
    <w:rsid w:val="0046678A"/>
    <w:rsid w:val="00473B5A"/>
    <w:rsid w:val="0047492E"/>
    <w:rsid w:val="004757D3"/>
    <w:rsid w:val="00484B12"/>
    <w:rsid w:val="004920A9"/>
    <w:rsid w:val="00496F32"/>
    <w:rsid w:val="004B05B1"/>
    <w:rsid w:val="004B48B8"/>
    <w:rsid w:val="004D13F2"/>
    <w:rsid w:val="004D2D66"/>
    <w:rsid w:val="004D7D0B"/>
    <w:rsid w:val="004F6FF3"/>
    <w:rsid w:val="005113E8"/>
    <w:rsid w:val="00524A35"/>
    <w:rsid w:val="00533B11"/>
    <w:rsid w:val="00535BC8"/>
    <w:rsid w:val="00540339"/>
    <w:rsid w:val="005571FB"/>
    <w:rsid w:val="005611E8"/>
    <w:rsid w:val="00582E03"/>
    <w:rsid w:val="005904D2"/>
    <w:rsid w:val="005B03C2"/>
    <w:rsid w:val="005B1597"/>
    <w:rsid w:val="005B57DF"/>
    <w:rsid w:val="005C4AC1"/>
    <w:rsid w:val="005C7857"/>
    <w:rsid w:val="005D330B"/>
    <w:rsid w:val="005F53D4"/>
    <w:rsid w:val="0060784C"/>
    <w:rsid w:val="0061199C"/>
    <w:rsid w:val="006332C9"/>
    <w:rsid w:val="00634063"/>
    <w:rsid w:val="00636658"/>
    <w:rsid w:val="006407F3"/>
    <w:rsid w:val="00647E9F"/>
    <w:rsid w:val="0065377F"/>
    <w:rsid w:val="00660D09"/>
    <w:rsid w:val="00663153"/>
    <w:rsid w:val="0067388F"/>
    <w:rsid w:val="00674075"/>
    <w:rsid w:val="00684E86"/>
    <w:rsid w:val="00685E8A"/>
    <w:rsid w:val="006A0AE7"/>
    <w:rsid w:val="006A666E"/>
    <w:rsid w:val="006A77D9"/>
    <w:rsid w:val="006B035A"/>
    <w:rsid w:val="006B2F4F"/>
    <w:rsid w:val="006F4786"/>
    <w:rsid w:val="00714A33"/>
    <w:rsid w:val="00716167"/>
    <w:rsid w:val="00720241"/>
    <w:rsid w:val="00727505"/>
    <w:rsid w:val="0073080B"/>
    <w:rsid w:val="00733351"/>
    <w:rsid w:val="00734441"/>
    <w:rsid w:val="00742359"/>
    <w:rsid w:val="00750263"/>
    <w:rsid w:val="00771B6D"/>
    <w:rsid w:val="007850A5"/>
    <w:rsid w:val="00787393"/>
    <w:rsid w:val="007A49F4"/>
    <w:rsid w:val="007C370B"/>
    <w:rsid w:val="007E0655"/>
    <w:rsid w:val="008139DA"/>
    <w:rsid w:val="00831262"/>
    <w:rsid w:val="00842D39"/>
    <w:rsid w:val="00857F16"/>
    <w:rsid w:val="008A286D"/>
    <w:rsid w:val="008A2AD9"/>
    <w:rsid w:val="008B14DD"/>
    <w:rsid w:val="008B7050"/>
    <w:rsid w:val="008B797C"/>
    <w:rsid w:val="008C0516"/>
    <w:rsid w:val="008C0AF2"/>
    <w:rsid w:val="008C7FC8"/>
    <w:rsid w:val="00901AB0"/>
    <w:rsid w:val="00905AE0"/>
    <w:rsid w:val="00920D96"/>
    <w:rsid w:val="00925433"/>
    <w:rsid w:val="0093091D"/>
    <w:rsid w:val="0093529A"/>
    <w:rsid w:val="00936B01"/>
    <w:rsid w:val="0096407B"/>
    <w:rsid w:val="0097039C"/>
    <w:rsid w:val="009735D6"/>
    <w:rsid w:val="009756CB"/>
    <w:rsid w:val="00996600"/>
    <w:rsid w:val="00997EA8"/>
    <w:rsid w:val="009B0424"/>
    <w:rsid w:val="009B3036"/>
    <w:rsid w:val="009C3BC8"/>
    <w:rsid w:val="009C5A3D"/>
    <w:rsid w:val="009D6DB5"/>
    <w:rsid w:val="009F1A71"/>
    <w:rsid w:val="00A018D0"/>
    <w:rsid w:val="00A20FF5"/>
    <w:rsid w:val="00A26E82"/>
    <w:rsid w:val="00A464C8"/>
    <w:rsid w:val="00A54FF1"/>
    <w:rsid w:val="00A66775"/>
    <w:rsid w:val="00A67449"/>
    <w:rsid w:val="00A73997"/>
    <w:rsid w:val="00A76A29"/>
    <w:rsid w:val="00A90AB5"/>
    <w:rsid w:val="00A92693"/>
    <w:rsid w:val="00A95B4C"/>
    <w:rsid w:val="00A96666"/>
    <w:rsid w:val="00AA5050"/>
    <w:rsid w:val="00AB0587"/>
    <w:rsid w:val="00AB7616"/>
    <w:rsid w:val="00AC0A6E"/>
    <w:rsid w:val="00AC1502"/>
    <w:rsid w:val="00AC6F1B"/>
    <w:rsid w:val="00AD0EAF"/>
    <w:rsid w:val="00AD11CE"/>
    <w:rsid w:val="00AD159B"/>
    <w:rsid w:val="00AE5379"/>
    <w:rsid w:val="00AE6F34"/>
    <w:rsid w:val="00AE77B5"/>
    <w:rsid w:val="00AF3E08"/>
    <w:rsid w:val="00AF7055"/>
    <w:rsid w:val="00B0041D"/>
    <w:rsid w:val="00B13C91"/>
    <w:rsid w:val="00B17BB6"/>
    <w:rsid w:val="00B25B22"/>
    <w:rsid w:val="00B2736C"/>
    <w:rsid w:val="00B37473"/>
    <w:rsid w:val="00B40F1F"/>
    <w:rsid w:val="00B4260D"/>
    <w:rsid w:val="00B4320F"/>
    <w:rsid w:val="00B52819"/>
    <w:rsid w:val="00B565AD"/>
    <w:rsid w:val="00B61A90"/>
    <w:rsid w:val="00B6309E"/>
    <w:rsid w:val="00B646C3"/>
    <w:rsid w:val="00BB2059"/>
    <w:rsid w:val="00BC0C0C"/>
    <w:rsid w:val="00BE4F5B"/>
    <w:rsid w:val="00C16574"/>
    <w:rsid w:val="00C30910"/>
    <w:rsid w:val="00C46E37"/>
    <w:rsid w:val="00C47FB9"/>
    <w:rsid w:val="00C50843"/>
    <w:rsid w:val="00C521A1"/>
    <w:rsid w:val="00C569A2"/>
    <w:rsid w:val="00C608AD"/>
    <w:rsid w:val="00C634EA"/>
    <w:rsid w:val="00C86562"/>
    <w:rsid w:val="00C92A8D"/>
    <w:rsid w:val="00C94F13"/>
    <w:rsid w:val="00CA18EA"/>
    <w:rsid w:val="00CA3D6D"/>
    <w:rsid w:val="00CA4069"/>
    <w:rsid w:val="00CC2750"/>
    <w:rsid w:val="00CC37F1"/>
    <w:rsid w:val="00CC50B5"/>
    <w:rsid w:val="00CC5391"/>
    <w:rsid w:val="00CD145F"/>
    <w:rsid w:val="00CE6969"/>
    <w:rsid w:val="00CF3722"/>
    <w:rsid w:val="00D103B6"/>
    <w:rsid w:val="00D133F9"/>
    <w:rsid w:val="00D43787"/>
    <w:rsid w:val="00D47726"/>
    <w:rsid w:val="00D57A41"/>
    <w:rsid w:val="00D7328C"/>
    <w:rsid w:val="00D76CAC"/>
    <w:rsid w:val="00D85FC6"/>
    <w:rsid w:val="00D86506"/>
    <w:rsid w:val="00D92615"/>
    <w:rsid w:val="00DB2EBA"/>
    <w:rsid w:val="00DC45BC"/>
    <w:rsid w:val="00DF13BA"/>
    <w:rsid w:val="00DF2C46"/>
    <w:rsid w:val="00DF4207"/>
    <w:rsid w:val="00E05A82"/>
    <w:rsid w:val="00E0675C"/>
    <w:rsid w:val="00E17B70"/>
    <w:rsid w:val="00E320EF"/>
    <w:rsid w:val="00E46E7E"/>
    <w:rsid w:val="00E5027C"/>
    <w:rsid w:val="00E73C0A"/>
    <w:rsid w:val="00E771E4"/>
    <w:rsid w:val="00E776D2"/>
    <w:rsid w:val="00E80EFC"/>
    <w:rsid w:val="00E81AF9"/>
    <w:rsid w:val="00E82A92"/>
    <w:rsid w:val="00E93C55"/>
    <w:rsid w:val="00E97F04"/>
    <w:rsid w:val="00EA77AC"/>
    <w:rsid w:val="00EB2403"/>
    <w:rsid w:val="00EC3FB5"/>
    <w:rsid w:val="00EC635D"/>
    <w:rsid w:val="00ED02BF"/>
    <w:rsid w:val="00EF2D60"/>
    <w:rsid w:val="00EF3DAB"/>
    <w:rsid w:val="00EF6411"/>
    <w:rsid w:val="00F0196E"/>
    <w:rsid w:val="00F04D44"/>
    <w:rsid w:val="00F1394F"/>
    <w:rsid w:val="00F13E75"/>
    <w:rsid w:val="00F213AB"/>
    <w:rsid w:val="00F22D78"/>
    <w:rsid w:val="00F22E1C"/>
    <w:rsid w:val="00F32542"/>
    <w:rsid w:val="00F340E4"/>
    <w:rsid w:val="00F35999"/>
    <w:rsid w:val="00F61CA6"/>
    <w:rsid w:val="00F73599"/>
    <w:rsid w:val="00F77B6B"/>
    <w:rsid w:val="00F8111F"/>
    <w:rsid w:val="00F813D0"/>
    <w:rsid w:val="00F83586"/>
    <w:rsid w:val="00F84955"/>
    <w:rsid w:val="00F97FAF"/>
    <w:rsid w:val="00FA52AD"/>
    <w:rsid w:val="00FB1DBD"/>
    <w:rsid w:val="00FB662D"/>
    <w:rsid w:val="00FD02D5"/>
    <w:rsid w:val="00FD4897"/>
    <w:rsid w:val="00FD679C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3AB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45664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AE6F34"/>
    <w:pPr>
      <w:spacing w:after="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paragraph" w:styleId="2">
    <w:name w:val="heading 2"/>
    <w:basedOn w:val="a0"/>
    <w:next w:val="a0"/>
    <w:link w:val="20"/>
    <w:uiPriority w:val="9"/>
    <w:unhideWhenUsed/>
    <w:qFormat/>
    <w:rsid w:val="00AE6F34"/>
    <w:pPr>
      <w:widowControl w:val="0"/>
      <w:spacing w:after="0" w:line="36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4B48B8"/>
    <w:pPr>
      <w:spacing w:after="0" w:line="360" w:lineRule="auto"/>
      <w:ind w:firstLine="709"/>
      <w:outlineLvl w:val="2"/>
    </w:pPr>
    <w:rPr>
      <w:rFonts w:ascii="Times New Roman" w:hAnsi="Times New Roman" w:cs="Times New Roman"/>
      <w:b/>
      <w:sz w:val="28"/>
      <w:szCs w:val="28"/>
      <w:lang w:eastAsia="ar-SA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40F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E6F34"/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character" w:customStyle="1" w:styleId="20">
    <w:name w:val="Заголовок 2 Знак"/>
    <w:basedOn w:val="a1"/>
    <w:link w:val="2"/>
    <w:uiPriority w:val="9"/>
    <w:rsid w:val="00AE6F34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4B48B8"/>
    <w:rPr>
      <w:rFonts w:ascii="Times New Roman" w:hAnsi="Times New Roman" w:cs="Times New Roman"/>
      <w:b/>
      <w:sz w:val="28"/>
      <w:szCs w:val="28"/>
      <w:lang w:eastAsia="ar-SA"/>
    </w:rPr>
  </w:style>
  <w:style w:type="paragraph" w:styleId="a4">
    <w:name w:val="TOC Heading"/>
    <w:basedOn w:val="1"/>
    <w:next w:val="a0"/>
    <w:uiPriority w:val="39"/>
    <w:unhideWhenUsed/>
    <w:qFormat/>
    <w:rsid w:val="009B0424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0675C"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E0675C"/>
    <w:pPr>
      <w:widowControl w:val="0"/>
      <w:spacing w:after="0" w:line="360" w:lineRule="auto"/>
      <w:ind w:left="284"/>
    </w:pPr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E0675C"/>
    <w:pPr>
      <w:spacing w:after="0" w:line="360" w:lineRule="auto"/>
      <w:ind w:left="442"/>
    </w:pPr>
    <w:rPr>
      <w:rFonts w:ascii="Times New Roman" w:hAnsi="Times New Roman"/>
      <w:sz w:val="28"/>
    </w:rPr>
  </w:style>
  <w:style w:type="character" w:styleId="a5">
    <w:name w:val="Hyperlink"/>
    <w:basedOn w:val="a1"/>
    <w:uiPriority w:val="99"/>
    <w:unhideWhenUsed/>
    <w:rsid w:val="009B0424"/>
    <w:rPr>
      <w:color w:val="0563C1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C94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94F13"/>
    <w:rPr>
      <w:rFonts w:ascii="Tahoma" w:hAnsi="Tahoma" w:cs="Tahoma"/>
      <w:sz w:val="16"/>
      <w:szCs w:val="16"/>
    </w:rPr>
  </w:style>
  <w:style w:type="paragraph" w:styleId="a8">
    <w:name w:val="Normal (Web)"/>
    <w:basedOn w:val="a0"/>
    <w:uiPriority w:val="99"/>
    <w:unhideWhenUsed/>
    <w:rsid w:val="00A54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Paragraph"/>
    <w:basedOn w:val="a0"/>
    <w:uiPriority w:val="34"/>
    <w:qFormat/>
    <w:rsid w:val="00263EF4"/>
    <w:pPr>
      <w:widowControl w:val="0"/>
      <w:numPr>
        <w:ilvl w:val="2"/>
        <w:numId w:val="8"/>
      </w:numPr>
      <w:shd w:val="clear" w:color="auto" w:fill="FFFFFF"/>
      <w:spacing w:after="0" w:line="360" w:lineRule="auto"/>
      <w:ind w:left="0"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styleId="a9">
    <w:name w:val="Strong"/>
    <w:basedOn w:val="a1"/>
    <w:uiPriority w:val="22"/>
    <w:qFormat/>
    <w:rsid w:val="00742359"/>
    <w:rPr>
      <w:b/>
      <w:bCs/>
    </w:rPr>
  </w:style>
  <w:style w:type="paragraph" w:customStyle="1" w:styleId="bold">
    <w:name w:val="bold"/>
    <w:basedOn w:val="a0"/>
    <w:rsid w:val="008A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1">
    <w:name w:val="bold1"/>
    <w:basedOn w:val="a1"/>
    <w:rsid w:val="008A286D"/>
  </w:style>
  <w:style w:type="character" w:customStyle="1" w:styleId="w">
    <w:name w:val="w"/>
    <w:basedOn w:val="a1"/>
    <w:rsid w:val="00771B6D"/>
  </w:style>
  <w:style w:type="table" w:styleId="aa">
    <w:name w:val="Table Grid"/>
    <w:basedOn w:val="a2"/>
    <w:uiPriority w:val="39"/>
    <w:rsid w:val="00223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1"/>
    <w:link w:val="5"/>
    <w:uiPriority w:val="9"/>
    <w:semiHidden/>
    <w:rsid w:val="00B40F1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b">
    <w:name w:val="header"/>
    <w:basedOn w:val="a0"/>
    <w:link w:val="ac"/>
    <w:uiPriority w:val="99"/>
    <w:unhideWhenUsed/>
    <w:rsid w:val="0099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997EA8"/>
  </w:style>
  <w:style w:type="paragraph" w:styleId="ad">
    <w:name w:val="footer"/>
    <w:basedOn w:val="a0"/>
    <w:link w:val="ae"/>
    <w:uiPriority w:val="99"/>
    <w:unhideWhenUsed/>
    <w:rsid w:val="0099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997EA8"/>
  </w:style>
  <w:style w:type="paragraph" w:customStyle="1" w:styleId="14">
    <w:name w:val="Стандарт14"/>
    <w:basedOn w:val="a0"/>
    <w:rsid w:val="00350A43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2">
    <w:name w:val="Сетка таблицы1"/>
    <w:basedOn w:val="a2"/>
    <w:next w:val="aa"/>
    <w:uiPriority w:val="39"/>
    <w:rsid w:val="00734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2"/>
    <w:next w:val="aa"/>
    <w:uiPriority w:val="39"/>
    <w:rsid w:val="00F84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45664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AE6F34"/>
    <w:pPr>
      <w:spacing w:after="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paragraph" w:styleId="2">
    <w:name w:val="heading 2"/>
    <w:basedOn w:val="a0"/>
    <w:next w:val="a0"/>
    <w:link w:val="20"/>
    <w:uiPriority w:val="9"/>
    <w:unhideWhenUsed/>
    <w:qFormat/>
    <w:rsid w:val="00AE6F34"/>
    <w:pPr>
      <w:widowControl w:val="0"/>
      <w:spacing w:after="0" w:line="36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4B48B8"/>
    <w:pPr>
      <w:spacing w:after="0" w:line="360" w:lineRule="auto"/>
      <w:ind w:firstLine="709"/>
      <w:outlineLvl w:val="2"/>
    </w:pPr>
    <w:rPr>
      <w:rFonts w:ascii="Times New Roman" w:hAnsi="Times New Roman" w:cs="Times New Roman"/>
      <w:b/>
      <w:sz w:val="28"/>
      <w:szCs w:val="28"/>
      <w:lang w:eastAsia="ar-SA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40F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E6F34"/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character" w:customStyle="1" w:styleId="20">
    <w:name w:val="Заголовок 2 Знак"/>
    <w:basedOn w:val="a1"/>
    <w:link w:val="2"/>
    <w:uiPriority w:val="9"/>
    <w:rsid w:val="00AE6F34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4B48B8"/>
    <w:rPr>
      <w:rFonts w:ascii="Times New Roman" w:hAnsi="Times New Roman" w:cs="Times New Roman"/>
      <w:b/>
      <w:sz w:val="28"/>
      <w:szCs w:val="28"/>
      <w:lang w:eastAsia="ar-SA"/>
    </w:rPr>
  </w:style>
  <w:style w:type="paragraph" w:styleId="a4">
    <w:name w:val="TOC Heading"/>
    <w:basedOn w:val="1"/>
    <w:next w:val="a0"/>
    <w:uiPriority w:val="39"/>
    <w:unhideWhenUsed/>
    <w:qFormat/>
    <w:rsid w:val="009B0424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0675C"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E0675C"/>
    <w:pPr>
      <w:widowControl w:val="0"/>
      <w:spacing w:after="0" w:line="360" w:lineRule="auto"/>
      <w:ind w:left="284"/>
    </w:pPr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E0675C"/>
    <w:pPr>
      <w:spacing w:after="0" w:line="360" w:lineRule="auto"/>
      <w:ind w:left="442"/>
    </w:pPr>
    <w:rPr>
      <w:rFonts w:ascii="Times New Roman" w:hAnsi="Times New Roman"/>
      <w:sz w:val="28"/>
    </w:rPr>
  </w:style>
  <w:style w:type="character" w:styleId="a5">
    <w:name w:val="Hyperlink"/>
    <w:basedOn w:val="a1"/>
    <w:uiPriority w:val="99"/>
    <w:unhideWhenUsed/>
    <w:rsid w:val="009B0424"/>
    <w:rPr>
      <w:color w:val="0563C1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C94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94F13"/>
    <w:rPr>
      <w:rFonts w:ascii="Tahoma" w:hAnsi="Tahoma" w:cs="Tahoma"/>
      <w:sz w:val="16"/>
      <w:szCs w:val="16"/>
    </w:rPr>
  </w:style>
  <w:style w:type="paragraph" w:styleId="a8">
    <w:name w:val="Normal (Web)"/>
    <w:basedOn w:val="a0"/>
    <w:uiPriority w:val="99"/>
    <w:unhideWhenUsed/>
    <w:rsid w:val="00A54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Paragraph"/>
    <w:basedOn w:val="a0"/>
    <w:uiPriority w:val="34"/>
    <w:qFormat/>
    <w:rsid w:val="00263EF4"/>
    <w:pPr>
      <w:widowControl w:val="0"/>
      <w:numPr>
        <w:ilvl w:val="2"/>
        <w:numId w:val="8"/>
      </w:numPr>
      <w:shd w:val="clear" w:color="auto" w:fill="FFFFFF"/>
      <w:spacing w:after="0" w:line="360" w:lineRule="auto"/>
      <w:ind w:left="0"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styleId="a9">
    <w:name w:val="Strong"/>
    <w:basedOn w:val="a1"/>
    <w:uiPriority w:val="22"/>
    <w:qFormat/>
    <w:rsid w:val="00742359"/>
    <w:rPr>
      <w:b/>
      <w:bCs/>
    </w:rPr>
  </w:style>
  <w:style w:type="paragraph" w:customStyle="1" w:styleId="bold">
    <w:name w:val="bold"/>
    <w:basedOn w:val="a0"/>
    <w:rsid w:val="008A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1">
    <w:name w:val="bold1"/>
    <w:basedOn w:val="a1"/>
    <w:rsid w:val="008A286D"/>
  </w:style>
  <w:style w:type="character" w:customStyle="1" w:styleId="w">
    <w:name w:val="w"/>
    <w:basedOn w:val="a1"/>
    <w:rsid w:val="00771B6D"/>
  </w:style>
  <w:style w:type="table" w:styleId="aa">
    <w:name w:val="Table Grid"/>
    <w:basedOn w:val="a2"/>
    <w:uiPriority w:val="39"/>
    <w:rsid w:val="00223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1"/>
    <w:link w:val="5"/>
    <w:uiPriority w:val="9"/>
    <w:semiHidden/>
    <w:rsid w:val="00B40F1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b">
    <w:name w:val="header"/>
    <w:basedOn w:val="a0"/>
    <w:link w:val="ac"/>
    <w:uiPriority w:val="99"/>
    <w:unhideWhenUsed/>
    <w:rsid w:val="0099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997EA8"/>
  </w:style>
  <w:style w:type="paragraph" w:styleId="ad">
    <w:name w:val="footer"/>
    <w:basedOn w:val="a0"/>
    <w:link w:val="ae"/>
    <w:uiPriority w:val="99"/>
    <w:unhideWhenUsed/>
    <w:rsid w:val="0099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997EA8"/>
  </w:style>
  <w:style w:type="paragraph" w:customStyle="1" w:styleId="14">
    <w:name w:val="Стандарт14"/>
    <w:basedOn w:val="a0"/>
    <w:rsid w:val="00350A43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2">
    <w:name w:val="Сетка таблицы1"/>
    <w:basedOn w:val="a2"/>
    <w:next w:val="aa"/>
    <w:uiPriority w:val="39"/>
    <w:rsid w:val="00734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2"/>
    <w:next w:val="aa"/>
    <w:uiPriority w:val="39"/>
    <w:rsid w:val="00F84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25CAC-3E12-45B6-B523-3F471C40E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1791</Words>
  <Characters>10211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</dc:creator>
  <cp:lastModifiedBy>Ворона Ворона</cp:lastModifiedBy>
  <cp:revision>2</cp:revision>
  <dcterms:created xsi:type="dcterms:W3CDTF">2022-06-22T10:07:00Z</dcterms:created>
  <dcterms:modified xsi:type="dcterms:W3CDTF">2022-06-22T10:07:00Z</dcterms:modified>
</cp:coreProperties>
</file>