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59B10C" w14:textId="77777777" w:rsidR="00DD5FBD" w:rsidRPr="00DD5FBD" w:rsidRDefault="00DD5FBD" w:rsidP="00DD5FBD">
      <w:pPr>
        <w:rPr>
          <w:b/>
        </w:rPr>
      </w:pPr>
    </w:p>
    <w:p w14:paraId="21E9DA8D" w14:textId="77777777" w:rsidR="00DD5FBD" w:rsidRPr="00DD5FBD" w:rsidRDefault="00DD5FBD" w:rsidP="00DD5FBD">
      <w:pPr>
        <w:rPr>
          <w:b/>
        </w:rPr>
      </w:pPr>
    </w:p>
    <w:p w14:paraId="237207C0" w14:textId="77777777" w:rsidR="00DD5FBD" w:rsidRPr="004F2880" w:rsidRDefault="00DD5FBD" w:rsidP="00875373">
      <w:pPr>
        <w:spacing w:after="0"/>
        <w:jc w:val="center"/>
        <w:rPr>
          <w:rFonts w:eastAsia="Times New Roman"/>
          <w:b/>
          <w:sz w:val="46"/>
          <w:szCs w:val="20"/>
          <w:lang w:eastAsia="it-IT"/>
        </w:rPr>
      </w:pPr>
    </w:p>
    <w:p w14:paraId="02ADB1DD" w14:textId="77777777" w:rsidR="006C27FA" w:rsidRPr="004F2880" w:rsidRDefault="006C27FA" w:rsidP="00875373">
      <w:pPr>
        <w:spacing w:after="0"/>
        <w:jc w:val="center"/>
        <w:rPr>
          <w:rFonts w:eastAsia="Times New Roman"/>
          <w:b/>
          <w:sz w:val="46"/>
          <w:szCs w:val="20"/>
          <w:lang w:eastAsia="it-IT"/>
        </w:rPr>
      </w:pPr>
    </w:p>
    <w:p w14:paraId="5C8D273A" w14:textId="77777777" w:rsidR="006C27FA" w:rsidRPr="004F2880" w:rsidRDefault="006C27FA" w:rsidP="00875373">
      <w:pPr>
        <w:spacing w:after="0"/>
        <w:jc w:val="center"/>
        <w:rPr>
          <w:rFonts w:eastAsia="Times New Roman"/>
          <w:b/>
          <w:sz w:val="46"/>
          <w:szCs w:val="20"/>
          <w:lang w:eastAsia="it-IT"/>
        </w:rPr>
      </w:pPr>
    </w:p>
    <w:p w14:paraId="4D084EED" w14:textId="77777777" w:rsidR="00F87509" w:rsidRDefault="00F87509" w:rsidP="00875373">
      <w:pPr>
        <w:spacing w:after="0"/>
        <w:jc w:val="center"/>
        <w:rPr>
          <w:rFonts w:eastAsia="Times New Roman"/>
          <w:i/>
          <w:sz w:val="44"/>
          <w:szCs w:val="48"/>
          <w:lang w:eastAsia="it-IT"/>
        </w:rPr>
      </w:pPr>
      <w:r>
        <w:rPr>
          <w:rFonts w:eastAsia="Times New Roman"/>
          <w:b/>
          <w:sz w:val="48"/>
          <w:szCs w:val="48"/>
          <w:lang w:val="en-GB" w:eastAsia="it-IT"/>
        </w:rPr>
        <w:t>{{</w:t>
      </w:r>
      <w:proofErr w:type="spellStart"/>
      <w:r>
        <w:rPr>
          <w:rFonts w:eastAsia="Times New Roman"/>
          <w:b/>
          <w:sz w:val="48"/>
          <w:szCs w:val="48"/>
          <w:lang w:val="en-GB" w:eastAsia="it-IT"/>
        </w:rPr>
        <w:t>RusTitle</w:t>
      </w:r>
      <w:proofErr w:type="spellEnd"/>
      <w:r>
        <w:rPr>
          <w:rFonts w:eastAsia="Times New Roman"/>
          <w:b/>
          <w:sz w:val="48"/>
          <w:szCs w:val="48"/>
          <w:lang w:val="en-GB" w:eastAsia="it-IT"/>
        </w:rPr>
        <w:t>}}</w:t>
      </w:r>
      <w:r w:rsidR="006C27FA" w:rsidRPr="006C27FA">
        <w:rPr>
          <w:rFonts w:eastAsia="Times New Roman"/>
          <w:i/>
          <w:sz w:val="44"/>
          <w:szCs w:val="48"/>
          <w:lang w:eastAsia="it-IT"/>
        </w:rPr>
        <w:t>)</w:t>
      </w:r>
    </w:p>
    <w:p w14:paraId="345897F0" w14:textId="1AAA2D35" w:rsidR="00DD5FBD" w:rsidRPr="006C27FA" w:rsidRDefault="00F87509" w:rsidP="00875373">
      <w:pPr>
        <w:spacing w:after="0"/>
        <w:jc w:val="center"/>
        <w:rPr>
          <w:rFonts w:eastAsia="Times New Roman"/>
          <w:i/>
          <w:sz w:val="44"/>
          <w:szCs w:val="48"/>
          <w:lang w:eastAsia="it-IT"/>
        </w:rPr>
      </w:pPr>
      <w:r>
        <w:rPr>
          <w:rFonts w:eastAsia="Times New Roman"/>
          <w:i/>
          <w:sz w:val="44"/>
          <w:szCs w:val="48"/>
          <w:lang w:eastAsia="it-IT"/>
        </w:rPr>
        <w:t>({{</w:t>
      </w:r>
      <w:proofErr w:type="spellStart"/>
      <w:r>
        <w:rPr>
          <w:rFonts w:eastAsia="Times New Roman"/>
          <w:i/>
          <w:sz w:val="44"/>
          <w:szCs w:val="48"/>
          <w:lang w:eastAsia="it-IT"/>
        </w:rPr>
        <w:t>EngTitle</w:t>
      </w:r>
      <w:proofErr w:type="spellEnd"/>
      <w:r>
        <w:rPr>
          <w:rFonts w:eastAsia="Times New Roman"/>
          <w:i/>
          <w:sz w:val="44"/>
          <w:szCs w:val="48"/>
          <w:lang w:eastAsia="it-IT"/>
        </w:rPr>
        <w:t>}})</w:t>
      </w:r>
    </w:p>
    <w:p w14:paraId="61194568" w14:textId="77777777" w:rsidR="00DD5FBD" w:rsidRPr="004F2880" w:rsidRDefault="00DD5FBD" w:rsidP="00DD5FBD">
      <w:pPr>
        <w:rPr>
          <w:b/>
        </w:rPr>
      </w:pPr>
    </w:p>
    <w:p w14:paraId="11B76C04" w14:textId="20CAA7B9" w:rsidR="00DD5FBD" w:rsidRPr="00F366D7" w:rsidRDefault="00DD5FBD" w:rsidP="00875373">
      <w:pPr>
        <w:jc w:val="center"/>
        <w:rPr>
          <w:i/>
          <w:iCs/>
          <w:sz w:val="48"/>
          <w:szCs w:val="48"/>
        </w:rPr>
      </w:pPr>
      <w:r w:rsidRPr="005A4140">
        <w:rPr>
          <w:b/>
          <w:bCs/>
          <w:sz w:val="48"/>
          <w:szCs w:val="48"/>
          <w:lang w:val="ru-RU"/>
        </w:rPr>
        <w:t>АНАЛИЗ</w:t>
      </w:r>
      <w:r w:rsidRPr="00F366D7">
        <w:rPr>
          <w:b/>
          <w:bCs/>
          <w:sz w:val="48"/>
          <w:szCs w:val="48"/>
        </w:rPr>
        <w:t xml:space="preserve"> </w:t>
      </w:r>
      <w:r w:rsidRPr="005A4140">
        <w:rPr>
          <w:b/>
          <w:bCs/>
          <w:sz w:val="48"/>
          <w:szCs w:val="48"/>
          <w:lang w:val="ru-RU"/>
        </w:rPr>
        <w:t>РИСКОВ</w:t>
      </w:r>
      <w:r w:rsidR="00875373" w:rsidRPr="00F366D7">
        <w:rPr>
          <w:b/>
          <w:bCs/>
          <w:sz w:val="48"/>
          <w:szCs w:val="48"/>
        </w:rPr>
        <w:br/>
      </w:r>
      <w:r w:rsidRPr="00F366D7">
        <w:rPr>
          <w:i/>
          <w:iCs/>
          <w:sz w:val="44"/>
          <w:szCs w:val="44"/>
        </w:rPr>
        <w:t>(</w:t>
      </w:r>
      <w:r w:rsidRPr="005A4140">
        <w:rPr>
          <w:i/>
          <w:iCs/>
          <w:sz w:val="44"/>
          <w:szCs w:val="44"/>
        </w:rPr>
        <w:t>RISK</w:t>
      </w:r>
      <w:r w:rsidRPr="00F366D7">
        <w:rPr>
          <w:i/>
          <w:iCs/>
          <w:sz w:val="44"/>
          <w:szCs w:val="44"/>
        </w:rPr>
        <w:t xml:space="preserve"> </w:t>
      </w:r>
      <w:r w:rsidRPr="005A4140">
        <w:rPr>
          <w:i/>
          <w:iCs/>
          <w:sz w:val="44"/>
          <w:szCs w:val="44"/>
        </w:rPr>
        <w:t>ANALYSIS</w:t>
      </w:r>
      <w:r w:rsidRPr="00F366D7">
        <w:rPr>
          <w:i/>
          <w:iCs/>
          <w:sz w:val="44"/>
          <w:szCs w:val="44"/>
        </w:rPr>
        <w:t>)</w:t>
      </w:r>
    </w:p>
    <w:p w14:paraId="44B7942B" w14:textId="77777777" w:rsidR="00DD5FBD" w:rsidRPr="00F366D7" w:rsidRDefault="00DD5FBD" w:rsidP="00875373">
      <w:pPr>
        <w:jc w:val="center"/>
        <w:rPr>
          <w:b/>
          <w:sz w:val="48"/>
          <w:szCs w:val="48"/>
        </w:rPr>
      </w:pPr>
    </w:p>
    <w:p w14:paraId="51BC10BC" w14:textId="77777777" w:rsidR="00DD5FBD" w:rsidRPr="00F366D7" w:rsidRDefault="00DD5FBD" w:rsidP="00DD5FBD">
      <w:pPr>
        <w:rPr>
          <w:b/>
        </w:rPr>
      </w:pPr>
    </w:p>
    <w:p w14:paraId="52224F46" w14:textId="77777777" w:rsidR="00875373" w:rsidRPr="00F366D7" w:rsidRDefault="00875373" w:rsidP="00875373">
      <w:pPr>
        <w:rPr>
          <w:b/>
          <w:sz w:val="24"/>
          <w:szCs w:val="24"/>
        </w:rPr>
      </w:pPr>
    </w:p>
    <w:p w14:paraId="09481B48" w14:textId="77777777" w:rsidR="00875373" w:rsidRPr="00F366D7" w:rsidRDefault="00875373" w:rsidP="00875373">
      <w:pPr>
        <w:rPr>
          <w:b/>
          <w:sz w:val="24"/>
          <w:szCs w:val="24"/>
        </w:rPr>
      </w:pPr>
    </w:p>
    <w:p w14:paraId="2E4B4D62" w14:textId="77777777" w:rsidR="00875373" w:rsidRPr="0059464C" w:rsidRDefault="00875373" w:rsidP="00875373">
      <w:pPr>
        <w:ind w:firstLine="90"/>
        <w:rPr>
          <w:bCs/>
          <w:i/>
          <w:iCs/>
          <w:sz w:val="18"/>
          <w:szCs w:val="16"/>
          <w:lang w:val="it-IT"/>
        </w:rPr>
      </w:pPr>
      <w:r w:rsidRPr="005A4140">
        <w:rPr>
          <w:b/>
          <w:lang w:val="ru-RU"/>
        </w:rPr>
        <w:t>ИСТОРИЯ</w:t>
      </w:r>
      <w:r w:rsidRPr="0059464C">
        <w:rPr>
          <w:b/>
          <w:lang w:val="ru-RU"/>
        </w:rPr>
        <w:t xml:space="preserve"> </w:t>
      </w:r>
      <w:r w:rsidRPr="005A4140">
        <w:rPr>
          <w:b/>
          <w:lang w:val="ru-RU"/>
        </w:rPr>
        <w:t>ИЗМЕНЕНИЙ</w:t>
      </w:r>
      <w:r>
        <w:rPr>
          <w:b/>
          <w:sz w:val="20"/>
          <w:lang w:val="ru-RU"/>
        </w:rPr>
        <w:t xml:space="preserve"> </w:t>
      </w:r>
      <w:r w:rsidRPr="0059464C">
        <w:rPr>
          <w:bCs/>
          <w:i/>
          <w:iCs/>
          <w:sz w:val="18"/>
          <w:szCs w:val="16"/>
          <w:lang w:val="it-IT"/>
        </w:rPr>
        <w:t>(</w:t>
      </w:r>
      <w:r w:rsidRPr="005A4140">
        <w:rPr>
          <w:bCs/>
          <w:i/>
          <w:iCs/>
          <w:sz w:val="18"/>
          <w:szCs w:val="16"/>
        </w:rPr>
        <w:t>CHANGE</w:t>
      </w:r>
      <w:r w:rsidRPr="0059464C">
        <w:rPr>
          <w:bCs/>
          <w:i/>
          <w:iCs/>
          <w:sz w:val="18"/>
          <w:szCs w:val="16"/>
          <w:lang w:val="it-IT"/>
        </w:rPr>
        <w:t xml:space="preserve"> </w:t>
      </w:r>
      <w:r w:rsidRPr="005A4140">
        <w:rPr>
          <w:bCs/>
          <w:i/>
          <w:iCs/>
          <w:sz w:val="18"/>
          <w:szCs w:val="16"/>
        </w:rPr>
        <w:t>HISTORY</w:t>
      </w:r>
      <w:r w:rsidRPr="0059464C">
        <w:rPr>
          <w:bCs/>
          <w:i/>
          <w:iCs/>
          <w:sz w:val="18"/>
          <w:szCs w:val="16"/>
          <w:lang w:val="it-IT"/>
        </w:rPr>
        <w: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5"/>
        <w:gridCol w:w="1799"/>
        <w:gridCol w:w="6054"/>
      </w:tblGrid>
      <w:tr w:rsidR="00875373" w14:paraId="0F2B76CC" w14:textId="77777777" w:rsidTr="006860D0">
        <w:trPr>
          <w:trHeight w:val="123"/>
        </w:trPr>
        <w:tc>
          <w:tcPr>
            <w:tcW w:w="922"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19E4733C" w14:textId="77777777" w:rsidR="00875373" w:rsidRPr="005A5E8D" w:rsidRDefault="00875373" w:rsidP="00833953">
            <w:pPr>
              <w:spacing w:before="60" w:after="60"/>
              <w:rPr>
                <w:i/>
                <w:iCs/>
                <w:sz w:val="14"/>
                <w:szCs w:val="14"/>
                <w:lang w:val="ru-RU"/>
              </w:rPr>
            </w:pPr>
            <w:r w:rsidRPr="005A4140">
              <w:rPr>
                <w:b/>
                <w:bCs/>
                <w:sz w:val="20"/>
                <w:szCs w:val="18"/>
                <w:lang w:val="ru-RU"/>
              </w:rPr>
              <w:t>Версия</w:t>
            </w:r>
            <w:r w:rsidRPr="00AA7584">
              <w:rPr>
                <w:b/>
                <w:bCs/>
                <w:sz w:val="14"/>
                <w:szCs w:val="14"/>
              </w:rPr>
              <w:t xml:space="preserve"> </w:t>
            </w:r>
            <w:r w:rsidRPr="00DF6CDF">
              <w:rPr>
                <w:i/>
                <w:iCs/>
                <w:sz w:val="16"/>
                <w:szCs w:val="14"/>
                <w:lang w:val="ru-RU"/>
              </w:rPr>
              <w:t>(</w:t>
            </w:r>
            <w:r w:rsidRPr="005A4140">
              <w:rPr>
                <w:i/>
                <w:iCs/>
                <w:sz w:val="16"/>
                <w:szCs w:val="14"/>
              </w:rPr>
              <w:t>Version</w:t>
            </w:r>
            <w:r w:rsidRPr="00DF6CDF">
              <w:rPr>
                <w:i/>
                <w:iCs/>
                <w:sz w:val="16"/>
                <w:szCs w:val="14"/>
                <w:lang w:val="ru-RU"/>
              </w:rPr>
              <w:t>)</w:t>
            </w:r>
          </w:p>
        </w:tc>
        <w:tc>
          <w:tcPr>
            <w:tcW w:w="934"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6C2574F9" w14:textId="77777777" w:rsidR="00875373" w:rsidRPr="005A5E8D" w:rsidRDefault="00875373" w:rsidP="00833953">
            <w:pPr>
              <w:spacing w:before="60" w:after="60"/>
              <w:rPr>
                <w:bCs/>
                <w:i/>
                <w:iCs/>
                <w:sz w:val="14"/>
                <w:szCs w:val="14"/>
                <w:lang w:val="ru-RU"/>
              </w:rPr>
            </w:pPr>
            <w:r w:rsidRPr="005A4140">
              <w:rPr>
                <w:b/>
                <w:sz w:val="20"/>
                <w:szCs w:val="14"/>
                <w:lang w:val="ru-RU"/>
              </w:rPr>
              <w:t>Дата</w:t>
            </w:r>
            <w:r w:rsidRPr="00916C90">
              <w:rPr>
                <w:b/>
                <w:sz w:val="14"/>
                <w:szCs w:val="14"/>
              </w:rPr>
              <w:t xml:space="preserve"> </w:t>
            </w:r>
            <w:r w:rsidRPr="00DF6CDF">
              <w:rPr>
                <w:bCs/>
                <w:i/>
                <w:iCs/>
                <w:sz w:val="16"/>
                <w:szCs w:val="14"/>
                <w:lang w:val="ru-RU"/>
              </w:rPr>
              <w:t>(</w:t>
            </w:r>
            <w:r w:rsidRPr="005A4140">
              <w:rPr>
                <w:bCs/>
                <w:i/>
                <w:iCs/>
                <w:sz w:val="16"/>
                <w:szCs w:val="14"/>
              </w:rPr>
              <w:t>Date</w:t>
            </w:r>
            <w:r w:rsidRPr="00DF6CDF">
              <w:rPr>
                <w:bCs/>
                <w:i/>
                <w:iCs/>
                <w:sz w:val="16"/>
                <w:szCs w:val="14"/>
                <w:lang w:val="ru-RU"/>
              </w:rPr>
              <w:t>)</w:t>
            </w:r>
          </w:p>
        </w:tc>
        <w:tc>
          <w:tcPr>
            <w:tcW w:w="3144" w:type="pct"/>
            <w:tcBorders>
              <w:top w:val="single" w:sz="4" w:space="0" w:color="auto"/>
              <w:left w:val="single" w:sz="4" w:space="0" w:color="auto"/>
              <w:bottom w:val="single" w:sz="4" w:space="0" w:color="auto"/>
              <w:right w:val="single" w:sz="4" w:space="0" w:color="auto"/>
            </w:tcBorders>
            <w:shd w:val="pct10" w:color="auto" w:fill="auto"/>
            <w:vAlign w:val="center"/>
            <w:hideMark/>
          </w:tcPr>
          <w:p w14:paraId="74056CCA" w14:textId="77777777" w:rsidR="00875373" w:rsidRPr="005A5E8D" w:rsidRDefault="00875373" w:rsidP="00833953">
            <w:pPr>
              <w:spacing w:before="60" w:after="60"/>
              <w:rPr>
                <w:bCs/>
                <w:i/>
                <w:iCs/>
                <w:sz w:val="14"/>
                <w:szCs w:val="14"/>
                <w:lang w:val="ru-RU"/>
              </w:rPr>
            </w:pPr>
            <w:r w:rsidRPr="005A4140">
              <w:rPr>
                <w:b/>
                <w:sz w:val="20"/>
                <w:lang w:val="ru-RU"/>
              </w:rPr>
              <w:t>Описание</w:t>
            </w:r>
            <w:r>
              <w:rPr>
                <w:b/>
                <w:sz w:val="20"/>
              </w:rPr>
              <w:t xml:space="preserve"> </w:t>
            </w:r>
            <w:r w:rsidRPr="005A4140">
              <w:rPr>
                <w:b/>
                <w:sz w:val="20"/>
                <w:lang w:val="ru-RU"/>
              </w:rPr>
              <w:t>изменений</w:t>
            </w:r>
            <w:r>
              <w:rPr>
                <w:b/>
                <w:sz w:val="20"/>
                <w:lang w:val="ru-RU"/>
              </w:rPr>
              <w:t xml:space="preserve"> </w:t>
            </w:r>
            <w:r w:rsidRPr="00DF6CDF">
              <w:rPr>
                <w:bCs/>
                <w:i/>
                <w:iCs/>
                <w:sz w:val="16"/>
                <w:szCs w:val="14"/>
                <w:lang w:val="ru-RU"/>
              </w:rPr>
              <w:t>(</w:t>
            </w:r>
            <w:r w:rsidRPr="005A4140">
              <w:rPr>
                <w:bCs/>
                <w:i/>
                <w:iCs/>
                <w:sz w:val="16"/>
                <w:szCs w:val="14"/>
              </w:rPr>
              <w:t>Change</w:t>
            </w:r>
            <w:r w:rsidRPr="00DF6CDF">
              <w:rPr>
                <w:bCs/>
                <w:i/>
                <w:iCs/>
                <w:sz w:val="16"/>
                <w:szCs w:val="14"/>
              </w:rPr>
              <w:t xml:space="preserve"> </w:t>
            </w:r>
            <w:r w:rsidRPr="005A4140">
              <w:rPr>
                <w:bCs/>
                <w:i/>
                <w:iCs/>
                <w:sz w:val="16"/>
                <w:szCs w:val="14"/>
              </w:rPr>
              <w:t>Description</w:t>
            </w:r>
            <w:r w:rsidRPr="00DF6CDF">
              <w:rPr>
                <w:bCs/>
                <w:i/>
                <w:iCs/>
                <w:sz w:val="16"/>
                <w:szCs w:val="14"/>
                <w:lang w:val="ru-RU"/>
              </w:rPr>
              <w:t>)</w:t>
            </w:r>
          </w:p>
        </w:tc>
      </w:tr>
      <w:tr w:rsidR="00875373" w14:paraId="5A8F9F4D" w14:textId="77777777" w:rsidTr="006860D0">
        <w:trPr>
          <w:trHeight w:val="309"/>
        </w:trPr>
        <w:tc>
          <w:tcPr>
            <w:tcW w:w="922" w:type="pct"/>
            <w:tcBorders>
              <w:top w:val="single" w:sz="4" w:space="0" w:color="auto"/>
              <w:left w:val="single" w:sz="4" w:space="0" w:color="auto"/>
              <w:bottom w:val="single" w:sz="4" w:space="0" w:color="auto"/>
              <w:right w:val="single" w:sz="4" w:space="0" w:color="auto"/>
            </w:tcBorders>
            <w:vAlign w:val="center"/>
            <w:hideMark/>
          </w:tcPr>
          <w:p w14:paraId="11793BDD" w14:textId="77777777" w:rsidR="00875373" w:rsidRPr="00A21C45" w:rsidRDefault="00875373" w:rsidP="00833953">
            <w:pPr>
              <w:spacing w:before="60" w:after="60"/>
            </w:pPr>
            <w:r w:rsidRPr="00A21C45">
              <w:t>1.0</w:t>
            </w:r>
          </w:p>
        </w:tc>
        <w:tc>
          <w:tcPr>
            <w:tcW w:w="934" w:type="pct"/>
            <w:tcBorders>
              <w:top w:val="single" w:sz="4" w:space="0" w:color="auto"/>
              <w:left w:val="single" w:sz="4" w:space="0" w:color="auto"/>
              <w:bottom w:val="single" w:sz="4" w:space="0" w:color="auto"/>
              <w:right w:val="single" w:sz="4" w:space="0" w:color="auto"/>
            </w:tcBorders>
            <w:vAlign w:val="center"/>
            <w:hideMark/>
          </w:tcPr>
          <w:p w14:paraId="72FA5942" w14:textId="77777777" w:rsidR="00875373" w:rsidRPr="00704FD8" w:rsidRDefault="00875373" w:rsidP="00833953">
            <w:pPr>
              <w:spacing w:before="60" w:after="60"/>
            </w:pPr>
            <w:r w:rsidRPr="005A4140">
              <w:rPr>
                <w:color w:val="FF0000"/>
              </w:rPr>
              <w:t>DD</w:t>
            </w:r>
            <w:r>
              <w:rPr>
                <w:color w:val="FF0000"/>
              </w:rPr>
              <w:t>.</w:t>
            </w:r>
            <w:r w:rsidRPr="005A4140">
              <w:rPr>
                <w:color w:val="FF0000"/>
              </w:rPr>
              <w:t>MM</w:t>
            </w:r>
            <w:r>
              <w:rPr>
                <w:color w:val="FF0000"/>
              </w:rPr>
              <w:t>.</w:t>
            </w:r>
            <w:r w:rsidRPr="005A4140">
              <w:rPr>
                <w:color w:val="FF0000"/>
              </w:rPr>
              <w:t>YYYY</w:t>
            </w:r>
          </w:p>
        </w:tc>
        <w:tc>
          <w:tcPr>
            <w:tcW w:w="3144" w:type="pct"/>
            <w:tcBorders>
              <w:top w:val="single" w:sz="4" w:space="0" w:color="auto"/>
              <w:left w:val="single" w:sz="4" w:space="0" w:color="auto"/>
              <w:bottom w:val="single" w:sz="4" w:space="0" w:color="auto"/>
              <w:right w:val="single" w:sz="4" w:space="0" w:color="auto"/>
            </w:tcBorders>
            <w:vAlign w:val="center"/>
            <w:hideMark/>
          </w:tcPr>
          <w:p w14:paraId="093F403A" w14:textId="77777777" w:rsidR="00875373" w:rsidRPr="005A5E8D" w:rsidRDefault="00875373" w:rsidP="00833953">
            <w:pPr>
              <w:spacing w:before="60" w:after="60"/>
              <w:rPr>
                <w:i/>
                <w:iCs/>
                <w:sz w:val="16"/>
                <w:szCs w:val="16"/>
                <w:lang w:val="ru-RU"/>
              </w:rPr>
            </w:pPr>
            <w:r w:rsidRPr="005A4140">
              <w:rPr>
                <w:lang w:val="ru-RU"/>
              </w:rPr>
              <w:t>Первый</w:t>
            </w:r>
            <w:r>
              <w:rPr>
                <w:lang w:val="ru-RU"/>
              </w:rPr>
              <w:t xml:space="preserve"> </w:t>
            </w:r>
            <w:r w:rsidRPr="005A4140">
              <w:rPr>
                <w:lang w:val="ru-RU"/>
              </w:rPr>
              <w:t>выпуск</w:t>
            </w:r>
            <w:r>
              <w:rPr>
                <w:lang w:val="ru-RU"/>
              </w:rPr>
              <w:t xml:space="preserve"> </w:t>
            </w:r>
            <w:r w:rsidRPr="00DF6CDF">
              <w:rPr>
                <w:i/>
                <w:iCs/>
                <w:sz w:val="18"/>
                <w:szCs w:val="16"/>
                <w:lang w:val="ru-RU"/>
              </w:rPr>
              <w:t>(</w:t>
            </w:r>
            <w:r w:rsidRPr="005A4140">
              <w:rPr>
                <w:i/>
                <w:iCs/>
                <w:sz w:val="18"/>
                <w:szCs w:val="16"/>
              </w:rPr>
              <w:t>First</w:t>
            </w:r>
            <w:r w:rsidRPr="00DF6CDF">
              <w:rPr>
                <w:i/>
                <w:iCs/>
                <w:sz w:val="18"/>
                <w:szCs w:val="16"/>
              </w:rPr>
              <w:t xml:space="preserve"> </w:t>
            </w:r>
            <w:r w:rsidRPr="005A4140">
              <w:rPr>
                <w:i/>
                <w:iCs/>
                <w:sz w:val="18"/>
                <w:szCs w:val="16"/>
              </w:rPr>
              <w:t>Issue</w:t>
            </w:r>
            <w:r w:rsidRPr="00DF6CDF">
              <w:rPr>
                <w:i/>
                <w:iCs/>
                <w:sz w:val="18"/>
                <w:szCs w:val="16"/>
                <w:lang w:val="ru-RU"/>
              </w:rPr>
              <w:t>)</w:t>
            </w:r>
          </w:p>
        </w:tc>
      </w:tr>
    </w:tbl>
    <w:p w14:paraId="52DF2995" w14:textId="77777777" w:rsidR="00875373" w:rsidRDefault="00875373" w:rsidP="00875373">
      <w:pPr>
        <w:rPr>
          <w:b/>
          <w:sz w:val="24"/>
          <w:szCs w:val="24"/>
        </w:rPr>
      </w:pPr>
      <w:r>
        <w:rPr>
          <w:b/>
          <w:sz w:val="24"/>
          <w:szCs w:val="24"/>
        </w:rPr>
        <w:br w:type="page"/>
      </w:r>
    </w:p>
    <w:p w14:paraId="31D1050A" w14:textId="77777777" w:rsidR="00875373" w:rsidRPr="00192423" w:rsidRDefault="00875373" w:rsidP="00875373">
      <w:pPr>
        <w:rPr>
          <w:bCs/>
          <w:i/>
          <w:iCs/>
          <w:sz w:val="16"/>
          <w:szCs w:val="16"/>
        </w:rPr>
      </w:pPr>
      <w:r w:rsidRPr="005A4140">
        <w:rPr>
          <w:b/>
          <w:color w:val="212121"/>
          <w:shd w:val="clear" w:color="auto" w:fill="FFFFFF"/>
          <w:lang w:val="ru-RU"/>
        </w:rPr>
        <w:lastRenderedPageBreak/>
        <w:t>НАПИСАНО</w:t>
      </w:r>
      <w:r w:rsidRPr="00192423">
        <w:rPr>
          <w:b/>
          <w:color w:val="212121"/>
          <w:shd w:val="clear" w:color="auto" w:fill="FFFFFF"/>
        </w:rPr>
        <w:t xml:space="preserve"> </w:t>
      </w:r>
      <w:r w:rsidRPr="00F75E33">
        <w:rPr>
          <w:i/>
          <w:iCs/>
          <w:color w:val="212121"/>
          <w:sz w:val="18"/>
          <w:szCs w:val="16"/>
          <w:shd w:val="clear" w:color="auto" w:fill="FFFFFF"/>
        </w:rPr>
        <w:t>(</w:t>
      </w:r>
      <w:r w:rsidRPr="005A4140">
        <w:rPr>
          <w:bCs/>
          <w:i/>
          <w:iCs/>
          <w:sz w:val="18"/>
          <w:szCs w:val="16"/>
        </w:rPr>
        <w:t>WRITTEN</w:t>
      </w:r>
      <w:r w:rsidRPr="00F75E33">
        <w:rPr>
          <w:bCs/>
          <w:i/>
          <w:iCs/>
          <w:sz w:val="18"/>
          <w:szCs w:val="16"/>
        </w:rPr>
        <w:t xml:space="preserve"> </w:t>
      </w:r>
      <w:r w:rsidRPr="005A4140">
        <w:rPr>
          <w:bCs/>
          <w:i/>
          <w:iCs/>
          <w:sz w:val="18"/>
          <w:szCs w:val="16"/>
        </w:rPr>
        <w:t>BY</w:t>
      </w:r>
      <w:r w:rsidRPr="00F75E33">
        <w:rPr>
          <w:bCs/>
          <w:i/>
          <w:iCs/>
          <w:sz w:val="18"/>
          <w:szCs w:val="16"/>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3"/>
        <w:gridCol w:w="2549"/>
        <w:gridCol w:w="1415"/>
        <w:gridCol w:w="2831"/>
      </w:tblGrid>
      <w:tr w:rsidR="00875373" w14:paraId="040B845D" w14:textId="77777777" w:rsidTr="006860D0">
        <w:trPr>
          <w:cantSplit/>
        </w:trPr>
        <w:tc>
          <w:tcPr>
            <w:tcW w:w="14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ABB0CCD" w14:textId="77777777" w:rsidR="00875373" w:rsidRPr="00AA7584" w:rsidRDefault="00875373" w:rsidP="00833953">
            <w:pPr>
              <w:spacing w:before="60" w:after="60"/>
              <w:jc w:val="center"/>
              <w:rPr>
                <w:i/>
                <w:iCs/>
                <w:sz w:val="14"/>
                <w:szCs w:val="14"/>
                <w:lang w:val="ru-RU"/>
              </w:rPr>
            </w:pPr>
            <w:r w:rsidRPr="005A4140">
              <w:rPr>
                <w:b/>
                <w:bCs/>
                <w:sz w:val="20"/>
                <w:szCs w:val="18"/>
                <w:lang w:val="ru-RU" w:bidi="he-IL"/>
              </w:rPr>
              <w:t>Должность</w:t>
            </w:r>
            <w:r w:rsidRPr="00AA7584">
              <w:rPr>
                <w:b/>
                <w:sz w:val="20"/>
                <w:szCs w:val="18"/>
              </w:rPr>
              <w:t xml:space="preserve"> </w:t>
            </w:r>
            <w:r w:rsidRPr="00192423">
              <w:rPr>
                <w:i/>
                <w:iCs/>
                <w:sz w:val="14"/>
                <w:szCs w:val="14"/>
              </w:rPr>
              <w:t>(</w:t>
            </w:r>
            <w:r w:rsidRPr="005A4140">
              <w:rPr>
                <w:i/>
                <w:iCs/>
                <w:sz w:val="14"/>
                <w:szCs w:val="14"/>
              </w:rPr>
              <w:t>Role</w:t>
            </w:r>
            <w:r w:rsidRPr="00AA7584">
              <w:rPr>
                <w:i/>
                <w:iCs/>
                <w:sz w:val="14"/>
                <w:szCs w:val="14"/>
                <w:lang w:val="ru-RU"/>
              </w:rPr>
              <w:t>)</w:t>
            </w:r>
          </w:p>
        </w:tc>
        <w:tc>
          <w:tcPr>
            <w:tcW w:w="132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4E6E8D8" w14:textId="77777777" w:rsidR="00875373" w:rsidRPr="00AA7584" w:rsidRDefault="00875373" w:rsidP="00833953">
            <w:pPr>
              <w:spacing w:before="60" w:after="60"/>
              <w:jc w:val="center"/>
              <w:rPr>
                <w:bCs/>
                <w:i/>
                <w:iCs/>
                <w:sz w:val="14"/>
                <w:szCs w:val="14"/>
                <w:lang w:val="ru-RU"/>
              </w:rPr>
            </w:pPr>
            <w:r w:rsidRPr="005A4140">
              <w:rPr>
                <w:b/>
                <w:sz w:val="20"/>
                <w:lang w:val="ru-RU"/>
              </w:rPr>
              <w:t>Имя</w:t>
            </w:r>
            <w:r>
              <w:rPr>
                <w:b/>
                <w:sz w:val="20"/>
                <w:lang w:val="ru-RU"/>
              </w:rPr>
              <w:t xml:space="preserve"> </w:t>
            </w:r>
            <w:r w:rsidRPr="00AA7584">
              <w:rPr>
                <w:bCs/>
                <w:i/>
                <w:iCs/>
                <w:sz w:val="14"/>
                <w:szCs w:val="14"/>
                <w:lang w:val="ru-RU"/>
              </w:rPr>
              <w:t>(</w:t>
            </w:r>
            <w:r w:rsidRPr="005A4140">
              <w:rPr>
                <w:bCs/>
                <w:i/>
                <w:iCs/>
                <w:sz w:val="14"/>
                <w:szCs w:val="14"/>
              </w:rPr>
              <w:t>Name</w:t>
            </w:r>
            <w:r w:rsidRPr="00AA7584">
              <w:rPr>
                <w:bCs/>
                <w:i/>
                <w:iCs/>
                <w:sz w:val="14"/>
                <w:szCs w:val="14"/>
                <w:lang w:val="ru-RU"/>
              </w:rPr>
              <w:t>)</w:t>
            </w:r>
          </w:p>
        </w:tc>
        <w:tc>
          <w:tcPr>
            <w:tcW w:w="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97F6E2E" w14:textId="77777777" w:rsidR="00875373" w:rsidRPr="00AA7584" w:rsidRDefault="00875373" w:rsidP="00833953">
            <w:pPr>
              <w:spacing w:before="60" w:after="60"/>
              <w:jc w:val="center"/>
              <w:rPr>
                <w:bCs/>
                <w:i/>
                <w:iCs/>
                <w:sz w:val="14"/>
                <w:szCs w:val="14"/>
                <w:lang w:val="ru-RU"/>
              </w:rPr>
            </w:pPr>
            <w:r w:rsidRPr="005A4140">
              <w:rPr>
                <w:b/>
                <w:sz w:val="20"/>
                <w:szCs w:val="14"/>
                <w:lang w:val="ru-RU"/>
              </w:rPr>
              <w:t>Дата</w:t>
            </w:r>
            <w:r w:rsidRPr="00916C90">
              <w:rPr>
                <w:b/>
                <w:sz w:val="14"/>
                <w:szCs w:val="14"/>
              </w:rPr>
              <w:t xml:space="preserve"> </w:t>
            </w:r>
            <w:r w:rsidRPr="00AA7584">
              <w:rPr>
                <w:bCs/>
                <w:i/>
                <w:iCs/>
                <w:sz w:val="14"/>
                <w:szCs w:val="14"/>
                <w:lang w:val="ru-RU"/>
              </w:rPr>
              <w:t>(</w:t>
            </w:r>
            <w:r w:rsidRPr="005A4140">
              <w:rPr>
                <w:bCs/>
                <w:i/>
                <w:iCs/>
                <w:sz w:val="14"/>
                <w:szCs w:val="14"/>
              </w:rPr>
              <w:t>Date</w:t>
            </w:r>
            <w:r w:rsidRPr="00AA7584">
              <w:rPr>
                <w:bCs/>
                <w:i/>
                <w:iCs/>
                <w:sz w:val="14"/>
                <w:szCs w:val="14"/>
                <w:lang w:val="ru-RU"/>
              </w:rPr>
              <w:t>)</w:t>
            </w:r>
          </w:p>
        </w:tc>
        <w:tc>
          <w:tcPr>
            <w:tcW w:w="14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8B287AB" w14:textId="77777777" w:rsidR="00875373" w:rsidRPr="00AA7584" w:rsidRDefault="00875373" w:rsidP="00833953">
            <w:pPr>
              <w:spacing w:before="60" w:after="60"/>
              <w:jc w:val="center"/>
              <w:rPr>
                <w:bCs/>
                <w:i/>
                <w:iCs/>
                <w:sz w:val="14"/>
                <w:szCs w:val="14"/>
                <w:lang w:val="ru-RU"/>
              </w:rPr>
            </w:pPr>
            <w:r w:rsidRPr="005A4140">
              <w:rPr>
                <w:b/>
                <w:sz w:val="20"/>
                <w:lang w:val="ru-RU"/>
              </w:rPr>
              <w:t>Подпись</w:t>
            </w:r>
            <w:r>
              <w:rPr>
                <w:b/>
                <w:sz w:val="20"/>
                <w:lang w:val="ru-RU"/>
              </w:rPr>
              <w:t xml:space="preserve"> </w:t>
            </w:r>
            <w:r w:rsidRPr="00AA7584">
              <w:rPr>
                <w:bCs/>
                <w:i/>
                <w:iCs/>
                <w:sz w:val="14"/>
                <w:szCs w:val="14"/>
                <w:lang w:val="ru-RU"/>
              </w:rPr>
              <w:t>(</w:t>
            </w:r>
            <w:r w:rsidRPr="005A4140">
              <w:rPr>
                <w:bCs/>
                <w:i/>
                <w:iCs/>
                <w:sz w:val="14"/>
                <w:szCs w:val="14"/>
              </w:rPr>
              <w:t>Signature</w:t>
            </w:r>
            <w:r w:rsidRPr="00AA7584">
              <w:rPr>
                <w:bCs/>
                <w:i/>
                <w:iCs/>
                <w:sz w:val="14"/>
                <w:szCs w:val="14"/>
                <w:lang w:val="ru-RU"/>
              </w:rPr>
              <w:t>)</w:t>
            </w:r>
          </w:p>
        </w:tc>
      </w:tr>
      <w:tr w:rsidR="00875373" w14:paraId="33B30218" w14:textId="77777777" w:rsidTr="006860D0">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hideMark/>
          </w:tcPr>
          <w:p w14:paraId="48E1A413" w14:textId="77777777" w:rsidR="00875373" w:rsidRDefault="00875373" w:rsidP="00833953">
            <w:pPr>
              <w:pStyle w:val="00TABLETEXT"/>
              <w:rPr>
                <w:lang w:val="ru-RU"/>
              </w:rPr>
            </w:pPr>
            <w:r w:rsidRPr="005A4140">
              <w:rPr>
                <w:lang w:val="ru-RU"/>
              </w:rPr>
              <w:t>Специалист</w:t>
            </w:r>
            <w:r>
              <w:rPr>
                <w:lang w:val="ru-RU"/>
              </w:rPr>
              <w:t xml:space="preserve"> </w:t>
            </w:r>
            <w:r w:rsidRPr="005A4140">
              <w:rPr>
                <w:lang w:val="ru-RU"/>
              </w:rPr>
              <w:t>по</w:t>
            </w:r>
            <w:r>
              <w:rPr>
                <w:lang w:val="ru-RU"/>
              </w:rPr>
              <w:t xml:space="preserve"> </w:t>
            </w:r>
            <w:r w:rsidRPr="005A4140">
              <w:rPr>
                <w:lang w:val="ru-RU"/>
              </w:rPr>
              <w:t>валидации</w:t>
            </w:r>
          </w:p>
          <w:p w14:paraId="136040E6" w14:textId="77777777" w:rsidR="00875373" w:rsidRPr="00235A1A" w:rsidRDefault="00875373" w:rsidP="00833953">
            <w:pPr>
              <w:pStyle w:val="02EnglishTABLEText"/>
              <w:rPr>
                <w:lang w:val="ru-RU"/>
              </w:rPr>
            </w:pPr>
            <w:r w:rsidRPr="003311CE">
              <w:rPr>
                <w:lang w:val="ru-RU"/>
              </w:rPr>
              <w:t>(</w:t>
            </w:r>
            <w:r w:rsidRPr="005A4140">
              <w:t>Validation</w:t>
            </w:r>
            <w:r w:rsidRPr="003311CE">
              <w:t xml:space="preserve"> </w:t>
            </w:r>
            <w:r w:rsidRPr="005A4140">
              <w:t>Specialist</w:t>
            </w:r>
            <w:r w:rsidRPr="003311CE">
              <w:t>)</w:t>
            </w:r>
          </w:p>
        </w:tc>
        <w:tc>
          <w:tcPr>
            <w:tcW w:w="1324" w:type="pct"/>
            <w:tcBorders>
              <w:top w:val="single" w:sz="4" w:space="0" w:color="auto"/>
              <w:left w:val="single" w:sz="4" w:space="0" w:color="auto"/>
              <w:bottom w:val="single" w:sz="4" w:space="0" w:color="auto"/>
              <w:right w:val="single" w:sz="4" w:space="0" w:color="auto"/>
            </w:tcBorders>
            <w:vAlign w:val="center"/>
            <w:hideMark/>
          </w:tcPr>
          <w:p w14:paraId="04F41A96" w14:textId="0C5C37EA" w:rsidR="00875373" w:rsidRPr="009345EA" w:rsidRDefault="00875373" w:rsidP="00833953">
            <w:pPr>
              <w:spacing w:before="60" w:after="60"/>
              <w:rPr>
                <w:i/>
                <w:iCs/>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23AC9D93" w14:textId="77777777" w:rsidR="00875373" w:rsidRPr="00235A1A" w:rsidRDefault="00875373" w:rsidP="00833953">
            <w:pPr>
              <w:spacing w:before="60" w:after="60"/>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3025C2E8" w14:textId="77777777" w:rsidR="00875373" w:rsidRPr="00235A1A" w:rsidRDefault="00875373" w:rsidP="00833953">
            <w:pPr>
              <w:spacing w:before="60" w:after="60"/>
              <w:rPr>
                <w:lang w:val="it-IT"/>
              </w:rPr>
            </w:pPr>
          </w:p>
        </w:tc>
      </w:tr>
    </w:tbl>
    <w:p w14:paraId="756414F4" w14:textId="77777777" w:rsidR="00875373" w:rsidRPr="00235A1A" w:rsidRDefault="00875373" w:rsidP="00875373">
      <w:pPr>
        <w:rPr>
          <w:lang w:val="it-IT"/>
        </w:rPr>
      </w:pPr>
    </w:p>
    <w:p w14:paraId="1B84C45C" w14:textId="77777777" w:rsidR="00875373" w:rsidRPr="00235A1A" w:rsidRDefault="00875373" w:rsidP="00875373">
      <w:pPr>
        <w:rPr>
          <w:lang w:val="it-IT"/>
        </w:rPr>
      </w:pPr>
    </w:p>
    <w:p w14:paraId="4F6DD0AB" w14:textId="77777777" w:rsidR="00875373" w:rsidRPr="005A5E8D" w:rsidRDefault="00875373" w:rsidP="00875373">
      <w:pPr>
        <w:rPr>
          <w:color w:val="000000"/>
          <w:sz w:val="16"/>
          <w:szCs w:val="16"/>
          <w:lang w:val="ru-RU"/>
        </w:rPr>
      </w:pPr>
      <w:r w:rsidRPr="005A4140">
        <w:rPr>
          <w:b/>
          <w:bCs/>
          <w:color w:val="000000"/>
          <w:szCs w:val="24"/>
          <w:lang w:val="ru-RU"/>
        </w:rPr>
        <w:t>РАССМОТРЕНО</w:t>
      </w:r>
      <w:r w:rsidRPr="00AA7584">
        <w:rPr>
          <w:b/>
          <w:color w:val="000000"/>
          <w:szCs w:val="24"/>
          <w:lang w:val="ru-RU"/>
        </w:rPr>
        <w:t xml:space="preserve"> </w:t>
      </w:r>
      <w:r w:rsidRPr="006052F0">
        <w:rPr>
          <w:i/>
          <w:iCs/>
          <w:color w:val="000000"/>
          <w:sz w:val="18"/>
          <w:szCs w:val="16"/>
          <w:lang w:val="ru-RU"/>
        </w:rPr>
        <w:t>(</w:t>
      </w:r>
      <w:r w:rsidRPr="005A4140">
        <w:rPr>
          <w:bCs/>
          <w:i/>
          <w:iCs/>
          <w:sz w:val="18"/>
          <w:szCs w:val="16"/>
        </w:rPr>
        <w:t>REVIEWED</w:t>
      </w:r>
      <w:r w:rsidRPr="006052F0">
        <w:rPr>
          <w:bCs/>
          <w:i/>
          <w:iCs/>
          <w:sz w:val="18"/>
          <w:szCs w:val="16"/>
          <w:lang w:val="it-IT"/>
        </w:rPr>
        <w:t xml:space="preserve"> </w:t>
      </w:r>
      <w:r w:rsidRPr="005A4140">
        <w:rPr>
          <w:bCs/>
          <w:i/>
          <w:iCs/>
          <w:sz w:val="18"/>
          <w:szCs w:val="16"/>
        </w:rPr>
        <w:t>BY</w:t>
      </w:r>
      <w:r w:rsidRPr="006052F0">
        <w:rPr>
          <w:bCs/>
          <w:i/>
          <w:iCs/>
          <w:sz w:val="18"/>
          <w:szCs w:val="16"/>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3"/>
        <w:gridCol w:w="2549"/>
        <w:gridCol w:w="1415"/>
        <w:gridCol w:w="2831"/>
      </w:tblGrid>
      <w:tr w:rsidR="00290043" w:rsidRPr="00290043" w14:paraId="7F847243" w14:textId="77777777" w:rsidTr="006860D0">
        <w:trPr>
          <w:cantSplit/>
        </w:trPr>
        <w:tc>
          <w:tcPr>
            <w:tcW w:w="14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2EB0264" w14:textId="77777777" w:rsidR="00875373" w:rsidRPr="00290043" w:rsidRDefault="00875373" w:rsidP="00833953">
            <w:pPr>
              <w:pStyle w:val="00TABLETEXT"/>
              <w:jc w:val="center"/>
              <w:rPr>
                <w:i/>
                <w:iCs/>
                <w:sz w:val="14"/>
                <w:szCs w:val="14"/>
                <w:lang w:val="ru-RU"/>
              </w:rPr>
            </w:pPr>
            <w:r w:rsidRPr="005A4140">
              <w:rPr>
                <w:lang w:val="ru-RU" w:bidi="he-IL"/>
              </w:rPr>
              <w:t>Должность</w:t>
            </w:r>
            <w:r w:rsidRPr="00290043">
              <w:rPr>
                <w:lang w:val="it-IT"/>
              </w:rPr>
              <w:t xml:space="preserve"> </w:t>
            </w:r>
            <w:r w:rsidRPr="00290043">
              <w:rPr>
                <w:i/>
                <w:iCs/>
                <w:sz w:val="16"/>
                <w:szCs w:val="14"/>
                <w:lang w:val="ru-RU"/>
              </w:rPr>
              <w:t>(</w:t>
            </w:r>
            <w:r w:rsidRPr="005A4140">
              <w:rPr>
                <w:i/>
                <w:iCs/>
                <w:sz w:val="16"/>
                <w:szCs w:val="14"/>
              </w:rPr>
              <w:t>Role</w:t>
            </w:r>
            <w:r w:rsidRPr="00290043">
              <w:rPr>
                <w:i/>
                <w:iCs/>
                <w:sz w:val="16"/>
                <w:szCs w:val="14"/>
                <w:lang w:val="ru-RU"/>
              </w:rPr>
              <w:t>)</w:t>
            </w:r>
          </w:p>
        </w:tc>
        <w:tc>
          <w:tcPr>
            <w:tcW w:w="132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CC7A11A" w14:textId="77777777" w:rsidR="00875373" w:rsidRPr="00290043" w:rsidRDefault="00875373" w:rsidP="00833953">
            <w:pPr>
              <w:pStyle w:val="00TABLETEXT"/>
              <w:jc w:val="center"/>
              <w:rPr>
                <w:i/>
                <w:iCs/>
                <w:sz w:val="14"/>
                <w:szCs w:val="14"/>
                <w:lang w:val="ru-RU"/>
              </w:rPr>
            </w:pPr>
            <w:r w:rsidRPr="005A4140">
              <w:rPr>
                <w:lang w:val="ru-RU"/>
              </w:rPr>
              <w:t>Имя</w:t>
            </w:r>
            <w:r w:rsidRPr="00290043">
              <w:rPr>
                <w:lang w:val="ru-RU"/>
              </w:rPr>
              <w:t xml:space="preserve"> </w:t>
            </w:r>
            <w:r w:rsidRPr="00290043">
              <w:rPr>
                <w:i/>
                <w:iCs/>
                <w:sz w:val="16"/>
                <w:szCs w:val="14"/>
                <w:lang w:val="ru-RU"/>
              </w:rPr>
              <w:t>(</w:t>
            </w:r>
            <w:r w:rsidRPr="005A4140">
              <w:rPr>
                <w:i/>
                <w:iCs/>
                <w:sz w:val="16"/>
                <w:szCs w:val="14"/>
              </w:rPr>
              <w:t>Name</w:t>
            </w:r>
            <w:r w:rsidRPr="00290043">
              <w:rPr>
                <w:i/>
                <w:iCs/>
                <w:sz w:val="16"/>
                <w:szCs w:val="14"/>
                <w:lang w:val="ru-RU"/>
              </w:rPr>
              <w:t>)</w:t>
            </w:r>
          </w:p>
        </w:tc>
        <w:tc>
          <w:tcPr>
            <w:tcW w:w="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217C3611" w14:textId="77777777" w:rsidR="00875373" w:rsidRPr="00290043" w:rsidRDefault="00875373" w:rsidP="00833953">
            <w:pPr>
              <w:pStyle w:val="00TABLETEXT"/>
              <w:jc w:val="center"/>
              <w:rPr>
                <w:i/>
                <w:iCs/>
                <w:sz w:val="14"/>
                <w:szCs w:val="14"/>
                <w:lang w:val="ru-RU"/>
              </w:rPr>
            </w:pPr>
            <w:r w:rsidRPr="005A4140">
              <w:rPr>
                <w:szCs w:val="14"/>
                <w:lang w:val="ru-RU"/>
              </w:rPr>
              <w:t>Дата</w:t>
            </w:r>
            <w:r w:rsidRPr="00290043">
              <w:rPr>
                <w:sz w:val="14"/>
                <w:szCs w:val="14"/>
                <w:lang w:val="it-IT"/>
              </w:rPr>
              <w:t xml:space="preserve"> </w:t>
            </w:r>
            <w:r w:rsidRPr="00290043">
              <w:rPr>
                <w:i/>
                <w:iCs/>
                <w:sz w:val="16"/>
                <w:szCs w:val="14"/>
                <w:lang w:val="ru-RU"/>
              </w:rPr>
              <w:t>(</w:t>
            </w:r>
            <w:r w:rsidRPr="005A4140">
              <w:rPr>
                <w:i/>
                <w:iCs/>
                <w:sz w:val="16"/>
                <w:szCs w:val="14"/>
              </w:rPr>
              <w:t>Date</w:t>
            </w:r>
            <w:r w:rsidRPr="00290043">
              <w:rPr>
                <w:i/>
                <w:iCs/>
                <w:sz w:val="16"/>
                <w:szCs w:val="14"/>
                <w:lang w:val="ru-RU"/>
              </w:rPr>
              <w:t>)</w:t>
            </w:r>
          </w:p>
        </w:tc>
        <w:tc>
          <w:tcPr>
            <w:tcW w:w="14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3532F8ED" w14:textId="77777777" w:rsidR="00875373" w:rsidRPr="00290043" w:rsidRDefault="00875373" w:rsidP="00833953">
            <w:pPr>
              <w:pStyle w:val="00TABLETEXT"/>
              <w:jc w:val="center"/>
              <w:rPr>
                <w:i/>
                <w:iCs/>
                <w:sz w:val="14"/>
                <w:szCs w:val="14"/>
                <w:lang w:val="ru-RU"/>
              </w:rPr>
            </w:pPr>
            <w:r w:rsidRPr="005A4140">
              <w:rPr>
                <w:lang w:val="ru-RU"/>
              </w:rPr>
              <w:t>Подпись</w:t>
            </w:r>
            <w:r w:rsidRPr="00290043">
              <w:rPr>
                <w:lang w:val="ru-RU"/>
              </w:rPr>
              <w:t xml:space="preserve"> </w:t>
            </w:r>
            <w:r w:rsidRPr="00290043">
              <w:rPr>
                <w:i/>
                <w:iCs/>
                <w:sz w:val="16"/>
                <w:szCs w:val="14"/>
                <w:lang w:val="ru-RU"/>
              </w:rPr>
              <w:t>(</w:t>
            </w:r>
            <w:r w:rsidRPr="005A4140">
              <w:rPr>
                <w:i/>
                <w:iCs/>
                <w:sz w:val="16"/>
                <w:szCs w:val="14"/>
              </w:rPr>
              <w:t>Signature</w:t>
            </w:r>
            <w:r w:rsidRPr="00290043">
              <w:rPr>
                <w:i/>
                <w:iCs/>
                <w:sz w:val="16"/>
                <w:szCs w:val="14"/>
                <w:lang w:val="ru-RU"/>
              </w:rPr>
              <w:t>)</w:t>
            </w:r>
          </w:p>
        </w:tc>
      </w:tr>
      <w:tr w:rsidR="00290043" w:rsidRPr="00290043" w14:paraId="3CED9C7C" w14:textId="77777777" w:rsidTr="006860D0">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tcPr>
          <w:p w14:paraId="0015629C" w14:textId="77777777" w:rsidR="00833953" w:rsidRDefault="00875373" w:rsidP="00833953">
            <w:pPr>
              <w:pStyle w:val="00TABLETEXT"/>
              <w:rPr>
                <w:lang w:val="ru-RU"/>
              </w:rPr>
            </w:pPr>
            <w:r w:rsidRPr="005A4140">
              <w:rPr>
                <w:lang w:val="ru-RU"/>
              </w:rPr>
              <w:t>Ключевой</w:t>
            </w:r>
            <w:r w:rsidRPr="00290043">
              <w:rPr>
                <w:lang w:val="ru-RU"/>
              </w:rPr>
              <w:t xml:space="preserve"> </w:t>
            </w:r>
            <w:r w:rsidRPr="005A4140">
              <w:rPr>
                <w:lang w:val="ru-RU"/>
              </w:rPr>
              <w:t>пользователь</w:t>
            </w:r>
          </w:p>
          <w:p w14:paraId="17207033" w14:textId="4462098E" w:rsidR="00875373" w:rsidRPr="00290043" w:rsidRDefault="00875373" w:rsidP="00833953">
            <w:pPr>
              <w:pStyle w:val="02EnglishTABLEText"/>
              <w:rPr>
                <w:lang w:val="ru-RU"/>
              </w:rPr>
            </w:pPr>
            <w:r w:rsidRPr="00290043">
              <w:rPr>
                <w:lang w:val="ru-RU"/>
              </w:rPr>
              <w:t>(</w:t>
            </w:r>
            <w:r w:rsidRPr="005A4140">
              <w:t>Key</w:t>
            </w:r>
            <w:r w:rsidRPr="00290043">
              <w:t xml:space="preserve"> </w:t>
            </w:r>
            <w:r w:rsidRPr="005A4140">
              <w:t>User</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231E8F3A" w14:textId="048A3E8E"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66695871"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7272E5FA" w14:textId="77777777" w:rsidR="00875373" w:rsidRPr="00290043" w:rsidRDefault="00875373" w:rsidP="00833953">
            <w:pPr>
              <w:pStyle w:val="00TABLETEXT"/>
              <w:rPr>
                <w:lang w:val="it-IT"/>
              </w:rPr>
            </w:pPr>
          </w:p>
        </w:tc>
      </w:tr>
      <w:tr w:rsidR="00290043" w:rsidRPr="00290043" w14:paraId="7173B824" w14:textId="77777777" w:rsidTr="006860D0">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tcPr>
          <w:p w14:paraId="029913D9" w14:textId="77777777" w:rsidR="00875373" w:rsidRPr="00290043" w:rsidRDefault="00875373" w:rsidP="00833953">
            <w:pPr>
              <w:pStyle w:val="00TABLETEXT"/>
              <w:rPr>
                <w:lang w:val="ru-RU"/>
              </w:rPr>
            </w:pPr>
            <w:r w:rsidRPr="005A4140">
              <w:rPr>
                <w:lang w:val="ru-RU"/>
              </w:rPr>
              <w:t>Владелец</w:t>
            </w:r>
            <w:r w:rsidRPr="00290043">
              <w:rPr>
                <w:lang w:val="ru-RU"/>
              </w:rPr>
              <w:t xml:space="preserve"> </w:t>
            </w:r>
            <w:r w:rsidRPr="005A4140">
              <w:rPr>
                <w:lang w:val="ru-RU"/>
              </w:rPr>
              <w:t>системы</w:t>
            </w:r>
          </w:p>
          <w:p w14:paraId="459B144B" w14:textId="77777777" w:rsidR="00875373" w:rsidRPr="00290043" w:rsidRDefault="00875373" w:rsidP="00833953">
            <w:pPr>
              <w:pStyle w:val="02EnglishTABLEText"/>
              <w:rPr>
                <w:lang w:val="ru-RU"/>
              </w:rPr>
            </w:pPr>
            <w:r w:rsidRPr="00290043">
              <w:rPr>
                <w:lang w:val="ru-RU"/>
              </w:rPr>
              <w:t>(</w:t>
            </w:r>
            <w:r w:rsidRPr="005A4140">
              <w:t>System</w:t>
            </w:r>
            <w:r w:rsidRPr="00290043">
              <w:t xml:space="preserve"> </w:t>
            </w:r>
            <w:r w:rsidRPr="005A4140">
              <w:t>Owner</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173FBDFB" w14:textId="468E8D6D"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0367FAA3"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4706F863" w14:textId="77777777" w:rsidR="00875373" w:rsidRPr="00290043" w:rsidRDefault="00875373" w:rsidP="00833953">
            <w:pPr>
              <w:pStyle w:val="00TABLETEXT"/>
              <w:rPr>
                <w:lang w:val="it-IT"/>
              </w:rPr>
            </w:pPr>
          </w:p>
        </w:tc>
      </w:tr>
    </w:tbl>
    <w:p w14:paraId="7F6C3689" w14:textId="77777777" w:rsidR="00875373" w:rsidRPr="00235A1A" w:rsidRDefault="00875373" w:rsidP="00875373">
      <w:pPr>
        <w:rPr>
          <w:lang w:val="it-IT"/>
        </w:rPr>
      </w:pPr>
    </w:p>
    <w:p w14:paraId="7575108A" w14:textId="77777777" w:rsidR="00875373" w:rsidRPr="00235A1A" w:rsidRDefault="00875373" w:rsidP="00875373">
      <w:pPr>
        <w:rPr>
          <w:lang w:val="it-IT"/>
        </w:rPr>
      </w:pPr>
    </w:p>
    <w:p w14:paraId="27087831" w14:textId="77777777" w:rsidR="00875373" w:rsidRPr="006052F0" w:rsidRDefault="00875373" w:rsidP="00875373">
      <w:pPr>
        <w:rPr>
          <w:color w:val="000000"/>
          <w:sz w:val="18"/>
          <w:szCs w:val="16"/>
          <w:lang w:val="ru-RU"/>
        </w:rPr>
      </w:pPr>
      <w:r w:rsidRPr="005A4140">
        <w:rPr>
          <w:b/>
          <w:bCs/>
          <w:color w:val="000000"/>
          <w:szCs w:val="24"/>
          <w:lang w:val="ru-RU"/>
        </w:rPr>
        <w:t>УТВЕРЖДЕНО</w:t>
      </w:r>
      <w:r w:rsidRPr="00AA7584">
        <w:rPr>
          <w:b/>
          <w:color w:val="000000"/>
          <w:szCs w:val="24"/>
          <w:lang w:val="ru-RU"/>
        </w:rPr>
        <w:t xml:space="preserve"> </w:t>
      </w:r>
      <w:r w:rsidRPr="006052F0">
        <w:rPr>
          <w:i/>
          <w:iCs/>
          <w:color w:val="000000"/>
          <w:sz w:val="18"/>
          <w:szCs w:val="16"/>
          <w:lang w:val="ru-RU"/>
        </w:rPr>
        <w:t>(</w:t>
      </w:r>
      <w:r w:rsidRPr="005A4140">
        <w:rPr>
          <w:bCs/>
          <w:i/>
          <w:iCs/>
          <w:sz w:val="18"/>
          <w:szCs w:val="16"/>
        </w:rPr>
        <w:t>APPROVED</w:t>
      </w:r>
      <w:r w:rsidRPr="006052F0">
        <w:rPr>
          <w:bCs/>
          <w:i/>
          <w:iCs/>
          <w:sz w:val="18"/>
          <w:szCs w:val="16"/>
          <w:lang w:val="it-IT"/>
        </w:rPr>
        <w:t xml:space="preserve"> </w:t>
      </w:r>
      <w:r w:rsidRPr="005A4140">
        <w:rPr>
          <w:bCs/>
          <w:i/>
          <w:iCs/>
          <w:sz w:val="18"/>
          <w:szCs w:val="16"/>
        </w:rPr>
        <w:t>BY</w:t>
      </w:r>
      <w:r w:rsidRPr="006052F0">
        <w:rPr>
          <w:bCs/>
          <w:i/>
          <w:iCs/>
          <w:sz w:val="18"/>
          <w:szCs w:val="16"/>
          <w:lang w:val="ru-R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3"/>
        <w:gridCol w:w="2549"/>
        <w:gridCol w:w="1415"/>
        <w:gridCol w:w="2831"/>
      </w:tblGrid>
      <w:tr w:rsidR="00290043" w:rsidRPr="00290043" w14:paraId="47537BAA" w14:textId="77777777" w:rsidTr="006860D0">
        <w:trPr>
          <w:cantSplit/>
        </w:trPr>
        <w:tc>
          <w:tcPr>
            <w:tcW w:w="1471"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AF7C599" w14:textId="77777777" w:rsidR="00875373" w:rsidRPr="00290043" w:rsidRDefault="00875373" w:rsidP="00833953">
            <w:pPr>
              <w:pStyle w:val="00TABLETEXT"/>
              <w:jc w:val="center"/>
              <w:rPr>
                <w:i/>
                <w:iCs/>
                <w:sz w:val="14"/>
                <w:szCs w:val="14"/>
                <w:lang w:val="ru-RU"/>
              </w:rPr>
            </w:pPr>
            <w:r w:rsidRPr="005A4140">
              <w:rPr>
                <w:lang w:val="ru-RU" w:bidi="he-IL"/>
              </w:rPr>
              <w:t>Должность</w:t>
            </w:r>
            <w:r w:rsidRPr="00290043">
              <w:rPr>
                <w:lang w:val="it-IT"/>
              </w:rPr>
              <w:t xml:space="preserve"> </w:t>
            </w:r>
            <w:r w:rsidRPr="00290043">
              <w:rPr>
                <w:i/>
                <w:iCs/>
                <w:sz w:val="16"/>
                <w:szCs w:val="14"/>
                <w:lang w:val="ru-RU"/>
              </w:rPr>
              <w:t>(</w:t>
            </w:r>
            <w:r w:rsidRPr="005A4140">
              <w:rPr>
                <w:i/>
                <w:iCs/>
                <w:sz w:val="16"/>
                <w:szCs w:val="14"/>
              </w:rPr>
              <w:t>Role</w:t>
            </w:r>
            <w:r w:rsidRPr="00290043">
              <w:rPr>
                <w:i/>
                <w:iCs/>
                <w:sz w:val="16"/>
                <w:szCs w:val="14"/>
                <w:lang w:val="ru-RU"/>
              </w:rPr>
              <w:t>)</w:t>
            </w:r>
          </w:p>
        </w:tc>
        <w:tc>
          <w:tcPr>
            <w:tcW w:w="1324"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E64313B" w14:textId="77777777" w:rsidR="00875373" w:rsidRPr="00290043" w:rsidRDefault="00875373" w:rsidP="00833953">
            <w:pPr>
              <w:pStyle w:val="00TABLETEXT"/>
              <w:jc w:val="center"/>
              <w:rPr>
                <w:i/>
                <w:iCs/>
                <w:sz w:val="14"/>
                <w:szCs w:val="14"/>
                <w:lang w:val="ru-RU"/>
              </w:rPr>
            </w:pPr>
            <w:r w:rsidRPr="005A4140">
              <w:rPr>
                <w:lang w:val="ru-RU"/>
              </w:rPr>
              <w:t>Имя</w:t>
            </w:r>
            <w:r w:rsidRPr="00290043">
              <w:rPr>
                <w:lang w:val="ru-RU"/>
              </w:rPr>
              <w:t xml:space="preserve"> </w:t>
            </w:r>
            <w:r w:rsidRPr="00290043">
              <w:rPr>
                <w:i/>
                <w:iCs/>
                <w:sz w:val="16"/>
                <w:szCs w:val="14"/>
                <w:lang w:val="ru-RU"/>
              </w:rPr>
              <w:t>(</w:t>
            </w:r>
            <w:r w:rsidRPr="005A4140">
              <w:rPr>
                <w:i/>
                <w:iCs/>
                <w:sz w:val="16"/>
                <w:szCs w:val="14"/>
              </w:rPr>
              <w:t>Name</w:t>
            </w:r>
            <w:r w:rsidRPr="00290043">
              <w:rPr>
                <w:i/>
                <w:iCs/>
                <w:sz w:val="16"/>
                <w:szCs w:val="14"/>
                <w:lang w:val="ru-RU"/>
              </w:rPr>
              <w:t>)</w:t>
            </w:r>
          </w:p>
        </w:tc>
        <w:tc>
          <w:tcPr>
            <w:tcW w:w="735"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4C19C8B" w14:textId="77777777" w:rsidR="00875373" w:rsidRPr="00290043" w:rsidRDefault="00875373" w:rsidP="00833953">
            <w:pPr>
              <w:pStyle w:val="00TABLETEXT"/>
              <w:jc w:val="center"/>
              <w:rPr>
                <w:i/>
                <w:iCs/>
                <w:sz w:val="14"/>
                <w:szCs w:val="14"/>
                <w:lang w:val="ru-RU"/>
              </w:rPr>
            </w:pPr>
            <w:r w:rsidRPr="005A4140">
              <w:rPr>
                <w:szCs w:val="14"/>
                <w:lang w:val="ru-RU"/>
              </w:rPr>
              <w:t>Дата</w:t>
            </w:r>
            <w:r w:rsidRPr="00290043">
              <w:rPr>
                <w:sz w:val="14"/>
                <w:szCs w:val="14"/>
                <w:lang w:val="it-IT"/>
              </w:rPr>
              <w:t xml:space="preserve"> </w:t>
            </w:r>
            <w:r w:rsidRPr="00290043">
              <w:rPr>
                <w:i/>
                <w:iCs/>
                <w:sz w:val="16"/>
                <w:szCs w:val="14"/>
                <w:lang w:val="ru-RU"/>
              </w:rPr>
              <w:t>(</w:t>
            </w:r>
            <w:r w:rsidRPr="005A4140">
              <w:rPr>
                <w:i/>
                <w:iCs/>
                <w:sz w:val="16"/>
                <w:szCs w:val="14"/>
              </w:rPr>
              <w:t>Date</w:t>
            </w:r>
            <w:r w:rsidRPr="00290043">
              <w:rPr>
                <w:i/>
                <w:iCs/>
                <w:sz w:val="16"/>
                <w:szCs w:val="14"/>
                <w:lang w:val="ru-RU"/>
              </w:rPr>
              <w:t>)</w:t>
            </w:r>
          </w:p>
        </w:tc>
        <w:tc>
          <w:tcPr>
            <w:tcW w:w="147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29F60DA" w14:textId="77777777" w:rsidR="00875373" w:rsidRPr="00290043" w:rsidRDefault="00875373" w:rsidP="00833953">
            <w:pPr>
              <w:pStyle w:val="00TABLETEXT"/>
              <w:jc w:val="center"/>
              <w:rPr>
                <w:i/>
                <w:iCs/>
                <w:sz w:val="14"/>
                <w:szCs w:val="14"/>
                <w:lang w:val="ru-RU"/>
              </w:rPr>
            </w:pPr>
            <w:r w:rsidRPr="005A4140">
              <w:rPr>
                <w:lang w:val="ru-RU"/>
              </w:rPr>
              <w:t>Подпись</w:t>
            </w:r>
            <w:r w:rsidRPr="00290043">
              <w:rPr>
                <w:lang w:val="ru-RU"/>
              </w:rPr>
              <w:t xml:space="preserve"> </w:t>
            </w:r>
            <w:r w:rsidRPr="00290043">
              <w:rPr>
                <w:i/>
                <w:iCs/>
                <w:sz w:val="16"/>
                <w:szCs w:val="14"/>
                <w:lang w:val="ru-RU"/>
              </w:rPr>
              <w:t>(</w:t>
            </w:r>
            <w:r w:rsidRPr="005A4140">
              <w:rPr>
                <w:i/>
                <w:iCs/>
                <w:sz w:val="16"/>
                <w:szCs w:val="14"/>
              </w:rPr>
              <w:t>Signature</w:t>
            </w:r>
            <w:r w:rsidRPr="00290043">
              <w:rPr>
                <w:i/>
                <w:iCs/>
                <w:sz w:val="16"/>
                <w:szCs w:val="14"/>
                <w:lang w:val="ru-RU"/>
              </w:rPr>
              <w:t>)</w:t>
            </w:r>
          </w:p>
        </w:tc>
      </w:tr>
      <w:tr w:rsidR="00290043" w:rsidRPr="00290043" w14:paraId="6039A6D0" w14:textId="77777777" w:rsidTr="00356979">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hideMark/>
          </w:tcPr>
          <w:p w14:paraId="68BBF4E2" w14:textId="77777777" w:rsidR="00875373" w:rsidRPr="00290043" w:rsidRDefault="00875373" w:rsidP="00833953">
            <w:pPr>
              <w:pStyle w:val="00TABLETEXT"/>
              <w:rPr>
                <w:lang w:val="ru-RU"/>
              </w:rPr>
            </w:pPr>
            <w:r w:rsidRPr="005A4140">
              <w:rPr>
                <w:lang w:val="ru-RU"/>
              </w:rPr>
              <w:t>Владелец</w:t>
            </w:r>
            <w:r w:rsidRPr="00290043">
              <w:rPr>
                <w:lang w:val="ru-RU"/>
              </w:rPr>
              <w:t xml:space="preserve"> </w:t>
            </w:r>
            <w:r w:rsidRPr="005A4140">
              <w:rPr>
                <w:lang w:val="ru-RU"/>
              </w:rPr>
              <w:t>процесса</w:t>
            </w:r>
          </w:p>
          <w:p w14:paraId="0DAE70ED" w14:textId="77777777" w:rsidR="00875373" w:rsidRPr="00290043" w:rsidRDefault="00875373" w:rsidP="00833953">
            <w:pPr>
              <w:pStyle w:val="02EnglishTABLEText"/>
              <w:rPr>
                <w:lang w:val="ru-RU"/>
              </w:rPr>
            </w:pPr>
            <w:r w:rsidRPr="00290043">
              <w:rPr>
                <w:lang w:val="ru-RU"/>
              </w:rPr>
              <w:t>(</w:t>
            </w:r>
            <w:r w:rsidRPr="005A4140">
              <w:rPr>
                <w:lang w:bidi="he-IL"/>
              </w:rPr>
              <w:t>Process</w:t>
            </w:r>
            <w:r w:rsidRPr="00290043">
              <w:t xml:space="preserve"> </w:t>
            </w:r>
            <w:r w:rsidRPr="005A4140">
              <w:t>Owner</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386E7B7C" w14:textId="16AF4A91"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01840829"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4139C4A4" w14:textId="77777777" w:rsidR="00875373" w:rsidRPr="00290043" w:rsidRDefault="00875373" w:rsidP="00833953">
            <w:pPr>
              <w:pStyle w:val="00TABLETEXT"/>
              <w:rPr>
                <w:lang w:val="it-IT"/>
              </w:rPr>
            </w:pPr>
          </w:p>
        </w:tc>
      </w:tr>
      <w:tr w:rsidR="00290043" w:rsidRPr="00290043" w14:paraId="0F163A8F" w14:textId="77777777" w:rsidTr="00356979">
        <w:trPr>
          <w:cantSplit/>
          <w:trHeight w:val="528"/>
        </w:trPr>
        <w:tc>
          <w:tcPr>
            <w:tcW w:w="1471" w:type="pct"/>
            <w:tcBorders>
              <w:top w:val="single" w:sz="4" w:space="0" w:color="auto"/>
              <w:left w:val="single" w:sz="4" w:space="0" w:color="auto"/>
              <w:bottom w:val="single" w:sz="4" w:space="0" w:color="auto"/>
              <w:right w:val="single" w:sz="4" w:space="0" w:color="auto"/>
            </w:tcBorders>
            <w:vAlign w:val="center"/>
            <w:hideMark/>
          </w:tcPr>
          <w:p w14:paraId="1EC159B3" w14:textId="77777777" w:rsidR="00875373" w:rsidRPr="00290043" w:rsidRDefault="00875373" w:rsidP="00833953">
            <w:pPr>
              <w:pStyle w:val="00TABLETEXT"/>
              <w:rPr>
                <w:lang w:val="ru-RU"/>
              </w:rPr>
            </w:pPr>
            <w:r w:rsidRPr="005A4140">
              <w:rPr>
                <w:lang w:val="ru-RU"/>
              </w:rPr>
              <w:t>Обеспечение</w:t>
            </w:r>
            <w:r w:rsidRPr="00290043">
              <w:rPr>
                <w:lang w:val="ru-RU"/>
              </w:rPr>
              <w:t xml:space="preserve"> </w:t>
            </w:r>
            <w:r w:rsidRPr="005A4140">
              <w:rPr>
                <w:lang w:val="ru-RU"/>
              </w:rPr>
              <w:t>качества</w:t>
            </w:r>
          </w:p>
          <w:p w14:paraId="7A9ADD39" w14:textId="77777777" w:rsidR="00875373" w:rsidRPr="00290043" w:rsidRDefault="00875373" w:rsidP="00833953">
            <w:pPr>
              <w:pStyle w:val="02EnglishTABLEText"/>
              <w:rPr>
                <w:lang w:val="ru-RU"/>
              </w:rPr>
            </w:pPr>
            <w:r w:rsidRPr="00290043">
              <w:rPr>
                <w:lang w:val="ru-RU"/>
              </w:rPr>
              <w:t>(</w:t>
            </w:r>
            <w:r w:rsidRPr="005A4140">
              <w:t>Quality</w:t>
            </w:r>
            <w:r w:rsidRPr="00290043">
              <w:t xml:space="preserve"> </w:t>
            </w:r>
            <w:r w:rsidRPr="005A4140">
              <w:t>Assurance</w:t>
            </w:r>
            <w:r w:rsidRPr="00290043">
              <w:t>)</w:t>
            </w:r>
          </w:p>
        </w:tc>
        <w:tc>
          <w:tcPr>
            <w:tcW w:w="1324" w:type="pct"/>
            <w:tcBorders>
              <w:top w:val="single" w:sz="4" w:space="0" w:color="auto"/>
              <w:left w:val="single" w:sz="4" w:space="0" w:color="auto"/>
              <w:bottom w:val="single" w:sz="4" w:space="0" w:color="auto"/>
              <w:right w:val="single" w:sz="4" w:space="0" w:color="auto"/>
            </w:tcBorders>
            <w:vAlign w:val="center"/>
          </w:tcPr>
          <w:p w14:paraId="200BA5B9" w14:textId="5DCC5FF6" w:rsidR="00875373" w:rsidRPr="00290043" w:rsidRDefault="00875373" w:rsidP="00833953">
            <w:pPr>
              <w:pStyle w:val="00TABLETEXT"/>
              <w:rPr>
                <w:i/>
                <w:iCs/>
                <w:sz w:val="18"/>
                <w:lang w:val="it-IT"/>
              </w:rPr>
            </w:pPr>
          </w:p>
        </w:tc>
        <w:tc>
          <w:tcPr>
            <w:tcW w:w="735" w:type="pct"/>
            <w:tcBorders>
              <w:top w:val="single" w:sz="4" w:space="0" w:color="auto"/>
              <w:left w:val="single" w:sz="4" w:space="0" w:color="auto"/>
              <w:bottom w:val="single" w:sz="4" w:space="0" w:color="auto"/>
              <w:right w:val="single" w:sz="4" w:space="0" w:color="auto"/>
            </w:tcBorders>
            <w:vAlign w:val="center"/>
          </w:tcPr>
          <w:p w14:paraId="79E161A7" w14:textId="77777777" w:rsidR="00875373" w:rsidRPr="00290043" w:rsidRDefault="00875373" w:rsidP="00833953">
            <w:pPr>
              <w:pStyle w:val="00TABLETEXT"/>
              <w:rPr>
                <w:lang w:val="it-IT"/>
              </w:rPr>
            </w:pPr>
          </w:p>
        </w:tc>
        <w:tc>
          <w:tcPr>
            <w:tcW w:w="1470" w:type="pct"/>
            <w:tcBorders>
              <w:top w:val="single" w:sz="4" w:space="0" w:color="auto"/>
              <w:left w:val="single" w:sz="4" w:space="0" w:color="auto"/>
              <w:bottom w:val="single" w:sz="4" w:space="0" w:color="auto"/>
              <w:right w:val="single" w:sz="4" w:space="0" w:color="auto"/>
            </w:tcBorders>
            <w:vAlign w:val="center"/>
          </w:tcPr>
          <w:p w14:paraId="566C2D64" w14:textId="77777777" w:rsidR="00875373" w:rsidRPr="00290043" w:rsidRDefault="00875373" w:rsidP="00833953">
            <w:pPr>
              <w:pStyle w:val="00TABLETEXT"/>
              <w:rPr>
                <w:lang w:val="it-IT"/>
              </w:rPr>
            </w:pPr>
          </w:p>
        </w:tc>
      </w:tr>
    </w:tbl>
    <w:p w14:paraId="62D142A2" w14:textId="77777777" w:rsidR="00875373" w:rsidRDefault="00875373" w:rsidP="00875373">
      <w:pPr>
        <w:rPr>
          <w:lang w:val="it-IT"/>
        </w:rPr>
      </w:pPr>
    </w:p>
    <w:p w14:paraId="10F63405" w14:textId="77777777" w:rsidR="00875373" w:rsidRDefault="00875373" w:rsidP="00875373">
      <w:pPr>
        <w:rPr>
          <w:lang w:val="it-IT"/>
        </w:rPr>
      </w:pPr>
      <w:r>
        <w:rPr>
          <w:lang w:val="it-IT"/>
        </w:rPr>
        <w:br w:type="page"/>
      </w:r>
    </w:p>
    <w:p w14:paraId="3ECF8959" w14:textId="77777777" w:rsidR="00875373" w:rsidRPr="002D6F7C" w:rsidRDefault="00875373" w:rsidP="00875373">
      <w:pPr>
        <w:pStyle w:val="TOC1"/>
        <w:rPr>
          <w:b w:val="0"/>
          <w:sz w:val="18"/>
          <w:szCs w:val="18"/>
        </w:rPr>
      </w:pPr>
      <w:r w:rsidRPr="005A4140">
        <w:rPr>
          <w:noProof w:val="0"/>
          <w:lang w:val="ru-RU"/>
        </w:rPr>
        <w:lastRenderedPageBreak/>
        <w:t>Содержание</w:t>
      </w:r>
      <w:r w:rsidRPr="0055598F">
        <w:rPr>
          <w:noProof w:val="0"/>
          <w:lang w:val="en-GB"/>
        </w:rPr>
        <w:t xml:space="preserve"> </w:t>
      </w:r>
      <w:r w:rsidRPr="00AA7584">
        <w:rPr>
          <w:b w:val="0"/>
          <w:bCs/>
          <w:i/>
          <w:iCs/>
          <w:noProof w:val="0"/>
          <w:sz w:val="18"/>
          <w:szCs w:val="18"/>
          <w:lang w:val="en-GB"/>
        </w:rPr>
        <w:t>(</w:t>
      </w:r>
      <w:r w:rsidRPr="005A4140">
        <w:rPr>
          <w:b w:val="0"/>
          <w:bCs/>
          <w:i/>
          <w:iCs/>
          <w:noProof w:val="0"/>
          <w:sz w:val="18"/>
          <w:szCs w:val="18"/>
        </w:rPr>
        <w:t>Table</w:t>
      </w:r>
      <w:r w:rsidRPr="00AA7584">
        <w:rPr>
          <w:b w:val="0"/>
          <w:bCs/>
          <w:i/>
          <w:iCs/>
          <w:noProof w:val="0"/>
          <w:sz w:val="18"/>
          <w:szCs w:val="18"/>
        </w:rPr>
        <w:t xml:space="preserve"> </w:t>
      </w:r>
      <w:r w:rsidRPr="005A4140">
        <w:rPr>
          <w:b w:val="0"/>
          <w:bCs/>
          <w:i/>
          <w:iCs/>
          <w:noProof w:val="0"/>
          <w:sz w:val="18"/>
          <w:szCs w:val="18"/>
        </w:rPr>
        <w:t>of</w:t>
      </w:r>
      <w:r w:rsidRPr="00AA7584">
        <w:rPr>
          <w:b w:val="0"/>
          <w:bCs/>
          <w:i/>
          <w:iCs/>
          <w:noProof w:val="0"/>
          <w:sz w:val="18"/>
          <w:szCs w:val="18"/>
        </w:rPr>
        <w:t xml:space="preserve"> </w:t>
      </w:r>
      <w:r w:rsidRPr="005A4140">
        <w:rPr>
          <w:b w:val="0"/>
          <w:bCs/>
          <w:i/>
          <w:iCs/>
          <w:noProof w:val="0"/>
          <w:sz w:val="18"/>
          <w:szCs w:val="18"/>
        </w:rPr>
        <w:t>Contents</w:t>
      </w:r>
      <w:r w:rsidRPr="002D6F7C">
        <w:rPr>
          <w:b w:val="0"/>
          <w:bCs/>
          <w:i/>
          <w:iCs/>
          <w:noProof w:val="0"/>
          <w:sz w:val="18"/>
          <w:szCs w:val="18"/>
        </w:rPr>
        <w:t>)</w:t>
      </w:r>
    </w:p>
    <w:p w14:paraId="775D6197" w14:textId="040FC26D" w:rsidR="00F366D7" w:rsidRDefault="00875373">
      <w:pPr>
        <w:pStyle w:val="TOC1"/>
        <w:rPr>
          <w:rFonts w:asciiTheme="minorHAnsi" w:eastAsiaTheme="minorEastAsia" w:hAnsiTheme="minorHAnsi" w:cstheme="minorBidi"/>
          <w:b w:val="0"/>
          <w:smallCaps w:val="0"/>
          <w:sz w:val="22"/>
          <w:szCs w:val="22"/>
          <w:lang w:val="ru-RU" w:eastAsia="ru-RU"/>
        </w:rPr>
      </w:pPr>
      <w:r w:rsidRPr="004725AA">
        <w:rPr>
          <w:i/>
          <w:caps/>
          <w:noProof w:val="0"/>
          <w:sz w:val="28"/>
        </w:rPr>
        <w:fldChar w:fldCharType="begin"/>
      </w:r>
      <w:r w:rsidRPr="009A691F">
        <w:rPr>
          <w:i/>
          <w:caps/>
          <w:noProof w:val="0"/>
          <w:sz w:val="28"/>
        </w:rPr>
        <w:instrText xml:space="preserve"> </w:instrText>
      </w:r>
      <w:r w:rsidRPr="004725AA">
        <w:rPr>
          <w:i/>
          <w:caps/>
          <w:noProof w:val="0"/>
          <w:sz w:val="28"/>
        </w:rPr>
        <w:instrText>TOC</w:instrText>
      </w:r>
      <w:r w:rsidRPr="009A691F">
        <w:rPr>
          <w:i/>
          <w:caps/>
          <w:noProof w:val="0"/>
          <w:sz w:val="28"/>
        </w:rPr>
        <w:instrText xml:space="preserve"> \</w:instrText>
      </w:r>
      <w:r w:rsidRPr="004725AA">
        <w:rPr>
          <w:i/>
          <w:caps/>
          <w:noProof w:val="0"/>
          <w:sz w:val="28"/>
        </w:rPr>
        <w:instrText>o</w:instrText>
      </w:r>
      <w:r w:rsidRPr="009A691F">
        <w:rPr>
          <w:i/>
          <w:caps/>
          <w:noProof w:val="0"/>
          <w:sz w:val="28"/>
        </w:rPr>
        <w:instrText xml:space="preserve"> "1-3" </w:instrText>
      </w:r>
      <w:r w:rsidRPr="004725AA">
        <w:rPr>
          <w:i/>
          <w:caps/>
          <w:noProof w:val="0"/>
          <w:sz w:val="28"/>
        </w:rPr>
        <w:fldChar w:fldCharType="separate"/>
      </w:r>
      <w:r w:rsidR="00F366D7" w:rsidRPr="004F2ADB">
        <w:rPr>
          <w:lang w:val="en-GB"/>
        </w:rPr>
        <w:t>1</w:t>
      </w:r>
      <w:r w:rsidR="00F366D7">
        <w:rPr>
          <w:rFonts w:asciiTheme="minorHAnsi" w:eastAsiaTheme="minorEastAsia" w:hAnsiTheme="minorHAnsi" w:cstheme="minorBidi"/>
          <w:b w:val="0"/>
          <w:smallCaps w:val="0"/>
          <w:sz w:val="22"/>
          <w:szCs w:val="22"/>
          <w:lang w:val="ru-RU" w:eastAsia="ru-RU"/>
        </w:rPr>
        <w:tab/>
      </w:r>
      <w:r w:rsidR="00F366D7" w:rsidRPr="004F2ADB">
        <w:rPr>
          <w:lang w:val="ru-RU"/>
        </w:rPr>
        <w:t>ВВЕДЕНИЕ</w:t>
      </w:r>
      <w:r w:rsidR="00F366D7" w:rsidRPr="004F2ADB">
        <w:rPr>
          <w:lang w:val="en-GB"/>
        </w:rPr>
        <w:t xml:space="preserve"> </w:t>
      </w:r>
      <w:r w:rsidR="00F366D7" w:rsidRPr="004F2ADB">
        <w:rPr>
          <w:b w:val="0"/>
          <w:bCs/>
          <w:i/>
          <w:iCs/>
          <w:lang w:val="en-GB"/>
        </w:rPr>
        <w:t>(</w:t>
      </w:r>
      <w:r w:rsidR="00F366D7" w:rsidRPr="004F2ADB">
        <w:rPr>
          <w:b w:val="0"/>
          <w:bCs/>
          <w:i/>
          <w:iCs/>
        </w:rPr>
        <w:t>INTRODUCTION</w:t>
      </w:r>
      <w:r w:rsidR="00F366D7" w:rsidRPr="004F2ADB">
        <w:rPr>
          <w:b w:val="0"/>
          <w:bCs/>
          <w:i/>
          <w:iCs/>
          <w:lang w:val="en-GB"/>
        </w:rPr>
        <w:t>)</w:t>
      </w:r>
      <w:r w:rsidR="00F366D7">
        <w:tab/>
      </w:r>
      <w:r w:rsidR="00F366D7">
        <w:fldChar w:fldCharType="begin"/>
      </w:r>
      <w:r w:rsidR="00F366D7">
        <w:instrText xml:space="preserve"> PAGEREF _Toc149556408 \h </w:instrText>
      </w:r>
      <w:r w:rsidR="00F366D7">
        <w:fldChar w:fldCharType="separate"/>
      </w:r>
      <w:r w:rsidR="00F366D7">
        <w:t>4</w:t>
      </w:r>
      <w:r w:rsidR="00F366D7">
        <w:fldChar w:fldCharType="end"/>
      </w:r>
    </w:p>
    <w:p w14:paraId="5475E241" w14:textId="5215BDE5"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noProof/>
          <w:lang w:val="en-GB"/>
        </w:rPr>
        <w:t>1.1</w:t>
      </w:r>
      <w:r>
        <w:rPr>
          <w:rFonts w:asciiTheme="minorHAnsi" w:eastAsiaTheme="minorEastAsia" w:hAnsiTheme="minorHAnsi" w:cstheme="minorBidi"/>
          <w:b w:val="0"/>
          <w:smallCaps w:val="0"/>
          <w:noProof/>
          <w:szCs w:val="22"/>
          <w:lang w:val="ru-RU" w:eastAsia="ru-RU"/>
        </w:rPr>
        <w:tab/>
      </w:r>
      <w:r w:rsidRPr="004F2ADB">
        <w:rPr>
          <w:noProof/>
          <w:lang w:val="ru-RU"/>
        </w:rPr>
        <w:t>ЦЕЛЬ</w:t>
      </w:r>
      <w:r w:rsidRPr="004F2ADB">
        <w:rPr>
          <w:noProof/>
          <w:lang w:val="en-GB"/>
        </w:rPr>
        <w:t xml:space="preserve"> </w:t>
      </w:r>
      <w:r w:rsidRPr="004F2ADB">
        <w:rPr>
          <w:b w:val="0"/>
          <w:bCs/>
          <w:i/>
          <w:iCs/>
          <w:noProof/>
          <w:lang w:val="en-GB"/>
        </w:rPr>
        <w:t>(</w:t>
      </w:r>
      <w:r w:rsidRPr="004F2ADB">
        <w:rPr>
          <w:b w:val="0"/>
          <w:bCs/>
          <w:i/>
          <w:iCs/>
          <w:noProof/>
        </w:rPr>
        <w:t>PURPOSE</w:t>
      </w:r>
      <w:r w:rsidRPr="004F2ADB">
        <w:rPr>
          <w:b w:val="0"/>
          <w:bCs/>
          <w:i/>
          <w:iCs/>
          <w:noProof/>
          <w:lang w:val="en-GB"/>
        </w:rPr>
        <w:t>)</w:t>
      </w:r>
      <w:r>
        <w:rPr>
          <w:noProof/>
        </w:rPr>
        <w:tab/>
      </w:r>
      <w:r>
        <w:rPr>
          <w:noProof/>
        </w:rPr>
        <w:fldChar w:fldCharType="begin"/>
      </w:r>
      <w:r>
        <w:rPr>
          <w:noProof/>
        </w:rPr>
        <w:instrText xml:space="preserve"> PAGEREF _Toc149556409 \h </w:instrText>
      </w:r>
      <w:r>
        <w:rPr>
          <w:noProof/>
        </w:rPr>
      </w:r>
      <w:r>
        <w:rPr>
          <w:noProof/>
        </w:rPr>
        <w:fldChar w:fldCharType="separate"/>
      </w:r>
      <w:r>
        <w:rPr>
          <w:noProof/>
        </w:rPr>
        <w:t>4</w:t>
      </w:r>
      <w:r>
        <w:rPr>
          <w:noProof/>
        </w:rPr>
        <w:fldChar w:fldCharType="end"/>
      </w:r>
    </w:p>
    <w:p w14:paraId="4975AFF4" w14:textId="0123E671"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bCs/>
          <w:iCs/>
          <w:noProof/>
          <w:lang w:val="en-GB"/>
        </w:rPr>
        <w:t>1.2</w:t>
      </w:r>
      <w:r>
        <w:rPr>
          <w:rFonts w:asciiTheme="minorHAnsi" w:eastAsiaTheme="minorEastAsia" w:hAnsiTheme="minorHAnsi" w:cstheme="minorBidi"/>
          <w:b w:val="0"/>
          <w:smallCaps w:val="0"/>
          <w:noProof/>
          <w:szCs w:val="22"/>
          <w:lang w:val="ru-RU" w:eastAsia="ru-RU"/>
        </w:rPr>
        <w:tab/>
      </w:r>
      <w:r w:rsidRPr="004F2ADB">
        <w:rPr>
          <w:noProof/>
          <w:lang w:val="ru-RU"/>
        </w:rPr>
        <w:t>СФЕРА</w:t>
      </w:r>
      <w:r w:rsidRPr="004F2ADB">
        <w:rPr>
          <w:noProof/>
          <w:lang w:val="en-GB"/>
        </w:rPr>
        <w:t xml:space="preserve"> </w:t>
      </w:r>
      <w:r w:rsidRPr="004F2ADB">
        <w:rPr>
          <w:noProof/>
          <w:lang w:val="ru-RU"/>
        </w:rPr>
        <w:t>ПРИМЕНЕНИЯ</w:t>
      </w:r>
      <w:r w:rsidRPr="004F2ADB">
        <w:rPr>
          <w:noProof/>
          <w:lang w:val="en-GB"/>
        </w:rPr>
        <w:t xml:space="preserve"> </w:t>
      </w:r>
      <w:r w:rsidRPr="004F2ADB">
        <w:rPr>
          <w:b w:val="0"/>
          <w:bCs/>
          <w:i/>
          <w:iCs/>
          <w:noProof/>
          <w:lang w:val="en-GB"/>
        </w:rPr>
        <w:t>(</w:t>
      </w:r>
      <w:r w:rsidRPr="004F2ADB">
        <w:rPr>
          <w:b w:val="0"/>
          <w:bCs/>
          <w:i/>
          <w:iCs/>
          <w:noProof/>
        </w:rPr>
        <w:t>SCOPE</w:t>
      </w:r>
      <w:r w:rsidRPr="004F2ADB">
        <w:rPr>
          <w:b w:val="0"/>
          <w:bCs/>
          <w:i/>
          <w:iCs/>
          <w:noProof/>
          <w:lang w:val="en-GB"/>
        </w:rPr>
        <w:t>)</w:t>
      </w:r>
      <w:r>
        <w:rPr>
          <w:noProof/>
        </w:rPr>
        <w:tab/>
      </w:r>
      <w:r>
        <w:rPr>
          <w:noProof/>
        </w:rPr>
        <w:fldChar w:fldCharType="begin"/>
      </w:r>
      <w:r>
        <w:rPr>
          <w:noProof/>
        </w:rPr>
        <w:instrText xml:space="preserve"> PAGEREF _Toc149556410 \h </w:instrText>
      </w:r>
      <w:r>
        <w:rPr>
          <w:noProof/>
        </w:rPr>
      </w:r>
      <w:r>
        <w:rPr>
          <w:noProof/>
        </w:rPr>
        <w:fldChar w:fldCharType="separate"/>
      </w:r>
      <w:r>
        <w:rPr>
          <w:noProof/>
        </w:rPr>
        <w:t>4</w:t>
      </w:r>
      <w:r>
        <w:rPr>
          <w:noProof/>
        </w:rPr>
        <w:fldChar w:fldCharType="end"/>
      </w:r>
    </w:p>
    <w:p w14:paraId="42EC0366" w14:textId="58CC5549"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en-GB"/>
        </w:rPr>
        <w:t>1.2.1</w:t>
      </w:r>
      <w:r>
        <w:rPr>
          <w:rFonts w:asciiTheme="minorHAnsi" w:eastAsiaTheme="minorEastAsia" w:hAnsiTheme="minorHAnsi" w:cstheme="minorBidi"/>
          <w:i w:val="0"/>
          <w:smallCaps w:val="0"/>
          <w:sz w:val="22"/>
          <w:szCs w:val="22"/>
          <w:lang w:val="ru-RU" w:eastAsia="ru-RU"/>
        </w:rPr>
        <w:tab/>
      </w:r>
      <w:r w:rsidRPr="004F2ADB">
        <w:rPr>
          <w:lang w:val="ru-RU"/>
        </w:rPr>
        <w:t>Вне</w:t>
      </w:r>
      <w:r w:rsidRPr="004F2ADB">
        <w:rPr>
          <w:lang w:val="en-GB"/>
        </w:rPr>
        <w:t xml:space="preserve"> </w:t>
      </w:r>
      <w:r w:rsidRPr="004F2ADB">
        <w:rPr>
          <w:lang w:val="ru-RU"/>
        </w:rPr>
        <w:t>сферы</w:t>
      </w:r>
      <w:r w:rsidRPr="004F2ADB">
        <w:rPr>
          <w:lang w:val="en-GB"/>
        </w:rPr>
        <w:t xml:space="preserve"> </w:t>
      </w:r>
      <w:r w:rsidRPr="004F2ADB">
        <w:rPr>
          <w:lang w:val="ru-RU"/>
        </w:rPr>
        <w:t>применения</w:t>
      </w:r>
      <w:r w:rsidRPr="004F2ADB">
        <w:rPr>
          <w:lang w:val="en-GB"/>
        </w:rPr>
        <w:t xml:space="preserve"> </w:t>
      </w:r>
      <w:r w:rsidRPr="004F2ADB">
        <w:rPr>
          <w:bCs/>
          <w:iCs/>
          <w:lang w:val="en-GB"/>
        </w:rPr>
        <w:t>(</w:t>
      </w:r>
      <w:r w:rsidRPr="004F2ADB">
        <w:rPr>
          <w:bCs/>
          <w:iCs/>
        </w:rPr>
        <w:t>Out</w:t>
      </w:r>
      <w:r w:rsidRPr="004F2ADB">
        <w:rPr>
          <w:bCs/>
          <w:iCs/>
          <w:lang w:val="en-GB"/>
        </w:rPr>
        <w:t xml:space="preserve"> </w:t>
      </w:r>
      <w:r w:rsidRPr="004F2ADB">
        <w:rPr>
          <w:bCs/>
          <w:iCs/>
        </w:rPr>
        <w:t>of</w:t>
      </w:r>
      <w:r w:rsidRPr="004F2ADB">
        <w:rPr>
          <w:bCs/>
          <w:iCs/>
          <w:lang w:val="en-GB"/>
        </w:rPr>
        <w:t xml:space="preserve"> </w:t>
      </w:r>
      <w:r w:rsidRPr="004F2ADB">
        <w:rPr>
          <w:bCs/>
          <w:iCs/>
        </w:rPr>
        <w:t>the</w:t>
      </w:r>
      <w:r w:rsidRPr="004F2ADB">
        <w:rPr>
          <w:bCs/>
          <w:iCs/>
          <w:lang w:val="en-GB"/>
        </w:rPr>
        <w:t xml:space="preserve"> </w:t>
      </w:r>
      <w:r w:rsidRPr="004F2ADB">
        <w:rPr>
          <w:bCs/>
          <w:iCs/>
        </w:rPr>
        <w:t>Scope</w:t>
      </w:r>
      <w:r w:rsidRPr="004F2ADB">
        <w:rPr>
          <w:bCs/>
          <w:iCs/>
          <w:lang w:val="en-GB"/>
        </w:rPr>
        <w:t>)</w:t>
      </w:r>
      <w:r>
        <w:tab/>
      </w:r>
      <w:r>
        <w:fldChar w:fldCharType="begin"/>
      </w:r>
      <w:r>
        <w:instrText xml:space="preserve"> PAGEREF _Toc149556411 \h </w:instrText>
      </w:r>
      <w:r>
        <w:fldChar w:fldCharType="separate"/>
      </w:r>
      <w:r>
        <w:t>4</w:t>
      </w:r>
      <w:r>
        <w:fldChar w:fldCharType="end"/>
      </w:r>
    </w:p>
    <w:p w14:paraId="734B3F23" w14:textId="7CECEBEC"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noProof/>
          <w:lang w:val="ru-RU"/>
        </w:rPr>
        <w:t>1.3</w:t>
      </w:r>
      <w:r>
        <w:rPr>
          <w:rFonts w:asciiTheme="minorHAnsi" w:eastAsiaTheme="minorEastAsia" w:hAnsiTheme="minorHAnsi" w:cstheme="minorBidi"/>
          <w:b w:val="0"/>
          <w:smallCaps w:val="0"/>
          <w:noProof/>
          <w:szCs w:val="22"/>
          <w:lang w:val="ru-RU" w:eastAsia="ru-RU"/>
        </w:rPr>
        <w:tab/>
      </w:r>
      <w:r w:rsidRPr="004F2ADB">
        <w:rPr>
          <w:noProof/>
          <w:lang w:val="ru-RU"/>
        </w:rPr>
        <w:t xml:space="preserve">Справочная документация </w:t>
      </w:r>
      <w:r w:rsidRPr="004F2ADB">
        <w:rPr>
          <w:b w:val="0"/>
          <w:i/>
          <w:noProof/>
          <w:lang w:val="ru-RU"/>
        </w:rPr>
        <w:t>(</w:t>
      </w:r>
      <w:r w:rsidRPr="004F2ADB">
        <w:rPr>
          <w:b w:val="0"/>
          <w:i/>
          <w:noProof/>
        </w:rPr>
        <w:t>Reference</w:t>
      </w:r>
      <w:r w:rsidRPr="004F2ADB">
        <w:rPr>
          <w:b w:val="0"/>
          <w:i/>
          <w:noProof/>
          <w:lang w:val="ru-RU"/>
        </w:rPr>
        <w:t xml:space="preserve"> </w:t>
      </w:r>
      <w:r w:rsidRPr="004F2ADB">
        <w:rPr>
          <w:b w:val="0"/>
          <w:i/>
          <w:noProof/>
        </w:rPr>
        <w:t>Documentation</w:t>
      </w:r>
      <w:r w:rsidRPr="004F2ADB">
        <w:rPr>
          <w:b w:val="0"/>
          <w:i/>
          <w:noProof/>
          <w:lang w:val="ru-RU"/>
        </w:rPr>
        <w:t>)</w:t>
      </w:r>
      <w:r>
        <w:rPr>
          <w:noProof/>
        </w:rPr>
        <w:tab/>
      </w:r>
      <w:r>
        <w:rPr>
          <w:noProof/>
        </w:rPr>
        <w:fldChar w:fldCharType="begin"/>
      </w:r>
      <w:r>
        <w:rPr>
          <w:noProof/>
        </w:rPr>
        <w:instrText xml:space="preserve"> PAGEREF _Toc149556412 \h </w:instrText>
      </w:r>
      <w:r>
        <w:rPr>
          <w:noProof/>
        </w:rPr>
      </w:r>
      <w:r>
        <w:rPr>
          <w:noProof/>
        </w:rPr>
        <w:fldChar w:fldCharType="separate"/>
      </w:r>
      <w:r>
        <w:rPr>
          <w:noProof/>
        </w:rPr>
        <w:t>5</w:t>
      </w:r>
      <w:r>
        <w:rPr>
          <w:noProof/>
        </w:rPr>
        <w:fldChar w:fldCharType="end"/>
      </w:r>
    </w:p>
    <w:p w14:paraId="28C20ED0" w14:textId="7C004CEE"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noProof/>
          <w:lang w:val="en-GB"/>
        </w:rPr>
        <w:t>1.4</w:t>
      </w:r>
      <w:r>
        <w:rPr>
          <w:rFonts w:asciiTheme="minorHAnsi" w:eastAsiaTheme="minorEastAsia" w:hAnsiTheme="minorHAnsi" w:cstheme="minorBidi"/>
          <w:b w:val="0"/>
          <w:smallCaps w:val="0"/>
          <w:noProof/>
          <w:szCs w:val="22"/>
          <w:lang w:val="ru-RU" w:eastAsia="ru-RU"/>
        </w:rPr>
        <w:tab/>
      </w:r>
      <w:r w:rsidRPr="004F2ADB">
        <w:rPr>
          <w:noProof/>
          <w:lang w:val="ru-RU"/>
        </w:rPr>
        <w:t>ГЛОССАРИЙ</w:t>
      </w:r>
      <w:r w:rsidRPr="004F2ADB">
        <w:rPr>
          <w:noProof/>
          <w:lang w:val="en-GB"/>
        </w:rPr>
        <w:t xml:space="preserve"> </w:t>
      </w:r>
      <w:r w:rsidRPr="004F2ADB">
        <w:rPr>
          <w:b w:val="0"/>
          <w:i/>
          <w:noProof/>
          <w:lang w:val="en-GB"/>
        </w:rPr>
        <w:t>(</w:t>
      </w:r>
      <w:r w:rsidRPr="004F2ADB">
        <w:rPr>
          <w:b w:val="0"/>
          <w:i/>
          <w:noProof/>
        </w:rPr>
        <w:t>GLOSSARY</w:t>
      </w:r>
      <w:r w:rsidRPr="004F2ADB">
        <w:rPr>
          <w:b w:val="0"/>
          <w:i/>
          <w:noProof/>
          <w:lang w:val="en-GB"/>
        </w:rPr>
        <w:t>)</w:t>
      </w:r>
      <w:r>
        <w:rPr>
          <w:noProof/>
        </w:rPr>
        <w:tab/>
      </w:r>
      <w:r>
        <w:rPr>
          <w:noProof/>
        </w:rPr>
        <w:fldChar w:fldCharType="begin"/>
      </w:r>
      <w:r>
        <w:rPr>
          <w:noProof/>
        </w:rPr>
        <w:instrText xml:space="preserve"> PAGEREF _Toc149556413 \h </w:instrText>
      </w:r>
      <w:r>
        <w:rPr>
          <w:noProof/>
        </w:rPr>
      </w:r>
      <w:r>
        <w:rPr>
          <w:noProof/>
        </w:rPr>
        <w:fldChar w:fldCharType="separate"/>
      </w:r>
      <w:r>
        <w:rPr>
          <w:noProof/>
        </w:rPr>
        <w:t>6</w:t>
      </w:r>
      <w:r>
        <w:rPr>
          <w:noProof/>
        </w:rPr>
        <w:fldChar w:fldCharType="end"/>
      </w:r>
    </w:p>
    <w:p w14:paraId="37BF0706" w14:textId="7EB24AB4" w:rsidR="00F366D7" w:rsidRDefault="00F366D7">
      <w:pPr>
        <w:pStyle w:val="TOC1"/>
        <w:tabs>
          <w:tab w:val="left" w:pos="660"/>
        </w:tabs>
        <w:rPr>
          <w:rFonts w:asciiTheme="minorHAnsi" w:eastAsiaTheme="minorEastAsia" w:hAnsiTheme="minorHAnsi" w:cstheme="minorBidi"/>
          <w:b w:val="0"/>
          <w:smallCaps w:val="0"/>
          <w:sz w:val="22"/>
          <w:szCs w:val="22"/>
          <w:lang w:val="ru-RU" w:eastAsia="ru-RU"/>
        </w:rPr>
      </w:pPr>
      <w:r w:rsidRPr="004F2ADB">
        <w:rPr>
          <w:bCs/>
          <w:iCs/>
          <w:lang w:val="ru-RU"/>
        </w:rPr>
        <w:t>2</w:t>
      </w:r>
      <w:r>
        <w:rPr>
          <w:rFonts w:asciiTheme="minorHAnsi" w:eastAsiaTheme="minorEastAsia" w:hAnsiTheme="minorHAnsi" w:cstheme="minorBidi"/>
          <w:b w:val="0"/>
          <w:smallCaps w:val="0"/>
          <w:sz w:val="22"/>
          <w:szCs w:val="22"/>
          <w:lang w:val="ru-RU" w:eastAsia="ru-RU"/>
        </w:rPr>
        <w:tab/>
      </w:r>
      <w:r w:rsidRPr="004F2ADB">
        <w:rPr>
          <w:lang w:val="ru-RU"/>
        </w:rPr>
        <w:t xml:space="preserve">ПОДХОД И СТРАТЕГИЯ АНАЛИЗА РИСКОВ </w:t>
      </w:r>
      <w:r w:rsidRPr="004F2ADB">
        <w:rPr>
          <w:b w:val="0"/>
          <w:bCs/>
          <w:i/>
          <w:iCs/>
          <w:lang w:val="ru-RU"/>
        </w:rPr>
        <w:t>(</w:t>
      </w:r>
      <w:r w:rsidRPr="004F2ADB">
        <w:rPr>
          <w:b w:val="0"/>
          <w:bCs/>
          <w:i/>
          <w:iCs/>
        </w:rPr>
        <w:t>RISK</w:t>
      </w:r>
      <w:r w:rsidRPr="004F2ADB">
        <w:rPr>
          <w:b w:val="0"/>
          <w:bCs/>
          <w:i/>
          <w:iCs/>
          <w:lang w:val="ru-RU"/>
        </w:rPr>
        <w:t xml:space="preserve"> </w:t>
      </w:r>
      <w:r w:rsidRPr="004F2ADB">
        <w:rPr>
          <w:b w:val="0"/>
          <w:bCs/>
          <w:i/>
          <w:iCs/>
        </w:rPr>
        <w:t>ANALYSIS</w:t>
      </w:r>
      <w:r w:rsidRPr="004F2ADB">
        <w:rPr>
          <w:b w:val="0"/>
          <w:bCs/>
          <w:i/>
          <w:iCs/>
          <w:lang w:val="ru-RU"/>
        </w:rPr>
        <w:t xml:space="preserve"> </w:t>
      </w:r>
      <w:r w:rsidRPr="004F2ADB">
        <w:rPr>
          <w:b w:val="0"/>
          <w:bCs/>
          <w:i/>
          <w:iCs/>
        </w:rPr>
        <w:t>STRATEGY</w:t>
      </w:r>
      <w:r w:rsidRPr="004F2ADB">
        <w:rPr>
          <w:b w:val="0"/>
          <w:bCs/>
          <w:i/>
          <w:iCs/>
          <w:lang w:val="ru-RU"/>
        </w:rPr>
        <w:t xml:space="preserve"> </w:t>
      </w:r>
      <w:r w:rsidRPr="004F2ADB">
        <w:rPr>
          <w:b w:val="0"/>
          <w:bCs/>
          <w:i/>
          <w:iCs/>
        </w:rPr>
        <w:t>AND</w:t>
      </w:r>
      <w:r w:rsidRPr="004F2ADB">
        <w:rPr>
          <w:b w:val="0"/>
          <w:bCs/>
          <w:i/>
          <w:iCs/>
          <w:lang w:val="ru-RU"/>
        </w:rPr>
        <w:t xml:space="preserve"> </w:t>
      </w:r>
      <w:r w:rsidRPr="004F2ADB">
        <w:rPr>
          <w:b w:val="0"/>
          <w:bCs/>
          <w:i/>
          <w:iCs/>
        </w:rPr>
        <w:t>APPROACH</w:t>
      </w:r>
      <w:r w:rsidRPr="004F2ADB">
        <w:rPr>
          <w:b w:val="0"/>
          <w:bCs/>
          <w:i/>
          <w:iCs/>
          <w:lang w:val="ru-RU"/>
        </w:rPr>
        <w:t>)</w:t>
      </w:r>
      <w:r>
        <w:tab/>
      </w:r>
      <w:r>
        <w:fldChar w:fldCharType="begin"/>
      </w:r>
      <w:r>
        <w:instrText xml:space="preserve"> PAGEREF _Toc149556414 \h </w:instrText>
      </w:r>
      <w:r>
        <w:fldChar w:fldCharType="separate"/>
      </w:r>
      <w:r>
        <w:t>7</w:t>
      </w:r>
      <w:r>
        <w:fldChar w:fldCharType="end"/>
      </w:r>
    </w:p>
    <w:p w14:paraId="367D3344" w14:textId="383A482C"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4F2ADB">
        <w:rPr>
          <w:noProof/>
          <w:lang w:val="ru-RU"/>
        </w:rPr>
        <w:t>2.1</w:t>
      </w:r>
      <w:r>
        <w:rPr>
          <w:rFonts w:asciiTheme="minorHAnsi" w:eastAsiaTheme="minorEastAsia" w:hAnsiTheme="minorHAnsi" w:cstheme="minorBidi"/>
          <w:b w:val="0"/>
          <w:smallCaps w:val="0"/>
          <w:noProof/>
          <w:szCs w:val="22"/>
          <w:lang w:val="ru-RU" w:eastAsia="ru-RU"/>
        </w:rPr>
        <w:tab/>
      </w:r>
      <w:r w:rsidRPr="004F2ADB">
        <w:rPr>
          <w:noProof/>
          <w:lang w:val="ru-RU"/>
        </w:rPr>
        <w:t xml:space="preserve">ПРОЦЕДУРА АНАЛИЗА РИСКОВ </w:t>
      </w:r>
      <w:r w:rsidRPr="004F2ADB">
        <w:rPr>
          <w:b w:val="0"/>
          <w:i/>
          <w:noProof/>
          <w:lang w:val="ru-RU"/>
        </w:rPr>
        <w:t>(</w:t>
      </w:r>
      <w:r w:rsidRPr="004F2ADB">
        <w:rPr>
          <w:b w:val="0"/>
          <w:i/>
          <w:noProof/>
        </w:rPr>
        <w:t>RISK</w:t>
      </w:r>
      <w:r w:rsidRPr="004F2ADB">
        <w:rPr>
          <w:b w:val="0"/>
          <w:i/>
          <w:noProof/>
          <w:lang w:val="ru-RU"/>
        </w:rPr>
        <w:t xml:space="preserve"> </w:t>
      </w:r>
      <w:r w:rsidRPr="004F2ADB">
        <w:rPr>
          <w:b w:val="0"/>
          <w:i/>
          <w:noProof/>
        </w:rPr>
        <w:t>ANALYSIS</w:t>
      </w:r>
      <w:r w:rsidRPr="004F2ADB">
        <w:rPr>
          <w:b w:val="0"/>
          <w:i/>
          <w:noProof/>
          <w:lang w:val="ru-RU"/>
        </w:rPr>
        <w:t xml:space="preserve"> </w:t>
      </w:r>
      <w:r w:rsidRPr="004F2ADB">
        <w:rPr>
          <w:b w:val="0"/>
          <w:i/>
          <w:noProof/>
        </w:rPr>
        <w:t>PROCEDURE</w:t>
      </w:r>
      <w:r w:rsidRPr="004F2ADB">
        <w:rPr>
          <w:b w:val="0"/>
          <w:i/>
          <w:noProof/>
          <w:lang w:val="ru-RU"/>
        </w:rPr>
        <w:t>)</w:t>
      </w:r>
      <w:r>
        <w:rPr>
          <w:noProof/>
        </w:rPr>
        <w:tab/>
      </w:r>
      <w:r>
        <w:rPr>
          <w:noProof/>
        </w:rPr>
        <w:fldChar w:fldCharType="begin"/>
      </w:r>
      <w:r>
        <w:rPr>
          <w:noProof/>
        </w:rPr>
        <w:instrText xml:space="preserve"> PAGEREF _Toc149556415 \h </w:instrText>
      </w:r>
      <w:r>
        <w:rPr>
          <w:noProof/>
        </w:rPr>
      </w:r>
      <w:r>
        <w:rPr>
          <w:noProof/>
        </w:rPr>
        <w:fldChar w:fldCharType="separate"/>
      </w:r>
      <w:r>
        <w:rPr>
          <w:noProof/>
        </w:rPr>
        <w:t>8</w:t>
      </w:r>
      <w:r>
        <w:rPr>
          <w:noProof/>
        </w:rPr>
        <w:fldChar w:fldCharType="end"/>
      </w:r>
    </w:p>
    <w:p w14:paraId="7C24997B" w14:textId="35D0C926" w:rsidR="00F366D7" w:rsidRDefault="00F366D7">
      <w:pPr>
        <w:pStyle w:val="TOC3"/>
        <w:rPr>
          <w:rFonts w:asciiTheme="minorHAnsi" w:eastAsiaTheme="minorEastAsia" w:hAnsiTheme="minorHAnsi" w:cstheme="minorBidi"/>
          <w:i w:val="0"/>
          <w:smallCaps w:val="0"/>
          <w:sz w:val="22"/>
          <w:szCs w:val="22"/>
          <w:lang w:val="ru-RU" w:eastAsia="ru-RU"/>
        </w:rPr>
      </w:pPr>
      <w:r w:rsidRPr="00F366D7">
        <w:rPr>
          <w:lang w:val="ru-RU"/>
        </w:rPr>
        <w:t>2.1.1</w:t>
      </w:r>
      <w:r>
        <w:rPr>
          <w:rFonts w:asciiTheme="minorHAnsi" w:eastAsiaTheme="minorEastAsia" w:hAnsiTheme="minorHAnsi" w:cstheme="minorBidi"/>
          <w:i w:val="0"/>
          <w:smallCaps w:val="0"/>
          <w:sz w:val="22"/>
          <w:szCs w:val="22"/>
          <w:lang w:val="ru-RU" w:eastAsia="ru-RU"/>
        </w:rPr>
        <w:tab/>
      </w:r>
      <w:r w:rsidRPr="004F2ADB">
        <w:rPr>
          <w:lang w:val="ru-RU"/>
        </w:rPr>
        <w:t>Сценарий</w:t>
      </w:r>
      <w:r w:rsidRPr="00F366D7">
        <w:rPr>
          <w:lang w:val="ru-RU"/>
        </w:rPr>
        <w:t xml:space="preserve"> </w:t>
      </w:r>
      <w:r w:rsidRPr="004F2ADB">
        <w:rPr>
          <w:lang w:val="ru-RU"/>
        </w:rPr>
        <w:t>риска</w:t>
      </w:r>
      <w:r w:rsidRPr="00F366D7">
        <w:rPr>
          <w:lang w:val="ru-RU"/>
        </w:rPr>
        <w:t xml:space="preserve"> / </w:t>
      </w:r>
      <w:r w:rsidRPr="004F2ADB">
        <w:rPr>
          <w:lang w:val="ru-RU"/>
        </w:rPr>
        <w:t>потенциальный</w:t>
      </w:r>
      <w:r w:rsidRPr="00F366D7">
        <w:rPr>
          <w:lang w:val="ru-RU"/>
        </w:rPr>
        <w:t xml:space="preserve"> </w:t>
      </w:r>
      <w:r w:rsidRPr="004F2ADB">
        <w:rPr>
          <w:lang w:val="ru-RU"/>
        </w:rPr>
        <w:t>сбой</w:t>
      </w:r>
      <w:r w:rsidRPr="00F366D7">
        <w:rPr>
          <w:lang w:val="ru-RU"/>
        </w:rPr>
        <w:t xml:space="preserve"> </w:t>
      </w:r>
      <w:r w:rsidRPr="004F2ADB">
        <w:rPr>
          <w:lang w:val="ru-RU"/>
        </w:rPr>
        <w:t>и</w:t>
      </w:r>
      <w:r w:rsidRPr="00F366D7">
        <w:rPr>
          <w:lang w:val="ru-RU"/>
        </w:rPr>
        <w:t xml:space="preserve"> </w:t>
      </w:r>
      <w:r w:rsidRPr="004F2ADB">
        <w:rPr>
          <w:lang w:val="ru-RU"/>
        </w:rPr>
        <w:t>воздействие</w:t>
      </w:r>
      <w:r w:rsidRPr="00F366D7">
        <w:rPr>
          <w:lang w:val="ru-RU"/>
        </w:rPr>
        <w:t xml:space="preserve"> (</w:t>
      </w:r>
      <w:r w:rsidRPr="004F2ADB">
        <w:t>Risk</w:t>
      </w:r>
      <w:r w:rsidRPr="00F366D7">
        <w:rPr>
          <w:lang w:val="ru-RU"/>
        </w:rPr>
        <w:t xml:space="preserve"> </w:t>
      </w:r>
      <w:r w:rsidRPr="004F2ADB">
        <w:t>Scenario</w:t>
      </w:r>
      <w:r w:rsidRPr="00F366D7">
        <w:rPr>
          <w:lang w:val="ru-RU"/>
        </w:rPr>
        <w:t xml:space="preserve"> / </w:t>
      </w:r>
      <w:r w:rsidRPr="004F2ADB">
        <w:t>Potential</w:t>
      </w:r>
      <w:r w:rsidRPr="00F366D7">
        <w:rPr>
          <w:lang w:val="ru-RU"/>
        </w:rPr>
        <w:t xml:space="preserve"> </w:t>
      </w:r>
      <w:r w:rsidRPr="004F2ADB">
        <w:t>Failure</w:t>
      </w:r>
      <w:r w:rsidRPr="00F366D7">
        <w:rPr>
          <w:lang w:val="ru-RU"/>
        </w:rPr>
        <w:t xml:space="preserve"> </w:t>
      </w:r>
      <w:r w:rsidRPr="004F2ADB">
        <w:t>and</w:t>
      </w:r>
      <w:r w:rsidRPr="00F366D7">
        <w:rPr>
          <w:lang w:val="ru-RU"/>
        </w:rPr>
        <w:t xml:space="preserve"> </w:t>
      </w:r>
      <w:r w:rsidRPr="004F2ADB">
        <w:t>Effect</w:t>
      </w:r>
      <w:r w:rsidRPr="00F366D7">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149556416 \</w:instrText>
      </w:r>
      <w:r>
        <w:instrText>h</w:instrText>
      </w:r>
      <w:r w:rsidRPr="00F366D7">
        <w:rPr>
          <w:lang w:val="ru-RU"/>
        </w:rPr>
        <w:instrText xml:space="preserve"> </w:instrText>
      </w:r>
      <w:r>
        <w:fldChar w:fldCharType="separate"/>
      </w:r>
      <w:r w:rsidRPr="00F366D7">
        <w:rPr>
          <w:lang w:val="ru-RU"/>
        </w:rPr>
        <w:t>10</w:t>
      </w:r>
      <w:r>
        <w:fldChar w:fldCharType="end"/>
      </w:r>
    </w:p>
    <w:p w14:paraId="23210576" w14:textId="0C5E4C8F"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2.1.2</w:t>
      </w:r>
      <w:r>
        <w:rPr>
          <w:rFonts w:asciiTheme="minorHAnsi" w:eastAsiaTheme="minorEastAsia" w:hAnsiTheme="minorHAnsi" w:cstheme="minorBidi"/>
          <w:i w:val="0"/>
          <w:smallCaps w:val="0"/>
          <w:sz w:val="22"/>
          <w:szCs w:val="22"/>
          <w:lang w:val="ru-RU" w:eastAsia="ru-RU"/>
        </w:rPr>
        <w:tab/>
      </w:r>
      <w:r w:rsidRPr="004F2ADB">
        <w:rPr>
          <w:lang w:val="ru-RU"/>
        </w:rPr>
        <w:t>Типология рисков (</w:t>
      </w:r>
      <w:r w:rsidRPr="004F2ADB">
        <w:t>Risk</w:t>
      </w:r>
      <w:r w:rsidRPr="004F2ADB">
        <w:rPr>
          <w:lang w:val="ru-RU"/>
        </w:rPr>
        <w:t xml:space="preserve"> </w:t>
      </w:r>
      <w:r w:rsidRPr="004F2ADB">
        <w:t>Typology</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149556417 \</w:instrText>
      </w:r>
      <w:r>
        <w:instrText>h</w:instrText>
      </w:r>
      <w:r w:rsidRPr="00F366D7">
        <w:rPr>
          <w:lang w:val="ru-RU"/>
        </w:rPr>
        <w:instrText xml:space="preserve"> </w:instrText>
      </w:r>
      <w:r>
        <w:fldChar w:fldCharType="separate"/>
      </w:r>
      <w:r w:rsidRPr="00F366D7">
        <w:rPr>
          <w:lang w:val="ru-RU"/>
        </w:rPr>
        <w:t>11</w:t>
      </w:r>
      <w:r>
        <w:fldChar w:fldCharType="end"/>
      </w:r>
    </w:p>
    <w:p w14:paraId="44DB4A6C" w14:textId="0FE7EC43"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2.1.3</w:t>
      </w:r>
      <w:r>
        <w:rPr>
          <w:rFonts w:asciiTheme="minorHAnsi" w:eastAsiaTheme="minorEastAsia" w:hAnsiTheme="minorHAnsi" w:cstheme="minorBidi"/>
          <w:i w:val="0"/>
          <w:smallCaps w:val="0"/>
          <w:sz w:val="22"/>
          <w:szCs w:val="22"/>
          <w:lang w:val="ru-RU" w:eastAsia="ru-RU"/>
        </w:rPr>
        <w:tab/>
      </w:r>
      <w:r w:rsidRPr="004F2ADB">
        <w:rPr>
          <w:lang w:val="ru-RU"/>
        </w:rPr>
        <w:t>Причины возникновения риска (</w:t>
      </w:r>
      <w:r w:rsidRPr="004F2ADB">
        <w:t>Risk</w:t>
      </w:r>
      <w:r w:rsidRPr="004F2ADB">
        <w:rPr>
          <w:lang w:val="ru-RU"/>
        </w:rPr>
        <w:t xml:space="preserve"> </w:t>
      </w:r>
      <w:r w:rsidRPr="004F2ADB">
        <w:t>Root</w:t>
      </w:r>
      <w:r w:rsidRPr="004F2ADB">
        <w:rPr>
          <w:lang w:val="ru-RU"/>
        </w:rPr>
        <w:t xml:space="preserve"> </w:t>
      </w:r>
      <w:r w:rsidRPr="004F2ADB">
        <w:t>Cause</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149556418 \</w:instrText>
      </w:r>
      <w:r>
        <w:instrText>h</w:instrText>
      </w:r>
      <w:r w:rsidRPr="00F366D7">
        <w:rPr>
          <w:lang w:val="ru-RU"/>
        </w:rPr>
        <w:instrText xml:space="preserve"> </w:instrText>
      </w:r>
      <w:r>
        <w:fldChar w:fldCharType="separate"/>
      </w:r>
      <w:r w:rsidRPr="00F366D7">
        <w:rPr>
          <w:lang w:val="ru-RU"/>
        </w:rPr>
        <w:t>11</w:t>
      </w:r>
      <w:r>
        <w:fldChar w:fldCharType="end"/>
      </w:r>
    </w:p>
    <w:p w14:paraId="2BC2E0CF" w14:textId="2099CD04" w:rsidR="00F366D7" w:rsidRDefault="00F366D7">
      <w:pPr>
        <w:pStyle w:val="TOC3"/>
        <w:rPr>
          <w:rFonts w:asciiTheme="minorHAnsi" w:eastAsiaTheme="minorEastAsia" w:hAnsiTheme="minorHAnsi" w:cstheme="minorBidi"/>
          <w:i w:val="0"/>
          <w:smallCaps w:val="0"/>
          <w:sz w:val="22"/>
          <w:szCs w:val="22"/>
          <w:lang w:val="ru-RU" w:eastAsia="ru-RU"/>
        </w:rPr>
      </w:pPr>
      <w:r w:rsidRPr="004F2ADB">
        <w:rPr>
          <w:iCs/>
          <w:lang w:val="ru-RU"/>
        </w:rPr>
        <w:t>2.1.4</w:t>
      </w:r>
      <w:r>
        <w:rPr>
          <w:rFonts w:asciiTheme="minorHAnsi" w:eastAsiaTheme="minorEastAsia" w:hAnsiTheme="minorHAnsi" w:cstheme="minorBidi"/>
          <w:i w:val="0"/>
          <w:smallCaps w:val="0"/>
          <w:sz w:val="22"/>
          <w:szCs w:val="22"/>
          <w:lang w:val="ru-RU" w:eastAsia="ru-RU"/>
        </w:rPr>
        <w:tab/>
      </w:r>
      <w:r w:rsidRPr="004F2ADB">
        <w:rPr>
          <w:lang w:val="ru-RU"/>
        </w:rPr>
        <w:t xml:space="preserve">Влияние сбоев (степень воздействия) </w:t>
      </w:r>
      <w:r w:rsidRPr="004F2ADB">
        <w:rPr>
          <w:iCs/>
          <w:lang w:val="ru-RU"/>
        </w:rPr>
        <w:t>(</w:t>
      </w:r>
      <w:r w:rsidRPr="004F2ADB">
        <w:rPr>
          <w:iCs/>
        </w:rPr>
        <w:t>Impacts</w:t>
      </w:r>
      <w:r w:rsidRPr="004F2ADB">
        <w:rPr>
          <w:iCs/>
          <w:lang w:val="ru-RU"/>
        </w:rPr>
        <w:t xml:space="preserve"> </w:t>
      </w:r>
      <w:r w:rsidRPr="004F2ADB">
        <w:rPr>
          <w:iCs/>
        </w:rPr>
        <w:t>of</w:t>
      </w:r>
      <w:r w:rsidRPr="004F2ADB">
        <w:rPr>
          <w:iCs/>
          <w:lang w:val="ru-RU"/>
        </w:rPr>
        <w:t xml:space="preserve"> </w:t>
      </w:r>
      <w:r w:rsidRPr="004F2ADB">
        <w:rPr>
          <w:iCs/>
        </w:rPr>
        <w:t>Failures</w:t>
      </w:r>
      <w:r w:rsidRPr="004F2ADB">
        <w:rPr>
          <w:iCs/>
          <w:lang w:val="ru-RU"/>
        </w:rPr>
        <w:t xml:space="preserve"> (</w:t>
      </w:r>
      <w:r w:rsidRPr="004F2ADB">
        <w:rPr>
          <w:iCs/>
        </w:rPr>
        <w:t>Severity</w:t>
      </w:r>
      <w:r w:rsidRPr="004F2ADB">
        <w:rPr>
          <w:iCs/>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149556419 \</w:instrText>
      </w:r>
      <w:r>
        <w:instrText>h</w:instrText>
      </w:r>
      <w:r w:rsidRPr="00F366D7">
        <w:rPr>
          <w:lang w:val="ru-RU"/>
        </w:rPr>
        <w:instrText xml:space="preserve"> </w:instrText>
      </w:r>
      <w:r>
        <w:fldChar w:fldCharType="separate"/>
      </w:r>
      <w:r w:rsidRPr="00F366D7">
        <w:rPr>
          <w:lang w:val="ru-RU"/>
        </w:rPr>
        <w:t>11</w:t>
      </w:r>
      <w:r>
        <w:fldChar w:fldCharType="end"/>
      </w:r>
    </w:p>
    <w:p w14:paraId="6E373B4A" w14:textId="04EE7905" w:rsidR="00F366D7" w:rsidRDefault="00F366D7">
      <w:pPr>
        <w:pStyle w:val="TOC3"/>
        <w:rPr>
          <w:rFonts w:asciiTheme="minorHAnsi" w:eastAsiaTheme="minorEastAsia" w:hAnsiTheme="minorHAnsi" w:cstheme="minorBidi"/>
          <w:i w:val="0"/>
          <w:smallCaps w:val="0"/>
          <w:sz w:val="22"/>
          <w:szCs w:val="22"/>
          <w:lang w:val="ru-RU" w:eastAsia="ru-RU"/>
        </w:rPr>
      </w:pPr>
      <w:r w:rsidRPr="00F366D7">
        <w:rPr>
          <w:lang w:val="ru-RU"/>
        </w:rPr>
        <w:t>2.1.5</w:t>
      </w:r>
      <w:r>
        <w:rPr>
          <w:rFonts w:asciiTheme="minorHAnsi" w:eastAsiaTheme="minorEastAsia" w:hAnsiTheme="minorHAnsi" w:cstheme="minorBidi"/>
          <w:i w:val="0"/>
          <w:smallCaps w:val="0"/>
          <w:sz w:val="22"/>
          <w:szCs w:val="22"/>
          <w:lang w:val="ru-RU" w:eastAsia="ru-RU"/>
        </w:rPr>
        <w:tab/>
      </w:r>
      <w:r w:rsidRPr="004F2ADB">
        <w:rPr>
          <w:lang w:val="ru-RU" w:eastAsia="es-ES"/>
        </w:rPr>
        <w:t>Возможность</w:t>
      </w:r>
      <w:r w:rsidRPr="00F366D7">
        <w:rPr>
          <w:lang w:val="ru-RU" w:eastAsia="es-ES"/>
        </w:rPr>
        <w:t xml:space="preserve"> </w:t>
      </w:r>
      <w:r w:rsidRPr="004F2ADB">
        <w:rPr>
          <w:lang w:val="ru-RU" w:eastAsia="es-ES"/>
        </w:rPr>
        <w:t>сбоев</w:t>
      </w:r>
      <w:r w:rsidRPr="00F366D7">
        <w:rPr>
          <w:lang w:val="ru-RU" w:eastAsia="es-ES"/>
        </w:rPr>
        <w:t xml:space="preserve"> (</w:t>
      </w:r>
      <w:r w:rsidRPr="004F2ADB">
        <w:rPr>
          <w:lang w:val="ru-RU" w:eastAsia="es-ES"/>
        </w:rPr>
        <w:t>вероятность</w:t>
      </w:r>
      <w:r w:rsidRPr="00F366D7">
        <w:rPr>
          <w:lang w:val="ru-RU" w:eastAsia="es-ES"/>
        </w:rPr>
        <w:t>) (</w:t>
      </w:r>
      <w:r w:rsidRPr="004F2ADB">
        <w:t>Probability</w:t>
      </w:r>
      <w:r w:rsidRPr="00F366D7">
        <w:rPr>
          <w:lang w:val="ru-RU"/>
        </w:rPr>
        <w:t xml:space="preserve"> </w:t>
      </w:r>
      <w:r w:rsidRPr="004F2ADB">
        <w:t>of</w:t>
      </w:r>
      <w:r w:rsidRPr="00F366D7">
        <w:rPr>
          <w:lang w:val="ru-RU"/>
        </w:rPr>
        <w:t xml:space="preserve"> </w:t>
      </w:r>
      <w:r w:rsidRPr="004F2ADB">
        <w:t>Failure</w:t>
      </w:r>
      <w:r w:rsidRPr="00F366D7">
        <w:rPr>
          <w:lang w:val="ru-RU"/>
        </w:rPr>
        <w:t xml:space="preserve"> (</w:t>
      </w:r>
      <w:r w:rsidRPr="004F2ADB">
        <w:t>Likelihood</w:t>
      </w:r>
      <w:r w:rsidRPr="00F366D7">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149556420 \</w:instrText>
      </w:r>
      <w:r>
        <w:instrText>h</w:instrText>
      </w:r>
      <w:r w:rsidRPr="00F366D7">
        <w:rPr>
          <w:lang w:val="ru-RU"/>
        </w:rPr>
        <w:instrText xml:space="preserve"> </w:instrText>
      </w:r>
      <w:r>
        <w:fldChar w:fldCharType="separate"/>
      </w:r>
      <w:r w:rsidRPr="00F366D7">
        <w:rPr>
          <w:lang w:val="ru-RU"/>
        </w:rPr>
        <w:t>12</w:t>
      </w:r>
      <w:r>
        <w:fldChar w:fldCharType="end"/>
      </w:r>
    </w:p>
    <w:p w14:paraId="57EA7AC5" w14:textId="21E14AF7"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2.1.6</w:t>
      </w:r>
      <w:r>
        <w:rPr>
          <w:rFonts w:asciiTheme="minorHAnsi" w:eastAsiaTheme="minorEastAsia" w:hAnsiTheme="minorHAnsi" w:cstheme="minorBidi"/>
          <w:i w:val="0"/>
          <w:smallCaps w:val="0"/>
          <w:sz w:val="22"/>
          <w:szCs w:val="22"/>
          <w:lang w:val="ru-RU" w:eastAsia="ru-RU"/>
        </w:rPr>
        <w:tab/>
      </w:r>
      <w:r w:rsidRPr="004F2ADB">
        <w:rPr>
          <w:lang w:val="ru-RU"/>
        </w:rPr>
        <w:t>Классы рисков (</w:t>
      </w:r>
      <w:r w:rsidRPr="004F2ADB">
        <w:t>Risk</w:t>
      </w:r>
      <w:r w:rsidRPr="004F2ADB">
        <w:rPr>
          <w:lang w:val="ru-RU"/>
        </w:rPr>
        <w:t xml:space="preserve"> </w:t>
      </w:r>
      <w:r w:rsidRPr="004F2ADB">
        <w:t>Class</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149556421 \</w:instrText>
      </w:r>
      <w:r>
        <w:instrText>h</w:instrText>
      </w:r>
      <w:r w:rsidRPr="00F366D7">
        <w:rPr>
          <w:lang w:val="ru-RU"/>
        </w:rPr>
        <w:instrText xml:space="preserve"> </w:instrText>
      </w:r>
      <w:r>
        <w:fldChar w:fldCharType="separate"/>
      </w:r>
      <w:r w:rsidRPr="00F366D7">
        <w:rPr>
          <w:lang w:val="ru-RU"/>
        </w:rPr>
        <w:t>13</w:t>
      </w:r>
      <w:r>
        <w:fldChar w:fldCharType="end"/>
      </w:r>
    </w:p>
    <w:p w14:paraId="5974BF31" w14:textId="047F4DA4"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2.1.7</w:t>
      </w:r>
      <w:r>
        <w:rPr>
          <w:rFonts w:asciiTheme="minorHAnsi" w:eastAsiaTheme="minorEastAsia" w:hAnsiTheme="minorHAnsi" w:cstheme="minorBidi"/>
          <w:i w:val="0"/>
          <w:smallCaps w:val="0"/>
          <w:sz w:val="22"/>
          <w:szCs w:val="22"/>
          <w:lang w:val="ru-RU" w:eastAsia="ru-RU"/>
        </w:rPr>
        <w:tab/>
      </w:r>
      <w:r w:rsidRPr="004F2ADB">
        <w:rPr>
          <w:lang w:val="ru-RU"/>
        </w:rPr>
        <w:t>Способность обнаруживать сбои (обнаруживаемость) (</w:t>
      </w:r>
      <w:r w:rsidRPr="004F2ADB">
        <w:t>Ability</w:t>
      </w:r>
      <w:r w:rsidRPr="004F2ADB">
        <w:rPr>
          <w:lang w:val="ru-RU"/>
        </w:rPr>
        <w:t xml:space="preserve"> </w:t>
      </w:r>
      <w:r w:rsidRPr="004F2ADB">
        <w:t>to</w:t>
      </w:r>
      <w:r w:rsidRPr="004F2ADB">
        <w:rPr>
          <w:lang w:val="ru-RU"/>
        </w:rPr>
        <w:t xml:space="preserve"> </w:t>
      </w:r>
      <w:r w:rsidRPr="004F2ADB">
        <w:t>Detect</w:t>
      </w:r>
      <w:r w:rsidRPr="004F2ADB">
        <w:rPr>
          <w:lang w:val="ru-RU"/>
        </w:rPr>
        <w:t xml:space="preserve"> </w:t>
      </w:r>
      <w:r w:rsidRPr="004F2ADB">
        <w:t>Failures</w:t>
      </w:r>
      <w:r w:rsidRPr="004F2ADB">
        <w:rPr>
          <w:lang w:val="ru-RU"/>
        </w:rPr>
        <w:t xml:space="preserve"> (</w:t>
      </w:r>
      <w:r w:rsidRPr="004F2ADB">
        <w:t>Detectability</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149556422 \</w:instrText>
      </w:r>
      <w:r>
        <w:instrText>h</w:instrText>
      </w:r>
      <w:r w:rsidRPr="00F366D7">
        <w:rPr>
          <w:lang w:val="ru-RU"/>
        </w:rPr>
        <w:instrText xml:space="preserve"> </w:instrText>
      </w:r>
      <w:r>
        <w:fldChar w:fldCharType="separate"/>
      </w:r>
      <w:r w:rsidRPr="00F366D7">
        <w:rPr>
          <w:lang w:val="ru-RU"/>
        </w:rPr>
        <w:t>14</w:t>
      </w:r>
      <w:r>
        <w:fldChar w:fldCharType="end"/>
      </w:r>
    </w:p>
    <w:p w14:paraId="6ED79CA8" w14:textId="762413F0" w:rsidR="00F366D7" w:rsidRDefault="00F366D7">
      <w:pPr>
        <w:pStyle w:val="TOC3"/>
        <w:rPr>
          <w:rFonts w:asciiTheme="minorHAnsi" w:eastAsiaTheme="minorEastAsia" w:hAnsiTheme="minorHAnsi" w:cstheme="minorBidi"/>
          <w:i w:val="0"/>
          <w:smallCaps w:val="0"/>
          <w:sz w:val="22"/>
          <w:szCs w:val="22"/>
          <w:lang w:val="ru-RU" w:eastAsia="ru-RU"/>
        </w:rPr>
      </w:pPr>
      <w:r w:rsidRPr="004F2ADB">
        <w:rPr>
          <w:lang w:val="ru-RU"/>
        </w:rPr>
        <w:t>2.1.8</w:t>
      </w:r>
      <w:r>
        <w:rPr>
          <w:rFonts w:asciiTheme="minorHAnsi" w:eastAsiaTheme="minorEastAsia" w:hAnsiTheme="minorHAnsi" w:cstheme="minorBidi"/>
          <w:i w:val="0"/>
          <w:smallCaps w:val="0"/>
          <w:sz w:val="22"/>
          <w:szCs w:val="22"/>
          <w:lang w:val="ru-RU" w:eastAsia="ru-RU"/>
        </w:rPr>
        <w:tab/>
      </w:r>
      <w:r w:rsidRPr="004F2ADB">
        <w:rPr>
          <w:lang w:val="ru-RU"/>
        </w:rPr>
        <w:t>Оценка приоритета риска (</w:t>
      </w:r>
      <w:r w:rsidRPr="004F2ADB">
        <w:t>Risk</w:t>
      </w:r>
      <w:r w:rsidRPr="004F2ADB">
        <w:rPr>
          <w:lang w:val="ru-RU"/>
        </w:rPr>
        <w:t xml:space="preserve"> </w:t>
      </w:r>
      <w:r w:rsidRPr="004F2ADB">
        <w:t>Priority</w:t>
      </w:r>
      <w:r w:rsidRPr="004F2ADB">
        <w:rPr>
          <w:lang w:val="ru-RU"/>
        </w:rPr>
        <w:t xml:space="preserve"> </w:t>
      </w:r>
      <w:r w:rsidRPr="004F2ADB">
        <w:t>Evaluation</w:t>
      </w:r>
      <w:r w:rsidRPr="004F2ADB">
        <w:rPr>
          <w:lang w:val="ru-RU"/>
        </w:rPr>
        <w:t>)</w:t>
      </w:r>
      <w:r w:rsidRPr="00F366D7">
        <w:rPr>
          <w:lang w:val="ru-RU"/>
        </w:rPr>
        <w:tab/>
      </w:r>
      <w:r>
        <w:fldChar w:fldCharType="begin"/>
      </w:r>
      <w:r w:rsidRPr="00F366D7">
        <w:rPr>
          <w:lang w:val="ru-RU"/>
        </w:rPr>
        <w:instrText xml:space="preserve"> </w:instrText>
      </w:r>
      <w:r>
        <w:instrText>PAGEREF</w:instrText>
      </w:r>
      <w:r w:rsidRPr="00F366D7">
        <w:rPr>
          <w:lang w:val="ru-RU"/>
        </w:rPr>
        <w:instrText xml:space="preserve"> _</w:instrText>
      </w:r>
      <w:r>
        <w:instrText>Toc</w:instrText>
      </w:r>
      <w:r w:rsidRPr="00F366D7">
        <w:rPr>
          <w:lang w:val="ru-RU"/>
        </w:rPr>
        <w:instrText>149556423 \</w:instrText>
      </w:r>
      <w:r>
        <w:instrText>h</w:instrText>
      </w:r>
      <w:r w:rsidRPr="00F366D7">
        <w:rPr>
          <w:lang w:val="ru-RU"/>
        </w:rPr>
        <w:instrText xml:space="preserve"> </w:instrText>
      </w:r>
      <w:r>
        <w:fldChar w:fldCharType="separate"/>
      </w:r>
      <w:r w:rsidRPr="00F366D7">
        <w:rPr>
          <w:lang w:val="ru-RU"/>
        </w:rPr>
        <w:t>15</w:t>
      </w:r>
      <w:r>
        <w:fldChar w:fldCharType="end"/>
      </w:r>
    </w:p>
    <w:p w14:paraId="60A1BB69" w14:textId="4FB32DA0" w:rsidR="00F366D7" w:rsidRDefault="00F366D7">
      <w:pPr>
        <w:pStyle w:val="TOC2"/>
        <w:tabs>
          <w:tab w:val="left" w:pos="880"/>
          <w:tab w:val="right" w:leader="dot" w:pos="9628"/>
        </w:tabs>
        <w:rPr>
          <w:rFonts w:asciiTheme="minorHAnsi" w:eastAsiaTheme="minorEastAsia" w:hAnsiTheme="minorHAnsi" w:cstheme="minorBidi"/>
          <w:b w:val="0"/>
          <w:smallCaps w:val="0"/>
          <w:noProof/>
          <w:szCs w:val="22"/>
          <w:lang w:val="ru-RU" w:eastAsia="ru-RU"/>
        </w:rPr>
      </w:pPr>
      <w:r w:rsidRPr="00F366D7">
        <w:rPr>
          <w:noProof/>
          <w:lang w:val="ru-RU"/>
        </w:rPr>
        <w:t>2.2</w:t>
      </w:r>
      <w:r>
        <w:rPr>
          <w:rFonts w:asciiTheme="minorHAnsi" w:eastAsiaTheme="minorEastAsia" w:hAnsiTheme="minorHAnsi" w:cstheme="minorBidi"/>
          <w:b w:val="0"/>
          <w:smallCaps w:val="0"/>
          <w:noProof/>
          <w:szCs w:val="22"/>
          <w:lang w:val="ru-RU" w:eastAsia="ru-RU"/>
        </w:rPr>
        <w:tab/>
      </w:r>
      <w:r w:rsidRPr="004F2ADB">
        <w:rPr>
          <w:noProof/>
          <w:lang w:val="ru-RU"/>
        </w:rPr>
        <w:t>РЕКОМЕНДАЦИИ</w:t>
      </w:r>
      <w:r w:rsidRPr="00F366D7">
        <w:rPr>
          <w:noProof/>
          <w:lang w:val="ru-RU"/>
        </w:rPr>
        <w:t xml:space="preserve"> </w:t>
      </w:r>
      <w:r w:rsidRPr="004F2ADB">
        <w:rPr>
          <w:noProof/>
          <w:lang w:val="ru-RU"/>
        </w:rPr>
        <w:t>ДЛЯ</w:t>
      </w:r>
      <w:r w:rsidRPr="00F366D7">
        <w:rPr>
          <w:noProof/>
          <w:lang w:val="ru-RU"/>
        </w:rPr>
        <w:t xml:space="preserve"> </w:t>
      </w:r>
      <w:r w:rsidRPr="004F2ADB">
        <w:rPr>
          <w:noProof/>
          <w:lang w:val="ru-RU"/>
        </w:rPr>
        <w:t>ДЕЙСТВИЙ</w:t>
      </w:r>
      <w:r w:rsidRPr="00F366D7">
        <w:rPr>
          <w:noProof/>
          <w:lang w:val="ru-RU"/>
        </w:rPr>
        <w:t xml:space="preserve"> </w:t>
      </w:r>
      <w:r w:rsidRPr="004F2ADB">
        <w:rPr>
          <w:noProof/>
          <w:lang w:val="ru-RU"/>
        </w:rPr>
        <w:t>ПО</w:t>
      </w:r>
      <w:r w:rsidRPr="00F366D7">
        <w:rPr>
          <w:noProof/>
          <w:lang w:val="ru-RU"/>
        </w:rPr>
        <w:t xml:space="preserve"> </w:t>
      </w:r>
      <w:r w:rsidRPr="004F2ADB">
        <w:rPr>
          <w:noProof/>
          <w:lang w:val="ru-RU"/>
        </w:rPr>
        <w:t>СМЯГЧЕНИЮ</w:t>
      </w:r>
      <w:r w:rsidRPr="00F366D7">
        <w:rPr>
          <w:noProof/>
          <w:lang w:val="ru-RU"/>
        </w:rPr>
        <w:t xml:space="preserve"> </w:t>
      </w:r>
      <w:r w:rsidRPr="004F2ADB">
        <w:rPr>
          <w:noProof/>
          <w:lang w:val="ru-RU"/>
        </w:rPr>
        <w:t>РИСКОВ</w:t>
      </w:r>
      <w:r w:rsidRPr="00F366D7">
        <w:rPr>
          <w:noProof/>
          <w:lang w:val="ru-RU"/>
        </w:rPr>
        <w:t xml:space="preserve"> </w:t>
      </w:r>
      <w:r w:rsidRPr="00F366D7">
        <w:rPr>
          <w:b w:val="0"/>
          <w:i/>
          <w:noProof/>
          <w:lang w:val="ru-RU"/>
        </w:rPr>
        <w:t>(</w:t>
      </w:r>
      <w:r w:rsidRPr="004F2ADB">
        <w:rPr>
          <w:b w:val="0"/>
          <w:i/>
          <w:noProof/>
        </w:rPr>
        <w:t>GUIDELINES</w:t>
      </w:r>
      <w:r w:rsidRPr="00F366D7">
        <w:rPr>
          <w:b w:val="0"/>
          <w:i/>
          <w:noProof/>
          <w:lang w:val="ru-RU"/>
        </w:rPr>
        <w:t xml:space="preserve"> </w:t>
      </w:r>
      <w:r w:rsidRPr="004F2ADB">
        <w:rPr>
          <w:b w:val="0"/>
          <w:i/>
          <w:noProof/>
        </w:rPr>
        <w:t>FOR</w:t>
      </w:r>
      <w:r w:rsidRPr="00F366D7">
        <w:rPr>
          <w:b w:val="0"/>
          <w:i/>
          <w:noProof/>
          <w:lang w:val="ru-RU"/>
        </w:rPr>
        <w:t xml:space="preserve"> </w:t>
      </w:r>
      <w:r w:rsidRPr="004F2ADB">
        <w:rPr>
          <w:b w:val="0"/>
          <w:i/>
          <w:noProof/>
        </w:rPr>
        <w:t>RISK</w:t>
      </w:r>
      <w:r w:rsidRPr="00F366D7">
        <w:rPr>
          <w:b w:val="0"/>
          <w:i/>
          <w:noProof/>
          <w:lang w:val="ru-RU"/>
        </w:rPr>
        <w:t xml:space="preserve"> </w:t>
      </w:r>
      <w:r w:rsidRPr="004F2ADB">
        <w:rPr>
          <w:b w:val="0"/>
          <w:i/>
          <w:noProof/>
        </w:rPr>
        <w:t>MITIGATION</w:t>
      </w:r>
      <w:r w:rsidRPr="00F366D7">
        <w:rPr>
          <w:b w:val="0"/>
          <w:i/>
          <w:noProof/>
          <w:lang w:val="ru-RU"/>
        </w:rPr>
        <w:t xml:space="preserve"> </w:t>
      </w:r>
      <w:r w:rsidRPr="004F2ADB">
        <w:rPr>
          <w:b w:val="0"/>
          <w:i/>
          <w:noProof/>
        </w:rPr>
        <w:t>ACTIONS</w:t>
      </w:r>
      <w:r w:rsidRPr="00F366D7">
        <w:rPr>
          <w:b w:val="0"/>
          <w:i/>
          <w:noProof/>
          <w:lang w:val="ru-RU"/>
        </w:rPr>
        <w:t>)</w:t>
      </w:r>
      <w:r w:rsidRPr="00F366D7">
        <w:rPr>
          <w:noProof/>
          <w:lang w:val="ru-RU"/>
        </w:rPr>
        <w:tab/>
      </w:r>
      <w:r>
        <w:rPr>
          <w:noProof/>
        </w:rPr>
        <w:fldChar w:fldCharType="begin"/>
      </w:r>
      <w:r w:rsidRPr="00F366D7">
        <w:rPr>
          <w:noProof/>
          <w:lang w:val="ru-RU"/>
        </w:rPr>
        <w:instrText xml:space="preserve"> </w:instrText>
      </w:r>
      <w:r>
        <w:rPr>
          <w:noProof/>
        </w:rPr>
        <w:instrText>PAGEREF</w:instrText>
      </w:r>
      <w:r w:rsidRPr="00F366D7">
        <w:rPr>
          <w:noProof/>
          <w:lang w:val="ru-RU"/>
        </w:rPr>
        <w:instrText xml:space="preserve"> _</w:instrText>
      </w:r>
      <w:r>
        <w:rPr>
          <w:noProof/>
        </w:rPr>
        <w:instrText>Toc</w:instrText>
      </w:r>
      <w:r w:rsidRPr="00F366D7">
        <w:rPr>
          <w:noProof/>
          <w:lang w:val="ru-RU"/>
        </w:rPr>
        <w:instrText>149556424 \</w:instrText>
      </w:r>
      <w:r>
        <w:rPr>
          <w:noProof/>
        </w:rPr>
        <w:instrText>h</w:instrText>
      </w:r>
      <w:r w:rsidRPr="00F366D7">
        <w:rPr>
          <w:noProof/>
          <w:lang w:val="ru-RU"/>
        </w:rPr>
        <w:instrText xml:space="preserve"> </w:instrText>
      </w:r>
      <w:r>
        <w:rPr>
          <w:noProof/>
        </w:rPr>
      </w:r>
      <w:r>
        <w:rPr>
          <w:noProof/>
        </w:rPr>
        <w:fldChar w:fldCharType="separate"/>
      </w:r>
      <w:r w:rsidRPr="00F366D7">
        <w:rPr>
          <w:noProof/>
          <w:lang w:val="ru-RU"/>
        </w:rPr>
        <w:t>16</w:t>
      </w:r>
      <w:r>
        <w:rPr>
          <w:noProof/>
        </w:rPr>
        <w:fldChar w:fldCharType="end"/>
      </w:r>
    </w:p>
    <w:p w14:paraId="379F9804" w14:textId="60BFCF63" w:rsidR="00F366D7" w:rsidRDefault="00F366D7">
      <w:pPr>
        <w:pStyle w:val="TOC1"/>
        <w:rPr>
          <w:rFonts w:asciiTheme="minorHAnsi" w:eastAsiaTheme="minorEastAsia" w:hAnsiTheme="minorHAnsi" w:cstheme="minorBidi"/>
          <w:b w:val="0"/>
          <w:smallCaps w:val="0"/>
          <w:sz w:val="22"/>
          <w:szCs w:val="22"/>
          <w:lang w:val="ru-RU" w:eastAsia="ru-RU"/>
        </w:rPr>
      </w:pPr>
      <w:r w:rsidRPr="004F2ADB">
        <w:rPr>
          <w:bCs/>
          <w:iCs/>
          <w:lang w:val="ru-RU"/>
        </w:rPr>
        <w:t>3</w:t>
      </w:r>
      <w:r>
        <w:rPr>
          <w:rFonts w:asciiTheme="minorHAnsi" w:eastAsiaTheme="minorEastAsia" w:hAnsiTheme="minorHAnsi" w:cstheme="minorBidi"/>
          <w:b w:val="0"/>
          <w:smallCaps w:val="0"/>
          <w:sz w:val="22"/>
          <w:szCs w:val="22"/>
          <w:lang w:val="ru-RU" w:eastAsia="ru-RU"/>
        </w:rPr>
        <w:tab/>
      </w:r>
      <w:r w:rsidRPr="004F2ADB">
        <w:rPr>
          <w:lang w:val="ru-RU"/>
        </w:rPr>
        <w:t xml:space="preserve">ВЛОЖЕНИЯ </w:t>
      </w:r>
      <w:r w:rsidRPr="004F2ADB">
        <w:rPr>
          <w:b w:val="0"/>
          <w:bCs/>
          <w:i/>
          <w:iCs/>
          <w:lang w:val="ru-RU"/>
        </w:rPr>
        <w:t>(</w:t>
      </w:r>
      <w:r w:rsidRPr="004F2ADB">
        <w:rPr>
          <w:b w:val="0"/>
          <w:bCs/>
          <w:i/>
          <w:iCs/>
        </w:rPr>
        <w:t>ATTACHMENTS</w:t>
      </w:r>
      <w:r w:rsidRPr="004F2ADB">
        <w:rPr>
          <w:b w:val="0"/>
          <w:bCs/>
          <w:i/>
          <w:iCs/>
          <w:lang w:val="ru-RU"/>
        </w:rPr>
        <w:t>)</w:t>
      </w:r>
      <w:r>
        <w:tab/>
      </w:r>
      <w:r>
        <w:fldChar w:fldCharType="begin"/>
      </w:r>
      <w:r>
        <w:instrText xml:space="preserve"> PAGEREF _Toc149556425 \h </w:instrText>
      </w:r>
      <w:r>
        <w:fldChar w:fldCharType="separate"/>
      </w:r>
      <w:r>
        <w:t>17</w:t>
      </w:r>
      <w:r>
        <w:fldChar w:fldCharType="end"/>
      </w:r>
    </w:p>
    <w:p w14:paraId="36210708" w14:textId="6BECD2BC" w:rsidR="00875373" w:rsidRDefault="00875373" w:rsidP="00875373">
      <w:pPr>
        <w:pStyle w:val="TOC3"/>
        <w:tabs>
          <w:tab w:val="clear" w:pos="9628"/>
          <w:tab w:val="left" w:pos="284"/>
          <w:tab w:val="right" w:leader="dot" w:pos="9639"/>
        </w:tabs>
        <w:rPr>
          <w:b/>
          <w:i w:val="0"/>
          <w:caps/>
          <w:smallCaps w:val="0"/>
          <w:noProof w:val="0"/>
          <w:sz w:val="28"/>
        </w:rPr>
      </w:pPr>
      <w:r w:rsidRPr="004725AA">
        <w:rPr>
          <w:b/>
          <w:i w:val="0"/>
          <w:caps/>
          <w:smallCaps w:val="0"/>
          <w:noProof w:val="0"/>
          <w:sz w:val="28"/>
        </w:rPr>
        <w:fldChar w:fldCharType="end"/>
      </w:r>
    </w:p>
    <w:p w14:paraId="2C177E7F" w14:textId="77777777" w:rsidR="00875373" w:rsidRDefault="00875373" w:rsidP="00875373">
      <w:pPr>
        <w:rPr>
          <w:b/>
          <w:caps/>
          <w:sz w:val="28"/>
        </w:rPr>
      </w:pPr>
      <w:r>
        <w:rPr>
          <w:b/>
          <w:i/>
          <w:caps/>
          <w:smallCaps/>
          <w:sz w:val="28"/>
        </w:rPr>
        <w:br w:type="page"/>
      </w:r>
    </w:p>
    <w:p w14:paraId="3F59FAD0" w14:textId="6B90C1C7" w:rsidR="00875373" w:rsidRPr="00875373" w:rsidRDefault="00875373" w:rsidP="00290043">
      <w:pPr>
        <w:pStyle w:val="H1"/>
        <w:rPr>
          <w:lang w:val="en-GB"/>
        </w:rPr>
      </w:pPr>
      <w:bookmarkStart w:id="0" w:name="_Toc149556408"/>
      <w:r w:rsidRPr="005A4140">
        <w:rPr>
          <w:lang w:val="ru-RU"/>
        </w:rPr>
        <w:lastRenderedPageBreak/>
        <w:t>ВВЕДЕНИЕ</w:t>
      </w:r>
      <w:r w:rsidRPr="00875373">
        <w:rPr>
          <w:lang w:val="en-GB"/>
        </w:rPr>
        <w:t xml:space="preserve"> </w:t>
      </w:r>
      <w:r w:rsidRPr="00290043">
        <w:rPr>
          <w:b w:val="0"/>
          <w:bCs/>
          <w:i/>
          <w:iCs/>
          <w:sz w:val="24"/>
          <w:szCs w:val="28"/>
          <w:lang w:val="en-GB"/>
        </w:rPr>
        <w:t>(</w:t>
      </w:r>
      <w:r w:rsidRPr="005A4140">
        <w:rPr>
          <w:b w:val="0"/>
          <w:bCs/>
          <w:i/>
          <w:iCs/>
          <w:sz w:val="24"/>
          <w:szCs w:val="28"/>
        </w:rPr>
        <w:t>INTRODUCTION</w:t>
      </w:r>
      <w:r w:rsidRPr="00290043">
        <w:rPr>
          <w:b w:val="0"/>
          <w:bCs/>
          <w:i/>
          <w:iCs/>
          <w:sz w:val="24"/>
          <w:szCs w:val="28"/>
          <w:lang w:val="en-GB"/>
        </w:rPr>
        <w:t>)</w:t>
      </w:r>
      <w:bookmarkEnd w:id="0"/>
    </w:p>
    <w:p w14:paraId="33296670" w14:textId="273758A6" w:rsidR="00875373" w:rsidRPr="00875373" w:rsidRDefault="00875373" w:rsidP="00290043">
      <w:pPr>
        <w:pStyle w:val="H2"/>
        <w:rPr>
          <w:lang w:val="en-GB"/>
        </w:rPr>
      </w:pPr>
      <w:bookmarkStart w:id="1" w:name="_Toc149556409"/>
      <w:r w:rsidRPr="005A4140">
        <w:rPr>
          <w:lang w:val="ru-RU"/>
        </w:rPr>
        <w:t>ЦЕЛЬ</w:t>
      </w:r>
      <w:r w:rsidRPr="00875373">
        <w:rPr>
          <w:lang w:val="en-GB"/>
        </w:rPr>
        <w:t xml:space="preserve"> </w:t>
      </w:r>
      <w:r w:rsidRPr="00290043">
        <w:rPr>
          <w:b w:val="0"/>
          <w:bCs/>
          <w:i/>
          <w:iCs/>
          <w:sz w:val="22"/>
          <w:szCs w:val="24"/>
          <w:lang w:val="en-GB"/>
        </w:rPr>
        <w:t>(</w:t>
      </w:r>
      <w:r w:rsidRPr="005A4140">
        <w:rPr>
          <w:b w:val="0"/>
          <w:bCs/>
          <w:i/>
          <w:iCs/>
          <w:sz w:val="22"/>
          <w:szCs w:val="24"/>
        </w:rPr>
        <w:t>PURPOSE</w:t>
      </w:r>
      <w:r w:rsidRPr="00290043">
        <w:rPr>
          <w:b w:val="0"/>
          <w:bCs/>
          <w:i/>
          <w:iCs/>
          <w:sz w:val="22"/>
          <w:szCs w:val="24"/>
          <w:lang w:val="en-GB"/>
        </w:rPr>
        <w:t>)</w:t>
      </w:r>
      <w:bookmarkEnd w:id="1"/>
    </w:p>
    <w:p w14:paraId="2E5E9822" w14:textId="0DC82D67" w:rsidR="00875373" w:rsidRPr="00290043" w:rsidRDefault="00875373" w:rsidP="00833953">
      <w:pPr>
        <w:rPr>
          <w:rStyle w:val="01EnglishTextChar"/>
        </w:rPr>
      </w:pPr>
      <w:r w:rsidRPr="005A4140">
        <w:rPr>
          <w:lang w:val="ru-RU"/>
        </w:rPr>
        <w:t>Данный</w:t>
      </w:r>
      <w:r w:rsidRPr="006C27FA">
        <w:rPr>
          <w:lang w:val="ru-RU"/>
        </w:rPr>
        <w:t xml:space="preserve"> </w:t>
      </w:r>
      <w:r w:rsidRPr="005A4140">
        <w:rPr>
          <w:lang w:val="ru-RU"/>
        </w:rPr>
        <w:t>документ</w:t>
      </w:r>
      <w:r w:rsidRPr="006C27FA">
        <w:rPr>
          <w:lang w:val="ru-RU"/>
        </w:rPr>
        <w:t xml:space="preserve"> </w:t>
      </w:r>
      <w:r w:rsidRPr="005A4140">
        <w:rPr>
          <w:lang w:val="ru-RU"/>
        </w:rPr>
        <w:t>описывает</w:t>
      </w:r>
      <w:r w:rsidRPr="006C27FA">
        <w:rPr>
          <w:lang w:val="ru-RU"/>
        </w:rPr>
        <w:t xml:space="preserve"> </w:t>
      </w:r>
      <w:r w:rsidRPr="00D647E5">
        <w:rPr>
          <w:b/>
          <w:bCs/>
          <w:lang w:val="ru-RU"/>
        </w:rPr>
        <w:t>анализ</w:t>
      </w:r>
      <w:r w:rsidRPr="006C27FA">
        <w:rPr>
          <w:b/>
          <w:bCs/>
          <w:lang w:val="ru-RU"/>
        </w:rPr>
        <w:t xml:space="preserve"> </w:t>
      </w:r>
      <w:r w:rsidRPr="00D647E5">
        <w:rPr>
          <w:b/>
          <w:bCs/>
          <w:lang w:val="ru-RU"/>
        </w:rPr>
        <w:t>рисков</w:t>
      </w:r>
      <w:r w:rsidRPr="006C27FA">
        <w:rPr>
          <w:b/>
          <w:bCs/>
          <w:lang w:val="ru-RU"/>
        </w:rPr>
        <w:t xml:space="preserve"> (</w:t>
      </w:r>
      <w:r w:rsidRPr="00D647E5">
        <w:rPr>
          <w:b/>
          <w:bCs/>
        </w:rPr>
        <w:t>RA</w:t>
      </w:r>
      <w:r w:rsidRPr="006C27FA">
        <w:rPr>
          <w:b/>
          <w:bCs/>
          <w:lang w:val="ru-RU"/>
        </w:rPr>
        <w:t>)</w:t>
      </w:r>
      <w:r w:rsidR="00F87509" w:rsidRPr="00F87509">
        <w:rPr>
          <w:lang w:val="ru-RU"/>
        </w:rPr>
        <w:t xml:space="preserve"> {{</w:t>
      </w:r>
      <w:proofErr w:type="spellStart"/>
      <w:r w:rsidR="00F87509" w:rsidRPr="00F87509">
        <w:rPr>
          <w:lang w:val="en-GB"/>
        </w:rPr>
        <w:t>RusTitle</w:t>
      </w:r>
      <w:proofErr w:type="spellEnd"/>
      <w:r w:rsidR="00F87509" w:rsidRPr="00F87509">
        <w:rPr>
          <w:lang w:val="ru-RU"/>
        </w:rPr>
        <w:t>}}</w:t>
      </w:r>
      <w:r w:rsidRPr="006C27FA">
        <w:rPr>
          <w:lang w:val="ru-RU"/>
        </w:rPr>
        <w:t xml:space="preserve">, </w:t>
      </w:r>
      <w:r w:rsidRPr="005A4140">
        <w:rPr>
          <w:lang w:val="ru-RU"/>
        </w:rPr>
        <w:t>которая</w:t>
      </w:r>
      <w:r w:rsidRPr="006C27FA">
        <w:rPr>
          <w:lang w:val="ru-RU"/>
        </w:rPr>
        <w:t xml:space="preserve"> </w:t>
      </w:r>
      <w:r w:rsidRPr="005A4140">
        <w:rPr>
          <w:lang w:val="ru-RU"/>
        </w:rPr>
        <w:t>установлена</w:t>
      </w:r>
      <w:r w:rsidRPr="006C27FA">
        <w:rPr>
          <w:lang w:val="ru-RU"/>
        </w:rPr>
        <w:t xml:space="preserve"> </w:t>
      </w:r>
      <w:r w:rsidRPr="005A4140">
        <w:rPr>
          <w:lang w:val="ru-RU"/>
        </w:rPr>
        <w:t>и</w:t>
      </w:r>
      <w:r w:rsidRPr="006C27FA">
        <w:rPr>
          <w:lang w:val="ru-RU"/>
        </w:rPr>
        <w:t xml:space="preserve"> </w:t>
      </w:r>
      <w:r w:rsidRPr="005A4140">
        <w:rPr>
          <w:lang w:val="ru-RU"/>
        </w:rPr>
        <w:t>используется</w:t>
      </w:r>
      <w:r w:rsidRPr="006C27FA">
        <w:rPr>
          <w:lang w:val="ru-RU"/>
        </w:rPr>
        <w:t xml:space="preserve"> </w:t>
      </w:r>
      <w:r w:rsidRPr="005A4140">
        <w:rPr>
          <w:lang w:val="ru-RU"/>
        </w:rPr>
        <w:t>в</w:t>
      </w:r>
      <w:r w:rsidRPr="006C27FA">
        <w:rPr>
          <w:lang w:val="ru-RU"/>
        </w:rPr>
        <w:t xml:space="preserve"> </w:t>
      </w:r>
      <w:r w:rsidRPr="005A4140">
        <w:rPr>
          <w:lang w:val="ru-RU"/>
        </w:rPr>
        <w:t>компании</w:t>
      </w:r>
      <w:r w:rsidRPr="006C27FA">
        <w:rPr>
          <w:lang w:val="ru-RU"/>
        </w:rPr>
        <w:t xml:space="preserve"> </w:t>
      </w:r>
      <w:r w:rsidR="00F366D7" w:rsidRPr="00F366D7">
        <w:rPr>
          <w:lang w:val="ru-RU"/>
        </w:rPr>
        <w:t>{{</w:t>
      </w:r>
      <w:proofErr w:type="spellStart"/>
      <w:r w:rsidR="00F366D7">
        <w:rPr>
          <w:lang w:val="en-GB"/>
        </w:rPr>
        <w:t>RusCustomer</w:t>
      </w:r>
      <w:proofErr w:type="spellEnd"/>
      <w:r w:rsidR="00F366D7" w:rsidRPr="00F366D7">
        <w:rPr>
          <w:lang w:val="ru-RU"/>
        </w:rPr>
        <w:t>}}</w:t>
      </w:r>
      <w:r w:rsidRPr="006C27FA">
        <w:rPr>
          <w:lang w:val="ru-RU"/>
        </w:rPr>
        <w:t>(</w:t>
      </w:r>
      <w:r w:rsidRPr="005A4140">
        <w:rPr>
          <w:lang w:val="ru-RU"/>
        </w:rPr>
        <w:t>далее</w:t>
      </w:r>
      <w:r w:rsidRPr="006C27FA">
        <w:rPr>
          <w:lang w:val="ru-RU"/>
        </w:rPr>
        <w:t xml:space="preserve"> </w:t>
      </w:r>
      <w:r w:rsidRPr="005A4140">
        <w:rPr>
          <w:lang w:val="ru-RU"/>
        </w:rPr>
        <w:t>Компания</w:t>
      </w:r>
      <w:r w:rsidR="006C27FA">
        <w:rPr>
          <w:lang w:val="ru-RU"/>
        </w:rPr>
        <w:t>)</w:t>
      </w:r>
      <w:r w:rsidRPr="006C27FA">
        <w:rPr>
          <w:lang w:val="ru-RU"/>
        </w:rPr>
        <w:t xml:space="preserve">. </w:t>
      </w:r>
      <w:commentRangeStart w:id="2"/>
      <w:r w:rsidRPr="005A4140">
        <w:rPr>
          <w:lang w:val="ru-RU"/>
        </w:rPr>
        <w:t>Система</w:t>
      </w:r>
      <w:r w:rsidRPr="00875373">
        <w:rPr>
          <w:lang w:val="ru-RU"/>
        </w:rPr>
        <w:t xml:space="preserve"> </w:t>
      </w:r>
      <w:r w:rsidRPr="005A4140">
        <w:rPr>
          <w:lang w:val="ru-RU"/>
        </w:rPr>
        <w:t>применяется</w:t>
      </w:r>
      <w:r w:rsidRPr="00875373">
        <w:rPr>
          <w:lang w:val="ru-RU"/>
        </w:rPr>
        <w:t xml:space="preserve"> </w:t>
      </w:r>
      <w:r w:rsidRPr="005A4140">
        <w:rPr>
          <w:lang w:val="ru-RU"/>
        </w:rPr>
        <w:t>для</w:t>
      </w:r>
      <w:r w:rsidRPr="00875373">
        <w:rPr>
          <w:lang w:val="ru-RU"/>
        </w:rPr>
        <w:t xml:space="preserve"> </w:t>
      </w:r>
      <w:r w:rsidRPr="005A4140">
        <w:rPr>
          <w:lang w:val="ru-RU"/>
        </w:rPr>
        <w:t>управления</w:t>
      </w:r>
      <w:r w:rsidRPr="00875373">
        <w:rPr>
          <w:lang w:val="ru-RU"/>
        </w:rPr>
        <w:t xml:space="preserve"> </w:t>
      </w:r>
      <w:r w:rsidRPr="00833953">
        <w:rPr>
          <w:lang w:val="ru-RU"/>
        </w:rPr>
        <w:t>[</w:t>
      </w:r>
      <w:r w:rsidRPr="005A4140">
        <w:t>Instrument</w:t>
      </w:r>
      <w:r w:rsidRPr="00875373">
        <w:rPr>
          <w:lang w:val="ru-RU"/>
        </w:rPr>
        <w:t xml:space="preserve"> </w:t>
      </w:r>
      <w:r w:rsidRPr="005A4140">
        <w:t>Name</w:t>
      </w:r>
      <w:r w:rsidRPr="00875373">
        <w:rPr>
          <w:lang w:val="ru-RU"/>
        </w:rPr>
        <w:t xml:space="preserve"> </w:t>
      </w:r>
      <w:r w:rsidRPr="005A4140">
        <w:t>RUS</w:t>
      </w:r>
      <w:r w:rsidRPr="00833953">
        <w:rPr>
          <w:lang w:val="ru-RU"/>
        </w:rPr>
        <w:t>]</w:t>
      </w:r>
      <w:r w:rsidRPr="00875373">
        <w:rPr>
          <w:lang w:val="ru-RU"/>
        </w:rPr>
        <w:t xml:space="preserve"> (</w:t>
      </w:r>
      <w:r w:rsidRPr="005A4140">
        <w:rPr>
          <w:lang w:val="ru-RU"/>
        </w:rPr>
        <w:t>с</w:t>
      </w:r>
      <w:r w:rsidRPr="00875373">
        <w:rPr>
          <w:lang w:val="ru-RU"/>
        </w:rPr>
        <w:t>/</w:t>
      </w:r>
      <w:r w:rsidRPr="005A4140">
        <w:rPr>
          <w:lang w:val="ru-RU"/>
        </w:rPr>
        <w:t>н</w:t>
      </w:r>
      <w:r w:rsidRPr="00875373">
        <w:rPr>
          <w:lang w:val="ru-RU"/>
        </w:rPr>
        <w:t xml:space="preserve"> </w:t>
      </w:r>
      <w:r w:rsidRPr="00833953">
        <w:rPr>
          <w:lang w:val="ru-RU"/>
        </w:rPr>
        <w:t>[</w:t>
      </w:r>
      <w:r w:rsidRPr="005A4140">
        <w:t>Instrument</w:t>
      </w:r>
      <w:r w:rsidRPr="00875373">
        <w:rPr>
          <w:lang w:val="ru-RU"/>
        </w:rPr>
        <w:t xml:space="preserve"> </w:t>
      </w:r>
      <w:r w:rsidRPr="005A4140">
        <w:t>Code</w:t>
      </w:r>
      <w:r w:rsidRPr="00833953">
        <w:rPr>
          <w:lang w:val="ru-RU"/>
        </w:rPr>
        <w:t>]</w:t>
      </w:r>
      <w:r w:rsidRPr="00875373">
        <w:rPr>
          <w:lang w:val="ru-RU"/>
        </w:rPr>
        <w:t>).</w:t>
      </w:r>
      <w:r w:rsidR="00290043">
        <w:rPr>
          <w:lang w:val="ru-RU"/>
        </w:rPr>
        <w:br/>
      </w:r>
      <w:commentRangeEnd w:id="2"/>
      <w:r w:rsidR="004F2880">
        <w:rPr>
          <w:rStyle w:val="CommentReference"/>
        </w:rPr>
        <w:commentReference w:id="2"/>
      </w:r>
      <w:r w:rsidRPr="00290043">
        <w:rPr>
          <w:rStyle w:val="01EnglishTextChar"/>
        </w:rPr>
        <w:t>(</w:t>
      </w:r>
      <w:r w:rsidRPr="005A4140">
        <w:rPr>
          <w:rStyle w:val="01EnglishTextChar"/>
        </w:rPr>
        <w:t>The</w:t>
      </w:r>
      <w:r w:rsidRPr="00290043">
        <w:rPr>
          <w:rStyle w:val="01EnglishTextChar"/>
        </w:rPr>
        <w:t xml:space="preserve"> </w:t>
      </w:r>
      <w:r w:rsidRPr="005A4140">
        <w:rPr>
          <w:rStyle w:val="01EnglishTextChar"/>
        </w:rPr>
        <w:t>present</w:t>
      </w:r>
      <w:r w:rsidRPr="00290043">
        <w:rPr>
          <w:rStyle w:val="01EnglishTextChar"/>
        </w:rPr>
        <w:t xml:space="preserve"> </w:t>
      </w:r>
      <w:r w:rsidRPr="005A4140">
        <w:rPr>
          <w:rStyle w:val="01EnglishTextChar"/>
        </w:rPr>
        <w:t>document</w:t>
      </w:r>
      <w:r w:rsidRPr="00290043">
        <w:rPr>
          <w:rStyle w:val="01EnglishTextChar"/>
        </w:rPr>
        <w:t xml:space="preserve"> </w:t>
      </w:r>
      <w:r w:rsidRPr="005A4140">
        <w:rPr>
          <w:rStyle w:val="01EnglishTextChar"/>
        </w:rPr>
        <w:t>is</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Risk</w:t>
      </w:r>
      <w:r w:rsidRPr="00290043">
        <w:rPr>
          <w:rStyle w:val="01EnglishTextChar"/>
        </w:rPr>
        <w:t xml:space="preserve"> </w:t>
      </w:r>
      <w:r w:rsidRPr="005A4140">
        <w:rPr>
          <w:rStyle w:val="01EnglishTextChar"/>
        </w:rPr>
        <w:t>Analysis</w:t>
      </w:r>
      <w:r w:rsidRPr="00290043">
        <w:rPr>
          <w:rStyle w:val="01EnglishTextChar"/>
        </w:rPr>
        <w:t xml:space="preserve"> (</w:t>
      </w:r>
      <w:r w:rsidRPr="005A4140">
        <w:rPr>
          <w:rStyle w:val="01EnglishTextChar"/>
        </w:rPr>
        <w:t>RA</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the</w:t>
      </w:r>
      <w:r w:rsidRPr="00290043">
        <w:rPr>
          <w:rStyle w:val="01EnglishTextChar"/>
        </w:rPr>
        <w:t xml:space="preserve"> </w:t>
      </w:r>
      <w:r w:rsidR="00F366D7">
        <w:rPr>
          <w:rStyle w:val="01EnglishTextChar"/>
        </w:rPr>
        <w:t>{{</w:t>
      </w:r>
      <w:proofErr w:type="spellStart"/>
      <w:r w:rsidR="00F366D7">
        <w:rPr>
          <w:rStyle w:val="01EnglishTextChar"/>
        </w:rPr>
        <w:t>EngTitle</w:t>
      </w:r>
      <w:proofErr w:type="spellEnd"/>
      <w:r w:rsidR="00F366D7">
        <w:rPr>
          <w:rStyle w:val="01EnglishTextChar"/>
        </w:rPr>
        <w:t>}</w:t>
      </w:r>
      <w:proofErr w:type="gramStart"/>
      <w:r w:rsidR="00F366D7">
        <w:rPr>
          <w:rStyle w:val="01EnglishTextChar"/>
        </w:rPr>
        <w:t>}</w:t>
      </w:r>
      <w:r w:rsidRPr="005A4140">
        <w:rPr>
          <w:rStyle w:val="01EnglishTextChar"/>
        </w:rPr>
        <w:t>hereinafter</w:t>
      </w:r>
      <w:proofErr w:type="gramEnd"/>
      <w:r w:rsidRPr="00290043">
        <w:rPr>
          <w:rStyle w:val="01EnglishTextChar"/>
        </w:rPr>
        <w:t xml:space="preserve">) </w:t>
      </w:r>
      <w:r w:rsidRPr="005A4140">
        <w:rPr>
          <w:rStyle w:val="01EnglishTextChar"/>
        </w:rPr>
        <w:t>installed</w:t>
      </w:r>
      <w:r w:rsidRPr="00290043">
        <w:rPr>
          <w:rStyle w:val="01EnglishTextChar"/>
        </w:rPr>
        <w:t xml:space="preserve"> </w:t>
      </w:r>
      <w:r w:rsidRPr="005A4140">
        <w:rPr>
          <w:rStyle w:val="01EnglishTextChar"/>
        </w:rPr>
        <w:t>and</w:t>
      </w:r>
      <w:r w:rsidRPr="00290043">
        <w:rPr>
          <w:rStyle w:val="01EnglishTextChar"/>
        </w:rPr>
        <w:t xml:space="preserve"> </w:t>
      </w:r>
      <w:r w:rsidRPr="005A4140">
        <w:rPr>
          <w:rStyle w:val="01EnglishTextChar"/>
        </w:rPr>
        <w:t>operating</w:t>
      </w:r>
      <w:r w:rsidRPr="00290043">
        <w:rPr>
          <w:rStyle w:val="01EnglishTextChar"/>
        </w:rPr>
        <w:t xml:space="preserve"> </w:t>
      </w:r>
      <w:r w:rsidRPr="005A4140">
        <w:rPr>
          <w:rStyle w:val="01EnglishTextChar"/>
        </w:rPr>
        <w:t>in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[Department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[Client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from</w:t>
      </w:r>
      <w:r w:rsidRPr="00290043">
        <w:rPr>
          <w:rStyle w:val="01EnglishTextChar"/>
        </w:rPr>
        <w:t xml:space="preserve"> </w:t>
      </w:r>
      <w:r w:rsidRPr="005A4140">
        <w:rPr>
          <w:rStyle w:val="01EnglishTextChar"/>
        </w:rPr>
        <w:t>now</w:t>
      </w:r>
      <w:r w:rsidRPr="00290043">
        <w:rPr>
          <w:rStyle w:val="01EnglishTextChar"/>
        </w:rPr>
        <w:t xml:space="preserve"> </w:t>
      </w:r>
      <w:r w:rsidRPr="005A4140">
        <w:rPr>
          <w:rStyle w:val="01EnglishTextChar"/>
        </w:rPr>
        <w:t>on</w:t>
      </w:r>
      <w:r w:rsidRPr="00290043">
        <w:rPr>
          <w:rStyle w:val="01EnglishTextChar"/>
        </w:rPr>
        <w:t xml:space="preserve"> </w:t>
      </w:r>
      <w:r w:rsidRPr="005A4140">
        <w:rPr>
          <w:rStyle w:val="01EnglishTextChar"/>
        </w:rPr>
        <w:t>Company</w:t>
      </w:r>
      <w:r w:rsidRPr="00290043">
        <w:rPr>
          <w:rStyle w:val="01EnglishTextChar"/>
        </w:rPr>
        <w:t xml:space="preserve">), </w:t>
      </w:r>
      <w:r w:rsidRPr="005A4140">
        <w:rPr>
          <w:rStyle w:val="01EnglishTextChar"/>
        </w:rPr>
        <w:t>[Site</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site</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system</w:t>
      </w:r>
      <w:r w:rsidRPr="00290043">
        <w:rPr>
          <w:rStyle w:val="01EnglishTextChar"/>
        </w:rPr>
        <w:t xml:space="preserve"> </w:t>
      </w:r>
      <w:r w:rsidRPr="005A4140">
        <w:rPr>
          <w:rStyle w:val="01EnglishTextChar"/>
        </w:rPr>
        <w:t>is</w:t>
      </w:r>
      <w:r w:rsidRPr="00290043">
        <w:rPr>
          <w:rStyle w:val="01EnglishTextChar"/>
        </w:rPr>
        <w:t xml:space="preserve"> </w:t>
      </w:r>
      <w:r w:rsidRPr="005A4140">
        <w:rPr>
          <w:rStyle w:val="01EnglishTextChar"/>
        </w:rPr>
        <w:t>used</w:t>
      </w:r>
      <w:r w:rsidRPr="00290043">
        <w:rPr>
          <w:rStyle w:val="01EnglishTextChar"/>
        </w:rPr>
        <w:t xml:space="preserve"> </w:t>
      </w:r>
      <w:r w:rsidRPr="005A4140">
        <w:rPr>
          <w:rStyle w:val="01EnglishTextChar"/>
        </w:rPr>
        <w:t>for</w:t>
      </w:r>
      <w:r w:rsidRPr="00290043">
        <w:rPr>
          <w:rStyle w:val="01EnglishTextChar"/>
        </w:rPr>
        <w:t xml:space="preserve"> </w:t>
      </w:r>
      <w:r w:rsidRPr="005A4140">
        <w:rPr>
          <w:rStyle w:val="01EnglishTextChar"/>
        </w:rPr>
        <w:t>managing</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w:t>
      </w:r>
      <w:r w:rsidRPr="00290043">
        <w:rPr>
          <w:rStyle w:val="01EnglishTextChar"/>
        </w:rPr>
        <w:t>/</w:t>
      </w:r>
      <w:r w:rsidRPr="005A4140">
        <w:rPr>
          <w:rStyle w:val="01EnglishTextChar"/>
        </w:rPr>
        <w:t>n</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Code]</w:t>
      </w:r>
      <w:r w:rsidRPr="00290043">
        <w:rPr>
          <w:rStyle w:val="01EnglishTextChar"/>
        </w:rPr>
        <w:t xml:space="preserve">) </w:t>
      </w:r>
      <w:r w:rsidRPr="005A4140">
        <w:rPr>
          <w:rStyle w:val="01EnglishTextChar"/>
        </w:rPr>
        <w:t>instrument</w:t>
      </w:r>
      <w:r w:rsidRPr="00290043">
        <w:rPr>
          <w:rStyle w:val="01EnglishTextChar"/>
        </w:rPr>
        <w:t>.)</w:t>
      </w:r>
    </w:p>
    <w:p w14:paraId="3FA3BB40" w14:textId="4C21A7AD" w:rsidR="00875373" w:rsidRPr="00290043" w:rsidRDefault="00875373" w:rsidP="00833953">
      <w:pPr>
        <w:rPr>
          <w:rStyle w:val="01EnglishTextChar"/>
        </w:rPr>
      </w:pPr>
      <w:r w:rsidRPr="005A4140">
        <w:rPr>
          <w:lang w:val="ru-RU"/>
        </w:rPr>
        <w:t>Цель</w:t>
      </w:r>
      <w:r w:rsidRPr="00875373">
        <w:rPr>
          <w:lang w:val="ru-RU"/>
        </w:rPr>
        <w:t xml:space="preserve"> </w:t>
      </w:r>
      <w:r w:rsidRPr="005A4140">
        <w:rPr>
          <w:lang w:val="ru-RU"/>
        </w:rPr>
        <w:t>данного</w:t>
      </w:r>
      <w:r w:rsidRPr="00875373">
        <w:rPr>
          <w:lang w:val="ru-RU"/>
        </w:rPr>
        <w:t xml:space="preserve"> </w:t>
      </w:r>
      <w:r w:rsidRPr="005A4140">
        <w:rPr>
          <w:lang w:val="ru-RU"/>
        </w:rPr>
        <w:t>документа</w:t>
      </w:r>
      <w:r w:rsidRPr="00875373">
        <w:rPr>
          <w:lang w:val="ru-RU"/>
        </w:rPr>
        <w:t xml:space="preserve"> </w:t>
      </w:r>
      <w:r w:rsidR="00E15002" w:rsidRPr="00E15002">
        <w:rPr>
          <w:lang w:val="ru-RU"/>
        </w:rPr>
        <w:t>—</w:t>
      </w:r>
      <w:r w:rsidRPr="00875373">
        <w:rPr>
          <w:lang w:val="ru-RU"/>
        </w:rPr>
        <w:t xml:space="preserve"> </w:t>
      </w:r>
      <w:r w:rsidRPr="005A4140">
        <w:rPr>
          <w:lang w:val="ru-RU"/>
        </w:rPr>
        <w:t>представить</w:t>
      </w:r>
      <w:r w:rsidRPr="00875373">
        <w:rPr>
          <w:lang w:val="ru-RU"/>
        </w:rPr>
        <w:t xml:space="preserve"> </w:t>
      </w:r>
      <w:r w:rsidRPr="005A4140">
        <w:rPr>
          <w:lang w:val="ru-RU"/>
        </w:rPr>
        <w:t>методологию</w:t>
      </w:r>
      <w:r w:rsidRPr="00875373">
        <w:rPr>
          <w:lang w:val="ru-RU"/>
        </w:rPr>
        <w:t xml:space="preserve"> </w:t>
      </w:r>
      <w:r w:rsidRPr="005A4140">
        <w:rPr>
          <w:lang w:val="ru-RU"/>
        </w:rPr>
        <w:t>и</w:t>
      </w:r>
      <w:r w:rsidRPr="00875373">
        <w:rPr>
          <w:lang w:val="ru-RU"/>
        </w:rPr>
        <w:t xml:space="preserve"> </w:t>
      </w:r>
      <w:r w:rsidRPr="005A4140">
        <w:rPr>
          <w:lang w:val="ru-RU"/>
        </w:rPr>
        <w:t>результаты</w:t>
      </w:r>
      <w:r w:rsidRPr="00875373">
        <w:rPr>
          <w:lang w:val="ru-RU"/>
        </w:rPr>
        <w:t xml:space="preserve"> </w:t>
      </w:r>
      <w:r w:rsidRPr="005A4140">
        <w:rPr>
          <w:lang w:val="ru-RU"/>
        </w:rPr>
        <w:t>анализа</w:t>
      </w:r>
      <w:r w:rsidRPr="00875373">
        <w:rPr>
          <w:lang w:val="ru-RU"/>
        </w:rPr>
        <w:t xml:space="preserve"> </w:t>
      </w:r>
      <w:r w:rsidRPr="005A4140">
        <w:rPr>
          <w:lang w:val="ru-RU"/>
        </w:rPr>
        <w:t>рисков</w:t>
      </w:r>
      <w:r w:rsidRPr="00875373">
        <w:rPr>
          <w:lang w:val="ru-RU"/>
        </w:rPr>
        <w:t xml:space="preserve">, </w:t>
      </w:r>
      <w:r w:rsidRPr="005A4140">
        <w:rPr>
          <w:lang w:val="ru-RU"/>
        </w:rPr>
        <w:t>выполненного</w:t>
      </w:r>
      <w:r w:rsidRPr="00875373">
        <w:rPr>
          <w:lang w:val="ru-RU"/>
        </w:rPr>
        <w:t xml:space="preserve"> </w:t>
      </w:r>
      <w:r w:rsidRPr="005A4140">
        <w:rPr>
          <w:lang w:val="ru-RU"/>
        </w:rPr>
        <w:t>на</w:t>
      </w:r>
      <w:r w:rsidRPr="00875373">
        <w:rPr>
          <w:lang w:val="ru-RU"/>
        </w:rPr>
        <w:t xml:space="preserve"> </w:t>
      </w:r>
      <w:r w:rsidRPr="005A4140">
        <w:rPr>
          <w:lang w:val="ru-RU"/>
        </w:rPr>
        <w:t>функциональном</w:t>
      </w:r>
      <w:r w:rsidRPr="00875373">
        <w:rPr>
          <w:lang w:val="ru-RU"/>
        </w:rPr>
        <w:t xml:space="preserve"> </w:t>
      </w:r>
      <w:r w:rsidRPr="005A4140">
        <w:rPr>
          <w:lang w:val="ru-RU"/>
        </w:rPr>
        <w:t>уровне</w:t>
      </w:r>
      <w:r w:rsidRPr="00875373">
        <w:rPr>
          <w:lang w:val="ru-RU"/>
        </w:rPr>
        <w:t xml:space="preserve"> </w:t>
      </w:r>
      <w:r w:rsidRPr="005A4140">
        <w:rPr>
          <w:lang w:val="ru-RU"/>
        </w:rPr>
        <w:t>системы</w:t>
      </w:r>
      <w:r w:rsidRPr="00875373">
        <w:rPr>
          <w:lang w:val="ru-RU"/>
        </w:rPr>
        <w:t>.</w:t>
      </w:r>
      <w:r w:rsidR="00290043">
        <w:rPr>
          <w:lang w:val="ru-RU"/>
        </w:rPr>
        <w:br/>
      </w:r>
      <w:r w:rsidRPr="00290043">
        <w:rPr>
          <w:rStyle w:val="01EnglishTextChar"/>
        </w:rPr>
        <w:t>(</w:t>
      </w:r>
      <w:r w:rsidRPr="005A4140">
        <w:rPr>
          <w:rStyle w:val="01EnglishTextChar"/>
        </w:rPr>
        <w:t>Purpose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present</w:t>
      </w:r>
      <w:r w:rsidRPr="00290043">
        <w:rPr>
          <w:rStyle w:val="01EnglishTextChar"/>
        </w:rPr>
        <w:t xml:space="preserve"> </w:t>
      </w:r>
      <w:r w:rsidRPr="005A4140">
        <w:rPr>
          <w:rStyle w:val="01EnglishTextChar"/>
        </w:rPr>
        <w:t>document</w:t>
      </w:r>
      <w:r w:rsidRPr="00290043">
        <w:rPr>
          <w:rStyle w:val="01EnglishTextChar"/>
        </w:rPr>
        <w:t xml:space="preserve"> </w:t>
      </w:r>
      <w:r w:rsidRPr="005A4140">
        <w:rPr>
          <w:rStyle w:val="01EnglishTextChar"/>
        </w:rPr>
        <w:t>is</w:t>
      </w:r>
      <w:r w:rsidRPr="00290043">
        <w:rPr>
          <w:rStyle w:val="01EnglishTextChar"/>
        </w:rPr>
        <w:t xml:space="preserve"> </w:t>
      </w:r>
      <w:r w:rsidRPr="005A4140">
        <w:rPr>
          <w:rStyle w:val="01EnglishTextChar"/>
        </w:rPr>
        <w:t>to</w:t>
      </w:r>
      <w:r w:rsidRPr="00290043">
        <w:rPr>
          <w:rStyle w:val="01EnglishTextChar"/>
        </w:rPr>
        <w:t xml:space="preserve"> </w:t>
      </w:r>
      <w:r w:rsidRPr="005A4140">
        <w:rPr>
          <w:rStyle w:val="01EnglishTextChar"/>
        </w:rPr>
        <w:t>describe</w:t>
      </w:r>
      <w:r w:rsidRPr="00290043">
        <w:rPr>
          <w:rStyle w:val="01EnglishTextChar"/>
        </w:rPr>
        <w:t xml:space="preserve"> </w:t>
      </w:r>
      <w:r w:rsidRPr="005A4140">
        <w:rPr>
          <w:rStyle w:val="01EnglishTextChar"/>
        </w:rPr>
        <w:t>methodology</w:t>
      </w:r>
      <w:r w:rsidRPr="00290043">
        <w:rPr>
          <w:rStyle w:val="01EnglishTextChar"/>
        </w:rPr>
        <w:t xml:space="preserve"> </w:t>
      </w:r>
      <w:r w:rsidRPr="005A4140">
        <w:rPr>
          <w:rStyle w:val="01EnglishTextChar"/>
        </w:rPr>
        <w:t>and</w:t>
      </w:r>
      <w:r w:rsidRPr="00290043">
        <w:rPr>
          <w:rStyle w:val="01EnglishTextChar"/>
        </w:rPr>
        <w:t xml:space="preserve"> </w:t>
      </w:r>
      <w:r w:rsidRPr="005A4140">
        <w:rPr>
          <w:rStyle w:val="01EnglishTextChar"/>
        </w:rPr>
        <w:t>results</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risk</w:t>
      </w:r>
      <w:r w:rsidRPr="00290043">
        <w:rPr>
          <w:rStyle w:val="01EnglishTextChar"/>
        </w:rPr>
        <w:t xml:space="preserve"> </w:t>
      </w:r>
      <w:r w:rsidRPr="005A4140">
        <w:rPr>
          <w:rStyle w:val="01EnglishTextChar"/>
        </w:rPr>
        <w:t>analysis</w:t>
      </w:r>
      <w:r w:rsidRPr="00290043">
        <w:rPr>
          <w:rStyle w:val="01EnglishTextChar"/>
        </w:rPr>
        <w:t xml:space="preserve"> </w:t>
      </w:r>
      <w:r w:rsidRPr="005A4140">
        <w:rPr>
          <w:rStyle w:val="01EnglishTextChar"/>
        </w:rPr>
        <w:t>executed</w:t>
      </w:r>
      <w:r w:rsidRPr="00290043">
        <w:rPr>
          <w:rStyle w:val="01EnglishTextChar"/>
        </w:rPr>
        <w:t xml:space="preserve"> </w:t>
      </w:r>
      <w:r w:rsidRPr="005A4140">
        <w:rPr>
          <w:rStyle w:val="01EnglishTextChar"/>
        </w:rPr>
        <w:t>at</w:t>
      </w:r>
      <w:r w:rsidRPr="00290043">
        <w:rPr>
          <w:rStyle w:val="01EnglishTextChar"/>
        </w:rPr>
        <w:t xml:space="preserve"> </w:t>
      </w:r>
      <w:r w:rsidRPr="005A4140">
        <w:rPr>
          <w:rStyle w:val="01EnglishTextChar"/>
        </w:rPr>
        <w:t>system</w:t>
      </w:r>
      <w:r w:rsidRPr="00290043">
        <w:rPr>
          <w:rStyle w:val="01EnglishTextChar"/>
        </w:rPr>
        <w:t>’</w:t>
      </w:r>
      <w:r w:rsidRPr="005A4140">
        <w:rPr>
          <w:rStyle w:val="01EnglishTextChar"/>
        </w:rPr>
        <w:t>s</w:t>
      </w:r>
      <w:r w:rsidRPr="00290043">
        <w:rPr>
          <w:rStyle w:val="01EnglishTextChar"/>
        </w:rPr>
        <w:t xml:space="preserve"> </w:t>
      </w:r>
      <w:r w:rsidRPr="005A4140">
        <w:rPr>
          <w:rStyle w:val="01EnglishTextChar"/>
        </w:rPr>
        <w:t>functional</w:t>
      </w:r>
      <w:r w:rsidRPr="00290043">
        <w:rPr>
          <w:rStyle w:val="01EnglishTextChar"/>
        </w:rPr>
        <w:t xml:space="preserve"> </w:t>
      </w:r>
      <w:r w:rsidRPr="005A4140">
        <w:rPr>
          <w:rStyle w:val="01EnglishTextChar"/>
        </w:rPr>
        <w:t>level</w:t>
      </w:r>
      <w:r w:rsidRPr="00290043">
        <w:rPr>
          <w:rStyle w:val="01EnglishTextChar"/>
        </w:rPr>
        <w:t>.)</w:t>
      </w:r>
    </w:p>
    <w:p w14:paraId="7598D4AE" w14:textId="5405B6E8" w:rsidR="00875373" w:rsidRPr="00290043" w:rsidRDefault="00875373" w:rsidP="00290043">
      <w:pPr>
        <w:pStyle w:val="H2"/>
        <w:rPr>
          <w:b w:val="0"/>
          <w:bCs/>
          <w:i/>
          <w:iCs/>
          <w:sz w:val="22"/>
          <w:szCs w:val="24"/>
          <w:lang w:val="en-GB"/>
        </w:rPr>
      </w:pPr>
      <w:bookmarkStart w:id="3" w:name="_Toc149556410"/>
      <w:r w:rsidRPr="005A4140">
        <w:rPr>
          <w:lang w:val="ru-RU"/>
        </w:rPr>
        <w:t>СФЕРА</w:t>
      </w:r>
      <w:r w:rsidRPr="00875373">
        <w:rPr>
          <w:lang w:val="en-GB"/>
        </w:rPr>
        <w:t xml:space="preserve"> </w:t>
      </w:r>
      <w:r w:rsidRPr="005A4140">
        <w:rPr>
          <w:lang w:val="ru-RU"/>
        </w:rPr>
        <w:t>ПРИМЕНЕНИЯ</w:t>
      </w:r>
      <w:r w:rsidRPr="00875373">
        <w:rPr>
          <w:lang w:val="en-GB"/>
        </w:rPr>
        <w:t xml:space="preserve"> </w:t>
      </w:r>
      <w:r w:rsidRPr="00290043">
        <w:rPr>
          <w:b w:val="0"/>
          <w:bCs/>
          <w:i/>
          <w:iCs/>
          <w:sz w:val="22"/>
          <w:szCs w:val="24"/>
          <w:lang w:val="en-GB"/>
        </w:rPr>
        <w:t>(</w:t>
      </w:r>
      <w:r w:rsidRPr="005A4140">
        <w:rPr>
          <w:b w:val="0"/>
          <w:bCs/>
          <w:i/>
          <w:iCs/>
          <w:sz w:val="22"/>
          <w:szCs w:val="24"/>
        </w:rPr>
        <w:t>SCOPE</w:t>
      </w:r>
      <w:r w:rsidRPr="00290043">
        <w:rPr>
          <w:b w:val="0"/>
          <w:bCs/>
          <w:i/>
          <w:iCs/>
          <w:sz w:val="22"/>
          <w:szCs w:val="24"/>
          <w:lang w:val="en-GB"/>
        </w:rPr>
        <w:t>)</w:t>
      </w:r>
      <w:bookmarkEnd w:id="3"/>
    </w:p>
    <w:p w14:paraId="1B976431" w14:textId="221EEA13" w:rsidR="00875373" w:rsidRPr="00290043" w:rsidRDefault="00875373" w:rsidP="00290043">
      <w:pPr>
        <w:rPr>
          <w:rStyle w:val="01EnglishTextChar"/>
        </w:rPr>
      </w:pPr>
      <w:r w:rsidRPr="005A4140">
        <w:rPr>
          <w:lang w:val="ru-RU"/>
        </w:rPr>
        <w:t>Данный</w:t>
      </w:r>
      <w:r w:rsidRPr="00F87509">
        <w:rPr>
          <w:lang w:val="en-GB"/>
        </w:rPr>
        <w:t xml:space="preserve"> </w:t>
      </w:r>
      <w:r w:rsidRPr="005A4140">
        <w:rPr>
          <w:lang w:val="ru-RU"/>
        </w:rPr>
        <w:t>документ</w:t>
      </w:r>
      <w:r w:rsidRPr="00F87509">
        <w:rPr>
          <w:lang w:val="en-GB"/>
        </w:rPr>
        <w:t xml:space="preserve"> </w:t>
      </w:r>
      <w:r w:rsidRPr="005A4140">
        <w:rPr>
          <w:lang w:val="ru-RU"/>
        </w:rPr>
        <w:t>относится</w:t>
      </w:r>
      <w:r w:rsidRPr="00F87509">
        <w:rPr>
          <w:lang w:val="en-GB"/>
        </w:rPr>
        <w:t xml:space="preserve"> </w:t>
      </w:r>
      <w:r w:rsidRPr="005A4140">
        <w:rPr>
          <w:lang w:val="ru-RU"/>
        </w:rPr>
        <w:t>к</w:t>
      </w:r>
      <w:r w:rsidRPr="00F87509">
        <w:rPr>
          <w:lang w:val="en-GB"/>
        </w:rPr>
        <w:t xml:space="preserve"> </w:t>
      </w:r>
      <w:r w:rsidRPr="005A4140">
        <w:rPr>
          <w:lang w:val="ru-RU"/>
        </w:rPr>
        <w:t>жизненному</w:t>
      </w:r>
      <w:r w:rsidRPr="00F87509">
        <w:rPr>
          <w:lang w:val="en-GB"/>
        </w:rPr>
        <w:t xml:space="preserve"> </w:t>
      </w:r>
      <w:r w:rsidRPr="005A4140">
        <w:rPr>
          <w:lang w:val="ru-RU"/>
        </w:rPr>
        <w:t>циклу</w:t>
      </w:r>
      <w:r w:rsidRPr="00F87509">
        <w:rPr>
          <w:lang w:val="en-GB"/>
        </w:rPr>
        <w:t xml:space="preserve"> </w:t>
      </w:r>
      <w:r w:rsidRPr="005A4140">
        <w:rPr>
          <w:lang w:val="ru-RU"/>
        </w:rPr>
        <w:t>валидации</w:t>
      </w:r>
      <w:r w:rsidR="00F87509" w:rsidRPr="00F87509">
        <w:rPr>
          <w:lang w:val="en-GB"/>
        </w:rPr>
        <w:t xml:space="preserve"> {{</w:t>
      </w:r>
      <w:proofErr w:type="spellStart"/>
      <w:r w:rsidR="00F87509" w:rsidRPr="00F87509">
        <w:rPr>
          <w:lang w:val="en-GB"/>
        </w:rPr>
        <w:t>RusTitle</w:t>
      </w:r>
      <w:proofErr w:type="spellEnd"/>
      <w:r w:rsidR="00F87509" w:rsidRPr="00F87509">
        <w:rPr>
          <w:lang w:val="en-GB"/>
        </w:rPr>
        <w:t>}}</w:t>
      </w:r>
      <w:r w:rsidRPr="00F87509">
        <w:rPr>
          <w:lang w:val="en-GB"/>
        </w:rPr>
        <w:t xml:space="preserve">, </w:t>
      </w:r>
      <w:commentRangeStart w:id="4"/>
      <w:r w:rsidRPr="005A4140">
        <w:rPr>
          <w:lang w:val="ru-RU"/>
        </w:rPr>
        <w:t>которая</w:t>
      </w:r>
      <w:r w:rsidRPr="00F87509">
        <w:rPr>
          <w:lang w:val="en-GB"/>
        </w:rPr>
        <w:t xml:space="preserve"> </w:t>
      </w:r>
      <w:r w:rsidRPr="005A4140">
        <w:rPr>
          <w:lang w:val="ru-RU"/>
        </w:rPr>
        <w:t>установлена</w:t>
      </w:r>
      <w:r w:rsidRPr="00F87509">
        <w:rPr>
          <w:lang w:val="en-GB"/>
        </w:rPr>
        <w:t xml:space="preserve"> </w:t>
      </w:r>
      <w:r w:rsidRPr="005A4140">
        <w:rPr>
          <w:lang w:val="ru-RU"/>
        </w:rPr>
        <w:t>на</w:t>
      </w:r>
      <w:r w:rsidRPr="00F87509">
        <w:rPr>
          <w:lang w:val="en-GB"/>
        </w:rPr>
        <w:t xml:space="preserve"> </w:t>
      </w:r>
      <w:r w:rsidRPr="005A4140">
        <w:rPr>
          <w:lang w:val="ru-RU"/>
        </w:rPr>
        <w:t>рабочей</w:t>
      </w:r>
      <w:r w:rsidRPr="00F87509">
        <w:rPr>
          <w:lang w:val="en-GB"/>
        </w:rPr>
        <w:t xml:space="preserve"> </w:t>
      </w:r>
      <w:r w:rsidRPr="005A4140">
        <w:rPr>
          <w:lang w:val="ru-RU"/>
        </w:rPr>
        <w:t>станции</w:t>
      </w:r>
      <w:r w:rsidRPr="00F87509">
        <w:rPr>
          <w:lang w:val="en-GB"/>
        </w:rPr>
        <w:t xml:space="preserve"> [</w:t>
      </w:r>
      <w:r w:rsidRPr="005A4140">
        <w:t>Workstation</w:t>
      </w:r>
      <w:r w:rsidRPr="00F87509">
        <w:rPr>
          <w:lang w:val="en-GB"/>
        </w:rPr>
        <w:t xml:space="preserve"> </w:t>
      </w:r>
      <w:r w:rsidRPr="005A4140">
        <w:t>ID</w:t>
      </w:r>
      <w:r w:rsidRPr="00F87509">
        <w:rPr>
          <w:lang w:val="en-GB"/>
        </w:rPr>
        <w:t xml:space="preserve">] </w:t>
      </w:r>
      <w:r w:rsidRPr="005A4140">
        <w:rPr>
          <w:lang w:val="ru-RU"/>
        </w:rPr>
        <w:t>в</w:t>
      </w:r>
      <w:r w:rsidRPr="00F87509">
        <w:rPr>
          <w:lang w:val="en-GB"/>
        </w:rPr>
        <w:t xml:space="preserve"> [</w:t>
      </w:r>
      <w:r w:rsidRPr="005A4140">
        <w:t>Department</w:t>
      </w:r>
      <w:r w:rsidRPr="00F87509">
        <w:rPr>
          <w:lang w:val="en-GB"/>
        </w:rPr>
        <w:t xml:space="preserve"> </w:t>
      </w:r>
      <w:r w:rsidRPr="005A4140">
        <w:t>Name</w:t>
      </w:r>
      <w:r w:rsidRPr="00F87509">
        <w:rPr>
          <w:lang w:val="en-GB"/>
        </w:rPr>
        <w:t xml:space="preserve"> </w:t>
      </w:r>
      <w:r w:rsidRPr="005A4140">
        <w:t>RUS</w:t>
      </w:r>
      <w:r w:rsidRPr="00F87509">
        <w:rPr>
          <w:lang w:val="en-GB"/>
        </w:rPr>
        <w:t xml:space="preserve">] </w:t>
      </w:r>
      <w:r w:rsidRPr="005A4140">
        <w:rPr>
          <w:lang w:val="ru-RU"/>
        </w:rPr>
        <w:t>Компании</w:t>
      </w:r>
      <w:r w:rsidRPr="00F87509">
        <w:rPr>
          <w:lang w:val="en-GB"/>
        </w:rPr>
        <w:t xml:space="preserve"> </w:t>
      </w:r>
      <w:r w:rsidRPr="005A4140">
        <w:rPr>
          <w:lang w:val="ru-RU"/>
        </w:rPr>
        <w:t>и</w:t>
      </w:r>
      <w:r w:rsidRPr="00F87509">
        <w:rPr>
          <w:lang w:val="en-GB"/>
        </w:rPr>
        <w:t xml:space="preserve"> </w:t>
      </w:r>
      <w:r w:rsidRPr="005A4140">
        <w:rPr>
          <w:lang w:val="ru-RU"/>
        </w:rPr>
        <w:t>управляет</w:t>
      </w:r>
      <w:r w:rsidRPr="00F87509">
        <w:rPr>
          <w:lang w:val="en-GB"/>
        </w:rPr>
        <w:t xml:space="preserve"> [</w:t>
      </w:r>
      <w:r w:rsidRPr="005A4140">
        <w:t>Instrument</w:t>
      </w:r>
      <w:r w:rsidRPr="00F87509">
        <w:rPr>
          <w:lang w:val="en-GB"/>
        </w:rPr>
        <w:t xml:space="preserve"> </w:t>
      </w:r>
      <w:r w:rsidRPr="005A4140">
        <w:t>Name</w:t>
      </w:r>
      <w:r w:rsidRPr="00F87509">
        <w:rPr>
          <w:lang w:val="en-GB"/>
        </w:rPr>
        <w:t xml:space="preserve"> </w:t>
      </w:r>
      <w:r w:rsidRPr="005A4140">
        <w:t>RUS</w:t>
      </w:r>
      <w:r w:rsidRPr="00F87509">
        <w:rPr>
          <w:lang w:val="en-GB"/>
        </w:rPr>
        <w:t>] (</w:t>
      </w:r>
      <w:r w:rsidRPr="005A4140">
        <w:rPr>
          <w:lang w:val="ru-RU"/>
        </w:rPr>
        <w:t>с</w:t>
      </w:r>
      <w:r w:rsidRPr="00F87509">
        <w:rPr>
          <w:lang w:val="en-GB"/>
        </w:rPr>
        <w:t>/</w:t>
      </w:r>
      <w:r w:rsidRPr="005A4140">
        <w:rPr>
          <w:lang w:val="ru-RU"/>
        </w:rPr>
        <w:t>н</w:t>
      </w:r>
      <w:r w:rsidRPr="00F87509">
        <w:rPr>
          <w:lang w:val="en-GB"/>
        </w:rPr>
        <w:t xml:space="preserve"> [</w:t>
      </w:r>
      <w:r w:rsidRPr="005A4140">
        <w:t>Instrument</w:t>
      </w:r>
      <w:r w:rsidRPr="00F87509">
        <w:rPr>
          <w:lang w:val="en-GB"/>
        </w:rPr>
        <w:t xml:space="preserve"> </w:t>
      </w:r>
      <w:r w:rsidRPr="005A4140">
        <w:t>Code</w:t>
      </w:r>
      <w:r w:rsidRPr="00F87509">
        <w:rPr>
          <w:lang w:val="en-GB"/>
        </w:rPr>
        <w:t>]).</w:t>
      </w:r>
      <w:r w:rsidR="00290043" w:rsidRPr="00F87509">
        <w:rPr>
          <w:lang w:val="en-GB"/>
        </w:rPr>
        <w:br/>
      </w:r>
      <w:commentRangeEnd w:id="4"/>
      <w:r w:rsidR="004F2880">
        <w:rPr>
          <w:rStyle w:val="CommentReference"/>
        </w:rPr>
        <w:commentReference w:id="4"/>
      </w:r>
      <w:r w:rsidRPr="00290043">
        <w:rPr>
          <w:rStyle w:val="01EnglishTextChar"/>
        </w:rPr>
        <w:t>(</w:t>
      </w:r>
      <w:r w:rsidRPr="005A4140">
        <w:rPr>
          <w:rStyle w:val="01EnglishTextChar"/>
        </w:rPr>
        <w:t>This</w:t>
      </w:r>
      <w:r w:rsidRPr="00290043">
        <w:rPr>
          <w:rStyle w:val="01EnglishTextChar"/>
        </w:rPr>
        <w:t xml:space="preserve"> </w:t>
      </w:r>
      <w:r w:rsidRPr="005A4140">
        <w:rPr>
          <w:rStyle w:val="01EnglishTextChar"/>
        </w:rPr>
        <w:t>document</w:t>
      </w:r>
      <w:r w:rsidRPr="00290043">
        <w:rPr>
          <w:rStyle w:val="01EnglishTextChar"/>
        </w:rPr>
        <w:t xml:space="preserve"> </w:t>
      </w:r>
      <w:r w:rsidRPr="005A4140">
        <w:rPr>
          <w:rStyle w:val="01EnglishTextChar"/>
        </w:rPr>
        <w:t>applies</w:t>
      </w:r>
      <w:r w:rsidRPr="00290043">
        <w:rPr>
          <w:rStyle w:val="01EnglishTextChar"/>
        </w:rPr>
        <w:t xml:space="preserve"> </w:t>
      </w:r>
      <w:r w:rsidRPr="005A4140">
        <w:rPr>
          <w:rStyle w:val="01EnglishTextChar"/>
        </w:rPr>
        <w:t>to</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validation</w:t>
      </w:r>
      <w:r w:rsidRPr="00290043">
        <w:rPr>
          <w:rStyle w:val="01EnglishTextChar"/>
        </w:rPr>
        <w:t xml:space="preserve"> </w:t>
      </w:r>
      <w:r w:rsidRPr="005A4140">
        <w:rPr>
          <w:rStyle w:val="01EnglishTextChar"/>
        </w:rPr>
        <w:t>life</w:t>
      </w:r>
      <w:r w:rsidRPr="00290043">
        <w:rPr>
          <w:rStyle w:val="01EnglishTextChar"/>
        </w:rPr>
        <w:t xml:space="preserve"> </w:t>
      </w:r>
      <w:r w:rsidRPr="005A4140">
        <w:rPr>
          <w:rStyle w:val="01EnglishTextChar"/>
        </w:rPr>
        <w:t>cycle</w:t>
      </w:r>
      <w:r w:rsidRPr="00290043">
        <w:rPr>
          <w:rStyle w:val="01EnglishTextChar"/>
        </w:rPr>
        <w:t xml:space="preserve"> </w:t>
      </w:r>
      <w:r w:rsidRPr="005A4140">
        <w:rPr>
          <w:rStyle w:val="01EnglishTextChar"/>
        </w:rPr>
        <w:t>of</w:t>
      </w:r>
      <w:r w:rsidRPr="00290043">
        <w:rPr>
          <w:rStyle w:val="01EnglishTextChar"/>
        </w:rPr>
        <w:t xml:space="preserve"> </w:t>
      </w:r>
      <w:r w:rsidR="00F366D7">
        <w:rPr>
          <w:rStyle w:val="01EnglishTextChar"/>
        </w:rPr>
        <w:t>{{</w:t>
      </w:r>
      <w:proofErr w:type="spellStart"/>
      <w:r w:rsidR="00F366D7">
        <w:rPr>
          <w:rStyle w:val="01EnglishTextChar"/>
        </w:rPr>
        <w:t>EngTitle</w:t>
      </w:r>
      <w:proofErr w:type="spellEnd"/>
      <w:r w:rsidR="00F366D7">
        <w:rPr>
          <w:rStyle w:val="01EnglishTextChar"/>
        </w:rPr>
        <w:t>}</w:t>
      </w:r>
      <w:proofErr w:type="gramStart"/>
      <w:r w:rsidR="00F366D7">
        <w:rPr>
          <w:rStyle w:val="01EnglishTextChar"/>
        </w:rPr>
        <w:t>}</w:t>
      </w:r>
      <w:r w:rsidRPr="005A4140">
        <w:rPr>
          <w:rStyle w:val="01EnglishTextChar"/>
        </w:rPr>
        <w:t>System</w:t>
      </w:r>
      <w:proofErr w:type="gramEnd"/>
      <w:r w:rsidRPr="00290043">
        <w:rPr>
          <w:rStyle w:val="01EnglishTextChar"/>
        </w:rPr>
        <w:t xml:space="preserve"> </w:t>
      </w:r>
      <w:r w:rsidRPr="005A4140">
        <w:rPr>
          <w:rStyle w:val="01EnglishTextChar"/>
        </w:rPr>
        <w:t>installed</w:t>
      </w:r>
      <w:r w:rsidRPr="00290043">
        <w:rPr>
          <w:rStyle w:val="01EnglishTextChar"/>
        </w:rPr>
        <w:t xml:space="preserve"> </w:t>
      </w:r>
      <w:r w:rsidRPr="005A4140">
        <w:rPr>
          <w:rStyle w:val="01EnglishTextChar"/>
        </w:rPr>
        <w:t>[on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Workstation</w:t>
      </w:r>
      <w:r w:rsidRPr="00290043">
        <w:rPr>
          <w:rStyle w:val="01EnglishTextChar"/>
        </w:rPr>
        <w:t xml:space="preserve"> </w:t>
      </w:r>
      <w:r w:rsidRPr="005A4140">
        <w:rPr>
          <w:rStyle w:val="01EnglishTextChar"/>
        </w:rPr>
        <w:t>ID]</w:t>
      </w:r>
      <w:r w:rsidRPr="00290043">
        <w:rPr>
          <w:rStyle w:val="01EnglishTextChar"/>
        </w:rPr>
        <w:t xml:space="preserve"> </w:t>
      </w:r>
      <w:r w:rsidRPr="005A4140">
        <w:rPr>
          <w:rStyle w:val="01EnglishTextChar"/>
        </w:rPr>
        <w:t>in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[Department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of</w:t>
      </w:r>
      <w:r w:rsidRPr="00290043">
        <w:rPr>
          <w:rStyle w:val="01EnglishTextChar"/>
        </w:rPr>
        <w:t xml:space="preserve"> </w:t>
      </w:r>
      <w:r w:rsidRPr="005A4140">
        <w:rPr>
          <w:rStyle w:val="01EnglishTextChar"/>
        </w:rPr>
        <w:t>Company</w:t>
      </w:r>
      <w:r w:rsidRPr="00290043">
        <w:rPr>
          <w:rStyle w:val="01EnglishTextChar"/>
        </w:rPr>
        <w:t xml:space="preserve"> </w:t>
      </w:r>
      <w:r w:rsidRPr="005A4140">
        <w:rPr>
          <w:rStyle w:val="01EnglishTextChar"/>
        </w:rPr>
        <w:t>and</w:t>
      </w:r>
      <w:r w:rsidRPr="00290043">
        <w:rPr>
          <w:rStyle w:val="01EnglishTextChar"/>
        </w:rPr>
        <w:t xml:space="preserve"> </w:t>
      </w:r>
      <w:r w:rsidRPr="005A4140">
        <w:rPr>
          <w:rStyle w:val="01EnglishTextChar"/>
        </w:rPr>
        <w:t>controlling</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Name]</w:t>
      </w:r>
      <w:r w:rsidRPr="00290043">
        <w:rPr>
          <w:rStyle w:val="01EnglishTextChar"/>
        </w:rPr>
        <w:t xml:space="preserve"> (</w:t>
      </w:r>
      <w:r w:rsidRPr="005A4140">
        <w:rPr>
          <w:rStyle w:val="01EnglishTextChar"/>
        </w:rPr>
        <w:t>s</w:t>
      </w:r>
      <w:r w:rsidRPr="00290043">
        <w:rPr>
          <w:rStyle w:val="01EnglishTextChar"/>
        </w:rPr>
        <w:t>/</w:t>
      </w:r>
      <w:r w:rsidRPr="005A4140">
        <w:rPr>
          <w:rStyle w:val="01EnglishTextChar"/>
        </w:rPr>
        <w:t>n</w:t>
      </w:r>
      <w:r w:rsidRPr="00290043">
        <w:rPr>
          <w:rStyle w:val="01EnglishTextChar"/>
        </w:rPr>
        <w:t xml:space="preserve"> </w:t>
      </w:r>
      <w:r w:rsidRPr="005A4140">
        <w:rPr>
          <w:rStyle w:val="01EnglishTextChar"/>
        </w:rPr>
        <w:t>[Instrument</w:t>
      </w:r>
      <w:r w:rsidRPr="00290043">
        <w:rPr>
          <w:rStyle w:val="01EnglishTextChar"/>
        </w:rPr>
        <w:t xml:space="preserve"> </w:t>
      </w:r>
      <w:r w:rsidRPr="005A4140">
        <w:rPr>
          <w:rStyle w:val="01EnglishTextChar"/>
        </w:rPr>
        <w:t>Code]</w:t>
      </w:r>
      <w:r w:rsidRPr="00290043">
        <w:rPr>
          <w:rStyle w:val="01EnglishTextChar"/>
        </w:rPr>
        <w:t xml:space="preserve">) </w:t>
      </w:r>
      <w:r w:rsidRPr="005A4140">
        <w:rPr>
          <w:rStyle w:val="01EnglishTextChar"/>
        </w:rPr>
        <w:t>instrument</w:t>
      </w:r>
      <w:r w:rsidRPr="00290043">
        <w:rPr>
          <w:rStyle w:val="01EnglishTextChar"/>
        </w:rPr>
        <w:t>.)</w:t>
      </w:r>
    </w:p>
    <w:p w14:paraId="74E138E8" w14:textId="00576ECB" w:rsidR="00875373" w:rsidRPr="00290043" w:rsidRDefault="00875373" w:rsidP="00290043">
      <w:pPr>
        <w:pStyle w:val="H3"/>
        <w:rPr>
          <w:lang w:val="en-GB"/>
        </w:rPr>
      </w:pPr>
      <w:bookmarkStart w:id="5" w:name="_Toc149556411"/>
      <w:r w:rsidRPr="005A4140">
        <w:rPr>
          <w:lang w:val="ru-RU"/>
        </w:rPr>
        <w:t>Вне</w:t>
      </w:r>
      <w:r w:rsidRPr="00290043">
        <w:rPr>
          <w:lang w:val="en-GB"/>
        </w:rPr>
        <w:t xml:space="preserve"> </w:t>
      </w:r>
      <w:r w:rsidRPr="005A4140">
        <w:rPr>
          <w:lang w:val="ru-RU"/>
        </w:rPr>
        <w:t>сферы</w:t>
      </w:r>
      <w:r w:rsidRPr="00290043">
        <w:rPr>
          <w:lang w:val="en-GB"/>
        </w:rPr>
        <w:t xml:space="preserve"> </w:t>
      </w:r>
      <w:r w:rsidRPr="005A4140">
        <w:rPr>
          <w:lang w:val="ru-RU"/>
        </w:rPr>
        <w:t>применения</w:t>
      </w:r>
      <w:r w:rsidRPr="00290043">
        <w:rPr>
          <w:lang w:val="en-GB"/>
        </w:rPr>
        <w:t xml:space="preserve"> </w:t>
      </w:r>
      <w:r w:rsidRPr="00290043">
        <w:rPr>
          <w:b w:val="0"/>
          <w:bCs/>
          <w:i/>
          <w:iCs/>
          <w:sz w:val="20"/>
          <w:szCs w:val="24"/>
          <w:lang w:val="en-GB"/>
        </w:rPr>
        <w:t>(</w:t>
      </w:r>
      <w:r w:rsidRPr="005A4140">
        <w:rPr>
          <w:b w:val="0"/>
          <w:bCs/>
          <w:i/>
          <w:iCs/>
          <w:sz w:val="20"/>
          <w:szCs w:val="24"/>
        </w:rPr>
        <w:t>Out</w:t>
      </w:r>
      <w:r w:rsidRPr="00290043">
        <w:rPr>
          <w:b w:val="0"/>
          <w:bCs/>
          <w:i/>
          <w:iCs/>
          <w:sz w:val="20"/>
          <w:szCs w:val="24"/>
          <w:lang w:val="en-GB"/>
        </w:rPr>
        <w:t xml:space="preserve"> </w:t>
      </w:r>
      <w:r w:rsidRPr="005A4140">
        <w:rPr>
          <w:b w:val="0"/>
          <w:bCs/>
          <w:i/>
          <w:iCs/>
          <w:sz w:val="20"/>
          <w:szCs w:val="24"/>
        </w:rPr>
        <w:t>of</w:t>
      </w:r>
      <w:r w:rsidRPr="00290043">
        <w:rPr>
          <w:b w:val="0"/>
          <w:bCs/>
          <w:i/>
          <w:iCs/>
          <w:sz w:val="20"/>
          <w:szCs w:val="24"/>
          <w:lang w:val="en-GB"/>
        </w:rPr>
        <w:t xml:space="preserve"> </w:t>
      </w:r>
      <w:r w:rsidRPr="005A4140">
        <w:rPr>
          <w:b w:val="0"/>
          <w:bCs/>
          <w:i/>
          <w:iCs/>
          <w:sz w:val="20"/>
          <w:szCs w:val="24"/>
        </w:rPr>
        <w:t>the</w:t>
      </w:r>
      <w:r w:rsidRPr="00290043">
        <w:rPr>
          <w:b w:val="0"/>
          <w:bCs/>
          <w:i/>
          <w:iCs/>
          <w:sz w:val="20"/>
          <w:szCs w:val="24"/>
          <w:lang w:val="en-GB"/>
        </w:rPr>
        <w:t xml:space="preserve"> </w:t>
      </w:r>
      <w:r w:rsidRPr="005A4140">
        <w:rPr>
          <w:b w:val="0"/>
          <w:bCs/>
          <w:i/>
          <w:iCs/>
          <w:sz w:val="20"/>
          <w:szCs w:val="24"/>
        </w:rPr>
        <w:t>Scope</w:t>
      </w:r>
      <w:r w:rsidRPr="00290043">
        <w:rPr>
          <w:b w:val="0"/>
          <w:bCs/>
          <w:i/>
          <w:iCs/>
          <w:sz w:val="20"/>
          <w:szCs w:val="24"/>
          <w:lang w:val="en-GB"/>
        </w:rPr>
        <w:t>)</w:t>
      </w:r>
      <w:bookmarkEnd w:id="5"/>
    </w:p>
    <w:p w14:paraId="6368ADB1" w14:textId="041818B3" w:rsidR="00875373" w:rsidRPr="00290043" w:rsidRDefault="00875373" w:rsidP="00290043">
      <w:pPr>
        <w:rPr>
          <w:rStyle w:val="01EnglishTextChar"/>
        </w:rPr>
      </w:pPr>
      <w:r w:rsidRPr="005A4140">
        <w:rPr>
          <w:lang w:val="ru-RU"/>
        </w:rPr>
        <w:t>Валидация</w:t>
      </w:r>
      <w:r w:rsidRPr="00290043">
        <w:rPr>
          <w:lang w:val="en-GB"/>
        </w:rPr>
        <w:t xml:space="preserve"> </w:t>
      </w:r>
      <w:r w:rsidRPr="005A4140">
        <w:rPr>
          <w:lang w:val="ru-RU"/>
        </w:rPr>
        <w:t>компьютеризированной</w:t>
      </w:r>
      <w:r w:rsidRPr="00290043">
        <w:rPr>
          <w:lang w:val="en-GB"/>
        </w:rPr>
        <w:t xml:space="preserve"> </w:t>
      </w:r>
      <w:r w:rsidRPr="005A4140">
        <w:rPr>
          <w:lang w:val="ru-RU"/>
        </w:rPr>
        <w:t>системы</w:t>
      </w:r>
      <w:r w:rsidRPr="00290043">
        <w:rPr>
          <w:lang w:val="en-GB"/>
        </w:rPr>
        <w:t xml:space="preserve">, </w:t>
      </w:r>
      <w:r w:rsidRPr="005A4140">
        <w:rPr>
          <w:lang w:val="ru-RU"/>
        </w:rPr>
        <w:t>не</w:t>
      </w:r>
      <w:r w:rsidRPr="00290043">
        <w:rPr>
          <w:lang w:val="en-GB"/>
        </w:rPr>
        <w:t xml:space="preserve"> </w:t>
      </w:r>
      <w:r w:rsidRPr="005A4140">
        <w:rPr>
          <w:lang w:val="ru-RU"/>
        </w:rPr>
        <w:t>включает</w:t>
      </w:r>
      <w:r w:rsidRPr="00290043">
        <w:rPr>
          <w:lang w:val="en-GB"/>
        </w:rPr>
        <w:t xml:space="preserve"> </w:t>
      </w:r>
      <w:r w:rsidRPr="005A4140">
        <w:rPr>
          <w:lang w:val="ru-RU"/>
        </w:rPr>
        <w:t>действия</w:t>
      </w:r>
      <w:r w:rsidRPr="00290043">
        <w:rPr>
          <w:lang w:val="en-GB"/>
        </w:rPr>
        <w:t xml:space="preserve"> </w:t>
      </w:r>
      <w:r w:rsidRPr="005A4140">
        <w:rPr>
          <w:lang w:val="ru-RU"/>
        </w:rPr>
        <w:t>по</w:t>
      </w:r>
      <w:r w:rsidRPr="00290043">
        <w:rPr>
          <w:lang w:val="en-GB"/>
        </w:rPr>
        <w:t xml:space="preserve"> </w:t>
      </w:r>
      <w:r w:rsidRPr="005A4140">
        <w:rPr>
          <w:lang w:val="ru-RU"/>
        </w:rPr>
        <w:t>квалификации</w:t>
      </w:r>
      <w:r w:rsidRPr="00290043">
        <w:rPr>
          <w:lang w:val="en-GB"/>
        </w:rPr>
        <w:t xml:space="preserve">: </w:t>
      </w:r>
      <w:r w:rsidR="00290043" w:rsidRPr="00290043">
        <w:rPr>
          <w:lang w:val="en-GB"/>
        </w:rPr>
        <w:br/>
      </w:r>
      <w:r w:rsidRPr="00290043">
        <w:rPr>
          <w:rStyle w:val="01EnglishTextChar"/>
        </w:rPr>
        <w:t>(</w:t>
      </w:r>
      <w:r w:rsidRPr="005A4140">
        <w:rPr>
          <w:rStyle w:val="01EnglishTextChar"/>
        </w:rPr>
        <w:t>Computerized</w:t>
      </w:r>
      <w:r w:rsidRPr="00290043">
        <w:rPr>
          <w:rStyle w:val="01EnglishTextChar"/>
        </w:rPr>
        <w:t xml:space="preserve"> </w:t>
      </w:r>
      <w:r w:rsidRPr="005A4140">
        <w:rPr>
          <w:rStyle w:val="01EnglishTextChar"/>
        </w:rPr>
        <w:t>system</w:t>
      </w:r>
      <w:r w:rsidRPr="00290043">
        <w:rPr>
          <w:rStyle w:val="01EnglishTextChar"/>
        </w:rPr>
        <w:t xml:space="preserve"> </w:t>
      </w:r>
      <w:r w:rsidRPr="005A4140">
        <w:rPr>
          <w:rStyle w:val="01EnglishTextChar"/>
        </w:rPr>
        <w:t>validation</w:t>
      </w:r>
      <w:r w:rsidRPr="00290043">
        <w:rPr>
          <w:rStyle w:val="01EnglishTextChar"/>
        </w:rPr>
        <w:t xml:space="preserve"> </w:t>
      </w:r>
      <w:r w:rsidRPr="005A4140">
        <w:rPr>
          <w:rStyle w:val="01EnglishTextChar"/>
        </w:rPr>
        <w:t>does</w:t>
      </w:r>
      <w:r w:rsidRPr="00290043">
        <w:rPr>
          <w:rStyle w:val="01EnglishTextChar"/>
        </w:rPr>
        <w:t xml:space="preserve"> </w:t>
      </w:r>
      <w:r w:rsidRPr="005A4140">
        <w:rPr>
          <w:rStyle w:val="01EnglishTextChar"/>
        </w:rPr>
        <w:t>not</w:t>
      </w:r>
      <w:r w:rsidRPr="00290043">
        <w:rPr>
          <w:rStyle w:val="01EnglishTextChar"/>
        </w:rPr>
        <w:t xml:space="preserve"> </w:t>
      </w:r>
      <w:r w:rsidRPr="005A4140">
        <w:rPr>
          <w:rStyle w:val="01EnglishTextChar"/>
        </w:rPr>
        <w:t>include</w:t>
      </w:r>
      <w:r w:rsidRPr="00290043">
        <w:rPr>
          <w:rStyle w:val="01EnglishTextChar"/>
        </w:rPr>
        <w:t xml:space="preserve"> </w:t>
      </w:r>
      <w:r w:rsidRPr="005A4140">
        <w:rPr>
          <w:rStyle w:val="01EnglishTextChar"/>
        </w:rPr>
        <w:t>qualification</w:t>
      </w:r>
      <w:r w:rsidRPr="00290043">
        <w:rPr>
          <w:rStyle w:val="01EnglishTextChar"/>
        </w:rPr>
        <w:t xml:space="preserve"> </w:t>
      </w:r>
      <w:r w:rsidRPr="005A4140">
        <w:rPr>
          <w:rStyle w:val="01EnglishTextChar"/>
        </w:rPr>
        <w:t>of</w:t>
      </w:r>
      <w:r w:rsidRPr="00290043">
        <w:rPr>
          <w:rStyle w:val="01EnglishTextChar"/>
        </w:rPr>
        <w:t>)</w:t>
      </w:r>
    </w:p>
    <w:p w14:paraId="41DC4CEC" w14:textId="77777777" w:rsidR="00875373" w:rsidRPr="00290043" w:rsidRDefault="00875373" w:rsidP="00290043">
      <w:pPr>
        <w:rPr>
          <w:rStyle w:val="01EnglishTextChar"/>
        </w:rPr>
      </w:pPr>
      <w:r w:rsidRPr="00875373">
        <w:rPr>
          <w:lang w:val="en-GB"/>
        </w:rPr>
        <w:t>•</w:t>
      </w:r>
      <w:r w:rsidRPr="00875373">
        <w:rPr>
          <w:lang w:val="en-GB"/>
        </w:rPr>
        <w:tab/>
      </w:r>
      <w:r w:rsidRPr="005A4140">
        <w:rPr>
          <w:lang w:val="ru-RU"/>
        </w:rPr>
        <w:t>Подключ</w:t>
      </w:r>
      <w:r w:rsidRPr="008E768D">
        <w:rPr>
          <w:lang w:val="ru-RU"/>
        </w:rPr>
        <w:t>ё</w:t>
      </w:r>
      <w:r w:rsidRPr="005A4140">
        <w:rPr>
          <w:lang w:val="ru-RU"/>
        </w:rPr>
        <w:t>нных</w:t>
      </w:r>
      <w:r w:rsidRPr="00833953">
        <w:t xml:space="preserve"> </w:t>
      </w:r>
      <w:r w:rsidRPr="005A4140">
        <w:rPr>
          <w:lang w:val="ru-RU"/>
        </w:rPr>
        <w:t>приборов</w:t>
      </w:r>
      <w:r w:rsidRPr="00875373">
        <w:rPr>
          <w:lang w:val="en-GB"/>
        </w:rPr>
        <w:t xml:space="preserve"> </w:t>
      </w:r>
      <w:r w:rsidRPr="005A4140">
        <w:rPr>
          <w:lang w:val="ru-RU"/>
        </w:rPr>
        <w:t>или</w:t>
      </w:r>
      <w:r w:rsidRPr="00875373">
        <w:rPr>
          <w:lang w:val="en-GB"/>
        </w:rPr>
        <w:t xml:space="preserve"> </w:t>
      </w:r>
      <w:r w:rsidRPr="005A4140">
        <w:rPr>
          <w:lang w:val="ru-RU"/>
        </w:rPr>
        <w:t>оборудования</w:t>
      </w:r>
      <w:r w:rsidRPr="00875373">
        <w:rPr>
          <w:lang w:val="en-GB"/>
        </w:rPr>
        <w:t xml:space="preserve"> </w:t>
      </w:r>
      <w:r w:rsidRPr="00290043">
        <w:rPr>
          <w:rStyle w:val="01EnglishTextChar"/>
        </w:rPr>
        <w:t>(</w:t>
      </w:r>
      <w:r w:rsidRPr="005A4140">
        <w:rPr>
          <w:rStyle w:val="01EnglishTextChar"/>
        </w:rPr>
        <w:t>Linked</w:t>
      </w:r>
      <w:r w:rsidRPr="00290043">
        <w:rPr>
          <w:rStyle w:val="01EnglishTextChar"/>
        </w:rPr>
        <w:t xml:space="preserve"> </w:t>
      </w:r>
      <w:r w:rsidRPr="005A4140">
        <w:rPr>
          <w:rStyle w:val="01EnglishTextChar"/>
        </w:rPr>
        <w:t>equipment</w:t>
      </w:r>
      <w:r w:rsidRPr="00290043">
        <w:rPr>
          <w:rStyle w:val="01EnglishTextChar"/>
        </w:rPr>
        <w:t xml:space="preserve"> </w:t>
      </w:r>
      <w:r w:rsidRPr="005A4140">
        <w:rPr>
          <w:rStyle w:val="01EnglishTextChar"/>
        </w:rPr>
        <w:t>or</w:t>
      </w:r>
      <w:r w:rsidRPr="00290043">
        <w:rPr>
          <w:rStyle w:val="01EnglishTextChar"/>
        </w:rPr>
        <w:t xml:space="preserve"> </w:t>
      </w:r>
      <w:r w:rsidRPr="005A4140">
        <w:rPr>
          <w:rStyle w:val="01EnglishTextChar"/>
        </w:rPr>
        <w:t>instruments</w:t>
      </w:r>
      <w:r w:rsidRPr="00290043">
        <w:rPr>
          <w:rStyle w:val="01EnglishTextChar"/>
        </w:rPr>
        <w:t>)</w:t>
      </w:r>
    </w:p>
    <w:p w14:paraId="3B7FC99C" w14:textId="77777777" w:rsidR="00875373" w:rsidRPr="00833953" w:rsidRDefault="00875373" w:rsidP="00290043">
      <w:pPr>
        <w:rPr>
          <w:rStyle w:val="01EnglishTextChar"/>
        </w:rPr>
      </w:pPr>
      <w:r w:rsidRPr="00833953">
        <w:t>•</w:t>
      </w:r>
      <w:r w:rsidRPr="00833953">
        <w:tab/>
      </w:r>
      <w:r w:rsidRPr="005A4140">
        <w:rPr>
          <w:lang w:val="ru-RU"/>
        </w:rPr>
        <w:t>ИТ</w:t>
      </w:r>
      <w:r w:rsidRPr="00833953">
        <w:t>-</w:t>
      </w:r>
      <w:r w:rsidRPr="005A4140">
        <w:rPr>
          <w:lang w:val="ru-RU"/>
        </w:rPr>
        <w:t>инфраструктуры</w:t>
      </w:r>
      <w:r w:rsidRPr="00833953">
        <w:t xml:space="preserve"> </w:t>
      </w:r>
      <w:r w:rsidRPr="00833953">
        <w:rPr>
          <w:rStyle w:val="01EnglishTextChar"/>
        </w:rPr>
        <w:t>(</w:t>
      </w:r>
      <w:r w:rsidRPr="005A4140">
        <w:rPr>
          <w:rStyle w:val="01EnglishTextChar"/>
        </w:rPr>
        <w:t>IT</w:t>
      </w:r>
      <w:r w:rsidRPr="00833953">
        <w:rPr>
          <w:rStyle w:val="01EnglishTextChar"/>
        </w:rPr>
        <w:t xml:space="preserve"> </w:t>
      </w:r>
      <w:r w:rsidRPr="005A4140">
        <w:rPr>
          <w:rStyle w:val="01EnglishTextChar"/>
        </w:rPr>
        <w:t>infrastructure</w:t>
      </w:r>
      <w:r w:rsidRPr="00833953">
        <w:rPr>
          <w:rStyle w:val="01EnglishTextChar"/>
        </w:rPr>
        <w:t>)</w:t>
      </w:r>
    </w:p>
    <w:p w14:paraId="5B7D2ED5" w14:textId="41755058" w:rsidR="00875373" w:rsidRPr="00290043" w:rsidRDefault="00875373" w:rsidP="00290043">
      <w:pPr>
        <w:rPr>
          <w:rStyle w:val="01EnglishTextChar"/>
        </w:rPr>
      </w:pPr>
      <w:r w:rsidRPr="005A4140">
        <w:rPr>
          <w:lang w:val="ru-RU"/>
        </w:rPr>
        <w:t>Вышеперечисленные</w:t>
      </w:r>
      <w:r w:rsidRPr="00875373">
        <w:rPr>
          <w:lang w:val="ru-RU"/>
        </w:rPr>
        <w:t xml:space="preserve"> </w:t>
      </w:r>
      <w:r w:rsidRPr="005A4140">
        <w:rPr>
          <w:lang w:val="ru-RU"/>
        </w:rPr>
        <w:t>действия</w:t>
      </w:r>
      <w:r w:rsidRPr="00875373">
        <w:rPr>
          <w:lang w:val="ru-RU"/>
        </w:rPr>
        <w:t xml:space="preserve"> </w:t>
      </w:r>
      <w:r w:rsidRPr="005A4140">
        <w:rPr>
          <w:lang w:val="ru-RU"/>
        </w:rPr>
        <w:t>по</w:t>
      </w:r>
      <w:r w:rsidRPr="00875373">
        <w:rPr>
          <w:lang w:val="ru-RU"/>
        </w:rPr>
        <w:t xml:space="preserve"> </w:t>
      </w:r>
      <w:r w:rsidRPr="005A4140">
        <w:rPr>
          <w:lang w:val="ru-RU"/>
        </w:rPr>
        <w:t>квалификации</w:t>
      </w:r>
      <w:r w:rsidRPr="00875373">
        <w:rPr>
          <w:lang w:val="ru-RU"/>
        </w:rPr>
        <w:t xml:space="preserve"> </w:t>
      </w:r>
      <w:r w:rsidRPr="005A4140">
        <w:rPr>
          <w:lang w:val="ru-RU"/>
        </w:rPr>
        <w:t>должны</w:t>
      </w:r>
      <w:r w:rsidRPr="00875373">
        <w:rPr>
          <w:lang w:val="ru-RU"/>
        </w:rPr>
        <w:t xml:space="preserve"> </w:t>
      </w:r>
      <w:r w:rsidRPr="005A4140">
        <w:rPr>
          <w:lang w:val="ru-RU"/>
        </w:rPr>
        <w:t>рассматриваться</w:t>
      </w:r>
      <w:r w:rsidRPr="00875373">
        <w:rPr>
          <w:lang w:val="ru-RU"/>
        </w:rPr>
        <w:t xml:space="preserve"> </w:t>
      </w:r>
      <w:r w:rsidRPr="005A4140">
        <w:rPr>
          <w:lang w:val="ru-RU"/>
        </w:rPr>
        <w:t>как</w:t>
      </w:r>
      <w:r w:rsidRPr="00875373">
        <w:rPr>
          <w:lang w:val="ru-RU"/>
        </w:rPr>
        <w:t xml:space="preserve"> </w:t>
      </w:r>
      <w:r w:rsidRPr="005A4140">
        <w:rPr>
          <w:lang w:val="ru-RU"/>
        </w:rPr>
        <w:t>предварительное</w:t>
      </w:r>
      <w:r w:rsidRPr="00875373">
        <w:rPr>
          <w:lang w:val="ru-RU"/>
        </w:rPr>
        <w:t xml:space="preserve"> </w:t>
      </w:r>
      <w:r w:rsidRPr="005A4140">
        <w:rPr>
          <w:lang w:val="ru-RU"/>
        </w:rPr>
        <w:t>условие</w:t>
      </w:r>
      <w:r w:rsidRPr="00875373">
        <w:rPr>
          <w:lang w:val="ru-RU"/>
        </w:rPr>
        <w:t xml:space="preserve"> </w:t>
      </w:r>
      <w:r w:rsidRPr="005A4140">
        <w:rPr>
          <w:lang w:val="ru-RU"/>
        </w:rPr>
        <w:t>для</w:t>
      </w:r>
      <w:r w:rsidRPr="00875373">
        <w:rPr>
          <w:lang w:val="ru-RU"/>
        </w:rPr>
        <w:t xml:space="preserve"> </w:t>
      </w:r>
      <w:r w:rsidRPr="005A4140">
        <w:rPr>
          <w:lang w:val="ru-RU"/>
        </w:rPr>
        <w:t>проведения</w:t>
      </w:r>
      <w:r w:rsidRPr="00875373">
        <w:rPr>
          <w:lang w:val="ru-RU"/>
        </w:rPr>
        <w:t xml:space="preserve"> </w:t>
      </w:r>
      <w:r w:rsidRPr="005A4140">
        <w:rPr>
          <w:lang w:val="ru-RU"/>
        </w:rPr>
        <w:t>действий</w:t>
      </w:r>
      <w:r w:rsidRPr="00875373">
        <w:rPr>
          <w:lang w:val="ru-RU"/>
        </w:rPr>
        <w:t xml:space="preserve"> </w:t>
      </w:r>
      <w:r w:rsidRPr="005A4140">
        <w:rPr>
          <w:lang w:val="ru-RU"/>
        </w:rPr>
        <w:t>по</w:t>
      </w:r>
      <w:r w:rsidRPr="00875373">
        <w:rPr>
          <w:lang w:val="ru-RU"/>
        </w:rPr>
        <w:t xml:space="preserve"> </w:t>
      </w:r>
      <w:r w:rsidRPr="005A4140">
        <w:rPr>
          <w:lang w:val="ru-RU"/>
        </w:rPr>
        <w:t>валидации</w:t>
      </w:r>
      <w:r w:rsidRPr="00875373">
        <w:rPr>
          <w:lang w:val="ru-RU"/>
        </w:rPr>
        <w:t xml:space="preserve">, </w:t>
      </w:r>
      <w:r w:rsidRPr="005A4140">
        <w:rPr>
          <w:lang w:val="ru-RU"/>
        </w:rPr>
        <w:t>описанных</w:t>
      </w:r>
      <w:r w:rsidRPr="00875373">
        <w:rPr>
          <w:lang w:val="ru-RU"/>
        </w:rPr>
        <w:t xml:space="preserve"> </w:t>
      </w:r>
      <w:r w:rsidRPr="005A4140">
        <w:rPr>
          <w:lang w:val="ru-RU"/>
        </w:rPr>
        <w:t>в</w:t>
      </w:r>
      <w:r w:rsidRPr="00875373">
        <w:rPr>
          <w:lang w:val="ru-RU"/>
        </w:rPr>
        <w:t xml:space="preserve"> </w:t>
      </w:r>
      <w:r w:rsidRPr="005A4140">
        <w:rPr>
          <w:lang w:val="ru-RU"/>
        </w:rPr>
        <w:t>данном</w:t>
      </w:r>
      <w:r w:rsidRPr="00875373">
        <w:rPr>
          <w:lang w:val="ru-RU"/>
        </w:rPr>
        <w:t xml:space="preserve"> </w:t>
      </w:r>
      <w:r w:rsidRPr="005A4140">
        <w:rPr>
          <w:lang w:val="ru-RU"/>
        </w:rPr>
        <w:t>документе</w:t>
      </w:r>
      <w:r w:rsidRPr="00875373">
        <w:rPr>
          <w:lang w:val="ru-RU"/>
        </w:rPr>
        <w:t>.</w:t>
      </w:r>
      <w:r w:rsidR="00290043">
        <w:rPr>
          <w:lang w:val="ru-RU"/>
        </w:rPr>
        <w:br/>
      </w:r>
      <w:r w:rsidRPr="00290043">
        <w:rPr>
          <w:rStyle w:val="01EnglishTextChar"/>
        </w:rPr>
        <w:t>(</w:t>
      </w:r>
      <w:r w:rsidRPr="005A4140">
        <w:rPr>
          <w:rStyle w:val="01EnglishTextChar"/>
        </w:rPr>
        <w:t>Such</w:t>
      </w:r>
      <w:r w:rsidRPr="00290043">
        <w:rPr>
          <w:rStyle w:val="01EnglishTextChar"/>
        </w:rPr>
        <w:t xml:space="preserve"> </w:t>
      </w:r>
      <w:r w:rsidRPr="005A4140">
        <w:rPr>
          <w:rStyle w:val="01EnglishTextChar"/>
        </w:rPr>
        <w:t>Qualification</w:t>
      </w:r>
      <w:r w:rsidRPr="00290043">
        <w:rPr>
          <w:rStyle w:val="01EnglishTextChar"/>
        </w:rPr>
        <w:t xml:space="preserve"> </w:t>
      </w:r>
      <w:r w:rsidRPr="005A4140">
        <w:rPr>
          <w:rStyle w:val="01EnglishTextChar"/>
        </w:rPr>
        <w:t>activities</w:t>
      </w:r>
      <w:r w:rsidRPr="00290043">
        <w:rPr>
          <w:rStyle w:val="01EnglishTextChar"/>
        </w:rPr>
        <w:t xml:space="preserve"> </w:t>
      </w:r>
      <w:r w:rsidRPr="005A4140">
        <w:rPr>
          <w:rStyle w:val="01EnglishTextChar"/>
        </w:rPr>
        <w:t>have</w:t>
      </w:r>
      <w:r w:rsidRPr="00290043">
        <w:rPr>
          <w:rStyle w:val="01EnglishTextChar"/>
        </w:rPr>
        <w:t xml:space="preserve"> </w:t>
      </w:r>
      <w:r w:rsidRPr="005A4140">
        <w:rPr>
          <w:rStyle w:val="01EnglishTextChar"/>
        </w:rPr>
        <w:t>to</w:t>
      </w:r>
      <w:r w:rsidRPr="00290043">
        <w:rPr>
          <w:rStyle w:val="01EnglishTextChar"/>
        </w:rPr>
        <w:t xml:space="preserve"> </w:t>
      </w:r>
      <w:r w:rsidRPr="005A4140">
        <w:rPr>
          <w:rStyle w:val="01EnglishTextChar"/>
        </w:rPr>
        <w:t>be</w:t>
      </w:r>
      <w:r w:rsidRPr="00290043">
        <w:rPr>
          <w:rStyle w:val="01EnglishTextChar"/>
        </w:rPr>
        <w:t xml:space="preserve"> </w:t>
      </w:r>
      <w:r w:rsidRPr="005A4140">
        <w:rPr>
          <w:rStyle w:val="01EnglishTextChar"/>
        </w:rPr>
        <w:t>considered</w:t>
      </w:r>
      <w:r w:rsidRPr="00290043">
        <w:rPr>
          <w:rStyle w:val="01EnglishTextChar"/>
        </w:rPr>
        <w:t xml:space="preserve"> </w:t>
      </w:r>
      <w:r w:rsidRPr="005A4140">
        <w:rPr>
          <w:rStyle w:val="01EnglishTextChar"/>
        </w:rPr>
        <w:t>a</w:t>
      </w:r>
      <w:r w:rsidRPr="00290043">
        <w:rPr>
          <w:rStyle w:val="01EnglishTextChar"/>
        </w:rPr>
        <w:t xml:space="preserve"> </w:t>
      </w:r>
      <w:r w:rsidRPr="005A4140">
        <w:rPr>
          <w:rStyle w:val="01EnglishTextChar"/>
        </w:rPr>
        <w:t>prerequisite</w:t>
      </w:r>
      <w:r w:rsidRPr="00290043">
        <w:rPr>
          <w:rStyle w:val="01EnglishTextChar"/>
        </w:rPr>
        <w:t xml:space="preserve"> </w:t>
      </w:r>
      <w:r w:rsidRPr="005A4140">
        <w:rPr>
          <w:rStyle w:val="01EnglishTextChar"/>
        </w:rPr>
        <w:t>for</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Validation</w:t>
      </w:r>
      <w:r w:rsidRPr="00290043">
        <w:rPr>
          <w:rStyle w:val="01EnglishTextChar"/>
        </w:rPr>
        <w:t xml:space="preserve"> </w:t>
      </w:r>
      <w:r w:rsidRPr="005A4140">
        <w:rPr>
          <w:rStyle w:val="01EnglishTextChar"/>
        </w:rPr>
        <w:t>activities</w:t>
      </w:r>
      <w:r w:rsidRPr="00290043">
        <w:rPr>
          <w:rStyle w:val="01EnglishTextChar"/>
        </w:rPr>
        <w:t xml:space="preserve"> </w:t>
      </w:r>
      <w:r w:rsidRPr="005A4140">
        <w:rPr>
          <w:rStyle w:val="01EnglishTextChar"/>
        </w:rPr>
        <w:t>described</w:t>
      </w:r>
      <w:r w:rsidRPr="00290043">
        <w:rPr>
          <w:rStyle w:val="01EnglishTextChar"/>
        </w:rPr>
        <w:t xml:space="preserve"> </w:t>
      </w:r>
      <w:r w:rsidRPr="005A4140">
        <w:rPr>
          <w:rStyle w:val="01EnglishTextChar"/>
        </w:rPr>
        <w:t>in</w:t>
      </w:r>
      <w:r w:rsidRPr="00290043">
        <w:rPr>
          <w:rStyle w:val="01EnglishTextChar"/>
        </w:rPr>
        <w:t xml:space="preserve"> </w:t>
      </w:r>
      <w:r w:rsidRPr="005A4140">
        <w:rPr>
          <w:rStyle w:val="01EnglishTextChar"/>
        </w:rPr>
        <w:t>the</w:t>
      </w:r>
      <w:r w:rsidRPr="00290043">
        <w:rPr>
          <w:rStyle w:val="01EnglishTextChar"/>
        </w:rPr>
        <w:t xml:space="preserve"> </w:t>
      </w:r>
      <w:r w:rsidRPr="005A4140">
        <w:rPr>
          <w:rStyle w:val="01EnglishTextChar"/>
        </w:rPr>
        <w:t>current</w:t>
      </w:r>
      <w:r w:rsidRPr="00290043">
        <w:rPr>
          <w:rStyle w:val="01EnglishTextChar"/>
        </w:rPr>
        <w:t xml:space="preserve"> </w:t>
      </w:r>
      <w:r w:rsidRPr="005A4140">
        <w:rPr>
          <w:rStyle w:val="01EnglishTextChar"/>
        </w:rPr>
        <w:t>document</w:t>
      </w:r>
      <w:r w:rsidRPr="00290043">
        <w:rPr>
          <w:rStyle w:val="01EnglishTextChar"/>
        </w:rPr>
        <w:t>.)</w:t>
      </w:r>
    </w:p>
    <w:p w14:paraId="6E888345" w14:textId="55DC05B0" w:rsidR="00875373" w:rsidRDefault="00875373">
      <w:pPr>
        <w:spacing w:after="160" w:line="259" w:lineRule="auto"/>
        <w:rPr>
          <w:lang w:val="en-GB"/>
        </w:rPr>
      </w:pPr>
      <w:r>
        <w:rPr>
          <w:lang w:val="en-GB"/>
        </w:rPr>
        <w:br w:type="page"/>
      </w:r>
    </w:p>
    <w:p w14:paraId="4F3E28F4" w14:textId="77777777" w:rsidR="00875373" w:rsidRPr="00875373" w:rsidRDefault="00875373" w:rsidP="00290043">
      <w:pPr>
        <w:pStyle w:val="H2"/>
        <w:rPr>
          <w:lang w:val="ru-RU"/>
        </w:rPr>
      </w:pPr>
      <w:bookmarkStart w:id="6" w:name="_Toc149556412"/>
      <w:r w:rsidRPr="005A4140">
        <w:rPr>
          <w:lang w:val="ru-RU"/>
        </w:rPr>
        <w:lastRenderedPageBreak/>
        <w:t>Справочная</w:t>
      </w:r>
      <w:r w:rsidRPr="00875373">
        <w:rPr>
          <w:lang w:val="ru-RU"/>
        </w:rPr>
        <w:t xml:space="preserve"> </w:t>
      </w:r>
      <w:r w:rsidRPr="005A4140">
        <w:rPr>
          <w:lang w:val="ru-RU"/>
        </w:rPr>
        <w:t>документация</w:t>
      </w:r>
      <w:r w:rsidRPr="00875373">
        <w:rPr>
          <w:lang w:val="ru-RU"/>
        </w:rPr>
        <w:t xml:space="preserve"> </w:t>
      </w:r>
      <w:r w:rsidRPr="001D61CB">
        <w:rPr>
          <w:b w:val="0"/>
          <w:i/>
          <w:sz w:val="22"/>
          <w:lang w:val="ru-RU"/>
        </w:rPr>
        <w:t>(</w:t>
      </w:r>
      <w:r w:rsidRPr="005A4140">
        <w:rPr>
          <w:b w:val="0"/>
          <w:i/>
          <w:sz w:val="22"/>
        </w:rPr>
        <w:t>Reference</w:t>
      </w:r>
      <w:r w:rsidRPr="001D61CB">
        <w:rPr>
          <w:b w:val="0"/>
          <w:i/>
          <w:sz w:val="22"/>
          <w:lang w:val="ru-RU"/>
        </w:rPr>
        <w:t xml:space="preserve"> </w:t>
      </w:r>
      <w:r w:rsidRPr="005A4140">
        <w:rPr>
          <w:b w:val="0"/>
          <w:i/>
          <w:sz w:val="22"/>
        </w:rPr>
        <w:t>Documentation</w:t>
      </w:r>
      <w:r w:rsidRPr="001D61CB">
        <w:rPr>
          <w:b w:val="0"/>
          <w:i/>
          <w:sz w:val="22"/>
          <w:lang w:val="ru-RU"/>
        </w:rPr>
        <w:t>)</w:t>
      </w:r>
      <w:bookmarkEnd w:id="6"/>
    </w:p>
    <w:p w14:paraId="34E905C6" w14:textId="3124F29F" w:rsidR="00875373" w:rsidRPr="005B0119" w:rsidRDefault="00875373" w:rsidP="00875373">
      <w:pPr>
        <w:rPr>
          <w:rStyle w:val="01EnglishTextChar"/>
        </w:rPr>
      </w:pPr>
      <w:r w:rsidRPr="005A4140">
        <w:t>C</w:t>
      </w:r>
      <w:r w:rsidRPr="005A4140">
        <w:rPr>
          <w:lang w:val="ru-RU"/>
        </w:rPr>
        <w:t>м</w:t>
      </w:r>
      <w:r w:rsidRPr="001F79EA">
        <w:t xml:space="preserve">. </w:t>
      </w:r>
      <w:r w:rsidRPr="005A4140">
        <w:rPr>
          <w:lang w:val="ru-RU"/>
        </w:rPr>
        <w:t>План</w:t>
      </w:r>
      <w:r w:rsidRPr="001F79EA">
        <w:t xml:space="preserve"> </w:t>
      </w:r>
      <w:r w:rsidRPr="005A4140">
        <w:rPr>
          <w:lang w:val="ru-RU"/>
        </w:rPr>
        <w:t>валидации</w:t>
      </w:r>
      <w:r w:rsidRPr="001F79EA">
        <w:t xml:space="preserve"> </w:t>
      </w:r>
      <w:r w:rsidRPr="005A4140">
        <w:rPr>
          <w:lang w:val="ru-RU"/>
        </w:rPr>
        <w:t>раздел</w:t>
      </w:r>
      <w:r w:rsidRPr="001F79EA">
        <w:t xml:space="preserve"> 1.3</w:t>
      </w:r>
      <w:r w:rsidR="001F79EA" w:rsidRPr="001F79EA">
        <w:br/>
      </w:r>
      <w:r w:rsidRPr="005B0119">
        <w:rPr>
          <w:rStyle w:val="01EnglishTextChar"/>
        </w:rPr>
        <w:t>(Ref. to Validation Plan § 1.3)</w:t>
      </w:r>
    </w:p>
    <w:p w14:paraId="16A4C4E4" w14:textId="77777777" w:rsidR="00875373" w:rsidRPr="00875373" w:rsidRDefault="00875373" w:rsidP="00875373">
      <w:pPr>
        <w:rPr>
          <w:lang w:val="en-GB"/>
        </w:rPr>
      </w:pPr>
      <w:r w:rsidRPr="005A4140">
        <w:rPr>
          <w:b/>
          <w:bCs/>
          <w:lang w:val="ru-RU"/>
        </w:rPr>
        <w:t>Внутренняя</w:t>
      </w:r>
      <w:r w:rsidRPr="00017A26">
        <w:rPr>
          <w:b/>
          <w:bCs/>
          <w:lang w:val="en-GB"/>
        </w:rPr>
        <w:t xml:space="preserve"> </w:t>
      </w:r>
      <w:r w:rsidRPr="005A4140">
        <w:rPr>
          <w:b/>
          <w:bCs/>
          <w:lang w:val="ru-RU"/>
        </w:rPr>
        <w:t>документация</w:t>
      </w:r>
      <w:r w:rsidRPr="00875373">
        <w:rPr>
          <w:lang w:val="en-GB"/>
        </w:rPr>
        <w:t xml:space="preserve"> </w:t>
      </w:r>
      <w:r w:rsidRPr="00017A26">
        <w:rPr>
          <w:rStyle w:val="01EnglishTextChar"/>
          <w:lang w:val="en-GB"/>
        </w:rPr>
        <w:t>(</w:t>
      </w:r>
      <w:r w:rsidRPr="005A4140">
        <w:rPr>
          <w:rStyle w:val="01EnglishTextChar"/>
        </w:rPr>
        <w:t>Internal</w:t>
      </w:r>
      <w:r w:rsidRPr="00017A26">
        <w:rPr>
          <w:rStyle w:val="01EnglishTextChar"/>
          <w:lang w:val="en-GB"/>
        </w:rPr>
        <w:t xml:space="preserve"> </w:t>
      </w:r>
      <w:r w:rsidRPr="005A4140">
        <w:rPr>
          <w:rStyle w:val="01EnglishTextChar"/>
        </w:rPr>
        <w:t>documents</w:t>
      </w:r>
      <w:r w:rsidRPr="00017A26">
        <w:rPr>
          <w:rStyle w:val="01EnglishTextChar"/>
          <w:lang w:val="en-GB"/>
        </w:rPr>
        <w:t>)</w:t>
      </w:r>
      <w:r w:rsidRPr="00875373">
        <w:rPr>
          <w:lang w:val="en-GB"/>
        </w:rPr>
        <w:t>:</w:t>
      </w:r>
    </w:p>
    <w:p w14:paraId="1810ECEA" w14:textId="0BA0CBD5" w:rsidR="00875373" w:rsidRPr="00017A26" w:rsidRDefault="00875373" w:rsidP="00F87509">
      <w:pPr>
        <w:pStyle w:val="ListParagraph"/>
        <w:numPr>
          <w:ilvl w:val="0"/>
          <w:numId w:val="23"/>
        </w:numPr>
        <w:rPr>
          <w:rStyle w:val="01EnglishTextChar"/>
          <w:lang w:val="en-GB"/>
        </w:rPr>
      </w:pPr>
      <w:r w:rsidRPr="005A4140">
        <w:rPr>
          <w:lang w:val="ru-RU"/>
        </w:rPr>
        <w:t>План</w:t>
      </w:r>
      <w:r w:rsidRPr="00017A26">
        <w:rPr>
          <w:lang w:val="en-GB"/>
        </w:rPr>
        <w:t xml:space="preserve"> </w:t>
      </w:r>
      <w:r w:rsidRPr="005A4140">
        <w:rPr>
          <w:lang w:val="ru-RU"/>
        </w:rPr>
        <w:t>валидации</w:t>
      </w:r>
      <w:r w:rsidR="00F87509">
        <w:rPr>
          <w:lang w:val="en-GB"/>
        </w:rPr>
        <w:t xml:space="preserve"> </w:t>
      </w:r>
      <w:r w:rsidR="00F87509" w:rsidRPr="00F87509">
        <w:rPr>
          <w:lang w:val="en-GB"/>
        </w:rPr>
        <w:t>{{</w:t>
      </w:r>
      <w:proofErr w:type="spellStart"/>
      <w:r w:rsidR="00F87509" w:rsidRPr="00F87509">
        <w:rPr>
          <w:lang w:val="en-GB"/>
        </w:rPr>
        <w:t>RusTitle</w:t>
      </w:r>
      <w:proofErr w:type="spellEnd"/>
      <w:r w:rsidR="00F87509" w:rsidRPr="00F87509">
        <w:rPr>
          <w:lang w:val="en-GB"/>
        </w:rPr>
        <w:t>}}</w:t>
      </w:r>
      <w:r w:rsidRPr="00017A26">
        <w:rPr>
          <w:lang w:val="en-GB"/>
        </w:rPr>
        <w:t xml:space="preserve">, </w:t>
      </w:r>
      <w:r>
        <w:fldChar w:fldCharType="begin"/>
      </w:r>
      <w:r>
        <w:instrText>DOCPROPERTY  0VPCode</w:instrText>
      </w:r>
      <w:r>
        <w:fldChar w:fldCharType="separate"/>
      </w:r>
      <w:r w:rsidR="00F366D7">
        <w:t>PLN.PD.QUA.954.01</w:t>
      </w:r>
      <w:r>
        <w:fldChar w:fldCharType="end"/>
      </w:r>
      <w:r w:rsidR="00290043" w:rsidRPr="00290043">
        <w:br/>
      </w:r>
      <w:r w:rsidRPr="00017A26">
        <w:rPr>
          <w:rStyle w:val="01EnglishTextChar"/>
          <w:lang w:val="en-GB"/>
        </w:rPr>
        <w:t>(</w:t>
      </w:r>
      <w:r w:rsidR="00BB2458">
        <w:rPr>
          <w:rStyle w:val="01EnglishTextChar"/>
        </w:rPr>
        <w:fldChar w:fldCharType="begin"/>
      </w:r>
      <w:r w:rsidR="00BB2458">
        <w:rPr>
          <w:rStyle w:val="01EnglishTextChar"/>
        </w:rPr>
        <w:instrText xml:space="preserve"> DOCPROPERTY  0EngTitle </w:instrText>
      </w:r>
      <w:r w:rsidR="00BB2458">
        <w:rPr>
          <w:rStyle w:val="01EnglishTextChar"/>
        </w:rPr>
        <w:fldChar w:fldCharType="separate"/>
      </w:r>
      <w:r w:rsidR="00F366D7">
        <w:rPr>
          <w:rStyle w:val="01EnglishTextChar"/>
        </w:rPr>
        <w:t>Granulation line 1 GEA</w:t>
      </w:r>
      <w:r w:rsidR="00BB2458">
        <w:rPr>
          <w:rStyle w:val="01EnglishTextChar"/>
        </w:rPr>
        <w:fldChar w:fldCharType="end"/>
      </w:r>
      <w:r w:rsidR="00BB2458" w:rsidRPr="00BB2458">
        <w:rPr>
          <w:rStyle w:val="01EnglishTextChar"/>
          <w:lang w:val="en-GB"/>
        </w:rPr>
        <w:t xml:space="preserve"> </w:t>
      </w:r>
      <w:r w:rsidRPr="005A4140">
        <w:rPr>
          <w:rStyle w:val="01EnglishTextChar"/>
        </w:rPr>
        <w:t>Validation</w:t>
      </w:r>
      <w:r w:rsidRPr="00017A26">
        <w:rPr>
          <w:rStyle w:val="01EnglishTextChar"/>
          <w:lang w:val="en-GB"/>
        </w:rPr>
        <w:t xml:space="preserve"> </w:t>
      </w:r>
      <w:r w:rsidRPr="005A4140">
        <w:rPr>
          <w:rStyle w:val="01EnglishTextChar"/>
        </w:rPr>
        <w:t>Plan</w:t>
      </w:r>
      <w:r w:rsidRPr="00017A26">
        <w:rPr>
          <w:rStyle w:val="01EnglishTextChar"/>
          <w:lang w:val="en-GB"/>
        </w:rPr>
        <w:t xml:space="preserve">, </w:t>
      </w:r>
      <w:r>
        <w:fldChar w:fldCharType="begin"/>
      </w:r>
      <w:r>
        <w:instrText>DOCPROPERTY  0VPCode</w:instrText>
      </w:r>
      <w:r>
        <w:fldChar w:fldCharType="separate"/>
      </w:r>
      <w:r w:rsidR="00F366D7">
        <w:t>PLN.PD.QUA.954.01</w:t>
      </w:r>
      <w:r>
        <w:fldChar w:fldCharType="end"/>
      </w:r>
      <w:r w:rsidRPr="00017A26">
        <w:rPr>
          <w:rStyle w:val="01EnglishTextChar"/>
          <w:lang w:val="en-GB"/>
        </w:rPr>
        <w:t>)</w:t>
      </w:r>
    </w:p>
    <w:p w14:paraId="0E5855B5" w14:textId="7CB0664B" w:rsidR="00875373" w:rsidRPr="00017A26" w:rsidRDefault="00875373" w:rsidP="00F87509">
      <w:pPr>
        <w:pStyle w:val="ListParagraph"/>
        <w:numPr>
          <w:ilvl w:val="0"/>
          <w:numId w:val="23"/>
        </w:numPr>
        <w:rPr>
          <w:rStyle w:val="01EnglishTextChar"/>
          <w:lang w:val="en-GB"/>
        </w:rPr>
      </w:pPr>
      <w:r w:rsidRPr="005A4140">
        <w:rPr>
          <w:lang w:val="ru-RU"/>
        </w:rPr>
        <w:t>Спецификации</w:t>
      </w:r>
      <w:r w:rsidRPr="00290043">
        <w:t xml:space="preserve"> </w:t>
      </w:r>
      <w:r w:rsidRPr="005A4140">
        <w:rPr>
          <w:lang w:val="ru-RU"/>
        </w:rPr>
        <w:t>функциональных</w:t>
      </w:r>
      <w:r w:rsidRPr="00290043">
        <w:t xml:space="preserve"> / </w:t>
      </w:r>
      <w:r w:rsidRPr="005A4140">
        <w:rPr>
          <w:lang w:val="ru-RU"/>
        </w:rPr>
        <w:t>пользовательских</w:t>
      </w:r>
      <w:r w:rsidRPr="00290043">
        <w:t xml:space="preserve"> </w:t>
      </w:r>
      <w:r w:rsidRPr="005A4140">
        <w:rPr>
          <w:lang w:val="ru-RU"/>
        </w:rPr>
        <w:t>требований</w:t>
      </w:r>
      <w:r w:rsidRPr="00290043">
        <w:t xml:space="preserve"> </w:t>
      </w:r>
      <w:r w:rsidRPr="005A4140">
        <w:rPr>
          <w:lang w:val="ru-RU"/>
        </w:rPr>
        <w:t>системы</w:t>
      </w:r>
      <w:r w:rsidR="00F87509">
        <w:t xml:space="preserve"> </w:t>
      </w:r>
      <w:r w:rsidR="00F87509" w:rsidRPr="00F87509">
        <w:t>{{</w:t>
      </w:r>
      <w:proofErr w:type="spellStart"/>
      <w:r w:rsidR="00F87509" w:rsidRPr="00F87509">
        <w:t>RusTitle</w:t>
      </w:r>
      <w:proofErr w:type="spellEnd"/>
      <w:r w:rsidR="00F87509" w:rsidRPr="00F87509">
        <w:t>}}</w:t>
      </w:r>
      <w:r w:rsidRPr="00290043">
        <w:t xml:space="preserve">, </w:t>
      </w:r>
      <w:r>
        <w:fldChar w:fldCharType="begin"/>
      </w:r>
      <w:r>
        <w:instrText>DOCPROPERTY  0URSFScode</w:instrText>
      </w:r>
      <w:r>
        <w:fldChar w:fldCharType="separate"/>
      </w:r>
      <w:r w:rsidR="00F366D7">
        <w:t>URS.GEN.CTR.225.01</w:t>
      </w:r>
      <w:r>
        <w:fldChar w:fldCharType="end"/>
      </w:r>
      <w:r w:rsidR="00290043" w:rsidRPr="00290043">
        <w:br/>
      </w:r>
      <w:r w:rsidRPr="00017A26">
        <w:rPr>
          <w:rStyle w:val="01EnglishTextChar"/>
          <w:lang w:val="en-GB"/>
        </w:rPr>
        <w:t>(</w:t>
      </w:r>
      <w:r w:rsidR="00BB2458">
        <w:rPr>
          <w:rStyle w:val="01EnglishTextChar"/>
        </w:rPr>
        <w:fldChar w:fldCharType="begin"/>
      </w:r>
      <w:r w:rsidR="00BB2458">
        <w:rPr>
          <w:rStyle w:val="01EnglishTextChar"/>
        </w:rPr>
        <w:instrText xml:space="preserve"> DOCPROPERTY  0EngTitle </w:instrText>
      </w:r>
      <w:r w:rsidR="00BB2458">
        <w:rPr>
          <w:rStyle w:val="01EnglishTextChar"/>
        </w:rPr>
        <w:fldChar w:fldCharType="separate"/>
      </w:r>
      <w:r w:rsidR="00F366D7">
        <w:rPr>
          <w:rStyle w:val="01EnglishTextChar"/>
        </w:rPr>
        <w:t>Granulation line 1 GEA</w:t>
      </w:r>
      <w:r w:rsidR="00BB2458">
        <w:rPr>
          <w:rStyle w:val="01EnglishTextChar"/>
        </w:rPr>
        <w:fldChar w:fldCharType="end"/>
      </w:r>
      <w:r w:rsidR="00BB2458" w:rsidRPr="00BB2458">
        <w:rPr>
          <w:rStyle w:val="01EnglishTextChar"/>
          <w:lang w:val="en-GB"/>
        </w:rPr>
        <w:t xml:space="preserve"> </w:t>
      </w:r>
      <w:r w:rsidRPr="005A4140">
        <w:rPr>
          <w:rStyle w:val="01EnglishTextChar"/>
        </w:rPr>
        <w:t>User</w:t>
      </w:r>
      <w:r w:rsidRPr="00017A26">
        <w:rPr>
          <w:rStyle w:val="01EnglishTextChar"/>
          <w:lang w:val="en-GB"/>
        </w:rPr>
        <w:t xml:space="preserve"> </w:t>
      </w:r>
      <w:r w:rsidRPr="005A4140">
        <w:rPr>
          <w:rStyle w:val="01EnglishTextChar"/>
        </w:rPr>
        <w:t>Requirements</w:t>
      </w:r>
      <w:r w:rsidRPr="00017A26">
        <w:rPr>
          <w:rStyle w:val="01EnglishTextChar"/>
          <w:lang w:val="en-GB"/>
        </w:rPr>
        <w:t xml:space="preserve"> / </w:t>
      </w:r>
      <w:r w:rsidRPr="005A4140">
        <w:rPr>
          <w:rStyle w:val="01EnglishTextChar"/>
        </w:rPr>
        <w:t>Functional</w:t>
      </w:r>
      <w:r w:rsidRPr="00017A26">
        <w:rPr>
          <w:rStyle w:val="01EnglishTextChar"/>
          <w:lang w:val="en-GB"/>
        </w:rPr>
        <w:t xml:space="preserve"> </w:t>
      </w:r>
      <w:r w:rsidRPr="005A4140">
        <w:rPr>
          <w:rStyle w:val="01EnglishTextChar"/>
        </w:rPr>
        <w:t>Specifications</w:t>
      </w:r>
      <w:r w:rsidRPr="00017A26">
        <w:rPr>
          <w:rStyle w:val="01EnglishTextChar"/>
          <w:lang w:val="en-GB"/>
        </w:rPr>
        <w:t xml:space="preserve">, </w:t>
      </w:r>
      <w:r>
        <w:fldChar w:fldCharType="begin"/>
      </w:r>
      <w:r>
        <w:instrText>DOCPROPERTY  0URSFScode</w:instrText>
      </w:r>
      <w:r>
        <w:fldChar w:fldCharType="separate"/>
      </w:r>
      <w:r w:rsidR="00F366D7">
        <w:t>URS.GEN.CTR.225.01</w:t>
      </w:r>
      <w:r>
        <w:fldChar w:fldCharType="end"/>
      </w:r>
      <w:r w:rsidRPr="00017A26">
        <w:rPr>
          <w:rStyle w:val="01EnglishTextChar"/>
          <w:lang w:val="en-GB"/>
        </w:rPr>
        <w:t>)</w:t>
      </w:r>
    </w:p>
    <w:p w14:paraId="48905ADF" w14:textId="17D90885" w:rsidR="00875373" w:rsidRPr="00BB2458" w:rsidRDefault="00875373" w:rsidP="00F87509">
      <w:pPr>
        <w:pStyle w:val="ListParagraph"/>
        <w:numPr>
          <w:ilvl w:val="0"/>
          <w:numId w:val="23"/>
        </w:numPr>
        <w:rPr>
          <w:rStyle w:val="01EnglishTextChar"/>
        </w:rPr>
      </w:pPr>
      <w:r w:rsidRPr="005A4140">
        <w:rPr>
          <w:lang w:val="ru-RU"/>
        </w:rPr>
        <w:t>Спецификации</w:t>
      </w:r>
      <w:r w:rsidRPr="00290043">
        <w:t xml:space="preserve"> </w:t>
      </w:r>
      <w:r w:rsidRPr="005A4140">
        <w:rPr>
          <w:lang w:val="ru-RU"/>
        </w:rPr>
        <w:t>конфигурации</w:t>
      </w:r>
      <w:r w:rsidRPr="00290043">
        <w:t xml:space="preserve"> </w:t>
      </w:r>
      <w:r w:rsidRPr="005A4140">
        <w:rPr>
          <w:lang w:val="ru-RU"/>
        </w:rPr>
        <w:t>и</w:t>
      </w:r>
      <w:r w:rsidRPr="00290043">
        <w:t xml:space="preserve"> </w:t>
      </w:r>
      <w:r w:rsidRPr="005A4140">
        <w:rPr>
          <w:lang w:val="ru-RU"/>
        </w:rPr>
        <w:t>дизайна</w:t>
      </w:r>
      <w:r w:rsidRPr="00290043">
        <w:t xml:space="preserve"> </w:t>
      </w:r>
      <w:r w:rsidRPr="005A4140">
        <w:rPr>
          <w:lang w:val="ru-RU"/>
        </w:rPr>
        <w:t>системы</w:t>
      </w:r>
      <w:r w:rsidR="00F87509">
        <w:t xml:space="preserve"> </w:t>
      </w:r>
      <w:r w:rsidR="00F87509" w:rsidRPr="00F87509">
        <w:t>{{</w:t>
      </w:r>
      <w:proofErr w:type="spellStart"/>
      <w:r w:rsidR="00F87509" w:rsidRPr="00F87509">
        <w:t>RusTitle</w:t>
      </w:r>
      <w:proofErr w:type="spellEnd"/>
      <w:r w:rsidR="00F87509" w:rsidRPr="00F87509">
        <w:t>}}</w:t>
      </w:r>
      <w:r w:rsidRPr="00290043">
        <w:t xml:space="preserve">, </w:t>
      </w:r>
      <w:r>
        <w:fldChar w:fldCharType="begin"/>
      </w:r>
      <w:r>
        <w:instrText>DOCPROPERTY  0CDSCode</w:instrText>
      </w:r>
      <w:r>
        <w:fldChar w:fldCharType="separate"/>
      </w:r>
      <w:r w:rsidR="00F366D7">
        <w:t>CSP.GEN.CTR.009.01</w:t>
      </w:r>
      <w:r>
        <w:fldChar w:fldCharType="end"/>
      </w:r>
      <w:r w:rsidR="00290043" w:rsidRPr="00290043">
        <w:br/>
      </w:r>
      <w:r w:rsidRPr="00017A26">
        <w:rPr>
          <w:rStyle w:val="01EnglishTextChar"/>
          <w:lang w:val="en-GB"/>
        </w:rPr>
        <w:t>(</w:t>
      </w:r>
      <w:r w:rsidR="00BB2458">
        <w:rPr>
          <w:rStyle w:val="01EnglishTextChar"/>
        </w:rPr>
        <w:fldChar w:fldCharType="begin"/>
      </w:r>
      <w:r w:rsidR="00BB2458">
        <w:rPr>
          <w:rStyle w:val="01EnglishTextChar"/>
        </w:rPr>
        <w:instrText xml:space="preserve"> DOCPROPERTY  0EngTitle </w:instrText>
      </w:r>
      <w:r w:rsidR="00BB2458">
        <w:rPr>
          <w:rStyle w:val="01EnglishTextChar"/>
        </w:rPr>
        <w:fldChar w:fldCharType="separate"/>
      </w:r>
      <w:r w:rsidR="00F366D7">
        <w:rPr>
          <w:rStyle w:val="01EnglishTextChar"/>
        </w:rPr>
        <w:t>Granulation line 1 GEA</w:t>
      </w:r>
      <w:r w:rsidR="00BB2458">
        <w:rPr>
          <w:rStyle w:val="01EnglishTextChar"/>
        </w:rPr>
        <w:fldChar w:fldCharType="end"/>
      </w:r>
      <w:r w:rsidR="00BB2458" w:rsidRPr="00BB2458">
        <w:rPr>
          <w:rStyle w:val="01EnglishTextChar"/>
          <w:lang w:val="en-GB"/>
        </w:rPr>
        <w:t xml:space="preserve"> </w:t>
      </w:r>
      <w:r w:rsidRPr="005A4140">
        <w:rPr>
          <w:rStyle w:val="01EnglishTextChar"/>
        </w:rPr>
        <w:t>Configuration</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Design</w:t>
      </w:r>
      <w:r w:rsidRPr="00017A26">
        <w:rPr>
          <w:rStyle w:val="01EnglishTextChar"/>
          <w:lang w:val="en-GB"/>
        </w:rPr>
        <w:t xml:space="preserve"> </w:t>
      </w:r>
      <w:r w:rsidRPr="005A4140">
        <w:rPr>
          <w:rStyle w:val="01EnglishTextChar"/>
        </w:rPr>
        <w:t>Specifications</w:t>
      </w:r>
      <w:r w:rsidRPr="00BB2458">
        <w:rPr>
          <w:rStyle w:val="01EnglishTextChar"/>
        </w:rPr>
        <w:t xml:space="preserve">, </w:t>
      </w:r>
      <w:r w:rsidR="00BB2458" w:rsidRPr="00BB2458">
        <w:rPr>
          <w:rStyle w:val="01EnglishTextChar"/>
        </w:rPr>
        <w:fldChar w:fldCharType="begin"/>
      </w:r>
      <w:r w:rsidR="00BB2458" w:rsidRPr="00BB2458">
        <w:rPr>
          <w:rStyle w:val="01EnglishTextChar"/>
        </w:rPr>
        <w:instrText xml:space="preserve"> DOCPROPERTY  0CDSCode </w:instrText>
      </w:r>
      <w:r w:rsidR="00BB2458" w:rsidRPr="00BB2458">
        <w:rPr>
          <w:rStyle w:val="01EnglishTextChar"/>
        </w:rPr>
        <w:fldChar w:fldCharType="separate"/>
      </w:r>
      <w:r w:rsidR="00F366D7">
        <w:rPr>
          <w:rStyle w:val="01EnglishTextChar"/>
        </w:rPr>
        <w:t>CSP.GEN.CTR.009.01</w:t>
      </w:r>
      <w:r w:rsidR="00BB2458" w:rsidRPr="00BB2458">
        <w:rPr>
          <w:rStyle w:val="01EnglishTextChar"/>
        </w:rPr>
        <w:fldChar w:fldCharType="end"/>
      </w:r>
      <w:r w:rsidRPr="00BB2458">
        <w:rPr>
          <w:rStyle w:val="01EnglishTextChar"/>
        </w:rPr>
        <w:t>)</w:t>
      </w:r>
    </w:p>
    <w:p w14:paraId="74D30CCC" w14:textId="5FC438C9" w:rsidR="00875373" w:rsidRDefault="00875373">
      <w:pPr>
        <w:spacing w:after="160" w:line="259" w:lineRule="auto"/>
        <w:rPr>
          <w:lang w:val="en-GB"/>
        </w:rPr>
      </w:pPr>
      <w:r>
        <w:rPr>
          <w:lang w:val="en-GB"/>
        </w:rPr>
        <w:br w:type="page"/>
      </w:r>
    </w:p>
    <w:p w14:paraId="05C34DA4" w14:textId="011A6226" w:rsidR="004312A3" w:rsidRDefault="00875373" w:rsidP="00290043">
      <w:pPr>
        <w:pStyle w:val="H2"/>
        <w:rPr>
          <w:lang w:val="en-GB"/>
        </w:rPr>
      </w:pPr>
      <w:bookmarkStart w:id="7" w:name="_Toc149556413"/>
      <w:r w:rsidRPr="005A4140">
        <w:rPr>
          <w:lang w:val="ru-RU"/>
        </w:rPr>
        <w:lastRenderedPageBreak/>
        <w:t>ГЛОССАРИЙ</w:t>
      </w:r>
      <w:r w:rsidRPr="00875373">
        <w:rPr>
          <w:lang w:val="en-GB"/>
        </w:rPr>
        <w:t xml:space="preserve"> </w:t>
      </w:r>
      <w:r w:rsidRPr="001D61CB">
        <w:rPr>
          <w:b w:val="0"/>
          <w:i/>
          <w:sz w:val="22"/>
          <w:lang w:val="en-GB"/>
        </w:rPr>
        <w:t>(</w:t>
      </w:r>
      <w:r w:rsidRPr="005A4140">
        <w:rPr>
          <w:b w:val="0"/>
          <w:i/>
          <w:sz w:val="22"/>
        </w:rPr>
        <w:t>GLOSSARY</w:t>
      </w:r>
      <w:r w:rsidRPr="001D61CB">
        <w:rPr>
          <w:b w:val="0"/>
          <w:i/>
          <w:sz w:val="22"/>
          <w:lang w:val="en-GB"/>
        </w:rPr>
        <w:t>)</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651"/>
      </w:tblGrid>
      <w:tr w:rsidR="008C561A" w14:paraId="22DE3903" w14:textId="77777777" w:rsidTr="008E768D">
        <w:tc>
          <w:tcPr>
            <w:tcW w:w="2977" w:type="dxa"/>
          </w:tcPr>
          <w:p w14:paraId="788ACCC7" w14:textId="5AAF9B6D" w:rsidR="008C561A" w:rsidRDefault="00F366D7" w:rsidP="008C561A">
            <w:pPr>
              <w:rPr>
                <w:lang w:val="en-GB"/>
              </w:rPr>
            </w:pPr>
            <w:r>
              <w:rPr>
                <w:color w:val="FF0000"/>
              </w:rPr>
              <w:t>{{</w:t>
            </w:r>
            <w:proofErr w:type="spellStart"/>
            <w:r>
              <w:rPr>
                <w:color w:val="FF0000"/>
              </w:rPr>
              <w:t>EngTitle</w:t>
            </w:r>
            <w:proofErr w:type="spellEnd"/>
            <w:r>
              <w:rPr>
                <w:color w:val="FF0000"/>
              </w:rPr>
              <w:t>}}</w:t>
            </w:r>
          </w:p>
        </w:tc>
        <w:tc>
          <w:tcPr>
            <w:tcW w:w="6651" w:type="dxa"/>
          </w:tcPr>
          <w:p w14:paraId="7FDED6AA" w14:textId="6860D5F0" w:rsidR="008C561A" w:rsidRDefault="008C561A" w:rsidP="008C561A">
            <w:pPr>
              <w:rPr>
                <w:lang w:val="en-GB"/>
              </w:rPr>
            </w:pPr>
            <w:r w:rsidRPr="005A4140">
              <w:rPr>
                <w:color w:val="FF0000"/>
              </w:rPr>
              <w:t>[System</w:t>
            </w:r>
            <w:r>
              <w:rPr>
                <w:color w:val="FF0000"/>
                <w:lang w:val="de-DE"/>
              </w:rPr>
              <w:t xml:space="preserve"> </w:t>
            </w:r>
            <w:r w:rsidRPr="005A4140">
              <w:rPr>
                <w:color w:val="FF0000"/>
              </w:rPr>
              <w:t>Name]</w:t>
            </w:r>
            <w:r w:rsidRPr="005A2832">
              <w:rPr>
                <w:lang w:val="de-DE"/>
              </w:rPr>
              <w:t xml:space="preserve"> (</w:t>
            </w:r>
            <w:r w:rsidRPr="005A2832">
              <w:t>№</w:t>
            </w:r>
            <w:r w:rsidRPr="005A2832">
              <w:rPr>
                <w:lang w:val="de-DE"/>
              </w:rPr>
              <w:t xml:space="preserve"> </w:t>
            </w:r>
            <w:r w:rsidRPr="005A4140">
              <w:rPr>
                <w:color w:val="FF0000"/>
              </w:rPr>
              <w:t>[System</w:t>
            </w:r>
            <w:r w:rsidRPr="005A2832">
              <w:rPr>
                <w:color w:val="FF0000"/>
                <w:lang w:val="de-DE"/>
              </w:rPr>
              <w:t xml:space="preserve"> </w:t>
            </w:r>
            <w:r w:rsidRPr="005A4140">
              <w:rPr>
                <w:color w:val="FF0000"/>
              </w:rPr>
              <w:t>Code]</w:t>
            </w:r>
            <w:r w:rsidRPr="005A2832">
              <w:rPr>
                <w:lang w:val="de-DE"/>
              </w:rPr>
              <w:t>)</w:t>
            </w:r>
          </w:p>
        </w:tc>
      </w:tr>
      <w:tr w:rsidR="008C561A" w14:paraId="64715022" w14:textId="77777777" w:rsidTr="008E768D">
        <w:tc>
          <w:tcPr>
            <w:tcW w:w="2977" w:type="dxa"/>
            <w:vAlign w:val="center"/>
          </w:tcPr>
          <w:p w14:paraId="423DE84E" w14:textId="65FC3AB7" w:rsidR="008C561A" w:rsidRDefault="008C561A" w:rsidP="008C561A">
            <w:pPr>
              <w:rPr>
                <w:lang w:val="en-GB"/>
              </w:rPr>
            </w:pPr>
            <w:r w:rsidRPr="005A4140">
              <w:t>CDS</w:t>
            </w:r>
          </w:p>
        </w:tc>
        <w:tc>
          <w:tcPr>
            <w:tcW w:w="6651" w:type="dxa"/>
            <w:vAlign w:val="center"/>
          </w:tcPr>
          <w:p w14:paraId="5C05C55C" w14:textId="18657937" w:rsidR="008C561A" w:rsidRDefault="008C561A" w:rsidP="008C561A">
            <w:pPr>
              <w:rPr>
                <w:lang w:val="en-GB"/>
              </w:rPr>
            </w:pPr>
            <w:r w:rsidRPr="005A4140">
              <w:rPr>
                <w:lang w:val="ru-RU"/>
              </w:rPr>
              <w:t>Спецификации</w:t>
            </w:r>
            <w:r w:rsidRPr="00220984">
              <w:t xml:space="preserve"> </w:t>
            </w:r>
            <w:r w:rsidRPr="005A4140">
              <w:rPr>
                <w:lang w:val="ru-RU"/>
              </w:rPr>
              <w:t>конфигурации</w:t>
            </w:r>
            <w:r w:rsidRPr="00220984">
              <w:t xml:space="preserve"> </w:t>
            </w:r>
            <w:r w:rsidRPr="005A4140">
              <w:rPr>
                <w:lang w:val="ru-RU"/>
              </w:rPr>
              <w:t>и</w:t>
            </w:r>
            <w:r w:rsidRPr="00220984">
              <w:t xml:space="preserve"> </w:t>
            </w:r>
            <w:r w:rsidRPr="005A4140">
              <w:rPr>
                <w:lang w:val="ru-RU"/>
              </w:rPr>
              <w:t>дизайна</w:t>
            </w:r>
            <w:r w:rsidRPr="008A4F4B">
              <w:t xml:space="preserve"> </w:t>
            </w:r>
            <w:r w:rsidRPr="008A4F4B">
              <w:rPr>
                <w:i/>
                <w:iCs/>
                <w:sz w:val="18"/>
                <w:szCs w:val="18"/>
              </w:rPr>
              <w:t>(</w:t>
            </w:r>
            <w:r w:rsidRPr="005A4140">
              <w:rPr>
                <w:i/>
                <w:iCs/>
                <w:sz w:val="18"/>
                <w:szCs w:val="18"/>
              </w:rPr>
              <w:t>Configuration</w:t>
            </w:r>
            <w:r w:rsidRPr="008A4F4B">
              <w:rPr>
                <w:i/>
                <w:iCs/>
                <w:sz w:val="18"/>
                <w:szCs w:val="18"/>
              </w:rPr>
              <w:t xml:space="preserve"> </w:t>
            </w:r>
            <w:r w:rsidRPr="005A4140">
              <w:rPr>
                <w:i/>
                <w:iCs/>
                <w:sz w:val="18"/>
                <w:szCs w:val="18"/>
              </w:rPr>
              <w:t>and</w:t>
            </w:r>
            <w:r w:rsidRPr="008A4F4B">
              <w:rPr>
                <w:i/>
                <w:iCs/>
                <w:sz w:val="18"/>
                <w:szCs w:val="18"/>
              </w:rPr>
              <w:t xml:space="preserve"> </w:t>
            </w:r>
            <w:r w:rsidRPr="005A4140">
              <w:rPr>
                <w:i/>
                <w:iCs/>
                <w:sz w:val="18"/>
                <w:szCs w:val="18"/>
              </w:rPr>
              <w:t>Design</w:t>
            </w:r>
            <w:r w:rsidRPr="008A4F4B">
              <w:rPr>
                <w:i/>
                <w:iCs/>
                <w:sz w:val="18"/>
                <w:szCs w:val="18"/>
              </w:rPr>
              <w:t xml:space="preserve"> </w:t>
            </w:r>
            <w:r w:rsidRPr="005A4140">
              <w:rPr>
                <w:i/>
                <w:iCs/>
                <w:sz w:val="18"/>
                <w:szCs w:val="18"/>
              </w:rPr>
              <w:t>Specifications</w:t>
            </w:r>
            <w:r w:rsidRPr="008A4F4B">
              <w:rPr>
                <w:i/>
                <w:iCs/>
                <w:sz w:val="18"/>
                <w:szCs w:val="18"/>
              </w:rPr>
              <w:t>)</w:t>
            </w:r>
          </w:p>
        </w:tc>
      </w:tr>
      <w:tr w:rsidR="008C561A" w14:paraId="3F552457" w14:textId="77777777" w:rsidTr="008E768D">
        <w:tc>
          <w:tcPr>
            <w:tcW w:w="2977" w:type="dxa"/>
            <w:vAlign w:val="center"/>
          </w:tcPr>
          <w:p w14:paraId="6A1C0FE6" w14:textId="07E7FAB1" w:rsidR="008C561A" w:rsidRDefault="008C561A" w:rsidP="008C561A">
            <w:pPr>
              <w:rPr>
                <w:lang w:val="en-GB"/>
              </w:rPr>
            </w:pPr>
            <w:r w:rsidRPr="005A4140">
              <w:t>CFR</w:t>
            </w:r>
          </w:p>
        </w:tc>
        <w:tc>
          <w:tcPr>
            <w:tcW w:w="6651" w:type="dxa"/>
            <w:vAlign w:val="center"/>
          </w:tcPr>
          <w:p w14:paraId="519AEBCE" w14:textId="69890541" w:rsidR="008C561A" w:rsidRDefault="008C561A" w:rsidP="008C561A">
            <w:pPr>
              <w:rPr>
                <w:lang w:val="en-GB"/>
              </w:rPr>
            </w:pPr>
            <w:r w:rsidRPr="005A4140">
              <w:rPr>
                <w:lang w:val="ru-RU"/>
              </w:rPr>
              <w:t>Свод</w:t>
            </w:r>
            <w:r w:rsidRPr="008A4F4B">
              <w:rPr>
                <w:lang w:val="ru-RU"/>
              </w:rPr>
              <w:t xml:space="preserve"> </w:t>
            </w:r>
            <w:r w:rsidRPr="005A4140">
              <w:rPr>
                <w:lang w:val="ru-RU"/>
              </w:rPr>
              <w:t>федеральных</w:t>
            </w:r>
            <w:r w:rsidRPr="008A4F4B">
              <w:rPr>
                <w:lang w:val="ru-RU"/>
              </w:rPr>
              <w:t xml:space="preserve"> </w:t>
            </w:r>
            <w:r w:rsidRPr="005A4140">
              <w:rPr>
                <w:lang w:val="ru-RU"/>
              </w:rPr>
              <w:t>нормативных</w:t>
            </w:r>
            <w:r w:rsidRPr="008A4F4B">
              <w:rPr>
                <w:lang w:val="ru-RU"/>
              </w:rPr>
              <w:t xml:space="preserve"> </w:t>
            </w:r>
            <w:r w:rsidRPr="005A4140">
              <w:rPr>
                <w:lang w:val="ru-RU"/>
              </w:rPr>
              <w:t>актов</w:t>
            </w:r>
            <w:r w:rsidRPr="008A4F4B">
              <w:rPr>
                <w:lang w:val="ru-RU"/>
              </w:rPr>
              <w:t xml:space="preserve"> </w:t>
            </w:r>
            <w:r w:rsidRPr="008A4F4B">
              <w:rPr>
                <w:i/>
                <w:iCs/>
                <w:sz w:val="18"/>
                <w:szCs w:val="18"/>
                <w:lang w:val="ru-RU"/>
              </w:rPr>
              <w:t>(</w:t>
            </w:r>
            <w:r w:rsidRPr="005A4140">
              <w:rPr>
                <w:i/>
                <w:iCs/>
                <w:sz w:val="18"/>
                <w:szCs w:val="18"/>
              </w:rPr>
              <w:t>Code</w:t>
            </w:r>
            <w:r w:rsidRPr="008A4F4B">
              <w:rPr>
                <w:i/>
                <w:iCs/>
                <w:sz w:val="18"/>
                <w:szCs w:val="18"/>
                <w:lang w:val="ru-RU"/>
              </w:rPr>
              <w:t xml:space="preserve"> </w:t>
            </w:r>
            <w:r w:rsidRPr="005A4140">
              <w:rPr>
                <w:i/>
                <w:iCs/>
                <w:sz w:val="18"/>
                <w:szCs w:val="18"/>
              </w:rPr>
              <w:t>of</w:t>
            </w:r>
            <w:r w:rsidRPr="008A4F4B">
              <w:rPr>
                <w:i/>
                <w:iCs/>
                <w:sz w:val="18"/>
                <w:szCs w:val="18"/>
                <w:lang w:val="ru-RU"/>
              </w:rPr>
              <w:t xml:space="preserve"> </w:t>
            </w:r>
            <w:r w:rsidRPr="005A4140">
              <w:rPr>
                <w:i/>
                <w:iCs/>
                <w:sz w:val="18"/>
                <w:szCs w:val="18"/>
              </w:rPr>
              <w:t>Federal</w:t>
            </w:r>
            <w:r w:rsidRPr="008A4F4B">
              <w:rPr>
                <w:i/>
                <w:iCs/>
                <w:sz w:val="18"/>
                <w:szCs w:val="18"/>
                <w:lang w:val="ru-RU"/>
              </w:rPr>
              <w:t xml:space="preserve"> </w:t>
            </w:r>
            <w:r w:rsidRPr="005A4140">
              <w:rPr>
                <w:i/>
                <w:iCs/>
                <w:sz w:val="18"/>
                <w:szCs w:val="18"/>
              </w:rPr>
              <w:t>Regulations</w:t>
            </w:r>
            <w:r w:rsidRPr="008A4F4B">
              <w:rPr>
                <w:i/>
                <w:iCs/>
                <w:sz w:val="18"/>
                <w:szCs w:val="18"/>
                <w:lang w:val="ru-RU"/>
              </w:rPr>
              <w:t>)</w:t>
            </w:r>
          </w:p>
        </w:tc>
      </w:tr>
      <w:tr w:rsidR="008C561A" w:rsidRPr="00F366D7" w14:paraId="5A4DCC3F" w14:textId="77777777" w:rsidTr="008E768D">
        <w:tc>
          <w:tcPr>
            <w:tcW w:w="2977" w:type="dxa"/>
            <w:vAlign w:val="center"/>
          </w:tcPr>
          <w:p w14:paraId="405FE3AA" w14:textId="489B8E37" w:rsidR="008C561A" w:rsidRDefault="008C561A" w:rsidP="008C561A">
            <w:pPr>
              <w:rPr>
                <w:lang w:val="en-GB"/>
              </w:rPr>
            </w:pPr>
            <w:r w:rsidRPr="005A4140">
              <w:t>FRS</w:t>
            </w:r>
          </w:p>
        </w:tc>
        <w:tc>
          <w:tcPr>
            <w:tcW w:w="6651" w:type="dxa"/>
            <w:vAlign w:val="center"/>
          </w:tcPr>
          <w:p w14:paraId="12ABBAA3" w14:textId="77777777" w:rsidR="008C561A" w:rsidRDefault="008C561A" w:rsidP="008C561A">
            <w:pPr>
              <w:rPr>
                <w:i/>
                <w:iCs/>
                <w:snapToGrid w:val="0"/>
                <w:lang w:val="ru-RU"/>
              </w:rPr>
            </w:pPr>
            <w:r w:rsidRPr="005A4140">
              <w:rPr>
                <w:snapToGrid w:val="0"/>
                <w:lang w:val="ru-RU"/>
              </w:rPr>
              <w:t>Спецификации</w:t>
            </w:r>
            <w:r w:rsidRPr="00A41252">
              <w:rPr>
                <w:snapToGrid w:val="0"/>
                <w:lang w:val="ru-RU"/>
              </w:rPr>
              <w:t xml:space="preserve"> </w:t>
            </w:r>
            <w:r w:rsidRPr="005A4140">
              <w:rPr>
                <w:snapToGrid w:val="0"/>
                <w:lang w:val="ru-RU"/>
              </w:rPr>
              <w:t>функциональных</w:t>
            </w:r>
            <w:r w:rsidRPr="00A41252">
              <w:rPr>
                <w:snapToGrid w:val="0"/>
                <w:lang w:val="ru-RU"/>
              </w:rPr>
              <w:t xml:space="preserve"> / </w:t>
            </w:r>
            <w:r w:rsidRPr="005A4140">
              <w:rPr>
                <w:snapToGrid w:val="0"/>
                <w:lang w:val="ru-RU"/>
              </w:rPr>
              <w:t>пользовательских</w:t>
            </w:r>
            <w:r w:rsidRPr="00A41252">
              <w:rPr>
                <w:snapToGrid w:val="0"/>
                <w:lang w:val="ru-RU"/>
              </w:rPr>
              <w:t xml:space="preserve"> </w:t>
            </w:r>
            <w:r w:rsidRPr="005A4140">
              <w:rPr>
                <w:snapToGrid w:val="0"/>
                <w:lang w:val="ru-RU"/>
              </w:rPr>
              <w:t>требований</w:t>
            </w:r>
          </w:p>
          <w:p w14:paraId="39ADC43B" w14:textId="6123ACD8" w:rsidR="008C561A" w:rsidRPr="008C561A" w:rsidRDefault="008C561A" w:rsidP="008C561A">
            <w:pPr>
              <w:rPr>
                <w:lang w:val="ru-RU"/>
              </w:rPr>
            </w:pPr>
            <w:r w:rsidRPr="008A4F4B">
              <w:rPr>
                <w:i/>
                <w:iCs/>
                <w:sz w:val="18"/>
                <w:szCs w:val="18"/>
                <w:lang w:val="ru-RU"/>
              </w:rPr>
              <w:t>(</w:t>
            </w:r>
            <w:r w:rsidRPr="005A4140">
              <w:rPr>
                <w:i/>
                <w:iCs/>
                <w:sz w:val="18"/>
                <w:szCs w:val="18"/>
              </w:rPr>
              <w:t>User</w:t>
            </w:r>
            <w:r w:rsidRPr="008A4F4B">
              <w:rPr>
                <w:i/>
                <w:iCs/>
                <w:sz w:val="18"/>
                <w:szCs w:val="18"/>
                <w:lang w:val="ru-RU"/>
              </w:rPr>
              <w:t xml:space="preserve"> </w:t>
            </w:r>
            <w:r w:rsidRPr="005A4140">
              <w:rPr>
                <w:i/>
                <w:iCs/>
                <w:sz w:val="18"/>
                <w:szCs w:val="18"/>
              </w:rPr>
              <w:t>requirements</w:t>
            </w:r>
            <w:r w:rsidRPr="008A4F4B">
              <w:rPr>
                <w:i/>
                <w:iCs/>
                <w:sz w:val="18"/>
                <w:szCs w:val="18"/>
                <w:lang w:val="ru-RU"/>
              </w:rPr>
              <w:t xml:space="preserve"> / </w:t>
            </w:r>
            <w:r w:rsidRPr="005A4140">
              <w:rPr>
                <w:i/>
                <w:iCs/>
                <w:sz w:val="18"/>
                <w:szCs w:val="18"/>
              </w:rPr>
              <w:t>functional</w:t>
            </w:r>
            <w:r w:rsidRPr="008A4F4B">
              <w:rPr>
                <w:i/>
                <w:iCs/>
                <w:sz w:val="18"/>
                <w:szCs w:val="18"/>
                <w:lang w:val="ru-RU"/>
              </w:rPr>
              <w:t xml:space="preserve"> </w:t>
            </w:r>
            <w:r w:rsidRPr="005A4140">
              <w:rPr>
                <w:i/>
                <w:iCs/>
                <w:sz w:val="18"/>
                <w:szCs w:val="18"/>
              </w:rPr>
              <w:t>specifications</w:t>
            </w:r>
            <w:r w:rsidRPr="008A4F4B">
              <w:rPr>
                <w:i/>
                <w:iCs/>
                <w:sz w:val="18"/>
                <w:szCs w:val="18"/>
                <w:lang w:val="ru-RU"/>
              </w:rPr>
              <w:t>)</w:t>
            </w:r>
          </w:p>
        </w:tc>
      </w:tr>
      <w:tr w:rsidR="008C561A" w:rsidRPr="00F366D7" w14:paraId="67F2C251" w14:textId="77777777" w:rsidTr="008E768D">
        <w:tc>
          <w:tcPr>
            <w:tcW w:w="2977" w:type="dxa"/>
          </w:tcPr>
          <w:p w14:paraId="75A16B4B" w14:textId="30AACC10" w:rsidR="008C561A" w:rsidRDefault="008C561A" w:rsidP="008C561A">
            <w:pPr>
              <w:rPr>
                <w:lang w:val="en-GB"/>
              </w:rPr>
            </w:pPr>
            <w:proofErr w:type="spellStart"/>
            <w:r w:rsidRPr="005A4140">
              <w:t>GxP</w:t>
            </w:r>
            <w:proofErr w:type="spellEnd"/>
          </w:p>
        </w:tc>
        <w:tc>
          <w:tcPr>
            <w:tcW w:w="6651" w:type="dxa"/>
            <w:vAlign w:val="center"/>
          </w:tcPr>
          <w:p w14:paraId="23634360" w14:textId="77777777" w:rsidR="008C561A" w:rsidRPr="00A66840" w:rsidRDefault="008C561A" w:rsidP="008C561A">
            <w:pPr>
              <w:rPr>
                <w:lang w:val="ru-RU"/>
              </w:rPr>
            </w:pPr>
            <w:r w:rsidRPr="005A4140">
              <w:rPr>
                <w:lang w:val="ru-RU"/>
              </w:rPr>
              <w:t>Надлежащая</w:t>
            </w:r>
            <w:r w:rsidRPr="00A66840">
              <w:rPr>
                <w:b/>
                <w:lang w:val="ru-RU"/>
              </w:rPr>
              <w:t xml:space="preserve"> </w:t>
            </w:r>
            <w:r w:rsidRPr="005A4140">
              <w:rPr>
                <w:b/>
              </w:rPr>
              <w:t>x</w:t>
            </w:r>
            <w:r w:rsidRPr="00A66840">
              <w:rPr>
                <w:b/>
                <w:lang w:val="ru-RU"/>
              </w:rPr>
              <w:t xml:space="preserve"> </w:t>
            </w:r>
            <w:r w:rsidRPr="005A4140">
              <w:rPr>
                <w:bCs/>
                <w:lang w:val="ru-RU"/>
              </w:rPr>
              <w:t>Практика</w:t>
            </w:r>
            <w:r w:rsidRPr="00A66840">
              <w:rPr>
                <w:bCs/>
                <w:lang w:val="ru-RU"/>
              </w:rPr>
              <w:t xml:space="preserve">, </w:t>
            </w:r>
            <w:r w:rsidRPr="005A4140">
              <w:rPr>
                <w:bCs/>
                <w:lang w:val="ru-RU"/>
              </w:rPr>
              <w:t>где</w:t>
            </w:r>
            <w:r>
              <w:rPr>
                <w:b/>
                <w:lang w:val="ru-RU"/>
              </w:rPr>
              <w:t xml:space="preserve"> </w:t>
            </w:r>
            <w:r w:rsidRPr="005A4140">
              <w:rPr>
                <w:b/>
              </w:rPr>
              <w:t>x</w:t>
            </w:r>
            <w:r w:rsidRPr="00A66840">
              <w:rPr>
                <w:bCs/>
                <w:lang w:val="ru-RU"/>
              </w:rPr>
              <w:t xml:space="preserve"> </w:t>
            </w:r>
            <w:r w:rsidRPr="005A4140">
              <w:rPr>
                <w:bCs/>
                <w:lang w:val="ru-RU"/>
              </w:rPr>
              <w:t>может</w:t>
            </w:r>
            <w:r w:rsidRPr="00A66840">
              <w:rPr>
                <w:bCs/>
                <w:lang w:val="ru-RU"/>
              </w:rPr>
              <w:t xml:space="preserve"> </w:t>
            </w:r>
            <w:r w:rsidRPr="005A4140">
              <w:rPr>
                <w:bCs/>
                <w:lang w:val="ru-RU"/>
              </w:rPr>
              <w:t>быть</w:t>
            </w:r>
            <w:r>
              <w:rPr>
                <w:b/>
                <w:lang w:val="ru-RU"/>
              </w:rPr>
              <w:t xml:space="preserve"> </w:t>
            </w:r>
            <w:r w:rsidRPr="002F0198">
              <w:rPr>
                <w:bCs/>
                <w:i/>
                <w:iCs/>
                <w:sz w:val="18"/>
                <w:szCs w:val="18"/>
                <w:lang w:val="ru-RU"/>
              </w:rPr>
              <w:t>(</w:t>
            </w:r>
            <w:r w:rsidRPr="005A4140">
              <w:rPr>
                <w:b/>
                <w:i/>
                <w:iCs/>
                <w:sz w:val="18"/>
                <w:szCs w:val="18"/>
              </w:rPr>
              <w:t>G</w:t>
            </w:r>
            <w:r w:rsidRPr="005A4140">
              <w:rPr>
                <w:i/>
                <w:iCs/>
                <w:sz w:val="18"/>
                <w:szCs w:val="18"/>
              </w:rPr>
              <w:t>ood</w:t>
            </w:r>
            <w:r w:rsidRPr="002F0198">
              <w:rPr>
                <w:i/>
                <w:iCs/>
                <w:sz w:val="18"/>
                <w:szCs w:val="18"/>
                <w:lang w:val="ru-RU"/>
              </w:rPr>
              <w:t xml:space="preserve"> </w:t>
            </w:r>
            <w:r w:rsidRPr="005A4140">
              <w:rPr>
                <w:b/>
                <w:i/>
                <w:iCs/>
                <w:sz w:val="18"/>
                <w:szCs w:val="18"/>
              </w:rPr>
              <w:t>x</w:t>
            </w:r>
            <w:r w:rsidRPr="002F0198">
              <w:rPr>
                <w:i/>
                <w:iCs/>
                <w:sz w:val="18"/>
                <w:szCs w:val="18"/>
                <w:lang w:val="ru-RU"/>
              </w:rPr>
              <w:t xml:space="preserve"> </w:t>
            </w:r>
            <w:r w:rsidRPr="005A4140">
              <w:rPr>
                <w:b/>
                <w:i/>
                <w:iCs/>
                <w:sz w:val="18"/>
                <w:szCs w:val="18"/>
              </w:rPr>
              <w:t>P</w:t>
            </w:r>
            <w:r w:rsidRPr="005A4140">
              <w:rPr>
                <w:i/>
                <w:iCs/>
                <w:sz w:val="18"/>
                <w:szCs w:val="18"/>
              </w:rPr>
              <w:t>ractice</w:t>
            </w:r>
            <w:r w:rsidRPr="002F0198">
              <w:rPr>
                <w:i/>
                <w:iCs/>
                <w:sz w:val="18"/>
                <w:szCs w:val="18"/>
                <w:lang w:val="ru-RU"/>
              </w:rPr>
              <w:t xml:space="preserve">, </w:t>
            </w:r>
            <w:r w:rsidRPr="005A4140">
              <w:rPr>
                <w:i/>
                <w:iCs/>
                <w:sz w:val="18"/>
                <w:szCs w:val="18"/>
              </w:rPr>
              <w:t>where</w:t>
            </w:r>
            <w:r w:rsidRPr="002F0198">
              <w:rPr>
                <w:i/>
                <w:iCs/>
                <w:sz w:val="18"/>
                <w:szCs w:val="18"/>
                <w:lang w:val="ru-RU"/>
              </w:rPr>
              <w:t xml:space="preserve"> </w:t>
            </w:r>
            <w:r w:rsidRPr="005A4140">
              <w:rPr>
                <w:i/>
                <w:iCs/>
                <w:sz w:val="18"/>
                <w:szCs w:val="18"/>
              </w:rPr>
              <w:t>x</w:t>
            </w:r>
            <w:r w:rsidRPr="002F0198">
              <w:rPr>
                <w:i/>
                <w:iCs/>
                <w:sz w:val="18"/>
                <w:szCs w:val="18"/>
                <w:lang w:val="ru-RU"/>
              </w:rPr>
              <w:t xml:space="preserve"> </w:t>
            </w:r>
            <w:r w:rsidRPr="005A4140">
              <w:rPr>
                <w:i/>
                <w:iCs/>
                <w:sz w:val="18"/>
                <w:szCs w:val="18"/>
              </w:rPr>
              <w:t>can</w:t>
            </w:r>
            <w:r w:rsidRPr="002F0198">
              <w:rPr>
                <w:i/>
                <w:iCs/>
                <w:sz w:val="18"/>
                <w:szCs w:val="18"/>
                <w:lang w:val="ru-RU"/>
              </w:rPr>
              <w:t xml:space="preserve"> </w:t>
            </w:r>
            <w:r w:rsidRPr="005A4140">
              <w:rPr>
                <w:i/>
                <w:iCs/>
                <w:sz w:val="18"/>
                <w:szCs w:val="18"/>
              </w:rPr>
              <w:t>be</w:t>
            </w:r>
            <w:r w:rsidRPr="002F0198">
              <w:rPr>
                <w:i/>
                <w:iCs/>
                <w:sz w:val="18"/>
                <w:szCs w:val="18"/>
                <w:lang w:val="ru-RU"/>
              </w:rPr>
              <w:t>)</w:t>
            </w:r>
          </w:p>
          <w:p w14:paraId="321C913E" w14:textId="77777777" w:rsidR="008C561A" w:rsidRPr="00222FCD" w:rsidRDefault="008C561A" w:rsidP="008C561A">
            <w:pPr>
              <w:rPr>
                <w:sz w:val="20"/>
                <w:lang w:val="ru-RU"/>
              </w:rPr>
            </w:pPr>
            <w:r w:rsidRPr="005A4140">
              <w:rPr>
                <w:sz w:val="20"/>
              </w:rPr>
              <w:t>M</w:t>
            </w:r>
            <w:r w:rsidRPr="00222FCD">
              <w:rPr>
                <w:sz w:val="20"/>
                <w:lang w:val="ru-RU"/>
              </w:rPr>
              <w:t xml:space="preserve"> = </w:t>
            </w:r>
            <w:r w:rsidRPr="005A4140">
              <w:rPr>
                <w:sz w:val="20"/>
                <w:lang w:val="ru-RU"/>
              </w:rPr>
              <w:t>Производственная</w:t>
            </w:r>
            <w:r w:rsidRPr="00222FCD">
              <w:rPr>
                <w:sz w:val="20"/>
                <w:lang w:val="ru-RU"/>
              </w:rPr>
              <w:t xml:space="preserve"> </w:t>
            </w:r>
            <w:r w:rsidRPr="00222FCD">
              <w:rPr>
                <w:i/>
                <w:iCs/>
                <w:sz w:val="16"/>
                <w:szCs w:val="18"/>
                <w:lang w:val="ru-RU"/>
              </w:rPr>
              <w:t>(</w:t>
            </w:r>
            <w:r w:rsidRPr="005A4140">
              <w:rPr>
                <w:i/>
                <w:iCs/>
                <w:sz w:val="16"/>
                <w:szCs w:val="18"/>
              </w:rPr>
              <w:t>Manufacturing</w:t>
            </w:r>
            <w:r w:rsidRPr="00222FCD">
              <w:rPr>
                <w:i/>
                <w:iCs/>
                <w:sz w:val="16"/>
                <w:szCs w:val="18"/>
                <w:lang w:val="ru-RU"/>
              </w:rPr>
              <w:t>)</w:t>
            </w:r>
          </w:p>
          <w:p w14:paraId="0CFCC96C" w14:textId="77777777" w:rsidR="008C561A" w:rsidRPr="00222FCD" w:rsidRDefault="008C561A" w:rsidP="008C561A">
            <w:pPr>
              <w:rPr>
                <w:sz w:val="20"/>
                <w:lang w:val="ru-RU"/>
              </w:rPr>
            </w:pPr>
            <w:r w:rsidRPr="005A4140">
              <w:rPr>
                <w:sz w:val="20"/>
              </w:rPr>
              <w:t>L</w:t>
            </w:r>
            <w:r w:rsidRPr="00222FCD">
              <w:rPr>
                <w:sz w:val="20"/>
                <w:lang w:val="ru-RU"/>
              </w:rPr>
              <w:t xml:space="preserve"> = </w:t>
            </w:r>
            <w:r w:rsidRPr="005A4140">
              <w:rPr>
                <w:sz w:val="20"/>
                <w:lang w:val="ru-RU"/>
              </w:rPr>
              <w:t>Лабораторная</w:t>
            </w:r>
            <w:r w:rsidRPr="00222FCD">
              <w:rPr>
                <w:sz w:val="20"/>
                <w:lang w:val="ru-RU"/>
              </w:rPr>
              <w:t xml:space="preserve"> </w:t>
            </w:r>
            <w:r w:rsidRPr="00222FCD">
              <w:rPr>
                <w:i/>
                <w:iCs/>
                <w:sz w:val="16"/>
                <w:szCs w:val="18"/>
                <w:lang w:val="ru-RU"/>
              </w:rPr>
              <w:t>(</w:t>
            </w:r>
            <w:r w:rsidRPr="005A4140">
              <w:rPr>
                <w:i/>
                <w:iCs/>
                <w:sz w:val="16"/>
                <w:szCs w:val="18"/>
              </w:rPr>
              <w:t>Laboratory</w:t>
            </w:r>
            <w:r w:rsidRPr="00222FCD">
              <w:rPr>
                <w:i/>
                <w:iCs/>
                <w:sz w:val="16"/>
                <w:szCs w:val="18"/>
                <w:lang w:val="ru-RU"/>
              </w:rPr>
              <w:t>)</w:t>
            </w:r>
          </w:p>
          <w:p w14:paraId="58C7FC2A" w14:textId="77777777" w:rsidR="008C561A" w:rsidRPr="00222FCD" w:rsidRDefault="008C561A" w:rsidP="008C561A">
            <w:pPr>
              <w:rPr>
                <w:sz w:val="20"/>
                <w:lang w:val="ru-RU"/>
              </w:rPr>
            </w:pPr>
            <w:r w:rsidRPr="005A4140">
              <w:rPr>
                <w:sz w:val="20"/>
              </w:rPr>
              <w:t>C</w:t>
            </w:r>
            <w:r w:rsidRPr="00222FCD">
              <w:rPr>
                <w:sz w:val="20"/>
                <w:lang w:val="ru-RU"/>
              </w:rPr>
              <w:t xml:space="preserve"> = </w:t>
            </w:r>
            <w:r w:rsidRPr="005A4140">
              <w:rPr>
                <w:sz w:val="20"/>
                <w:lang w:val="ru-RU"/>
              </w:rPr>
              <w:t>Клиническая</w:t>
            </w:r>
            <w:r w:rsidRPr="00222FCD">
              <w:rPr>
                <w:sz w:val="20"/>
                <w:lang w:val="ru-RU"/>
              </w:rPr>
              <w:t xml:space="preserve"> </w:t>
            </w:r>
            <w:r w:rsidRPr="00222FCD">
              <w:rPr>
                <w:i/>
                <w:iCs/>
                <w:sz w:val="16"/>
                <w:szCs w:val="18"/>
                <w:lang w:val="ru-RU"/>
              </w:rPr>
              <w:t>(</w:t>
            </w:r>
            <w:r w:rsidRPr="005A4140">
              <w:rPr>
                <w:i/>
                <w:iCs/>
                <w:sz w:val="16"/>
                <w:szCs w:val="18"/>
              </w:rPr>
              <w:t>Clinical</w:t>
            </w:r>
            <w:r w:rsidRPr="00222FCD">
              <w:rPr>
                <w:i/>
                <w:iCs/>
                <w:sz w:val="16"/>
                <w:szCs w:val="18"/>
                <w:lang w:val="ru-RU"/>
              </w:rPr>
              <w:t>)</w:t>
            </w:r>
          </w:p>
          <w:p w14:paraId="4C9E175A" w14:textId="0B21BF7D" w:rsidR="008C561A" w:rsidRPr="008C561A" w:rsidRDefault="008C561A" w:rsidP="008C561A">
            <w:pPr>
              <w:rPr>
                <w:lang w:val="ru-RU"/>
              </w:rPr>
            </w:pPr>
            <w:r w:rsidRPr="005A4140">
              <w:rPr>
                <w:sz w:val="20"/>
              </w:rPr>
              <w:t>D</w:t>
            </w:r>
            <w:r w:rsidRPr="00222FCD">
              <w:rPr>
                <w:sz w:val="20"/>
                <w:lang w:val="ru-RU"/>
              </w:rPr>
              <w:t xml:space="preserve"> = </w:t>
            </w:r>
            <w:r w:rsidRPr="005A4140">
              <w:rPr>
                <w:sz w:val="20"/>
                <w:lang w:val="ru-RU"/>
              </w:rPr>
              <w:t>Дистрибьюторская</w:t>
            </w:r>
            <w:r w:rsidRPr="00222FCD">
              <w:rPr>
                <w:sz w:val="20"/>
                <w:lang w:val="ru-RU"/>
              </w:rPr>
              <w:t xml:space="preserve"> </w:t>
            </w:r>
            <w:r w:rsidRPr="00222FCD">
              <w:rPr>
                <w:i/>
                <w:iCs/>
                <w:sz w:val="16"/>
                <w:szCs w:val="18"/>
                <w:lang w:val="ru-RU"/>
              </w:rPr>
              <w:t>(</w:t>
            </w:r>
            <w:r w:rsidRPr="005A4140">
              <w:rPr>
                <w:i/>
                <w:iCs/>
                <w:sz w:val="16"/>
                <w:szCs w:val="18"/>
              </w:rPr>
              <w:t>Distribution</w:t>
            </w:r>
            <w:r w:rsidRPr="00222FCD">
              <w:rPr>
                <w:i/>
                <w:iCs/>
                <w:sz w:val="16"/>
                <w:szCs w:val="18"/>
                <w:lang w:val="ru-RU"/>
              </w:rPr>
              <w:t>)</w:t>
            </w:r>
          </w:p>
        </w:tc>
      </w:tr>
      <w:tr w:rsidR="008C561A" w14:paraId="1B4EE8B3" w14:textId="77777777" w:rsidTr="008E768D">
        <w:tc>
          <w:tcPr>
            <w:tcW w:w="2977" w:type="dxa"/>
            <w:vAlign w:val="center"/>
          </w:tcPr>
          <w:p w14:paraId="67158978" w14:textId="28BBC4ED" w:rsidR="008C561A" w:rsidRDefault="008C561A" w:rsidP="008C561A">
            <w:pPr>
              <w:rPr>
                <w:lang w:val="en-GB"/>
              </w:rPr>
            </w:pPr>
            <w:r>
              <w:rPr>
                <w:lang w:val="ru-RU"/>
              </w:rPr>
              <w:t xml:space="preserve">№ </w:t>
            </w:r>
            <w:r w:rsidRPr="004648D4">
              <w:rPr>
                <w:i/>
                <w:iCs/>
                <w:sz w:val="20"/>
                <w:lang w:val="ru-RU"/>
              </w:rPr>
              <w:t>(</w:t>
            </w:r>
            <w:r w:rsidRPr="005A4140">
              <w:rPr>
                <w:i/>
                <w:iCs/>
                <w:sz w:val="20"/>
              </w:rPr>
              <w:t>ID</w:t>
            </w:r>
            <w:r w:rsidRPr="004648D4">
              <w:rPr>
                <w:i/>
                <w:iCs/>
                <w:sz w:val="20"/>
                <w:lang w:val="ru-RU"/>
              </w:rPr>
              <w:t>)</w:t>
            </w:r>
          </w:p>
        </w:tc>
        <w:tc>
          <w:tcPr>
            <w:tcW w:w="6651" w:type="dxa"/>
            <w:vAlign w:val="center"/>
          </w:tcPr>
          <w:p w14:paraId="4047BDF3" w14:textId="467E7983" w:rsidR="008C561A" w:rsidRDefault="008C561A" w:rsidP="008C561A">
            <w:pPr>
              <w:rPr>
                <w:lang w:val="en-GB"/>
              </w:rPr>
            </w:pPr>
            <w:r w:rsidRPr="005A4140">
              <w:rPr>
                <w:lang w:val="ru-RU"/>
              </w:rPr>
              <w:t>Идентификатор</w:t>
            </w:r>
            <w:r w:rsidRPr="00B84711">
              <w:rPr>
                <w:lang w:val="ru-RU"/>
              </w:rPr>
              <w:t xml:space="preserve"> </w:t>
            </w:r>
            <w:r w:rsidRPr="00240B4D">
              <w:rPr>
                <w:i/>
                <w:sz w:val="18"/>
                <w:lang w:val="ru-RU"/>
              </w:rPr>
              <w:t>(</w:t>
            </w:r>
            <w:r w:rsidRPr="005A4140">
              <w:rPr>
                <w:i/>
                <w:sz w:val="18"/>
              </w:rPr>
              <w:t>Identification</w:t>
            </w:r>
            <w:r w:rsidRPr="00240B4D">
              <w:rPr>
                <w:i/>
                <w:sz w:val="18"/>
                <w:lang w:val="ru-RU"/>
              </w:rPr>
              <w:t>)</w:t>
            </w:r>
          </w:p>
        </w:tc>
      </w:tr>
      <w:tr w:rsidR="008C561A" w14:paraId="1D1AD13A" w14:textId="77777777" w:rsidTr="008E768D">
        <w:tc>
          <w:tcPr>
            <w:tcW w:w="2977" w:type="dxa"/>
            <w:vAlign w:val="center"/>
          </w:tcPr>
          <w:p w14:paraId="3D41D133" w14:textId="7D086004" w:rsidR="008C561A" w:rsidRDefault="008C561A" w:rsidP="008C561A">
            <w:pPr>
              <w:rPr>
                <w:lang w:val="en-GB"/>
              </w:rPr>
            </w:pPr>
            <w:r w:rsidRPr="005A4140">
              <w:t>RA</w:t>
            </w:r>
          </w:p>
        </w:tc>
        <w:tc>
          <w:tcPr>
            <w:tcW w:w="6651" w:type="dxa"/>
            <w:vAlign w:val="center"/>
          </w:tcPr>
          <w:p w14:paraId="210377E2" w14:textId="455879F5" w:rsidR="008C561A" w:rsidRDefault="008C561A" w:rsidP="008C561A">
            <w:pPr>
              <w:rPr>
                <w:lang w:val="en-GB"/>
              </w:rPr>
            </w:pPr>
            <w:r w:rsidRPr="005A4140">
              <w:rPr>
                <w:lang w:val="ru-RU"/>
              </w:rPr>
              <w:t>Анализ</w:t>
            </w:r>
            <w:r>
              <w:rPr>
                <w:lang w:val="ru-RU"/>
              </w:rPr>
              <w:t xml:space="preserve"> </w:t>
            </w:r>
            <w:r w:rsidRPr="005A4140">
              <w:rPr>
                <w:lang w:val="ru-RU"/>
              </w:rPr>
              <w:t>рисков</w:t>
            </w:r>
            <w:r>
              <w:t xml:space="preserve"> </w:t>
            </w:r>
            <w:r w:rsidRPr="00B84711">
              <w:rPr>
                <w:i/>
                <w:iCs/>
                <w:sz w:val="18"/>
                <w:szCs w:val="18"/>
              </w:rPr>
              <w:t>(</w:t>
            </w:r>
            <w:r w:rsidRPr="005A4140">
              <w:rPr>
                <w:i/>
                <w:iCs/>
                <w:sz w:val="18"/>
                <w:szCs w:val="18"/>
              </w:rPr>
              <w:t>Risk</w:t>
            </w:r>
            <w:r w:rsidRPr="002F0198">
              <w:rPr>
                <w:i/>
                <w:iCs/>
                <w:sz w:val="18"/>
                <w:szCs w:val="18"/>
                <w:lang w:val="en-GB"/>
              </w:rPr>
              <w:t xml:space="preserve"> </w:t>
            </w:r>
            <w:r w:rsidRPr="005A4140">
              <w:rPr>
                <w:i/>
                <w:iCs/>
                <w:sz w:val="18"/>
                <w:szCs w:val="18"/>
              </w:rPr>
              <w:t>Analysis</w:t>
            </w:r>
            <w:r>
              <w:rPr>
                <w:i/>
                <w:iCs/>
                <w:sz w:val="18"/>
                <w:szCs w:val="18"/>
                <w:lang w:val="en-GB"/>
              </w:rPr>
              <w:t>)</w:t>
            </w:r>
          </w:p>
        </w:tc>
      </w:tr>
      <w:tr w:rsidR="008C561A" w14:paraId="31FE4710" w14:textId="77777777" w:rsidTr="008E768D">
        <w:tc>
          <w:tcPr>
            <w:tcW w:w="2977" w:type="dxa"/>
          </w:tcPr>
          <w:p w14:paraId="28D9536C" w14:textId="6E4B7342" w:rsidR="008C561A" w:rsidRDefault="008C561A" w:rsidP="008C561A">
            <w:pPr>
              <w:rPr>
                <w:lang w:val="en-GB"/>
              </w:rPr>
            </w:pPr>
            <w:r w:rsidRPr="005A4140">
              <w:t>RAS</w:t>
            </w:r>
          </w:p>
        </w:tc>
        <w:tc>
          <w:tcPr>
            <w:tcW w:w="6651" w:type="dxa"/>
            <w:vAlign w:val="center"/>
          </w:tcPr>
          <w:p w14:paraId="3462164D" w14:textId="5F91A136" w:rsidR="008C561A" w:rsidRDefault="008C561A" w:rsidP="008C561A">
            <w:pPr>
              <w:rPr>
                <w:lang w:val="en-GB"/>
              </w:rPr>
            </w:pPr>
            <w:r w:rsidRPr="005A4140">
              <w:rPr>
                <w:lang w:val="ru-RU" w:eastAsia="es-ES"/>
              </w:rPr>
              <w:t>Сценарий</w:t>
            </w:r>
            <w:r w:rsidRPr="004648D4">
              <w:rPr>
                <w:lang w:eastAsia="es-ES"/>
              </w:rPr>
              <w:t xml:space="preserve"> </w:t>
            </w:r>
            <w:r w:rsidRPr="005A4140">
              <w:rPr>
                <w:lang w:val="ru-RU" w:eastAsia="es-ES"/>
              </w:rPr>
              <w:t>анализа</w:t>
            </w:r>
            <w:r w:rsidRPr="004648D4">
              <w:rPr>
                <w:lang w:eastAsia="es-ES"/>
              </w:rPr>
              <w:t xml:space="preserve"> </w:t>
            </w:r>
            <w:r w:rsidRPr="005A4140">
              <w:rPr>
                <w:lang w:val="ru-RU" w:eastAsia="es-ES"/>
              </w:rPr>
              <w:t>рисков</w:t>
            </w:r>
            <w:r>
              <w:rPr>
                <w:lang w:eastAsia="es-ES"/>
              </w:rPr>
              <w:t xml:space="preserve"> </w:t>
            </w:r>
            <w:r w:rsidRPr="00B84711">
              <w:rPr>
                <w:i/>
                <w:iCs/>
                <w:sz w:val="18"/>
                <w:szCs w:val="18"/>
                <w:lang w:eastAsia="es-ES"/>
              </w:rPr>
              <w:t>(</w:t>
            </w:r>
            <w:r w:rsidRPr="005A4140">
              <w:rPr>
                <w:i/>
                <w:iCs/>
                <w:sz w:val="18"/>
                <w:lang w:eastAsia="es-ES"/>
              </w:rPr>
              <w:t>Risk</w:t>
            </w:r>
            <w:r w:rsidRPr="00222FCD">
              <w:rPr>
                <w:i/>
                <w:iCs/>
                <w:sz w:val="18"/>
                <w:lang w:val="en-IE" w:eastAsia="es-ES"/>
              </w:rPr>
              <w:t xml:space="preserve"> </w:t>
            </w:r>
            <w:r w:rsidRPr="005A4140">
              <w:rPr>
                <w:i/>
                <w:iCs/>
                <w:sz w:val="18"/>
                <w:lang w:eastAsia="es-ES"/>
              </w:rPr>
              <w:t>Analysis</w:t>
            </w:r>
            <w:r w:rsidRPr="00222FCD">
              <w:rPr>
                <w:i/>
                <w:iCs/>
                <w:sz w:val="18"/>
                <w:lang w:val="en-IE" w:eastAsia="es-ES"/>
              </w:rPr>
              <w:t xml:space="preserve"> </w:t>
            </w:r>
            <w:r w:rsidRPr="005A4140">
              <w:rPr>
                <w:i/>
                <w:iCs/>
                <w:sz w:val="18"/>
                <w:lang w:eastAsia="es-ES"/>
              </w:rPr>
              <w:t>Scenario</w:t>
            </w:r>
            <w:r>
              <w:rPr>
                <w:i/>
                <w:iCs/>
                <w:sz w:val="18"/>
                <w:lang w:val="en-IE" w:eastAsia="es-ES"/>
              </w:rPr>
              <w:t>)</w:t>
            </w:r>
          </w:p>
        </w:tc>
      </w:tr>
      <w:tr w:rsidR="008C561A" w14:paraId="3D22D58D" w14:textId="77777777" w:rsidTr="008E768D">
        <w:tc>
          <w:tcPr>
            <w:tcW w:w="2977" w:type="dxa"/>
          </w:tcPr>
          <w:p w14:paraId="19F4DA5E" w14:textId="70E286BB" w:rsidR="008C561A" w:rsidRDefault="008C561A" w:rsidP="008C561A">
            <w:pPr>
              <w:rPr>
                <w:lang w:val="en-GB"/>
              </w:rPr>
            </w:pPr>
            <w:r w:rsidRPr="005A4140">
              <w:t>TRM</w:t>
            </w:r>
          </w:p>
        </w:tc>
        <w:tc>
          <w:tcPr>
            <w:tcW w:w="6651" w:type="dxa"/>
            <w:vAlign w:val="center"/>
          </w:tcPr>
          <w:p w14:paraId="616A1134" w14:textId="3D57A646" w:rsidR="008C561A" w:rsidRDefault="008C561A" w:rsidP="008C561A">
            <w:pPr>
              <w:rPr>
                <w:lang w:val="en-GB"/>
              </w:rPr>
            </w:pPr>
            <w:r w:rsidRPr="005A4140">
              <w:rPr>
                <w:lang w:val="ru-RU"/>
              </w:rPr>
              <w:t>Матрица</w:t>
            </w:r>
            <w:r>
              <w:rPr>
                <w:lang w:val="ru-RU"/>
              </w:rPr>
              <w:t xml:space="preserve"> </w:t>
            </w:r>
            <w:r w:rsidRPr="005A4140">
              <w:rPr>
                <w:lang w:val="ru-RU"/>
              </w:rPr>
              <w:t>прослеживаемости</w:t>
            </w:r>
            <w:r>
              <w:t xml:space="preserve"> </w:t>
            </w:r>
            <w:r>
              <w:rPr>
                <w:i/>
                <w:iCs/>
                <w:sz w:val="18"/>
                <w:szCs w:val="18"/>
                <w:lang w:val="en-GB"/>
              </w:rPr>
              <w:t>(</w:t>
            </w:r>
            <w:r w:rsidRPr="005A4140">
              <w:rPr>
                <w:i/>
                <w:iCs/>
                <w:sz w:val="18"/>
                <w:szCs w:val="18"/>
              </w:rPr>
              <w:t>Traceability</w:t>
            </w:r>
            <w:r w:rsidRPr="002F0198">
              <w:rPr>
                <w:i/>
                <w:iCs/>
                <w:sz w:val="18"/>
                <w:szCs w:val="18"/>
                <w:lang w:val="en-GB"/>
              </w:rPr>
              <w:t xml:space="preserve"> </w:t>
            </w:r>
            <w:r w:rsidRPr="005A4140">
              <w:rPr>
                <w:i/>
                <w:iCs/>
                <w:sz w:val="18"/>
                <w:szCs w:val="18"/>
              </w:rPr>
              <w:t>Matrix</w:t>
            </w:r>
            <w:r>
              <w:rPr>
                <w:i/>
                <w:iCs/>
                <w:sz w:val="18"/>
                <w:szCs w:val="18"/>
                <w:lang w:val="en-GB"/>
              </w:rPr>
              <w:t>)</w:t>
            </w:r>
          </w:p>
        </w:tc>
      </w:tr>
      <w:tr w:rsidR="008C561A" w14:paraId="26AF931E" w14:textId="77777777" w:rsidTr="008E768D">
        <w:tc>
          <w:tcPr>
            <w:tcW w:w="2977" w:type="dxa"/>
            <w:vAlign w:val="center"/>
          </w:tcPr>
          <w:p w14:paraId="7046773B" w14:textId="6692AC76" w:rsidR="008C561A" w:rsidRDefault="008C561A" w:rsidP="008C561A">
            <w:pPr>
              <w:rPr>
                <w:lang w:val="en-GB"/>
              </w:rPr>
            </w:pPr>
            <w:r w:rsidRPr="005A4140">
              <w:t>VP</w:t>
            </w:r>
          </w:p>
        </w:tc>
        <w:tc>
          <w:tcPr>
            <w:tcW w:w="6651" w:type="dxa"/>
            <w:vAlign w:val="center"/>
          </w:tcPr>
          <w:p w14:paraId="5A59160B" w14:textId="23EF0D53" w:rsidR="008C561A" w:rsidRDefault="008C561A" w:rsidP="008C561A">
            <w:pPr>
              <w:rPr>
                <w:lang w:val="en-GB"/>
              </w:rPr>
            </w:pPr>
            <w:r w:rsidRPr="005A4140">
              <w:rPr>
                <w:lang w:val="ru-RU"/>
              </w:rPr>
              <w:t>План</w:t>
            </w:r>
            <w:r>
              <w:rPr>
                <w:lang w:val="ru-RU"/>
              </w:rPr>
              <w:t xml:space="preserve"> </w:t>
            </w:r>
            <w:r w:rsidRPr="005A4140">
              <w:rPr>
                <w:lang w:val="ru-RU"/>
              </w:rPr>
              <w:t>валидации</w:t>
            </w:r>
            <w:r>
              <w:rPr>
                <w:lang w:val="ru-RU"/>
              </w:rPr>
              <w:t xml:space="preserve"> </w:t>
            </w:r>
            <w:r>
              <w:rPr>
                <w:i/>
                <w:iCs/>
                <w:sz w:val="18"/>
                <w:szCs w:val="18"/>
              </w:rPr>
              <w:t>(</w:t>
            </w:r>
            <w:r w:rsidRPr="005A4140">
              <w:rPr>
                <w:i/>
                <w:iCs/>
                <w:sz w:val="18"/>
                <w:szCs w:val="18"/>
              </w:rPr>
              <w:t>Validation</w:t>
            </w:r>
            <w:r w:rsidRPr="002F0198">
              <w:rPr>
                <w:i/>
                <w:iCs/>
                <w:sz w:val="18"/>
                <w:szCs w:val="18"/>
                <w:lang w:val="ru-RU"/>
              </w:rPr>
              <w:t xml:space="preserve"> </w:t>
            </w:r>
            <w:r w:rsidRPr="005A4140">
              <w:rPr>
                <w:i/>
                <w:iCs/>
                <w:sz w:val="18"/>
                <w:szCs w:val="18"/>
              </w:rPr>
              <w:t>Plan</w:t>
            </w:r>
            <w:r>
              <w:rPr>
                <w:i/>
                <w:iCs/>
                <w:sz w:val="18"/>
                <w:szCs w:val="18"/>
              </w:rPr>
              <w:t>)</w:t>
            </w:r>
          </w:p>
        </w:tc>
      </w:tr>
      <w:tr w:rsidR="008C561A" w:rsidRPr="00F366D7" w14:paraId="1B0BCFF0" w14:textId="77777777" w:rsidTr="008E768D">
        <w:tc>
          <w:tcPr>
            <w:tcW w:w="2977" w:type="dxa"/>
          </w:tcPr>
          <w:p w14:paraId="79BDC8C1" w14:textId="24DEF68E" w:rsidR="008C561A" w:rsidRDefault="008C561A" w:rsidP="008C561A">
            <w:pPr>
              <w:rPr>
                <w:lang w:val="en-GB"/>
              </w:rPr>
            </w:pPr>
            <w:r w:rsidRPr="005A4140">
              <w:rPr>
                <w:lang w:val="ru-RU"/>
              </w:rPr>
              <w:t>ВАЛИДАЦИЯ</w:t>
            </w:r>
            <w:r w:rsidRPr="0008006F">
              <w:rPr>
                <w:lang w:val="ru-RU"/>
              </w:rPr>
              <w:t xml:space="preserve"> </w:t>
            </w:r>
            <w:r w:rsidRPr="007E7BB8">
              <w:rPr>
                <w:i/>
                <w:iCs/>
                <w:sz w:val="18"/>
                <w:lang w:val="ru-RU"/>
              </w:rPr>
              <w:t>(</w:t>
            </w:r>
            <w:r w:rsidRPr="005A4140">
              <w:rPr>
                <w:i/>
                <w:iCs/>
                <w:sz w:val="18"/>
              </w:rPr>
              <w:t>VALIDATION</w:t>
            </w:r>
            <w:r w:rsidRPr="007E7BB8">
              <w:rPr>
                <w:i/>
                <w:iCs/>
                <w:sz w:val="18"/>
                <w:lang w:val="ru-RU"/>
              </w:rPr>
              <w:t>)</w:t>
            </w:r>
          </w:p>
        </w:tc>
        <w:tc>
          <w:tcPr>
            <w:tcW w:w="6651" w:type="dxa"/>
            <w:vAlign w:val="center"/>
          </w:tcPr>
          <w:p w14:paraId="18A5716B" w14:textId="77777777" w:rsidR="008C561A" w:rsidRDefault="008C561A" w:rsidP="008C561A">
            <w:pPr>
              <w:tabs>
                <w:tab w:val="num" w:pos="284"/>
              </w:tabs>
              <w:ind w:left="76" w:right="-213"/>
              <w:rPr>
                <w:lang w:val="ru-RU"/>
              </w:rPr>
            </w:pPr>
            <w:r w:rsidRPr="005A4140">
              <w:rPr>
                <w:lang w:val="ru-RU"/>
              </w:rPr>
              <w:t>Решение</w:t>
            </w:r>
            <w:r>
              <w:rPr>
                <w:lang w:val="ru-RU"/>
              </w:rPr>
              <w:t xml:space="preserve"> </w:t>
            </w:r>
            <w:r w:rsidRPr="005A4140">
              <w:rPr>
                <w:lang w:val="ru-RU"/>
              </w:rPr>
              <w:t>Совета</w:t>
            </w:r>
            <w:r>
              <w:rPr>
                <w:lang w:val="ru-RU"/>
              </w:rPr>
              <w:t xml:space="preserve"> </w:t>
            </w:r>
            <w:r w:rsidRPr="005A4140">
              <w:rPr>
                <w:lang w:val="ru-RU"/>
              </w:rPr>
              <w:t>Евразийской</w:t>
            </w:r>
            <w:r>
              <w:rPr>
                <w:lang w:val="ru-RU"/>
              </w:rPr>
              <w:t xml:space="preserve"> </w:t>
            </w:r>
            <w:r w:rsidRPr="005A4140">
              <w:rPr>
                <w:lang w:val="ru-RU"/>
              </w:rPr>
              <w:t>экономической</w:t>
            </w:r>
            <w:r>
              <w:rPr>
                <w:lang w:val="ru-RU"/>
              </w:rPr>
              <w:t xml:space="preserve"> </w:t>
            </w:r>
            <w:r w:rsidRPr="005A4140">
              <w:rPr>
                <w:lang w:val="ru-RU"/>
              </w:rPr>
              <w:t>комиссии</w:t>
            </w:r>
            <w:r>
              <w:rPr>
                <w:lang w:val="ru-RU"/>
              </w:rPr>
              <w:t xml:space="preserve"> </w:t>
            </w:r>
            <w:r w:rsidRPr="005A4140">
              <w:rPr>
                <w:lang w:val="ru-RU"/>
              </w:rPr>
              <w:t>от</w:t>
            </w:r>
            <w:r>
              <w:rPr>
                <w:lang w:val="ru-RU"/>
              </w:rPr>
              <w:t xml:space="preserve"> 3 </w:t>
            </w:r>
            <w:r w:rsidRPr="005A4140">
              <w:rPr>
                <w:lang w:val="ru-RU"/>
              </w:rPr>
              <w:t>ноября</w:t>
            </w:r>
            <w:r>
              <w:rPr>
                <w:lang w:val="ru-RU"/>
              </w:rPr>
              <w:t xml:space="preserve"> 2016 </w:t>
            </w:r>
            <w:r w:rsidRPr="005A4140">
              <w:rPr>
                <w:lang w:val="ru-RU"/>
              </w:rPr>
              <w:t>г</w:t>
            </w:r>
            <w:r>
              <w:rPr>
                <w:lang w:val="ru-RU"/>
              </w:rPr>
              <w:t xml:space="preserve">. №77 </w:t>
            </w:r>
            <w:r w:rsidRPr="005A4140">
              <w:rPr>
                <w:lang w:val="ru-RU"/>
              </w:rPr>
              <w:t>об</w:t>
            </w:r>
            <w:r>
              <w:rPr>
                <w:lang w:val="ru-RU"/>
              </w:rPr>
              <w:t xml:space="preserve"> </w:t>
            </w:r>
            <w:r w:rsidRPr="005A4140">
              <w:rPr>
                <w:lang w:val="ru-RU"/>
              </w:rPr>
              <w:t>утверждении</w:t>
            </w:r>
            <w:r>
              <w:rPr>
                <w:lang w:val="ru-RU"/>
              </w:rPr>
              <w:t xml:space="preserve"> </w:t>
            </w:r>
            <w:r w:rsidRPr="005A4140">
              <w:rPr>
                <w:lang w:val="ru-RU"/>
              </w:rPr>
              <w:t>Правил</w:t>
            </w:r>
            <w:r>
              <w:rPr>
                <w:lang w:val="ru-RU"/>
              </w:rPr>
              <w:t xml:space="preserve"> </w:t>
            </w:r>
            <w:r w:rsidRPr="005A4140">
              <w:rPr>
                <w:lang w:val="ru-RU"/>
              </w:rPr>
              <w:t>надлежащей</w:t>
            </w:r>
            <w:r>
              <w:rPr>
                <w:lang w:val="ru-RU"/>
              </w:rPr>
              <w:t xml:space="preserve"> </w:t>
            </w:r>
            <w:r w:rsidRPr="005A4140">
              <w:rPr>
                <w:lang w:val="ru-RU"/>
              </w:rPr>
              <w:t>производственной</w:t>
            </w:r>
            <w:r>
              <w:rPr>
                <w:lang w:val="ru-RU"/>
              </w:rPr>
              <w:t xml:space="preserve"> </w:t>
            </w:r>
            <w:r w:rsidRPr="005A4140">
              <w:rPr>
                <w:lang w:val="ru-RU"/>
              </w:rPr>
              <w:t>практики</w:t>
            </w:r>
            <w:r>
              <w:rPr>
                <w:lang w:val="ru-RU"/>
              </w:rPr>
              <w:t xml:space="preserve"> </w:t>
            </w:r>
            <w:r w:rsidRPr="005A4140">
              <w:rPr>
                <w:lang w:val="ru-RU"/>
              </w:rPr>
              <w:t>Евразийского</w:t>
            </w:r>
            <w:r>
              <w:rPr>
                <w:lang w:val="ru-RU"/>
              </w:rPr>
              <w:t xml:space="preserve"> </w:t>
            </w:r>
            <w:r w:rsidRPr="005A4140">
              <w:rPr>
                <w:lang w:val="ru-RU"/>
              </w:rPr>
              <w:t>экономического</w:t>
            </w:r>
            <w:r>
              <w:rPr>
                <w:lang w:val="ru-RU"/>
              </w:rPr>
              <w:t xml:space="preserve"> </w:t>
            </w:r>
            <w:r w:rsidRPr="005A4140">
              <w:rPr>
                <w:lang w:val="ru-RU"/>
              </w:rPr>
              <w:t>союза</w:t>
            </w:r>
            <w:r>
              <w:rPr>
                <w:lang w:val="ru-RU"/>
              </w:rPr>
              <w:t xml:space="preserve">» </w:t>
            </w:r>
            <w:r w:rsidRPr="005A4140">
              <w:rPr>
                <w:lang w:val="ru-RU"/>
              </w:rPr>
              <w:t>определяет</w:t>
            </w:r>
            <w:r>
              <w:rPr>
                <w:lang w:val="ru-RU"/>
              </w:rPr>
              <w:t xml:space="preserve"> </w:t>
            </w:r>
            <w:r w:rsidRPr="005A4140">
              <w:rPr>
                <w:lang w:val="ru-RU"/>
              </w:rPr>
              <w:t>валидацию</w:t>
            </w:r>
            <w:r>
              <w:rPr>
                <w:lang w:val="ru-RU"/>
              </w:rPr>
              <w:t xml:space="preserve"> </w:t>
            </w:r>
            <w:r w:rsidRPr="005A4140">
              <w:rPr>
                <w:lang w:val="ru-RU"/>
              </w:rPr>
              <w:t>как</w:t>
            </w:r>
            <w:r>
              <w:rPr>
                <w:lang w:val="ru-RU"/>
              </w:rPr>
              <w:t>:</w:t>
            </w:r>
          </w:p>
          <w:p w14:paraId="00CB8722" w14:textId="5D2EF1E2" w:rsidR="008C561A" w:rsidRPr="008E768D" w:rsidRDefault="008C561A" w:rsidP="008E768D">
            <w:pPr>
              <w:tabs>
                <w:tab w:val="num" w:pos="284"/>
              </w:tabs>
              <w:ind w:left="76" w:right="-213"/>
              <w:rPr>
                <w:lang w:val="ru-RU"/>
              </w:rPr>
            </w:pPr>
            <w:r>
              <w:rPr>
                <w:iCs/>
                <w:color w:val="000000"/>
                <w:lang w:val="ru-RU"/>
              </w:rPr>
              <w:t>“</w:t>
            </w:r>
            <w:r w:rsidRPr="005A4140">
              <w:rPr>
                <w:iCs/>
                <w:color w:val="000000"/>
                <w:lang w:val="ru-RU"/>
              </w:rPr>
              <w:t>Документально</w:t>
            </w:r>
            <w:r>
              <w:rPr>
                <w:iCs/>
                <w:color w:val="000000"/>
                <w:lang w:val="ru-RU"/>
              </w:rPr>
              <w:t xml:space="preserve"> </w:t>
            </w:r>
            <w:r w:rsidRPr="005A4140">
              <w:rPr>
                <w:iCs/>
                <w:color w:val="000000"/>
                <w:lang w:val="ru-RU"/>
              </w:rPr>
              <w:t>оформленные</w:t>
            </w:r>
            <w:r>
              <w:rPr>
                <w:iCs/>
                <w:color w:val="000000"/>
                <w:lang w:val="ru-RU"/>
              </w:rPr>
              <w:t xml:space="preserve"> </w:t>
            </w:r>
            <w:r w:rsidRPr="005A4140">
              <w:rPr>
                <w:iCs/>
                <w:color w:val="000000"/>
                <w:lang w:val="ru-RU"/>
              </w:rPr>
              <w:t>действия</w:t>
            </w:r>
            <w:r>
              <w:rPr>
                <w:iCs/>
                <w:color w:val="000000"/>
                <w:lang w:val="ru-RU"/>
              </w:rPr>
              <w:t xml:space="preserve">, </w:t>
            </w:r>
            <w:r w:rsidRPr="005A4140">
              <w:rPr>
                <w:iCs/>
                <w:color w:val="000000"/>
                <w:lang w:val="ru-RU"/>
              </w:rPr>
              <w:t>дающие</w:t>
            </w:r>
            <w:r>
              <w:rPr>
                <w:iCs/>
                <w:color w:val="000000"/>
                <w:lang w:val="ru-RU"/>
              </w:rPr>
              <w:t xml:space="preserve"> </w:t>
            </w:r>
            <w:r w:rsidRPr="005A4140">
              <w:rPr>
                <w:iCs/>
                <w:color w:val="000000"/>
                <w:lang w:val="ru-RU"/>
              </w:rPr>
              <w:t>высокую</w:t>
            </w:r>
            <w:r>
              <w:rPr>
                <w:iCs/>
                <w:color w:val="000000"/>
                <w:lang w:val="ru-RU"/>
              </w:rPr>
              <w:t xml:space="preserve"> </w:t>
            </w:r>
            <w:r w:rsidRPr="005A4140">
              <w:rPr>
                <w:iCs/>
                <w:color w:val="000000"/>
                <w:lang w:val="ru-RU"/>
              </w:rPr>
              <w:t>степень</w:t>
            </w:r>
            <w:r>
              <w:rPr>
                <w:iCs/>
                <w:color w:val="000000"/>
                <w:lang w:val="ru-RU"/>
              </w:rPr>
              <w:t xml:space="preserve"> </w:t>
            </w:r>
            <w:r w:rsidRPr="005A4140">
              <w:rPr>
                <w:iCs/>
                <w:color w:val="000000"/>
                <w:lang w:val="ru-RU"/>
              </w:rPr>
              <w:t>уверенности</w:t>
            </w:r>
            <w:r>
              <w:rPr>
                <w:iCs/>
                <w:color w:val="000000"/>
                <w:lang w:val="ru-RU"/>
              </w:rPr>
              <w:t xml:space="preserve"> </w:t>
            </w:r>
            <w:r w:rsidRPr="005A4140">
              <w:rPr>
                <w:iCs/>
                <w:color w:val="000000"/>
                <w:lang w:val="ru-RU"/>
              </w:rPr>
              <w:t>в</w:t>
            </w:r>
            <w:r>
              <w:rPr>
                <w:iCs/>
                <w:color w:val="000000"/>
                <w:lang w:val="ru-RU"/>
              </w:rPr>
              <w:t xml:space="preserve"> </w:t>
            </w:r>
            <w:r w:rsidRPr="005A4140">
              <w:rPr>
                <w:iCs/>
                <w:color w:val="000000"/>
                <w:lang w:val="ru-RU"/>
              </w:rPr>
              <w:t>том</w:t>
            </w:r>
            <w:r>
              <w:rPr>
                <w:iCs/>
                <w:color w:val="000000"/>
                <w:lang w:val="ru-RU"/>
              </w:rPr>
              <w:t xml:space="preserve">, </w:t>
            </w:r>
            <w:r w:rsidRPr="005A4140">
              <w:rPr>
                <w:iCs/>
                <w:color w:val="000000"/>
                <w:lang w:val="ru-RU"/>
              </w:rPr>
              <w:t>что</w:t>
            </w:r>
            <w:r>
              <w:rPr>
                <w:iCs/>
                <w:color w:val="000000"/>
                <w:lang w:val="ru-RU"/>
              </w:rPr>
              <w:t xml:space="preserve"> </w:t>
            </w:r>
            <w:r w:rsidRPr="005A4140">
              <w:rPr>
                <w:iCs/>
                <w:color w:val="000000"/>
                <w:lang w:val="ru-RU"/>
              </w:rPr>
              <w:t>методика</w:t>
            </w:r>
            <w:r>
              <w:rPr>
                <w:iCs/>
                <w:color w:val="000000"/>
                <w:lang w:val="ru-RU"/>
              </w:rPr>
              <w:t xml:space="preserve">, </w:t>
            </w:r>
            <w:r w:rsidRPr="005A4140">
              <w:rPr>
                <w:iCs/>
                <w:color w:val="000000"/>
                <w:lang w:val="ru-RU"/>
              </w:rPr>
              <w:t>процесс</w:t>
            </w:r>
            <w:r>
              <w:rPr>
                <w:iCs/>
                <w:color w:val="000000"/>
                <w:lang w:val="ru-RU"/>
              </w:rPr>
              <w:t xml:space="preserve">, </w:t>
            </w:r>
            <w:r w:rsidRPr="005A4140">
              <w:rPr>
                <w:iCs/>
                <w:color w:val="000000"/>
                <w:lang w:val="ru-RU"/>
              </w:rPr>
              <w:t>оборудование</w:t>
            </w:r>
            <w:r>
              <w:rPr>
                <w:iCs/>
                <w:color w:val="000000"/>
                <w:lang w:val="ru-RU"/>
              </w:rPr>
              <w:t xml:space="preserve">, </w:t>
            </w:r>
            <w:r w:rsidRPr="005A4140">
              <w:rPr>
                <w:iCs/>
                <w:color w:val="000000"/>
                <w:lang w:val="ru-RU"/>
              </w:rPr>
              <w:t>материал</w:t>
            </w:r>
            <w:r>
              <w:rPr>
                <w:iCs/>
                <w:color w:val="000000"/>
                <w:lang w:val="ru-RU"/>
              </w:rPr>
              <w:t xml:space="preserve">, </w:t>
            </w:r>
            <w:r w:rsidRPr="005A4140">
              <w:rPr>
                <w:iCs/>
                <w:color w:val="000000"/>
                <w:lang w:val="ru-RU"/>
              </w:rPr>
              <w:t>операция</w:t>
            </w:r>
            <w:r>
              <w:rPr>
                <w:iCs/>
                <w:color w:val="000000"/>
                <w:lang w:val="ru-RU"/>
              </w:rPr>
              <w:t xml:space="preserve"> </w:t>
            </w:r>
            <w:r w:rsidRPr="005A4140">
              <w:rPr>
                <w:iCs/>
                <w:color w:val="000000"/>
                <w:lang w:val="ru-RU"/>
              </w:rPr>
              <w:t>или</w:t>
            </w:r>
            <w:r>
              <w:rPr>
                <w:iCs/>
                <w:color w:val="000000"/>
                <w:lang w:val="ru-RU"/>
              </w:rPr>
              <w:t xml:space="preserve"> </w:t>
            </w:r>
            <w:r w:rsidRPr="005A4140">
              <w:rPr>
                <w:iCs/>
                <w:color w:val="000000"/>
                <w:lang w:val="ru-RU"/>
              </w:rPr>
              <w:t>система</w:t>
            </w:r>
            <w:r>
              <w:rPr>
                <w:iCs/>
                <w:color w:val="000000"/>
                <w:lang w:val="ru-RU"/>
              </w:rPr>
              <w:t xml:space="preserve"> </w:t>
            </w:r>
            <w:r w:rsidRPr="005A4140">
              <w:rPr>
                <w:iCs/>
                <w:color w:val="000000"/>
                <w:lang w:val="ru-RU"/>
              </w:rPr>
              <w:t>соответствуют</w:t>
            </w:r>
            <w:r>
              <w:rPr>
                <w:iCs/>
                <w:color w:val="000000"/>
                <w:lang w:val="ru-RU"/>
              </w:rPr>
              <w:t xml:space="preserve"> </w:t>
            </w:r>
            <w:r w:rsidRPr="005A4140">
              <w:rPr>
                <w:iCs/>
                <w:color w:val="000000"/>
                <w:lang w:val="ru-RU"/>
              </w:rPr>
              <w:t>заданным</w:t>
            </w:r>
            <w:r>
              <w:rPr>
                <w:iCs/>
                <w:color w:val="000000"/>
                <w:lang w:val="ru-RU"/>
              </w:rPr>
              <w:t xml:space="preserve"> </w:t>
            </w:r>
            <w:r w:rsidRPr="005A4140">
              <w:rPr>
                <w:iCs/>
                <w:color w:val="000000"/>
                <w:lang w:val="ru-RU"/>
              </w:rPr>
              <w:t>требованиям</w:t>
            </w:r>
            <w:r>
              <w:rPr>
                <w:iCs/>
                <w:color w:val="000000"/>
                <w:lang w:val="ru-RU"/>
              </w:rPr>
              <w:t xml:space="preserve"> </w:t>
            </w:r>
            <w:r w:rsidRPr="005A4140">
              <w:rPr>
                <w:iCs/>
                <w:color w:val="000000"/>
                <w:lang w:val="ru-RU"/>
              </w:rPr>
              <w:t>и</w:t>
            </w:r>
            <w:r>
              <w:rPr>
                <w:iCs/>
                <w:color w:val="000000"/>
                <w:lang w:val="ru-RU"/>
              </w:rPr>
              <w:t xml:space="preserve"> </w:t>
            </w:r>
            <w:r w:rsidRPr="005A4140">
              <w:rPr>
                <w:iCs/>
                <w:color w:val="000000"/>
                <w:lang w:val="ru-RU"/>
              </w:rPr>
              <w:t>их</w:t>
            </w:r>
            <w:r>
              <w:rPr>
                <w:iCs/>
                <w:color w:val="000000"/>
                <w:lang w:val="ru-RU"/>
              </w:rPr>
              <w:t xml:space="preserve"> </w:t>
            </w:r>
            <w:r w:rsidRPr="005A4140">
              <w:rPr>
                <w:iCs/>
                <w:color w:val="000000"/>
                <w:lang w:val="ru-RU"/>
              </w:rPr>
              <w:t>использование</w:t>
            </w:r>
            <w:r>
              <w:rPr>
                <w:iCs/>
                <w:color w:val="000000"/>
                <w:lang w:val="ru-RU"/>
              </w:rPr>
              <w:t xml:space="preserve"> </w:t>
            </w:r>
            <w:r w:rsidRPr="005A4140">
              <w:rPr>
                <w:iCs/>
                <w:color w:val="000000"/>
                <w:lang w:val="ru-RU"/>
              </w:rPr>
              <w:t>будет</w:t>
            </w:r>
            <w:r>
              <w:rPr>
                <w:iCs/>
                <w:color w:val="000000"/>
                <w:lang w:val="ru-RU"/>
              </w:rPr>
              <w:t xml:space="preserve"> </w:t>
            </w:r>
            <w:r w:rsidRPr="005A4140">
              <w:rPr>
                <w:iCs/>
                <w:color w:val="000000"/>
                <w:lang w:val="ru-RU"/>
              </w:rPr>
              <w:t>постоянно</w:t>
            </w:r>
            <w:r>
              <w:rPr>
                <w:iCs/>
                <w:color w:val="000000"/>
                <w:lang w:val="ru-RU"/>
              </w:rPr>
              <w:t xml:space="preserve"> </w:t>
            </w:r>
            <w:r w:rsidRPr="005A4140">
              <w:rPr>
                <w:iCs/>
                <w:color w:val="000000"/>
                <w:lang w:val="ru-RU"/>
              </w:rPr>
              <w:t>приводить</w:t>
            </w:r>
            <w:r>
              <w:rPr>
                <w:iCs/>
                <w:color w:val="000000"/>
                <w:lang w:val="ru-RU"/>
              </w:rPr>
              <w:t xml:space="preserve"> </w:t>
            </w:r>
            <w:r w:rsidRPr="005A4140">
              <w:rPr>
                <w:iCs/>
                <w:color w:val="000000"/>
                <w:lang w:val="ru-RU"/>
              </w:rPr>
              <w:t>к</w:t>
            </w:r>
            <w:r>
              <w:rPr>
                <w:iCs/>
                <w:color w:val="000000"/>
                <w:lang w:val="ru-RU"/>
              </w:rPr>
              <w:t xml:space="preserve"> </w:t>
            </w:r>
            <w:r w:rsidRPr="005A4140">
              <w:rPr>
                <w:iCs/>
                <w:color w:val="000000"/>
                <w:lang w:val="ru-RU"/>
              </w:rPr>
              <w:t>результатам</w:t>
            </w:r>
            <w:r>
              <w:rPr>
                <w:iCs/>
                <w:color w:val="000000"/>
                <w:lang w:val="ru-RU"/>
              </w:rPr>
              <w:t xml:space="preserve">, </w:t>
            </w:r>
            <w:r w:rsidRPr="005A4140">
              <w:rPr>
                <w:iCs/>
                <w:color w:val="000000"/>
                <w:lang w:val="ru-RU"/>
              </w:rPr>
              <w:t>соответствующим</w:t>
            </w:r>
            <w:r>
              <w:rPr>
                <w:iCs/>
                <w:color w:val="000000"/>
                <w:lang w:val="ru-RU"/>
              </w:rPr>
              <w:t xml:space="preserve"> </w:t>
            </w:r>
            <w:r w:rsidRPr="005A4140">
              <w:rPr>
                <w:iCs/>
                <w:color w:val="000000"/>
                <w:lang w:val="ru-RU"/>
              </w:rPr>
              <w:t>заранее</w:t>
            </w:r>
            <w:r>
              <w:rPr>
                <w:iCs/>
                <w:color w:val="000000"/>
                <w:lang w:val="ru-RU"/>
              </w:rPr>
              <w:t xml:space="preserve"> </w:t>
            </w:r>
            <w:r w:rsidRPr="005A4140">
              <w:rPr>
                <w:iCs/>
                <w:color w:val="000000"/>
                <w:lang w:val="ru-RU"/>
              </w:rPr>
              <w:t>установленным</w:t>
            </w:r>
            <w:r>
              <w:rPr>
                <w:iCs/>
                <w:color w:val="000000"/>
                <w:lang w:val="ru-RU"/>
              </w:rPr>
              <w:t xml:space="preserve"> </w:t>
            </w:r>
            <w:r w:rsidRPr="005A4140">
              <w:rPr>
                <w:iCs/>
                <w:color w:val="000000"/>
                <w:lang w:val="ru-RU"/>
              </w:rPr>
              <w:t>критериям</w:t>
            </w:r>
            <w:r>
              <w:rPr>
                <w:iCs/>
                <w:color w:val="000000"/>
                <w:lang w:val="ru-RU"/>
              </w:rPr>
              <w:t xml:space="preserve"> </w:t>
            </w:r>
            <w:r w:rsidRPr="005A4140">
              <w:rPr>
                <w:iCs/>
                <w:color w:val="000000"/>
                <w:lang w:val="ru-RU"/>
              </w:rPr>
              <w:t>приемлемости</w:t>
            </w:r>
            <w:r>
              <w:rPr>
                <w:b/>
                <w:i/>
                <w:iCs/>
                <w:color w:val="000000"/>
                <w:lang w:val="ru-RU"/>
              </w:rPr>
              <w:t>”</w:t>
            </w:r>
            <w:r w:rsidR="008E768D">
              <w:rPr>
                <w:b/>
                <w:i/>
                <w:iCs/>
                <w:color w:val="000000"/>
                <w:lang w:val="ru-RU"/>
              </w:rPr>
              <w:br/>
            </w:r>
            <w:r w:rsidRPr="008E768D">
              <w:rPr>
                <w:i/>
                <w:iCs/>
                <w:color w:val="000000"/>
                <w:sz w:val="18"/>
                <w:lang w:val="ru-RU"/>
              </w:rPr>
              <w:t>(</w:t>
            </w:r>
            <w:r w:rsidRPr="005A4140">
              <w:rPr>
                <w:i/>
                <w:iCs/>
                <w:color w:val="000000"/>
                <w:sz w:val="18"/>
              </w:rPr>
              <w:t>FDA</w:t>
            </w:r>
            <w:r w:rsidRPr="008E768D">
              <w:rPr>
                <w:i/>
                <w:iCs/>
                <w:color w:val="000000"/>
                <w:sz w:val="18"/>
                <w:lang w:val="ru-RU"/>
              </w:rPr>
              <w:t xml:space="preserve"> </w:t>
            </w:r>
            <w:r w:rsidRPr="005A4140">
              <w:rPr>
                <w:i/>
                <w:iCs/>
                <w:color w:val="000000"/>
                <w:sz w:val="18"/>
              </w:rPr>
              <w:t>Guidelines</w:t>
            </w:r>
            <w:r w:rsidRPr="008E768D">
              <w:rPr>
                <w:i/>
                <w:iCs/>
                <w:color w:val="000000"/>
                <w:sz w:val="18"/>
                <w:lang w:val="ru-RU"/>
              </w:rPr>
              <w:t xml:space="preserve"> </w:t>
            </w:r>
            <w:r w:rsidRPr="005A4140">
              <w:rPr>
                <w:i/>
                <w:iCs/>
                <w:color w:val="000000"/>
                <w:sz w:val="18"/>
              </w:rPr>
              <w:t>on</w:t>
            </w:r>
            <w:r w:rsidRPr="008E768D">
              <w:rPr>
                <w:i/>
                <w:iCs/>
                <w:color w:val="000000"/>
                <w:sz w:val="18"/>
                <w:lang w:val="ru-RU"/>
              </w:rPr>
              <w:t xml:space="preserve"> </w:t>
            </w:r>
            <w:r w:rsidRPr="005A4140">
              <w:rPr>
                <w:i/>
                <w:iCs/>
                <w:color w:val="000000"/>
                <w:sz w:val="18"/>
              </w:rPr>
              <w:t>General</w:t>
            </w:r>
            <w:r w:rsidRPr="008E768D">
              <w:rPr>
                <w:i/>
                <w:iCs/>
                <w:color w:val="000000"/>
                <w:sz w:val="18"/>
                <w:lang w:val="ru-RU"/>
              </w:rPr>
              <w:t xml:space="preserve"> </w:t>
            </w:r>
            <w:r w:rsidRPr="005A4140">
              <w:rPr>
                <w:i/>
                <w:iCs/>
                <w:color w:val="000000"/>
                <w:sz w:val="18"/>
              </w:rPr>
              <w:t>Principles</w:t>
            </w:r>
            <w:r w:rsidRPr="008E768D">
              <w:rPr>
                <w:i/>
                <w:iCs/>
                <w:color w:val="000000"/>
                <w:sz w:val="18"/>
                <w:lang w:val="ru-RU"/>
              </w:rPr>
              <w:t xml:space="preserve"> </w:t>
            </w:r>
            <w:r w:rsidRPr="005A4140">
              <w:rPr>
                <w:i/>
                <w:iCs/>
                <w:color w:val="000000"/>
                <w:sz w:val="18"/>
              </w:rPr>
              <w:t>of</w:t>
            </w:r>
            <w:r w:rsidRPr="008E768D">
              <w:rPr>
                <w:i/>
                <w:iCs/>
                <w:color w:val="000000"/>
                <w:sz w:val="18"/>
                <w:lang w:val="ru-RU"/>
              </w:rPr>
              <w:t xml:space="preserve"> </w:t>
            </w:r>
            <w:r w:rsidRPr="005A4140">
              <w:rPr>
                <w:i/>
                <w:iCs/>
                <w:color w:val="000000"/>
                <w:sz w:val="18"/>
              </w:rPr>
              <w:t>Process</w:t>
            </w:r>
            <w:r w:rsidRPr="008E768D">
              <w:rPr>
                <w:i/>
                <w:iCs/>
                <w:color w:val="000000"/>
                <w:sz w:val="18"/>
                <w:lang w:val="ru-RU"/>
              </w:rPr>
              <w:t xml:space="preserve"> </w:t>
            </w:r>
            <w:r w:rsidRPr="005A4140">
              <w:rPr>
                <w:i/>
                <w:iCs/>
                <w:color w:val="000000"/>
                <w:sz w:val="18"/>
              </w:rPr>
              <w:t>Validation</w:t>
            </w:r>
            <w:r w:rsidRPr="008E768D">
              <w:rPr>
                <w:i/>
                <w:iCs/>
                <w:color w:val="000000"/>
                <w:sz w:val="18"/>
                <w:lang w:val="ru-RU"/>
              </w:rPr>
              <w:t xml:space="preserve">, </w:t>
            </w:r>
            <w:r w:rsidRPr="005A4140">
              <w:rPr>
                <w:i/>
                <w:iCs/>
                <w:color w:val="000000"/>
                <w:sz w:val="18"/>
              </w:rPr>
              <w:t>Jan</w:t>
            </w:r>
            <w:r w:rsidRPr="008E768D">
              <w:rPr>
                <w:i/>
                <w:iCs/>
                <w:color w:val="000000"/>
                <w:sz w:val="18"/>
                <w:lang w:val="ru-RU"/>
              </w:rPr>
              <w:t xml:space="preserve"> 2011 </w:t>
            </w:r>
            <w:r w:rsidRPr="005A4140">
              <w:rPr>
                <w:i/>
                <w:iCs/>
                <w:color w:val="000000"/>
                <w:sz w:val="18"/>
              </w:rPr>
              <w:t>defines</w:t>
            </w:r>
            <w:r w:rsidRPr="008E768D">
              <w:rPr>
                <w:i/>
                <w:iCs/>
                <w:color w:val="000000"/>
                <w:sz w:val="18"/>
                <w:lang w:val="ru-RU"/>
              </w:rPr>
              <w:t xml:space="preserve"> </w:t>
            </w:r>
            <w:r w:rsidRPr="005A4140">
              <w:rPr>
                <w:i/>
                <w:iCs/>
                <w:color w:val="000000"/>
                <w:sz w:val="18"/>
              </w:rPr>
              <w:t>validation</w:t>
            </w:r>
            <w:r w:rsidRPr="008E768D">
              <w:rPr>
                <w:i/>
                <w:iCs/>
                <w:color w:val="000000"/>
                <w:sz w:val="18"/>
                <w:lang w:val="ru-RU"/>
              </w:rPr>
              <w:t xml:space="preserve"> </w:t>
            </w:r>
            <w:r w:rsidRPr="005A4140">
              <w:rPr>
                <w:i/>
                <w:iCs/>
                <w:color w:val="000000"/>
                <w:sz w:val="18"/>
              </w:rPr>
              <w:t>as</w:t>
            </w:r>
            <w:r w:rsidRPr="008E768D">
              <w:rPr>
                <w:i/>
                <w:iCs/>
                <w:color w:val="000000"/>
                <w:sz w:val="18"/>
                <w:lang w:val="ru-RU"/>
              </w:rPr>
              <w:t>:“</w:t>
            </w:r>
            <w:r w:rsidRPr="005A4140">
              <w:rPr>
                <w:i/>
                <w:iCs/>
                <w:color w:val="000000"/>
                <w:sz w:val="18"/>
              </w:rPr>
              <w:t>The</w:t>
            </w:r>
            <w:r w:rsidRPr="008E768D">
              <w:rPr>
                <w:i/>
                <w:iCs/>
                <w:color w:val="000000"/>
                <w:sz w:val="18"/>
                <w:lang w:val="ru-RU"/>
              </w:rPr>
              <w:t xml:space="preserve"> </w:t>
            </w:r>
            <w:r w:rsidRPr="005A4140">
              <w:rPr>
                <w:i/>
                <w:iCs/>
                <w:color w:val="000000"/>
                <w:sz w:val="18"/>
              </w:rPr>
              <w:t>collection</w:t>
            </w:r>
            <w:r w:rsidRPr="008E768D">
              <w:rPr>
                <w:i/>
                <w:iCs/>
                <w:color w:val="000000"/>
                <w:sz w:val="18"/>
                <w:lang w:val="ru-RU"/>
              </w:rPr>
              <w:t xml:space="preserve"> </w:t>
            </w:r>
            <w:r w:rsidRPr="005A4140">
              <w:rPr>
                <w:i/>
                <w:iCs/>
                <w:color w:val="000000"/>
                <w:sz w:val="18"/>
              </w:rPr>
              <w:t>and</w:t>
            </w:r>
            <w:r w:rsidRPr="008E768D">
              <w:rPr>
                <w:i/>
                <w:iCs/>
                <w:color w:val="000000"/>
                <w:sz w:val="18"/>
                <w:lang w:val="ru-RU"/>
              </w:rPr>
              <w:t xml:space="preserve"> </w:t>
            </w:r>
            <w:r w:rsidRPr="005A4140">
              <w:rPr>
                <w:i/>
                <w:iCs/>
                <w:color w:val="000000"/>
                <w:sz w:val="18"/>
              </w:rPr>
              <w:t>evaluation</w:t>
            </w:r>
            <w:r w:rsidRPr="008E768D">
              <w:rPr>
                <w:i/>
                <w:iCs/>
                <w:color w:val="000000"/>
                <w:sz w:val="18"/>
                <w:lang w:val="ru-RU"/>
              </w:rPr>
              <w:t xml:space="preserve"> </w:t>
            </w:r>
            <w:r w:rsidRPr="005A4140">
              <w:rPr>
                <w:i/>
                <w:iCs/>
                <w:color w:val="000000"/>
                <w:sz w:val="18"/>
              </w:rPr>
              <w:t>of</w:t>
            </w:r>
            <w:r w:rsidRPr="008E768D">
              <w:rPr>
                <w:i/>
                <w:iCs/>
                <w:color w:val="000000"/>
                <w:sz w:val="18"/>
                <w:lang w:val="ru-RU"/>
              </w:rPr>
              <w:t xml:space="preserve"> </w:t>
            </w:r>
            <w:r w:rsidRPr="005A4140">
              <w:rPr>
                <w:i/>
                <w:iCs/>
                <w:color w:val="000000"/>
                <w:sz w:val="18"/>
              </w:rPr>
              <w:t>data</w:t>
            </w:r>
            <w:r w:rsidRPr="008E768D">
              <w:rPr>
                <w:i/>
                <w:iCs/>
                <w:color w:val="000000"/>
                <w:sz w:val="18"/>
                <w:lang w:val="ru-RU"/>
              </w:rPr>
              <w:t xml:space="preserve">, </w:t>
            </w:r>
            <w:r w:rsidRPr="005A4140">
              <w:rPr>
                <w:i/>
                <w:iCs/>
                <w:color w:val="000000"/>
                <w:sz w:val="18"/>
              </w:rPr>
              <w:t>from</w:t>
            </w:r>
            <w:r w:rsidRPr="008E768D">
              <w:rPr>
                <w:i/>
                <w:iCs/>
                <w:color w:val="000000"/>
                <w:sz w:val="18"/>
                <w:lang w:val="ru-RU"/>
              </w:rPr>
              <w:t xml:space="preserve"> </w:t>
            </w:r>
            <w:r w:rsidRPr="005A4140">
              <w:rPr>
                <w:i/>
                <w:iCs/>
                <w:color w:val="000000"/>
                <w:sz w:val="18"/>
              </w:rPr>
              <w:t>the</w:t>
            </w:r>
            <w:r w:rsidRPr="008E768D">
              <w:rPr>
                <w:i/>
                <w:iCs/>
                <w:color w:val="000000"/>
                <w:sz w:val="18"/>
                <w:lang w:val="ru-RU"/>
              </w:rPr>
              <w:t xml:space="preserve"> </w:t>
            </w:r>
            <w:r w:rsidRPr="005A4140">
              <w:rPr>
                <w:i/>
                <w:iCs/>
                <w:color w:val="000000"/>
                <w:sz w:val="18"/>
              </w:rPr>
              <w:t>process</w:t>
            </w:r>
            <w:r w:rsidRPr="008E768D">
              <w:rPr>
                <w:i/>
                <w:iCs/>
                <w:color w:val="000000"/>
                <w:sz w:val="18"/>
                <w:lang w:val="ru-RU"/>
              </w:rPr>
              <w:t xml:space="preserve"> </w:t>
            </w:r>
            <w:r w:rsidRPr="005A4140">
              <w:rPr>
                <w:i/>
                <w:iCs/>
                <w:color w:val="000000"/>
                <w:sz w:val="18"/>
              </w:rPr>
              <w:t>design</w:t>
            </w:r>
            <w:r w:rsidRPr="008E768D">
              <w:rPr>
                <w:i/>
                <w:iCs/>
                <w:color w:val="000000"/>
                <w:sz w:val="18"/>
                <w:lang w:val="ru-RU"/>
              </w:rPr>
              <w:t xml:space="preserve"> </w:t>
            </w:r>
            <w:r w:rsidRPr="005A4140">
              <w:rPr>
                <w:i/>
                <w:iCs/>
                <w:color w:val="000000"/>
                <w:sz w:val="18"/>
              </w:rPr>
              <w:t>state</w:t>
            </w:r>
            <w:r w:rsidRPr="008E768D">
              <w:rPr>
                <w:i/>
                <w:iCs/>
                <w:color w:val="000000"/>
                <w:sz w:val="18"/>
                <w:lang w:val="ru-RU"/>
              </w:rPr>
              <w:t xml:space="preserve"> </w:t>
            </w:r>
            <w:r w:rsidRPr="005A4140">
              <w:rPr>
                <w:i/>
                <w:iCs/>
                <w:color w:val="000000"/>
                <w:sz w:val="18"/>
              </w:rPr>
              <w:t>through</w:t>
            </w:r>
            <w:r w:rsidRPr="008E768D">
              <w:rPr>
                <w:i/>
                <w:iCs/>
                <w:color w:val="000000"/>
                <w:sz w:val="18"/>
                <w:lang w:val="ru-RU"/>
              </w:rPr>
              <w:t xml:space="preserve"> </w:t>
            </w:r>
            <w:r w:rsidRPr="005A4140">
              <w:rPr>
                <w:i/>
                <w:iCs/>
                <w:color w:val="000000"/>
                <w:sz w:val="18"/>
              </w:rPr>
              <w:t>commercial</w:t>
            </w:r>
            <w:r w:rsidRPr="008E768D">
              <w:rPr>
                <w:i/>
                <w:iCs/>
                <w:color w:val="000000"/>
                <w:sz w:val="18"/>
                <w:lang w:val="ru-RU"/>
              </w:rPr>
              <w:t xml:space="preserve"> </w:t>
            </w:r>
            <w:r w:rsidRPr="005A4140">
              <w:rPr>
                <w:i/>
                <w:iCs/>
                <w:color w:val="000000"/>
                <w:sz w:val="18"/>
              </w:rPr>
              <w:t>production</w:t>
            </w:r>
            <w:r w:rsidRPr="008E768D">
              <w:rPr>
                <w:i/>
                <w:iCs/>
                <w:color w:val="000000"/>
                <w:sz w:val="18"/>
                <w:lang w:val="ru-RU"/>
              </w:rPr>
              <w:t xml:space="preserve">, </w:t>
            </w:r>
            <w:r w:rsidRPr="005A4140">
              <w:rPr>
                <w:i/>
                <w:iCs/>
                <w:color w:val="000000"/>
                <w:sz w:val="18"/>
              </w:rPr>
              <w:t>which</w:t>
            </w:r>
            <w:r w:rsidRPr="008E768D">
              <w:rPr>
                <w:i/>
                <w:iCs/>
                <w:color w:val="000000"/>
                <w:sz w:val="18"/>
                <w:lang w:val="ru-RU"/>
              </w:rPr>
              <w:t xml:space="preserve"> </w:t>
            </w:r>
            <w:r w:rsidRPr="005A4140">
              <w:rPr>
                <w:i/>
                <w:iCs/>
                <w:color w:val="000000"/>
                <w:sz w:val="18"/>
              </w:rPr>
              <w:t>establishes</w:t>
            </w:r>
            <w:r w:rsidRPr="008E768D">
              <w:rPr>
                <w:i/>
                <w:iCs/>
                <w:color w:val="000000"/>
                <w:sz w:val="18"/>
                <w:lang w:val="ru-RU"/>
              </w:rPr>
              <w:t xml:space="preserve"> </w:t>
            </w:r>
            <w:r w:rsidRPr="005A4140">
              <w:rPr>
                <w:i/>
                <w:iCs/>
                <w:color w:val="000000"/>
                <w:sz w:val="18"/>
              </w:rPr>
              <w:t>scientific</w:t>
            </w:r>
            <w:r w:rsidRPr="008E768D">
              <w:rPr>
                <w:i/>
                <w:iCs/>
                <w:color w:val="000000"/>
                <w:sz w:val="18"/>
                <w:lang w:val="ru-RU"/>
              </w:rPr>
              <w:t xml:space="preserve"> </w:t>
            </w:r>
            <w:r w:rsidRPr="005A4140">
              <w:rPr>
                <w:i/>
                <w:iCs/>
                <w:color w:val="000000"/>
                <w:sz w:val="18"/>
              </w:rPr>
              <w:t>evidence</w:t>
            </w:r>
            <w:r w:rsidRPr="008E768D">
              <w:rPr>
                <w:i/>
                <w:iCs/>
                <w:color w:val="000000"/>
                <w:sz w:val="18"/>
                <w:lang w:val="ru-RU"/>
              </w:rPr>
              <w:t xml:space="preserve"> </w:t>
            </w:r>
            <w:r w:rsidRPr="005A4140">
              <w:rPr>
                <w:i/>
                <w:iCs/>
                <w:color w:val="000000"/>
                <w:sz w:val="18"/>
              </w:rPr>
              <w:t>that</w:t>
            </w:r>
            <w:r w:rsidRPr="008E768D">
              <w:rPr>
                <w:i/>
                <w:iCs/>
                <w:color w:val="000000"/>
                <w:sz w:val="18"/>
                <w:lang w:val="ru-RU"/>
              </w:rPr>
              <w:t xml:space="preserve"> </w:t>
            </w:r>
            <w:r w:rsidRPr="005A4140">
              <w:rPr>
                <w:i/>
                <w:iCs/>
                <w:color w:val="000000"/>
                <w:sz w:val="18"/>
              </w:rPr>
              <w:t>a</w:t>
            </w:r>
            <w:r w:rsidRPr="008E768D">
              <w:rPr>
                <w:i/>
                <w:iCs/>
                <w:color w:val="000000"/>
                <w:sz w:val="18"/>
                <w:lang w:val="ru-RU"/>
              </w:rPr>
              <w:t xml:space="preserve"> </w:t>
            </w:r>
            <w:r w:rsidRPr="005A4140">
              <w:rPr>
                <w:i/>
                <w:iCs/>
                <w:color w:val="000000"/>
                <w:sz w:val="18"/>
              </w:rPr>
              <w:t>process</w:t>
            </w:r>
            <w:r w:rsidRPr="008E768D">
              <w:rPr>
                <w:i/>
                <w:iCs/>
                <w:color w:val="000000"/>
                <w:sz w:val="18"/>
                <w:lang w:val="ru-RU"/>
              </w:rPr>
              <w:t xml:space="preserve"> </w:t>
            </w:r>
            <w:r w:rsidRPr="005A4140">
              <w:rPr>
                <w:i/>
                <w:iCs/>
                <w:color w:val="000000"/>
                <w:sz w:val="18"/>
              </w:rPr>
              <w:t>is</w:t>
            </w:r>
            <w:r w:rsidRPr="008E768D">
              <w:rPr>
                <w:i/>
                <w:iCs/>
                <w:color w:val="000000"/>
                <w:sz w:val="18"/>
                <w:lang w:val="ru-RU"/>
              </w:rPr>
              <w:t xml:space="preserve"> </w:t>
            </w:r>
            <w:r w:rsidRPr="005A4140">
              <w:rPr>
                <w:i/>
                <w:iCs/>
                <w:color w:val="000000"/>
                <w:sz w:val="18"/>
              </w:rPr>
              <w:t>capable</w:t>
            </w:r>
            <w:r w:rsidRPr="008E768D">
              <w:rPr>
                <w:i/>
                <w:iCs/>
                <w:color w:val="000000"/>
                <w:sz w:val="18"/>
                <w:lang w:val="ru-RU"/>
              </w:rPr>
              <w:t xml:space="preserve"> </w:t>
            </w:r>
            <w:r w:rsidRPr="005A4140">
              <w:rPr>
                <w:i/>
                <w:iCs/>
                <w:color w:val="000000"/>
                <w:sz w:val="18"/>
              </w:rPr>
              <w:t>of</w:t>
            </w:r>
            <w:r w:rsidRPr="008E768D">
              <w:rPr>
                <w:i/>
                <w:iCs/>
                <w:color w:val="000000"/>
                <w:sz w:val="18"/>
                <w:lang w:val="ru-RU"/>
              </w:rPr>
              <w:t xml:space="preserve"> </w:t>
            </w:r>
            <w:r w:rsidRPr="005A4140">
              <w:rPr>
                <w:i/>
                <w:iCs/>
                <w:color w:val="000000"/>
                <w:sz w:val="18"/>
              </w:rPr>
              <w:t>consistently</w:t>
            </w:r>
            <w:r w:rsidRPr="008E768D">
              <w:rPr>
                <w:i/>
                <w:iCs/>
                <w:color w:val="000000"/>
                <w:sz w:val="18"/>
                <w:lang w:val="ru-RU"/>
              </w:rPr>
              <w:t xml:space="preserve"> </w:t>
            </w:r>
            <w:r w:rsidRPr="005A4140">
              <w:rPr>
                <w:i/>
                <w:iCs/>
                <w:color w:val="000000"/>
                <w:sz w:val="18"/>
              </w:rPr>
              <w:t>delivering</w:t>
            </w:r>
            <w:r w:rsidRPr="008E768D">
              <w:rPr>
                <w:i/>
                <w:iCs/>
                <w:color w:val="000000"/>
                <w:sz w:val="18"/>
                <w:lang w:val="ru-RU"/>
              </w:rPr>
              <w:t xml:space="preserve"> </w:t>
            </w:r>
            <w:r w:rsidRPr="005A4140">
              <w:rPr>
                <w:i/>
                <w:iCs/>
                <w:color w:val="000000"/>
                <w:sz w:val="18"/>
              </w:rPr>
              <w:t>quality</w:t>
            </w:r>
            <w:r w:rsidRPr="008E768D">
              <w:rPr>
                <w:i/>
                <w:iCs/>
                <w:color w:val="000000"/>
                <w:sz w:val="18"/>
                <w:lang w:val="ru-RU"/>
              </w:rPr>
              <w:t xml:space="preserve"> </w:t>
            </w:r>
            <w:r w:rsidRPr="005A4140">
              <w:rPr>
                <w:i/>
                <w:iCs/>
                <w:color w:val="000000"/>
                <w:sz w:val="18"/>
              </w:rPr>
              <w:t>product</w:t>
            </w:r>
            <w:r w:rsidRPr="008E768D">
              <w:rPr>
                <w:i/>
                <w:iCs/>
                <w:color w:val="000000"/>
                <w:sz w:val="18"/>
                <w:lang w:val="ru-RU"/>
              </w:rPr>
              <w:t>”)</w:t>
            </w:r>
          </w:p>
        </w:tc>
      </w:tr>
      <w:tr w:rsidR="008C561A" w14:paraId="452533A5" w14:textId="77777777" w:rsidTr="008E768D">
        <w:tc>
          <w:tcPr>
            <w:tcW w:w="2977" w:type="dxa"/>
            <w:vAlign w:val="center"/>
          </w:tcPr>
          <w:p w14:paraId="64DE982C" w14:textId="5A58DFAF" w:rsidR="008C561A" w:rsidRDefault="008C561A" w:rsidP="008C561A">
            <w:pPr>
              <w:rPr>
                <w:lang w:val="en-GB"/>
              </w:rPr>
            </w:pPr>
            <w:r w:rsidRPr="005A4140">
              <w:rPr>
                <w:lang w:val="ru-RU"/>
              </w:rPr>
              <w:t>ИТ</w:t>
            </w:r>
            <w:r>
              <w:rPr>
                <w:lang w:val="ru-RU"/>
              </w:rPr>
              <w:t xml:space="preserve"> </w:t>
            </w:r>
            <w:r w:rsidRPr="007E7BB8">
              <w:rPr>
                <w:i/>
                <w:iCs/>
                <w:sz w:val="18"/>
                <w:lang w:val="ru-RU"/>
              </w:rPr>
              <w:t>(</w:t>
            </w:r>
            <w:r w:rsidRPr="005A4140">
              <w:rPr>
                <w:i/>
                <w:iCs/>
                <w:sz w:val="18"/>
              </w:rPr>
              <w:t>IT</w:t>
            </w:r>
            <w:r w:rsidRPr="007E7BB8">
              <w:rPr>
                <w:i/>
                <w:iCs/>
                <w:sz w:val="18"/>
                <w:lang w:val="ru-RU"/>
              </w:rPr>
              <w:t>)</w:t>
            </w:r>
          </w:p>
        </w:tc>
        <w:tc>
          <w:tcPr>
            <w:tcW w:w="6651" w:type="dxa"/>
            <w:vAlign w:val="center"/>
          </w:tcPr>
          <w:p w14:paraId="4A80AACC" w14:textId="1E8A196A" w:rsidR="008C561A" w:rsidRDefault="008C561A" w:rsidP="008C561A">
            <w:pPr>
              <w:rPr>
                <w:lang w:val="en-GB"/>
              </w:rPr>
            </w:pPr>
            <w:r w:rsidRPr="005A4140">
              <w:rPr>
                <w:lang w:val="ru-RU"/>
              </w:rPr>
              <w:t>Информационные</w:t>
            </w:r>
            <w:r>
              <w:rPr>
                <w:lang w:val="ru-RU"/>
              </w:rPr>
              <w:t xml:space="preserve"> </w:t>
            </w:r>
            <w:r w:rsidRPr="005A4140">
              <w:rPr>
                <w:lang w:val="ru-RU"/>
              </w:rPr>
              <w:t>технологии</w:t>
            </w:r>
            <w:r>
              <w:rPr>
                <w:lang w:val="ru-RU"/>
              </w:rPr>
              <w:t xml:space="preserve"> </w:t>
            </w:r>
            <w:r w:rsidRPr="002F0198">
              <w:rPr>
                <w:i/>
                <w:iCs/>
                <w:sz w:val="18"/>
                <w:szCs w:val="18"/>
                <w:lang w:val="ru-RU"/>
              </w:rPr>
              <w:t>(</w:t>
            </w:r>
            <w:r w:rsidRPr="005A4140">
              <w:rPr>
                <w:i/>
                <w:iCs/>
                <w:sz w:val="18"/>
                <w:szCs w:val="18"/>
              </w:rPr>
              <w:t>Information</w:t>
            </w:r>
            <w:r w:rsidRPr="002F0198">
              <w:rPr>
                <w:i/>
                <w:iCs/>
                <w:sz w:val="18"/>
                <w:szCs w:val="18"/>
              </w:rPr>
              <w:t xml:space="preserve"> </w:t>
            </w:r>
            <w:r w:rsidRPr="005A4140">
              <w:rPr>
                <w:i/>
                <w:iCs/>
                <w:sz w:val="18"/>
                <w:szCs w:val="18"/>
              </w:rPr>
              <w:t>Technology</w:t>
            </w:r>
            <w:r w:rsidRPr="002F0198">
              <w:rPr>
                <w:i/>
                <w:iCs/>
                <w:sz w:val="18"/>
                <w:szCs w:val="18"/>
                <w:lang w:val="ru-RU"/>
              </w:rPr>
              <w:t>)</w:t>
            </w:r>
          </w:p>
        </w:tc>
      </w:tr>
      <w:tr w:rsidR="008C561A" w14:paraId="67F0BAAC" w14:textId="77777777" w:rsidTr="008E768D">
        <w:tc>
          <w:tcPr>
            <w:tcW w:w="2977" w:type="dxa"/>
          </w:tcPr>
          <w:p w14:paraId="32FDAD02" w14:textId="77777777" w:rsidR="008C561A" w:rsidRPr="00CE64E9" w:rsidRDefault="008C561A" w:rsidP="00833953">
            <w:pPr>
              <w:spacing w:after="0"/>
            </w:pPr>
            <w:r w:rsidRPr="005A4140">
              <w:rPr>
                <w:bCs/>
                <w:lang w:val="ru-RU"/>
              </w:rPr>
              <w:t>Компания</w:t>
            </w:r>
          </w:p>
          <w:p w14:paraId="6507F55C" w14:textId="48E2F3BA" w:rsidR="008C561A" w:rsidRDefault="008C561A" w:rsidP="008C561A">
            <w:pPr>
              <w:rPr>
                <w:lang w:val="en-GB"/>
              </w:rPr>
            </w:pPr>
            <w:r w:rsidRPr="00CE64E9">
              <w:rPr>
                <w:bCs/>
                <w:i/>
                <w:sz w:val="18"/>
                <w:lang w:val="ru-RU"/>
              </w:rPr>
              <w:t>(</w:t>
            </w:r>
            <w:r w:rsidRPr="005A4140">
              <w:rPr>
                <w:bCs/>
                <w:i/>
                <w:sz w:val="18"/>
              </w:rPr>
              <w:t>Company</w:t>
            </w:r>
            <w:r w:rsidRPr="00CE64E9">
              <w:rPr>
                <w:bCs/>
                <w:i/>
                <w:sz w:val="18"/>
                <w:lang w:val="en-MY"/>
              </w:rPr>
              <w:t>)</w:t>
            </w:r>
          </w:p>
        </w:tc>
        <w:tc>
          <w:tcPr>
            <w:tcW w:w="6651" w:type="dxa"/>
          </w:tcPr>
          <w:p w14:paraId="7D5CB09F" w14:textId="603D30DC" w:rsidR="008C561A" w:rsidRDefault="00F366D7" w:rsidP="00F366D7">
            <w:pPr>
              <w:rPr>
                <w:lang w:val="en-GB"/>
              </w:rPr>
            </w:pPr>
            <w:r>
              <w:rPr>
                <w:bCs/>
                <w:color w:val="FF0000"/>
              </w:rPr>
              <w:t>{{</w:t>
            </w:r>
            <w:proofErr w:type="spellStart"/>
            <w:r>
              <w:rPr>
                <w:bCs/>
                <w:color w:val="FF0000"/>
              </w:rPr>
              <w:t>RusCustomer</w:t>
            </w:r>
            <w:proofErr w:type="spellEnd"/>
            <w:r>
              <w:rPr>
                <w:bCs/>
                <w:color w:val="FF0000"/>
              </w:rPr>
              <w:t>}}</w:t>
            </w:r>
            <w:r w:rsidR="00D22E74">
              <w:rPr>
                <w:bCs/>
                <w:color w:val="FF0000"/>
              </w:rPr>
              <w:br/>
            </w:r>
            <w:r>
              <w:rPr>
                <w:bCs/>
                <w:i/>
                <w:iCs/>
                <w:color w:val="FF0000"/>
                <w:sz w:val="18"/>
                <w:szCs w:val="18"/>
                <w:lang w:val="en-GB"/>
              </w:rPr>
              <w:t>{{</w:t>
            </w:r>
            <w:proofErr w:type="spellStart"/>
            <w:r>
              <w:rPr>
                <w:bCs/>
                <w:i/>
                <w:iCs/>
                <w:color w:val="FF0000"/>
                <w:sz w:val="18"/>
                <w:szCs w:val="18"/>
                <w:lang w:val="en-GB"/>
              </w:rPr>
              <w:t>EngCustomer</w:t>
            </w:r>
            <w:proofErr w:type="spellEnd"/>
            <w:r>
              <w:rPr>
                <w:bCs/>
                <w:i/>
                <w:iCs/>
                <w:color w:val="FF0000"/>
                <w:sz w:val="18"/>
                <w:szCs w:val="18"/>
                <w:lang w:val="en-GB"/>
              </w:rPr>
              <w:t>}}</w:t>
            </w:r>
          </w:p>
        </w:tc>
      </w:tr>
      <w:tr w:rsidR="008C561A" w14:paraId="62FCA089" w14:textId="77777777" w:rsidTr="008E768D">
        <w:tc>
          <w:tcPr>
            <w:tcW w:w="2977" w:type="dxa"/>
            <w:vAlign w:val="center"/>
          </w:tcPr>
          <w:p w14:paraId="65651B06" w14:textId="01AF0166" w:rsidR="008C561A" w:rsidRDefault="008C561A" w:rsidP="008C561A">
            <w:pPr>
              <w:rPr>
                <w:lang w:val="en-GB"/>
              </w:rPr>
            </w:pPr>
            <w:r w:rsidRPr="005A4140">
              <w:rPr>
                <w:lang w:val="ru-RU"/>
              </w:rPr>
              <w:t>Н</w:t>
            </w:r>
            <w:r>
              <w:t>/</w:t>
            </w:r>
            <w:r w:rsidRPr="005A4140">
              <w:rPr>
                <w:lang w:val="ru-RU"/>
              </w:rPr>
              <w:t>П</w:t>
            </w:r>
            <w:r>
              <w:rPr>
                <w:lang w:val="ru-RU"/>
              </w:rPr>
              <w:t xml:space="preserve"> </w:t>
            </w:r>
            <w:r w:rsidRPr="00AD26F2">
              <w:rPr>
                <w:i/>
                <w:iCs/>
                <w:sz w:val="18"/>
                <w:szCs w:val="18"/>
                <w:lang w:val="ru-RU"/>
              </w:rPr>
              <w:t>(</w:t>
            </w:r>
            <w:r w:rsidRPr="005A4140">
              <w:rPr>
                <w:i/>
                <w:iCs/>
                <w:sz w:val="18"/>
                <w:szCs w:val="18"/>
              </w:rPr>
              <w:t>N</w:t>
            </w:r>
            <w:r>
              <w:rPr>
                <w:i/>
                <w:iCs/>
                <w:sz w:val="18"/>
                <w:szCs w:val="18"/>
              </w:rPr>
              <w:t>/</w:t>
            </w:r>
            <w:r w:rsidRPr="005A4140">
              <w:rPr>
                <w:i/>
                <w:iCs/>
                <w:sz w:val="18"/>
                <w:szCs w:val="18"/>
              </w:rPr>
              <w:t>A</w:t>
            </w:r>
            <w:r w:rsidRPr="00AD26F2">
              <w:rPr>
                <w:i/>
                <w:iCs/>
                <w:sz w:val="18"/>
                <w:szCs w:val="18"/>
                <w:lang w:val="ru-RU"/>
              </w:rPr>
              <w:t>)</w:t>
            </w:r>
          </w:p>
        </w:tc>
        <w:tc>
          <w:tcPr>
            <w:tcW w:w="6651" w:type="dxa"/>
            <w:vAlign w:val="center"/>
          </w:tcPr>
          <w:p w14:paraId="72CAA3D9" w14:textId="31D55EC7" w:rsidR="008C561A" w:rsidRDefault="008C561A" w:rsidP="008C561A">
            <w:pPr>
              <w:rPr>
                <w:lang w:val="en-GB"/>
              </w:rPr>
            </w:pPr>
            <w:r w:rsidRPr="005A4140">
              <w:rPr>
                <w:lang w:val="ru-RU"/>
              </w:rPr>
              <w:t>Не</w:t>
            </w:r>
            <w:r>
              <w:rPr>
                <w:lang w:val="ru-RU"/>
              </w:rPr>
              <w:t xml:space="preserve"> </w:t>
            </w:r>
            <w:r w:rsidRPr="005A4140">
              <w:rPr>
                <w:lang w:val="ru-RU"/>
              </w:rPr>
              <w:t>применимо</w:t>
            </w:r>
            <w:r>
              <w:rPr>
                <w:lang w:val="ru-RU"/>
              </w:rPr>
              <w:t xml:space="preserve"> </w:t>
            </w:r>
            <w:r w:rsidRPr="002F0198">
              <w:rPr>
                <w:i/>
                <w:iCs/>
                <w:sz w:val="18"/>
                <w:szCs w:val="18"/>
                <w:lang w:val="ru-RU"/>
              </w:rPr>
              <w:t>(</w:t>
            </w:r>
            <w:r w:rsidRPr="005A4140">
              <w:rPr>
                <w:i/>
                <w:iCs/>
                <w:sz w:val="18"/>
                <w:szCs w:val="18"/>
              </w:rPr>
              <w:t>Not</w:t>
            </w:r>
            <w:r w:rsidRPr="002F0198">
              <w:rPr>
                <w:i/>
                <w:iCs/>
                <w:sz w:val="18"/>
                <w:szCs w:val="18"/>
              </w:rPr>
              <w:t xml:space="preserve"> </w:t>
            </w:r>
            <w:r w:rsidRPr="005A4140">
              <w:rPr>
                <w:i/>
                <w:iCs/>
                <w:sz w:val="18"/>
                <w:szCs w:val="18"/>
              </w:rPr>
              <w:t>Applicable</w:t>
            </w:r>
            <w:r w:rsidRPr="002F0198">
              <w:rPr>
                <w:i/>
                <w:iCs/>
                <w:sz w:val="18"/>
                <w:szCs w:val="18"/>
                <w:lang w:val="ru-RU"/>
              </w:rPr>
              <w:t>)</w:t>
            </w:r>
          </w:p>
        </w:tc>
      </w:tr>
      <w:tr w:rsidR="008C561A" w14:paraId="765C93BC" w14:textId="77777777" w:rsidTr="008E768D">
        <w:tc>
          <w:tcPr>
            <w:tcW w:w="2977" w:type="dxa"/>
            <w:vAlign w:val="center"/>
          </w:tcPr>
          <w:p w14:paraId="5B4A4D06" w14:textId="0EB4F7DB" w:rsidR="008C561A" w:rsidRDefault="008C561A" w:rsidP="008C561A">
            <w:pPr>
              <w:rPr>
                <w:lang w:val="en-GB"/>
              </w:rPr>
            </w:pPr>
            <w:r w:rsidRPr="005A4140">
              <w:rPr>
                <w:lang w:val="ru-RU" w:bidi="he-IL"/>
              </w:rPr>
              <w:t>СОП</w:t>
            </w:r>
            <w:r>
              <w:rPr>
                <w:lang w:val="ru-RU" w:bidi="he-IL"/>
              </w:rPr>
              <w:t xml:space="preserve"> </w:t>
            </w:r>
            <w:r w:rsidRPr="007E7BB8">
              <w:rPr>
                <w:i/>
                <w:iCs/>
                <w:sz w:val="18"/>
                <w:lang w:val="ru-RU" w:bidi="he-IL"/>
              </w:rPr>
              <w:t>(</w:t>
            </w:r>
            <w:r w:rsidRPr="005A4140">
              <w:rPr>
                <w:i/>
                <w:iCs/>
                <w:sz w:val="18"/>
              </w:rPr>
              <w:t>SOP</w:t>
            </w:r>
            <w:r w:rsidRPr="007E7BB8">
              <w:rPr>
                <w:i/>
                <w:iCs/>
                <w:sz w:val="18"/>
                <w:lang w:val="ru-RU"/>
              </w:rPr>
              <w:t>)</w:t>
            </w:r>
          </w:p>
        </w:tc>
        <w:tc>
          <w:tcPr>
            <w:tcW w:w="6651" w:type="dxa"/>
            <w:vAlign w:val="center"/>
          </w:tcPr>
          <w:p w14:paraId="4C79C3E2" w14:textId="4F954368" w:rsidR="008C561A" w:rsidRDefault="008C561A" w:rsidP="008C561A">
            <w:pPr>
              <w:rPr>
                <w:lang w:val="en-GB"/>
              </w:rPr>
            </w:pPr>
            <w:r w:rsidRPr="005A4140">
              <w:rPr>
                <w:lang w:val="ru-RU"/>
              </w:rPr>
              <w:t>Стандартная</w:t>
            </w:r>
            <w:r>
              <w:rPr>
                <w:lang w:val="ru-RU"/>
              </w:rPr>
              <w:t xml:space="preserve"> </w:t>
            </w:r>
            <w:r w:rsidRPr="005A4140">
              <w:rPr>
                <w:lang w:val="ru-RU"/>
              </w:rPr>
              <w:t>операционная</w:t>
            </w:r>
            <w:r>
              <w:rPr>
                <w:lang w:val="ru-RU"/>
              </w:rPr>
              <w:t xml:space="preserve"> </w:t>
            </w:r>
            <w:r w:rsidRPr="005A4140">
              <w:rPr>
                <w:lang w:val="ru-RU"/>
              </w:rPr>
              <w:t>процедура</w:t>
            </w:r>
            <w:r>
              <w:t xml:space="preserve"> </w:t>
            </w:r>
            <w:r>
              <w:rPr>
                <w:i/>
                <w:iCs/>
                <w:sz w:val="18"/>
                <w:szCs w:val="18"/>
              </w:rPr>
              <w:t>(</w:t>
            </w:r>
            <w:r w:rsidRPr="005A4140">
              <w:rPr>
                <w:i/>
                <w:iCs/>
                <w:sz w:val="18"/>
                <w:szCs w:val="18"/>
              </w:rPr>
              <w:t>Standard</w:t>
            </w:r>
            <w:r w:rsidRPr="002F0198">
              <w:rPr>
                <w:i/>
                <w:iCs/>
                <w:sz w:val="18"/>
                <w:szCs w:val="18"/>
                <w:lang w:val="ru-RU"/>
              </w:rPr>
              <w:t xml:space="preserve"> </w:t>
            </w:r>
            <w:r w:rsidRPr="005A4140">
              <w:rPr>
                <w:i/>
                <w:iCs/>
                <w:sz w:val="18"/>
                <w:szCs w:val="18"/>
              </w:rPr>
              <w:t>Operating</w:t>
            </w:r>
            <w:r w:rsidRPr="002F0198">
              <w:rPr>
                <w:i/>
                <w:iCs/>
                <w:sz w:val="18"/>
                <w:szCs w:val="18"/>
                <w:lang w:val="ru-RU"/>
              </w:rPr>
              <w:t xml:space="preserve"> </w:t>
            </w:r>
            <w:r w:rsidRPr="005A4140">
              <w:rPr>
                <w:i/>
                <w:iCs/>
                <w:sz w:val="18"/>
                <w:szCs w:val="18"/>
              </w:rPr>
              <w:t>Procedure</w:t>
            </w:r>
            <w:r>
              <w:rPr>
                <w:i/>
                <w:iCs/>
                <w:sz w:val="18"/>
                <w:szCs w:val="18"/>
              </w:rPr>
              <w:t>)</w:t>
            </w:r>
          </w:p>
        </w:tc>
      </w:tr>
    </w:tbl>
    <w:p w14:paraId="612DE202" w14:textId="38445911" w:rsidR="00875373" w:rsidRDefault="00875373" w:rsidP="00875373">
      <w:pPr>
        <w:rPr>
          <w:lang w:val="en-GB"/>
        </w:rPr>
      </w:pPr>
    </w:p>
    <w:p w14:paraId="3119C20F" w14:textId="44368DF8" w:rsidR="00875373" w:rsidRDefault="00875373">
      <w:pPr>
        <w:spacing w:after="160" w:line="259" w:lineRule="auto"/>
        <w:rPr>
          <w:lang w:val="en-GB"/>
        </w:rPr>
      </w:pPr>
      <w:r>
        <w:rPr>
          <w:lang w:val="en-GB"/>
        </w:rPr>
        <w:br w:type="page"/>
      </w:r>
    </w:p>
    <w:p w14:paraId="67848B6E" w14:textId="16F8CA7D" w:rsidR="00875373" w:rsidRPr="00017A26" w:rsidRDefault="00875373" w:rsidP="008C561A">
      <w:pPr>
        <w:pStyle w:val="H1"/>
        <w:rPr>
          <w:b w:val="0"/>
          <w:bCs/>
          <w:i/>
          <w:iCs/>
          <w:sz w:val="24"/>
          <w:szCs w:val="28"/>
          <w:lang w:val="ru-RU"/>
        </w:rPr>
      </w:pPr>
      <w:bookmarkStart w:id="8" w:name="_Toc149556414"/>
      <w:r w:rsidRPr="005A4140">
        <w:rPr>
          <w:lang w:val="ru-RU"/>
        </w:rPr>
        <w:lastRenderedPageBreak/>
        <w:t>ПОДХОД</w:t>
      </w:r>
      <w:r w:rsidRPr="00875373">
        <w:rPr>
          <w:lang w:val="ru-RU"/>
        </w:rPr>
        <w:t xml:space="preserve"> </w:t>
      </w:r>
      <w:r w:rsidRPr="005A4140">
        <w:rPr>
          <w:lang w:val="ru-RU"/>
        </w:rPr>
        <w:t>И</w:t>
      </w:r>
      <w:r w:rsidRPr="00875373">
        <w:rPr>
          <w:lang w:val="ru-RU"/>
        </w:rPr>
        <w:t xml:space="preserve"> </w:t>
      </w:r>
      <w:r w:rsidRPr="005A4140">
        <w:rPr>
          <w:lang w:val="ru-RU"/>
        </w:rPr>
        <w:t>СТРАТЕГИЯ</w:t>
      </w:r>
      <w:r w:rsidRPr="00875373">
        <w:rPr>
          <w:lang w:val="ru-RU"/>
        </w:rPr>
        <w:t xml:space="preserve"> </w:t>
      </w:r>
      <w:r w:rsidRPr="005A4140">
        <w:rPr>
          <w:lang w:val="ru-RU"/>
        </w:rPr>
        <w:t>АНАЛИЗА</w:t>
      </w:r>
      <w:r w:rsidRPr="00875373">
        <w:rPr>
          <w:lang w:val="ru-RU"/>
        </w:rPr>
        <w:t xml:space="preserve"> </w:t>
      </w:r>
      <w:r w:rsidRPr="005A4140">
        <w:rPr>
          <w:lang w:val="ru-RU"/>
        </w:rPr>
        <w:t>РИСКОВ</w:t>
      </w:r>
      <w:r w:rsidRPr="00875373">
        <w:rPr>
          <w:lang w:val="ru-RU"/>
        </w:rPr>
        <w:t xml:space="preserve"> </w:t>
      </w:r>
      <w:r w:rsidRPr="00017A26">
        <w:rPr>
          <w:b w:val="0"/>
          <w:bCs/>
          <w:i/>
          <w:iCs/>
          <w:sz w:val="24"/>
          <w:szCs w:val="28"/>
          <w:lang w:val="ru-RU"/>
        </w:rPr>
        <w:t>(</w:t>
      </w:r>
      <w:r w:rsidRPr="005A4140">
        <w:rPr>
          <w:b w:val="0"/>
          <w:bCs/>
          <w:i/>
          <w:iCs/>
          <w:sz w:val="24"/>
          <w:szCs w:val="28"/>
        </w:rPr>
        <w:t>RISK</w:t>
      </w:r>
      <w:r w:rsidRPr="00017A26">
        <w:rPr>
          <w:b w:val="0"/>
          <w:bCs/>
          <w:i/>
          <w:iCs/>
          <w:sz w:val="24"/>
          <w:szCs w:val="28"/>
          <w:lang w:val="ru-RU"/>
        </w:rPr>
        <w:t xml:space="preserve"> </w:t>
      </w:r>
      <w:r w:rsidRPr="005A4140">
        <w:rPr>
          <w:b w:val="0"/>
          <w:bCs/>
          <w:i/>
          <w:iCs/>
          <w:sz w:val="24"/>
          <w:szCs w:val="28"/>
        </w:rPr>
        <w:t>ANALYSIS</w:t>
      </w:r>
      <w:r w:rsidRPr="00017A26">
        <w:rPr>
          <w:b w:val="0"/>
          <w:bCs/>
          <w:i/>
          <w:iCs/>
          <w:sz w:val="24"/>
          <w:szCs w:val="28"/>
          <w:lang w:val="ru-RU"/>
        </w:rPr>
        <w:t xml:space="preserve"> </w:t>
      </w:r>
      <w:r w:rsidRPr="005A4140">
        <w:rPr>
          <w:b w:val="0"/>
          <w:bCs/>
          <w:i/>
          <w:iCs/>
          <w:sz w:val="24"/>
          <w:szCs w:val="28"/>
        </w:rPr>
        <w:t>STRATEGY</w:t>
      </w:r>
      <w:r w:rsidRPr="00017A26">
        <w:rPr>
          <w:b w:val="0"/>
          <w:bCs/>
          <w:i/>
          <w:iCs/>
          <w:sz w:val="24"/>
          <w:szCs w:val="28"/>
          <w:lang w:val="ru-RU"/>
        </w:rPr>
        <w:t xml:space="preserve"> </w:t>
      </w:r>
      <w:r w:rsidRPr="005A4140">
        <w:rPr>
          <w:b w:val="0"/>
          <w:bCs/>
          <w:i/>
          <w:iCs/>
          <w:sz w:val="24"/>
          <w:szCs w:val="28"/>
        </w:rPr>
        <w:t>AND</w:t>
      </w:r>
      <w:r w:rsidRPr="00017A26">
        <w:rPr>
          <w:b w:val="0"/>
          <w:bCs/>
          <w:i/>
          <w:iCs/>
          <w:sz w:val="24"/>
          <w:szCs w:val="28"/>
          <w:lang w:val="ru-RU"/>
        </w:rPr>
        <w:t xml:space="preserve"> </w:t>
      </w:r>
      <w:r w:rsidRPr="005A4140">
        <w:rPr>
          <w:b w:val="0"/>
          <w:bCs/>
          <w:i/>
          <w:iCs/>
          <w:sz w:val="24"/>
          <w:szCs w:val="28"/>
        </w:rPr>
        <w:t>APPROACH</w:t>
      </w:r>
      <w:r w:rsidRPr="00017A26">
        <w:rPr>
          <w:b w:val="0"/>
          <w:bCs/>
          <w:i/>
          <w:iCs/>
          <w:sz w:val="24"/>
          <w:szCs w:val="28"/>
          <w:lang w:val="ru-RU"/>
        </w:rPr>
        <w:t>)</w:t>
      </w:r>
      <w:bookmarkEnd w:id="8"/>
    </w:p>
    <w:p w14:paraId="28BF5003" w14:textId="58621605" w:rsidR="00875373" w:rsidRPr="00017A26" w:rsidRDefault="00875373" w:rsidP="00875373">
      <w:pPr>
        <w:rPr>
          <w:rStyle w:val="01EnglishTextChar"/>
          <w:lang w:val="en-GB"/>
        </w:rPr>
      </w:pPr>
      <w:r w:rsidRPr="005A4140">
        <w:rPr>
          <w:lang w:val="ru-RU"/>
        </w:rPr>
        <w:t>Основной</w:t>
      </w:r>
      <w:r w:rsidRPr="00875373">
        <w:rPr>
          <w:lang w:val="ru-RU"/>
        </w:rPr>
        <w:t xml:space="preserve"> </w:t>
      </w:r>
      <w:r w:rsidRPr="005A4140">
        <w:rPr>
          <w:lang w:val="ru-RU"/>
        </w:rPr>
        <w:t>целью</w:t>
      </w:r>
      <w:r w:rsidRPr="00875373">
        <w:rPr>
          <w:lang w:val="ru-RU"/>
        </w:rPr>
        <w:t xml:space="preserve"> </w:t>
      </w:r>
      <w:r w:rsidRPr="005A4140">
        <w:rPr>
          <w:lang w:val="ru-RU"/>
        </w:rPr>
        <w:t>валидации</w:t>
      </w:r>
      <w:r w:rsidRPr="00875373">
        <w:rPr>
          <w:lang w:val="ru-RU"/>
        </w:rPr>
        <w:t xml:space="preserve"> </w:t>
      </w:r>
      <w:r w:rsidRPr="005A4140">
        <w:rPr>
          <w:lang w:val="ru-RU"/>
        </w:rPr>
        <w:t>компьютеризированной</w:t>
      </w:r>
      <w:r w:rsidRPr="00875373">
        <w:rPr>
          <w:lang w:val="ru-RU"/>
        </w:rPr>
        <w:t xml:space="preserve"> </w:t>
      </w:r>
      <w:r w:rsidRPr="005A4140">
        <w:rPr>
          <w:lang w:val="ru-RU"/>
        </w:rPr>
        <w:t>системы</w:t>
      </w:r>
      <w:r w:rsidRPr="00875373">
        <w:rPr>
          <w:lang w:val="ru-RU"/>
        </w:rPr>
        <w:t xml:space="preserve"> </w:t>
      </w:r>
      <w:r w:rsidRPr="005A4140">
        <w:rPr>
          <w:lang w:val="ru-RU"/>
        </w:rPr>
        <w:t>в</w:t>
      </w:r>
      <w:r w:rsidRPr="00875373">
        <w:rPr>
          <w:lang w:val="ru-RU"/>
        </w:rPr>
        <w:t xml:space="preserve"> </w:t>
      </w:r>
      <w:r w:rsidRPr="005A4140">
        <w:rPr>
          <w:lang w:val="ru-RU"/>
        </w:rPr>
        <w:t>фармацевтической</w:t>
      </w:r>
      <w:r w:rsidRPr="00875373">
        <w:rPr>
          <w:lang w:val="ru-RU"/>
        </w:rPr>
        <w:t xml:space="preserve"> </w:t>
      </w:r>
      <w:r w:rsidRPr="005A4140">
        <w:rPr>
          <w:lang w:val="ru-RU"/>
        </w:rPr>
        <w:t>отрасли</w:t>
      </w:r>
      <w:r w:rsidRPr="00875373">
        <w:rPr>
          <w:lang w:val="ru-RU"/>
        </w:rPr>
        <w:t xml:space="preserve"> </w:t>
      </w:r>
      <w:r w:rsidRPr="005A4140">
        <w:rPr>
          <w:lang w:val="ru-RU"/>
        </w:rPr>
        <w:t>является</w:t>
      </w:r>
      <w:r w:rsidRPr="00875373">
        <w:rPr>
          <w:lang w:val="ru-RU"/>
        </w:rPr>
        <w:t xml:space="preserve"> </w:t>
      </w:r>
      <w:r w:rsidRPr="005A4140">
        <w:rPr>
          <w:lang w:val="ru-RU"/>
        </w:rPr>
        <w:t>обеспечение</w:t>
      </w:r>
      <w:r w:rsidRPr="00875373">
        <w:rPr>
          <w:lang w:val="ru-RU"/>
        </w:rPr>
        <w:t xml:space="preserve"> </w:t>
      </w:r>
      <w:r w:rsidRPr="005A4140">
        <w:rPr>
          <w:lang w:val="ru-RU"/>
        </w:rPr>
        <w:t>потребителей</w:t>
      </w:r>
      <w:r w:rsidRPr="00875373">
        <w:rPr>
          <w:lang w:val="ru-RU"/>
        </w:rPr>
        <w:t xml:space="preserve"> </w:t>
      </w:r>
      <w:r w:rsidRPr="005A4140">
        <w:rPr>
          <w:lang w:val="ru-RU"/>
        </w:rPr>
        <w:t>высококачественным</w:t>
      </w:r>
      <w:r w:rsidRPr="00875373">
        <w:rPr>
          <w:lang w:val="ru-RU"/>
        </w:rPr>
        <w:t xml:space="preserve"> </w:t>
      </w:r>
      <w:r w:rsidRPr="005A4140">
        <w:rPr>
          <w:lang w:val="ru-RU"/>
        </w:rPr>
        <w:t>фармацевтическим</w:t>
      </w:r>
      <w:r w:rsidRPr="00875373">
        <w:rPr>
          <w:lang w:val="ru-RU"/>
        </w:rPr>
        <w:t xml:space="preserve"> </w:t>
      </w:r>
      <w:r w:rsidRPr="005A4140">
        <w:rPr>
          <w:lang w:val="ru-RU"/>
        </w:rPr>
        <w:t>продуктом</w:t>
      </w:r>
      <w:r w:rsidRPr="00875373">
        <w:rPr>
          <w:lang w:val="ru-RU"/>
        </w:rPr>
        <w:t>.</w:t>
      </w:r>
      <w:r w:rsidR="008C561A">
        <w:rPr>
          <w:lang w:val="ru-RU"/>
        </w:rPr>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main</w:t>
      </w:r>
      <w:r w:rsidRPr="00017A26">
        <w:rPr>
          <w:rStyle w:val="01EnglishTextChar"/>
          <w:lang w:val="en-GB"/>
        </w:rPr>
        <w:t xml:space="preserve"> </w:t>
      </w:r>
      <w:r w:rsidRPr="005A4140">
        <w:rPr>
          <w:rStyle w:val="01EnglishTextChar"/>
        </w:rPr>
        <w:t>target</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computerized</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validation</w:t>
      </w:r>
      <w:r w:rsidRPr="00017A26">
        <w:rPr>
          <w:rStyle w:val="01EnglishTextChar"/>
          <w:lang w:val="en-GB"/>
        </w:rPr>
        <w:t xml:space="preserve"> </w:t>
      </w:r>
      <w:r w:rsidRPr="005A4140">
        <w:rPr>
          <w:rStyle w:val="01EnglishTextChar"/>
        </w:rPr>
        <w:t>activities</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pharmaceutical</w:t>
      </w:r>
      <w:r w:rsidRPr="00017A26">
        <w:rPr>
          <w:rStyle w:val="01EnglishTextChar"/>
          <w:lang w:val="en-GB"/>
        </w:rPr>
        <w:t xml:space="preserve"> </w:t>
      </w:r>
      <w:r w:rsidRPr="005A4140">
        <w:rPr>
          <w:rStyle w:val="01EnglishTextChar"/>
        </w:rPr>
        <w:t>field</w:t>
      </w:r>
      <w:r w:rsidRPr="00017A26">
        <w:rPr>
          <w:rStyle w:val="01EnglishTextChar"/>
          <w:lang w:val="en-GB"/>
        </w:rPr>
        <w:t xml:space="preserve"> </w:t>
      </w:r>
      <w:r w:rsidRPr="005A4140">
        <w:rPr>
          <w:rStyle w:val="01EnglishTextChar"/>
        </w:rPr>
        <w:t>is</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assure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end</w:t>
      </w:r>
      <w:r w:rsidRPr="00017A26">
        <w:rPr>
          <w:rStyle w:val="01EnglishTextChar"/>
          <w:lang w:val="en-GB"/>
        </w:rPr>
        <w:t xml:space="preserve"> </w:t>
      </w:r>
      <w:r w:rsidRPr="005A4140">
        <w:rPr>
          <w:rStyle w:val="01EnglishTextChar"/>
        </w:rPr>
        <w:t>consumers</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high</w:t>
      </w:r>
      <w:r w:rsidRPr="00017A26">
        <w:rPr>
          <w:rStyle w:val="01EnglishTextChar"/>
          <w:lang w:val="en-GB"/>
        </w:rPr>
        <w:t xml:space="preserve"> </w:t>
      </w:r>
      <w:r w:rsidRPr="005A4140">
        <w:rPr>
          <w:rStyle w:val="01EnglishTextChar"/>
        </w:rPr>
        <w:t>quality</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pharmaceutical</w:t>
      </w:r>
      <w:r w:rsidRPr="00017A26">
        <w:rPr>
          <w:rStyle w:val="01EnglishTextChar"/>
          <w:lang w:val="en-GB"/>
        </w:rPr>
        <w:t xml:space="preserve"> </w:t>
      </w:r>
      <w:r w:rsidRPr="005A4140">
        <w:rPr>
          <w:rStyle w:val="01EnglishTextChar"/>
        </w:rPr>
        <w:t>products</w:t>
      </w:r>
      <w:r w:rsidRPr="00017A26">
        <w:rPr>
          <w:rStyle w:val="01EnglishTextChar"/>
          <w:lang w:val="en-GB"/>
        </w:rPr>
        <w:t>.)</w:t>
      </w:r>
    </w:p>
    <w:p w14:paraId="54568AD9" w14:textId="2DD710A7" w:rsidR="00875373" w:rsidRPr="00017A26" w:rsidRDefault="00875373" w:rsidP="00875373">
      <w:pPr>
        <w:rPr>
          <w:rStyle w:val="01EnglishTextChar"/>
          <w:lang w:val="en-GB"/>
        </w:rPr>
      </w:pPr>
      <w:r w:rsidRPr="005A4140">
        <w:rPr>
          <w:lang w:val="ru-RU"/>
        </w:rPr>
        <w:t>Правильный</w:t>
      </w:r>
      <w:r w:rsidRPr="008C561A">
        <w:rPr>
          <w:lang w:val="en-GB"/>
        </w:rPr>
        <w:t xml:space="preserve"> </w:t>
      </w:r>
      <w:r w:rsidRPr="005A4140">
        <w:rPr>
          <w:lang w:val="ru-RU"/>
        </w:rPr>
        <w:t>план</w:t>
      </w:r>
      <w:r w:rsidRPr="008C561A">
        <w:rPr>
          <w:lang w:val="en-GB"/>
        </w:rPr>
        <w:t xml:space="preserve"> </w:t>
      </w:r>
      <w:r w:rsidRPr="005A4140">
        <w:rPr>
          <w:lang w:val="ru-RU"/>
        </w:rPr>
        <w:t>действий</w:t>
      </w:r>
      <w:r w:rsidRPr="008C561A">
        <w:rPr>
          <w:lang w:val="en-GB"/>
        </w:rPr>
        <w:t xml:space="preserve"> </w:t>
      </w:r>
      <w:r w:rsidRPr="005A4140">
        <w:rPr>
          <w:lang w:val="ru-RU"/>
        </w:rPr>
        <w:t>по</w:t>
      </w:r>
      <w:r w:rsidRPr="008C561A">
        <w:rPr>
          <w:lang w:val="en-GB"/>
        </w:rPr>
        <w:t xml:space="preserve"> </w:t>
      </w:r>
      <w:r w:rsidRPr="005A4140">
        <w:rPr>
          <w:lang w:val="ru-RU"/>
        </w:rPr>
        <w:t>управлению</w:t>
      </w:r>
      <w:r w:rsidRPr="008C561A">
        <w:rPr>
          <w:lang w:val="en-GB"/>
        </w:rPr>
        <w:t xml:space="preserve"> </w:t>
      </w:r>
      <w:r w:rsidRPr="005A4140">
        <w:rPr>
          <w:lang w:val="ru-RU"/>
        </w:rPr>
        <w:t>рисками</w:t>
      </w:r>
      <w:r w:rsidRPr="008C561A">
        <w:rPr>
          <w:lang w:val="en-GB"/>
        </w:rPr>
        <w:t xml:space="preserve"> </w:t>
      </w:r>
      <w:r w:rsidRPr="005A4140">
        <w:rPr>
          <w:lang w:val="ru-RU"/>
        </w:rPr>
        <w:t>позволяет</w:t>
      </w:r>
      <w:r w:rsidRPr="008C561A">
        <w:rPr>
          <w:lang w:val="en-GB"/>
        </w:rPr>
        <w:t xml:space="preserve"> </w:t>
      </w:r>
      <w:r w:rsidRPr="005A4140">
        <w:rPr>
          <w:lang w:val="ru-RU"/>
        </w:rPr>
        <w:t>сосредоточить</w:t>
      </w:r>
      <w:r w:rsidRPr="008C561A">
        <w:rPr>
          <w:lang w:val="en-GB"/>
        </w:rPr>
        <w:t xml:space="preserve"> </w:t>
      </w:r>
      <w:r w:rsidRPr="005A4140">
        <w:rPr>
          <w:lang w:val="ru-RU"/>
        </w:rPr>
        <w:t>внимание</w:t>
      </w:r>
      <w:r w:rsidRPr="008C561A">
        <w:rPr>
          <w:lang w:val="en-GB"/>
        </w:rPr>
        <w:t xml:space="preserve"> </w:t>
      </w:r>
      <w:r w:rsidRPr="005A4140">
        <w:rPr>
          <w:lang w:val="ru-RU"/>
        </w:rPr>
        <w:t>на</w:t>
      </w:r>
      <w:r w:rsidRPr="008C561A">
        <w:rPr>
          <w:lang w:val="en-GB"/>
        </w:rPr>
        <w:t xml:space="preserve"> </w:t>
      </w:r>
      <w:r w:rsidRPr="005A4140">
        <w:rPr>
          <w:lang w:val="ru-RU"/>
        </w:rPr>
        <w:t>действиях</w:t>
      </w:r>
      <w:r w:rsidRPr="008C561A">
        <w:rPr>
          <w:lang w:val="en-GB"/>
        </w:rPr>
        <w:t xml:space="preserve"> </w:t>
      </w:r>
      <w:r w:rsidRPr="005A4140">
        <w:rPr>
          <w:lang w:val="ru-RU"/>
        </w:rPr>
        <w:t>по</w:t>
      </w:r>
      <w:r w:rsidRPr="008C561A">
        <w:rPr>
          <w:lang w:val="en-GB"/>
        </w:rPr>
        <w:t xml:space="preserve"> </w:t>
      </w:r>
      <w:r w:rsidRPr="005A4140">
        <w:rPr>
          <w:lang w:val="ru-RU"/>
        </w:rPr>
        <w:t>валидации</w:t>
      </w:r>
      <w:r w:rsidRPr="008C561A">
        <w:rPr>
          <w:lang w:val="en-GB"/>
        </w:rPr>
        <w:t xml:space="preserve"> </w:t>
      </w:r>
      <w:r w:rsidRPr="005A4140">
        <w:rPr>
          <w:lang w:val="ru-RU"/>
        </w:rPr>
        <w:t>для</w:t>
      </w:r>
      <w:r w:rsidRPr="008C561A">
        <w:rPr>
          <w:lang w:val="en-GB"/>
        </w:rPr>
        <w:t xml:space="preserve"> </w:t>
      </w:r>
      <w:r w:rsidRPr="005A4140">
        <w:rPr>
          <w:lang w:val="ru-RU"/>
        </w:rPr>
        <w:t>большинства</w:t>
      </w:r>
      <w:r w:rsidRPr="008C561A">
        <w:rPr>
          <w:lang w:val="en-GB"/>
        </w:rPr>
        <w:t xml:space="preserve"> </w:t>
      </w:r>
      <w:r w:rsidRPr="005A4140">
        <w:rPr>
          <w:lang w:val="ru-RU"/>
        </w:rPr>
        <w:t>критически</w:t>
      </w:r>
      <w:r w:rsidRPr="008C561A">
        <w:rPr>
          <w:lang w:val="en-GB"/>
        </w:rPr>
        <w:t xml:space="preserve"> </w:t>
      </w:r>
      <w:r w:rsidRPr="005A4140">
        <w:rPr>
          <w:lang w:val="ru-RU"/>
        </w:rPr>
        <w:t>важных</w:t>
      </w:r>
      <w:r w:rsidRPr="008C561A">
        <w:rPr>
          <w:lang w:val="en-GB"/>
        </w:rPr>
        <w:t xml:space="preserve"> </w:t>
      </w:r>
      <w:r w:rsidRPr="005A4140">
        <w:rPr>
          <w:lang w:val="ru-RU"/>
        </w:rPr>
        <w:t>систем</w:t>
      </w:r>
      <w:r w:rsidRPr="008C561A">
        <w:rPr>
          <w:lang w:val="en-GB"/>
        </w:rPr>
        <w:t xml:space="preserve"> </w:t>
      </w:r>
      <w:r w:rsidRPr="005A4140">
        <w:t>GMP</w:t>
      </w:r>
      <w:r w:rsidRPr="008C561A">
        <w:rPr>
          <w:lang w:val="en-GB"/>
        </w:rPr>
        <w:t xml:space="preserve">, </w:t>
      </w:r>
      <w:r w:rsidRPr="005A4140">
        <w:rPr>
          <w:lang w:val="ru-RU"/>
        </w:rPr>
        <w:t>а</w:t>
      </w:r>
      <w:r w:rsidRPr="008C561A">
        <w:rPr>
          <w:lang w:val="en-GB"/>
        </w:rPr>
        <w:t xml:space="preserve"> </w:t>
      </w:r>
      <w:r w:rsidRPr="005A4140">
        <w:rPr>
          <w:lang w:val="ru-RU"/>
        </w:rPr>
        <w:t>также</w:t>
      </w:r>
      <w:r w:rsidRPr="008C561A">
        <w:rPr>
          <w:lang w:val="en-GB"/>
        </w:rPr>
        <w:t xml:space="preserve"> </w:t>
      </w:r>
      <w:r w:rsidRPr="005A4140">
        <w:rPr>
          <w:lang w:val="ru-RU"/>
        </w:rPr>
        <w:t>внутри</w:t>
      </w:r>
      <w:r w:rsidRPr="008C561A">
        <w:rPr>
          <w:lang w:val="en-GB"/>
        </w:rPr>
        <w:t xml:space="preserve"> </w:t>
      </w:r>
      <w:r w:rsidRPr="005A4140">
        <w:rPr>
          <w:lang w:val="ru-RU"/>
        </w:rPr>
        <w:t>каждой</w:t>
      </w:r>
      <w:r w:rsidRPr="008C561A">
        <w:rPr>
          <w:lang w:val="en-GB"/>
        </w:rPr>
        <w:t xml:space="preserve"> </w:t>
      </w:r>
      <w:r w:rsidRPr="005A4140">
        <w:rPr>
          <w:lang w:val="ru-RU"/>
        </w:rPr>
        <w:t>системы</w:t>
      </w:r>
      <w:r w:rsidRPr="008C561A">
        <w:rPr>
          <w:lang w:val="en-GB"/>
        </w:rPr>
        <w:t xml:space="preserve"> </w:t>
      </w:r>
      <w:r w:rsidRPr="005A4140">
        <w:rPr>
          <w:lang w:val="ru-RU"/>
        </w:rPr>
        <w:t>на</w:t>
      </w:r>
      <w:r w:rsidRPr="008C561A">
        <w:rPr>
          <w:lang w:val="en-GB"/>
        </w:rPr>
        <w:t xml:space="preserve"> </w:t>
      </w:r>
      <w:r w:rsidRPr="005A4140">
        <w:rPr>
          <w:lang w:val="ru-RU"/>
        </w:rPr>
        <w:t>ее</w:t>
      </w:r>
      <w:r w:rsidRPr="008C561A">
        <w:rPr>
          <w:lang w:val="en-GB"/>
        </w:rPr>
        <w:t xml:space="preserve"> </w:t>
      </w:r>
      <w:r w:rsidRPr="005A4140">
        <w:rPr>
          <w:lang w:val="ru-RU"/>
        </w:rPr>
        <w:t>наиболее</w:t>
      </w:r>
      <w:r w:rsidRPr="008C561A">
        <w:rPr>
          <w:lang w:val="en-GB"/>
        </w:rPr>
        <w:t xml:space="preserve"> </w:t>
      </w:r>
      <w:r w:rsidRPr="005A4140">
        <w:rPr>
          <w:lang w:val="ru-RU"/>
        </w:rPr>
        <w:t>важной</w:t>
      </w:r>
      <w:r w:rsidRPr="008C561A">
        <w:rPr>
          <w:lang w:val="en-GB"/>
        </w:rPr>
        <w:t xml:space="preserve"> </w:t>
      </w:r>
      <w:r w:rsidRPr="005A4140">
        <w:rPr>
          <w:lang w:val="ru-RU"/>
        </w:rPr>
        <w:t>части</w:t>
      </w:r>
      <w:r w:rsidRPr="008C561A">
        <w:rPr>
          <w:lang w:val="en-GB"/>
        </w:rPr>
        <w:t xml:space="preserve">, </w:t>
      </w:r>
      <w:r w:rsidRPr="005A4140">
        <w:rPr>
          <w:lang w:val="ru-RU"/>
        </w:rPr>
        <w:t>для</w:t>
      </w:r>
      <w:r w:rsidRPr="008C561A">
        <w:rPr>
          <w:lang w:val="en-GB"/>
        </w:rPr>
        <w:t xml:space="preserve"> </w:t>
      </w:r>
      <w:r w:rsidRPr="005A4140">
        <w:rPr>
          <w:lang w:val="ru-RU"/>
        </w:rPr>
        <w:t>того</w:t>
      </w:r>
      <w:r w:rsidRPr="008C561A">
        <w:rPr>
          <w:lang w:val="en-GB"/>
        </w:rPr>
        <w:t xml:space="preserve"> </w:t>
      </w:r>
      <w:r w:rsidRPr="005A4140">
        <w:rPr>
          <w:lang w:val="ru-RU"/>
        </w:rPr>
        <w:t>чтобы</w:t>
      </w:r>
      <w:r w:rsidRPr="008C561A">
        <w:rPr>
          <w:lang w:val="en-GB"/>
        </w:rPr>
        <w:t>:</w:t>
      </w:r>
      <w:r w:rsidR="008C561A" w:rsidRPr="008C561A">
        <w:rPr>
          <w:lang w:val="en-GB"/>
        </w:rPr>
        <w:br/>
      </w:r>
      <w:r w:rsidRPr="00017A26">
        <w:rPr>
          <w:rStyle w:val="01EnglishTextChar"/>
          <w:lang w:val="en-GB"/>
        </w:rPr>
        <w:t>(</w:t>
      </w:r>
      <w:r w:rsidRPr="005A4140">
        <w:rPr>
          <w:rStyle w:val="01EnglishTextChar"/>
        </w:rPr>
        <w:t>A</w:t>
      </w:r>
      <w:r w:rsidRPr="00017A26">
        <w:rPr>
          <w:rStyle w:val="01EnglishTextChar"/>
          <w:lang w:val="en-GB"/>
        </w:rPr>
        <w:t xml:space="preserve"> </w:t>
      </w:r>
      <w:r w:rsidRPr="005A4140">
        <w:rPr>
          <w:rStyle w:val="01EnglishTextChar"/>
        </w:rPr>
        <w:t>correct</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management</w:t>
      </w:r>
      <w:r w:rsidRPr="00017A26">
        <w:rPr>
          <w:rStyle w:val="01EnglishTextChar"/>
          <w:lang w:val="en-GB"/>
        </w:rPr>
        <w:t xml:space="preserve"> </w:t>
      </w:r>
      <w:r w:rsidRPr="005A4140">
        <w:rPr>
          <w:rStyle w:val="01EnglishTextChar"/>
        </w:rPr>
        <w:t>activity</w:t>
      </w:r>
      <w:r w:rsidRPr="00017A26">
        <w:rPr>
          <w:rStyle w:val="01EnglishTextChar"/>
          <w:lang w:val="en-GB"/>
        </w:rPr>
        <w:t xml:space="preserve"> </w:t>
      </w:r>
      <w:r w:rsidRPr="005A4140">
        <w:rPr>
          <w:rStyle w:val="01EnglishTextChar"/>
        </w:rPr>
        <w:t>plan</w:t>
      </w:r>
      <w:r w:rsidRPr="00017A26">
        <w:rPr>
          <w:rStyle w:val="01EnglishTextChar"/>
          <w:lang w:val="en-GB"/>
        </w:rPr>
        <w:t xml:space="preserve"> </w:t>
      </w:r>
      <w:r w:rsidRPr="005A4140">
        <w:rPr>
          <w:rStyle w:val="01EnglishTextChar"/>
        </w:rPr>
        <w:t>allows</w:t>
      </w:r>
      <w:r w:rsidRPr="00017A26">
        <w:rPr>
          <w:rStyle w:val="01EnglishTextChar"/>
          <w:lang w:val="en-GB"/>
        </w:rPr>
        <w:t xml:space="preserve"> </w:t>
      </w:r>
      <w:r w:rsidRPr="005A4140">
        <w:rPr>
          <w:rStyle w:val="01EnglishTextChar"/>
        </w:rPr>
        <w:t>focusing</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validation</w:t>
      </w:r>
      <w:r w:rsidRPr="00017A26">
        <w:rPr>
          <w:rStyle w:val="01EnglishTextChar"/>
          <w:lang w:val="en-GB"/>
        </w:rPr>
        <w:t xml:space="preserve"> </w:t>
      </w:r>
      <w:r w:rsidRPr="005A4140">
        <w:rPr>
          <w:rStyle w:val="01EnglishTextChar"/>
        </w:rPr>
        <w:t>activities</w:t>
      </w:r>
      <w:r w:rsidRPr="00017A26">
        <w:rPr>
          <w:rStyle w:val="01EnglishTextChar"/>
          <w:lang w:val="en-GB"/>
        </w:rPr>
        <w:t xml:space="preserve"> </w:t>
      </w:r>
      <w:r w:rsidRPr="005A4140">
        <w:rPr>
          <w:rStyle w:val="01EnglishTextChar"/>
        </w:rPr>
        <w:t>for</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most</w:t>
      </w:r>
      <w:r w:rsidRPr="00017A26">
        <w:rPr>
          <w:rStyle w:val="01EnglishTextChar"/>
          <w:lang w:val="en-GB"/>
        </w:rPr>
        <w:t xml:space="preserve"> </w:t>
      </w:r>
      <w:r w:rsidRPr="005A4140">
        <w:rPr>
          <w:rStyle w:val="01EnglishTextChar"/>
        </w:rPr>
        <w:t>GMP</w:t>
      </w:r>
      <w:r w:rsidRPr="00017A26">
        <w:rPr>
          <w:rStyle w:val="01EnglishTextChar"/>
          <w:lang w:val="en-GB"/>
        </w:rPr>
        <w:t xml:space="preserve"> </w:t>
      </w:r>
      <w:r w:rsidRPr="005A4140">
        <w:rPr>
          <w:rStyle w:val="01EnglishTextChar"/>
        </w:rPr>
        <w:t>critical</w:t>
      </w:r>
      <w:r w:rsidRPr="00017A26">
        <w:rPr>
          <w:rStyle w:val="01EnglishTextChar"/>
          <w:lang w:val="en-GB"/>
        </w:rPr>
        <w:t xml:space="preserve"> </w:t>
      </w:r>
      <w:r w:rsidRPr="005A4140">
        <w:rPr>
          <w:rStyle w:val="01EnglishTextChar"/>
        </w:rPr>
        <w:t>systems</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within</w:t>
      </w:r>
      <w:r w:rsidRPr="00017A26">
        <w:rPr>
          <w:rStyle w:val="01EnglishTextChar"/>
          <w:lang w:val="en-GB"/>
        </w:rPr>
        <w:t xml:space="preserve"> </w:t>
      </w:r>
      <w:r w:rsidRPr="005A4140">
        <w:rPr>
          <w:rStyle w:val="01EnglishTextChar"/>
        </w:rPr>
        <w:t>each</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its</w:t>
      </w:r>
      <w:r w:rsidRPr="00017A26">
        <w:rPr>
          <w:rStyle w:val="01EnglishTextChar"/>
          <w:lang w:val="en-GB"/>
        </w:rPr>
        <w:t xml:space="preserve"> </w:t>
      </w:r>
      <w:r w:rsidRPr="005A4140">
        <w:rPr>
          <w:rStyle w:val="01EnglishTextChar"/>
        </w:rPr>
        <w:t>most</w:t>
      </w:r>
      <w:r w:rsidRPr="00017A26">
        <w:rPr>
          <w:rStyle w:val="01EnglishTextChar"/>
          <w:lang w:val="en-GB"/>
        </w:rPr>
        <w:t xml:space="preserve"> </w:t>
      </w:r>
      <w:r w:rsidRPr="005A4140">
        <w:rPr>
          <w:rStyle w:val="01EnglishTextChar"/>
        </w:rPr>
        <w:t>critical</w:t>
      </w:r>
      <w:r w:rsidRPr="00017A26">
        <w:rPr>
          <w:rStyle w:val="01EnglishTextChar"/>
          <w:lang w:val="en-GB"/>
        </w:rPr>
        <w:t xml:space="preserve"> </w:t>
      </w:r>
      <w:r w:rsidRPr="005A4140">
        <w:rPr>
          <w:rStyle w:val="01EnglishTextChar"/>
        </w:rPr>
        <w:t>parts</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order</w:t>
      </w:r>
      <w:r w:rsidRPr="00017A26">
        <w:rPr>
          <w:rStyle w:val="01EnglishTextChar"/>
          <w:lang w:val="en-GB"/>
        </w:rPr>
        <w:t xml:space="preserve"> </w:t>
      </w:r>
      <w:r w:rsidRPr="005A4140">
        <w:rPr>
          <w:rStyle w:val="01EnglishTextChar"/>
        </w:rPr>
        <w:t>to</w:t>
      </w:r>
      <w:r w:rsidRPr="00017A26">
        <w:rPr>
          <w:rStyle w:val="01EnglishTextChar"/>
          <w:lang w:val="en-GB"/>
        </w:rPr>
        <w:t>:)</w:t>
      </w:r>
    </w:p>
    <w:p w14:paraId="49D167FD" w14:textId="48C06013" w:rsidR="00875373" w:rsidRPr="00017A26" w:rsidRDefault="00875373" w:rsidP="008E768D">
      <w:pPr>
        <w:ind w:left="709" w:hanging="709"/>
        <w:rPr>
          <w:rStyle w:val="01EnglishTextChar"/>
          <w:lang w:val="en-GB"/>
        </w:rPr>
      </w:pPr>
      <w:r w:rsidRPr="008C561A">
        <w:rPr>
          <w:lang w:val="en-GB"/>
        </w:rPr>
        <w:t>•</w:t>
      </w:r>
      <w:r w:rsidRPr="008C561A">
        <w:rPr>
          <w:lang w:val="en-GB"/>
        </w:rPr>
        <w:tab/>
      </w:r>
      <w:r w:rsidRPr="005A4140">
        <w:rPr>
          <w:lang w:val="ru-RU"/>
        </w:rPr>
        <w:t>Выявить</w:t>
      </w:r>
      <w:r w:rsidRPr="008C561A">
        <w:rPr>
          <w:lang w:val="en-GB"/>
        </w:rPr>
        <w:t xml:space="preserve"> </w:t>
      </w:r>
      <w:r w:rsidRPr="005A4140">
        <w:rPr>
          <w:lang w:val="ru-RU"/>
        </w:rPr>
        <w:t>и</w:t>
      </w:r>
      <w:r w:rsidRPr="008C561A">
        <w:rPr>
          <w:lang w:val="en-GB"/>
        </w:rPr>
        <w:t xml:space="preserve"> </w:t>
      </w:r>
      <w:r w:rsidRPr="005A4140">
        <w:rPr>
          <w:lang w:val="ru-RU"/>
        </w:rPr>
        <w:t>определить</w:t>
      </w:r>
      <w:r w:rsidRPr="008C561A">
        <w:rPr>
          <w:lang w:val="en-GB"/>
        </w:rPr>
        <w:t xml:space="preserve"> </w:t>
      </w:r>
      <w:r w:rsidRPr="005A4140">
        <w:rPr>
          <w:lang w:val="ru-RU"/>
        </w:rPr>
        <w:t>приоритетность</w:t>
      </w:r>
      <w:r w:rsidRPr="008C561A">
        <w:rPr>
          <w:lang w:val="en-GB"/>
        </w:rPr>
        <w:t xml:space="preserve"> </w:t>
      </w:r>
      <w:r w:rsidRPr="005A4140">
        <w:rPr>
          <w:lang w:val="ru-RU"/>
        </w:rPr>
        <w:t>рисков</w:t>
      </w:r>
      <w:r w:rsidRPr="008C561A">
        <w:rPr>
          <w:lang w:val="en-GB"/>
        </w:rPr>
        <w:t xml:space="preserve">, </w:t>
      </w:r>
      <w:r w:rsidRPr="005A4140">
        <w:rPr>
          <w:lang w:val="ru-RU"/>
        </w:rPr>
        <w:t>связанных</w:t>
      </w:r>
      <w:r w:rsidRPr="008C561A">
        <w:rPr>
          <w:lang w:val="en-GB"/>
        </w:rPr>
        <w:t xml:space="preserve"> </w:t>
      </w:r>
      <w:r w:rsidRPr="005A4140">
        <w:rPr>
          <w:lang w:val="ru-RU"/>
        </w:rPr>
        <w:t>с</w:t>
      </w:r>
      <w:r w:rsidRPr="008C561A">
        <w:rPr>
          <w:lang w:val="en-GB"/>
        </w:rPr>
        <w:t xml:space="preserve"> </w:t>
      </w:r>
      <w:r w:rsidRPr="005A4140">
        <w:rPr>
          <w:lang w:val="ru-RU"/>
        </w:rPr>
        <w:t>использованием</w:t>
      </w:r>
      <w:r w:rsidRPr="008C561A">
        <w:rPr>
          <w:lang w:val="en-GB"/>
        </w:rPr>
        <w:t xml:space="preserve"> </w:t>
      </w:r>
      <w:proofErr w:type="gramStart"/>
      <w:r w:rsidRPr="005A4140">
        <w:rPr>
          <w:lang w:val="ru-RU"/>
        </w:rPr>
        <w:t>системы</w:t>
      </w:r>
      <w:proofErr w:type="gramEnd"/>
      <w:r w:rsidR="008C561A" w:rsidRPr="008C561A">
        <w:rPr>
          <w:lang w:val="en-GB"/>
        </w:rPr>
        <w:br/>
      </w:r>
      <w:r w:rsidRPr="00017A26">
        <w:rPr>
          <w:rStyle w:val="01EnglishTextChar"/>
          <w:lang w:val="en-GB"/>
        </w:rPr>
        <w:t>(</w:t>
      </w:r>
      <w:r w:rsidRPr="005A4140">
        <w:rPr>
          <w:rStyle w:val="01EnglishTextChar"/>
        </w:rPr>
        <w:t>Identify</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prioritize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risks</w:t>
      </w:r>
      <w:r w:rsidRPr="00017A26">
        <w:rPr>
          <w:rStyle w:val="01EnglishTextChar"/>
          <w:lang w:val="en-GB"/>
        </w:rPr>
        <w:t xml:space="preserve"> </w:t>
      </w:r>
      <w:r w:rsidRPr="005A4140">
        <w:rPr>
          <w:rStyle w:val="01EnglishTextChar"/>
        </w:rPr>
        <w:t>associated</w:t>
      </w:r>
      <w:r w:rsidRPr="00017A26">
        <w:rPr>
          <w:rStyle w:val="01EnglishTextChar"/>
          <w:lang w:val="en-GB"/>
        </w:rPr>
        <w:t xml:space="preserve"> </w:t>
      </w:r>
      <w:r w:rsidRPr="005A4140">
        <w:rPr>
          <w:rStyle w:val="01EnglishTextChar"/>
        </w:rPr>
        <w:t>with</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use</w:t>
      </w:r>
      <w:r w:rsidRPr="00017A26">
        <w:rPr>
          <w:rStyle w:val="01EnglishTextChar"/>
          <w:lang w:val="en-GB"/>
        </w:rPr>
        <w:t>)</w:t>
      </w:r>
    </w:p>
    <w:p w14:paraId="703A484D" w14:textId="0B6506FE" w:rsidR="00875373" w:rsidRPr="00017A26" w:rsidRDefault="00875373" w:rsidP="008E768D">
      <w:pPr>
        <w:ind w:left="709" w:hanging="709"/>
        <w:rPr>
          <w:rStyle w:val="01EnglishTextChar"/>
          <w:lang w:val="ru-RU"/>
        </w:rPr>
      </w:pPr>
      <w:r w:rsidRPr="00875373">
        <w:rPr>
          <w:lang w:val="ru-RU"/>
        </w:rPr>
        <w:t>•</w:t>
      </w:r>
      <w:r w:rsidRPr="00875373">
        <w:rPr>
          <w:lang w:val="ru-RU"/>
        </w:rPr>
        <w:tab/>
      </w:r>
      <w:r w:rsidRPr="005A4140">
        <w:rPr>
          <w:lang w:val="ru-RU"/>
        </w:rPr>
        <w:t>Определить</w:t>
      </w:r>
      <w:r w:rsidRPr="00875373">
        <w:rPr>
          <w:lang w:val="ru-RU"/>
        </w:rPr>
        <w:t xml:space="preserve"> </w:t>
      </w:r>
      <w:r w:rsidRPr="005A4140">
        <w:rPr>
          <w:lang w:val="ru-RU"/>
        </w:rPr>
        <w:t>соответствующие</w:t>
      </w:r>
      <w:r w:rsidRPr="00875373">
        <w:rPr>
          <w:lang w:val="ru-RU"/>
        </w:rPr>
        <w:t xml:space="preserve"> </w:t>
      </w:r>
      <w:r w:rsidRPr="005A4140">
        <w:rPr>
          <w:lang w:val="ru-RU"/>
        </w:rPr>
        <w:t>действия</w:t>
      </w:r>
      <w:r w:rsidRPr="00875373">
        <w:rPr>
          <w:lang w:val="ru-RU"/>
        </w:rPr>
        <w:t xml:space="preserve"> </w:t>
      </w:r>
      <w:r w:rsidRPr="005A4140">
        <w:rPr>
          <w:lang w:val="ru-RU"/>
        </w:rPr>
        <w:t>по</w:t>
      </w:r>
      <w:r w:rsidRPr="00875373">
        <w:rPr>
          <w:lang w:val="ru-RU"/>
        </w:rPr>
        <w:t xml:space="preserve"> </w:t>
      </w:r>
      <w:r w:rsidRPr="005A4140">
        <w:rPr>
          <w:lang w:val="ru-RU"/>
        </w:rPr>
        <w:t>уменьшению</w:t>
      </w:r>
      <w:r w:rsidRPr="00875373">
        <w:rPr>
          <w:lang w:val="ru-RU"/>
        </w:rPr>
        <w:t xml:space="preserve"> </w:t>
      </w:r>
      <w:r w:rsidRPr="005A4140">
        <w:rPr>
          <w:lang w:val="ru-RU"/>
        </w:rPr>
        <w:t>последствий</w:t>
      </w:r>
      <w:r w:rsidR="008C561A">
        <w:rPr>
          <w:lang w:val="ru-RU"/>
        </w:rPr>
        <w:br/>
      </w:r>
      <w:r w:rsidRPr="00017A26">
        <w:rPr>
          <w:rStyle w:val="01EnglishTextChar"/>
          <w:lang w:val="ru-RU"/>
        </w:rPr>
        <w:t>(</w:t>
      </w:r>
      <w:r w:rsidRPr="005A4140">
        <w:rPr>
          <w:rStyle w:val="01EnglishTextChar"/>
        </w:rPr>
        <w:t>Identify</w:t>
      </w:r>
      <w:r w:rsidRPr="00017A26">
        <w:rPr>
          <w:rStyle w:val="01EnglishTextChar"/>
          <w:lang w:val="ru-RU"/>
        </w:rPr>
        <w:t xml:space="preserve"> </w:t>
      </w:r>
      <w:r w:rsidRPr="005A4140">
        <w:rPr>
          <w:rStyle w:val="01EnglishTextChar"/>
        </w:rPr>
        <w:t>the</w:t>
      </w:r>
      <w:r w:rsidRPr="00017A26">
        <w:rPr>
          <w:rStyle w:val="01EnglishTextChar"/>
          <w:lang w:val="ru-RU"/>
        </w:rPr>
        <w:t xml:space="preserve"> </w:t>
      </w:r>
      <w:r w:rsidRPr="005A4140">
        <w:rPr>
          <w:rStyle w:val="01EnglishTextChar"/>
        </w:rPr>
        <w:t>related</w:t>
      </w:r>
      <w:r w:rsidRPr="00017A26">
        <w:rPr>
          <w:rStyle w:val="01EnglishTextChar"/>
          <w:lang w:val="ru-RU"/>
        </w:rPr>
        <w:t xml:space="preserve"> </w:t>
      </w:r>
      <w:r w:rsidRPr="005A4140">
        <w:rPr>
          <w:rStyle w:val="01EnglishTextChar"/>
        </w:rPr>
        <w:t>mitigation</w:t>
      </w:r>
      <w:r w:rsidRPr="00017A26">
        <w:rPr>
          <w:rStyle w:val="01EnglishTextChar"/>
          <w:lang w:val="ru-RU"/>
        </w:rPr>
        <w:t xml:space="preserve"> </w:t>
      </w:r>
      <w:r w:rsidRPr="005A4140">
        <w:rPr>
          <w:rStyle w:val="01EnglishTextChar"/>
        </w:rPr>
        <w:t>actions</w:t>
      </w:r>
      <w:r w:rsidRPr="00017A26">
        <w:rPr>
          <w:rStyle w:val="01EnglishTextChar"/>
          <w:lang w:val="ru-RU"/>
        </w:rPr>
        <w:t>)</w:t>
      </w:r>
    </w:p>
    <w:p w14:paraId="754D1B15" w14:textId="0501BECF" w:rsidR="00875373" w:rsidRPr="00017A26" w:rsidRDefault="00875373" w:rsidP="008E768D">
      <w:pPr>
        <w:ind w:left="709" w:hanging="709"/>
        <w:rPr>
          <w:rStyle w:val="01EnglishTextChar"/>
          <w:lang w:val="ru-RU"/>
        </w:rPr>
      </w:pPr>
      <w:r w:rsidRPr="00875373">
        <w:rPr>
          <w:lang w:val="ru-RU"/>
        </w:rPr>
        <w:t>•</w:t>
      </w:r>
      <w:r w:rsidRPr="00875373">
        <w:rPr>
          <w:lang w:val="ru-RU"/>
        </w:rPr>
        <w:tab/>
      </w:r>
      <w:r w:rsidRPr="005A4140">
        <w:rPr>
          <w:lang w:val="ru-RU"/>
        </w:rPr>
        <w:t>Оптимизировать</w:t>
      </w:r>
      <w:r w:rsidRPr="00875373">
        <w:rPr>
          <w:lang w:val="ru-RU"/>
        </w:rPr>
        <w:t xml:space="preserve"> </w:t>
      </w:r>
      <w:r w:rsidRPr="005A4140">
        <w:rPr>
          <w:lang w:val="ru-RU"/>
        </w:rPr>
        <w:t>работу</w:t>
      </w:r>
      <w:r w:rsidRPr="00875373">
        <w:rPr>
          <w:lang w:val="ru-RU"/>
        </w:rPr>
        <w:t xml:space="preserve"> </w:t>
      </w:r>
      <w:r w:rsidRPr="005A4140">
        <w:rPr>
          <w:lang w:val="ru-RU"/>
        </w:rPr>
        <w:t>по</w:t>
      </w:r>
      <w:r w:rsidRPr="00875373">
        <w:rPr>
          <w:lang w:val="ru-RU"/>
        </w:rPr>
        <w:t xml:space="preserve"> </w:t>
      </w:r>
      <w:r w:rsidRPr="005A4140">
        <w:rPr>
          <w:lang w:val="ru-RU"/>
        </w:rPr>
        <w:t>валидации</w:t>
      </w:r>
      <w:r w:rsidRPr="00875373">
        <w:rPr>
          <w:lang w:val="ru-RU"/>
        </w:rPr>
        <w:t xml:space="preserve"> </w:t>
      </w:r>
      <w:r w:rsidRPr="005A4140">
        <w:rPr>
          <w:lang w:val="ru-RU"/>
        </w:rPr>
        <w:t>и</w:t>
      </w:r>
      <w:r w:rsidRPr="00875373">
        <w:rPr>
          <w:lang w:val="ru-RU"/>
        </w:rPr>
        <w:t xml:space="preserve"> </w:t>
      </w:r>
      <w:r w:rsidRPr="005A4140">
        <w:rPr>
          <w:lang w:val="ru-RU"/>
        </w:rPr>
        <w:t>применению</w:t>
      </w:r>
      <w:r w:rsidRPr="00875373">
        <w:rPr>
          <w:lang w:val="ru-RU"/>
        </w:rPr>
        <w:t xml:space="preserve"> </w:t>
      </w:r>
      <w:r w:rsidRPr="005A4140">
        <w:rPr>
          <w:lang w:val="ru-RU"/>
        </w:rPr>
        <w:t>системы</w:t>
      </w:r>
      <w:r w:rsidR="008C561A">
        <w:rPr>
          <w:lang w:val="ru-RU"/>
        </w:rPr>
        <w:br/>
      </w:r>
      <w:r w:rsidRPr="00017A26">
        <w:rPr>
          <w:rStyle w:val="01EnglishTextChar"/>
          <w:lang w:val="ru-RU"/>
        </w:rPr>
        <w:t>(</w:t>
      </w:r>
      <w:proofErr w:type="spellStart"/>
      <w:r w:rsidRPr="005A4140">
        <w:rPr>
          <w:rStyle w:val="01EnglishTextChar"/>
        </w:rPr>
        <w:t>Optimise</w:t>
      </w:r>
      <w:proofErr w:type="spellEnd"/>
      <w:r w:rsidRPr="00017A26">
        <w:rPr>
          <w:rStyle w:val="01EnglishTextChar"/>
          <w:lang w:val="ru-RU"/>
        </w:rPr>
        <w:t xml:space="preserve"> </w:t>
      </w:r>
      <w:r w:rsidRPr="005A4140">
        <w:rPr>
          <w:rStyle w:val="01EnglishTextChar"/>
        </w:rPr>
        <w:t>validation</w:t>
      </w:r>
      <w:r w:rsidRPr="00017A26">
        <w:rPr>
          <w:rStyle w:val="01EnglishTextChar"/>
          <w:lang w:val="ru-RU"/>
        </w:rPr>
        <w:t xml:space="preserve"> </w:t>
      </w:r>
      <w:r w:rsidRPr="005A4140">
        <w:rPr>
          <w:rStyle w:val="01EnglishTextChar"/>
        </w:rPr>
        <w:t>effort</w:t>
      </w:r>
      <w:r w:rsidRPr="00017A26">
        <w:rPr>
          <w:rStyle w:val="01EnglishTextChar"/>
          <w:lang w:val="ru-RU"/>
        </w:rPr>
        <w:t xml:space="preserve"> </w:t>
      </w:r>
      <w:r w:rsidRPr="005A4140">
        <w:rPr>
          <w:rStyle w:val="01EnglishTextChar"/>
        </w:rPr>
        <w:t>and</w:t>
      </w:r>
      <w:r w:rsidRPr="00017A26">
        <w:rPr>
          <w:rStyle w:val="01EnglishTextChar"/>
          <w:lang w:val="ru-RU"/>
        </w:rPr>
        <w:t xml:space="preserve"> </w:t>
      </w:r>
      <w:r w:rsidRPr="005A4140">
        <w:rPr>
          <w:rStyle w:val="01EnglishTextChar"/>
        </w:rPr>
        <w:t>system</w:t>
      </w:r>
      <w:r w:rsidRPr="00017A26">
        <w:rPr>
          <w:rStyle w:val="01EnglishTextChar"/>
          <w:lang w:val="ru-RU"/>
        </w:rPr>
        <w:t xml:space="preserve"> </w:t>
      </w:r>
      <w:proofErr w:type="spellStart"/>
      <w:r w:rsidRPr="005A4140">
        <w:rPr>
          <w:rStyle w:val="01EnglishTextChar"/>
        </w:rPr>
        <w:t>utilisation</w:t>
      </w:r>
      <w:proofErr w:type="spellEnd"/>
      <w:r w:rsidRPr="00017A26">
        <w:rPr>
          <w:rStyle w:val="01EnglishTextChar"/>
          <w:lang w:val="ru-RU"/>
        </w:rPr>
        <w:t>)</w:t>
      </w:r>
    </w:p>
    <w:p w14:paraId="7CBFF210" w14:textId="46D580BC" w:rsidR="00875373" w:rsidRPr="00017A26" w:rsidRDefault="00875373" w:rsidP="00875373">
      <w:pPr>
        <w:rPr>
          <w:rStyle w:val="01EnglishTextChar"/>
          <w:lang w:val="en-GB"/>
        </w:rPr>
      </w:pPr>
      <w:r w:rsidRPr="005A4140">
        <w:rPr>
          <w:lang w:val="ru-RU"/>
        </w:rPr>
        <w:t>Анализ</w:t>
      </w:r>
      <w:r w:rsidRPr="00875373">
        <w:rPr>
          <w:lang w:val="ru-RU"/>
        </w:rPr>
        <w:t xml:space="preserve"> </w:t>
      </w:r>
      <w:r w:rsidRPr="005A4140">
        <w:rPr>
          <w:lang w:val="ru-RU"/>
        </w:rPr>
        <w:t>рисков</w:t>
      </w:r>
      <w:r w:rsidRPr="00875373">
        <w:rPr>
          <w:lang w:val="ru-RU"/>
        </w:rPr>
        <w:t xml:space="preserve"> </w:t>
      </w:r>
      <w:r w:rsidRPr="005A4140">
        <w:rPr>
          <w:lang w:val="ru-RU"/>
        </w:rPr>
        <w:t>был</w:t>
      </w:r>
      <w:r w:rsidRPr="00875373">
        <w:rPr>
          <w:lang w:val="ru-RU"/>
        </w:rPr>
        <w:t xml:space="preserve"> </w:t>
      </w:r>
      <w:r w:rsidRPr="005A4140">
        <w:rPr>
          <w:lang w:val="ru-RU"/>
        </w:rPr>
        <w:t>сфокусирован</w:t>
      </w:r>
      <w:r w:rsidRPr="00875373">
        <w:rPr>
          <w:lang w:val="ru-RU"/>
        </w:rPr>
        <w:t xml:space="preserve"> </w:t>
      </w:r>
      <w:r w:rsidRPr="005A4140">
        <w:rPr>
          <w:lang w:val="ru-RU"/>
        </w:rPr>
        <w:t>на</w:t>
      </w:r>
      <w:r w:rsidRPr="00875373">
        <w:rPr>
          <w:lang w:val="ru-RU"/>
        </w:rPr>
        <w:t xml:space="preserve"> </w:t>
      </w:r>
      <w:r w:rsidRPr="005A4140">
        <w:rPr>
          <w:lang w:val="ru-RU"/>
        </w:rPr>
        <w:t>процессе</w:t>
      </w:r>
      <w:r w:rsidRPr="00875373">
        <w:rPr>
          <w:lang w:val="ru-RU"/>
        </w:rPr>
        <w:t xml:space="preserve">, </w:t>
      </w:r>
      <w:r w:rsidRPr="005A4140">
        <w:rPr>
          <w:lang w:val="ru-RU"/>
        </w:rPr>
        <w:t>управляемом</w:t>
      </w:r>
      <w:r w:rsidRPr="00875373">
        <w:rPr>
          <w:lang w:val="ru-RU"/>
        </w:rPr>
        <w:t xml:space="preserve"> </w:t>
      </w:r>
      <w:r w:rsidRPr="005A4140">
        <w:rPr>
          <w:lang w:val="ru-RU"/>
        </w:rPr>
        <w:t>системой</w:t>
      </w:r>
      <w:r w:rsidRPr="00875373">
        <w:rPr>
          <w:lang w:val="ru-RU"/>
        </w:rPr>
        <w:t xml:space="preserve">, </w:t>
      </w:r>
      <w:r w:rsidRPr="005A4140">
        <w:rPr>
          <w:lang w:val="ru-RU"/>
        </w:rPr>
        <w:t>и</w:t>
      </w:r>
      <w:r w:rsidRPr="00875373">
        <w:rPr>
          <w:lang w:val="ru-RU"/>
        </w:rPr>
        <w:t xml:space="preserve"> </w:t>
      </w:r>
      <w:r w:rsidRPr="005A4140">
        <w:rPr>
          <w:lang w:val="ru-RU"/>
        </w:rPr>
        <w:t>следующих</w:t>
      </w:r>
      <w:r w:rsidRPr="00875373">
        <w:rPr>
          <w:lang w:val="ru-RU"/>
        </w:rPr>
        <w:t xml:space="preserve"> </w:t>
      </w:r>
      <w:r w:rsidRPr="005A4140">
        <w:rPr>
          <w:lang w:val="ru-RU"/>
        </w:rPr>
        <w:t>аспектах</w:t>
      </w:r>
      <w:r w:rsidRPr="00875373">
        <w:rPr>
          <w:lang w:val="ru-RU"/>
        </w:rPr>
        <w:t xml:space="preserve">, </w:t>
      </w:r>
      <w:r w:rsidRPr="005A4140">
        <w:rPr>
          <w:lang w:val="ru-RU"/>
        </w:rPr>
        <w:t>связанных</w:t>
      </w:r>
      <w:r w:rsidRPr="00875373">
        <w:rPr>
          <w:lang w:val="ru-RU"/>
        </w:rPr>
        <w:t xml:space="preserve"> </w:t>
      </w:r>
      <w:r w:rsidRPr="005A4140">
        <w:rPr>
          <w:lang w:val="ru-RU"/>
        </w:rPr>
        <w:t>с</w:t>
      </w:r>
      <w:r w:rsidRPr="00875373">
        <w:rPr>
          <w:lang w:val="ru-RU"/>
        </w:rPr>
        <w:t xml:space="preserve"> </w:t>
      </w:r>
      <w:r w:rsidRPr="005A4140">
        <w:rPr>
          <w:lang w:val="ru-RU"/>
        </w:rPr>
        <w:t>безопасностью</w:t>
      </w:r>
      <w:r w:rsidRPr="00875373">
        <w:rPr>
          <w:lang w:val="ru-RU"/>
        </w:rPr>
        <w:t xml:space="preserve">, </w:t>
      </w:r>
      <w:r w:rsidRPr="005A4140">
        <w:rPr>
          <w:lang w:val="ru-RU"/>
        </w:rPr>
        <w:t>целостностью</w:t>
      </w:r>
      <w:r w:rsidRPr="00875373">
        <w:rPr>
          <w:lang w:val="ru-RU"/>
        </w:rPr>
        <w:t xml:space="preserve"> </w:t>
      </w:r>
      <w:r w:rsidRPr="005A4140">
        <w:rPr>
          <w:lang w:val="ru-RU"/>
        </w:rPr>
        <w:t>и</w:t>
      </w:r>
      <w:r w:rsidRPr="00875373">
        <w:rPr>
          <w:lang w:val="ru-RU"/>
        </w:rPr>
        <w:t xml:space="preserve"> </w:t>
      </w:r>
      <w:r w:rsidR="00D22E74">
        <w:rPr>
          <w:lang w:val="ru-RU"/>
        </w:rPr>
        <w:t>прослеживаемостью</w:t>
      </w:r>
      <w:r w:rsidRPr="00875373">
        <w:rPr>
          <w:lang w:val="ru-RU"/>
        </w:rPr>
        <w:t xml:space="preserve"> </w:t>
      </w:r>
      <w:r w:rsidRPr="005A4140">
        <w:rPr>
          <w:lang w:val="ru-RU"/>
        </w:rPr>
        <w:t>данных</w:t>
      </w:r>
      <w:r w:rsidRPr="00D22E74">
        <w:rPr>
          <w:lang w:val="ru-RU"/>
        </w:rPr>
        <w:t xml:space="preserve">, </w:t>
      </w:r>
      <w:r w:rsidRPr="005A4140">
        <w:rPr>
          <w:lang w:val="ru-RU"/>
        </w:rPr>
        <w:t>управляемых</w:t>
      </w:r>
      <w:r w:rsidRPr="00D22E74">
        <w:rPr>
          <w:lang w:val="ru-RU"/>
        </w:rPr>
        <w:t xml:space="preserve"> </w:t>
      </w:r>
      <w:r w:rsidRPr="005A4140">
        <w:rPr>
          <w:lang w:val="ru-RU"/>
        </w:rPr>
        <w:t>самой</w:t>
      </w:r>
      <w:r w:rsidRPr="00D22E74">
        <w:rPr>
          <w:lang w:val="ru-RU"/>
        </w:rPr>
        <w:t xml:space="preserve"> </w:t>
      </w:r>
      <w:r w:rsidRPr="005A4140">
        <w:rPr>
          <w:lang w:val="ru-RU"/>
        </w:rPr>
        <w:t>системой</w:t>
      </w:r>
      <w:r w:rsidRPr="00D22E74">
        <w:rPr>
          <w:lang w:val="ru-RU"/>
        </w:rPr>
        <w:t>.</w:t>
      </w:r>
      <w:r w:rsidR="008C561A" w:rsidRPr="00D22E74">
        <w:rPr>
          <w:lang w:val="ru-RU"/>
        </w:rPr>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has</w:t>
      </w:r>
      <w:r w:rsidRPr="00017A26">
        <w:rPr>
          <w:rStyle w:val="01EnglishTextChar"/>
          <w:lang w:val="en-GB"/>
        </w:rPr>
        <w:t xml:space="preserve"> </w:t>
      </w:r>
      <w:r w:rsidRPr="005A4140">
        <w:rPr>
          <w:rStyle w:val="01EnglishTextChar"/>
        </w:rPr>
        <w:t>been</w:t>
      </w:r>
      <w:r w:rsidRPr="00017A26">
        <w:rPr>
          <w:rStyle w:val="01EnglishTextChar"/>
          <w:lang w:val="en-GB"/>
        </w:rPr>
        <w:t xml:space="preserve"> </w:t>
      </w:r>
      <w:r w:rsidRPr="005A4140">
        <w:rPr>
          <w:rStyle w:val="01EnglishTextChar"/>
        </w:rPr>
        <w:t>focused</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process</w:t>
      </w:r>
      <w:r w:rsidRPr="00017A26">
        <w:rPr>
          <w:rStyle w:val="01EnglishTextChar"/>
          <w:lang w:val="en-GB"/>
        </w:rPr>
        <w:t xml:space="preserve"> </w:t>
      </w:r>
      <w:r w:rsidRPr="005A4140">
        <w:rPr>
          <w:rStyle w:val="01EnglishTextChar"/>
        </w:rPr>
        <w:t>managed</w:t>
      </w:r>
      <w:r w:rsidRPr="00017A26">
        <w:rPr>
          <w:rStyle w:val="01EnglishTextChar"/>
          <w:lang w:val="en-GB"/>
        </w:rPr>
        <w:t xml:space="preserve"> </w:t>
      </w:r>
      <w:r w:rsidRPr="005A4140">
        <w:rPr>
          <w:rStyle w:val="01EnglishTextChar"/>
        </w:rPr>
        <w:t>by</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aspects</w:t>
      </w:r>
      <w:r w:rsidRPr="00017A26">
        <w:rPr>
          <w:rStyle w:val="01EnglishTextChar"/>
          <w:lang w:val="en-GB"/>
        </w:rPr>
        <w:t xml:space="preserve"> </w:t>
      </w:r>
      <w:r w:rsidRPr="005A4140">
        <w:rPr>
          <w:rStyle w:val="01EnglishTextChar"/>
        </w:rPr>
        <w:t>related</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security</w:t>
      </w:r>
      <w:r w:rsidRPr="00017A26">
        <w:rPr>
          <w:rStyle w:val="01EnglishTextChar"/>
          <w:lang w:val="en-GB"/>
        </w:rPr>
        <w:t xml:space="preserve">, </w:t>
      </w:r>
      <w:r w:rsidRPr="005A4140">
        <w:rPr>
          <w:rStyle w:val="01EnglishTextChar"/>
        </w:rPr>
        <w:t>integrity</w:t>
      </w:r>
      <w:r w:rsidRPr="00017A26">
        <w:rPr>
          <w:rStyle w:val="01EnglishTextChar"/>
          <w:lang w:val="en-GB"/>
        </w:rPr>
        <w:t xml:space="preserve"> </w:t>
      </w:r>
      <w:r w:rsidRPr="005A4140">
        <w:rPr>
          <w:rStyle w:val="01EnglishTextChar"/>
        </w:rPr>
        <w:t>and</w:t>
      </w:r>
      <w:r w:rsidRPr="00017A26">
        <w:rPr>
          <w:rStyle w:val="01EnglishTextChar"/>
          <w:lang w:val="en-GB"/>
        </w:rPr>
        <w:t xml:space="preserve"> </w:t>
      </w:r>
      <w:r w:rsidRPr="005A4140">
        <w:rPr>
          <w:rStyle w:val="01EnglishTextChar"/>
        </w:rPr>
        <w:t>traceability</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data</w:t>
      </w:r>
      <w:r w:rsidRPr="00017A26">
        <w:rPr>
          <w:rStyle w:val="01EnglishTextChar"/>
          <w:lang w:val="en-GB"/>
        </w:rPr>
        <w:t xml:space="preserve"> </w:t>
      </w:r>
      <w:r w:rsidRPr="005A4140">
        <w:rPr>
          <w:rStyle w:val="01EnglishTextChar"/>
        </w:rPr>
        <w:t>managed</w:t>
      </w:r>
      <w:r w:rsidRPr="00017A26">
        <w:rPr>
          <w:rStyle w:val="01EnglishTextChar"/>
          <w:lang w:val="en-GB"/>
        </w:rPr>
        <w:t xml:space="preserve"> </w:t>
      </w:r>
      <w:r w:rsidRPr="005A4140">
        <w:rPr>
          <w:rStyle w:val="01EnglishTextChar"/>
        </w:rPr>
        <w:t>by</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system</w:t>
      </w:r>
      <w:r w:rsidRPr="00017A26">
        <w:rPr>
          <w:rStyle w:val="01EnglishTextChar"/>
          <w:lang w:val="en-GB"/>
        </w:rPr>
        <w:t xml:space="preserve"> </w:t>
      </w:r>
      <w:r w:rsidRPr="005A4140">
        <w:rPr>
          <w:rStyle w:val="01EnglishTextChar"/>
        </w:rPr>
        <w:t>itself</w:t>
      </w:r>
      <w:r w:rsidRPr="00017A26">
        <w:rPr>
          <w:rStyle w:val="01EnglishTextChar"/>
          <w:lang w:val="en-GB"/>
        </w:rPr>
        <w:t>.)</w:t>
      </w:r>
    </w:p>
    <w:p w14:paraId="7BF138BC" w14:textId="0C5AE6A8" w:rsidR="00875373" w:rsidRDefault="00875373">
      <w:pPr>
        <w:spacing w:after="160" w:line="259" w:lineRule="auto"/>
        <w:rPr>
          <w:lang w:val="en-GB"/>
        </w:rPr>
      </w:pPr>
      <w:r>
        <w:rPr>
          <w:lang w:val="en-GB"/>
        </w:rPr>
        <w:br w:type="page"/>
      </w:r>
    </w:p>
    <w:p w14:paraId="0B157A33" w14:textId="009A65C8" w:rsidR="00BC2C89" w:rsidRPr="001D61CB" w:rsidRDefault="00BC2C89" w:rsidP="008C561A">
      <w:pPr>
        <w:pStyle w:val="H2"/>
        <w:rPr>
          <w:b w:val="0"/>
          <w:i/>
          <w:sz w:val="22"/>
          <w:lang w:val="ru-RU"/>
        </w:rPr>
      </w:pPr>
      <w:bookmarkStart w:id="9" w:name="_Toc149556415"/>
      <w:r w:rsidRPr="005A4140">
        <w:rPr>
          <w:lang w:val="ru-RU"/>
        </w:rPr>
        <w:lastRenderedPageBreak/>
        <w:t>ПРОЦЕДУРА</w:t>
      </w:r>
      <w:r w:rsidRPr="00BC2C89">
        <w:rPr>
          <w:lang w:val="ru-RU"/>
        </w:rPr>
        <w:t xml:space="preserve"> </w:t>
      </w:r>
      <w:r w:rsidRPr="005A4140">
        <w:rPr>
          <w:lang w:val="ru-RU"/>
        </w:rPr>
        <w:t>АНАЛИЗА</w:t>
      </w:r>
      <w:r w:rsidRPr="00BC2C89">
        <w:rPr>
          <w:lang w:val="ru-RU"/>
        </w:rPr>
        <w:t xml:space="preserve"> </w:t>
      </w:r>
      <w:r w:rsidRPr="005A4140">
        <w:rPr>
          <w:lang w:val="ru-RU"/>
        </w:rPr>
        <w:t>РИСКОВ</w:t>
      </w:r>
      <w:r w:rsidRPr="00BC2C89">
        <w:rPr>
          <w:lang w:val="ru-RU"/>
        </w:rPr>
        <w:t xml:space="preserve"> </w:t>
      </w:r>
      <w:r w:rsidRPr="001D61CB">
        <w:rPr>
          <w:b w:val="0"/>
          <w:i/>
          <w:sz w:val="22"/>
          <w:lang w:val="ru-RU"/>
        </w:rPr>
        <w:t>(</w:t>
      </w:r>
      <w:r w:rsidRPr="005A4140">
        <w:rPr>
          <w:b w:val="0"/>
          <w:i/>
          <w:sz w:val="22"/>
        </w:rPr>
        <w:t>RISK</w:t>
      </w:r>
      <w:r w:rsidRPr="001D61CB">
        <w:rPr>
          <w:b w:val="0"/>
          <w:i/>
          <w:sz w:val="22"/>
          <w:lang w:val="ru-RU"/>
        </w:rPr>
        <w:t xml:space="preserve"> </w:t>
      </w:r>
      <w:r w:rsidRPr="005A4140">
        <w:rPr>
          <w:b w:val="0"/>
          <w:i/>
          <w:sz w:val="22"/>
        </w:rPr>
        <w:t>ANALYSIS</w:t>
      </w:r>
      <w:r w:rsidRPr="001D61CB">
        <w:rPr>
          <w:b w:val="0"/>
          <w:i/>
          <w:sz w:val="22"/>
          <w:lang w:val="ru-RU"/>
        </w:rPr>
        <w:t xml:space="preserve"> </w:t>
      </w:r>
      <w:r w:rsidRPr="005A4140">
        <w:rPr>
          <w:b w:val="0"/>
          <w:i/>
          <w:sz w:val="22"/>
        </w:rPr>
        <w:t>PROCEDURE</w:t>
      </w:r>
      <w:r w:rsidRPr="001D61CB">
        <w:rPr>
          <w:b w:val="0"/>
          <w:i/>
          <w:sz w:val="22"/>
          <w:lang w:val="ru-RU"/>
        </w:rPr>
        <w:t>)</w:t>
      </w:r>
      <w:bookmarkEnd w:id="9"/>
    </w:p>
    <w:p w14:paraId="164F7E8B" w14:textId="7ED70CEB" w:rsidR="00875373" w:rsidRPr="00017A26" w:rsidRDefault="00BC2C89" w:rsidP="00BC2C89">
      <w:pPr>
        <w:rPr>
          <w:rStyle w:val="01EnglishTextChar"/>
        </w:rPr>
      </w:pPr>
      <w:r w:rsidRPr="005A4140">
        <w:rPr>
          <w:lang w:val="ru-RU"/>
        </w:rPr>
        <w:t>Анализ</w:t>
      </w:r>
      <w:r w:rsidRPr="00BC2C89">
        <w:rPr>
          <w:lang w:val="ru-RU"/>
        </w:rPr>
        <w:t xml:space="preserve"> </w:t>
      </w:r>
      <w:r w:rsidRPr="005A4140">
        <w:rPr>
          <w:lang w:val="ru-RU"/>
        </w:rPr>
        <w:t>рисков</w:t>
      </w:r>
      <w:r w:rsidRPr="00BC2C89">
        <w:rPr>
          <w:lang w:val="ru-RU"/>
        </w:rPr>
        <w:t xml:space="preserve"> </w:t>
      </w:r>
      <w:r w:rsidRPr="005A4140">
        <w:rPr>
          <w:lang w:val="ru-RU"/>
        </w:rPr>
        <w:t>будет</w:t>
      </w:r>
      <w:r w:rsidRPr="00BC2C89">
        <w:rPr>
          <w:lang w:val="ru-RU"/>
        </w:rPr>
        <w:t xml:space="preserve"> </w:t>
      </w:r>
      <w:r w:rsidRPr="005A4140">
        <w:rPr>
          <w:lang w:val="ru-RU"/>
        </w:rPr>
        <w:t>проводиться</w:t>
      </w:r>
      <w:r w:rsidRPr="00BC2C89">
        <w:rPr>
          <w:lang w:val="ru-RU"/>
        </w:rPr>
        <w:t xml:space="preserve"> </w:t>
      </w:r>
      <w:r w:rsidRPr="005A4140">
        <w:rPr>
          <w:lang w:val="ru-RU"/>
        </w:rPr>
        <w:t>в</w:t>
      </w:r>
      <w:r w:rsidRPr="00BC2C89">
        <w:rPr>
          <w:lang w:val="ru-RU"/>
        </w:rPr>
        <w:t xml:space="preserve"> </w:t>
      </w:r>
      <w:r w:rsidRPr="005A4140">
        <w:rPr>
          <w:lang w:val="ru-RU"/>
        </w:rPr>
        <w:t>соответствии</w:t>
      </w:r>
      <w:r w:rsidRPr="00BC2C89">
        <w:rPr>
          <w:lang w:val="ru-RU"/>
        </w:rPr>
        <w:t xml:space="preserve"> </w:t>
      </w:r>
      <w:r w:rsidRPr="005A4140">
        <w:rPr>
          <w:lang w:val="ru-RU"/>
        </w:rPr>
        <w:t>с</w:t>
      </w:r>
      <w:r w:rsidRPr="00BC2C89">
        <w:rPr>
          <w:lang w:val="ru-RU"/>
        </w:rPr>
        <w:t xml:space="preserve"> </w:t>
      </w:r>
      <w:r w:rsidRPr="005A4140">
        <w:rPr>
          <w:lang w:val="ru-RU"/>
        </w:rPr>
        <w:t>методологией</w:t>
      </w:r>
      <w:r w:rsidRPr="00BC2C89">
        <w:rPr>
          <w:lang w:val="ru-RU"/>
        </w:rPr>
        <w:t xml:space="preserve">, </w:t>
      </w:r>
      <w:r w:rsidRPr="005A4140">
        <w:rPr>
          <w:lang w:val="ru-RU"/>
        </w:rPr>
        <w:t>представленной</w:t>
      </w:r>
      <w:r w:rsidRPr="00BC2C89">
        <w:rPr>
          <w:lang w:val="ru-RU"/>
        </w:rPr>
        <w:t xml:space="preserve"> </w:t>
      </w:r>
      <w:r w:rsidRPr="005A4140">
        <w:rPr>
          <w:lang w:val="ru-RU"/>
        </w:rPr>
        <w:t>на</w:t>
      </w:r>
      <w:r w:rsidRPr="00BC2C89">
        <w:rPr>
          <w:lang w:val="ru-RU"/>
        </w:rPr>
        <w:t xml:space="preserve"> </w:t>
      </w:r>
      <w:r w:rsidRPr="005A4140">
        <w:rPr>
          <w:lang w:val="ru-RU"/>
        </w:rPr>
        <w:t>следующем</w:t>
      </w:r>
      <w:r w:rsidRPr="00BC2C89">
        <w:rPr>
          <w:lang w:val="ru-RU"/>
        </w:rPr>
        <w:t xml:space="preserve"> </w:t>
      </w:r>
      <w:r w:rsidRPr="005A4140">
        <w:rPr>
          <w:lang w:val="ru-RU"/>
        </w:rPr>
        <w:t>рисунке</w:t>
      </w:r>
      <w:r w:rsidRPr="00BC2C89">
        <w:rPr>
          <w:lang w:val="ru-RU"/>
        </w:rPr>
        <w:t xml:space="preserve"> (</w:t>
      </w:r>
      <w:r w:rsidR="00833953">
        <w:rPr>
          <w:lang w:val="ru-RU"/>
        </w:rPr>
        <w:fldChar w:fldCharType="begin"/>
      </w:r>
      <w:r w:rsidR="00833953">
        <w:rPr>
          <w:lang w:val="ru-RU"/>
        </w:rPr>
        <w:instrText xml:space="preserve"> REF _Ref144826882 \h </w:instrText>
      </w:r>
      <w:r w:rsidR="00833953">
        <w:rPr>
          <w:lang w:val="ru-RU"/>
        </w:rPr>
      </w:r>
      <w:r w:rsidR="00833953">
        <w:rPr>
          <w:lang w:val="ru-RU"/>
        </w:rPr>
        <w:fldChar w:fldCharType="separate"/>
      </w:r>
      <w:r w:rsidR="00F366D7" w:rsidRPr="005A4140">
        <w:rPr>
          <w:lang w:val="ru-RU"/>
        </w:rPr>
        <w:t>Рис</w:t>
      </w:r>
      <w:r w:rsidR="00F366D7" w:rsidRPr="00F366D7">
        <w:rPr>
          <w:lang w:val="ru-RU"/>
        </w:rPr>
        <w:t xml:space="preserve"> </w:t>
      </w:r>
      <w:r w:rsidR="00F366D7" w:rsidRPr="00F366D7">
        <w:rPr>
          <w:i/>
          <w:sz w:val="14"/>
          <w:lang w:val="ru-RU"/>
        </w:rPr>
        <w:t>(</w:t>
      </w:r>
      <w:proofErr w:type="spellStart"/>
      <w:r w:rsidR="00F366D7" w:rsidRPr="005A4140">
        <w:rPr>
          <w:i/>
          <w:sz w:val="14"/>
        </w:rPr>
        <w:t>Img</w:t>
      </w:r>
      <w:proofErr w:type="spellEnd"/>
      <w:r w:rsidR="00F366D7" w:rsidRPr="00F366D7">
        <w:rPr>
          <w:i/>
          <w:sz w:val="14"/>
          <w:lang w:val="ru-RU"/>
        </w:rPr>
        <w:t>)</w:t>
      </w:r>
      <w:r w:rsidR="00F366D7" w:rsidRPr="00F366D7">
        <w:rPr>
          <w:lang w:val="ru-RU"/>
        </w:rPr>
        <w:t xml:space="preserve"> </w:t>
      </w:r>
      <w:r w:rsidR="00F366D7" w:rsidRPr="00F366D7">
        <w:rPr>
          <w:noProof/>
          <w:lang w:val="ru-RU"/>
        </w:rPr>
        <w:t>1</w:t>
      </w:r>
      <w:r w:rsidR="00833953">
        <w:rPr>
          <w:lang w:val="ru-RU"/>
        </w:rPr>
        <w:fldChar w:fldCharType="end"/>
      </w:r>
      <w:r w:rsidRPr="00BC2C89">
        <w:rPr>
          <w:lang w:val="ru-RU"/>
        </w:rPr>
        <w:t>).</w:t>
      </w:r>
      <w:r w:rsidR="008C561A">
        <w:rPr>
          <w:lang w:val="ru-RU"/>
        </w:rPr>
        <w:br/>
      </w:r>
      <w:r w:rsidRPr="00017A26">
        <w:rPr>
          <w:rStyle w:val="01EnglishTextChar"/>
          <w:lang w:val="en-GB"/>
        </w:rPr>
        <w:t>(</w:t>
      </w:r>
      <w:r w:rsidRPr="005A4140">
        <w:rPr>
          <w:rStyle w:val="01EnglishTextChar"/>
        </w:rPr>
        <w:t>The</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will</w:t>
      </w:r>
      <w:r w:rsidRPr="00017A26">
        <w:rPr>
          <w:rStyle w:val="01EnglishTextChar"/>
          <w:lang w:val="en-GB"/>
        </w:rPr>
        <w:t xml:space="preserve"> </w:t>
      </w:r>
      <w:r w:rsidRPr="005A4140">
        <w:rPr>
          <w:rStyle w:val="01EnglishTextChar"/>
        </w:rPr>
        <w:t>be</w:t>
      </w:r>
      <w:r w:rsidRPr="00017A26">
        <w:rPr>
          <w:rStyle w:val="01EnglishTextChar"/>
          <w:lang w:val="en-GB"/>
        </w:rPr>
        <w:t xml:space="preserve"> </w:t>
      </w:r>
      <w:r w:rsidRPr="005A4140">
        <w:rPr>
          <w:rStyle w:val="01EnglishTextChar"/>
        </w:rPr>
        <w:t>conducted</w:t>
      </w:r>
      <w:r w:rsidRPr="00017A26">
        <w:rPr>
          <w:rStyle w:val="01EnglishTextChar"/>
          <w:lang w:val="en-GB"/>
        </w:rPr>
        <w:t xml:space="preserve"> </w:t>
      </w:r>
      <w:r w:rsidRPr="005A4140">
        <w:rPr>
          <w:rStyle w:val="01EnglishTextChar"/>
        </w:rPr>
        <w:t>according</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methodology</w:t>
      </w:r>
      <w:r w:rsidRPr="00017A26">
        <w:rPr>
          <w:rStyle w:val="01EnglishTextChar"/>
          <w:lang w:val="en-GB"/>
        </w:rPr>
        <w:t xml:space="preserve"> </w:t>
      </w:r>
      <w:r w:rsidRPr="005A4140">
        <w:rPr>
          <w:rStyle w:val="01EnglishTextChar"/>
        </w:rPr>
        <w:t>sketched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figure</w:t>
      </w:r>
      <w:r w:rsidRPr="00833953">
        <w:rPr>
          <w:rStyle w:val="01EnglishTextChar"/>
        </w:rPr>
        <w:t xml:space="preserve"> (</w:t>
      </w:r>
      <w:proofErr w:type="spellStart"/>
      <w:r w:rsidR="00833953">
        <w:rPr>
          <w:rStyle w:val="01EnglishTextChar"/>
        </w:rPr>
        <w:fldChar w:fldCharType="begin"/>
      </w:r>
      <w:r w:rsidR="00833953" w:rsidRPr="00833953">
        <w:rPr>
          <w:rStyle w:val="01EnglishTextChar"/>
        </w:rPr>
        <w:instrText xml:space="preserve"> REF _Ref144826882 \h </w:instrText>
      </w:r>
      <w:r w:rsidR="00833953">
        <w:rPr>
          <w:rStyle w:val="01EnglishTextChar"/>
        </w:rPr>
        <w:instrText xml:space="preserve"> \* MERGEFORMAT </w:instrText>
      </w:r>
      <w:r w:rsidR="00833953">
        <w:rPr>
          <w:rStyle w:val="01EnglishTextChar"/>
        </w:rPr>
      </w:r>
      <w:r w:rsidR="00833953">
        <w:rPr>
          <w:rStyle w:val="01EnglishTextChar"/>
        </w:rPr>
        <w:fldChar w:fldCharType="separate"/>
      </w:r>
      <w:r w:rsidR="00F366D7" w:rsidRPr="00F366D7">
        <w:rPr>
          <w:rStyle w:val="01EnglishTextChar"/>
        </w:rPr>
        <w:t>Рис</w:t>
      </w:r>
      <w:proofErr w:type="spellEnd"/>
      <w:r w:rsidR="00F366D7" w:rsidRPr="00F366D7">
        <w:rPr>
          <w:rStyle w:val="01EnglishTextChar"/>
        </w:rPr>
        <w:t xml:space="preserve"> (</w:t>
      </w:r>
      <w:proofErr w:type="spellStart"/>
      <w:r w:rsidR="00F366D7" w:rsidRPr="00F366D7">
        <w:rPr>
          <w:rStyle w:val="01EnglishTextChar"/>
        </w:rPr>
        <w:t>Img</w:t>
      </w:r>
      <w:proofErr w:type="spellEnd"/>
      <w:r w:rsidR="00F366D7" w:rsidRPr="00F366D7">
        <w:rPr>
          <w:rStyle w:val="01EnglishTextChar"/>
        </w:rPr>
        <w:t>) 1</w:t>
      </w:r>
      <w:r w:rsidR="00833953">
        <w:rPr>
          <w:rStyle w:val="01EnglishTextChar"/>
        </w:rPr>
        <w:fldChar w:fldCharType="end"/>
      </w:r>
      <w:r w:rsidRPr="00833953">
        <w:rPr>
          <w:rStyle w:val="01EnglishTextChar"/>
        </w:rPr>
        <w:t>).)</w:t>
      </w:r>
    </w:p>
    <w:p w14:paraId="360E9318" w14:textId="77777777" w:rsidR="001964F1" w:rsidRDefault="00BC2C89" w:rsidP="001964F1">
      <w:pPr>
        <w:keepNext/>
        <w:jc w:val="center"/>
      </w:pPr>
      <w:r w:rsidRPr="00A41252">
        <w:object w:dxaOrig="6390" w:dyaOrig="9050" w14:anchorId="55537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449.15pt" o:ole="">
            <v:imagedata r:id="rId13" o:title=""/>
          </v:shape>
          <o:OLEObject Type="Embed" ProgID="Visio.Drawing.11" ShapeID="_x0000_i1025" DrawAspect="Content" ObjectID="_1760169293" r:id="rId14"/>
        </w:object>
      </w:r>
    </w:p>
    <w:p w14:paraId="1FA575DF" w14:textId="5F3F49B9" w:rsidR="00BC2C89" w:rsidRPr="001964F1" w:rsidRDefault="001964F1" w:rsidP="001964F1">
      <w:pPr>
        <w:pStyle w:val="Caption"/>
      </w:pPr>
      <w:bookmarkStart w:id="10" w:name="_Ref144826882"/>
      <w:r w:rsidRPr="005A4140">
        <w:rPr>
          <w:lang w:val="ru-RU"/>
        </w:rPr>
        <w:t>Рис</w:t>
      </w:r>
      <w:r w:rsidRPr="001964F1">
        <w:t xml:space="preserve"> </w:t>
      </w:r>
      <w:r w:rsidRPr="001964F1">
        <w:rPr>
          <w:i/>
          <w:sz w:val="14"/>
        </w:rPr>
        <w:t>(</w:t>
      </w:r>
      <w:proofErr w:type="spellStart"/>
      <w:r w:rsidRPr="005A4140">
        <w:rPr>
          <w:i/>
          <w:sz w:val="14"/>
          <w:lang w:val="en-US"/>
        </w:rPr>
        <w:t>Img</w:t>
      </w:r>
      <w:proofErr w:type="spellEnd"/>
      <w:r w:rsidRPr="001964F1">
        <w:rPr>
          <w:i/>
          <w:sz w:val="14"/>
        </w:rPr>
        <w:t>)</w:t>
      </w:r>
      <w:r w:rsidRPr="001964F1">
        <w:t xml:space="preserve"> </w:t>
      </w:r>
      <w:r w:rsidRPr="001964F1">
        <w:fldChar w:fldCharType="begin"/>
      </w:r>
      <w:r w:rsidRPr="001964F1">
        <w:instrText xml:space="preserve"> SEQ Рис_(Img)_ \* ARABIC </w:instrText>
      </w:r>
      <w:r w:rsidRPr="001964F1">
        <w:fldChar w:fldCharType="separate"/>
      </w:r>
      <w:r w:rsidR="00F366D7">
        <w:rPr>
          <w:noProof/>
        </w:rPr>
        <w:t>1</w:t>
      </w:r>
      <w:r w:rsidRPr="001964F1">
        <w:fldChar w:fldCharType="end"/>
      </w:r>
      <w:bookmarkEnd w:id="10"/>
      <w:r w:rsidRPr="001964F1">
        <w:t xml:space="preserve"> </w:t>
      </w:r>
      <w:r w:rsidRPr="005A4140">
        <w:rPr>
          <w:lang w:val="ru-RU"/>
        </w:rPr>
        <w:t>Процедура</w:t>
      </w:r>
      <w:r w:rsidRPr="001964F1">
        <w:t xml:space="preserve"> </w:t>
      </w:r>
      <w:r w:rsidRPr="005A4140">
        <w:rPr>
          <w:lang w:val="ru-RU"/>
        </w:rPr>
        <w:t>анализа</w:t>
      </w:r>
      <w:r w:rsidRPr="001964F1">
        <w:t xml:space="preserve"> </w:t>
      </w:r>
      <w:r w:rsidRPr="005A4140">
        <w:rPr>
          <w:lang w:val="ru-RU"/>
        </w:rPr>
        <w:t>рисков</w:t>
      </w:r>
      <w:r w:rsidRPr="001964F1">
        <w:t xml:space="preserve"> </w:t>
      </w:r>
      <w:r w:rsidRPr="001964F1">
        <w:rPr>
          <w:i/>
          <w:iCs/>
          <w:sz w:val="14"/>
          <w:szCs w:val="16"/>
        </w:rPr>
        <w:t>(</w:t>
      </w:r>
      <w:r w:rsidRPr="005A4140">
        <w:rPr>
          <w:i/>
          <w:iCs/>
          <w:sz w:val="14"/>
          <w:szCs w:val="16"/>
          <w:lang w:val="en-US"/>
        </w:rPr>
        <w:t>Risk</w:t>
      </w:r>
      <w:r w:rsidRPr="001964F1">
        <w:rPr>
          <w:i/>
          <w:iCs/>
          <w:sz w:val="14"/>
          <w:szCs w:val="16"/>
        </w:rPr>
        <w:t xml:space="preserve"> </w:t>
      </w:r>
      <w:r w:rsidRPr="005A4140">
        <w:rPr>
          <w:i/>
          <w:iCs/>
          <w:sz w:val="14"/>
          <w:szCs w:val="16"/>
          <w:lang w:val="en-US"/>
        </w:rPr>
        <w:t>Analysis</w:t>
      </w:r>
      <w:r w:rsidRPr="001964F1">
        <w:rPr>
          <w:i/>
          <w:iCs/>
          <w:sz w:val="14"/>
          <w:szCs w:val="16"/>
        </w:rPr>
        <w:t xml:space="preserve"> </w:t>
      </w:r>
      <w:r w:rsidRPr="005A4140">
        <w:rPr>
          <w:i/>
          <w:iCs/>
          <w:sz w:val="14"/>
          <w:szCs w:val="16"/>
          <w:lang w:val="en-US"/>
        </w:rPr>
        <w:t>Procedure</w:t>
      </w:r>
      <w:r w:rsidRPr="001964F1">
        <w:rPr>
          <w:i/>
          <w:iCs/>
          <w:sz w:val="14"/>
          <w:szCs w:val="16"/>
        </w:rPr>
        <w:t>)</w:t>
      </w:r>
    </w:p>
    <w:p w14:paraId="141CD1F1" w14:textId="30AEBE41" w:rsidR="00BC2C89" w:rsidRDefault="00BC2C89">
      <w:pPr>
        <w:spacing w:after="160" w:line="259" w:lineRule="auto"/>
        <w:rPr>
          <w:lang w:val="en-GB"/>
        </w:rPr>
      </w:pPr>
      <w:r>
        <w:rPr>
          <w:lang w:val="en-GB"/>
        </w:rPr>
        <w:br w:type="page"/>
      </w:r>
    </w:p>
    <w:p w14:paraId="3FE6D3E5" w14:textId="7AE3DFBB" w:rsidR="00BC2C89" w:rsidRPr="00017A26" w:rsidRDefault="00BC2C89" w:rsidP="00BC2C89">
      <w:pPr>
        <w:rPr>
          <w:rStyle w:val="01EnglishTextChar"/>
          <w:lang w:val="en-GB"/>
        </w:rPr>
      </w:pPr>
      <w:r w:rsidRPr="005A4140">
        <w:rPr>
          <w:lang w:val="ru-RU"/>
        </w:rPr>
        <w:lastRenderedPageBreak/>
        <w:t>Согласно</w:t>
      </w:r>
      <w:r w:rsidRPr="008C561A">
        <w:rPr>
          <w:lang w:val="en-GB"/>
        </w:rPr>
        <w:t xml:space="preserve"> </w:t>
      </w:r>
      <w:r w:rsidRPr="005A4140">
        <w:rPr>
          <w:lang w:val="ru-RU"/>
        </w:rPr>
        <w:t>привед</w:t>
      </w:r>
      <w:r w:rsidRPr="00BC2C89">
        <w:rPr>
          <w:lang w:val="ru-RU"/>
        </w:rPr>
        <w:t>ё</w:t>
      </w:r>
      <w:r w:rsidRPr="005A4140">
        <w:rPr>
          <w:lang w:val="ru-RU"/>
        </w:rPr>
        <w:t>нному</w:t>
      </w:r>
      <w:r w:rsidRPr="008C561A">
        <w:rPr>
          <w:lang w:val="en-GB"/>
        </w:rPr>
        <w:t xml:space="preserve"> </w:t>
      </w:r>
      <w:r w:rsidRPr="005A4140">
        <w:rPr>
          <w:lang w:val="ru-RU"/>
        </w:rPr>
        <w:t>выше</w:t>
      </w:r>
      <w:r w:rsidRPr="008C561A">
        <w:rPr>
          <w:lang w:val="en-GB"/>
        </w:rPr>
        <w:t xml:space="preserve"> </w:t>
      </w:r>
      <w:r w:rsidRPr="005A4140">
        <w:rPr>
          <w:lang w:val="ru-RU"/>
        </w:rPr>
        <w:t>рисунку</w:t>
      </w:r>
      <w:r w:rsidRPr="008C561A">
        <w:rPr>
          <w:lang w:val="en-GB"/>
        </w:rPr>
        <w:t xml:space="preserve">, </w:t>
      </w:r>
      <w:r w:rsidRPr="005A4140">
        <w:rPr>
          <w:lang w:val="ru-RU"/>
        </w:rPr>
        <w:t>методология</w:t>
      </w:r>
      <w:r w:rsidRPr="008C561A">
        <w:rPr>
          <w:lang w:val="en-GB"/>
        </w:rPr>
        <w:t xml:space="preserve"> </w:t>
      </w:r>
      <w:r w:rsidRPr="005A4140">
        <w:rPr>
          <w:lang w:val="ru-RU"/>
        </w:rPr>
        <w:t>анализа</w:t>
      </w:r>
      <w:r w:rsidRPr="008C561A">
        <w:rPr>
          <w:lang w:val="en-GB"/>
        </w:rPr>
        <w:t xml:space="preserve"> </w:t>
      </w:r>
      <w:r w:rsidRPr="005A4140">
        <w:rPr>
          <w:lang w:val="ru-RU"/>
        </w:rPr>
        <w:t>рисков</w:t>
      </w:r>
      <w:r w:rsidRPr="008C561A">
        <w:rPr>
          <w:lang w:val="en-GB"/>
        </w:rPr>
        <w:t xml:space="preserve"> </w:t>
      </w:r>
      <w:r w:rsidRPr="005A4140">
        <w:rPr>
          <w:lang w:val="ru-RU"/>
        </w:rPr>
        <w:t>основана</w:t>
      </w:r>
      <w:r w:rsidRPr="008C561A">
        <w:rPr>
          <w:lang w:val="en-GB"/>
        </w:rPr>
        <w:t xml:space="preserve"> </w:t>
      </w:r>
      <w:r w:rsidRPr="005A4140">
        <w:rPr>
          <w:lang w:val="ru-RU"/>
        </w:rPr>
        <w:t>на</w:t>
      </w:r>
      <w:r w:rsidRPr="008C561A">
        <w:rPr>
          <w:lang w:val="en-GB"/>
        </w:rPr>
        <w:t xml:space="preserve"> </w:t>
      </w:r>
      <w:r w:rsidRPr="005A4140">
        <w:rPr>
          <w:lang w:val="ru-RU"/>
        </w:rPr>
        <w:t>следующих</w:t>
      </w:r>
      <w:r w:rsidRPr="008C561A">
        <w:rPr>
          <w:lang w:val="en-GB"/>
        </w:rPr>
        <w:t xml:space="preserve"> </w:t>
      </w:r>
      <w:r w:rsidRPr="005A4140">
        <w:rPr>
          <w:lang w:val="ru-RU"/>
        </w:rPr>
        <w:t>элементах</w:t>
      </w:r>
      <w:r w:rsidRPr="008C561A">
        <w:rPr>
          <w:lang w:val="en-GB"/>
        </w:rPr>
        <w:t xml:space="preserve">, </w:t>
      </w:r>
      <w:r w:rsidRPr="005A4140">
        <w:rPr>
          <w:lang w:val="ru-RU"/>
        </w:rPr>
        <w:t>которые</w:t>
      </w:r>
      <w:r w:rsidRPr="008C561A">
        <w:rPr>
          <w:lang w:val="en-GB"/>
        </w:rPr>
        <w:t xml:space="preserve"> </w:t>
      </w:r>
      <w:r w:rsidRPr="005A4140">
        <w:rPr>
          <w:lang w:val="ru-RU"/>
        </w:rPr>
        <w:t>подробно</w:t>
      </w:r>
      <w:r w:rsidRPr="008C561A">
        <w:rPr>
          <w:lang w:val="en-GB"/>
        </w:rPr>
        <w:t xml:space="preserve"> </w:t>
      </w:r>
      <w:r w:rsidRPr="005A4140">
        <w:rPr>
          <w:lang w:val="ru-RU"/>
        </w:rPr>
        <w:t>описаны</w:t>
      </w:r>
      <w:r w:rsidRPr="008C561A">
        <w:rPr>
          <w:lang w:val="en-GB"/>
        </w:rPr>
        <w:t xml:space="preserve"> </w:t>
      </w:r>
      <w:r w:rsidRPr="005A4140">
        <w:rPr>
          <w:lang w:val="ru-RU"/>
        </w:rPr>
        <w:t>в</w:t>
      </w:r>
      <w:r w:rsidRPr="008C561A">
        <w:rPr>
          <w:lang w:val="en-GB"/>
        </w:rPr>
        <w:t xml:space="preserve"> </w:t>
      </w:r>
      <w:r w:rsidRPr="005A4140">
        <w:rPr>
          <w:lang w:val="ru-RU"/>
        </w:rPr>
        <w:t>данных</w:t>
      </w:r>
      <w:r w:rsidRPr="008C561A">
        <w:rPr>
          <w:lang w:val="en-GB"/>
        </w:rPr>
        <w:t xml:space="preserve"> </w:t>
      </w:r>
      <w:r w:rsidRPr="005A4140">
        <w:rPr>
          <w:lang w:val="ru-RU"/>
        </w:rPr>
        <w:t>разделах</w:t>
      </w:r>
      <w:r w:rsidRPr="008C561A">
        <w:rPr>
          <w:lang w:val="en-GB"/>
        </w:rPr>
        <w:t>:</w:t>
      </w:r>
      <w:r w:rsidR="008C561A" w:rsidRPr="008C561A">
        <w:rPr>
          <w:lang w:val="en-GB"/>
        </w:rPr>
        <w:br/>
      </w:r>
      <w:r w:rsidRPr="00017A26">
        <w:rPr>
          <w:rStyle w:val="01EnglishTextChar"/>
          <w:lang w:val="en-GB"/>
        </w:rPr>
        <w:t>(</w:t>
      </w:r>
      <w:r w:rsidRPr="005A4140">
        <w:rPr>
          <w:rStyle w:val="01EnglishTextChar"/>
        </w:rPr>
        <w:t>According</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above</w:t>
      </w:r>
      <w:r w:rsidRPr="00017A26">
        <w:rPr>
          <w:rStyle w:val="01EnglishTextChar"/>
          <w:lang w:val="en-GB"/>
        </w:rPr>
        <w:t xml:space="preserve"> </w:t>
      </w:r>
      <w:r w:rsidRPr="005A4140">
        <w:rPr>
          <w:rStyle w:val="01EnglishTextChar"/>
        </w:rPr>
        <w:t>Figure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methodology</w:t>
      </w:r>
      <w:r w:rsidRPr="00017A26">
        <w:rPr>
          <w:rStyle w:val="01EnglishTextChar"/>
          <w:lang w:val="en-GB"/>
        </w:rPr>
        <w:t xml:space="preserve"> </w:t>
      </w:r>
      <w:r w:rsidRPr="005A4140">
        <w:rPr>
          <w:rStyle w:val="01EnglishTextChar"/>
        </w:rPr>
        <w:t>is</w:t>
      </w:r>
      <w:r w:rsidRPr="00017A26">
        <w:rPr>
          <w:rStyle w:val="01EnglishTextChar"/>
          <w:lang w:val="en-GB"/>
        </w:rPr>
        <w:t xml:space="preserve"> </w:t>
      </w:r>
      <w:r w:rsidRPr="005A4140">
        <w:rPr>
          <w:rStyle w:val="01EnglishTextChar"/>
        </w:rPr>
        <w:t>based</w:t>
      </w:r>
      <w:r w:rsidRPr="00017A26">
        <w:rPr>
          <w:rStyle w:val="01EnglishTextChar"/>
          <w:lang w:val="en-GB"/>
        </w:rPr>
        <w:t xml:space="preserve"> </w:t>
      </w:r>
      <w:r w:rsidRPr="005A4140">
        <w:rPr>
          <w:rStyle w:val="01EnglishTextChar"/>
        </w:rPr>
        <w:t>on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elements</w:t>
      </w:r>
      <w:r w:rsidRPr="00017A26">
        <w:rPr>
          <w:rStyle w:val="01EnglishTextChar"/>
          <w:lang w:val="en-GB"/>
        </w:rPr>
        <w:t xml:space="preserve">, </w:t>
      </w:r>
      <w:r w:rsidRPr="005A4140">
        <w:rPr>
          <w:rStyle w:val="01EnglishTextChar"/>
        </w:rPr>
        <w:t>which</w:t>
      </w:r>
      <w:r w:rsidRPr="00017A26">
        <w:rPr>
          <w:rStyle w:val="01EnglishTextChar"/>
          <w:lang w:val="en-GB"/>
        </w:rPr>
        <w:t xml:space="preserve"> </w:t>
      </w:r>
      <w:r w:rsidRPr="005A4140">
        <w:rPr>
          <w:rStyle w:val="01EnglishTextChar"/>
        </w:rPr>
        <w:t>are</w:t>
      </w:r>
      <w:r w:rsidRPr="00017A26">
        <w:rPr>
          <w:rStyle w:val="01EnglishTextChar"/>
          <w:lang w:val="en-GB"/>
        </w:rPr>
        <w:t xml:space="preserve"> </w:t>
      </w:r>
      <w:r w:rsidRPr="005A4140">
        <w:rPr>
          <w:rStyle w:val="01EnglishTextChar"/>
        </w:rPr>
        <w:t>described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detail</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next</w:t>
      </w:r>
      <w:r w:rsidRPr="00017A26">
        <w:rPr>
          <w:rStyle w:val="01EnglishTextChar"/>
          <w:lang w:val="en-GB"/>
        </w:rPr>
        <w:t xml:space="preserve"> </w:t>
      </w:r>
      <w:r w:rsidRPr="005A4140">
        <w:rPr>
          <w:rStyle w:val="01EnglishTextChar"/>
        </w:rPr>
        <w:t>sections</w:t>
      </w:r>
      <w:r w:rsidRPr="00017A26">
        <w:rPr>
          <w:rStyle w:val="01EnglishTextChar"/>
          <w:lang w:val="en-GB"/>
        </w:rPr>
        <w:t>:)</w:t>
      </w:r>
    </w:p>
    <w:p w14:paraId="7CBB03EA" w14:textId="27FD45D0" w:rsidR="00BC2C89" w:rsidRPr="00017A26" w:rsidRDefault="00BC2C89" w:rsidP="00C82251">
      <w:pPr>
        <w:spacing w:after="0"/>
        <w:ind w:left="709" w:hanging="709"/>
        <w:rPr>
          <w:rStyle w:val="01EnglishTextChar"/>
          <w:lang w:val="ru-RU"/>
        </w:rPr>
      </w:pPr>
      <w:r w:rsidRPr="00BC2C89">
        <w:rPr>
          <w:lang w:val="ru-RU"/>
        </w:rPr>
        <w:t>•</w:t>
      </w:r>
      <w:r w:rsidRPr="00BC2C89">
        <w:rPr>
          <w:lang w:val="ru-RU"/>
        </w:rPr>
        <w:tab/>
      </w:r>
      <w:r w:rsidRPr="005A4140">
        <w:rPr>
          <w:lang w:val="ru-RU"/>
        </w:rPr>
        <w:t>Возможные</w:t>
      </w:r>
      <w:r w:rsidRPr="00BC2C89">
        <w:rPr>
          <w:lang w:val="ru-RU"/>
        </w:rPr>
        <w:t xml:space="preserve"> </w:t>
      </w:r>
      <w:r w:rsidRPr="005A4140">
        <w:rPr>
          <w:lang w:val="ru-RU"/>
        </w:rPr>
        <w:t>варианты</w:t>
      </w:r>
      <w:r w:rsidRPr="00BC2C89">
        <w:rPr>
          <w:lang w:val="ru-RU"/>
        </w:rPr>
        <w:t xml:space="preserve"> </w:t>
      </w:r>
      <w:r w:rsidRPr="005A4140">
        <w:rPr>
          <w:lang w:val="ru-RU"/>
        </w:rPr>
        <w:t>риска</w:t>
      </w:r>
      <w:r w:rsidRPr="00BC2C89">
        <w:rPr>
          <w:lang w:val="ru-RU"/>
        </w:rPr>
        <w:t xml:space="preserve">/ </w:t>
      </w:r>
      <w:r w:rsidRPr="005A4140">
        <w:rPr>
          <w:lang w:val="ru-RU"/>
        </w:rPr>
        <w:t>потенциальный</w:t>
      </w:r>
      <w:r w:rsidRPr="00BC2C89">
        <w:rPr>
          <w:lang w:val="ru-RU"/>
        </w:rPr>
        <w:t xml:space="preserve"> </w:t>
      </w:r>
      <w:r w:rsidRPr="005A4140">
        <w:rPr>
          <w:lang w:val="ru-RU"/>
        </w:rPr>
        <w:t>сбой</w:t>
      </w:r>
      <w:r w:rsidRPr="00BC2C89">
        <w:rPr>
          <w:lang w:val="ru-RU"/>
        </w:rPr>
        <w:t xml:space="preserve"> </w:t>
      </w:r>
      <w:r w:rsidRPr="005A4140">
        <w:rPr>
          <w:lang w:val="ru-RU"/>
        </w:rPr>
        <w:t>и</w:t>
      </w:r>
      <w:r w:rsidRPr="00BC2C89">
        <w:rPr>
          <w:lang w:val="ru-RU"/>
        </w:rPr>
        <w:t xml:space="preserve"> </w:t>
      </w:r>
      <w:r w:rsidRPr="005A4140">
        <w:rPr>
          <w:lang w:val="ru-RU"/>
        </w:rPr>
        <w:t>его</w:t>
      </w:r>
      <w:r w:rsidRPr="00BC2C89">
        <w:rPr>
          <w:lang w:val="ru-RU"/>
        </w:rPr>
        <w:t xml:space="preserve"> </w:t>
      </w:r>
      <w:r w:rsidRPr="005A4140">
        <w:rPr>
          <w:lang w:val="ru-RU"/>
        </w:rPr>
        <w:t>эффект</w:t>
      </w:r>
      <w:r w:rsidR="008C561A">
        <w:rPr>
          <w:lang w:val="ru-RU"/>
        </w:rPr>
        <w:br/>
      </w:r>
      <w:r w:rsidRPr="00017A26">
        <w:rPr>
          <w:rStyle w:val="01EnglishTextChar"/>
          <w:lang w:val="ru-RU"/>
        </w:rPr>
        <w:t>(</w:t>
      </w:r>
      <w:r w:rsidRPr="005A4140">
        <w:rPr>
          <w:rStyle w:val="01EnglishTextChar"/>
        </w:rPr>
        <w:t>Risk</w:t>
      </w:r>
      <w:r w:rsidRPr="00017A26">
        <w:rPr>
          <w:rStyle w:val="01EnglishTextChar"/>
          <w:lang w:val="ru-RU"/>
        </w:rPr>
        <w:t xml:space="preserve"> </w:t>
      </w:r>
      <w:r w:rsidRPr="005A4140">
        <w:rPr>
          <w:rStyle w:val="01EnglishTextChar"/>
        </w:rPr>
        <w:t>Scenario</w:t>
      </w:r>
      <w:r w:rsidRPr="00017A26">
        <w:rPr>
          <w:rStyle w:val="01EnglishTextChar"/>
          <w:lang w:val="ru-RU"/>
        </w:rPr>
        <w:t xml:space="preserve">/ </w:t>
      </w:r>
      <w:r w:rsidRPr="005A4140">
        <w:rPr>
          <w:rStyle w:val="01EnglishTextChar"/>
        </w:rPr>
        <w:t>Potential</w:t>
      </w:r>
      <w:r w:rsidRPr="00017A26">
        <w:rPr>
          <w:rStyle w:val="01EnglishTextChar"/>
          <w:lang w:val="ru-RU"/>
        </w:rPr>
        <w:t xml:space="preserve"> </w:t>
      </w:r>
      <w:r w:rsidRPr="005A4140">
        <w:rPr>
          <w:rStyle w:val="01EnglishTextChar"/>
        </w:rPr>
        <w:t>failure</w:t>
      </w:r>
      <w:r w:rsidRPr="00017A26">
        <w:rPr>
          <w:rStyle w:val="01EnglishTextChar"/>
          <w:lang w:val="ru-RU"/>
        </w:rPr>
        <w:t xml:space="preserve"> </w:t>
      </w:r>
      <w:r w:rsidRPr="005A4140">
        <w:rPr>
          <w:rStyle w:val="01EnglishTextChar"/>
        </w:rPr>
        <w:t>and</w:t>
      </w:r>
      <w:r w:rsidRPr="00017A26">
        <w:rPr>
          <w:rStyle w:val="01EnglishTextChar"/>
          <w:lang w:val="ru-RU"/>
        </w:rPr>
        <w:t xml:space="preserve"> </w:t>
      </w:r>
      <w:r w:rsidRPr="005A4140">
        <w:rPr>
          <w:rStyle w:val="01EnglishTextChar"/>
        </w:rPr>
        <w:t>effect</w:t>
      </w:r>
      <w:r w:rsidRPr="00017A26">
        <w:rPr>
          <w:rStyle w:val="01EnglishTextChar"/>
          <w:lang w:val="ru-RU"/>
        </w:rPr>
        <w:t>)</w:t>
      </w:r>
    </w:p>
    <w:p w14:paraId="5976E44C" w14:textId="608A2A3A" w:rsidR="00BC2C89" w:rsidRPr="002A363B" w:rsidRDefault="00BC2C89" w:rsidP="00C82251">
      <w:pPr>
        <w:spacing w:after="0"/>
        <w:ind w:left="709" w:hanging="709"/>
        <w:rPr>
          <w:rStyle w:val="01EnglishTextChar"/>
        </w:rPr>
      </w:pPr>
      <w:r w:rsidRPr="002A363B">
        <w:t>•</w:t>
      </w:r>
      <w:r w:rsidRPr="002A363B">
        <w:tab/>
      </w:r>
      <w:r w:rsidRPr="005A4140">
        <w:rPr>
          <w:lang w:val="ru-RU"/>
        </w:rPr>
        <w:t>Влияние</w:t>
      </w:r>
      <w:r w:rsidRPr="002A363B">
        <w:t xml:space="preserve"> </w:t>
      </w:r>
      <w:r w:rsidRPr="005A4140">
        <w:rPr>
          <w:lang w:val="ru-RU"/>
        </w:rPr>
        <w:t>сбоев</w:t>
      </w:r>
      <w:r w:rsidRPr="002A363B">
        <w:t xml:space="preserve"> (</w:t>
      </w:r>
      <w:r w:rsidR="002A363B">
        <w:rPr>
          <w:lang w:val="ru-RU"/>
        </w:rPr>
        <w:t>Тяжесть</w:t>
      </w:r>
      <w:proofErr w:type="gramStart"/>
      <w:r w:rsidRPr="002A363B">
        <w:t>)</w:t>
      </w:r>
      <w:proofErr w:type="gramEnd"/>
      <w:r w:rsidR="008C561A" w:rsidRPr="002A363B">
        <w:br/>
      </w:r>
      <w:r w:rsidRPr="002A363B">
        <w:rPr>
          <w:rStyle w:val="01EnglishTextChar"/>
        </w:rPr>
        <w:t>(</w:t>
      </w:r>
      <w:r w:rsidRPr="005A4140">
        <w:rPr>
          <w:rStyle w:val="01EnglishTextChar"/>
        </w:rPr>
        <w:t>Impact</w:t>
      </w:r>
      <w:r w:rsidRPr="002A363B">
        <w:rPr>
          <w:rStyle w:val="01EnglishTextChar"/>
        </w:rPr>
        <w:t xml:space="preserve"> </w:t>
      </w:r>
      <w:r w:rsidRPr="005A4140">
        <w:rPr>
          <w:rStyle w:val="01EnglishTextChar"/>
        </w:rPr>
        <w:t>of</w:t>
      </w:r>
      <w:r w:rsidRPr="002A363B">
        <w:rPr>
          <w:rStyle w:val="01EnglishTextChar"/>
        </w:rPr>
        <w:t xml:space="preserve"> </w:t>
      </w:r>
      <w:r w:rsidRPr="005A4140">
        <w:rPr>
          <w:rStyle w:val="01EnglishTextChar"/>
        </w:rPr>
        <w:t>failures</w:t>
      </w:r>
      <w:r w:rsidRPr="002A363B">
        <w:rPr>
          <w:rStyle w:val="01EnglishTextChar"/>
        </w:rPr>
        <w:t xml:space="preserve"> (</w:t>
      </w:r>
      <w:r w:rsidRPr="005A4140">
        <w:rPr>
          <w:rStyle w:val="01EnglishTextChar"/>
        </w:rPr>
        <w:t>Severity</w:t>
      </w:r>
      <w:r w:rsidRPr="002A363B">
        <w:rPr>
          <w:rStyle w:val="01EnglishTextChar"/>
        </w:rPr>
        <w:t>))</w:t>
      </w:r>
    </w:p>
    <w:p w14:paraId="312226D9" w14:textId="4757ED4A" w:rsidR="00BC2C89" w:rsidRPr="00925127" w:rsidRDefault="00BC2C89" w:rsidP="00C82251">
      <w:pPr>
        <w:spacing w:after="0"/>
        <w:ind w:left="709" w:hanging="709"/>
        <w:rPr>
          <w:rStyle w:val="01EnglishTextChar"/>
          <w:lang w:val="en-GB"/>
        </w:rPr>
      </w:pPr>
      <w:r w:rsidRPr="00925127">
        <w:rPr>
          <w:lang w:val="en-GB"/>
        </w:rPr>
        <w:t>•</w:t>
      </w:r>
      <w:r w:rsidRPr="00925127">
        <w:rPr>
          <w:lang w:val="en-GB"/>
        </w:rPr>
        <w:tab/>
      </w:r>
      <w:r w:rsidRPr="005A4140">
        <w:rPr>
          <w:lang w:val="ru-RU"/>
        </w:rPr>
        <w:t>Возможность</w:t>
      </w:r>
      <w:r w:rsidRPr="00925127">
        <w:rPr>
          <w:lang w:val="en-GB"/>
        </w:rPr>
        <w:t xml:space="preserve"> </w:t>
      </w:r>
      <w:r w:rsidRPr="005A4140">
        <w:rPr>
          <w:lang w:val="ru-RU"/>
        </w:rPr>
        <w:t>сбоев</w:t>
      </w:r>
      <w:r w:rsidRPr="00925127">
        <w:rPr>
          <w:lang w:val="en-GB"/>
        </w:rPr>
        <w:t xml:space="preserve"> (</w:t>
      </w:r>
      <w:r w:rsidRPr="005A4140">
        <w:rPr>
          <w:lang w:val="ru-RU"/>
        </w:rPr>
        <w:t>вероятность</w:t>
      </w:r>
      <w:proofErr w:type="gramStart"/>
      <w:r w:rsidRPr="00925127">
        <w:rPr>
          <w:lang w:val="en-GB"/>
        </w:rPr>
        <w:t>)</w:t>
      </w:r>
      <w:proofErr w:type="gramEnd"/>
      <w:r w:rsidR="008C561A" w:rsidRPr="00925127">
        <w:rPr>
          <w:lang w:val="en-GB"/>
        </w:rPr>
        <w:br/>
      </w:r>
      <w:r w:rsidRPr="00925127">
        <w:rPr>
          <w:rStyle w:val="01EnglishTextChar"/>
          <w:lang w:val="en-GB"/>
        </w:rPr>
        <w:t>(</w:t>
      </w:r>
      <w:r w:rsidRPr="005A4140">
        <w:rPr>
          <w:rStyle w:val="01EnglishTextChar"/>
        </w:rPr>
        <w:t>Probability</w:t>
      </w:r>
      <w:r w:rsidRPr="00925127">
        <w:rPr>
          <w:rStyle w:val="01EnglishTextChar"/>
          <w:lang w:val="en-GB"/>
        </w:rPr>
        <w:t xml:space="preserve"> </w:t>
      </w:r>
      <w:r w:rsidRPr="005A4140">
        <w:rPr>
          <w:rStyle w:val="01EnglishTextChar"/>
        </w:rPr>
        <w:t>of</w:t>
      </w:r>
      <w:r w:rsidRPr="00925127">
        <w:rPr>
          <w:rStyle w:val="01EnglishTextChar"/>
          <w:lang w:val="en-GB"/>
        </w:rPr>
        <w:t xml:space="preserve"> </w:t>
      </w:r>
      <w:r w:rsidRPr="005A4140">
        <w:rPr>
          <w:rStyle w:val="01EnglishTextChar"/>
        </w:rPr>
        <w:t>failures</w:t>
      </w:r>
      <w:r w:rsidRPr="00925127">
        <w:rPr>
          <w:rStyle w:val="01EnglishTextChar"/>
          <w:lang w:val="en-GB"/>
        </w:rPr>
        <w:t xml:space="preserve"> (</w:t>
      </w:r>
      <w:r w:rsidRPr="005A4140">
        <w:rPr>
          <w:rStyle w:val="01EnglishTextChar"/>
        </w:rPr>
        <w:t>Likelihood</w:t>
      </w:r>
      <w:r w:rsidRPr="00925127">
        <w:rPr>
          <w:rStyle w:val="01EnglishTextChar"/>
          <w:lang w:val="en-GB"/>
        </w:rPr>
        <w:t>))</w:t>
      </w:r>
    </w:p>
    <w:p w14:paraId="5B2E6BC0" w14:textId="4162F10B" w:rsidR="00BC2C89" w:rsidRPr="00925127" w:rsidRDefault="00BC2C89" w:rsidP="00C82251">
      <w:pPr>
        <w:spacing w:after="0"/>
        <w:ind w:left="709" w:hanging="709"/>
        <w:rPr>
          <w:rStyle w:val="01EnglishTextChar"/>
          <w:lang w:val="en-GB"/>
        </w:rPr>
      </w:pPr>
      <w:r w:rsidRPr="00925127">
        <w:rPr>
          <w:lang w:val="en-GB"/>
        </w:rPr>
        <w:t>•</w:t>
      </w:r>
      <w:r w:rsidRPr="00925127">
        <w:rPr>
          <w:lang w:val="en-GB"/>
        </w:rPr>
        <w:tab/>
      </w:r>
      <w:r w:rsidRPr="005A4140">
        <w:rPr>
          <w:lang w:val="ru-RU"/>
        </w:rPr>
        <w:t>Классификация</w:t>
      </w:r>
      <w:r w:rsidRPr="00925127">
        <w:rPr>
          <w:lang w:val="en-GB"/>
        </w:rPr>
        <w:t xml:space="preserve"> </w:t>
      </w:r>
      <w:proofErr w:type="gramStart"/>
      <w:r w:rsidRPr="005A4140">
        <w:rPr>
          <w:lang w:val="ru-RU"/>
        </w:rPr>
        <w:t>рисков</w:t>
      </w:r>
      <w:proofErr w:type="gramEnd"/>
      <w:r w:rsidR="008C561A" w:rsidRPr="00925127">
        <w:rPr>
          <w:lang w:val="en-GB"/>
        </w:rPr>
        <w:br/>
      </w:r>
      <w:r w:rsidRPr="00925127">
        <w:rPr>
          <w:rStyle w:val="01EnglishTextChar"/>
          <w:lang w:val="en-GB"/>
        </w:rPr>
        <w:t>(</w:t>
      </w:r>
      <w:r w:rsidRPr="005A4140">
        <w:rPr>
          <w:rStyle w:val="01EnglishTextChar"/>
        </w:rPr>
        <w:t>Risk</w:t>
      </w:r>
      <w:r w:rsidRPr="00925127">
        <w:rPr>
          <w:rStyle w:val="01EnglishTextChar"/>
          <w:lang w:val="en-GB"/>
        </w:rPr>
        <w:t xml:space="preserve"> </w:t>
      </w:r>
      <w:r w:rsidRPr="005A4140">
        <w:rPr>
          <w:rStyle w:val="01EnglishTextChar"/>
        </w:rPr>
        <w:t>Class</w:t>
      </w:r>
      <w:r w:rsidRPr="00925127">
        <w:rPr>
          <w:rStyle w:val="01EnglishTextChar"/>
          <w:lang w:val="en-GB"/>
        </w:rPr>
        <w:t xml:space="preserve"> </w:t>
      </w:r>
      <w:r w:rsidRPr="005A4140">
        <w:rPr>
          <w:rStyle w:val="01EnglishTextChar"/>
        </w:rPr>
        <w:t>assignment</w:t>
      </w:r>
      <w:r w:rsidRPr="00925127">
        <w:rPr>
          <w:rStyle w:val="01EnglishTextChar"/>
          <w:lang w:val="en-GB"/>
        </w:rPr>
        <w:t>)</w:t>
      </w:r>
    </w:p>
    <w:p w14:paraId="5855D823" w14:textId="47A52263" w:rsidR="00BC2C89" w:rsidRPr="00925127" w:rsidRDefault="00BC2C89" w:rsidP="00C82251">
      <w:pPr>
        <w:spacing w:after="0"/>
        <w:ind w:left="709" w:hanging="709"/>
        <w:rPr>
          <w:rStyle w:val="01EnglishTextChar"/>
          <w:lang w:val="en-GB"/>
        </w:rPr>
      </w:pPr>
      <w:r w:rsidRPr="00925127">
        <w:rPr>
          <w:lang w:val="en-GB"/>
        </w:rPr>
        <w:t>•</w:t>
      </w:r>
      <w:r w:rsidRPr="00925127">
        <w:rPr>
          <w:lang w:val="en-GB"/>
        </w:rPr>
        <w:tab/>
      </w:r>
      <w:r w:rsidRPr="005A4140">
        <w:rPr>
          <w:lang w:val="ru-RU"/>
        </w:rPr>
        <w:t>Способность</w:t>
      </w:r>
      <w:r w:rsidRPr="00925127">
        <w:rPr>
          <w:lang w:val="en-GB"/>
        </w:rPr>
        <w:t xml:space="preserve"> </w:t>
      </w:r>
      <w:r w:rsidRPr="005A4140">
        <w:rPr>
          <w:lang w:val="ru-RU"/>
        </w:rPr>
        <w:t>обнаруживать</w:t>
      </w:r>
      <w:r w:rsidRPr="00925127">
        <w:rPr>
          <w:lang w:val="en-GB"/>
        </w:rPr>
        <w:t xml:space="preserve"> </w:t>
      </w:r>
      <w:r w:rsidRPr="005A4140">
        <w:rPr>
          <w:lang w:val="ru-RU"/>
        </w:rPr>
        <w:t>сбои</w:t>
      </w:r>
      <w:r w:rsidRPr="00925127">
        <w:rPr>
          <w:lang w:val="en-GB"/>
        </w:rPr>
        <w:t xml:space="preserve"> (</w:t>
      </w:r>
      <w:r w:rsidRPr="005A4140">
        <w:rPr>
          <w:lang w:val="ru-RU"/>
        </w:rPr>
        <w:t>обнаруживаемость</w:t>
      </w:r>
      <w:proofErr w:type="gramStart"/>
      <w:r w:rsidRPr="00925127">
        <w:rPr>
          <w:lang w:val="en-GB"/>
        </w:rPr>
        <w:t>)</w:t>
      </w:r>
      <w:proofErr w:type="gramEnd"/>
      <w:r w:rsidR="008C561A" w:rsidRPr="00925127">
        <w:rPr>
          <w:lang w:val="en-GB"/>
        </w:rPr>
        <w:br/>
      </w:r>
      <w:r w:rsidRPr="00925127">
        <w:rPr>
          <w:rStyle w:val="01EnglishTextChar"/>
          <w:lang w:val="en-GB"/>
        </w:rPr>
        <w:t>(</w:t>
      </w:r>
      <w:r w:rsidRPr="005A4140">
        <w:rPr>
          <w:rStyle w:val="01EnglishTextChar"/>
        </w:rPr>
        <w:t>Ability</w:t>
      </w:r>
      <w:r w:rsidRPr="00925127">
        <w:rPr>
          <w:rStyle w:val="01EnglishTextChar"/>
          <w:lang w:val="en-GB"/>
        </w:rPr>
        <w:t xml:space="preserve"> </w:t>
      </w:r>
      <w:r w:rsidRPr="005A4140">
        <w:rPr>
          <w:rStyle w:val="01EnglishTextChar"/>
        </w:rPr>
        <w:t>to</w:t>
      </w:r>
      <w:r w:rsidRPr="00925127">
        <w:rPr>
          <w:rStyle w:val="01EnglishTextChar"/>
          <w:lang w:val="en-GB"/>
        </w:rPr>
        <w:t xml:space="preserve"> </w:t>
      </w:r>
      <w:r w:rsidRPr="005A4140">
        <w:rPr>
          <w:rStyle w:val="01EnglishTextChar"/>
        </w:rPr>
        <w:t>detect</w:t>
      </w:r>
      <w:r w:rsidRPr="00925127">
        <w:rPr>
          <w:rStyle w:val="01EnglishTextChar"/>
          <w:lang w:val="en-GB"/>
        </w:rPr>
        <w:t xml:space="preserve"> </w:t>
      </w:r>
      <w:r w:rsidRPr="005A4140">
        <w:rPr>
          <w:rStyle w:val="01EnglishTextChar"/>
        </w:rPr>
        <w:t>failures</w:t>
      </w:r>
      <w:r w:rsidRPr="00925127">
        <w:rPr>
          <w:rStyle w:val="01EnglishTextChar"/>
          <w:lang w:val="en-GB"/>
        </w:rPr>
        <w:t xml:space="preserve"> (</w:t>
      </w:r>
      <w:r w:rsidRPr="005A4140">
        <w:rPr>
          <w:rStyle w:val="01EnglishTextChar"/>
        </w:rPr>
        <w:t>Detectability</w:t>
      </w:r>
      <w:r w:rsidRPr="00925127">
        <w:rPr>
          <w:rStyle w:val="01EnglishTextChar"/>
          <w:lang w:val="en-GB"/>
        </w:rPr>
        <w:t>))</w:t>
      </w:r>
    </w:p>
    <w:p w14:paraId="07F79D29" w14:textId="1B99771E" w:rsidR="00BC2C89" w:rsidRPr="00017A26" w:rsidRDefault="00BC2C89" w:rsidP="00C82251">
      <w:pPr>
        <w:spacing w:after="0"/>
        <w:ind w:left="709" w:hanging="709"/>
        <w:rPr>
          <w:rStyle w:val="01EnglishTextChar"/>
          <w:lang w:val="ru-RU"/>
        </w:rPr>
      </w:pPr>
      <w:r w:rsidRPr="00BC2C89">
        <w:rPr>
          <w:lang w:val="ru-RU"/>
        </w:rPr>
        <w:t>•</w:t>
      </w:r>
      <w:r w:rsidRPr="00BC2C89">
        <w:rPr>
          <w:lang w:val="ru-RU"/>
        </w:rPr>
        <w:tab/>
      </w:r>
      <w:r w:rsidRPr="005A4140">
        <w:rPr>
          <w:lang w:val="ru-RU"/>
        </w:rPr>
        <w:t>Оценка</w:t>
      </w:r>
      <w:r w:rsidRPr="00BC2C89">
        <w:rPr>
          <w:lang w:val="ru-RU"/>
        </w:rPr>
        <w:t xml:space="preserve"> </w:t>
      </w:r>
      <w:r w:rsidRPr="005A4140">
        <w:rPr>
          <w:lang w:val="ru-RU"/>
        </w:rPr>
        <w:t>приоритетности</w:t>
      </w:r>
      <w:r w:rsidRPr="00BC2C89">
        <w:rPr>
          <w:lang w:val="ru-RU"/>
        </w:rPr>
        <w:t xml:space="preserve"> </w:t>
      </w:r>
      <w:r w:rsidRPr="005A4140">
        <w:rPr>
          <w:lang w:val="ru-RU"/>
        </w:rPr>
        <w:t>рисков</w:t>
      </w:r>
      <w:r w:rsidR="008C561A">
        <w:rPr>
          <w:lang w:val="ru-RU"/>
        </w:rPr>
        <w:br/>
      </w:r>
      <w:r w:rsidRPr="00017A26">
        <w:rPr>
          <w:rStyle w:val="01EnglishTextChar"/>
          <w:lang w:val="ru-RU"/>
        </w:rPr>
        <w:t>(</w:t>
      </w:r>
      <w:r w:rsidRPr="005A4140">
        <w:rPr>
          <w:rStyle w:val="01EnglishTextChar"/>
        </w:rPr>
        <w:t>Risk</w:t>
      </w:r>
      <w:r w:rsidRPr="00017A26">
        <w:rPr>
          <w:rStyle w:val="01EnglishTextChar"/>
          <w:lang w:val="ru-RU"/>
        </w:rPr>
        <w:t xml:space="preserve"> </w:t>
      </w:r>
      <w:r w:rsidRPr="005A4140">
        <w:rPr>
          <w:rStyle w:val="01EnglishTextChar"/>
        </w:rPr>
        <w:t>Priority</w:t>
      </w:r>
      <w:r w:rsidRPr="00017A26">
        <w:rPr>
          <w:rStyle w:val="01EnglishTextChar"/>
          <w:lang w:val="ru-RU"/>
        </w:rPr>
        <w:t xml:space="preserve"> </w:t>
      </w:r>
      <w:r w:rsidRPr="005A4140">
        <w:rPr>
          <w:rStyle w:val="01EnglishTextChar"/>
        </w:rPr>
        <w:t>evaluation</w:t>
      </w:r>
      <w:r w:rsidRPr="00017A26">
        <w:rPr>
          <w:rStyle w:val="01EnglishTextChar"/>
          <w:lang w:val="ru-RU"/>
        </w:rPr>
        <w:t>)</w:t>
      </w:r>
    </w:p>
    <w:p w14:paraId="7267B363" w14:textId="1D2724C5" w:rsidR="00BC2C89" w:rsidRPr="00F366D7" w:rsidRDefault="00BC2C89" w:rsidP="00BC2C89">
      <w:pPr>
        <w:rPr>
          <w:rStyle w:val="01EnglishTextChar"/>
          <w:lang w:val="ru-RU"/>
        </w:rPr>
      </w:pPr>
      <w:r w:rsidRPr="005A4140">
        <w:rPr>
          <w:lang w:val="ru-RU"/>
        </w:rPr>
        <w:t>Процесс</w:t>
      </w:r>
      <w:r w:rsidRPr="00BC2C89">
        <w:rPr>
          <w:lang w:val="ru-RU"/>
        </w:rPr>
        <w:t xml:space="preserve">, </w:t>
      </w:r>
      <w:r w:rsidRPr="005A4140">
        <w:rPr>
          <w:lang w:val="ru-RU"/>
        </w:rPr>
        <w:t>управляемый</w:t>
      </w:r>
      <w:r w:rsidRPr="00BC2C89">
        <w:rPr>
          <w:lang w:val="ru-RU"/>
        </w:rPr>
        <w:t xml:space="preserve"> </w:t>
      </w:r>
      <w:r w:rsidRPr="005A4140">
        <w:rPr>
          <w:lang w:val="ru-RU"/>
        </w:rPr>
        <w:t>системой</w:t>
      </w:r>
      <w:r w:rsidRPr="00BC2C89">
        <w:rPr>
          <w:lang w:val="ru-RU"/>
        </w:rPr>
        <w:t xml:space="preserve"> </w:t>
      </w:r>
      <w:r w:rsidRPr="005A4140">
        <w:rPr>
          <w:lang w:val="ru-RU"/>
        </w:rPr>
        <w:t>и</w:t>
      </w:r>
      <w:r w:rsidRPr="00BC2C89">
        <w:rPr>
          <w:lang w:val="ru-RU"/>
        </w:rPr>
        <w:t xml:space="preserve"> </w:t>
      </w:r>
      <w:r w:rsidRPr="005A4140">
        <w:rPr>
          <w:lang w:val="ru-RU"/>
        </w:rPr>
        <w:t>описанный</w:t>
      </w:r>
      <w:r w:rsidRPr="00BC2C89">
        <w:rPr>
          <w:lang w:val="ru-RU"/>
        </w:rPr>
        <w:t xml:space="preserve"> </w:t>
      </w:r>
      <w:r w:rsidRPr="005A4140">
        <w:rPr>
          <w:lang w:val="ru-RU"/>
        </w:rPr>
        <w:t>в</w:t>
      </w:r>
      <w:r w:rsidRPr="00BC2C89">
        <w:rPr>
          <w:lang w:val="ru-RU"/>
        </w:rPr>
        <w:t xml:space="preserve"> </w:t>
      </w:r>
      <w:r w:rsidRPr="005A4140">
        <w:rPr>
          <w:lang w:val="ru-RU"/>
        </w:rPr>
        <w:t>документе</w:t>
      </w:r>
      <w:r w:rsidRPr="00BC2C89">
        <w:rPr>
          <w:lang w:val="ru-RU"/>
        </w:rPr>
        <w:t xml:space="preserve"> </w:t>
      </w:r>
      <w:r w:rsidRPr="005A4140">
        <w:rPr>
          <w:lang w:val="ru-RU"/>
        </w:rPr>
        <w:t>спецификации</w:t>
      </w:r>
      <w:r w:rsidRPr="00BC2C89">
        <w:rPr>
          <w:lang w:val="ru-RU"/>
        </w:rPr>
        <w:t xml:space="preserve"> </w:t>
      </w:r>
      <w:r w:rsidRPr="005A4140">
        <w:rPr>
          <w:lang w:val="ru-RU"/>
        </w:rPr>
        <w:t>функциональных</w:t>
      </w:r>
      <w:r w:rsidRPr="00BC2C89">
        <w:rPr>
          <w:lang w:val="ru-RU"/>
        </w:rPr>
        <w:t xml:space="preserve"> / </w:t>
      </w:r>
      <w:r w:rsidRPr="005A4140">
        <w:rPr>
          <w:lang w:val="ru-RU"/>
        </w:rPr>
        <w:t>пользовательских</w:t>
      </w:r>
      <w:r w:rsidRPr="00BC2C89">
        <w:rPr>
          <w:lang w:val="ru-RU"/>
        </w:rPr>
        <w:t xml:space="preserve"> </w:t>
      </w:r>
      <w:r w:rsidRPr="005A4140">
        <w:rPr>
          <w:lang w:val="ru-RU"/>
        </w:rPr>
        <w:t>требований</w:t>
      </w:r>
      <w:r w:rsidRPr="00BC2C89">
        <w:rPr>
          <w:lang w:val="ru-RU"/>
        </w:rPr>
        <w:t xml:space="preserve"> (</w:t>
      </w:r>
      <w:r w:rsidRPr="005A4140">
        <w:rPr>
          <w:lang w:val="ru-RU"/>
        </w:rPr>
        <w:t>см</w:t>
      </w:r>
      <w:r w:rsidRPr="00BC2C89">
        <w:rPr>
          <w:lang w:val="ru-RU"/>
        </w:rPr>
        <w:t>.</w:t>
      </w:r>
      <w:r w:rsidR="00F366D7" w:rsidRPr="00F366D7">
        <w:rPr>
          <w:lang w:val="ru-RU"/>
        </w:rPr>
        <w:t>{{</w:t>
      </w:r>
      <w:proofErr w:type="spellStart"/>
      <w:r w:rsidR="00F366D7">
        <w:rPr>
          <w:lang w:val="en-GB"/>
        </w:rPr>
        <w:t>URSCode</w:t>
      </w:r>
      <w:proofErr w:type="spellEnd"/>
      <w:r w:rsidR="00F366D7" w:rsidRPr="00F366D7">
        <w:rPr>
          <w:lang w:val="ru-RU"/>
        </w:rPr>
        <w:t>}}</w:t>
      </w:r>
      <w:r w:rsidRPr="00F366D7">
        <w:rPr>
          <w:lang w:val="ru-RU"/>
        </w:rPr>
        <w:t xml:space="preserve">), </w:t>
      </w:r>
      <w:r w:rsidRPr="005A4140">
        <w:rPr>
          <w:lang w:val="ru-RU"/>
        </w:rPr>
        <w:t>был</w:t>
      </w:r>
      <w:r w:rsidRPr="00F366D7">
        <w:rPr>
          <w:lang w:val="ru-RU"/>
        </w:rPr>
        <w:t xml:space="preserve"> </w:t>
      </w:r>
      <w:r w:rsidRPr="005A4140">
        <w:rPr>
          <w:lang w:val="ru-RU"/>
        </w:rPr>
        <w:t>раздел</w:t>
      </w:r>
      <w:r w:rsidRPr="00BC2C89">
        <w:rPr>
          <w:lang w:val="ru-RU"/>
        </w:rPr>
        <w:t>ё</w:t>
      </w:r>
      <w:r w:rsidRPr="005A4140">
        <w:rPr>
          <w:lang w:val="ru-RU"/>
        </w:rPr>
        <w:t>н</w:t>
      </w:r>
      <w:r w:rsidRPr="00F366D7">
        <w:rPr>
          <w:lang w:val="ru-RU"/>
        </w:rPr>
        <w:t xml:space="preserve"> </w:t>
      </w:r>
      <w:r w:rsidRPr="005A4140">
        <w:rPr>
          <w:lang w:val="ru-RU"/>
        </w:rPr>
        <w:t>на</w:t>
      </w:r>
      <w:r w:rsidRPr="00F366D7">
        <w:rPr>
          <w:lang w:val="ru-RU"/>
        </w:rPr>
        <w:t xml:space="preserve"> </w:t>
      </w:r>
      <w:r w:rsidRPr="005A4140">
        <w:rPr>
          <w:lang w:val="ru-RU"/>
        </w:rPr>
        <w:t>следующие</w:t>
      </w:r>
      <w:r w:rsidRPr="00F366D7">
        <w:rPr>
          <w:lang w:val="ru-RU"/>
        </w:rPr>
        <w:t xml:space="preserve"> </w:t>
      </w:r>
      <w:r w:rsidRPr="005A4140">
        <w:rPr>
          <w:lang w:val="ru-RU"/>
        </w:rPr>
        <w:t>секторы</w:t>
      </w:r>
      <w:r w:rsidRPr="00F366D7">
        <w:rPr>
          <w:lang w:val="ru-RU"/>
        </w:rPr>
        <w:t xml:space="preserve">, </w:t>
      </w:r>
      <w:r w:rsidRPr="005A4140">
        <w:rPr>
          <w:lang w:val="ru-RU"/>
        </w:rPr>
        <w:t>для</w:t>
      </w:r>
      <w:r w:rsidRPr="00F366D7">
        <w:rPr>
          <w:lang w:val="ru-RU"/>
        </w:rPr>
        <w:t xml:space="preserve"> </w:t>
      </w:r>
      <w:r w:rsidRPr="005A4140">
        <w:rPr>
          <w:lang w:val="ru-RU"/>
        </w:rPr>
        <w:t>которых</w:t>
      </w:r>
      <w:r w:rsidRPr="00F366D7">
        <w:rPr>
          <w:lang w:val="ru-RU"/>
        </w:rPr>
        <w:t xml:space="preserve"> </w:t>
      </w:r>
      <w:r w:rsidRPr="005A4140">
        <w:rPr>
          <w:lang w:val="ru-RU"/>
        </w:rPr>
        <w:t>были</w:t>
      </w:r>
      <w:r w:rsidRPr="00F366D7">
        <w:rPr>
          <w:lang w:val="ru-RU"/>
        </w:rPr>
        <w:t xml:space="preserve"> </w:t>
      </w:r>
      <w:r w:rsidRPr="005A4140">
        <w:rPr>
          <w:lang w:val="ru-RU"/>
        </w:rPr>
        <w:t>идентифицированы</w:t>
      </w:r>
      <w:r w:rsidRPr="00F366D7">
        <w:rPr>
          <w:lang w:val="ru-RU"/>
        </w:rPr>
        <w:t xml:space="preserve"> </w:t>
      </w:r>
      <w:r w:rsidRPr="005A4140">
        <w:rPr>
          <w:lang w:val="ru-RU"/>
        </w:rPr>
        <w:t>несколько</w:t>
      </w:r>
      <w:r w:rsidRPr="00F366D7">
        <w:rPr>
          <w:lang w:val="ru-RU"/>
        </w:rPr>
        <w:t xml:space="preserve"> </w:t>
      </w:r>
      <w:r w:rsidRPr="005A4140">
        <w:rPr>
          <w:lang w:val="ru-RU"/>
        </w:rPr>
        <w:t>возможных</w:t>
      </w:r>
      <w:r w:rsidRPr="00F366D7">
        <w:rPr>
          <w:lang w:val="ru-RU"/>
        </w:rPr>
        <w:t xml:space="preserve"> </w:t>
      </w:r>
      <w:r w:rsidRPr="005A4140">
        <w:rPr>
          <w:lang w:val="ru-RU"/>
        </w:rPr>
        <w:t>сценариев</w:t>
      </w:r>
      <w:r w:rsidRPr="00F366D7">
        <w:rPr>
          <w:lang w:val="ru-RU"/>
        </w:rPr>
        <w:t xml:space="preserve"> </w:t>
      </w:r>
      <w:r w:rsidRPr="005A4140">
        <w:rPr>
          <w:lang w:val="ru-RU"/>
        </w:rPr>
        <w:t>риска</w:t>
      </w:r>
      <w:r w:rsidRPr="00F366D7">
        <w:rPr>
          <w:lang w:val="ru-RU"/>
        </w:rPr>
        <w:t xml:space="preserve"> / </w:t>
      </w:r>
      <w:r w:rsidRPr="005A4140">
        <w:rPr>
          <w:lang w:val="ru-RU"/>
        </w:rPr>
        <w:t>потенциального</w:t>
      </w:r>
      <w:r w:rsidRPr="00F366D7">
        <w:rPr>
          <w:lang w:val="ru-RU"/>
        </w:rPr>
        <w:t xml:space="preserve"> </w:t>
      </w:r>
      <w:r w:rsidRPr="005A4140">
        <w:rPr>
          <w:lang w:val="ru-RU"/>
        </w:rPr>
        <w:t>сбоя</w:t>
      </w:r>
      <w:r w:rsidRPr="00F366D7">
        <w:rPr>
          <w:lang w:val="ru-RU"/>
        </w:rPr>
        <w:t xml:space="preserve"> </w:t>
      </w:r>
      <w:r w:rsidRPr="005A4140">
        <w:rPr>
          <w:lang w:val="ru-RU"/>
        </w:rPr>
        <w:t>и</w:t>
      </w:r>
      <w:r w:rsidRPr="00F366D7">
        <w:rPr>
          <w:lang w:val="ru-RU"/>
        </w:rPr>
        <w:t xml:space="preserve"> </w:t>
      </w:r>
      <w:r w:rsidRPr="005A4140">
        <w:rPr>
          <w:lang w:val="ru-RU"/>
        </w:rPr>
        <w:t>связанных</w:t>
      </w:r>
      <w:r w:rsidRPr="00F366D7">
        <w:rPr>
          <w:lang w:val="ru-RU"/>
        </w:rPr>
        <w:t xml:space="preserve"> </w:t>
      </w:r>
      <w:r w:rsidRPr="005A4140">
        <w:rPr>
          <w:lang w:val="ru-RU"/>
        </w:rPr>
        <w:t>с</w:t>
      </w:r>
      <w:r w:rsidRPr="00F366D7">
        <w:rPr>
          <w:lang w:val="ru-RU"/>
        </w:rPr>
        <w:t xml:space="preserve"> </w:t>
      </w:r>
      <w:r w:rsidRPr="005A4140">
        <w:rPr>
          <w:lang w:val="ru-RU"/>
        </w:rPr>
        <w:t>ним</w:t>
      </w:r>
      <w:r w:rsidRPr="00F366D7">
        <w:rPr>
          <w:lang w:val="ru-RU"/>
        </w:rPr>
        <w:t xml:space="preserve"> </w:t>
      </w:r>
      <w:r w:rsidRPr="005A4140">
        <w:rPr>
          <w:lang w:val="ru-RU"/>
        </w:rPr>
        <w:t>рисков</w:t>
      </w:r>
      <w:r w:rsidRPr="00F366D7">
        <w:rPr>
          <w:lang w:val="ru-RU"/>
        </w:rPr>
        <w:t>:</w:t>
      </w:r>
      <w:r w:rsidR="008C561A" w:rsidRPr="00F366D7">
        <w:rPr>
          <w:lang w:val="ru-RU"/>
        </w:rPr>
        <w:br/>
      </w:r>
      <w:r w:rsidRPr="00F366D7">
        <w:rPr>
          <w:rStyle w:val="01EnglishTextChar"/>
          <w:lang w:val="ru-RU"/>
        </w:rPr>
        <w:t>(</w:t>
      </w:r>
      <w:r w:rsidRPr="005A4140">
        <w:rPr>
          <w:rStyle w:val="01EnglishTextChar"/>
        </w:rPr>
        <w:t>The</w:t>
      </w:r>
      <w:r w:rsidRPr="00F366D7">
        <w:rPr>
          <w:rStyle w:val="01EnglishTextChar"/>
          <w:lang w:val="ru-RU"/>
        </w:rPr>
        <w:t xml:space="preserve"> </w:t>
      </w:r>
      <w:r w:rsidRPr="005A4140">
        <w:rPr>
          <w:rStyle w:val="01EnglishTextChar"/>
        </w:rPr>
        <w:t>process</w:t>
      </w:r>
      <w:r w:rsidRPr="00F366D7">
        <w:rPr>
          <w:rStyle w:val="01EnglishTextChar"/>
          <w:lang w:val="ru-RU"/>
        </w:rPr>
        <w:t xml:space="preserve"> </w:t>
      </w:r>
      <w:r w:rsidRPr="005A4140">
        <w:rPr>
          <w:rStyle w:val="01EnglishTextChar"/>
        </w:rPr>
        <w:t>managed</w:t>
      </w:r>
      <w:r w:rsidRPr="00F366D7">
        <w:rPr>
          <w:rStyle w:val="01EnglishTextChar"/>
          <w:lang w:val="ru-RU"/>
        </w:rPr>
        <w:t xml:space="preserve"> </w:t>
      </w:r>
      <w:r w:rsidRPr="005A4140">
        <w:rPr>
          <w:rStyle w:val="01EnglishTextChar"/>
        </w:rPr>
        <w:t>by</w:t>
      </w:r>
      <w:r w:rsidRPr="00F366D7">
        <w:rPr>
          <w:rStyle w:val="01EnglishTextChar"/>
          <w:lang w:val="ru-RU"/>
        </w:rPr>
        <w:t xml:space="preserve"> </w:t>
      </w:r>
      <w:r w:rsidRPr="005A4140">
        <w:rPr>
          <w:rStyle w:val="01EnglishTextChar"/>
        </w:rPr>
        <w:t>the</w:t>
      </w:r>
      <w:r w:rsidRPr="00F366D7">
        <w:rPr>
          <w:rStyle w:val="01EnglishTextChar"/>
          <w:lang w:val="ru-RU"/>
        </w:rPr>
        <w:t xml:space="preserve"> </w:t>
      </w:r>
      <w:r w:rsidRPr="005A4140">
        <w:rPr>
          <w:rStyle w:val="01EnglishTextChar"/>
        </w:rPr>
        <w:t>system</w:t>
      </w:r>
      <w:r w:rsidRPr="00F366D7">
        <w:rPr>
          <w:rStyle w:val="01EnglishTextChar"/>
          <w:lang w:val="ru-RU"/>
        </w:rPr>
        <w:t xml:space="preserve">, </w:t>
      </w:r>
      <w:r w:rsidRPr="005A4140">
        <w:rPr>
          <w:rStyle w:val="01EnglishTextChar"/>
        </w:rPr>
        <w:t>and</w:t>
      </w:r>
      <w:r w:rsidRPr="00F366D7">
        <w:rPr>
          <w:rStyle w:val="01EnglishTextChar"/>
          <w:lang w:val="ru-RU"/>
        </w:rPr>
        <w:t xml:space="preserve"> </w:t>
      </w:r>
      <w:r w:rsidRPr="005A4140">
        <w:rPr>
          <w:rStyle w:val="01EnglishTextChar"/>
        </w:rPr>
        <w:t>described</w:t>
      </w:r>
      <w:r w:rsidRPr="00F366D7">
        <w:rPr>
          <w:rStyle w:val="01EnglishTextChar"/>
          <w:lang w:val="ru-RU"/>
        </w:rPr>
        <w:t xml:space="preserve"> </w:t>
      </w:r>
      <w:r w:rsidRPr="005A4140">
        <w:rPr>
          <w:rStyle w:val="01EnglishTextChar"/>
        </w:rPr>
        <w:t>in</w:t>
      </w:r>
      <w:r w:rsidRPr="00F366D7">
        <w:rPr>
          <w:rStyle w:val="01EnglishTextChar"/>
          <w:lang w:val="ru-RU"/>
        </w:rPr>
        <w:t xml:space="preserve"> </w:t>
      </w:r>
      <w:r w:rsidRPr="005A4140">
        <w:rPr>
          <w:rStyle w:val="01EnglishTextChar"/>
        </w:rPr>
        <w:t>the</w:t>
      </w:r>
      <w:r w:rsidRPr="00F366D7">
        <w:rPr>
          <w:rStyle w:val="01EnglishTextChar"/>
          <w:lang w:val="ru-RU"/>
        </w:rPr>
        <w:t xml:space="preserve"> </w:t>
      </w:r>
      <w:r w:rsidRPr="005A4140">
        <w:rPr>
          <w:rStyle w:val="01EnglishTextChar"/>
        </w:rPr>
        <w:t>User</w:t>
      </w:r>
      <w:r w:rsidRPr="00F366D7">
        <w:rPr>
          <w:rStyle w:val="01EnglishTextChar"/>
          <w:lang w:val="ru-RU"/>
        </w:rPr>
        <w:t xml:space="preserve"> </w:t>
      </w:r>
      <w:r w:rsidRPr="005A4140">
        <w:rPr>
          <w:rStyle w:val="01EnglishTextChar"/>
        </w:rPr>
        <w:t>Requirements</w:t>
      </w:r>
      <w:r w:rsidRPr="00F366D7">
        <w:rPr>
          <w:rStyle w:val="01EnglishTextChar"/>
          <w:lang w:val="ru-RU"/>
        </w:rPr>
        <w:t xml:space="preserve"> / </w:t>
      </w:r>
      <w:r w:rsidRPr="005A4140">
        <w:rPr>
          <w:rStyle w:val="01EnglishTextChar"/>
        </w:rPr>
        <w:t>Functional</w:t>
      </w:r>
      <w:r w:rsidRPr="00F366D7">
        <w:rPr>
          <w:rStyle w:val="01EnglishTextChar"/>
          <w:lang w:val="ru-RU"/>
        </w:rPr>
        <w:t xml:space="preserve"> </w:t>
      </w:r>
      <w:r w:rsidRPr="005A4140">
        <w:rPr>
          <w:rStyle w:val="01EnglishTextChar"/>
        </w:rPr>
        <w:t>Specification</w:t>
      </w:r>
      <w:r w:rsidRPr="00F366D7">
        <w:rPr>
          <w:rStyle w:val="01EnglishTextChar"/>
          <w:lang w:val="ru-RU"/>
        </w:rPr>
        <w:t xml:space="preserve"> (</w:t>
      </w:r>
      <w:r w:rsidRPr="005A4140">
        <w:rPr>
          <w:rStyle w:val="01EnglishTextChar"/>
        </w:rPr>
        <w:t>see</w:t>
      </w:r>
      <w:r w:rsidR="00F366D7" w:rsidRPr="00F366D7">
        <w:rPr>
          <w:rStyle w:val="01EnglishTextChar"/>
          <w:lang w:val="ru-RU"/>
        </w:rPr>
        <w:t>{{</w:t>
      </w:r>
      <w:proofErr w:type="spellStart"/>
      <w:r w:rsidR="00F366D7">
        <w:rPr>
          <w:rStyle w:val="01EnglishTextChar"/>
          <w:lang w:val="en-GB"/>
        </w:rPr>
        <w:t>URSCode</w:t>
      </w:r>
      <w:proofErr w:type="spellEnd"/>
      <w:r w:rsidR="00F366D7" w:rsidRPr="00F366D7">
        <w:rPr>
          <w:rStyle w:val="01EnglishTextChar"/>
          <w:lang w:val="ru-RU"/>
        </w:rPr>
        <w:t>}}</w:t>
      </w:r>
      <w:r w:rsidRPr="00F366D7">
        <w:rPr>
          <w:rStyle w:val="01EnglishTextChar"/>
          <w:lang w:val="ru-RU"/>
        </w:rPr>
        <w:t xml:space="preserve">), </w:t>
      </w:r>
      <w:r w:rsidRPr="005A4140">
        <w:rPr>
          <w:rStyle w:val="01EnglishTextChar"/>
        </w:rPr>
        <w:t>has</w:t>
      </w:r>
      <w:r w:rsidRPr="00F366D7">
        <w:rPr>
          <w:rStyle w:val="01EnglishTextChar"/>
          <w:lang w:val="ru-RU"/>
        </w:rPr>
        <w:t xml:space="preserve"> </w:t>
      </w:r>
      <w:r w:rsidRPr="005A4140">
        <w:rPr>
          <w:rStyle w:val="01EnglishTextChar"/>
        </w:rPr>
        <w:t>been</w:t>
      </w:r>
      <w:r w:rsidRPr="00F366D7">
        <w:rPr>
          <w:rStyle w:val="01EnglishTextChar"/>
          <w:lang w:val="ru-RU"/>
        </w:rPr>
        <w:t xml:space="preserve"> </w:t>
      </w:r>
      <w:r w:rsidRPr="005A4140">
        <w:rPr>
          <w:rStyle w:val="01EnglishTextChar"/>
        </w:rPr>
        <w:t>divided</w:t>
      </w:r>
      <w:r w:rsidRPr="00F366D7">
        <w:rPr>
          <w:rStyle w:val="01EnglishTextChar"/>
          <w:lang w:val="ru-RU"/>
        </w:rPr>
        <w:t xml:space="preserve"> </w:t>
      </w:r>
      <w:r w:rsidRPr="005A4140">
        <w:rPr>
          <w:rStyle w:val="01EnglishTextChar"/>
        </w:rPr>
        <w:t>in</w:t>
      </w:r>
      <w:r w:rsidRPr="00F366D7">
        <w:rPr>
          <w:rStyle w:val="01EnglishTextChar"/>
          <w:lang w:val="ru-RU"/>
        </w:rPr>
        <w:t xml:space="preserve"> </w:t>
      </w:r>
      <w:r w:rsidRPr="005A4140">
        <w:rPr>
          <w:rStyle w:val="01EnglishTextChar"/>
        </w:rPr>
        <w:t>the</w:t>
      </w:r>
      <w:r w:rsidRPr="00F366D7">
        <w:rPr>
          <w:rStyle w:val="01EnglishTextChar"/>
          <w:lang w:val="ru-RU"/>
        </w:rPr>
        <w:t xml:space="preserve"> </w:t>
      </w:r>
      <w:r w:rsidRPr="005A4140">
        <w:rPr>
          <w:rStyle w:val="01EnglishTextChar"/>
        </w:rPr>
        <w:t>following</w:t>
      </w:r>
      <w:r w:rsidRPr="00F366D7">
        <w:rPr>
          <w:rStyle w:val="01EnglishTextChar"/>
          <w:lang w:val="ru-RU"/>
        </w:rPr>
        <w:t xml:space="preserve"> </w:t>
      </w:r>
      <w:r w:rsidRPr="005A4140">
        <w:rPr>
          <w:rStyle w:val="01EnglishTextChar"/>
        </w:rPr>
        <w:t>macro</w:t>
      </w:r>
      <w:r w:rsidRPr="00F366D7">
        <w:rPr>
          <w:rStyle w:val="01EnglishTextChar"/>
          <w:lang w:val="ru-RU"/>
        </w:rPr>
        <w:t>-</w:t>
      </w:r>
      <w:r w:rsidRPr="005A4140">
        <w:rPr>
          <w:rStyle w:val="01EnglishTextChar"/>
        </w:rPr>
        <w:t>activities</w:t>
      </w:r>
      <w:r w:rsidRPr="00F366D7">
        <w:rPr>
          <w:rStyle w:val="01EnglishTextChar"/>
          <w:lang w:val="ru-RU"/>
        </w:rPr>
        <w:t xml:space="preserve"> </w:t>
      </w:r>
      <w:r w:rsidRPr="005A4140">
        <w:rPr>
          <w:rStyle w:val="01EnglishTextChar"/>
        </w:rPr>
        <w:t>for</w:t>
      </w:r>
      <w:r w:rsidRPr="00F366D7">
        <w:rPr>
          <w:rStyle w:val="01EnglishTextChar"/>
          <w:lang w:val="ru-RU"/>
        </w:rPr>
        <w:t xml:space="preserve"> </w:t>
      </w:r>
      <w:r w:rsidRPr="005A4140">
        <w:rPr>
          <w:rStyle w:val="01EnglishTextChar"/>
        </w:rPr>
        <w:t>which</w:t>
      </w:r>
      <w:r w:rsidRPr="00F366D7">
        <w:rPr>
          <w:rStyle w:val="01EnglishTextChar"/>
          <w:lang w:val="ru-RU"/>
        </w:rPr>
        <w:t xml:space="preserve"> </w:t>
      </w:r>
      <w:r w:rsidRPr="005A4140">
        <w:rPr>
          <w:rStyle w:val="01EnglishTextChar"/>
        </w:rPr>
        <w:t>several</w:t>
      </w:r>
      <w:r w:rsidRPr="00F366D7">
        <w:rPr>
          <w:rStyle w:val="01EnglishTextChar"/>
          <w:lang w:val="ru-RU"/>
        </w:rPr>
        <w:t xml:space="preserve"> </w:t>
      </w:r>
      <w:r w:rsidRPr="005A4140">
        <w:rPr>
          <w:rStyle w:val="01EnglishTextChar"/>
        </w:rPr>
        <w:t>risk</w:t>
      </w:r>
      <w:r w:rsidRPr="00F366D7">
        <w:rPr>
          <w:rStyle w:val="01EnglishTextChar"/>
          <w:lang w:val="ru-RU"/>
        </w:rPr>
        <w:t xml:space="preserve"> </w:t>
      </w:r>
      <w:r w:rsidRPr="005A4140">
        <w:rPr>
          <w:rStyle w:val="01EnglishTextChar"/>
        </w:rPr>
        <w:t>scenario</w:t>
      </w:r>
      <w:r w:rsidRPr="00F366D7">
        <w:rPr>
          <w:rStyle w:val="01EnglishTextChar"/>
          <w:lang w:val="ru-RU"/>
        </w:rPr>
        <w:t>/</w:t>
      </w:r>
      <w:r w:rsidRPr="005A4140">
        <w:rPr>
          <w:rStyle w:val="01EnglishTextChar"/>
        </w:rPr>
        <w:t>potential</w:t>
      </w:r>
      <w:r w:rsidRPr="00F366D7">
        <w:rPr>
          <w:rStyle w:val="01EnglishTextChar"/>
          <w:lang w:val="ru-RU"/>
        </w:rPr>
        <w:t xml:space="preserve"> </w:t>
      </w:r>
      <w:r w:rsidRPr="005A4140">
        <w:rPr>
          <w:rStyle w:val="01EnglishTextChar"/>
        </w:rPr>
        <w:t>failure</w:t>
      </w:r>
      <w:r w:rsidRPr="00F366D7">
        <w:rPr>
          <w:rStyle w:val="01EnglishTextChar"/>
          <w:lang w:val="ru-RU"/>
        </w:rPr>
        <w:t xml:space="preserve"> </w:t>
      </w:r>
      <w:r w:rsidRPr="005A4140">
        <w:rPr>
          <w:rStyle w:val="01EnglishTextChar"/>
        </w:rPr>
        <w:t>and</w:t>
      </w:r>
      <w:r w:rsidRPr="00F366D7">
        <w:rPr>
          <w:rStyle w:val="01EnglishTextChar"/>
          <w:lang w:val="ru-RU"/>
        </w:rPr>
        <w:t xml:space="preserve"> </w:t>
      </w:r>
      <w:r w:rsidRPr="005A4140">
        <w:rPr>
          <w:rStyle w:val="01EnglishTextChar"/>
        </w:rPr>
        <w:t>the</w:t>
      </w:r>
      <w:r w:rsidRPr="00F366D7">
        <w:rPr>
          <w:rStyle w:val="01EnglishTextChar"/>
          <w:lang w:val="ru-RU"/>
        </w:rPr>
        <w:t xml:space="preserve"> </w:t>
      </w:r>
      <w:r w:rsidRPr="005A4140">
        <w:rPr>
          <w:rStyle w:val="01EnglishTextChar"/>
        </w:rPr>
        <w:t>associated</w:t>
      </w:r>
      <w:r w:rsidRPr="00F366D7">
        <w:rPr>
          <w:rStyle w:val="01EnglishTextChar"/>
          <w:lang w:val="ru-RU"/>
        </w:rPr>
        <w:t xml:space="preserve"> </w:t>
      </w:r>
      <w:r w:rsidRPr="005A4140">
        <w:rPr>
          <w:rStyle w:val="01EnglishTextChar"/>
        </w:rPr>
        <w:t>risks</w:t>
      </w:r>
      <w:r w:rsidRPr="00F366D7">
        <w:rPr>
          <w:rStyle w:val="01EnglishTextChar"/>
          <w:lang w:val="ru-RU"/>
        </w:rPr>
        <w:t xml:space="preserve"> </w:t>
      </w:r>
      <w:r w:rsidRPr="005A4140">
        <w:rPr>
          <w:rStyle w:val="01EnglishTextChar"/>
        </w:rPr>
        <w:t>were</w:t>
      </w:r>
      <w:r w:rsidRPr="00F366D7">
        <w:rPr>
          <w:rStyle w:val="01EnglishTextChar"/>
          <w:lang w:val="ru-RU"/>
        </w:rPr>
        <w:t xml:space="preserve"> </w:t>
      </w:r>
      <w:r w:rsidRPr="005A4140">
        <w:rPr>
          <w:rStyle w:val="01EnglishTextChar"/>
        </w:rPr>
        <w:t>identified</w:t>
      </w:r>
      <w:r w:rsidRPr="00F366D7">
        <w:rPr>
          <w:rStyle w:val="01EnglishTextChar"/>
          <w:lang w:val="ru-RU"/>
        </w:rPr>
        <w:t>:)</w:t>
      </w:r>
    </w:p>
    <w:p w14:paraId="010E7FD8" w14:textId="207AC1AA" w:rsidR="00BC2C89" w:rsidRPr="006849AC" w:rsidRDefault="00BC2C89" w:rsidP="00C82251">
      <w:pPr>
        <w:spacing w:after="0"/>
        <w:ind w:left="709" w:hanging="709"/>
        <w:rPr>
          <w:rStyle w:val="01EnglishTextChar"/>
          <w:color w:val="FF0000"/>
          <w:lang w:val="ru-RU"/>
        </w:rPr>
      </w:pPr>
      <w:r w:rsidRPr="00BC2C89">
        <w:rPr>
          <w:lang w:val="ru-RU"/>
        </w:rPr>
        <w:t>•</w:t>
      </w:r>
      <w:r w:rsidRPr="00BC2C89">
        <w:rPr>
          <w:lang w:val="ru-RU"/>
        </w:rPr>
        <w:tab/>
      </w:r>
      <w:r w:rsidRPr="005A4140">
        <w:rPr>
          <w:color w:val="FF0000"/>
          <w:lang w:val="ru-RU"/>
        </w:rPr>
        <w:t>Безопасность</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5A4140">
        <w:rPr>
          <w:color w:val="FF0000"/>
          <w:lang w:val="ru-RU"/>
        </w:rPr>
        <w:t>и</w:t>
      </w:r>
      <w:r w:rsidRPr="006849AC">
        <w:rPr>
          <w:color w:val="FF0000"/>
          <w:lang w:val="ru-RU"/>
        </w:rPr>
        <w:t xml:space="preserve"> </w:t>
      </w:r>
      <w:r w:rsidRPr="005A4140">
        <w:rPr>
          <w:color w:val="FF0000"/>
          <w:lang w:val="ru-RU"/>
        </w:rPr>
        <w:t>данных</w:t>
      </w:r>
      <w:r w:rsidR="008C561A" w:rsidRPr="006849AC">
        <w:rPr>
          <w:color w:val="FF0000"/>
          <w:lang w:val="ru-RU"/>
        </w:rPr>
        <w:t xml:space="preserve"> </w:t>
      </w:r>
      <w:r w:rsidR="008C561A" w:rsidRPr="006849AC">
        <w:rPr>
          <w:color w:val="FF0000"/>
          <w:lang w:val="ru-RU"/>
        </w:rPr>
        <w:br/>
      </w:r>
      <w:r w:rsidRPr="006849AC">
        <w:rPr>
          <w:rStyle w:val="01EnglishTextChar"/>
          <w:color w:val="FF0000"/>
          <w:lang w:val="ru-RU"/>
        </w:rPr>
        <w:t>(</w:t>
      </w:r>
      <w:r w:rsidRPr="005A4140">
        <w:rPr>
          <w:rStyle w:val="01EnglishTextChar"/>
          <w:color w:val="FF0000"/>
        </w:rPr>
        <w:t>System</w:t>
      </w:r>
      <w:r w:rsidRPr="006849AC">
        <w:rPr>
          <w:rStyle w:val="01EnglishTextChar"/>
          <w:color w:val="FF0000"/>
          <w:lang w:val="ru-RU"/>
        </w:rPr>
        <w:t xml:space="preserve"> &amp; </w:t>
      </w:r>
      <w:r w:rsidRPr="005A4140">
        <w:rPr>
          <w:rStyle w:val="01EnglishTextChar"/>
          <w:color w:val="FF0000"/>
        </w:rPr>
        <w:t>Data</w:t>
      </w:r>
      <w:r w:rsidRPr="006849AC">
        <w:rPr>
          <w:rStyle w:val="01EnglishTextChar"/>
          <w:color w:val="FF0000"/>
          <w:lang w:val="ru-RU"/>
        </w:rPr>
        <w:t xml:space="preserve"> </w:t>
      </w:r>
      <w:r w:rsidRPr="005A4140">
        <w:rPr>
          <w:rStyle w:val="01EnglishTextChar"/>
          <w:color w:val="FF0000"/>
        </w:rPr>
        <w:t>security</w:t>
      </w:r>
      <w:r w:rsidRPr="006849AC">
        <w:rPr>
          <w:rStyle w:val="01EnglishTextChar"/>
          <w:color w:val="FF0000"/>
          <w:lang w:val="ru-RU"/>
        </w:rPr>
        <w:t>)</w:t>
      </w:r>
    </w:p>
    <w:p w14:paraId="73CADEA1" w14:textId="4280B178" w:rsidR="00BC2C89" w:rsidRPr="006849AC" w:rsidRDefault="00BC2C89" w:rsidP="00C82251">
      <w:pPr>
        <w:spacing w:after="0"/>
        <w:ind w:left="709" w:hanging="709"/>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Целостность</w:t>
      </w:r>
      <w:r w:rsidRPr="006849AC">
        <w:rPr>
          <w:color w:val="FF0000"/>
          <w:lang w:val="ru-RU"/>
        </w:rPr>
        <w:t xml:space="preserve"> </w:t>
      </w:r>
      <w:r w:rsidRPr="005A4140">
        <w:rPr>
          <w:color w:val="FF0000"/>
          <w:lang w:val="ru-RU"/>
        </w:rPr>
        <w:t>данных</w:t>
      </w:r>
      <w:r w:rsidR="008C561A" w:rsidRPr="006849AC">
        <w:rPr>
          <w:color w:val="FF0000"/>
          <w:lang w:val="ru-RU"/>
        </w:rPr>
        <w:br/>
      </w:r>
      <w:r w:rsidRPr="006849AC">
        <w:rPr>
          <w:rStyle w:val="01EnglishTextChar"/>
          <w:color w:val="FF0000"/>
          <w:lang w:val="ru-RU"/>
        </w:rPr>
        <w:t>(</w:t>
      </w:r>
      <w:r w:rsidRPr="005A4140">
        <w:rPr>
          <w:rStyle w:val="01EnglishTextChar"/>
          <w:color w:val="FF0000"/>
        </w:rPr>
        <w:t>Data</w:t>
      </w:r>
      <w:r w:rsidRPr="006849AC">
        <w:rPr>
          <w:rStyle w:val="01EnglishTextChar"/>
          <w:color w:val="FF0000"/>
          <w:lang w:val="ru-RU"/>
        </w:rPr>
        <w:t xml:space="preserve"> </w:t>
      </w:r>
      <w:r w:rsidRPr="005A4140">
        <w:rPr>
          <w:rStyle w:val="01EnglishTextChar"/>
          <w:color w:val="FF0000"/>
        </w:rPr>
        <w:t>integrity</w:t>
      </w:r>
      <w:r w:rsidRPr="006849AC">
        <w:rPr>
          <w:rStyle w:val="01EnglishTextChar"/>
          <w:color w:val="FF0000"/>
          <w:lang w:val="ru-RU"/>
        </w:rPr>
        <w:t>)</w:t>
      </w:r>
    </w:p>
    <w:p w14:paraId="4991589B" w14:textId="2F188812" w:rsidR="00BC2C89" w:rsidRPr="006849AC" w:rsidRDefault="00BC2C89" w:rsidP="00C82251">
      <w:pPr>
        <w:spacing w:after="0"/>
        <w:ind w:left="709" w:hanging="709"/>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Прослеживаемость</w:t>
      </w:r>
      <w:r w:rsidRPr="006849AC">
        <w:rPr>
          <w:color w:val="FF0000"/>
          <w:lang w:val="ru-RU"/>
        </w:rPr>
        <w:t xml:space="preserve"> </w:t>
      </w:r>
      <w:r w:rsidRPr="005A4140">
        <w:rPr>
          <w:color w:val="FF0000"/>
          <w:lang w:val="ru-RU"/>
        </w:rPr>
        <w:t>данных</w:t>
      </w:r>
      <w:r w:rsidR="008C561A" w:rsidRPr="006849AC">
        <w:rPr>
          <w:color w:val="FF0000"/>
          <w:lang w:val="ru-RU"/>
        </w:rPr>
        <w:br/>
      </w:r>
      <w:r w:rsidRPr="006849AC">
        <w:rPr>
          <w:rStyle w:val="01EnglishTextChar"/>
          <w:color w:val="FF0000"/>
          <w:lang w:val="ru-RU"/>
        </w:rPr>
        <w:t>(</w:t>
      </w:r>
      <w:r w:rsidRPr="005A4140">
        <w:rPr>
          <w:rStyle w:val="01EnglishTextChar"/>
          <w:color w:val="FF0000"/>
        </w:rPr>
        <w:t>Data</w:t>
      </w:r>
      <w:r w:rsidRPr="006849AC">
        <w:rPr>
          <w:rStyle w:val="01EnglishTextChar"/>
          <w:color w:val="FF0000"/>
          <w:lang w:val="ru-RU"/>
        </w:rPr>
        <w:t xml:space="preserve"> </w:t>
      </w:r>
      <w:r w:rsidRPr="005A4140">
        <w:rPr>
          <w:rStyle w:val="01EnglishTextChar"/>
          <w:color w:val="FF0000"/>
        </w:rPr>
        <w:t>traceability</w:t>
      </w:r>
      <w:r w:rsidRPr="006849AC">
        <w:rPr>
          <w:rStyle w:val="01EnglishTextChar"/>
          <w:color w:val="FF0000"/>
          <w:lang w:val="ru-RU"/>
        </w:rPr>
        <w:t>)</w:t>
      </w:r>
    </w:p>
    <w:p w14:paraId="0A2ACBC4" w14:textId="4B56D461" w:rsidR="00BC2C89" w:rsidRPr="006849AC" w:rsidRDefault="00BC2C89" w:rsidP="00C82251">
      <w:pPr>
        <w:spacing w:after="0"/>
        <w:ind w:left="709" w:hanging="709"/>
        <w:rPr>
          <w:rStyle w:val="01EnglishTextChar"/>
          <w:color w:val="FF0000"/>
          <w:lang w:val="en-GB"/>
        </w:rPr>
      </w:pPr>
      <w:r w:rsidRPr="006849AC">
        <w:rPr>
          <w:color w:val="FF0000"/>
          <w:lang w:val="en-GB"/>
        </w:rPr>
        <w:t>•</w:t>
      </w:r>
      <w:r w:rsidRPr="006849AC">
        <w:rPr>
          <w:color w:val="FF0000"/>
          <w:lang w:val="en-GB"/>
        </w:rPr>
        <w:tab/>
      </w:r>
      <w:r w:rsidRPr="005A4140">
        <w:rPr>
          <w:color w:val="FF0000"/>
          <w:lang w:val="ru-RU"/>
        </w:rPr>
        <w:t>Подготовка</w:t>
      </w:r>
      <w:r w:rsidRPr="006849AC">
        <w:rPr>
          <w:color w:val="FF0000"/>
          <w:lang w:val="en-GB"/>
        </w:rPr>
        <w:t xml:space="preserve"> </w:t>
      </w:r>
      <w:proofErr w:type="gramStart"/>
      <w:r w:rsidRPr="005A4140">
        <w:rPr>
          <w:color w:val="FF0000"/>
          <w:lang w:val="ru-RU"/>
        </w:rPr>
        <w:t>анализа</w:t>
      </w:r>
      <w:proofErr w:type="gramEnd"/>
      <w:r w:rsidR="008C561A" w:rsidRPr="006849AC">
        <w:rPr>
          <w:color w:val="FF0000"/>
          <w:lang w:val="en-GB"/>
        </w:rPr>
        <w:br/>
      </w:r>
      <w:r w:rsidRPr="006849AC">
        <w:rPr>
          <w:rStyle w:val="01EnglishTextChar"/>
          <w:color w:val="FF0000"/>
          <w:lang w:val="en-GB"/>
        </w:rPr>
        <w:t>(</w:t>
      </w:r>
      <w:r w:rsidRPr="005A4140">
        <w:rPr>
          <w:rStyle w:val="01EnglishTextChar"/>
          <w:color w:val="FF0000"/>
        </w:rPr>
        <w:t>Analysis</w:t>
      </w:r>
      <w:r w:rsidRPr="006849AC">
        <w:rPr>
          <w:rStyle w:val="01EnglishTextChar"/>
          <w:color w:val="FF0000"/>
          <w:lang w:val="en-GB"/>
        </w:rPr>
        <w:t xml:space="preserve"> </w:t>
      </w:r>
      <w:r w:rsidRPr="005A4140">
        <w:rPr>
          <w:rStyle w:val="01EnglishTextChar"/>
          <w:color w:val="FF0000"/>
        </w:rPr>
        <w:t>preparation</w:t>
      </w:r>
      <w:r w:rsidRPr="006849AC">
        <w:rPr>
          <w:rStyle w:val="01EnglishTextChar"/>
          <w:color w:val="FF0000"/>
          <w:lang w:val="en-GB"/>
        </w:rPr>
        <w:t>)</w:t>
      </w:r>
    </w:p>
    <w:p w14:paraId="41B06514" w14:textId="715CC7D5" w:rsidR="00BC2C89" w:rsidRPr="006849AC" w:rsidRDefault="00BC2C89" w:rsidP="00C82251">
      <w:pPr>
        <w:spacing w:after="0"/>
        <w:ind w:left="709" w:hanging="709"/>
        <w:rPr>
          <w:rStyle w:val="01EnglishTextChar"/>
          <w:color w:val="FF0000"/>
          <w:lang w:val="en-GB"/>
        </w:rPr>
      </w:pPr>
      <w:r w:rsidRPr="006849AC">
        <w:rPr>
          <w:color w:val="FF0000"/>
          <w:lang w:val="en-GB"/>
        </w:rPr>
        <w:t>•</w:t>
      </w:r>
      <w:r w:rsidRPr="006849AC">
        <w:rPr>
          <w:color w:val="FF0000"/>
          <w:lang w:val="en-GB"/>
        </w:rPr>
        <w:tab/>
      </w:r>
      <w:r w:rsidRPr="005A4140">
        <w:rPr>
          <w:color w:val="FF0000"/>
          <w:lang w:val="ru-RU"/>
        </w:rPr>
        <w:t>Выполнение</w:t>
      </w:r>
      <w:r w:rsidRPr="006849AC">
        <w:rPr>
          <w:color w:val="FF0000"/>
          <w:lang w:val="en-GB"/>
        </w:rPr>
        <w:t xml:space="preserve"> </w:t>
      </w:r>
      <w:r w:rsidRPr="005A4140">
        <w:rPr>
          <w:color w:val="FF0000"/>
          <w:lang w:val="ru-RU"/>
        </w:rPr>
        <w:t>анализа</w:t>
      </w:r>
      <w:r w:rsidRPr="006849AC">
        <w:rPr>
          <w:color w:val="FF0000"/>
          <w:lang w:val="en-GB"/>
        </w:rPr>
        <w:t xml:space="preserve"> / </w:t>
      </w:r>
      <w:r w:rsidRPr="005A4140">
        <w:rPr>
          <w:color w:val="FF0000"/>
          <w:lang w:val="ru-RU"/>
        </w:rPr>
        <w:t>Сбор</w:t>
      </w:r>
      <w:r w:rsidRPr="006849AC">
        <w:rPr>
          <w:color w:val="FF0000"/>
          <w:lang w:val="en-GB"/>
        </w:rPr>
        <w:t xml:space="preserve"> </w:t>
      </w:r>
      <w:proofErr w:type="gramStart"/>
      <w:r w:rsidRPr="005A4140">
        <w:rPr>
          <w:color w:val="FF0000"/>
          <w:lang w:val="ru-RU"/>
        </w:rPr>
        <w:t>данных</w:t>
      </w:r>
      <w:proofErr w:type="gramEnd"/>
      <w:r w:rsidR="008C561A" w:rsidRPr="006849AC">
        <w:rPr>
          <w:color w:val="FF0000"/>
          <w:lang w:val="en-GB"/>
        </w:rPr>
        <w:br/>
      </w:r>
      <w:r w:rsidRPr="006849AC">
        <w:rPr>
          <w:rStyle w:val="01EnglishTextChar"/>
          <w:color w:val="FF0000"/>
          <w:lang w:val="en-GB"/>
        </w:rPr>
        <w:t>(</w:t>
      </w:r>
      <w:r w:rsidRPr="005A4140">
        <w:rPr>
          <w:rStyle w:val="01EnglishTextChar"/>
          <w:color w:val="FF0000"/>
        </w:rPr>
        <w:t>Analysis</w:t>
      </w:r>
      <w:r w:rsidRPr="006849AC">
        <w:rPr>
          <w:rStyle w:val="01EnglishTextChar"/>
          <w:color w:val="FF0000"/>
          <w:lang w:val="en-GB"/>
        </w:rPr>
        <w:t xml:space="preserve"> </w:t>
      </w:r>
      <w:r w:rsidRPr="005A4140">
        <w:rPr>
          <w:rStyle w:val="01EnglishTextChar"/>
          <w:color w:val="FF0000"/>
        </w:rPr>
        <w:t>execution</w:t>
      </w:r>
      <w:r w:rsidRPr="006849AC">
        <w:rPr>
          <w:rStyle w:val="01EnglishTextChar"/>
          <w:color w:val="FF0000"/>
          <w:lang w:val="en-GB"/>
        </w:rPr>
        <w:t>/</w:t>
      </w:r>
      <w:r w:rsidRPr="005A4140">
        <w:rPr>
          <w:rStyle w:val="01EnglishTextChar"/>
          <w:color w:val="FF0000"/>
        </w:rPr>
        <w:t>Data</w:t>
      </w:r>
      <w:r w:rsidRPr="006849AC">
        <w:rPr>
          <w:rStyle w:val="01EnglishTextChar"/>
          <w:color w:val="FF0000"/>
          <w:lang w:val="en-GB"/>
        </w:rPr>
        <w:t xml:space="preserve"> </w:t>
      </w:r>
      <w:r w:rsidRPr="005A4140">
        <w:rPr>
          <w:rStyle w:val="01EnglishTextChar"/>
          <w:color w:val="FF0000"/>
        </w:rPr>
        <w:t>acquisition</w:t>
      </w:r>
      <w:r w:rsidRPr="006849AC">
        <w:rPr>
          <w:rStyle w:val="01EnglishTextChar"/>
          <w:color w:val="FF0000"/>
          <w:lang w:val="en-GB"/>
        </w:rPr>
        <w:t>)</w:t>
      </w:r>
    </w:p>
    <w:p w14:paraId="75214812" w14:textId="1E5C0C6A" w:rsidR="00BC2C89" w:rsidRPr="006849AC" w:rsidRDefault="00BC2C89" w:rsidP="00C82251">
      <w:pPr>
        <w:spacing w:after="0"/>
        <w:ind w:left="709" w:hanging="709"/>
        <w:rPr>
          <w:rStyle w:val="01EnglishTextChar"/>
          <w:color w:val="FF0000"/>
          <w:lang w:val="en-GB"/>
        </w:rPr>
      </w:pPr>
      <w:r w:rsidRPr="006849AC">
        <w:rPr>
          <w:color w:val="FF0000"/>
          <w:lang w:val="en-GB"/>
        </w:rPr>
        <w:t>•</w:t>
      </w:r>
      <w:r w:rsidRPr="006849AC">
        <w:rPr>
          <w:color w:val="FF0000"/>
          <w:lang w:val="en-GB"/>
        </w:rPr>
        <w:tab/>
      </w:r>
      <w:r w:rsidRPr="005A4140">
        <w:rPr>
          <w:color w:val="FF0000"/>
          <w:lang w:val="ru-RU"/>
        </w:rPr>
        <w:t>Оценка</w:t>
      </w:r>
      <w:r w:rsidRPr="006849AC">
        <w:rPr>
          <w:color w:val="FF0000"/>
          <w:lang w:val="en-GB"/>
        </w:rPr>
        <w:t xml:space="preserve"> </w:t>
      </w:r>
      <w:r w:rsidRPr="005A4140">
        <w:rPr>
          <w:color w:val="FF0000"/>
          <w:lang w:val="ru-RU"/>
        </w:rPr>
        <w:t>данных</w:t>
      </w:r>
      <w:r w:rsidRPr="006849AC">
        <w:rPr>
          <w:color w:val="FF0000"/>
          <w:lang w:val="en-GB"/>
        </w:rPr>
        <w:t xml:space="preserve"> </w:t>
      </w:r>
      <w:r w:rsidRPr="005A4140">
        <w:rPr>
          <w:color w:val="FF0000"/>
          <w:lang w:val="ru-RU"/>
        </w:rPr>
        <w:t>и</w:t>
      </w:r>
      <w:r w:rsidRPr="006849AC">
        <w:rPr>
          <w:color w:val="FF0000"/>
          <w:lang w:val="en-GB"/>
        </w:rPr>
        <w:t xml:space="preserve"> </w:t>
      </w:r>
      <w:r w:rsidRPr="005A4140">
        <w:rPr>
          <w:color w:val="FF0000"/>
          <w:lang w:val="ru-RU"/>
        </w:rPr>
        <w:t>печатанье</w:t>
      </w:r>
      <w:r w:rsidRPr="006849AC">
        <w:rPr>
          <w:color w:val="FF0000"/>
          <w:lang w:val="en-GB"/>
        </w:rPr>
        <w:t xml:space="preserve"> </w:t>
      </w:r>
      <w:proofErr w:type="gramStart"/>
      <w:r w:rsidRPr="005A4140">
        <w:rPr>
          <w:color w:val="FF0000"/>
          <w:lang w:val="ru-RU"/>
        </w:rPr>
        <w:t>отч</w:t>
      </w:r>
      <w:r w:rsidRPr="006849AC">
        <w:rPr>
          <w:color w:val="FF0000"/>
          <w:lang w:val="en-GB"/>
        </w:rPr>
        <w:t>ё</w:t>
      </w:r>
      <w:r w:rsidRPr="005A4140">
        <w:rPr>
          <w:color w:val="FF0000"/>
          <w:lang w:val="ru-RU"/>
        </w:rPr>
        <w:t>та</w:t>
      </w:r>
      <w:proofErr w:type="gramEnd"/>
      <w:r w:rsidR="008C561A" w:rsidRPr="006849AC">
        <w:rPr>
          <w:color w:val="FF0000"/>
          <w:lang w:val="en-GB"/>
        </w:rPr>
        <w:br/>
      </w:r>
      <w:r w:rsidRPr="006849AC">
        <w:rPr>
          <w:rStyle w:val="01EnglishTextChar"/>
          <w:color w:val="FF0000"/>
          <w:lang w:val="en-GB"/>
        </w:rPr>
        <w:t>(</w:t>
      </w:r>
      <w:r w:rsidRPr="005A4140">
        <w:rPr>
          <w:rStyle w:val="01EnglishTextChar"/>
          <w:color w:val="FF0000"/>
        </w:rPr>
        <w:t>Data</w:t>
      </w:r>
      <w:r w:rsidRPr="006849AC">
        <w:rPr>
          <w:rStyle w:val="01EnglishTextChar"/>
          <w:color w:val="FF0000"/>
          <w:lang w:val="en-GB"/>
        </w:rPr>
        <w:t xml:space="preserve"> </w:t>
      </w:r>
      <w:r w:rsidRPr="005A4140">
        <w:rPr>
          <w:rStyle w:val="01EnglishTextChar"/>
          <w:color w:val="FF0000"/>
        </w:rPr>
        <w:t>evaluation</w:t>
      </w:r>
      <w:r w:rsidRPr="006849AC">
        <w:rPr>
          <w:rStyle w:val="01EnglishTextChar"/>
          <w:color w:val="FF0000"/>
          <w:lang w:val="en-GB"/>
        </w:rPr>
        <w:t xml:space="preserve"> &amp; </w:t>
      </w:r>
      <w:r w:rsidRPr="005A4140">
        <w:rPr>
          <w:rStyle w:val="01EnglishTextChar"/>
          <w:color w:val="FF0000"/>
        </w:rPr>
        <w:t>report</w:t>
      </w:r>
      <w:r w:rsidRPr="006849AC">
        <w:rPr>
          <w:rStyle w:val="01EnglishTextChar"/>
          <w:color w:val="FF0000"/>
          <w:lang w:val="en-GB"/>
        </w:rPr>
        <w:t xml:space="preserve"> </w:t>
      </w:r>
      <w:r w:rsidRPr="005A4140">
        <w:rPr>
          <w:rStyle w:val="01EnglishTextChar"/>
          <w:color w:val="FF0000"/>
        </w:rPr>
        <w:t>printing</w:t>
      </w:r>
      <w:r w:rsidRPr="006849AC">
        <w:rPr>
          <w:rStyle w:val="01EnglishTextChar"/>
          <w:color w:val="FF0000"/>
          <w:lang w:val="en-GB"/>
        </w:rPr>
        <w:t>)</w:t>
      </w:r>
    </w:p>
    <w:p w14:paraId="01B5F146" w14:textId="73527104" w:rsidR="00BC2C89" w:rsidRPr="00017A26" w:rsidRDefault="00BC2C89" w:rsidP="00BC2C89">
      <w:pPr>
        <w:rPr>
          <w:rStyle w:val="01EnglishTextChar"/>
          <w:lang w:val="en-GB"/>
        </w:rPr>
      </w:pPr>
      <w:r w:rsidRPr="005A4140">
        <w:rPr>
          <w:lang w:val="ru-RU"/>
        </w:rPr>
        <w:t>Для</w:t>
      </w:r>
      <w:r w:rsidRPr="00017A26">
        <w:rPr>
          <w:lang w:val="en-GB"/>
        </w:rPr>
        <w:t xml:space="preserve"> </w:t>
      </w:r>
      <w:r w:rsidRPr="005A4140">
        <w:rPr>
          <w:lang w:val="ru-RU"/>
        </w:rPr>
        <w:t>каждого</w:t>
      </w:r>
      <w:r w:rsidRPr="00017A26">
        <w:rPr>
          <w:lang w:val="en-GB"/>
        </w:rPr>
        <w:t xml:space="preserve"> </w:t>
      </w:r>
      <w:r w:rsidRPr="005A4140">
        <w:rPr>
          <w:lang w:val="ru-RU"/>
        </w:rPr>
        <w:t>возможного</w:t>
      </w:r>
      <w:r w:rsidRPr="00017A26">
        <w:rPr>
          <w:lang w:val="en-GB"/>
        </w:rPr>
        <w:t xml:space="preserve"> </w:t>
      </w:r>
      <w:r w:rsidRPr="005A4140">
        <w:rPr>
          <w:lang w:val="ru-RU"/>
        </w:rPr>
        <w:t>варианта</w:t>
      </w:r>
      <w:r w:rsidRPr="00017A26">
        <w:rPr>
          <w:lang w:val="en-GB"/>
        </w:rPr>
        <w:t xml:space="preserve"> </w:t>
      </w:r>
      <w:r w:rsidRPr="005A4140">
        <w:rPr>
          <w:lang w:val="ru-RU"/>
        </w:rPr>
        <w:t>рисков</w:t>
      </w:r>
      <w:r w:rsidRPr="00017A26">
        <w:rPr>
          <w:lang w:val="en-GB"/>
        </w:rPr>
        <w:t xml:space="preserve"> </w:t>
      </w:r>
      <w:r w:rsidRPr="005A4140">
        <w:rPr>
          <w:lang w:val="ru-RU"/>
        </w:rPr>
        <w:t>был</w:t>
      </w:r>
      <w:r w:rsidRPr="00017A26">
        <w:rPr>
          <w:lang w:val="en-GB"/>
        </w:rPr>
        <w:t xml:space="preserve"> </w:t>
      </w:r>
      <w:r w:rsidRPr="005A4140">
        <w:rPr>
          <w:lang w:val="ru-RU"/>
        </w:rPr>
        <w:t>примен</w:t>
      </w:r>
      <w:r w:rsidRPr="00BC2C89">
        <w:rPr>
          <w:lang w:val="ru-RU"/>
        </w:rPr>
        <w:t>ё</w:t>
      </w:r>
      <w:r w:rsidRPr="005A4140">
        <w:rPr>
          <w:lang w:val="ru-RU"/>
        </w:rPr>
        <w:t>н</w:t>
      </w:r>
      <w:r w:rsidRPr="00017A26">
        <w:rPr>
          <w:lang w:val="en-GB"/>
        </w:rPr>
        <w:t xml:space="preserve"> </w:t>
      </w:r>
      <w:r w:rsidRPr="005A4140">
        <w:rPr>
          <w:lang w:val="ru-RU"/>
        </w:rPr>
        <w:t>анализ</w:t>
      </w:r>
      <w:r w:rsidRPr="00017A26">
        <w:rPr>
          <w:lang w:val="en-GB"/>
        </w:rPr>
        <w:t xml:space="preserve"> </w:t>
      </w:r>
      <w:r w:rsidRPr="005A4140">
        <w:rPr>
          <w:lang w:val="ru-RU"/>
        </w:rPr>
        <w:t>риска</w:t>
      </w:r>
      <w:r w:rsidRPr="00017A26">
        <w:rPr>
          <w:lang w:val="en-GB"/>
        </w:rPr>
        <w:t xml:space="preserve"> </w:t>
      </w:r>
      <w:r w:rsidRPr="005A4140">
        <w:rPr>
          <w:lang w:val="ru-RU"/>
        </w:rPr>
        <w:t>для</w:t>
      </w:r>
      <w:r w:rsidRPr="00017A26">
        <w:rPr>
          <w:lang w:val="en-GB"/>
        </w:rPr>
        <w:t xml:space="preserve"> </w:t>
      </w:r>
      <w:r w:rsidRPr="005A4140">
        <w:rPr>
          <w:lang w:val="ru-RU"/>
        </w:rPr>
        <w:t>определения</w:t>
      </w:r>
      <w:r w:rsidRPr="00017A26">
        <w:rPr>
          <w:lang w:val="en-GB"/>
        </w:rPr>
        <w:t xml:space="preserve"> «</w:t>
      </w:r>
      <w:r w:rsidRPr="005A4140">
        <w:rPr>
          <w:lang w:val="ru-RU"/>
        </w:rPr>
        <w:t>приоритета</w:t>
      </w:r>
      <w:r w:rsidRPr="00017A26">
        <w:rPr>
          <w:lang w:val="en-GB"/>
        </w:rPr>
        <w:t xml:space="preserve"> </w:t>
      </w:r>
      <w:r w:rsidRPr="005A4140">
        <w:rPr>
          <w:lang w:val="ru-RU"/>
        </w:rPr>
        <w:t>риска</w:t>
      </w:r>
      <w:r w:rsidRPr="00017A26">
        <w:rPr>
          <w:lang w:val="en-GB"/>
        </w:rPr>
        <w:t xml:space="preserve">» </w:t>
      </w:r>
      <w:r w:rsidRPr="005A4140">
        <w:rPr>
          <w:lang w:val="ru-RU"/>
        </w:rPr>
        <w:t>по</w:t>
      </w:r>
      <w:r w:rsidRPr="00017A26">
        <w:rPr>
          <w:lang w:val="en-GB"/>
        </w:rPr>
        <w:t xml:space="preserve"> </w:t>
      </w:r>
      <w:r w:rsidRPr="005A4140">
        <w:rPr>
          <w:lang w:val="ru-RU"/>
        </w:rPr>
        <w:t>следующим</w:t>
      </w:r>
      <w:r w:rsidRPr="00017A26">
        <w:rPr>
          <w:lang w:val="en-GB"/>
        </w:rPr>
        <w:t xml:space="preserve"> </w:t>
      </w:r>
      <w:r w:rsidRPr="005A4140">
        <w:rPr>
          <w:lang w:val="ru-RU"/>
        </w:rPr>
        <w:t>показателям</w:t>
      </w:r>
      <w:r w:rsidRPr="00017A26">
        <w:rPr>
          <w:lang w:val="en-GB"/>
        </w:rPr>
        <w:t>:</w:t>
      </w:r>
      <w:r w:rsidR="008C561A" w:rsidRPr="00017A26">
        <w:rPr>
          <w:lang w:val="en-GB"/>
        </w:rPr>
        <w:br/>
      </w:r>
      <w:r w:rsidRPr="00017A26">
        <w:rPr>
          <w:rStyle w:val="01EnglishTextChar"/>
          <w:lang w:val="en-GB"/>
        </w:rPr>
        <w:t>(</w:t>
      </w:r>
      <w:r w:rsidRPr="005A4140">
        <w:rPr>
          <w:rStyle w:val="01EnglishTextChar"/>
        </w:rPr>
        <w:t>For</w:t>
      </w:r>
      <w:r w:rsidRPr="00017A26">
        <w:rPr>
          <w:rStyle w:val="01EnglishTextChar"/>
          <w:lang w:val="en-GB"/>
        </w:rPr>
        <w:t xml:space="preserve"> </w:t>
      </w:r>
      <w:r w:rsidRPr="005A4140">
        <w:rPr>
          <w:rStyle w:val="01EnglishTextChar"/>
        </w:rPr>
        <w:t>every</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scenario</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following</w:t>
      </w:r>
      <w:r w:rsidRPr="00017A26">
        <w:rPr>
          <w:rStyle w:val="01EnglishTextChar"/>
          <w:lang w:val="en-GB"/>
        </w:rPr>
        <w:t xml:space="preserve"> </w:t>
      </w:r>
      <w:r w:rsidRPr="005A4140">
        <w:rPr>
          <w:rStyle w:val="01EnglishTextChar"/>
        </w:rPr>
        <w:t>variables</w:t>
      </w:r>
      <w:r w:rsidRPr="00017A26">
        <w:rPr>
          <w:rStyle w:val="01EnglishTextChar"/>
          <w:lang w:val="en-GB"/>
        </w:rPr>
        <w:t xml:space="preserve"> </w:t>
      </w:r>
      <w:r w:rsidRPr="005A4140">
        <w:rPr>
          <w:rStyle w:val="01EnglishTextChar"/>
        </w:rPr>
        <w:t>of</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analysis</w:t>
      </w:r>
      <w:r w:rsidRPr="00017A26">
        <w:rPr>
          <w:rStyle w:val="01EnglishTextChar"/>
          <w:lang w:val="en-GB"/>
        </w:rPr>
        <w:t xml:space="preserve"> </w:t>
      </w:r>
      <w:r w:rsidRPr="005A4140">
        <w:rPr>
          <w:rStyle w:val="01EnglishTextChar"/>
        </w:rPr>
        <w:t>have</w:t>
      </w:r>
      <w:r w:rsidRPr="00017A26">
        <w:rPr>
          <w:rStyle w:val="01EnglishTextChar"/>
          <w:lang w:val="en-GB"/>
        </w:rPr>
        <w:t xml:space="preserve"> </w:t>
      </w:r>
      <w:r w:rsidRPr="005A4140">
        <w:rPr>
          <w:rStyle w:val="01EnglishTextChar"/>
        </w:rPr>
        <w:t>been</w:t>
      </w:r>
      <w:r w:rsidRPr="00017A26">
        <w:rPr>
          <w:rStyle w:val="01EnglishTextChar"/>
          <w:lang w:val="en-GB"/>
        </w:rPr>
        <w:t xml:space="preserve"> </w:t>
      </w:r>
      <w:r w:rsidRPr="005A4140">
        <w:rPr>
          <w:rStyle w:val="01EnglishTextChar"/>
        </w:rPr>
        <w:t>evaluated</w:t>
      </w:r>
      <w:r w:rsidRPr="00017A26">
        <w:rPr>
          <w:rStyle w:val="01EnglishTextChar"/>
          <w:lang w:val="en-GB"/>
        </w:rPr>
        <w:t xml:space="preserve"> </w:t>
      </w:r>
      <w:r w:rsidRPr="005A4140">
        <w:rPr>
          <w:rStyle w:val="01EnglishTextChar"/>
        </w:rPr>
        <w:t>in</w:t>
      </w:r>
      <w:r w:rsidRPr="00017A26">
        <w:rPr>
          <w:rStyle w:val="01EnglishTextChar"/>
          <w:lang w:val="en-GB"/>
        </w:rPr>
        <w:t xml:space="preserve"> </w:t>
      </w:r>
      <w:r w:rsidRPr="005A4140">
        <w:rPr>
          <w:rStyle w:val="01EnglishTextChar"/>
        </w:rPr>
        <w:t>order</w:t>
      </w:r>
      <w:r w:rsidRPr="00017A26">
        <w:rPr>
          <w:rStyle w:val="01EnglishTextChar"/>
          <w:lang w:val="en-GB"/>
        </w:rPr>
        <w:t xml:space="preserve"> </w:t>
      </w:r>
      <w:r w:rsidRPr="005A4140">
        <w:rPr>
          <w:rStyle w:val="01EnglishTextChar"/>
        </w:rPr>
        <w:t>to</w:t>
      </w:r>
      <w:r w:rsidRPr="00017A26">
        <w:rPr>
          <w:rStyle w:val="01EnglishTextChar"/>
          <w:lang w:val="en-GB"/>
        </w:rPr>
        <w:t xml:space="preserve"> </w:t>
      </w:r>
      <w:r w:rsidRPr="005A4140">
        <w:rPr>
          <w:rStyle w:val="01EnglishTextChar"/>
        </w:rPr>
        <w:t>determine</w:t>
      </w:r>
      <w:r w:rsidRPr="00017A26">
        <w:rPr>
          <w:rStyle w:val="01EnglishTextChar"/>
          <w:lang w:val="en-GB"/>
        </w:rPr>
        <w:t xml:space="preserve"> </w:t>
      </w:r>
      <w:r w:rsidRPr="005A4140">
        <w:rPr>
          <w:rStyle w:val="01EnglishTextChar"/>
        </w:rPr>
        <w:t>the</w:t>
      </w:r>
      <w:r w:rsidRPr="00017A26">
        <w:rPr>
          <w:rStyle w:val="01EnglishTextChar"/>
          <w:lang w:val="en-GB"/>
        </w:rPr>
        <w:t xml:space="preserve"> </w:t>
      </w:r>
      <w:r w:rsidRPr="005A4140">
        <w:rPr>
          <w:rStyle w:val="01EnglishTextChar"/>
        </w:rPr>
        <w:t>related</w:t>
      </w:r>
      <w:r w:rsidRPr="00017A26">
        <w:rPr>
          <w:rStyle w:val="01EnglishTextChar"/>
          <w:lang w:val="en-GB"/>
        </w:rPr>
        <w:t xml:space="preserve"> “</w:t>
      </w:r>
      <w:r w:rsidRPr="005A4140">
        <w:rPr>
          <w:rStyle w:val="01EnglishTextChar"/>
        </w:rPr>
        <w:t>Risk</w:t>
      </w:r>
      <w:r w:rsidRPr="00017A26">
        <w:rPr>
          <w:rStyle w:val="01EnglishTextChar"/>
          <w:lang w:val="en-GB"/>
        </w:rPr>
        <w:t xml:space="preserve"> </w:t>
      </w:r>
      <w:r w:rsidRPr="005A4140">
        <w:rPr>
          <w:rStyle w:val="01EnglishTextChar"/>
        </w:rPr>
        <w:t>Priority</w:t>
      </w:r>
      <w:r w:rsidRPr="00017A26">
        <w:rPr>
          <w:rStyle w:val="01EnglishTextChar"/>
          <w:lang w:val="en-GB"/>
        </w:rPr>
        <w:t>”:)</w:t>
      </w:r>
    </w:p>
    <w:p w14:paraId="5EB4083E" w14:textId="19A78C12"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proofErr w:type="gramStart"/>
      <w:r w:rsidR="002A363B">
        <w:rPr>
          <w:lang w:val="ru-RU"/>
        </w:rPr>
        <w:t>Тяжесть</w:t>
      </w:r>
      <w:proofErr w:type="gramEnd"/>
      <w:r w:rsidR="008C561A" w:rsidRPr="006860D0">
        <w:rPr>
          <w:lang w:val="en-GB"/>
        </w:rPr>
        <w:br/>
      </w:r>
      <w:r w:rsidRPr="006860D0">
        <w:rPr>
          <w:rStyle w:val="01EnglishTextChar"/>
          <w:lang w:val="en-GB"/>
        </w:rPr>
        <w:t>(</w:t>
      </w:r>
      <w:r w:rsidRPr="005A4140">
        <w:rPr>
          <w:rStyle w:val="01EnglishTextChar"/>
        </w:rPr>
        <w:t>Severity</w:t>
      </w:r>
      <w:r w:rsidRPr="006860D0">
        <w:rPr>
          <w:rStyle w:val="01EnglishTextChar"/>
          <w:lang w:val="en-GB"/>
        </w:rPr>
        <w:t>)</w:t>
      </w:r>
    </w:p>
    <w:p w14:paraId="79B47276" w14:textId="58AAA1A3"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proofErr w:type="gramStart"/>
      <w:r w:rsidRPr="005A4140">
        <w:rPr>
          <w:lang w:val="ru-RU"/>
        </w:rPr>
        <w:t>Вероятность</w:t>
      </w:r>
      <w:proofErr w:type="gramEnd"/>
      <w:r w:rsidR="008C561A" w:rsidRPr="006860D0">
        <w:rPr>
          <w:lang w:val="en-GB"/>
        </w:rPr>
        <w:br/>
      </w:r>
      <w:r w:rsidRPr="006860D0">
        <w:rPr>
          <w:rStyle w:val="01EnglishTextChar"/>
          <w:lang w:val="en-GB"/>
        </w:rPr>
        <w:t>(</w:t>
      </w:r>
      <w:r w:rsidRPr="005A4140">
        <w:rPr>
          <w:rStyle w:val="01EnglishTextChar"/>
        </w:rPr>
        <w:t>Likelihood</w:t>
      </w:r>
      <w:r w:rsidRPr="006860D0">
        <w:rPr>
          <w:rStyle w:val="01EnglishTextChar"/>
          <w:lang w:val="en-GB"/>
        </w:rPr>
        <w:t>)</w:t>
      </w:r>
    </w:p>
    <w:p w14:paraId="5734C2CD" w14:textId="39FE3076" w:rsidR="00BC2C89" w:rsidRPr="006860D0" w:rsidRDefault="00BC2C89" w:rsidP="00C82251">
      <w:pPr>
        <w:spacing w:after="0"/>
        <w:ind w:left="709" w:hanging="709"/>
        <w:rPr>
          <w:rStyle w:val="01EnglishTextChar"/>
          <w:lang w:val="en-GB"/>
        </w:rPr>
      </w:pPr>
      <w:r w:rsidRPr="006860D0">
        <w:rPr>
          <w:lang w:val="en-GB"/>
        </w:rPr>
        <w:t>•</w:t>
      </w:r>
      <w:r w:rsidRPr="006860D0">
        <w:rPr>
          <w:lang w:val="en-GB"/>
        </w:rPr>
        <w:tab/>
      </w:r>
      <w:r w:rsidRPr="005A4140">
        <w:rPr>
          <w:lang w:val="ru-RU"/>
        </w:rPr>
        <w:t>Класс</w:t>
      </w:r>
      <w:r w:rsidRPr="006860D0">
        <w:rPr>
          <w:lang w:val="en-GB"/>
        </w:rPr>
        <w:t xml:space="preserve"> </w:t>
      </w:r>
      <w:proofErr w:type="gramStart"/>
      <w:r w:rsidRPr="005A4140">
        <w:rPr>
          <w:lang w:val="ru-RU"/>
        </w:rPr>
        <w:t>риска</w:t>
      </w:r>
      <w:proofErr w:type="gramEnd"/>
      <w:r w:rsidR="008C561A" w:rsidRPr="006860D0">
        <w:rPr>
          <w:lang w:val="en-GB"/>
        </w:rPr>
        <w:br/>
      </w:r>
      <w:r w:rsidRPr="006860D0">
        <w:rPr>
          <w:rStyle w:val="01EnglishTextChar"/>
          <w:lang w:val="en-GB"/>
        </w:rPr>
        <w:t>(</w:t>
      </w:r>
      <w:r w:rsidRPr="005A4140">
        <w:rPr>
          <w:rStyle w:val="01EnglishTextChar"/>
        </w:rPr>
        <w:t>Risk</w:t>
      </w:r>
      <w:r w:rsidRPr="006860D0">
        <w:rPr>
          <w:rStyle w:val="01EnglishTextChar"/>
          <w:lang w:val="en-GB"/>
        </w:rPr>
        <w:t xml:space="preserve"> </w:t>
      </w:r>
      <w:r w:rsidRPr="005A4140">
        <w:rPr>
          <w:rStyle w:val="01EnglishTextChar"/>
        </w:rPr>
        <w:t>Class</w:t>
      </w:r>
      <w:r w:rsidRPr="006860D0">
        <w:rPr>
          <w:rStyle w:val="01EnglishTextChar"/>
          <w:lang w:val="en-GB"/>
        </w:rPr>
        <w:t>)</w:t>
      </w:r>
    </w:p>
    <w:p w14:paraId="1C5BBDEF" w14:textId="7CC12876" w:rsidR="00BC2C89" w:rsidRPr="00F366D7" w:rsidRDefault="00BC2C89" w:rsidP="00C82251">
      <w:pPr>
        <w:spacing w:after="0"/>
        <w:ind w:left="709" w:hanging="709"/>
        <w:rPr>
          <w:rStyle w:val="01EnglishTextChar"/>
          <w:lang w:val="ru-RU"/>
        </w:rPr>
      </w:pPr>
      <w:r w:rsidRPr="00F366D7">
        <w:rPr>
          <w:lang w:val="ru-RU"/>
        </w:rPr>
        <w:t>•</w:t>
      </w:r>
      <w:r w:rsidRPr="00F366D7">
        <w:rPr>
          <w:lang w:val="ru-RU"/>
        </w:rPr>
        <w:tab/>
      </w:r>
      <w:r w:rsidRPr="005A4140">
        <w:rPr>
          <w:lang w:val="ru-RU"/>
        </w:rPr>
        <w:t>Обнаруживаемость</w:t>
      </w:r>
      <w:r w:rsidR="008C561A" w:rsidRPr="00F366D7">
        <w:rPr>
          <w:lang w:val="ru-RU"/>
        </w:rPr>
        <w:br/>
      </w:r>
      <w:r w:rsidRPr="00F366D7">
        <w:rPr>
          <w:rStyle w:val="01EnglishTextChar"/>
          <w:lang w:val="ru-RU"/>
        </w:rPr>
        <w:t>(</w:t>
      </w:r>
      <w:r w:rsidRPr="005A4140">
        <w:rPr>
          <w:rStyle w:val="01EnglishTextChar"/>
        </w:rPr>
        <w:t>Detectability</w:t>
      </w:r>
      <w:r w:rsidRPr="00F366D7">
        <w:rPr>
          <w:rStyle w:val="01EnglishTextChar"/>
          <w:lang w:val="ru-RU"/>
        </w:rPr>
        <w:t>)</w:t>
      </w:r>
    </w:p>
    <w:p w14:paraId="3AC583D4" w14:textId="2F47D58B" w:rsidR="00BC2C89" w:rsidRPr="00F366D7" w:rsidRDefault="00BC2C89">
      <w:pPr>
        <w:spacing w:after="160" w:line="259" w:lineRule="auto"/>
        <w:rPr>
          <w:lang w:val="ru-RU"/>
        </w:rPr>
      </w:pPr>
      <w:r w:rsidRPr="00F366D7">
        <w:rPr>
          <w:lang w:val="ru-RU"/>
        </w:rPr>
        <w:br w:type="page"/>
      </w:r>
    </w:p>
    <w:p w14:paraId="4FD21AC2" w14:textId="680C4E8B" w:rsidR="00BC2C89" w:rsidRPr="00017A26" w:rsidRDefault="00BC2C89" w:rsidP="00BC2C89">
      <w:pPr>
        <w:rPr>
          <w:rStyle w:val="01EnglishTextChar"/>
        </w:rPr>
      </w:pPr>
      <w:r w:rsidRPr="005A4140">
        <w:rPr>
          <w:lang w:val="ru-RU"/>
        </w:rPr>
        <w:lastRenderedPageBreak/>
        <w:t>В</w:t>
      </w:r>
      <w:r w:rsidRPr="00BC2C89">
        <w:rPr>
          <w:lang w:val="ru-RU"/>
        </w:rPr>
        <w:t xml:space="preserve"> </w:t>
      </w:r>
      <w:r w:rsidRPr="005A4140">
        <w:rPr>
          <w:lang w:val="ru-RU"/>
        </w:rPr>
        <w:t>качестве</w:t>
      </w:r>
      <w:r w:rsidRPr="00BC2C89">
        <w:rPr>
          <w:lang w:val="ru-RU"/>
        </w:rPr>
        <w:t xml:space="preserve"> </w:t>
      </w:r>
      <w:r w:rsidRPr="005A4140">
        <w:rPr>
          <w:lang w:val="ru-RU"/>
        </w:rPr>
        <w:t>окончательного</w:t>
      </w:r>
      <w:r w:rsidRPr="00BC2C89">
        <w:rPr>
          <w:lang w:val="ru-RU"/>
        </w:rPr>
        <w:t xml:space="preserve"> </w:t>
      </w:r>
      <w:r w:rsidRPr="005A4140">
        <w:rPr>
          <w:lang w:val="ru-RU"/>
        </w:rPr>
        <w:t>результата</w:t>
      </w:r>
      <w:r w:rsidRPr="00BC2C89">
        <w:rPr>
          <w:lang w:val="ru-RU"/>
        </w:rPr>
        <w:t xml:space="preserve"> </w:t>
      </w:r>
      <w:r w:rsidRPr="005A4140">
        <w:rPr>
          <w:lang w:val="ru-RU"/>
        </w:rPr>
        <w:t>анализа</w:t>
      </w:r>
      <w:r w:rsidRPr="00BC2C89">
        <w:rPr>
          <w:lang w:val="ru-RU"/>
        </w:rPr>
        <w:t xml:space="preserve"> </w:t>
      </w:r>
      <w:r w:rsidRPr="005A4140">
        <w:rPr>
          <w:lang w:val="ru-RU"/>
        </w:rPr>
        <w:t>были</w:t>
      </w:r>
      <w:r w:rsidRPr="00BC2C89">
        <w:rPr>
          <w:lang w:val="ru-RU"/>
        </w:rPr>
        <w:t xml:space="preserve"> </w:t>
      </w:r>
      <w:r w:rsidRPr="005A4140">
        <w:rPr>
          <w:lang w:val="ru-RU"/>
        </w:rPr>
        <w:t>определены</w:t>
      </w:r>
      <w:r w:rsidRPr="00BC2C89">
        <w:rPr>
          <w:lang w:val="ru-RU"/>
        </w:rPr>
        <w:t xml:space="preserve"> </w:t>
      </w:r>
      <w:r w:rsidRPr="005A4140">
        <w:rPr>
          <w:lang w:val="ru-RU"/>
        </w:rPr>
        <w:t>приоритеты</w:t>
      </w:r>
      <w:r w:rsidRPr="00BC2C89">
        <w:rPr>
          <w:lang w:val="ru-RU"/>
        </w:rPr>
        <w:t xml:space="preserve"> </w:t>
      </w:r>
      <w:r w:rsidRPr="005A4140">
        <w:rPr>
          <w:lang w:val="ru-RU"/>
        </w:rPr>
        <w:t>риска</w:t>
      </w:r>
      <w:r w:rsidRPr="00BC2C89">
        <w:rPr>
          <w:lang w:val="ru-RU"/>
        </w:rPr>
        <w:t xml:space="preserve">, </w:t>
      </w:r>
      <w:r w:rsidRPr="005A4140">
        <w:rPr>
          <w:lang w:val="ru-RU"/>
        </w:rPr>
        <w:t>и</w:t>
      </w:r>
      <w:r w:rsidRPr="00BC2C89">
        <w:rPr>
          <w:lang w:val="ru-RU"/>
        </w:rPr>
        <w:t xml:space="preserve"> </w:t>
      </w:r>
      <w:r w:rsidRPr="005A4140">
        <w:rPr>
          <w:lang w:val="ru-RU"/>
        </w:rPr>
        <w:t>меры</w:t>
      </w:r>
      <w:r w:rsidRPr="00BC2C89">
        <w:rPr>
          <w:lang w:val="ru-RU"/>
        </w:rPr>
        <w:t xml:space="preserve">, </w:t>
      </w:r>
      <w:r w:rsidRPr="005A4140">
        <w:rPr>
          <w:lang w:val="ru-RU"/>
        </w:rPr>
        <w:t>которые</w:t>
      </w:r>
      <w:r w:rsidRPr="00BC2C89">
        <w:rPr>
          <w:lang w:val="ru-RU"/>
        </w:rPr>
        <w:t xml:space="preserve"> </w:t>
      </w:r>
      <w:r w:rsidRPr="005A4140">
        <w:rPr>
          <w:lang w:val="ru-RU"/>
        </w:rPr>
        <w:t>должны</w:t>
      </w:r>
      <w:r w:rsidRPr="00BC2C89">
        <w:rPr>
          <w:lang w:val="ru-RU"/>
        </w:rPr>
        <w:t xml:space="preserve"> </w:t>
      </w:r>
      <w:r w:rsidRPr="005A4140">
        <w:rPr>
          <w:lang w:val="ru-RU"/>
        </w:rPr>
        <w:t>быть</w:t>
      </w:r>
      <w:r w:rsidRPr="00BC2C89">
        <w:rPr>
          <w:lang w:val="ru-RU"/>
        </w:rPr>
        <w:t xml:space="preserve"> </w:t>
      </w:r>
      <w:r w:rsidRPr="005A4140">
        <w:rPr>
          <w:lang w:val="ru-RU"/>
        </w:rPr>
        <w:t>выполнены</w:t>
      </w:r>
      <w:r w:rsidRPr="00BC2C89">
        <w:rPr>
          <w:lang w:val="ru-RU"/>
        </w:rPr>
        <w:t xml:space="preserve"> </w:t>
      </w:r>
      <w:r w:rsidRPr="005A4140">
        <w:rPr>
          <w:lang w:val="ru-RU"/>
        </w:rPr>
        <w:t>или</w:t>
      </w:r>
      <w:r w:rsidRPr="00BC2C89">
        <w:rPr>
          <w:lang w:val="ru-RU"/>
        </w:rPr>
        <w:t xml:space="preserve"> </w:t>
      </w:r>
      <w:r w:rsidRPr="005A4140">
        <w:rPr>
          <w:lang w:val="ru-RU"/>
        </w:rPr>
        <w:t>приведены</w:t>
      </w:r>
      <w:r w:rsidRPr="00BC2C89">
        <w:rPr>
          <w:lang w:val="ru-RU"/>
        </w:rPr>
        <w:t xml:space="preserve"> </w:t>
      </w:r>
      <w:r w:rsidRPr="005A4140">
        <w:rPr>
          <w:lang w:val="ru-RU"/>
        </w:rPr>
        <w:t>в</w:t>
      </w:r>
      <w:r w:rsidRPr="00BC2C89">
        <w:rPr>
          <w:lang w:val="ru-RU"/>
        </w:rPr>
        <w:t xml:space="preserve"> </w:t>
      </w:r>
      <w:r w:rsidRPr="005A4140">
        <w:rPr>
          <w:lang w:val="ru-RU"/>
        </w:rPr>
        <w:t>действие</w:t>
      </w:r>
      <w:r w:rsidRPr="00BC2C89">
        <w:rPr>
          <w:lang w:val="ru-RU"/>
        </w:rPr>
        <w:t xml:space="preserve">, </w:t>
      </w:r>
      <w:r w:rsidRPr="005A4140">
        <w:rPr>
          <w:lang w:val="ru-RU"/>
        </w:rPr>
        <w:t>чтобы</w:t>
      </w:r>
      <w:r w:rsidRPr="00BC2C89">
        <w:rPr>
          <w:lang w:val="ru-RU"/>
        </w:rPr>
        <w:t xml:space="preserve"> </w:t>
      </w:r>
      <w:r w:rsidRPr="005A4140">
        <w:rPr>
          <w:lang w:val="ru-RU"/>
        </w:rPr>
        <w:t>уменьшить</w:t>
      </w:r>
      <w:r w:rsidRPr="00BC2C89">
        <w:rPr>
          <w:lang w:val="ru-RU"/>
        </w:rPr>
        <w:t xml:space="preserve"> </w:t>
      </w:r>
      <w:r w:rsidRPr="005A4140">
        <w:rPr>
          <w:lang w:val="ru-RU"/>
        </w:rPr>
        <w:t>вероятность</w:t>
      </w:r>
      <w:r w:rsidRPr="00BC2C89">
        <w:rPr>
          <w:lang w:val="ru-RU"/>
        </w:rPr>
        <w:t xml:space="preserve"> </w:t>
      </w:r>
      <w:r w:rsidRPr="005A4140">
        <w:rPr>
          <w:lang w:val="ru-RU"/>
        </w:rPr>
        <w:t>каждого</w:t>
      </w:r>
      <w:r w:rsidRPr="00BC2C89">
        <w:rPr>
          <w:lang w:val="ru-RU"/>
        </w:rPr>
        <w:t xml:space="preserve"> </w:t>
      </w:r>
      <w:r w:rsidRPr="005A4140">
        <w:rPr>
          <w:lang w:val="ru-RU"/>
        </w:rPr>
        <w:t>из</w:t>
      </w:r>
      <w:r w:rsidRPr="00BC2C89">
        <w:rPr>
          <w:lang w:val="ru-RU"/>
        </w:rPr>
        <w:t xml:space="preserve"> </w:t>
      </w:r>
      <w:r w:rsidRPr="005A4140">
        <w:rPr>
          <w:lang w:val="ru-RU"/>
        </w:rPr>
        <w:t>найденных</w:t>
      </w:r>
      <w:r w:rsidRPr="00BC2C89">
        <w:rPr>
          <w:lang w:val="ru-RU"/>
        </w:rPr>
        <w:t xml:space="preserve"> </w:t>
      </w:r>
      <w:r w:rsidRPr="005A4140">
        <w:rPr>
          <w:lang w:val="ru-RU"/>
        </w:rPr>
        <w:t>рисков</w:t>
      </w:r>
      <w:r w:rsidRPr="00BC2C89">
        <w:rPr>
          <w:lang w:val="ru-RU"/>
        </w:rPr>
        <w:t>.</w:t>
      </w:r>
      <w:r w:rsidR="008C561A">
        <w:rPr>
          <w:lang w:val="ru-RU"/>
        </w:rPr>
        <w:br/>
      </w:r>
      <w:r w:rsidRPr="00017A26">
        <w:rPr>
          <w:rStyle w:val="01EnglishTextChar"/>
        </w:rPr>
        <w:t>(</w:t>
      </w:r>
      <w:r w:rsidRPr="005A4140">
        <w:rPr>
          <w:rStyle w:val="01EnglishTextChar"/>
        </w:rPr>
        <w:t>As</w:t>
      </w:r>
      <w:r w:rsidRPr="00017A26">
        <w:rPr>
          <w:rStyle w:val="01EnglishTextChar"/>
        </w:rPr>
        <w:t xml:space="preserve"> </w:t>
      </w:r>
      <w:r w:rsidRPr="005A4140">
        <w:rPr>
          <w:rStyle w:val="01EnglishTextChar"/>
        </w:rPr>
        <w:t>a</w:t>
      </w:r>
      <w:r w:rsidRPr="00017A26">
        <w:rPr>
          <w:rStyle w:val="01EnglishTextChar"/>
        </w:rPr>
        <w:t xml:space="preserve"> </w:t>
      </w:r>
      <w:r w:rsidRPr="005A4140">
        <w:rPr>
          <w:rStyle w:val="01EnglishTextChar"/>
        </w:rPr>
        <w:t>final</w:t>
      </w:r>
      <w:r w:rsidRPr="00017A26">
        <w:rPr>
          <w:rStyle w:val="01EnglishTextChar"/>
        </w:rPr>
        <w:t xml:space="preserve"> </w:t>
      </w:r>
      <w:r w:rsidRPr="005A4140">
        <w:rPr>
          <w:rStyle w:val="01EnglishTextChar"/>
        </w:rPr>
        <w:t>output</w:t>
      </w:r>
      <w:r w:rsidRPr="00017A26">
        <w:rPr>
          <w:rStyle w:val="01EnglishTextChar"/>
        </w:rPr>
        <w:t xml:space="preserve"> </w:t>
      </w:r>
      <w:r w:rsidRPr="005A4140">
        <w:rPr>
          <w:rStyle w:val="01EnglishTextChar"/>
        </w:rPr>
        <w:t>of</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Risk</w:t>
      </w:r>
      <w:r w:rsidRPr="00017A26">
        <w:rPr>
          <w:rStyle w:val="01EnglishTextChar"/>
        </w:rPr>
        <w:t xml:space="preserve"> </w:t>
      </w:r>
      <w:r w:rsidRPr="005A4140">
        <w:rPr>
          <w:rStyle w:val="01EnglishTextChar"/>
        </w:rPr>
        <w:t>Priorities</w:t>
      </w:r>
      <w:r w:rsidRPr="00017A26">
        <w:rPr>
          <w:rStyle w:val="01EnglishTextChar"/>
        </w:rPr>
        <w:t xml:space="preserve"> </w:t>
      </w:r>
      <w:r w:rsidRPr="005A4140">
        <w:rPr>
          <w:rStyle w:val="01EnglishTextChar"/>
        </w:rPr>
        <w:t>have</w:t>
      </w:r>
      <w:r w:rsidRPr="00017A26">
        <w:rPr>
          <w:rStyle w:val="01EnglishTextChar"/>
        </w:rPr>
        <w:t xml:space="preserve"> </w:t>
      </w:r>
      <w:r w:rsidRPr="005A4140">
        <w:rPr>
          <w:rStyle w:val="01EnglishTextChar"/>
        </w:rPr>
        <w:t>been</w:t>
      </w:r>
      <w:r w:rsidRPr="00017A26">
        <w:rPr>
          <w:rStyle w:val="01EnglishTextChar"/>
        </w:rPr>
        <w:t xml:space="preserve"> </w:t>
      </w:r>
      <w:r w:rsidRPr="005A4140">
        <w:rPr>
          <w:rStyle w:val="01EnglishTextChar"/>
        </w:rPr>
        <w:t>assigned</w:t>
      </w:r>
      <w:r w:rsidRPr="00017A26">
        <w:rPr>
          <w:rStyle w:val="01EnglishTextChar"/>
        </w:rPr>
        <w:t xml:space="preserve"> </w:t>
      </w:r>
      <w:r w:rsidRPr="005A4140">
        <w:rPr>
          <w:rStyle w:val="01EnglishTextChar"/>
        </w:rPr>
        <w:t>and</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measures</w:t>
      </w:r>
      <w:r w:rsidRPr="00017A26">
        <w:rPr>
          <w:rStyle w:val="01EnglishTextChar"/>
        </w:rPr>
        <w:t xml:space="preserve"> </w:t>
      </w:r>
      <w:r w:rsidRPr="005A4140">
        <w:rPr>
          <w:rStyle w:val="01EnglishTextChar"/>
        </w:rPr>
        <w:t>to</w:t>
      </w:r>
      <w:r w:rsidRPr="00017A26">
        <w:rPr>
          <w:rStyle w:val="01EnglishTextChar"/>
        </w:rPr>
        <w:t xml:space="preserve"> </w:t>
      </w:r>
      <w:r w:rsidRPr="005A4140">
        <w:rPr>
          <w:rStyle w:val="01EnglishTextChar"/>
        </w:rPr>
        <w:t>be</w:t>
      </w:r>
      <w:r w:rsidRPr="00017A26">
        <w:rPr>
          <w:rStyle w:val="01EnglishTextChar"/>
        </w:rPr>
        <w:t xml:space="preserve"> </w:t>
      </w:r>
      <w:r w:rsidRPr="005A4140">
        <w:rPr>
          <w:rStyle w:val="01EnglishTextChar"/>
        </w:rPr>
        <w:t>performed</w:t>
      </w:r>
      <w:r w:rsidRPr="00017A26">
        <w:rPr>
          <w:rStyle w:val="01EnglishTextChar"/>
        </w:rPr>
        <w:t xml:space="preserve"> </w:t>
      </w:r>
      <w:r w:rsidRPr="005A4140">
        <w:rPr>
          <w:rStyle w:val="01EnglishTextChar"/>
        </w:rPr>
        <w:t>or</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place</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order</w:t>
      </w:r>
      <w:r w:rsidRPr="00017A26">
        <w:rPr>
          <w:rStyle w:val="01EnglishTextChar"/>
        </w:rPr>
        <w:t xml:space="preserve"> </w:t>
      </w:r>
      <w:r w:rsidRPr="005A4140">
        <w:rPr>
          <w:rStyle w:val="01EnglishTextChar"/>
        </w:rPr>
        <w:t>to</w:t>
      </w:r>
      <w:r w:rsidRPr="00017A26">
        <w:rPr>
          <w:rStyle w:val="01EnglishTextChar"/>
        </w:rPr>
        <w:t xml:space="preserve"> </w:t>
      </w:r>
      <w:r w:rsidRPr="005A4140">
        <w:rPr>
          <w:rStyle w:val="01EnglishTextChar"/>
        </w:rPr>
        <w:t>mitigate</w:t>
      </w:r>
      <w:r w:rsidRPr="00017A26">
        <w:rPr>
          <w:rStyle w:val="01EnglishTextChar"/>
        </w:rPr>
        <w:t xml:space="preserve"> </w:t>
      </w:r>
      <w:r w:rsidRPr="005A4140">
        <w:rPr>
          <w:rStyle w:val="01EnglishTextChar"/>
        </w:rPr>
        <w:t>each</w:t>
      </w:r>
      <w:r w:rsidRPr="00017A26">
        <w:rPr>
          <w:rStyle w:val="01EnglishTextChar"/>
        </w:rPr>
        <w:t xml:space="preserve"> </w:t>
      </w:r>
      <w:r w:rsidRPr="005A4140">
        <w:rPr>
          <w:rStyle w:val="01EnglishTextChar"/>
        </w:rPr>
        <w:t>identified</w:t>
      </w:r>
      <w:r w:rsidRPr="00017A26">
        <w:rPr>
          <w:rStyle w:val="01EnglishTextChar"/>
        </w:rPr>
        <w:t xml:space="preserve"> </w:t>
      </w:r>
      <w:r w:rsidRPr="005A4140">
        <w:rPr>
          <w:rStyle w:val="01EnglishTextChar"/>
        </w:rPr>
        <w:t>risk</w:t>
      </w:r>
      <w:r w:rsidRPr="00017A26">
        <w:rPr>
          <w:rStyle w:val="01EnglishTextChar"/>
        </w:rPr>
        <w:t xml:space="preserve">, </w:t>
      </w:r>
      <w:r w:rsidRPr="005A4140">
        <w:rPr>
          <w:rStyle w:val="01EnglishTextChar"/>
        </w:rPr>
        <w:t>have</w:t>
      </w:r>
      <w:r w:rsidRPr="00017A26">
        <w:rPr>
          <w:rStyle w:val="01EnglishTextChar"/>
        </w:rPr>
        <w:t xml:space="preserve"> </w:t>
      </w:r>
      <w:r w:rsidRPr="005A4140">
        <w:rPr>
          <w:rStyle w:val="01EnglishTextChar"/>
        </w:rPr>
        <w:t>been</w:t>
      </w:r>
      <w:r w:rsidRPr="00017A26">
        <w:rPr>
          <w:rStyle w:val="01EnglishTextChar"/>
        </w:rPr>
        <w:t xml:space="preserve"> </w:t>
      </w:r>
      <w:r w:rsidRPr="005A4140">
        <w:rPr>
          <w:rStyle w:val="01EnglishTextChar"/>
        </w:rPr>
        <w:t>identified</w:t>
      </w:r>
      <w:r w:rsidRPr="00017A26">
        <w:rPr>
          <w:rStyle w:val="01EnglishTextChar"/>
        </w:rPr>
        <w:t>).</w:t>
      </w:r>
    </w:p>
    <w:p w14:paraId="648F180C" w14:textId="7445D0EA" w:rsidR="00BC2C89" w:rsidRPr="00017A26" w:rsidRDefault="00BC2C89" w:rsidP="00BC2C89">
      <w:pPr>
        <w:rPr>
          <w:rStyle w:val="01EnglishTextChar"/>
        </w:rPr>
      </w:pPr>
      <w:r w:rsidRPr="005A4140">
        <w:rPr>
          <w:lang w:val="ru-RU"/>
        </w:rPr>
        <w:t>Вышеперечисленные</w:t>
      </w:r>
      <w:r w:rsidRPr="00BC2C89">
        <w:rPr>
          <w:lang w:val="ru-RU"/>
        </w:rPr>
        <w:t xml:space="preserve"> </w:t>
      </w:r>
      <w:r w:rsidRPr="005A4140">
        <w:rPr>
          <w:lang w:val="ru-RU"/>
        </w:rPr>
        <w:t>переменные</w:t>
      </w:r>
      <w:r w:rsidRPr="00BC2C89">
        <w:rPr>
          <w:lang w:val="ru-RU"/>
        </w:rPr>
        <w:t xml:space="preserve"> </w:t>
      </w:r>
      <w:r w:rsidRPr="005A4140">
        <w:rPr>
          <w:lang w:val="ru-RU"/>
        </w:rPr>
        <w:t>анализа</w:t>
      </w:r>
      <w:r w:rsidRPr="00BC2C89">
        <w:rPr>
          <w:lang w:val="ru-RU"/>
        </w:rPr>
        <w:t xml:space="preserve"> </w:t>
      </w:r>
      <w:r w:rsidRPr="005A4140">
        <w:rPr>
          <w:lang w:val="ru-RU"/>
        </w:rPr>
        <w:t>описаны</w:t>
      </w:r>
      <w:r w:rsidRPr="00BC2C89">
        <w:rPr>
          <w:lang w:val="ru-RU"/>
        </w:rPr>
        <w:t xml:space="preserve"> </w:t>
      </w:r>
      <w:r w:rsidRPr="005A4140">
        <w:rPr>
          <w:lang w:val="ru-RU"/>
        </w:rPr>
        <w:t>в</w:t>
      </w:r>
      <w:r w:rsidRPr="00BC2C89">
        <w:rPr>
          <w:lang w:val="ru-RU"/>
        </w:rPr>
        <w:t xml:space="preserve"> </w:t>
      </w:r>
      <w:r w:rsidRPr="005A4140">
        <w:rPr>
          <w:lang w:val="ru-RU"/>
        </w:rPr>
        <w:t>следующих</w:t>
      </w:r>
      <w:r w:rsidRPr="00BC2C89">
        <w:rPr>
          <w:lang w:val="ru-RU"/>
        </w:rPr>
        <w:t xml:space="preserve"> </w:t>
      </w:r>
      <w:r w:rsidRPr="005A4140">
        <w:rPr>
          <w:lang w:val="ru-RU"/>
        </w:rPr>
        <w:t>разделах</w:t>
      </w:r>
      <w:r w:rsidRPr="00BC2C89">
        <w:rPr>
          <w:lang w:val="ru-RU"/>
        </w:rPr>
        <w:t>.</w:t>
      </w:r>
      <w:r w:rsidR="008C561A">
        <w:rPr>
          <w:lang w:val="ru-RU"/>
        </w:rPr>
        <w:br/>
      </w:r>
      <w:r w:rsidRPr="00017A26">
        <w:rPr>
          <w:rStyle w:val="01EnglishTextChar"/>
        </w:rPr>
        <w:t>(</w:t>
      </w:r>
      <w:r w:rsidRPr="005A4140">
        <w:rPr>
          <w:rStyle w:val="01EnglishTextChar"/>
        </w:rPr>
        <w:t>The</w:t>
      </w:r>
      <w:r w:rsidRPr="00017A26">
        <w:rPr>
          <w:rStyle w:val="01EnglishTextChar"/>
        </w:rPr>
        <w:t xml:space="preserve"> </w:t>
      </w:r>
      <w:r w:rsidRPr="005A4140">
        <w:rPr>
          <w:rStyle w:val="01EnglishTextChar"/>
        </w:rPr>
        <w:t>previously</w:t>
      </w:r>
      <w:r w:rsidRPr="00017A26">
        <w:rPr>
          <w:rStyle w:val="01EnglishTextChar"/>
        </w:rPr>
        <w:t xml:space="preserve"> </w:t>
      </w:r>
      <w:r w:rsidRPr="005A4140">
        <w:rPr>
          <w:rStyle w:val="01EnglishTextChar"/>
        </w:rPr>
        <w:t>listed</w:t>
      </w:r>
      <w:r w:rsidRPr="00017A26">
        <w:rPr>
          <w:rStyle w:val="01EnglishTextChar"/>
        </w:rPr>
        <w:t xml:space="preserve"> </w:t>
      </w:r>
      <w:r w:rsidRPr="005A4140">
        <w:rPr>
          <w:rStyle w:val="01EnglishTextChar"/>
        </w:rPr>
        <w:t>variables</w:t>
      </w:r>
      <w:r w:rsidRPr="00017A26">
        <w:rPr>
          <w:rStyle w:val="01EnglishTextChar"/>
        </w:rPr>
        <w:t xml:space="preserve"> </w:t>
      </w:r>
      <w:r w:rsidRPr="005A4140">
        <w:rPr>
          <w:rStyle w:val="01EnglishTextChar"/>
        </w:rPr>
        <w:t>of</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are</w:t>
      </w:r>
      <w:r w:rsidRPr="00017A26">
        <w:rPr>
          <w:rStyle w:val="01EnglishTextChar"/>
        </w:rPr>
        <w:t xml:space="preserve"> </w:t>
      </w:r>
      <w:r w:rsidRPr="005A4140">
        <w:rPr>
          <w:rStyle w:val="01EnglishTextChar"/>
        </w:rPr>
        <w:t>described</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following</w:t>
      </w:r>
      <w:r w:rsidRPr="00017A26">
        <w:rPr>
          <w:rStyle w:val="01EnglishTextChar"/>
        </w:rPr>
        <w:t xml:space="preserve"> </w:t>
      </w:r>
      <w:r w:rsidRPr="005A4140">
        <w:rPr>
          <w:rStyle w:val="01EnglishTextChar"/>
        </w:rPr>
        <w:t>sections</w:t>
      </w:r>
      <w:r w:rsidRPr="00017A26">
        <w:rPr>
          <w:rStyle w:val="01EnglishTextChar"/>
        </w:rPr>
        <w:t>.)</w:t>
      </w:r>
    </w:p>
    <w:p w14:paraId="22274222" w14:textId="206C293B" w:rsidR="00BC2C89" w:rsidRPr="00017A26" w:rsidRDefault="00BC2C89" w:rsidP="00BC2C89">
      <w:pPr>
        <w:rPr>
          <w:rStyle w:val="01EnglishTextChar"/>
        </w:rPr>
      </w:pPr>
      <w:r w:rsidRPr="005A4140">
        <w:rPr>
          <w:lang w:val="ru-RU"/>
        </w:rPr>
        <w:t>Результаты</w:t>
      </w:r>
      <w:r w:rsidRPr="00BC2C89">
        <w:rPr>
          <w:lang w:val="ru-RU"/>
        </w:rPr>
        <w:t xml:space="preserve"> </w:t>
      </w:r>
      <w:r w:rsidRPr="005A4140">
        <w:rPr>
          <w:lang w:val="ru-RU"/>
        </w:rPr>
        <w:t>провед</w:t>
      </w:r>
      <w:r w:rsidRPr="00BC2C89">
        <w:rPr>
          <w:lang w:val="ru-RU"/>
        </w:rPr>
        <w:t>ё</w:t>
      </w:r>
      <w:r w:rsidRPr="005A4140">
        <w:rPr>
          <w:lang w:val="ru-RU"/>
        </w:rPr>
        <w:t>нного</w:t>
      </w:r>
      <w:r w:rsidRPr="00BC2C89">
        <w:rPr>
          <w:lang w:val="ru-RU"/>
        </w:rPr>
        <w:t xml:space="preserve"> </w:t>
      </w:r>
      <w:r w:rsidRPr="005A4140">
        <w:rPr>
          <w:lang w:val="ru-RU"/>
        </w:rPr>
        <w:t>анализа</w:t>
      </w:r>
      <w:r w:rsidRPr="00BC2C89">
        <w:rPr>
          <w:lang w:val="ru-RU"/>
        </w:rPr>
        <w:t xml:space="preserve"> </w:t>
      </w:r>
      <w:r w:rsidRPr="005A4140">
        <w:rPr>
          <w:lang w:val="ru-RU"/>
        </w:rPr>
        <w:t>рисков</w:t>
      </w:r>
      <w:r w:rsidRPr="00BC2C89">
        <w:rPr>
          <w:lang w:val="ru-RU"/>
        </w:rPr>
        <w:t xml:space="preserve"> </w:t>
      </w:r>
      <w:r w:rsidRPr="005A4140">
        <w:rPr>
          <w:lang w:val="ru-RU"/>
        </w:rPr>
        <w:t>представлены</w:t>
      </w:r>
      <w:r w:rsidRPr="00BC2C89">
        <w:rPr>
          <w:lang w:val="ru-RU"/>
        </w:rPr>
        <w:t xml:space="preserve"> </w:t>
      </w:r>
      <w:r w:rsidRPr="005A4140">
        <w:rPr>
          <w:lang w:val="ru-RU"/>
        </w:rPr>
        <w:t>во</w:t>
      </w:r>
      <w:r w:rsidRPr="00BC2C89">
        <w:rPr>
          <w:lang w:val="ru-RU"/>
        </w:rPr>
        <w:t xml:space="preserve"> </w:t>
      </w:r>
      <w:r w:rsidRPr="005A4140">
        <w:rPr>
          <w:lang w:val="ru-RU"/>
        </w:rPr>
        <w:t>вложении</w:t>
      </w:r>
      <w:r w:rsidRPr="00BC2C89">
        <w:rPr>
          <w:lang w:val="ru-RU"/>
        </w:rPr>
        <w:t xml:space="preserve"> 1 «</w:t>
      </w:r>
      <w:r w:rsidRPr="005A4140">
        <w:rPr>
          <w:lang w:val="ru-RU"/>
        </w:rPr>
        <w:t>Результаты</w:t>
      </w:r>
      <w:r w:rsidRPr="00BC2C89">
        <w:rPr>
          <w:lang w:val="ru-RU"/>
        </w:rPr>
        <w:t xml:space="preserve"> </w:t>
      </w:r>
      <w:r w:rsidRPr="005A4140">
        <w:rPr>
          <w:lang w:val="ru-RU"/>
        </w:rPr>
        <w:t>анализа</w:t>
      </w:r>
      <w:r w:rsidRPr="00BC2C89">
        <w:rPr>
          <w:lang w:val="ru-RU"/>
        </w:rPr>
        <w:t xml:space="preserve"> </w:t>
      </w:r>
      <w:r w:rsidRPr="005A4140">
        <w:rPr>
          <w:lang w:val="ru-RU"/>
        </w:rPr>
        <w:t>рисков</w:t>
      </w:r>
      <w:r w:rsidRPr="00BC2C89">
        <w:rPr>
          <w:lang w:val="ru-RU"/>
        </w:rPr>
        <w:t>».</w:t>
      </w:r>
      <w:r w:rsidR="008C561A">
        <w:rPr>
          <w:lang w:val="ru-RU"/>
        </w:rPr>
        <w:br/>
      </w:r>
      <w:r w:rsidRPr="00017A26">
        <w:rPr>
          <w:rStyle w:val="01EnglishTextChar"/>
        </w:rPr>
        <w:t>(</w:t>
      </w:r>
      <w:r w:rsidRPr="005A4140">
        <w:rPr>
          <w:rStyle w:val="01EnglishTextChar"/>
        </w:rPr>
        <w:t>The</w:t>
      </w:r>
      <w:r w:rsidRPr="00017A26">
        <w:rPr>
          <w:rStyle w:val="01EnglishTextChar"/>
        </w:rPr>
        <w:t xml:space="preserve"> </w:t>
      </w:r>
      <w:r w:rsidRPr="005A4140">
        <w:rPr>
          <w:rStyle w:val="01EnglishTextChar"/>
        </w:rPr>
        <w:t>results</w:t>
      </w:r>
      <w:r w:rsidRPr="00017A26">
        <w:rPr>
          <w:rStyle w:val="01EnglishTextChar"/>
        </w:rPr>
        <w:t xml:space="preserve"> </w:t>
      </w:r>
      <w:r w:rsidRPr="005A4140">
        <w:rPr>
          <w:rStyle w:val="01EnglishTextChar"/>
        </w:rPr>
        <w:t>of</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performed</w:t>
      </w:r>
      <w:r w:rsidRPr="00017A26">
        <w:rPr>
          <w:rStyle w:val="01EnglishTextChar"/>
        </w:rPr>
        <w:t xml:space="preserve"> </w:t>
      </w:r>
      <w:r w:rsidRPr="005A4140">
        <w:rPr>
          <w:rStyle w:val="01EnglishTextChar"/>
        </w:rPr>
        <w:t>risk</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are</w:t>
      </w:r>
      <w:r w:rsidRPr="00017A26">
        <w:rPr>
          <w:rStyle w:val="01EnglishTextChar"/>
        </w:rPr>
        <w:t xml:space="preserve"> </w:t>
      </w:r>
      <w:r w:rsidRPr="005A4140">
        <w:rPr>
          <w:rStyle w:val="01EnglishTextChar"/>
        </w:rPr>
        <w:t>reported</w:t>
      </w:r>
      <w:r w:rsidRPr="00017A26">
        <w:rPr>
          <w:rStyle w:val="01EnglishTextChar"/>
        </w:rPr>
        <w:t xml:space="preserve"> </w:t>
      </w:r>
      <w:r w:rsidRPr="005A4140">
        <w:rPr>
          <w:rStyle w:val="01EnglishTextChar"/>
        </w:rPr>
        <w:t>in</w:t>
      </w:r>
      <w:r w:rsidRPr="00017A26">
        <w:rPr>
          <w:rStyle w:val="01EnglishTextChar"/>
        </w:rPr>
        <w:t xml:space="preserve"> </w:t>
      </w:r>
      <w:r w:rsidRPr="005A4140">
        <w:rPr>
          <w:rStyle w:val="01EnglishTextChar"/>
        </w:rPr>
        <w:t>the</w:t>
      </w:r>
      <w:r w:rsidRPr="00017A26">
        <w:rPr>
          <w:rStyle w:val="01EnglishTextChar"/>
        </w:rPr>
        <w:t xml:space="preserve"> </w:t>
      </w:r>
      <w:r w:rsidRPr="005A4140">
        <w:rPr>
          <w:rStyle w:val="01EnglishTextChar"/>
        </w:rPr>
        <w:t>Attachment</w:t>
      </w:r>
      <w:r w:rsidRPr="00017A26">
        <w:rPr>
          <w:rStyle w:val="01EnglishTextChar"/>
        </w:rPr>
        <w:t xml:space="preserve"> 1 “</w:t>
      </w:r>
      <w:r w:rsidRPr="005A4140">
        <w:rPr>
          <w:rStyle w:val="01EnglishTextChar"/>
        </w:rPr>
        <w:t>Risk</w:t>
      </w:r>
      <w:r w:rsidRPr="00017A26">
        <w:rPr>
          <w:rStyle w:val="01EnglishTextChar"/>
        </w:rPr>
        <w:t xml:space="preserve"> </w:t>
      </w:r>
      <w:r w:rsidRPr="005A4140">
        <w:rPr>
          <w:rStyle w:val="01EnglishTextChar"/>
        </w:rPr>
        <w:t>Analysis</w:t>
      </w:r>
      <w:r w:rsidRPr="00017A26">
        <w:rPr>
          <w:rStyle w:val="01EnglishTextChar"/>
        </w:rPr>
        <w:t xml:space="preserve"> </w:t>
      </w:r>
      <w:r w:rsidRPr="005A4140">
        <w:rPr>
          <w:rStyle w:val="01EnglishTextChar"/>
        </w:rPr>
        <w:t>Results</w:t>
      </w:r>
      <w:r w:rsidRPr="00017A26">
        <w:rPr>
          <w:rStyle w:val="01EnglishTextChar"/>
        </w:rPr>
        <w:t>”.)</w:t>
      </w:r>
    </w:p>
    <w:p w14:paraId="23AA95A4" w14:textId="1C962D09" w:rsidR="00BC2C89" w:rsidRPr="001D61CB" w:rsidRDefault="00BC2C89" w:rsidP="008C561A">
      <w:pPr>
        <w:pStyle w:val="H3"/>
        <w:rPr>
          <w:b w:val="0"/>
          <w:i/>
          <w:sz w:val="20"/>
        </w:rPr>
      </w:pPr>
      <w:bookmarkStart w:id="11" w:name="_Toc149556416"/>
      <w:r w:rsidRPr="005A4140">
        <w:rPr>
          <w:lang w:val="ru-RU"/>
        </w:rPr>
        <w:t>Сценарий</w:t>
      </w:r>
      <w:r w:rsidRPr="00BC2C89">
        <w:t xml:space="preserve"> </w:t>
      </w:r>
      <w:r w:rsidRPr="005A4140">
        <w:rPr>
          <w:lang w:val="ru-RU"/>
        </w:rPr>
        <w:t>риска</w:t>
      </w:r>
      <w:r w:rsidRPr="00BC2C89">
        <w:t xml:space="preserve"> / </w:t>
      </w:r>
      <w:r w:rsidRPr="005A4140">
        <w:rPr>
          <w:lang w:val="ru-RU"/>
        </w:rPr>
        <w:t>потенциальный</w:t>
      </w:r>
      <w:r w:rsidRPr="00BC2C89">
        <w:t xml:space="preserve"> </w:t>
      </w:r>
      <w:r w:rsidRPr="005A4140">
        <w:rPr>
          <w:lang w:val="ru-RU"/>
        </w:rPr>
        <w:t>сбой</w:t>
      </w:r>
      <w:r w:rsidRPr="00BC2C89">
        <w:t xml:space="preserve"> </w:t>
      </w:r>
      <w:r w:rsidRPr="005A4140">
        <w:rPr>
          <w:lang w:val="ru-RU"/>
        </w:rPr>
        <w:t>и</w:t>
      </w:r>
      <w:r w:rsidRPr="00BC2C89">
        <w:t xml:space="preserve"> </w:t>
      </w:r>
      <w:r w:rsidRPr="005A4140">
        <w:rPr>
          <w:lang w:val="ru-RU"/>
        </w:rPr>
        <w:t>воздействие</w:t>
      </w:r>
      <w:r w:rsidRPr="00BC2C89">
        <w:t xml:space="preserve"> </w:t>
      </w:r>
      <w:r w:rsidRPr="001D61CB">
        <w:rPr>
          <w:b w:val="0"/>
          <w:i/>
          <w:sz w:val="20"/>
        </w:rPr>
        <w:t>(</w:t>
      </w:r>
      <w:r w:rsidRPr="005A4140">
        <w:rPr>
          <w:b w:val="0"/>
          <w:i/>
          <w:sz w:val="20"/>
        </w:rPr>
        <w:t>Risk</w:t>
      </w:r>
      <w:r w:rsidRPr="001D61CB">
        <w:rPr>
          <w:b w:val="0"/>
          <w:i/>
          <w:sz w:val="20"/>
        </w:rPr>
        <w:t xml:space="preserve"> </w:t>
      </w:r>
      <w:r w:rsidRPr="005A4140">
        <w:rPr>
          <w:b w:val="0"/>
          <w:i/>
          <w:sz w:val="20"/>
        </w:rPr>
        <w:t>Scenario</w:t>
      </w:r>
      <w:r w:rsidRPr="001D61CB">
        <w:rPr>
          <w:b w:val="0"/>
          <w:i/>
          <w:sz w:val="20"/>
        </w:rPr>
        <w:t xml:space="preserve"> / </w:t>
      </w:r>
      <w:r w:rsidRPr="005A4140">
        <w:rPr>
          <w:b w:val="0"/>
          <w:i/>
          <w:sz w:val="20"/>
        </w:rPr>
        <w:t>Potential</w:t>
      </w:r>
      <w:r w:rsidRPr="001D61CB">
        <w:rPr>
          <w:b w:val="0"/>
          <w:i/>
          <w:sz w:val="20"/>
        </w:rPr>
        <w:t xml:space="preserve"> </w:t>
      </w:r>
      <w:r w:rsidRPr="005A4140">
        <w:rPr>
          <w:b w:val="0"/>
          <w:i/>
          <w:sz w:val="20"/>
        </w:rPr>
        <w:t>Failure</w:t>
      </w:r>
      <w:r w:rsidRPr="001D61CB">
        <w:rPr>
          <w:b w:val="0"/>
          <w:i/>
          <w:sz w:val="20"/>
        </w:rPr>
        <w:t xml:space="preserve"> </w:t>
      </w:r>
      <w:r w:rsidRPr="005A4140">
        <w:rPr>
          <w:b w:val="0"/>
          <w:i/>
          <w:sz w:val="20"/>
        </w:rPr>
        <w:t>and</w:t>
      </w:r>
      <w:r w:rsidRPr="001D61CB">
        <w:rPr>
          <w:b w:val="0"/>
          <w:i/>
          <w:sz w:val="20"/>
        </w:rPr>
        <w:t xml:space="preserve"> </w:t>
      </w:r>
      <w:r w:rsidRPr="005A4140">
        <w:rPr>
          <w:b w:val="0"/>
          <w:i/>
          <w:sz w:val="20"/>
        </w:rPr>
        <w:t>Effect</w:t>
      </w:r>
      <w:r w:rsidRPr="001D61CB">
        <w:rPr>
          <w:b w:val="0"/>
          <w:i/>
          <w:sz w:val="20"/>
        </w:rPr>
        <w:t>)</w:t>
      </w:r>
      <w:bookmarkEnd w:id="11"/>
    </w:p>
    <w:p w14:paraId="1E77F737" w14:textId="7388E7E7" w:rsidR="00BC2C89" w:rsidRPr="00017A26" w:rsidRDefault="00BC2C89" w:rsidP="00BC2C89">
      <w:pPr>
        <w:rPr>
          <w:rStyle w:val="01EnglishTextChar"/>
        </w:rPr>
      </w:pPr>
      <w:commentRangeStart w:id="12"/>
      <w:r w:rsidRPr="44D11D74">
        <w:rPr>
          <w:lang w:val="ru-RU"/>
        </w:rPr>
        <w:t>Первым шагом анализа риск</w:t>
      </w:r>
      <w:r w:rsidR="009C2BCF" w:rsidRPr="44D11D74">
        <w:rPr>
          <w:lang w:val="ru-RU"/>
        </w:rPr>
        <w:t>ов</w:t>
      </w:r>
      <w:r w:rsidRPr="44D11D74">
        <w:rPr>
          <w:lang w:val="ru-RU"/>
        </w:rPr>
        <w:t xml:space="preserve"> является идентификация возможных сценариев риска, которые обозначают тип сбоев, каковые могут произойти (потенциальный сбой) и связанный с ним эффект (потенциальное воздействие сбоя).</w:t>
      </w:r>
      <w:r w:rsidRPr="002A363B">
        <w:rPr>
          <w:lang w:val="ru-RU"/>
        </w:rPr>
        <w:br/>
      </w:r>
      <w:r w:rsidRPr="44D11D74">
        <w:rPr>
          <w:rStyle w:val="01EnglishTextChar"/>
        </w:rPr>
        <w:t>(The first step of the Risk Analysis is the identification of the risk scenario, which means the type of failures that could occur (Potential failure) and the related effect (Potential effect of failure).)</w:t>
      </w:r>
    </w:p>
    <w:p w14:paraId="54A9EF10" w14:textId="6DF808AF" w:rsidR="00BC2C89" w:rsidRPr="00017A26" w:rsidRDefault="00BC2C89" w:rsidP="00BC2C89">
      <w:pPr>
        <w:rPr>
          <w:rStyle w:val="01EnglishTextChar"/>
        </w:rPr>
      </w:pPr>
      <w:r w:rsidRPr="44D11D74">
        <w:rPr>
          <w:lang w:val="ru-RU"/>
        </w:rPr>
        <w:t>Каждый</w:t>
      </w:r>
      <w:r>
        <w:t xml:space="preserve"> </w:t>
      </w:r>
      <w:r w:rsidRPr="44D11D74">
        <w:rPr>
          <w:lang w:val="ru-RU"/>
        </w:rPr>
        <w:t>идентифицированный</w:t>
      </w:r>
      <w:r>
        <w:t xml:space="preserve"> </w:t>
      </w:r>
      <w:r w:rsidRPr="44D11D74">
        <w:rPr>
          <w:lang w:val="ru-RU"/>
        </w:rPr>
        <w:t>возможный</w:t>
      </w:r>
      <w:r>
        <w:t xml:space="preserve"> </w:t>
      </w:r>
      <w:r w:rsidRPr="44D11D74">
        <w:rPr>
          <w:lang w:val="ru-RU"/>
        </w:rPr>
        <w:t>сценарий</w:t>
      </w:r>
      <w:r>
        <w:t xml:space="preserve"> </w:t>
      </w:r>
      <w:r w:rsidRPr="44D11D74">
        <w:rPr>
          <w:lang w:val="ru-RU"/>
        </w:rPr>
        <w:t>риска</w:t>
      </w:r>
      <w:r>
        <w:t xml:space="preserve"> </w:t>
      </w:r>
      <w:r w:rsidRPr="44D11D74">
        <w:rPr>
          <w:lang w:val="ru-RU"/>
        </w:rPr>
        <w:t>кодируется</w:t>
      </w:r>
      <w:r>
        <w:t xml:space="preserve"> </w:t>
      </w:r>
      <w:r w:rsidRPr="44D11D74">
        <w:rPr>
          <w:lang w:val="ru-RU"/>
        </w:rPr>
        <w:t>идентификатором</w:t>
      </w:r>
      <w:r>
        <w:t xml:space="preserve"> </w:t>
      </w:r>
      <w:r w:rsidRPr="44D11D74">
        <w:rPr>
          <w:lang w:val="ru-RU"/>
        </w:rPr>
        <w:t>риска</w:t>
      </w:r>
      <w:r>
        <w:t xml:space="preserve"> (RAN №), </w:t>
      </w:r>
      <w:r w:rsidRPr="44D11D74">
        <w:rPr>
          <w:lang w:val="ru-RU"/>
        </w:rPr>
        <w:t>описанный</w:t>
      </w:r>
      <w:r>
        <w:t xml:space="preserve"> </w:t>
      </w:r>
      <w:r w:rsidRPr="44D11D74">
        <w:rPr>
          <w:lang w:val="ru-RU"/>
        </w:rPr>
        <w:t>ниже</w:t>
      </w:r>
      <w:r>
        <w:t>:</w:t>
      </w:r>
      <w:r>
        <w:br/>
      </w:r>
      <w:commentRangeEnd w:id="12"/>
      <w:r>
        <w:rPr>
          <w:rStyle w:val="CommentReference"/>
        </w:rPr>
        <w:commentReference w:id="12"/>
      </w:r>
      <w:r w:rsidRPr="44D11D74">
        <w:rPr>
          <w:rStyle w:val="01EnglishTextChar"/>
        </w:rPr>
        <w:t>(Each identified risk scenario is codified by a Risk ID (RAN ID) described below:)</w:t>
      </w:r>
    </w:p>
    <w:p w14:paraId="164515CD" w14:textId="77777777" w:rsidR="00BC2C89" w:rsidRPr="00BC2C89" w:rsidRDefault="00BC2C89" w:rsidP="00BC2C89"/>
    <w:p w14:paraId="73621CE8" w14:textId="77777777" w:rsidR="00BC2C89" w:rsidRPr="008E768D" w:rsidRDefault="00BC2C89" w:rsidP="00017A26">
      <w:pPr>
        <w:jc w:val="center"/>
        <w:rPr>
          <w:b/>
          <w:bCs/>
        </w:rPr>
      </w:pPr>
      <w:r w:rsidRPr="005A4140">
        <w:rPr>
          <w:b/>
          <w:bCs/>
        </w:rPr>
        <w:t>RAS</w:t>
      </w:r>
      <w:r w:rsidRPr="008E768D">
        <w:rPr>
          <w:b/>
          <w:bCs/>
        </w:rPr>
        <w:t>.</w:t>
      </w:r>
      <w:r w:rsidRPr="005A4140">
        <w:rPr>
          <w:b/>
          <w:bCs/>
        </w:rPr>
        <w:t>YYY</w:t>
      </w:r>
    </w:p>
    <w:p w14:paraId="15FBDC68" w14:textId="77777777" w:rsidR="00BC2C89" w:rsidRPr="008E768D" w:rsidRDefault="00BC2C89" w:rsidP="00BC2C89"/>
    <w:p w14:paraId="7FFFEF67" w14:textId="35C380DB" w:rsidR="00BC2C89" w:rsidRPr="00F366D7" w:rsidRDefault="00BC2C89" w:rsidP="00BC2C89">
      <w:pPr>
        <w:rPr>
          <w:rStyle w:val="01EnglishTextChar"/>
        </w:rPr>
      </w:pPr>
      <w:r w:rsidRPr="005A4140">
        <w:rPr>
          <w:lang w:val="ru-RU"/>
        </w:rPr>
        <w:t>Структура</w:t>
      </w:r>
      <w:r w:rsidRPr="00F366D7">
        <w:t xml:space="preserve"> </w:t>
      </w:r>
      <w:r w:rsidRPr="005A4140">
        <w:rPr>
          <w:lang w:val="ru-RU"/>
        </w:rPr>
        <w:t>кодировки</w:t>
      </w:r>
      <w:r w:rsidRPr="00F366D7">
        <w:t xml:space="preserve"> </w:t>
      </w:r>
      <w:r w:rsidRPr="005A4140">
        <w:rPr>
          <w:lang w:val="ru-RU"/>
        </w:rPr>
        <w:t>риска</w:t>
      </w:r>
      <w:r w:rsidRPr="00F366D7">
        <w:t xml:space="preserve"> </w:t>
      </w:r>
      <w:r w:rsidRPr="005A4140">
        <w:rPr>
          <w:lang w:val="ru-RU"/>
        </w:rPr>
        <w:t>состоит</w:t>
      </w:r>
      <w:r w:rsidRPr="00F366D7">
        <w:t xml:space="preserve"> </w:t>
      </w:r>
      <w:r w:rsidRPr="005A4140">
        <w:rPr>
          <w:lang w:val="ru-RU"/>
        </w:rPr>
        <w:t>из</w:t>
      </w:r>
      <w:r w:rsidRPr="00F366D7">
        <w:t>:</w:t>
      </w:r>
      <w:r w:rsidR="008C561A" w:rsidRPr="00F366D7">
        <w:br/>
      </w:r>
      <w:r w:rsidRPr="00F366D7">
        <w:rPr>
          <w:rStyle w:val="01EnglishTextChar"/>
        </w:rPr>
        <w:t>(</w:t>
      </w:r>
      <w:r w:rsidRPr="005A4140">
        <w:rPr>
          <w:rStyle w:val="01EnglishTextChar"/>
        </w:rPr>
        <w:t>Risk</w:t>
      </w:r>
      <w:r w:rsidRPr="00F366D7">
        <w:rPr>
          <w:rStyle w:val="01EnglishTextChar"/>
        </w:rPr>
        <w:t xml:space="preserve"> </w:t>
      </w:r>
      <w:r w:rsidRPr="005A4140">
        <w:rPr>
          <w:rStyle w:val="01EnglishTextChar"/>
        </w:rPr>
        <w:t>code</w:t>
      </w:r>
      <w:r w:rsidRPr="00F366D7">
        <w:rPr>
          <w:rStyle w:val="01EnglishTextChar"/>
        </w:rPr>
        <w:t xml:space="preserve"> </w:t>
      </w:r>
      <w:r w:rsidRPr="005A4140">
        <w:rPr>
          <w:rStyle w:val="01EnglishTextChar"/>
        </w:rPr>
        <w:t>structure</w:t>
      </w:r>
      <w:r w:rsidRPr="00F366D7">
        <w:rPr>
          <w:rStyle w:val="01EnglishTextChar"/>
        </w:rPr>
        <w:t xml:space="preserve"> </w:t>
      </w:r>
      <w:r w:rsidRPr="005A4140">
        <w:rPr>
          <w:rStyle w:val="01EnglishTextChar"/>
        </w:rPr>
        <w:t>is</w:t>
      </w:r>
      <w:r w:rsidRPr="00F366D7">
        <w:rPr>
          <w:rStyle w:val="01EnglishTextChar"/>
        </w:rPr>
        <w:t xml:space="preserve"> </w:t>
      </w:r>
      <w:r w:rsidRPr="005A4140">
        <w:rPr>
          <w:rStyle w:val="01EnglishTextChar"/>
        </w:rPr>
        <w:t>made</w:t>
      </w:r>
      <w:r w:rsidRPr="00F366D7">
        <w:rPr>
          <w:rStyle w:val="01EnglishTextChar"/>
        </w:rPr>
        <w:t xml:space="preserve"> </w:t>
      </w:r>
      <w:r w:rsidRPr="005A4140">
        <w:rPr>
          <w:rStyle w:val="01EnglishTextChar"/>
        </w:rPr>
        <w:t>of</w:t>
      </w:r>
      <w:r w:rsidRPr="00F366D7">
        <w:rPr>
          <w:rStyle w:val="01EnglishTextChar"/>
        </w:rPr>
        <w:t>:)</w:t>
      </w:r>
    </w:p>
    <w:p w14:paraId="7136210F" w14:textId="4BC1B47F" w:rsidR="00BC2C89" w:rsidRPr="00F366D7" w:rsidRDefault="00BC2C89" w:rsidP="00C82251">
      <w:pPr>
        <w:spacing w:after="0"/>
        <w:ind w:left="709" w:hanging="709"/>
        <w:rPr>
          <w:rStyle w:val="01EnglishTextChar"/>
        </w:rPr>
      </w:pPr>
      <w:r w:rsidRPr="00F366D7">
        <w:t>•</w:t>
      </w:r>
      <w:r w:rsidRPr="00F366D7">
        <w:tab/>
      </w:r>
      <w:r w:rsidRPr="005A4140">
        <w:t>RAS</w:t>
      </w:r>
      <w:r w:rsidRPr="00F366D7">
        <w:t xml:space="preserve"> — </w:t>
      </w:r>
      <w:r w:rsidRPr="005A4140">
        <w:rPr>
          <w:lang w:val="ru-RU"/>
        </w:rPr>
        <w:t>указывает</w:t>
      </w:r>
      <w:r w:rsidRPr="00F366D7">
        <w:t xml:space="preserve"> </w:t>
      </w:r>
      <w:r w:rsidRPr="005A4140">
        <w:rPr>
          <w:lang w:val="ru-RU"/>
        </w:rPr>
        <w:t>на</w:t>
      </w:r>
      <w:r w:rsidRPr="00F366D7">
        <w:t xml:space="preserve"> </w:t>
      </w:r>
      <w:r w:rsidRPr="005A4140">
        <w:rPr>
          <w:lang w:val="ru-RU"/>
        </w:rPr>
        <w:t>сценарий</w:t>
      </w:r>
      <w:r w:rsidRPr="00F366D7">
        <w:t xml:space="preserve"> </w:t>
      </w:r>
      <w:r w:rsidRPr="005A4140">
        <w:rPr>
          <w:lang w:val="ru-RU"/>
        </w:rPr>
        <w:t>анализа</w:t>
      </w:r>
      <w:r w:rsidRPr="00F366D7">
        <w:t xml:space="preserve"> </w:t>
      </w:r>
      <w:proofErr w:type="gramStart"/>
      <w:r w:rsidRPr="005A4140">
        <w:rPr>
          <w:lang w:val="ru-RU"/>
        </w:rPr>
        <w:t>риска</w:t>
      </w:r>
      <w:proofErr w:type="gramEnd"/>
      <w:r w:rsidR="008C561A" w:rsidRPr="00F366D7">
        <w:br/>
      </w:r>
      <w:r w:rsidRPr="00F366D7">
        <w:rPr>
          <w:rStyle w:val="01EnglishTextChar"/>
        </w:rPr>
        <w:t>(</w:t>
      </w:r>
      <w:r w:rsidRPr="005A4140">
        <w:rPr>
          <w:rStyle w:val="01EnglishTextChar"/>
        </w:rPr>
        <w:t>RAS</w:t>
      </w:r>
      <w:r w:rsidRPr="00F366D7">
        <w:rPr>
          <w:rStyle w:val="01EnglishTextChar"/>
        </w:rPr>
        <w:t xml:space="preserve"> </w:t>
      </w:r>
      <w:r w:rsidRPr="005A4140">
        <w:rPr>
          <w:rStyle w:val="01EnglishTextChar"/>
        </w:rPr>
        <w:t>indicate</w:t>
      </w:r>
      <w:r w:rsidRPr="00F366D7">
        <w:rPr>
          <w:rStyle w:val="01EnglishTextChar"/>
        </w:rPr>
        <w:t xml:space="preserve"> </w:t>
      </w:r>
      <w:r w:rsidRPr="005A4140">
        <w:rPr>
          <w:rStyle w:val="01EnglishTextChar"/>
        </w:rPr>
        <w:t>Risk</w:t>
      </w:r>
      <w:r w:rsidRPr="00F366D7">
        <w:rPr>
          <w:rStyle w:val="01EnglishTextChar"/>
        </w:rPr>
        <w:t xml:space="preserve"> </w:t>
      </w:r>
      <w:r w:rsidRPr="005A4140">
        <w:rPr>
          <w:rStyle w:val="01EnglishTextChar"/>
        </w:rPr>
        <w:t>Analysis</w:t>
      </w:r>
      <w:r w:rsidRPr="00F366D7">
        <w:rPr>
          <w:rStyle w:val="01EnglishTextChar"/>
        </w:rPr>
        <w:t xml:space="preserve"> </w:t>
      </w:r>
      <w:r w:rsidRPr="005A4140">
        <w:rPr>
          <w:rStyle w:val="01EnglishTextChar"/>
        </w:rPr>
        <w:t>Scenario</w:t>
      </w:r>
      <w:r w:rsidRPr="00F366D7">
        <w:rPr>
          <w:rStyle w:val="01EnglishTextChar"/>
        </w:rPr>
        <w:t>)</w:t>
      </w:r>
    </w:p>
    <w:p w14:paraId="28CA6851" w14:textId="0D712A4D" w:rsidR="00BC2C89" w:rsidRDefault="00BC2C89" w:rsidP="00C82251">
      <w:pPr>
        <w:spacing w:after="0"/>
        <w:ind w:left="709" w:hanging="709"/>
        <w:rPr>
          <w:rStyle w:val="01EnglishTextChar"/>
          <w:lang w:val="ru-RU"/>
        </w:rPr>
      </w:pPr>
      <w:r w:rsidRPr="00BC2C89">
        <w:rPr>
          <w:lang w:val="ru-RU"/>
        </w:rPr>
        <w:t>•</w:t>
      </w:r>
      <w:r w:rsidRPr="00BC2C89">
        <w:rPr>
          <w:lang w:val="ru-RU"/>
        </w:rPr>
        <w:tab/>
      </w:r>
      <w:r w:rsidRPr="005A4140">
        <w:t>YYY</w:t>
      </w:r>
      <w:r w:rsidRPr="00BC2C89">
        <w:rPr>
          <w:lang w:val="ru-RU"/>
        </w:rPr>
        <w:t xml:space="preserve"> — </w:t>
      </w:r>
      <w:r w:rsidRPr="005A4140">
        <w:rPr>
          <w:lang w:val="ru-RU"/>
        </w:rPr>
        <w:t>это</w:t>
      </w:r>
      <w:r w:rsidRPr="00BC2C89">
        <w:rPr>
          <w:lang w:val="ru-RU"/>
        </w:rPr>
        <w:t xml:space="preserve"> </w:t>
      </w:r>
      <w:r w:rsidRPr="005A4140">
        <w:rPr>
          <w:lang w:val="ru-RU"/>
        </w:rPr>
        <w:t>последовательное</w:t>
      </w:r>
      <w:r w:rsidRPr="00BC2C89">
        <w:rPr>
          <w:lang w:val="ru-RU"/>
        </w:rPr>
        <w:t xml:space="preserve"> </w:t>
      </w:r>
      <w:r w:rsidRPr="005A4140">
        <w:rPr>
          <w:lang w:val="ru-RU"/>
        </w:rPr>
        <w:t>число</w:t>
      </w:r>
      <w:r w:rsidR="008C561A">
        <w:rPr>
          <w:lang w:val="ru-RU"/>
        </w:rPr>
        <w:br/>
      </w:r>
      <w:r w:rsidRPr="005779FF">
        <w:rPr>
          <w:rStyle w:val="01EnglishTextChar"/>
          <w:lang w:val="ru-RU"/>
        </w:rPr>
        <w:t>(</w:t>
      </w:r>
      <w:r w:rsidRPr="005A4140">
        <w:rPr>
          <w:rStyle w:val="01EnglishTextChar"/>
        </w:rPr>
        <w:t>YYY</w:t>
      </w:r>
      <w:r w:rsidRPr="005779FF">
        <w:rPr>
          <w:rStyle w:val="01EnglishTextChar"/>
          <w:lang w:val="ru-RU"/>
        </w:rPr>
        <w:t xml:space="preserve"> </w:t>
      </w:r>
      <w:r w:rsidRPr="005A4140">
        <w:rPr>
          <w:rStyle w:val="01EnglishTextChar"/>
        </w:rPr>
        <w:t>is</w:t>
      </w:r>
      <w:r w:rsidRPr="005779FF">
        <w:rPr>
          <w:rStyle w:val="01EnglishTextChar"/>
          <w:lang w:val="ru-RU"/>
        </w:rPr>
        <w:t xml:space="preserve"> </w:t>
      </w:r>
      <w:r w:rsidRPr="005A4140">
        <w:rPr>
          <w:rStyle w:val="01EnglishTextChar"/>
        </w:rPr>
        <w:t>a</w:t>
      </w:r>
      <w:r w:rsidRPr="005779FF">
        <w:rPr>
          <w:rStyle w:val="01EnglishTextChar"/>
          <w:lang w:val="ru-RU"/>
        </w:rPr>
        <w:t xml:space="preserve"> </w:t>
      </w:r>
      <w:r w:rsidRPr="005A4140">
        <w:rPr>
          <w:rStyle w:val="01EnglishTextChar"/>
        </w:rPr>
        <w:t>progressive</w:t>
      </w:r>
      <w:r w:rsidRPr="005779FF">
        <w:rPr>
          <w:rStyle w:val="01EnglishTextChar"/>
          <w:lang w:val="ru-RU"/>
        </w:rPr>
        <w:t xml:space="preserve"> </w:t>
      </w:r>
      <w:r w:rsidRPr="005A4140">
        <w:rPr>
          <w:rStyle w:val="01EnglishTextChar"/>
        </w:rPr>
        <w:t>number</w:t>
      </w:r>
      <w:r w:rsidRPr="005779FF">
        <w:rPr>
          <w:rStyle w:val="01EnglishTextChar"/>
          <w:lang w:val="ru-RU"/>
        </w:rPr>
        <w:t>)</w:t>
      </w:r>
    </w:p>
    <w:p w14:paraId="49708930" w14:textId="77777777" w:rsidR="00C82251" w:rsidRPr="005779FF" w:rsidRDefault="00C82251" w:rsidP="00C82251">
      <w:pPr>
        <w:spacing w:after="0"/>
        <w:ind w:left="709" w:hanging="709"/>
        <w:rPr>
          <w:rStyle w:val="01EnglishTextChar"/>
          <w:lang w:val="ru-RU"/>
        </w:rPr>
      </w:pPr>
    </w:p>
    <w:p w14:paraId="22AB9B4F" w14:textId="3F719F14" w:rsidR="00BC2C89" w:rsidRPr="005779FF" w:rsidRDefault="00BC2C89" w:rsidP="00BC2C89">
      <w:pPr>
        <w:rPr>
          <w:rStyle w:val="01EnglishTextChar"/>
        </w:rPr>
      </w:pPr>
      <w:r w:rsidRPr="005A4140">
        <w:rPr>
          <w:lang w:val="ru-RU"/>
        </w:rPr>
        <w:t>Каждый</w:t>
      </w:r>
      <w:r w:rsidRPr="00BC2C89">
        <w:rPr>
          <w:lang w:val="ru-RU"/>
        </w:rPr>
        <w:t xml:space="preserve"> </w:t>
      </w:r>
      <w:r w:rsidRPr="005A4140">
        <w:rPr>
          <w:lang w:val="ru-RU"/>
        </w:rPr>
        <w:t>возможный</w:t>
      </w:r>
      <w:r w:rsidRPr="00BC2C89">
        <w:rPr>
          <w:lang w:val="ru-RU"/>
        </w:rPr>
        <w:t xml:space="preserve"> </w:t>
      </w:r>
      <w:r w:rsidRPr="005A4140">
        <w:rPr>
          <w:lang w:val="ru-RU"/>
        </w:rPr>
        <w:t>вариант</w:t>
      </w:r>
      <w:r w:rsidRPr="00BC2C89">
        <w:rPr>
          <w:lang w:val="ru-RU"/>
        </w:rPr>
        <w:t xml:space="preserve"> </w:t>
      </w:r>
      <w:r w:rsidRPr="005A4140">
        <w:rPr>
          <w:lang w:val="ru-RU"/>
        </w:rPr>
        <w:t>риска</w:t>
      </w:r>
      <w:r w:rsidRPr="00BC2C89">
        <w:rPr>
          <w:lang w:val="ru-RU"/>
        </w:rPr>
        <w:t xml:space="preserve"> / </w:t>
      </w:r>
      <w:r w:rsidRPr="005A4140">
        <w:rPr>
          <w:lang w:val="ru-RU"/>
        </w:rPr>
        <w:t>потенциального</w:t>
      </w:r>
      <w:r w:rsidRPr="00BC2C89">
        <w:rPr>
          <w:lang w:val="ru-RU"/>
        </w:rPr>
        <w:t xml:space="preserve"> </w:t>
      </w:r>
      <w:r w:rsidRPr="005A4140">
        <w:rPr>
          <w:lang w:val="ru-RU"/>
        </w:rPr>
        <w:t>сбоя</w:t>
      </w:r>
      <w:r w:rsidRPr="00BC2C89">
        <w:rPr>
          <w:lang w:val="ru-RU"/>
        </w:rPr>
        <w:t xml:space="preserve"> </w:t>
      </w:r>
      <w:r w:rsidRPr="005A4140">
        <w:rPr>
          <w:lang w:val="ru-RU"/>
        </w:rPr>
        <w:t>будет</w:t>
      </w:r>
      <w:r w:rsidRPr="00BC2C89">
        <w:rPr>
          <w:lang w:val="ru-RU"/>
        </w:rPr>
        <w:t xml:space="preserve"> </w:t>
      </w:r>
      <w:r w:rsidRPr="005A4140">
        <w:rPr>
          <w:lang w:val="ru-RU"/>
        </w:rPr>
        <w:t>прослежен</w:t>
      </w:r>
      <w:r w:rsidRPr="00BC2C89">
        <w:rPr>
          <w:lang w:val="ru-RU"/>
        </w:rPr>
        <w:t xml:space="preserve"> </w:t>
      </w:r>
      <w:r w:rsidRPr="005A4140">
        <w:rPr>
          <w:lang w:val="ru-RU"/>
        </w:rPr>
        <w:t>в</w:t>
      </w:r>
      <w:r w:rsidRPr="00BC2C89">
        <w:rPr>
          <w:lang w:val="ru-RU"/>
        </w:rPr>
        <w:t xml:space="preserve"> </w:t>
      </w:r>
      <w:r w:rsidRPr="005A4140">
        <w:rPr>
          <w:lang w:val="ru-RU"/>
        </w:rPr>
        <w:t>документе</w:t>
      </w:r>
      <w:r w:rsidRPr="00BC2C89">
        <w:rPr>
          <w:lang w:val="ru-RU"/>
        </w:rPr>
        <w:t xml:space="preserve"> «</w:t>
      </w:r>
      <w:r w:rsidRPr="005A4140">
        <w:rPr>
          <w:lang w:val="ru-RU"/>
        </w:rPr>
        <w:t>Матрица</w:t>
      </w:r>
      <w:r w:rsidRPr="00BC2C89">
        <w:rPr>
          <w:lang w:val="ru-RU"/>
        </w:rPr>
        <w:t xml:space="preserve"> </w:t>
      </w:r>
      <w:r w:rsidRPr="005A4140">
        <w:rPr>
          <w:lang w:val="ru-RU"/>
        </w:rPr>
        <w:t>прослеживаемости</w:t>
      </w:r>
      <w:r w:rsidRPr="00BC2C89">
        <w:rPr>
          <w:lang w:val="ru-RU"/>
        </w:rPr>
        <w:t>» (</w:t>
      </w:r>
      <w:r w:rsidR="00F366D7" w:rsidRPr="00F366D7">
        <w:rPr>
          <w:lang w:val="ru-RU"/>
        </w:rPr>
        <w:t>{{</w:t>
      </w:r>
      <w:proofErr w:type="spellStart"/>
      <w:r w:rsidR="00F366D7">
        <w:rPr>
          <w:lang w:val="en-GB"/>
        </w:rPr>
        <w:t>TRMCode</w:t>
      </w:r>
      <w:proofErr w:type="spellEnd"/>
      <w:r w:rsidR="00F366D7" w:rsidRPr="00F366D7">
        <w:rPr>
          <w:lang w:val="ru-RU"/>
        </w:rPr>
        <w:t>}}</w:t>
      </w:r>
      <w:r w:rsidRPr="00BC2C89">
        <w:rPr>
          <w:lang w:val="ru-RU"/>
        </w:rPr>
        <w:t xml:space="preserve">) </w:t>
      </w:r>
      <w:r w:rsidRPr="005A4140">
        <w:rPr>
          <w:lang w:val="ru-RU"/>
        </w:rPr>
        <w:t>в</w:t>
      </w:r>
      <w:r w:rsidRPr="00BC2C89">
        <w:rPr>
          <w:lang w:val="ru-RU"/>
        </w:rPr>
        <w:t xml:space="preserve"> </w:t>
      </w:r>
      <w:r w:rsidRPr="005A4140">
        <w:rPr>
          <w:lang w:val="ru-RU"/>
        </w:rPr>
        <w:t>соответствии</w:t>
      </w:r>
      <w:r w:rsidRPr="00BC2C89">
        <w:rPr>
          <w:lang w:val="ru-RU"/>
        </w:rPr>
        <w:t xml:space="preserve"> </w:t>
      </w:r>
      <w:r w:rsidRPr="005A4140">
        <w:rPr>
          <w:lang w:val="ru-RU"/>
        </w:rPr>
        <w:t>с</w:t>
      </w:r>
      <w:r w:rsidRPr="00BC2C89">
        <w:rPr>
          <w:lang w:val="ru-RU"/>
        </w:rPr>
        <w:t xml:space="preserve"> </w:t>
      </w:r>
      <w:r w:rsidRPr="005A4140">
        <w:rPr>
          <w:lang w:val="ru-RU"/>
        </w:rPr>
        <w:t>требованиями</w:t>
      </w:r>
      <w:r w:rsidRPr="00BC2C89">
        <w:rPr>
          <w:lang w:val="ru-RU"/>
        </w:rPr>
        <w:t>.</w:t>
      </w:r>
      <w:r w:rsidR="008C561A">
        <w:rPr>
          <w:lang w:val="ru-RU"/>
        </w:rPr>
        <w:br/>
      </w:r>
      <w:r w:rsidRPr="005779FF">
        <w:rPr>
          <w:rStyle w:val="01EnglishTextChar"/>
        </w:rPr>
        <w:t>(</w:t>
      </w:r>
      <w:r w:rsidRPr="005A4140">
        <w:rPr>
          <w:rStyle w:val="01EnglishTextChar"/>
        </w:rPr>
        <w:t>Each</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Scenario</w:t>
      </w:r>
      <w:r w:rsidRPr="005779FF">
        <w:rPr>
          <w:rStyle w:val="01EnglishTextChar"/>
        </w:rPr>
        <w:t>/</w:t>
      </w:r>
      <w:r w:rsidRPr="005A4140">
        <w:rPr>
          <w:rStyle w:val="01EnglishTextChar"/>
        </w:rPr>
        <w:t>Potential</w:t>
      </w:r>
      <w:r w:rsidRPr="005779FF">
        <w:rPr>
          <w:rStyle w:val="01EnglishTextChar"/>
        </w:rPr>
        <w:t xml:space="preserve"> </w:t>
      </w:r>
      <w:r w:rsidRPr="005A4140">
        <w:rPr>
          <w:rStyle w:val="01EnglishTextChar"/>
        </w:rPr>
        <w:t>Failure</w:t>
      </w:r>
      <w:r w:rsidRPr="005779FF">
        <w:rPr>
          <w:rStyle w:val="01EnglishTextChar"/>
        </w:rPr>
        <w:t xml:space="preserve"> </w:t>
      </w:r>
      <w:r w:rsidRPr="005A4140">
        <w:rPr>
          <w:rStyle w:val="01EnglishTextChar"/>
        </w:rPr>
        <w:t>will</w:t>
      </w:r>
      <w:r w:rsidRPr="005779FF">
        <w:rPr>
          <w:rStyle w:val="01EnglishTextChar"/>
        </w:rPr>
        <w:t xml:space="preserve"> </w:t>
      </w:r>
      <w:r w:rsidRPr="005A4140">
        <w:rPr>
          <w:rStyle w:val="01EnglishTextChar"/>
        </w:rPr>
        <w:t>be</w:t>
      </w:r>
      <w:r w:rsidRPr="005779FF">
        <w:rPr>
          <w:rStyle w:val="01EnglishTextChar"/>
        </w:rPr>
        <w:t xml:space="preserve"> </w:t>
      </w:r>
      <w:r w:rsidRPr="005A4140">
        <w:rPr>
          <w:rStyle w:val="01EnglishTextChar"/>
        </w:rPr>
        <w:t>traced</w:t>
      </w:r>
      <w:r w:rsidRPr="005779FF">
        <w:rPr>
          <w:rStyle w:val="01EnglishTextChar"/>
        </w:rPr>
        <w:t xml:space="preserve"> </w:t>
      </w:r>
      <w:r w:rsidRPr="005A4140">
        <w:rPr>
          <w:rStyle w:val="01EnglishTextChar"/>
        </w:rPr>
        <w:t>in</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Traceability</w:t>
      </w:r>
      <w:r w:rsidRPr="005779FF">
        <w:rPr>
          <w:rStyle w:val="01EnglishTextChar"/>
        </w:rPr>
        <w:t xml:space="preserve"> </w:t>
      </w:r>
      <w:r w:rsidRPr="005A4140">
        <w:rPr>
          <w:rStyle w:val="01EnglishTextChar"/>
        </w:rPr>
        <w:t>Matrix</w:t>
      </w:r>
      <w:r w:rsidRPr="005779FF">
        <w:rPr>
          <w:rStyle w:val="01EnglishTextChar"/>
        </w:rPr>
        <w:t xml:space="preserve"> </w:t>
      </w:r>
      <w:r w:rsidRPr="005A4140">
        <w:rPr>
          <w:rStyle w:val="01EnglishTextChar"/>
        </w:rPr>
        <w:t>document</w:t>
      </w:r>
      <w:r w:rsidRPr="005779FF">
        <w:rPr>
          <w:rStyle w:val="01EnglishTextChar"/>
        </w:rPr>
        <w:t xml:space="preserve"> (</w:t>
      </w:r>
      <w:r w:rsidR="00F366D7">
        <w:rPr>
          <w:rStyle w:val="01EnglishTextChar"/>
        </w:rPr>
        <w:t>{{</w:t>
      </w:r>
      <w:proofErr w:type="spellStart"/>
      <w:r w:rsidR="00F366D7">
        <w:rPr>
          <w:rStyle w:val="01EnglishTextChar"/>
        </w:rPr>
        <w:t>TRMCode</w:t>
      </w:r>
      <w:proofErr w:type="spellEnd"/>
      <w:r w:rsidR="00F366D7">
        <w:rPr>
          <w:rStyle w:val="01EnglishTextChar"/>
        </w:rPr>
        <w:t>}}</w:t>
      </w:r>
      <w:r w:rsidRPr="005779FF">
        <w:rPr>
          <w:rStyle w:val="01EnglishTextChar"/>
        </w:rPr>
        <w:t xml:space="preserve">) </w:t>
      </w:r>
      <w:r w:rsidRPr="005A4140">
        <w:rPr>
          <w:rStyle w:val="01EnglishTextChar"/>
        </w:rPr>
        <w:t>against</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related</w:t>
      </w:r>
      <w:r w:rsidRPr="005779FF">
        <w:rPr>
          <w:rStyle w:val="01EnglishTextChar"/>
        </w:rPr>
        <w:t xml:space="preserve"> </w:t>
      </w:r>
      <w:r w:rsidRPr="005A4140">
        <w:rPr>
          <w:rStyle w:val="01EnglishTextChar"/>
        </w:rPr>
        <w:t>requirements</w:t>
      </w:r>
      <w:r w:rsidRPr="005779FF">
        <w:rPr>
          <w:rStyle w:val="01EnglishTextChar"/>
        </w:rPr>
        <w:t>.)</w:t>
      </w:r>
    </w:p>
    <w:p w14:paraId="71D7FACD" w14:textId="00A75CAC" w:rsidR="00BC2C89" w:rsidRDefault="00BC2C89">
      <w:pPr>
        <w:spacing w:after="160" w:line="259" w:lineRule="auto"/>
      </w:pPr>
      <w:r>
        <w:br w:type="page"/>
      </w:r>
    </w:p>
    <w:p w14:paraId="6752E629" w14:textId="16A9F8AC" w:rsidR="00BC2C89" w:rsidRPr="001D61CB" w:rsidRDefault="00BC2C89" w:rsidP="008C561A">
      <w:pPr>
        <w:pStyle w:val="H3"/>
        <w:rPr>
          <w:b w:val="0"/>
          <w:i/>
          <w:sz w:val="20"/>
          <w:lang w:val="ru-RU"/>
        </w:rPr>
      </w:pPr>
      <w:bookmarkStart w:id="13" w:name="_Toc149556417"/>
      <w:r w:rsidRPr="005A4140">
        <w:rPr>
          <w:lang w:val="ru-RU"/>
        </w:rPr>
        <w:lastRenderedPageBreak/>
        <w:t>Типология</w:t>
      </w:r>
      <w:r w:rsidRPr="00BC2C89">
        <w:rPr>
          <w:lang w:val="ru-RU"/>
        </w:rPr>
        <w:t xml:space="preserve"> </w:t>
      </w:r>
      <w:r w:rsidRPr="005A4140">
        <w:rPr>
          <w:lang w:val="ru-RU"/>
        </w:rPr>
        <w:t>рисков</w:t>
      </w:r>
      <w:r w:rsidRPr="00BC2C8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Typology</w:t>
      </w:r>
      <w:r w:rsidRPr="001D61CB">
        <w:rPr>
          <w:b w:val="0"/>
          <w:i/>
          <w:sz w:val="20"/>
          <w:lang w:val="ru-RU"/>
        </w:rPr>
        <w:t>)</w:t>
      </w:r>
      <w:bookmarkEnd w:id="13"/>
    </w:p>
    <w:p w14:paraId="36565888" w14:textId="7D23623E" w:rsidR="00BC2C89" w:rsidRPr="005779FF" w:rsidRDefault="00BC2C89" w:rsidP="00BC2C89">
      <w:pPr>
        <w:rPr>
          <w:rStyle w:val="01EnglishTextChar"/>
        </w:rPr>
      </w:pPr>
      <w:commentRangeStart w:id="14"/>
      <w:r w:rsidRPr="44D11D74">
        <w:rPr>
          <w:lang w:val="ru-RU"/>
        </w:rPr>
        <w:t xml:space="preserve">Для каждого риска определена типология, оценивающая, влияние риска на </w:t>
      </w:r>
      <w:proofErr w:type="spellStart"/>
      <w:r>
        <w:t>GxP</w:t>
      </w:r>
      <w:proofErr w:type="spellEnd"/>
      <w:r w:rsidRPr="44D11D74">
        <w:rPr>
          <w:lang w:val="ru-RU"/>
        </w:rPr>
        <w:t xml:space="preserve"> или на бизнес (соответственно значения «</w:t>
      </w:r>
      <w:r>
        <w:t>G</w:t>
      </w:r>
      <w:r w:rsidRPr="44D11D74">
        <w:rPr>
          <w:lang w:val="ru-RU"/>
        </w:rPr>
        <w:t>» и «</w:t>
      </w:r>
      <w:r>
        <w:t>B</w:t>
      </w:r>
      <w:r w:rsidRPr="44D11D74">
        <w:rPr>
          <w:lang w:val="ru-RU"/>
        </w:rPr>
        <w:t>» во вложении 1). Риски, связанные с влиянием на бизнес, будут перечислены, но не будут проанализированы, поскольку они не влияют на качество продукта / процесса.</w:t>
      </w:r>
      <w:r w:rsidRPr="002A363B">
        <w:rPr>
          <w:lang w:val="ru-RU"/>
        </w:rPr>
        <w:br/>
      </w:r>
      <w:commentRangeEnd w:id="14"/>
      <w:r>
        <w:rPr>
          <w:rStyle w:val="CommentReference"/>
        </w:rPr>
        <w:commentReference w:id="14"/>
      </w:r>
      <w:r w:rsidRPr="44D11D74">
        <w:rPr>
          <w:rStyle w:val="01EnglishTextChar"/>
        </w:rPr>
        <w:t xml:space="preserve">(For each risk, the Risk Typology has been determined, evaluating if the risk has a </w:t>
      </w:r>
      <w:proofErr w:type="spellStart"/>
      <w:r w:rsidRPr="44D11D74">
        <w:rPr>
          <w:rStyle w:val="01EnglishTextChar"/>
        </w:rPr>
        <w:t>GxP</w:t>
      </w:r>
      <w:proofErr w:type="spellEnd"/>
      <w:r w:rsidRPr="44D11D74">
        <w:rPr>
          <w:rStyle w:val="01EnglishTextChar"/>
        </w:rPr>
        <w:t xml:space="preserve"> or Business impact (respectively G and B values in Attachment 1). Business impact risks will be listed but not further analyzed since they have no impact on the quality of the product/process.)</w:t>
      </w:r>
    </w:p>
    <w:p w14:paraId="739161DE" w14:textId="2A907BA6" w:rsidR="00BC2C89" w:rsidRPr="001D61CB" w:rsidRDefault="00BC2C89" w:rsidP="008C561A">
      <w:pPr>
        <w:pStyle w:val="H3"/>
        <w:rPr>
          <w:b w:val="0"/>
          <w:i/>
          <w:sz w:val="20"/>
          <w:lang w:val="ru-RU"/>
        </w:rPr>
      </w:pPr>
      <w:bookmarkStart w:id="15" w:name="_Toc149556418"/>
      <w:r w:rsidRPr="005A4140">
        <w:rPr>
          <w:lang w:val="ru-RU"/>
        </w:rPr>
        <w:t>Причины</w:t>
      </w:r>
      <w:r w:rsidRPr="00BC2C89">
        <w:rPr>
          <w:lang w:val="ru-RU"/>
        </w:rPr>
        <w:t xml:space="preserve"> </w:t>
      </w:r>
      <w:r w:rsidRPr="005A4140">
        <w:rPr>
          <w:lang w:val="ru-RU"/>
        </w:rPr>
        <w:t>возникновения</w:t>
      </w:r>
      <w:r w:rsidRPr="00BC2C89">
        <w:rPr>
          <w:lang w:val="ru-RU"/>
        </w:rPr>
        <w:t xml:space="preserve"> </w:t>
      </w:r>
      <w:r w:rsidRPr="005A4140">
        <w:rPr>
          <w:lang w:val="ru-RU"/>
        </w:rPr>
        <w:t>риска</w:t>
      </w:r>
      <w:r w:rsidRPr="00BC2C8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Root</w:t>
      </w:r>
      <w:r w:rsidRPr="001D61CB">
        <w:rPr>
          <w:b w:val="0"/>
          <w:i/>
          <w:sz w:val="20"/>
          <w:lang w:val="ru-RU"/>
        </w:rPr>
        <w:t xml:space="preserve"> </w:t>
      </w:r>
      <w:r w:rsidRPr="005A4140">
        <w:rPr>
          <w:b w:val="0"/>
          <w:i/>
          <w:sz w:val="20"/>
        </w:rPr>
        <w:t>Cause</w:t>
      </w:r>
      <w:r w:rsidRPr="001D61CB">
        <w:rPr>
          <w:b w:val="0"/>
          <w:i/>
          <w:sz w:val="20"/>
          <w:lang w:val="ru-RU"/>
        </w:rPr>
        <w:t>)</w:t>
      </w:r>
      <w:bookmarkEnd w:id="15"/>
    </w:p>
    <w:p w14:paraId="4AE48DC9" w14:textId="68611320" w:rsidR="00BC2C89" w:rsidRPr="005779FF" w:rsidRDefault="00BC2C89" w:rsidP="006849AC">
      <w:pPr>
        <w:rPr>
          <w:rStyle w:val="01EnglishTextChar"/>
          <w:lang w:val="ru-RU"/>
        </w:rPr>
      </w:pPr>
      <w:r w:rsidRPr="44D11D74">
        <w:rPr>
          <w:lang w:val="ru-RU"/>
        </w:rPr>
        <w:t>Причинами возникновения риска могут быть:</w:t>
      </w:r>
      <w:r w:rsidRPr="002A363B">
        <w:rPr>
          <w:lang w:val="ru-RU"/>
        </w:rPr>
        <w:br/>
      </w:r>
      <w:r w:rsidRPr="44D11D74">
        <w:rPr>
          <w:rStyle w:val="01EnglishTextChar"/>
          <w:lang w:val="ru-RU"/>
        </w:rPr>
        <w:t>(</w:t>
      </w:r>
      <w:r w:rsidRPr="44D11D74">
        <w:rPr>
          <w:rStyle w:val="01EnglishTextChar"/>
        </w:rPr>
        <w:t>The</w:t>
      </w:r>
      <w:r w:rsidRPr="44D11D74">
        <w:rPr>
          <w:rStyle w:val="01EnglishTextChar"/>
          <w:lang w:val="ru-RU"/>
        </w:rPr>
        <w:t xml:space="preserve"> </w:t>
      </w:r>
      <w:r w:rsidRPr="44D11D74">
        <w:rPr>
          <w:rStyle w:val="01EnglishTextChar"/>
        </w:rPr>
        <w:t>Risk</w:t>
      </w:r>
      <w:r w:rsidRPr="44D11D74">
        <w:rPr>
          <w:rStyle w:val="01EnglishTextChar"/>
          <w:lang w:val="ru-RU"/>
        </w:rPr>
        <w:t xml:space="preserve"> </w:t>
      </w:r>
      <w:r w:rsidRPr="44D11D74">
        <w:rPr>
          <w:rStyle w:val="01EnglishTextChar"/>
        </w:rPr>
        <w:t>Root</w:t>
      </w:r>
      <w:r w:rsidRPr="44D11D74">
        <w:rPr>
          <w:rStyle w:val="01EnglishTextChar"/>
          <w:lang w:val="ru-RU"/>
        </w:rPr>
        <w:t xml:space="preserve"> </w:t>
      </w:r>
      <w:r w:rsidRPr="44D11D74">
        <w:rPr>
          <w:rStyle w:val="01EnglishTextChar"/>
        </w:rPr>
        <w:t>Cause</w:t>
      </w:r>
      <w:r w:rsidRPr="44D11D74">
        <w:rPr>
          <w:rStyle w:val="01EnglishTextChar"/>
          <w:lang w:val="ru-RU"/>
        </w:rPr>
        <w:t xml:space="preserve"> </w:t>
      </w:r>
      <w:r w:rsidRPr="44D11D74">
        <w:rPr>
          <w:rStyle w:val="01EnglishTextChar"/>
        </w:rPr>
        <w:t>could</w:t>
      </w:r>
      <w:r w:rsidRPr="44D11D74">
        <w:rPr>
          <w:rStyle w:val="01EnglishTextChar"/>
          <w:lang w:val="ru-RU"/>
        </w:rPr>
        <w:t xml:space="preserve"> </w:t>
      </w:r>
      <w:r w:rsidRPr="44D11D74">
        <w:rPr>
          <w:rStyle w:val="01EnglishTextChar"/>
        </w:rPr>
        <w:t>be</w:t>
      </w:r>
      <w:r w:rsidRPr="44D11D74">
        <w:rPr>
          <w:rStyle w:val="01EnglishTextChar"/>
          <w:lang w:val="ru-RU"/>
        </w:rPr>
        <w:t>:)</w:t>
      </w:r>
    </w:p>
    <w:p w14:paraId="3D2034A2" w14:textId="77777777" w:rsidR="00BC2C89" w:rsidRPr="006849AC" w:rsidRDefault="00BC2C89" w:rsidP="00C82251">
      <w:pPr>
        <w:spacing w:after="0"/>
        <w:rPr>
          <w:color w:val="FF0000"/>
          <w:lang w:val="ru-RU"/>
        </w:rPr>
      </w:pPr>
      <w:r w:rsidRPr="006849AC">
        <w:rPr>
          <w:color w:val="FF0000"/>
          <w:lang w:val="ru-RU"/>
        </w:rPr>
        <w:t>•</w:t>
      </w:r>
      <w:r w:rsidRPr="006849AC">
        <w:rPr>
          <w:color w:val="FF0000"/>
          <w:lang w:val="ru-RU"/>
        </w:rPr>
        <w:tab/>
      </w:r>
      <w:r w:rsidRPr="005A4140">
        <w:rPr>
          <w:color w:val="FF0000"/>
          <w:lang w:val="ru-RU"/>
        </w:rPr>
        <w:t>Неправильная</w:t>
      </w:r>
      <w:r w:rsidRPr="006849AC">
        <w:rPr>
          <w:color w:val="FF0000"/>
          <w:lang w:val="ru-RU"/>
        </w:rPr>
        <w:t xml:space="preserve"> </w:t>
      </w:r>
      <w:r w:rsidRPr="005A4140">
        <w:rPr>
          <w:color w:val="FF0000"/>
          <w:lang w:val="ru-RU"/>
        </w:rPr>
        <w:t>конфигурация</w:t>
      </w:r>
      <w:r w:rsidRPr="006849AC">
        <w:rPr>
          <w:color w:val="FF0000"/>
          <w:lang w:val="ru-RU"/>
        </w:rPr>
        <w:t>-</w:t>
      </w:r>
      <w:r w:rsidRPr="005A4140">
        <w:rPr>
          <w:color w:val="FF0000"/>
          <w:lang w:val="ru-RU"/>
        </w:rPr>
        <w:t>настройки</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6849AC">
        <w:rPr>
          <w:rStyle w:val="01EnglishTextChar"/>
          <w:color w:val="FF0000"/>
          <w:lang w:val="ru-RU"/>
        </w:rPr>
        <w:t>(</w:t>
      </w:r>
      <w:r w:rsidRPr="005A4140">
        <w:rPr>
          <w:rStyle w:val="01EnglishTextChar"/>
          <w:color w:val="FF0000"/>
        </w:rPr>
        <w:t>Wrong</w:t>
      </w:r>
      <w:r w:rsidRPr="006849AC">
        <w:rPr>
          <w:rStyle w:val="01EnglishTextChar"/>
          <w:color w:val="FF0000"/>
          <w:lang w:val="ru-RU"/>
        </w:rPr>
        <w:t xml:space="preserve"> </w:t>
      </w:r>
      <w:r w:rsidRPr="005A4140">
        <w:rPr>
          <w:rStyle w:val="01EnglishTextChar"/>
          <w:color w:val="FF0000"/>
        </w:rPr>
        <w:t>Configuration</w:t>
      </w:r>
      <w:r w:rsidRPr="006849AC">
        <w:rPr>
          <w:rStyle w:val="01EnglishTextChar"/>
          <w:color w:val="FF0000"/>
          <w:lang w:val="ru-RU"/>
        </w:rPr>
        <w:t>)</w:t>
      </w:r>
    </w:p>
    <w:p w14:paraId="178FF1D0" w14:textId="77777777" w:rsidR="00BC2C89" w:rsidRPr="006849AC" w:rsidRDefault="00BC2C89" w:rsidP="00C82251">
      <w:pPr>
        <w:spacing w:after="0"/>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Сбой</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6849AC">
        <w:rPr>
          <w:rStyle w:val="01EnglishTextChar"/>
          <w:color w:val="FF0000"/>
          <w:lang w:val="ru-RU"/>
        </w:rPr>
        <w:t>(</w:t>
      </w:r>
      <w:r w:rsidRPr="005A4140">
        <w:rPr>
          <w:rStyle w:val="01EnglishTextChar"/>
          <w:color w:val="FF0000"/>
        </w:rPr>
        <w:t>System</w:t>
      </w:r>
      <w:r w:rsidRPr="006849AC">
        <w:rPr>
          <w:rStyle w:val="01EnglishTextChar"/>
          <w:color w:val="FF0000"/>
          <w:lang w:val="ru-RU"/>
        </w:rPr>
        <w:t xml:space="preserve"> </w:t>
      </w:r>
      <w:r w:rsidRPr="005A4140">
        <w:rPr>
          <w:rStyle w:val="01EnglishTextChar"/>
          <w:color w:val="FF0000"/>
        </w:rPr>
        <w:t>Failure</w:t>
      </w:r>
      <w:r w:rsidRPr="006849AC">
        <w:rPr>
          <w:rStyle w:val="01EnglishTextChar"/>
          <w:color w:val="FF0000"/>
          <w:lang w:val="ru-RU"/>
        </w:rPr>
        <w:t>)</w:t>
      </w:r>
    </w:p>
    <w:p w14:paraId="083C6C91" w14:textId="77777777" w:rsidR="00BC2C89" w:rsidRPr="006849AC" w:rsidRDefault="00BC2C89" w:rsidP="00C82251">
      <w:pPr>
        <w:spacing w:after="0"/>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Человеческий</w:t>
      </w:r>
      <w:r w:rsidRPr="006849AC">
        <w:rPr>
          <w:color w:val="FF0000"/>
          <w:lang w:val="ru-RU"/>
        </w:rPr>
        <w:t xml:space="preserve"> </w:t>
      </w:r>
      <w:r w:rsidRPr="005A4140">
        <w:rPr>
          <w:color w:val="FF0000"/>
          <w:lang w:val="ru-RU"/>
        </w:rPr>
        <w:t>фактор</w:t>
      </w:r>
      <w:r w:rsidRPr="006849AC">
        <w:rPr>
          <w:color w:val="FF0000"/>
          <w:lang w:val="ru-RU"/>
        </w:rPr>
        <w:t xml:space="preserve"> </w:t>
      </w:r>
      <w:r w:rsidRPr="006849AC">
        <w:rPr>
          <w:rStyle w:val="01EnglishTextChar"/>
          <w:color w:val="FF0000"/>
          <w:lang w:val="ru-RU"/>
        </w:rPr>
        <w:t>(</w:t>
      </w:r>
      <w:r w:rsidRPr="005A4140">
        <w:rPr>
          <w:rStyle w:val="01EnglishTextChar"/>
          <w:color w:val="FF0000"/>
        </w:rPr>
        <w:t>Human</w:t>
      </w:r>
      <w:r w:rsidRPr="006849AC">
        <w:rPr>
          <w:rStyle w:val="01EnglishTextChar"/>
          <w:color w:val="FF0000"/>
          <w:lang w:val="ru-RU"/>
        </w:rPr>
        <w:t xml:space="preserve"> </w:t>
      </w:r>
      <w:r w:rsidRPr="005A4140">
        <w:rPr>
          <w:rStyle w:val="01EnglishTextChar"/>
          <w:color w:val="FF0000"/>
        </w:rPr>
        <w:t>Error</w:t>
      </w:r>
      <w:r w:rsidRPr="006849AC">
        <w:rPr>
          <w:rStyle w:val="01EnglishTextChar"/>
          <w:color w:val="FF0000"/>
          <w:lang w:val="ru-RU"/>
        </w:rPr>
        <w:t>)</w:t>
      </w:r>
    </w:p>
    <w:p w14:paraId="111DAC67" w14:textId="77777777" w:rsidR="00BC2C89" w:rsidRPr="006849AC" w:rsidRDefault="00BC2C89" w:rsidP="00C82251">
      <w:pPr>
        <w:spacing w:after="0"/>
        <w:rPr>
          <w:rStyle w:val="01EnglishTextChar"/>
          <w:color w:val="FF0000"/>
          <w:lang w:val="ru-RU"/>
        </w:rPr>
      </w:pPr>
      <w:r w:rsidRPr="006849AC">
        <w:rPr>
          <w:color w:val="FF0000"/>
          <w:lang w:val="ru-RU"/>
        </w:rPr>
        <w:t>•</w:t>
      </w:r>
      <w:r w:rsidRPr="006849AC">
        <w:rPr>
          <w:color w:val="FF0000"/>
          <w:lang w:val="ru-RU"/>
        </w:rPr>
        <w:tab/>
      </w:r>
      <w:r w:rsidRPr="005A4140">
        <w:rPr>
          <w:color w:val="FF0000"/>
          <w:lang w:val="ru-RU"/>
        </w:rPr>
        <w:t>Недостаточность</w:t>
      </w:r>
      <w:r w:rsidRPr="006849AC">
        <w:rPr>
          <w:color w:val="FF0000"/>
          <w:lang w:val="ru-RU"/>
        </w:rPr>
        <w:t xml:space="preserve"> </w:t>
      </w:r>
      <w:r w:rsidRPr="005A4140">
        <w:rPr>
          <w:color w:val="FF0000"/>
          <w:lang w:val="ru-RU"/>
        </w:rPr>
        <w:t>функциональных</w:t>
      </w:r>
      <w:r w:rsidRPr="006849AC">
        <w:rPr>
          <w:color w:val="FF0000"/>
          <w:lang w:val="ru-RU"/>
        </w:rPr>
        <w:t xml:space="preserve"> </w:t>
      </w:r>
      <w:r w:rsidRPr="005A4140">
        <w:rPr>
          <w:color w:val="FF0000"/>
          <w:lang w:val="ru-RU"/>
        </w:rPr>
        <w:t>возможностей</w:t>
      </w:r>
      <w:r w:rsidRPr="006849AC">
        <w:rPr>
          <w:color w:val="FF0000"/>
          <w:lang w:val="ru-RU"/>
        </w:rPr>
        <w:t xml:space="preserve"> </w:t>
      </w:r>
      <w:r w:rsidRPr="005A4140">
        <w:rPr>
          <w:color w:val="FF0000"/>
          <w:lang w:val="ru-RU"/>
        </w:rPr>
        <w:t>системы</w:t>
      </w:r>
      <w:r w:rsidRPr="006849AC">
        <w:rPr>
          <w:color w:val="FF0000"/>
          <w:lang w:val="ru-RU"/>
        </w:rPr>
        <w:t xml:space="preserve"> </w:t>
      </w:r>
      <w:r w:rsidRPr="006849AC">
        <w:rPr>
          <w:rStyle w:val="01EnglishTextChar"/>
          <w:color w:val="FF0000"/>
          <w:lang w:val="ru-RU"/>
        </w:rPr>
        <w:t>(</w:t>
      </w:r>
      <w:r w:rsidRPr="005A4140">
        <w:rPr>
          <w:rStyle w:val="01EnglishTextChar"/>
          <w:color w:val="FF0000"/>
        </w:rPr>
        <w:t>Lack</w:t>
      </w:r>
      <w:r w:rsidRPr="006849AC">
        <w:rPr>
          <w:rStyle w:val="01EnglishTextChar"/>
          <w:color w:val="FF0000"/>
          <w:lang w:val="ru-RU"/>
        </w:rPr>
        <w:t xml:space="preserve"> </w:t>
      </w:r>
      <w:r w:rsidRPr="005A4140">
        <w:rPr>
          <w:rStyle w:val="01EnglishTextChar"/>
          <w:color w:val="FF0000"/>
        </w:rPr>
        <w:t>of</w:t>
      </w:r>
      <w:r w:rsidRPr="006849AC">
        <w:rPr>
          <w:rStyle w:val="01EnglishTextChar"/>
          <w:color w:val="FF0000"/>
          <w:lang w:val="ru-RU"/>
        </w:rPr>
        <w:t xml:space="preserve"> </w:t>
      </w:r>
      <w:r w:rsidRPr="005A4140">
        <w:rPr>
          <w:rStyle w:val="01EnglishTextChar"/>
          <w:color w:val="FF0000"/>
        </w:rPr>
        <w:t>system</w:t>
      </w:r>
      <w:r w:rsidRPr="006849AC">
        <w:rPr>
          <w:rStyle w:val="01EnglishTextChar"/>
          <w:color w:val="FF0000"/>
          <w:lang w:val="ru-RU"/>
        </w:rPr>
        <w:t xml:space="preserve"> </w:t>
      </w:r>
      <w:r w:rsidRPr="005A4140">
        <w:rPr>
          <w:rStyle w:val="01EnglishTextChar"/>
          <w:color w:val="FF0000"/>
        </w:rPr>
        <w:t>functionality</w:t>
      </w:r>
      <w:r w:rsidRPr="006849AC">
        <w:rPr>
          <w:rStyle w:val="01EnglishTextChar"/>
          <w:color w:val="FF0000"/>
          <w:lang w:val="ru-RU"/>
        </w:rPr>
        <w:t>)</w:t>
      </w:r>
    </w:p>
    <w:p w14:paraId="3A6BA7F6" w14:textId="7D78CA32" w:rsidR="00BC2C89" w:rsidRPr="006849AC" w:rsidRDefault="00BC2C89" w:rsidP="00C82251">
      <w:pPr>
        <w:spacing w:after="0"/>
        <w:rPr>
          <w:rStyle w:val="01EnglishTextChar"/>
          <w:color w:val="FF0000"/>
          <w:lang w:val="ru-RU"/>
        </w:rPr>
      </w:pPr>
      <w:r w:rsidRPr="44D11D74">
        <w:rPr>
          <w:color w:val="FF0000"/>
          <w:lang w:val="ru-RU"/>
        </w:rPr>
        <w:t>•</w:t>
      </w:r>
      <w:r w:rsidRPr="002A363B">
        <w:rPr>
          <w:lang w:val="ru-RU"/>
        </w:rPr>
        <w:tab/>
      </w:r>
      <w:r w:rsidRPr="44D11D74">
        <w:rPr>
          <w:color w:val="FF0000"/>
          <w:lang w:val="ru-RU"/>
        </w:rPr>
        <w:t xml:space="preserve">Отсутствие СОП </w:t>
      </w:r>
      <w:r w:rsidRPr="44D11D74">
        <w:rPr>
          <w:rStyle w:val="01EnglishTextChar"/>
          <w:color w:val="FF0000"/>
          <w:lang w:val="ru-RU"/>
        </w:rPr>
        <w:t>(</w:t>
      </w:r>
      <w:r w:rsidRPr="44D11D74">
        <w:rPr>
          <w:rStyle w:val="01EnglishTextChar"/>
          <w:color w:val="FF0000"/>
        </w:rPr>
        <w:t>Lack</w:t>
      </w:r>
      <w:r w:rsidRPr="44D11D74">
        <w:rPr>
          <w:rStyle w:val="01EnglishTextChar"/>
          <w:color w:val="FF0000"/>
          <w:lang w:val="ru-RU"/>
        </w:rPr>
        <w:t xml:space="preserve"> </w:t>
      </w:r>
      <w:r w:rsidRPr="44D11D74">
        <w:rPr>
          <w:rStyle w:val="01EnglishTextChar"/>
          <w:color w:val="FF0000"/>
        </w:rPr>
        <w:t>of</w:t>
      </w:r>
      <w:r w:rsidRPr="44D11D74">
        <w:rPr>
          <w:rStyle w:val="01EnglishTextChar"/>
          <w:color w:val="FF0000"/>
          <w:lang w:val="ru-RU"/>
        </w:rPr>
        <w:t xml:space="preserve"> </w:t>
      </w:r>
      <w:r w:rsidRPr="44D11D74">
        <w:rPr>
          <w:rStyle w:val="01EnglishTextChar"/>
          <w:color w:val="FF0000"/>
        </w:rPr>
        <w:t>SOP</w:t>
      </w:r>
      <w:r w:rsidRPr="44D11D74">
        <w:rPr>
          <w:rStyle w:val="01EnglishTextChar"/>
          <w:color w:val="FF0000"/>
          <w:lang w:val="ru-RU"/>
        </w:rPr>
        <w:t>)</w:t>
      </w:r>
    </w:p>
    <w:p w14:paraId="4DC66C72" w14:textId="6C159EC8" w:rsidR="00BC2C89" w:rsidRPr="001D61CB" w:rsidRDefault="00BC2C89" w:rsidP="44D11D74">
      <w:pPr>
        <w:pStyle w:val="H3"/>
        <w:rPr>
          <w:b w:val="0"/>
          <w:i/>
          <w:iCs/>
          <w:sz w:val="20"/>
          <w:szCs w:val="20"/>
          <w:lang w:val="ru-RU"/>
        </w:rPr>
      </w:pPr>
      <w:bookmarkStart w:id="16" w:name="_Toc149556419"/>
      <w:r w:rsidRPr="44D11D74">
        <w:rPr>
          <w:lang w:val="ru-RU"/>
        </w:rPr>
        <w:t xml:space="preserve">Влияние сбоев (степень воздействия) </w:t>
      </w:r>
      <w:r w:rsidRPr="44D11D74">
        <w:rPr>
          <w:b w:val="0"/>
          <w:i/>
          <w:iCs/>
          <w:sz w:val="20"/>
          <w:szCs w:val="20"/>
          <w:lang w:val="ru-RU"/>
        </w:rPr>
        <w:t>(</w:t>
      </w:r>
      <w:r w:rsidRPr="44D11D74">
        <w:rPr>
          <w:b w:val="0"/>
          <w:i/>
          <w:iCs/>
          <w:sz w:val="20"/>
          <w:szCs w:val="20"/>
        </w:rPr>
        <w:t>Impacts</w:t>
      </w:r>
      <w:r w:rsidRPr="44D11D74">
        <w:rPr>
          <w:b w:val="0"/>
          <w:i/>
          <w:iCs/>
          <w:sz w:val="20"/>
          <w:szCs w:val="20"/>
          <w:lang w:val="ru-RU"/>
        </w:rPr>
        <w:t xml:space="preserve"> </w:t>
      </w:r>
      <w:r w:rsidRPr="44D11D74">
        <w:rPr>
          <w:b w:val="0"/>
          <w:i/>
          <w:iCs/>
          <w:sz w:val="20"/>
          <w:szCs w:val="20"/>
        </w:rPr>
        <w:t>of</w:t>
      </w:r>
      <w:r w:rsidRPr="44D11D74">
        <w:rPr>
          <w:b w:val="0"/>
          <w:i/>
          <w:iCs/>
          <w:sz w:val="20"/>
          <w:szCs w:val="20"/>
          <w:lang w:val="ru-RU"/>
        </w:rPr>
        <w:t xml:space="preserve"> </w:t>
      </w:r>
      <w:r w:rsidRPr="44D11D74">
        <w:rPr>
          <w:b w:val="0"/>
          <w:i/>
          <w:iCs/>
          <w:sz w:val="20"/>
          <w:szCs w:val="20"/>
        </w:rPr>
        <w:t>Failures</w:t>
      </w:r>
      <w:r w:rsidRPr="44D11D74">
        <w:rPr>
          <w:b w:val="0"/>
          <w:i/>
          <w:iCs/>
          <w:sz w:val="20"/>
          <w:szCs w:val="20"/>
          <w:lang w:val="ru-RU"/>
        </w:rPr>
        <w:t xml:space="preserve"> (</w:t>
      </w:r>
      <w:r w:rsidRPr="44D11D74">
        <w:rPr>
          <w:b w:val="0"/>
          <w:i/>
          <w:iCs/>
          <w:sz w:val="20"/>
          <w:szCs w:val="20"/>
        </w:rPr>
        <w:t>Severity</w:t>
      </w:r>
      <w:r w:rsidRPr="44D11D74">
        <w:rPr>
          <w:b w:val="0"/>
          <w:i/>
          <w:iCs/>
          <w:sz w:val="20"/>
          <w:szCs w:val="20"/>
          <w:lang w:val="ru-RU"/>
        </w:rPr>
        <w:t>))</w:t>
      </w:r>
      <w:bookmarkEnd w:id="16"/>
    </w:p>
    <w:p w14:paraId="143E460D" w14:textId="77777777" w:rsidR="001D61CB" w:rsidRPr="005779FF" w:rsidRDefault="00BC2C89" w:rsidP="00BC2C89">
      <w:pPr>
        <w:rPr>
          <w:rStyle w:val="01EnglishTextChar"/>
        </w:rPr>
      </w:pPr>
      <w:r w:rsidRPr="44D11D74">
        <w:rPr>
          <w:lang w:val="ru-RU"/>
        </w:rPr>
        <w:t>После определения вида сбоя и его последствия, следующим шагом была оценка каждого возможного варианта риска, его влияния (степени воздействия) на качество продукта / процесса.</w:t>
      </w:r>
      <w:r w:rsidRPr="002A363B">
        <w:rPr>
          <w:lang w:val="ru-RU"/>
        </w:rPr>
        <w:br/>
      </w:r>
      <w:r w:rsidRPr="44D11D74">
        <w:rPr>
          <w:rStyle w:val="01EnglishTextChar"/>
        </w:rPr>
        <w:t>(After the failure modes and effects identification, the next step has been the evaluation, for each risk scenario, of the Impact (Severity) on the quality of the product/process.)</w:t>
      </w:r>
    </w:p>
    <w:p w14:paraId="07376F4D" w14:textId="1E6D9E8C" w:rsidR="00BC2C89" w:rsidRPr="005779FF" w:rsidRDefault="00BC2C89" w:rsidP="00BC2C89">
      <w:pPr>
        <w:rPr>
          <w:rStyle w:val="01EnglishTextChar"/>
        </w:rPr>
      </w:pPr>
      <w:r w:rsidRPr="005A4140">
        <w:rPr>
          <w:lang w:val="ru-RU"/>
        </w:rPr>
        <w:t>Степень</w:t>
      </w:r>
      <w:r w:rsidRPr="00833953">
        <w:t xml:space="preserve"> </w:t>
      </w:r>
      <w:r w:rsidRPr="005A4140">
        <w:rPr>
          <w:lang w:val="ru-RU"/>
        </w:rPr>
        <w:t>воздействия</w:t>
      </w:r>
      <w:r w:rsidRPr="00833953">
        <w:t xml:space="preserve"> </w:t>
      </w:r>
      <w:r w:rsidRPr="005A4140">
        <w:rPr>
          <w:lang w:val="ru-RU"/>
        </w:rPr>
        <w:t>оценивалась</w:t>
      </w:r>
      <w:r w:rsidRPr="00833953">
        <w:t xml:space="preserve"> </w:t>
      </w:r>
      <w:r w:rsidRPr="005A4140">
        <w:rPr>
          <w:lang w:val="ru-RU"/>
        </w:rPr>
        <w:t>в</w:t>
      </w:r>
      <w:r w:rsidRPr="00833953">
        <w:t xml:space="preserve"> </w:t>
      </w:r>
      <w:r w:rsidRPr="005A4140">
        <w:rPr>
          <w:lang w:val="ru-RU"/>
        </w:rPr>
        <w:t>соответствии</w:t>
      </w:r>
      <w:r w:rsidRPr="00833953">
        <w:t xml:space="preserve"> </w:t>
      </w:r>
      <w:r w:rsidRPr="005A4140">
        <w:rPr>
          <w:lang w:val="ru-RU"/>
        </w:rPr>
        <w:t>с</w:t>
      </w:r>
      <w:r w:rsidRPr="00833953">
        <w:t xml:space="preserve"> </w:t>
      </w:r>
      <w:r w:rsidRPr="005A4140">
        <w:rPr>
          <w:lang w:val="ru-RU"/>
        </w:rPr>
        <w:t>критериями</w:t>
      </w:r>
      <w:r w:rsidRPr="00833953">
        <w:t xml:space="preserve">, </w:t>
      </w:r>
      <w:r w:rsidRPr="005A4140">
        <w:rPr>
          <w:lang w:val="ru-RU"/>
        </w:rPr>
        <w:t>привед</w:t>
      </w:r>
      <w:r w:rsidRPr="00BC2C89">
        <w:rPr>
          <w:lang w:val="ru-RU"/>
        </w:rPr>
        <w:t>ё</w:t>
      </w:r>
      <w:r w:rsidRPr="005A4140">
        <w:rPr>
          <w:lang w:val="ru-RU"/>
        </w:rPr>
        <w:t>нными</w:t>
      </w:r>
      <w:r w:rsidRPr="00833953">
        <w:t xml:space="preserve"> </w:t>
      </w:r>
      <w:r w:rsidRPr="005A4140">
        <w:rPr>
          <w:lang w:val="ru-RU"/>
        </w:rPr>
        <w:t>в</w:t>
      </w:r>
      <w:r w:rsidRPr="00833953">
        <w:t xml:space="preserve"> </w:t>
      </w:r>
      <w:r w:rsidR="00833953">
        <w:rPr>
          <w:lang w:val="ru-RU"/>
        </w:rPr>
        <w:fldChar w:fldCharType="begin"/>
      </w:r>
      <w:r w:rsidR="00833953" w:rsidRPr="00833953">
        <w:instrText xml:space="preserve"> REF _Ref144826930 \h </w:instrText>
      </w:r>
      <w:r w:rsidR="00833953">
        <w:rPr>
          <w:lang w:val="ru-RU"/>
        </w:rPr>
      </w:r>
      <w:r w:rsidR="00833953">
        <w:rPr>
          <w:lang w:val="ru-RU"/>
        </w:rPr>
        <w:fldChar w:fldCharType="separate"/>
      </w:r>
      <w:r w:rsidR="00F366D7" w:rsidRPr="005A4140">
        <w:rPr>
          <w:lang w:val="ru-RU"/>
        </w:rPr>
        <w:t>Табл</w:t>
      </w:r>
      <w:r w:rsidR="00F366D7" w:rsidRPr="00F366D7">
        <w:t xml:space="preserve"> (</w:t>
      </w:r>
      <w:r w:rsidR="00F366D7" w:rsidRPr="005A4140">
        <w:t>Table</w:t>
      </w:r>
      <w:r w:rsidR="00F366D7" w:rsidRPr="00F366D7">
        <w:t xml:space="preserve">) </w:t>
      </w:r>
      <w:r w:rsidR="00F366D7">
        <w:rPr>
          <w:noProof/>
        </w:rPr>
        <w:t>1</w:t>
      </w:r>
      <w:r w:rsidR="00833953">
        <w:rPr>
          <w:lang w:val="ru-RU"/>
        </w:rPr>
        <w:fldChar w:fldCharType="end"/>
      </w:r>
      <w:r w:rsidR="001D61CB" w:rsidRPr="00833953">
        <w:br/>
      </w:r>
      <w:r w:rsidRPr="005779FF">
        <w:rPr>
          <w:rStyle w:val="01EnglishTextChar"/>
        </w:rPr>
        <w:t>(</w:t>
      </w:r>
      <w:r w:rsidRPr="005A4140">
        <w:rPr>
          <w:rStyle w:val="01EnglishTextChar"/>
        </w:rPr>
        <w:t>The</w:t>
      </w:r>
      <w:r w:rsidRPr="005779FF">
        <w:rPr>
          <w:rStyle w:val="01EnglishTextChar"/>
        </w:rPr>
        <w:t xml:space="preserve"> </w:t>
      </w:r>
      <w:r w:rsidRPr="005A4140">
        <w:rPr>
          <w:rStyle w:val="01EnglishTextChar"/>
        </w:rPr>
        <w:t>Severity</w:t>
      </w:r>
      <w:r w:rsidRPr="005779FF">
        <w:rPr>
          <w:rStyle w:val="01EnglishTextChar"/>
        </w:rPr>
        <w:t xml:space="preserve"> </w:t>
      </w:r>
      <w:r w:rsidRPr="005A4140">
        <w:rPr>
          <w:rStyle w:val="01EnglishTextChar"/>
        </w:rPr>
        <w:t>has</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evaluated</w:t>
      </w:r>
      <w:r w:rsidRPr="005779FF">
        <w:rPr>
          <w:rStyle w:val="01EnglishTextChar"/>
        </w:rPr>
        <w:t xml:space="preserve"> </w:t>
      </w:r>
      <w:r w:rsidRPr="005A4140">
        <w:rPr>
          <w:rStyle w:val="01EnglishTextChar"/>
        </w:rPr>
        <w:t>according</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criteria</w:t>
      </w:r>
      <w:r w:rsidRPr="005779FF">
        <w:rPr>
          <w:rStyle w:val="01EnglishTextChar"/>
        </w:rPr>
        <w:t xml:space="preserve"> </w:t>
      </w:r>
      <w:r w:rsidRPr="005A4140">
        <w:rPr>
          <w:rStyle w:val="01EnglishTextChar"/>
        </w:rPr>
        <w:t>reported</w:t>
      </w:r>
      <w:r w:rsidRPr="005779FF">
        <w:rPr>
          <w:rStyle w:val="01EnglishTextChar"/>
        </w:rPr>
        <w:t xml:space="preserve"> </w:t>
      </w:r>
      <w:r w:rsidRPr="005A4140">
        <w:rPr>
          <w:rStyle w:val="01EnglishTextChar"/>
        </w:rPr>
        <w:t>in</w:t>
      </w:r>
      <w:r w:rsidRPr="005779FF">
        <w:rPr>
          <w:rStyle w:val="01EnglishTextChar"/>
        </w:rPr>
        <w:t xml:space="preserve"> </w:t>
      </w:r>
      <w:r w:rsidR="00833953">
        <w:rPr>
          <w:rStyle w:val="01EnglishTextChar"/>
        </w:rPr>
        <w:fldChar w:fldCharType="begin"/>
      </w:r>
      <w:r w:rsidR="00833953">
        <w:rPr>
          <w:rStyle w:val="01EnglishTextChar"/>
        </w:rPr>
        <w:instrText xml:space="preserve"> REF _Ref144826930 \h  \* MERGEFORMAT </w:instrText>
      </w:r>
      <w:r w:rsidR="00833953">
        <w:rPr>
          <w:rStyle w:val="01EnglishTextChar"/>
        </w:rPr>
      </w:r>
      <w:r w:rsidR="00833953">
        <w:rPr>
          <w:rStyle w:val="01EnglishTextChar"/>
        </w:rPr>
        <w:fldChar w:fldCharType="separate"/>
      </w:r>
      <w:proofErr w:type="spellStart"/>
      <w:r w:rsidR="00F366D7" w:rsidRPr="00F366D7">
        <w:rPr>
          <w:rStyle w:val="01EnglishTextChar"/>
        </w:rPr>
        <w:t>Табл</w:t>
      </w:r>
      <w:proofErr w:type="spellEnd"/>
      <w:r w:rsidR="00F366D7" w:rsidRPr="00F366D7">
        <w:rPr>
          <w:rStyle w:val="01EnglishTextChar"/>
        </w:rPr>
        <w:t xml:space="preserve"> (Table) 1</w:t>
      </w:r>
      <w:r w:rsidR="00833953">
        <w:rPr>
          <w:rStyle w:val="01EnglishTextChar"/>
        </w:rPr>
        <w:fldChar w:fldCharType="end"/>
      </w:r>
      <w:r w:rsidRPr="005779FF">
        <w:rPr>
          <w:rStyle w:val="01EnglishTextChar"/>
        </w:rPr>
        <w:t>.)</w:t>
      </w:r>
    </w:p>
    <w:tbl>
      <w:tblPr>
        <w:tblStyle w:val="TableGrid"/>
        <w:tblW w:w="0" w:type="auto"/>
        <w:tblLook w:val="04A0" w:firstRow="1" w:lastRow="0" w:firstColumn="1" w:lastColumn="0" w:noHBand="0" w:noVBand="1"/>
      </w:tblPr>
      <w:tblGrid>
        <w:gridCol w:w="2830"/>
        <w:gridCol w:w="6798"/>
      </w:tblGrid>
      <w:tr w:rsidR="00BC2C89" w14:paraId="268B8A06" w14:textId="77777777" w:rsidTr="001964F1">
        <w:trPr>
          <w:tblHeader/>
        </w:trPr>
        <w:tc>
          <w:tcPr>
            <w:tcW w:w="2830" w:type="dxa"/>
            <w:shd w:val="clear" w:color="auto" w:fill="BFBFBF"/>
            <w:vAlign w:val="center"/>
          </w:tcPr>
          <w:p w14:paraId="4FB84178" w14:textId="1BDF3F59" w:rsidR="00BC2C89" w:rsidRDefault="00BC2C89" w:rsidP="008E768D">
            <w:pPr>
              <w:pStyle w:val="00TABLETEXT"/>
              <w:jc w:val="center"/>
            </w:pPr>
            <w:r w:rsidRPr="005A4140">
              <w:rPr>
                <w:b/>
                <w:bCs/>
                <w:lang w:val="ru-RU" w:bidi="he-IL"/>
              </w:rPr>
              <w:t>Степень</w:t>
            </w:r>
            <w:r w:rsidRPr="008E768D">
              <w:rPr>
                <w:b/>
                <w:bCs/>
                <w:lang w:val="ru-RU" w:bidi="he-IL"/>
              </w:rPr>
              <w:t xml:space="preserve"> </w:t>
            </w:r>
            <w:r w:rsidRPr="005A4140">
              <w:rPr>
                <w:b/>
                <w:bCs/>
                <w:lang w:val="ru-RU" w:bidi="he-IL"/>
              </w:rPr>
              <w:t>воздействия</w:t>
            </w:r>
            <w:r w:rsidR="008E768D">
              <w:rPr>
                <w:b/>
                <w:bCs/>
                <w:lang w:val="ru-RU" w:bidi="he-IL"/>
              </w:rPr>
              <w:br/>
            </w:r>
            <w:r w:rsidRPr="00D235D7">
              <w:rPr>
                <w:bCs/>
                <w:i/>
                <w:iCs/>
                <w:sz w:val="16"/>
                <w:szCs w:val="18"/>
                <w:lang w:val="ru-RU"/>
              </w:rPr>
              <w:t>(</w:t>
            </w:r>
            <w:r w:rsidRPr="005A4140">
              <w:rPr>
                <w:bCs/>
                <w:i/>
                <w:iCs/>
                <w:sz w:val="16"/>
                <w:szCs w:val="18"/>
              </w:rPr>
              <w:t>Severity</w:t>
            </w:r>
            <w:r w:rsidRPr="00D235D7">
              <w:rPr>
                <w:bCs/>
                <w:i/>
                <w:iCs/>
                <w:sz w:val="16"/>
                <w:szCs w:val="18"/>
                <w:lang w:val="ru-RU"/>
              </w:rPr>
              <w:t>)</w:t>
            </w:r>
          </w:p>
        </w:tc>
        <w:tc>
          <w:tcPr>
            <w:tcW w:w="6798" w:type="dxa"/>
            <w:shd w:val="clear" w:color="auto" w:fill="BFBFBF"/>
            <w:vAlign w:val="center"/>
          </w:tcPr>
          <w:p w14:paraId="6AB46B76" w14:textId="7421371A" w:rsidR="00BC2C89" w:rsidRDefault="00BC2C89" w:rsidP="008E768D">
            <w:pPr>
              <w:pStyle w:val="00TABLETEXT"/>
              <w:jc w:val="center"/>
            </w:pPr>
            <w:r w:rsidRPr="005A4140">
              <w:rPr>
                <w:lang w:val="ru-RU"/>
              </w:rPr>
              <w:t>Критерии</w:t>
            </w:r>
            <w:r w:rsidRPr="00820F2E">
              <w:rPr>
                <w:lang w:val="en-GB"/>
              </w:rPr>
              <w:t xml:space="preserve"> </w:t>
            </w:r>
            <w:r w:rsidRPr="005A4140">
              <w:rPr>
                <w:lang w:val="ru-RU"/>
              </w:rPr>
              <w:t>для</w:t>
            </w:r>
            <w:r w:rsidRPr="00820F2E">
              <w:rPr>
                <w:lang w:val="en-GB"/>
              </w:rPr>
              <w:t xml:space="preserve"> </w:t>
            </w:r>
            <w:r w:rsidRPr="005A4140">
              <w:rPr>
                <w:lang w:val="ru-RU"/>
              </w:rPr>
              <w:t>оценки</w:t>
            </w:r>
            <w:r w:rsidR="008E768D" w:rsidRPr="008E768D">
              <w:br/>
            </w:r>
            <w:r w:rsidRPr="00D235D7">
              <w:rPr>
                <w:bCs/>
                <w:i/>
                <w:iCs/>
                <w:sz w:val="16"/>
                <w:szCs w:val="18"/>
                <w:lang w:val="en-GB"/>
              </w:rPr>
              <w:t>(</w:t>
            </w:r>
            <w:r w:rsidRPr="005A4140">
              <w:rPr>
                <w:bCs/>
                <w:i/>
                <w:iCs/>
                <w:sz w:val="16"/>
                <w:szCs w:val="18"/>
              </w:rPr>
              <w:t>Criteria</w:t>
            </w:r>
            <w:r w:rsidRPr="00D235D7">
              <w:rPr>
                <w:bCs/>
                <w:i/>
                <w:iCs/>
                <w:sz w:val="16"/>
                <w:szCs w:val="18"/>
              </w:rPr>
              <w:t xml:space="preserve"> </w:t>
            </w:r>
            <w:r w:rsidRPr="005A4140">
              <w:rPr>
                <w:bCs/>
                <w:i/>
                <w:iCs/>
                <w:sz w:val="16"/>
                <w:szCs w:val="18"/>
              </w:rPr>
              <w:t>for</w:t>
            </w:r>
            <w:r w:rsidRPr="00D235D7">
              <w:rPr>
                <w:bCs/>
                <w:i/>
                <w:iCs/>
                <w:sz w:val="16"/>
                <w:szCs w:val="18"/>
              </w:rPr>
              <w:t xml:space="preserve"> </w:t>
            </w:r>
            <w:r w:rsidRPr="005A4140">
              <w:rPr>
                <w:bCs/>
                <w:i/>
                <w:iCs/>
                <w:sz w:val="16"/>
                <w:szCs w:val="18"/>
              </w:rPr>
              <w:t>Evaluation</w:t>
            </w:r>
            <w:r w:rsidRPr="00D235D7">
              <w:rPr>
                <w:bCs/>
                <w:i/>
                <w:iCs/>
                <w:sz w:val="16"/>
                <w:szCs w:val="18"/>
                <w:lang w:val="en-GB"/>
              </w:rPr>
              <w:t>)</w:t>
            </w:r>
          </w:p>
        </w:tc>
      </w:tr>
      <w:tr w:rsidR="00BC2C89" w14:paraId="5CA22700" w14:textId="77777777" w:rsidTr="008E768D">
        <w:tc>
          <w:tcPr>
            <w:tcW w:w="2830" w:type="dxa"/>
            <w:vAlign w:val="center"/>
          </w:tcPr>
          <w:p w14:paraId="617339CD" w14:textId="77777777" w:rsidR="00BC2C89" w:rsidRDefault="00BC2C89" w:rsidP="008E768D">
            <w:pPr>
              <w:pStyle w:val="00TABLETEXT"/>
              <w:rPr>
                <w:rStyle w:val="Strong"/>
                <w:lang w:val="ru-RU"/>
              </w:rPr>
            </w:pPr>
            <w:r w:rsidRPr="005A4140">
              <w:rPr>
                <w:rStyle w:val="Strong"/>
                <w:lang w:val="ru-RU"/>
              </w:rPr>
              <w:t>Высокая</w:t>
            </w:r>
          </w:p>
          <w:p w14:paraId="523AE132" w14:textId="1C7D61B0" w:rsidR="00BC2C89" w:rsidRDefault="00BC2C89" w:rsidP="008E768D">
            <w:pPr>
              <w:pStyle w:val="00TABLETEXT"/>
            </w:pPr>
            <w:r>
              <w:rPr>
                <w:rStyle w:val="Strong"/>
                <w:b w:val="0"/>
                <w:bCs/>
                <w:i/>
                <w:iCs/>
                <w:sz w:val="16"/>
                <w:szCs w:val="18"/>
                <w:lang w:val="ru-RU"/>
              </w:rPr>
              <w:t>(</w:t>
            </w:r>
            <w:r w:rsidRPr="005A4140">
              <w:rPr>
                <w:rStyle w:val="Strong"/>
                <w:b w:val="0"/>
                <w:bCs/>
                <w:i/>
                <w:iCs/>
                <w:sz w:val="16"/>
                <w:szCs w:val="18"/>
              </w:rPr>
              <w:t>High</w:t>
            </w:r>
            <w:r>
              <w:rPr>
                <w:rStyle w:val="Strong"/>
                <w:b w:val="0"/>
                <w:bCs/>
                <w:i/>
                <w:iCs/>
                <w:sz w:val="16"/>
                <w:szCs w:val="18"/>
                <w:lang w:val="ru-RU"/>
              </w:rPr>
              <w:t>)</w:t>
            </w:r>
          </w:p>
        </w:tc>
        <w:tc>
          <w:tcPr>
            <w:tcW w:w="6798" w:type="dxa"/>
            <w:shd w:val="clear" w:color="auto" w:fill="auto"/>
            <w:vAlign w:val="center"/>
          </w:tcPr>
          <w:p w14:paraId="17593434" w14:textId="05F370AD" w:rsidR="00BC2C89" w:rsidRPr="00C76F9B" w:rsidRDefault="00BC2C89" w:rsidP="008E768D">
            <w:pPr>
              <w:pStyle w:val="00TABLETEXT"/>
              <w:rPr>
                <w:i/>
                <w:sz w:val="18"/>
              </w:rPr>
            </w:pPr>
            <w:r w:rsidRPr="005A4140">
              <w:rPr>
                <w:lang w:val="ru-RU"/>
              </w:rPr>
              <w:t>Бизнес</w:t>
            </w:r>
            <w:r w:rsidRPr="008E768D">
              <w:t>-</w:t>
            </w:r>
            <w:r w:rsidRPr="005A4140">
              <w:rPr>
                <w:lang w:val="ru-RU"/>
              </w:rPr>
              <w:t>процесс</w:t>
            </w:r>
            <w:r w:rsidRPr="008E768D">
              <w:t xml:space="preserve"> </w:t>
            </w:r>
            <w:r w:rsidRPr="005A4140">
              <w:rPr>
                <w:lang w:val="ru-RU"/>
              </w:rPr>
              <w:t>или</w:t>
            </w:r>
            <w:r w:rsidRPr="008E768D">
              <w:t xml:space="preserve"> </w:t>
            </w:r>
            <w:r w:rsidRPr="005A4140">
              <w:rPr>
                <w:lang w:val="ru-RU"/>
              </w:rPr>
              <w:t>функция</w:t>
            </w:r>
            <w:r w:rsidRPr="008E768D">
              <w:t xml:space="preserve"> </w:t>
            </w:r>
            <w:r w:rsidRPr="005A4140">
              <w:rPr>
                <w:lang w:val="ru-RU"/>
              </w:rPr>
              <w:t>используются</w:t>
            </w:r>
            <w:r w:rsidRPr="008E768D">
              <w:t xml:space="preserve"> </w:t>
            </w:r>
            <w:r w:rsidRPr="005A4140">
              <w:rPr>
                <w:lang w:val="ru-RU"/>
              </w:rPr>
              <w:t>для</w:t>
            </w:r>
            <w:r w:rsidRPr="008E768D">
              <w:t xml:space="preserve"> </w:t>
            </w:r>
            <w:r w:rsidRPr="005A4140">
              <w:rPr>
                <w:lang w:val="ru-RU"/>
              </w:rPr>
              <w:t>создания</w:t>
            </w:r>
            <w:r w:rsidRPr="008E768D">
              <w:t xml:space="preserve">, </w:t>
            </w:r>
            <w:r w:rsidRPr="005A4140">
              <w:rPr>
                <w:lang w:val="ru-RU"/>
              </w:rPr>
              <w:t>обновления</w:t>
            </w:r>
            <w:r w:rsidRPr="008E768D">
              <w:t xml:space="preserve"> </w:t>
            </w:r>
            <w:r w:rsidRPr="005A4140">
              <w:rPr>
                <w:lang w:val="ru-RU"/>
              </w:rPr>
              <w:t>или</w:t>
            </w:r>
            <w:r w:rsidRPr="008E768D">
              <w:t xml:space="preserve"> </w:t>
            </w:r>
            <w:r w:rsidRPr="005A4140">
              <w:rPr>
                <w:lang w:val="ru-RU"/>
              </w:rPr>
              <w:t>обработки</w:t>
            </w:r>
            <w:r w:rsidRPr="008E768D">
              <w:t xml:space="preserve"> </w:t>
            </w:r>
            <w:r w:rsidRPr="005A4140">
              <w:rPr>
                <w:lang w:val="ru-RU"/>
              </w:rPr>
              <w:t>данных</w:t>
            </w:r>
            <w:r w:rsidRPr="008E768D">
              <w:t xml:space="preserve">, </w:t>
            </w:r>
            <w:r w:rsidRPr="005A4140">
              <w:rPr>
                <w:lang w:val="ru-RU"/>
              </w:rPr>
              <w:t>которые</w:t>
            </w:r>
            <w:r w:rsidRPr="008E768D">
              <w:t xml:space="preserve"> </w:t>
            </w:r>
            <w:r w:rsidRPr="005A4140">
              <w:rPr>
                <w:lang w:val="ru-RU"/>
              </w:rPr>
              <w:t>могут</w:t>
            </w:r>
            <w:r w:rsidRPr="008E768D">
              <w:t xml:space="preserve"> </w:t>
            </w:r>
            <w:r w:rsidRPr="005A4140">
              <w:rPr>
                <w:lang w:val="ru-RU"/>
              </w:rPr>
              <w:t>иметь</w:t>
            </w:r>
            <w:r w:rsidRPr="008E768D">
              <w:t xml:space="preserve"> </w:t>
            </w:r>
            <w:r w:rsidRPr="005A4140">
              <w:rPr>
                <w:lang w:val="ru-RU"/>
              </w:rPr>
              <w:t>прямое</w:t>
            </w:r>
            <w:r w:rsidRPr="008E768D">
              <w:t xml:space="preserve"> </w:t>
            </w:r>
            <w:r w:rsidRPr="005A4140">
              <w:rPr>
                <w:lang w:val="ru-RU"/>
              </w:rPr>
              <w:t>влияние</w:t>
            </w:r>
            <w:r w:rsidRPr="008E768D">
              <w:t xml:space="preserve"> </w:t>
            </w:r>
            <w:r w:rsidRPr="005A4140">
              <w:rPr>
                <w:lang w:val="ru-RU"/>
              </w:rPr>
              <w:t>на</w:t>
            </w:r>
            <w:r w:rsidRPr="008E768D">
              <w:t>:</w:t>
            </w:r>
            <w:r w:rsidR="008E768D" w:rsidRPr="008E768D">
              <w:br/>
            </w:r>
            <w:r>
              <w:rPr>
                <w:i/>
                <w:sz w:val="16"/>
                <w:szCs w:val="18"/>
              </w:rPr>
              <w:t>(</w:t>
            </w:r>
            <w:r w:rsidRPr="005A4140">
              <w:rPr>
                <w:i/>
                <w:sz w:val="16"/>
                <w:szCs w:val="18"/>
              </w:rPr>
              <w:t>The</w:t>
            </w:r>
            <w:r w:rsidRPr="00C27BD5">
              <w:rPr>
                <w:i/>
                <w:sz w:val="16"/>
                <w:szCs w:val="18"/>
              </w:rPr>
              <w:t xml:space="preserve"> </w:t>
            </w:r>
            <w:r w:rsidRPr="005A4140">
              <w:rPr>
                <w:i/>
                <w:sz w:val="16"/>
                <w:szCs w:val="18"/>
              </w:rPr>
              <w:t>business</w:t>
            </w:r>
            <w:r w:rsidRPr="00C27BD5">
              <w:rPr>
                <w:i/>
                <w:sz w:val="16"/>
                <w:szCs w:val="18"/>
              </w:rPr>
              <w:t xml:space="preserve"> </w:t>
            </w:r>
            <w:r w:rsidRPr="005A4140">
              <w:rPr>
                <w:i/>
                <w:sz w:val="16"/>
                <w:szCs w:val="18"/>
              </w:rPr>
              <w:t>process</w:t>
            </w:r>
            <w:r w:rsidRPr="00C27BD5">
              <w:rPr>
                <w:i/>
                <w:sz w:val="16"/>
                <w:szCs w:val="18"/>
              </w:rPr>
              <w:t xml:space="preserve"> </w:t>
            </w:r>
            <w:r w:rsidRPr="005A4140">
              <w:rPr>
                <w:i/>
                <w:sz w:val="16"/>
                <w:szCs w:val="18"/>
              </w:rPr>
              <w:t>or</w:t>
            </w:r>
            <w:r w:rsidRPr="00C27BD5">
              <w:rPr>
                <w:i/>
                <w:sz w:val="16"/>
                <w:szCs w:val="18"/>
              </w:rPr>
              <w:t xml:space="preserve"> </w:t>
            </w:r>
            <w:r w:rsidRPr="005A4140">
              <w:rPr>
                <w:i/>
                <w:sz w:val="16"/>
                <w:szCs w:val="18"/>
              </w:rPr>
              <w:t>function</w:t>
            </w:r>
            <w:r w:rsidRPr="00C27BD5">
              <w:rPr>
                <w:i/>
                <w:sz w:val="16"/>
                <w:szCs w:val="18"/>
              </w:rPr>
              <w:t xml:space="preserve"> </w:t>
            </w:r>
            <w:r w:rsidRPr="005A4140">
              <w:rPr>
                <w:i/>
                <w:sz w:val="16"/>
                <w:szCs w:val="18"/>
              </w:rPr>
              <w:t>is</w:t>
            </w:r>
            <w:r w:rsidRPr="00C27BD5">
              <w:rPr>
                <w:i/>
                <w:sz w:val="16"/>
                <w:szCs w:val="18"/>
              </w:rPr>
              <w:t xml:space="preserve"> </w:t>
            </w:r>
            <w:r w:rsidRPr="005A4140">
              <w:rPr>
                <w:i/>
                <w:sz w:val="16"/>
                <w:szCs w:val="18"/>
              </w:rPr>
              <w:t>used</w:t>
            </w:r>
            <w:r w:rsidRPr="00C27BD5">
              <w:rPr>
                <w:i/>
                <w:sz w:val="16"/>
                <w:szCs w:val="18"/>
              </w:rPr>
              <w:t xml:space="preserve"> </w:t>
            </w:r>
            <w:r w:rsidRPr="005A4140">
              <w:rPr>
                <w:i/>
                <w:sz w:val="16"/>
                <w:szCs w:val="18"/>
              </w:rPr>
              <w:t>to</w:t>
            </w:r>
            <w:r w:rsidRPr="00C27BD5">
              <w:rPr>
                <w:i/>
                <w:sz w:val="16"/>
                <w:szCs w:val="18"/>
              </w:rPr>
              <w:t xml:space="preserve"> </w:t>
            </w:r>
            <w:r w:rsidRPr="005A4140">
              <w:rPr>
                <w:i/>
                <w:sz w:val="16"/>
                <w:szCs w:val="18"/>
              </w:rPr>
              <w:t>create</w:t>
            </w:r>
            <w:r w:rsidRPr="00C27BD5">
              <w:rPr>
                <w:i/>
                <w:sz w:val="16"/>
                <w:szCs w:val="18"/>
              </w:rPr>
              <w:t xml:space="preserve">, </w:t>
            </w:r>
            <w:r w:rsidRPr="005A4140">
              <w:rPr>
                <w:i/>
                <w:sz w:val="16"/>
                <w:szCs w:val="18"/>
              </w:rPr>
              <w:t>update</w:t>
            </w:r>
            <w:r w:rsidRPr="00C27BD5">
              <w:rPr>
                <w:i/>
                <w:sz w:val="16"/>
                <w:szCs w:val="18"/>
              </w:rPr>
              <w:t xml:space="preserve">, </w:t>
            </w:r>
            <w:r w:rsidRPr="005A4140">
              <w:rPr>
                <w:i/>
                <w:sz w:val="16"/>
                <w:szCs w:val="18"/>
              </w:rPr>
              <w:t>or</w:t>
            </w:r>
            <w:r w:rsidRPr="00C27BD5">
              <w:rPr>
                <w:i/>
                <w:sz w:val="16"/>
                <w:szCs w:val="18"/>
              </w:rPr>
              <w:t xml:space="preserve"> </w:t>
            </w:r>
            <w:r w:rsidRPr="005A4140">
              <w:rPr>
                <w:i/>
                <w:sz w:val="16"/>
                <w:szCs w:val="18"/>
              </w:rPr>
              <w:t>process</w:t>
            </w:r>
            <w:r w:rsidRPr="00C27BD5">
              <w:rPr>
                <w:i/>
                <w:sz w:val="16"/>
                <w:szCs w:val="18"/>
              </w:rPr>
              <w:t xml:space="preserve"> </w:t>
            </w:r>
            <w:r w:rsidRPr="005A4140">
              <w:rPr>
                <w:i/>
                <w:sz w:val="16"/>
                <w:szCs w:val="18"/>
              </w:rPr>
              <w:t>data</w:t>
            </w:r>
            <w:r w:rsidRPr="00C27BD5">
              <w:rPr>
                <w:i/>
                <w:sz w:val="16"/>
                <w:szCs w:val="18"/>
              </w:rPr>
              <w:t xml:space="preserve"> </w:t>
            </w:r>
            <w:r w:rsidRPr="005A4140">
              <w:rPr>
                <w:i/>
                <w:sz w:val="16"/>
                <w:szCs w:val="18"/>
              </w:rPr>
              <w:t>which</w:t>
            </w:r>
            <w:r w:rsidRPr="00C27BD5">
              <w:rPr>
                <w:i/>
                <w:sz w:val="16"/>
                <w:szCs w:val="18"/>
              </w:rPr>
              <w:t xml:space="preserve"> </w:t>
            </w:r>
            <w:r w:rsidRPr="005A4140">
              <w:rPr>
                <w:i/>
                <w:sz w:val="16"/>
                <w:szCs w:val="18"/>
              </w:rPr>
              <w:t>may</w:t>
            </w:r>
            <w:r w:rsidRPr="00C27BD5">
              <w:rPr>
                <w:i/>
                <w:sz w:val="16"/>
                <w:szCs w:val="18"/>
              </w:rPr>
              <w:t xml:space="preserve"> </w:t>
            </w:r>
            <w:r w:rsidRPr="005A4140">
              <w:rPr>
                <w:i/>
                <w:sz w:val="16"/>
                <w:szCs w:val="18"/>
              </w:rPr>
              <w:t>have</w:t>
            </w:r>
            <w:r w:rsidRPr="00C27BD5">
              <w:rPr>
                <w:i/>
                <w:sz w:val="16"/>
                <w:szCs w:val="18"/>
              </w:rPr>
              <w:t xml:space="preserve"> </w:t>
            </w:r>
            <w:r w:rsidRPr="005A4140">
              <w:rPr>
                <w:i/>
                <w:sz w:val="16"/>
                <w:szCs w:val="18"/>
              </w:rPr>
              <w:t>direct</w:t>
            </w:r>
            <w:r w:rsidRPr="00C27BD5">
              <w:rPr>
                <w:i/>
                <w:sz w:val="16"/>
                <w:szCs w:val="18"/>
              </w:rPr>
              <w:t xml:space="preserve"> </w:t>
            </w:r>
            <w:r w:rsidRPr="005A4140">
              <w:rPr>
                <w:i/>
                <w:sz w:val="16"/>
                <w:szCs w:val="18"/>
              </w:rPr>
              <w:t>impact</w:t>
            </w:r>
            <w:r w:rsidRPr="00C27BD5">
              <w:rPr>
                <w:i/>
                <w:sz w:val="16"/>
                <w:szCs w:val="18"/>
              </w:rPr>
              <w:t xml:space="preserve"> </w:t>
            </w:r>
            <w:r w:rsidRPr="005A4140">
              <w:rPr>
                <w:i/>
                <w:sz w:val="16"/>
                <w:szCs w:val="18"/>
              </w:rPr>
              <w:t>upon</w:t>
            </w:r>
            <w:r w:rsidRPr="00C27BD5">
              <w:rPr>
                <w:i/>
                <w:sz w:val="16"/>
                <w:szCs w:val="18"/>
              </w:rPr>
              <w:t xml:space="preserve"> </w:t>
            </w:r>
            <w:r w:rsidRPr="005A4140">
              <w:rPr>
                <w:i/>
                <w:sz w:val="16"/>
                <w:szCs w:val="18"/>
              </w:rPr>
              <w:t>either</w:t>
            </w:r>
            <w:r w:rsidRPr="00C27BD5">
              <w:rPr>
                <w:i/>
                <w:sz w:val="16"/>
                <w:szCs w:val="18"/>
              </w:rPr>
              <w:t>:</w:t>
            </w:r>
            <w:r>
              <w:rPr>
                <w:i/>
                <w:sz w:val="16"/>
                <w:szCs w:val="18"/>
              </w:rPr>
              <w:t>)</w:t>
            </w:r>
          </w:p>
          <w:p w14:paraId="7974D8E5" w14:textId="2AA2E717" w:rsidR="00BC2C89" w:rsidRPr="00C76F9B" w:rsidRDefault="00BC2C89" w:rsidP="00553996">
            <w:pPr>
              <w:pStyle w:val="00TABLETEXT"/>
              <w:numPr>
                <w:ilvl w:val="0"/>
                <w:numId w:val="24"/>
              </w:numPr>
              <w:rPr>
                <w:sz w:val="16"/>
              </w:rPr>
            </w:pPr>
            <w:r w:rsidRPr="005A4140">
              <w:rPr>
                <w:lang w:val="ru-RU"/>
              </w:rPr>
              <w:t>Эффективность</w:t>
            </w:r>
            <w:r w:rsidRPr="00820F2E">
              <w:rPr>
                <w:lang w:val="ru-RU"/>
              </w:rPr>
              <w:t xml:space="preserve"> </w:t>
            </w:r>
            <w:r w:rsidRPr="005A4140">
              <w:rPr>
                <w:lang w:val="ru-RU"/>
              </w:rPr>
              <w:t>продукта</w:t>
            </w:r>
            <w:r w:rsidRPr="00820F2E">
              <w:rPr>
                <w:lang w:val="ru-RU"/>
              </w:rPr>
              <w:t xml:space="preserve"> (</w:t>
            </w:r>
            <w:r w:rsidRPr="005A4140">
              <w:rPr>
                <w:lang w:val="ru-RU"/>
              </w:rPr>
              <w:t>т</w:t>
            </w:r>
            <w:r>
              <w:rPr>
                <w:lang w:val="ru-RU"/>
              </w:rPr>
              <w:t>.</w:t>
            </w:r>
            <w:r w:rsidRPr="005A4140">
              <w:rPr>
                <w:lang w:val="ru-RU"/>
              </w:rPr>
              <w:t>е</w:t>
            </w:r>
            <w:r>
              <w:rPr>
                <w:lang w:val="ru-RU"/>
              </w:rPr>
              <w:t>.</w:t>
            </w:r>
            <w:r w:rsidRPr="00820F2E">
              <w:rPr>
                <w:lang w:val="ru-RU"/>
              </w:rPr>
              <w:t xml:space="preserve"> </w:t>
            </w:r>
            <w:r w:rsidRPr="005A4140">
              <w:rPr>
                <w:lang w:val="ru-RU"/>
              </w:rPr>
              <w:t>кол</w:t>
            </w:r>
            <w:r>
              <w:rPr>
                <w:lang w:val="ru-RU"/>
              </w:rPr>
              <w:t>-</w:t>
            </w:r>
            <w:r w:rsidRPr="005A4140">
              <w:rPr>
                <w:lang w:val="ru-RU"/>
              </w:rPr>
              <w:t>во</w:t>
            </w:r>
            <w:r w:rsidRPr="00820F2E">
              <w:rPr>
                <w:lang w:val="ru-RU"/>
              </w:rPr>
              <w:t xml:space="preserve"> </w:t>
            </w:r>
            <w:r w:rsidRPr="005A4140">
              <w:rPr>
                <w:lang w:val="ru-RU"/>
              </w:rPr>
              <w:t>активного</w:t>
            </w:r>
            <w:r w:rsidRPr="00820F2E">
              <w:rPr>
                <w:lang w:val="ru-RU"/>
              </w:rPr>
              <w:t xml:space="preserve"> </w:t>
            </w:r>
            <w:r w:rsidRPr="005A4140">
              <w:rPr>
                <w:lang w:val="ru-RU"/>
              </w:rPr>
              <w:t>ингредиента</w:t>
            </w:r>
            <w:r w:rsidRPr="00820F2E">
              <w:rPr>
                <w:lang w:val="ru-RU"/>
              </w:rPr>
              <w:t xml:space="preserve">, </w:t>
            </w:r>
            <w:r w:rsidRPr="005A4140">
              <w:rPr>
                <w:lang w:val="ru-RU"/>
              </w:rPr>
              <w:t>эффективность</w:t>
            </w:r>
            <w:r w:rsidRPr="007E7BB8">
              <w:rPr>
                <w:lang w:val="ru-RU"/>
              </w:rPr>
              <w:t xml:space="preserve"> </w:t>
            </w:r>
            <w:r w:rsidRPr="005A4140">
              <w:rPr>
                <w:lang w:val="ru-RU"/>
              </w:rPr>
              <w:t>ингредиентов</w:t>
            </w:r>
            <w:r w:rsidRPr="007E7BB8">
              <w:rPr>
                <w:lang w:val="ru-RU"/>
              </w:rPr>
              <w:t xml:space="preserve"> </w:t>
            </w:r>
            <w:r w:rsidRPr="005A4140">
              <w:rPr>
                <w:lang w:val="ru-RU"/>
              </w:rPr>
              <w:t>и</w:t>
            </w:r>
            <w:r w:rsidRPr="00820F2E">
              <w:rPr>
                <w:lang w:val="ru-RU"/>
              </w:rPr>
              <w:t xml:space="preserve"> </w:t>
            </w:r>
            <w:r w:rsidRPr="005A4140">
              <w:rPr>
                <w:lang w:val="ru-RU"/>
              </w:rPr>
              <w:t>т</w:t>
            </w:r>
            <w:r w:rsidRPr="00820F2E">
              <w:rPr>
                <w:lang w:val="ru-RU"/>
              </w:rPr>
              <w:t>.</w:t>
            </w:r>
            <w:r w:rsidRPr="005A4140">
              <w:rPr>
                <w:lang w:val="ru-RU"/>
              </w:rPr>
              <w:t>д</w:t>
            </w:r>
            <w:r w:rsidRPr="00820F2E">
              <w:rPr>
                <w:lang w:val="ru-RU"/>
              </w:rPr>
              <w:t>.)</w:t>
            </w:r>
            <w:r w:rsidR="008E768D">
              <w:rPr>
                <w:lang w:val="ru-RU"/>
              </w:rPr>
              <w:br/>
            </w:r>
            <w:r>
              <w:rPr>
                <w:i/>
                <w:sz w:val="16"/>
                <w:szCs w:val="18"/>
              </w:rPr>
              <w:t>(</w:t>
            </w:r>
            <w:r w:rsidRPr="005A4140">
              <w:rPr>
                <w:i/>
                <w:sz w:val="16"/>
                <w:szCs w:val="18"/>
              </w:rPr>
              <w:t>Product</w:t>
            </w:r>
            <w:r w:rsidRPr="00C27BD5">
              <w:rPr>
                <w:i/>
                <w:sz w:val="16"/>
                <w:szCs w:val="18"/>
              </w:rPr>
              <w:t xml:space="preserve"> </w:t>
            </w:r>
            <w:r w:rsidRPr="005A4140">
              <w:rPr>
                <w:i/>
                <w:sz w:val="16"/>
                <w:szCs w:val="18"/>
              </w:rPr>
              <w:t>efficiency</w:t>
            </w:r>
            <w:r w:rsidRPr="00C27BD5">
              <w:rPr>
                <w:i/>
                <w:sz w:val="16"/>
                <w:szCs w:val="18"/>
              </w:rPr>
              <w:t xml:space="preserve"> (</w:t>
            </w:r>
            <w:r w:rsidRPr="005A4140">
              <w:rPr>
                <w:i/>
                <w:sz w:val="16"/>
                <w:szCs w:val="18"/>
              </w:rPr>
              <w:t>i</w:t>
            </w:r>
            <w:r w:rsidRPr="00C27BD5">
              <w:rPr>
                <w:i/>
                <w:sz w:val="16"/>
                <w:szCs w:val="18"/>
              </w:rPr>
              <w:t>.</w:t>
            </w:r>
            <w:r w:rsidRPr="005A4140">
              <w:rPr>
                <w:i/>
                <w:sz w:val="16"/>
                <w:szCs w:val="18"/>
              </w:rPr>
              <w:t>e</w:t>
            </w:r>
            <w:r w:rsidRPr="00C27BD5">
              <w:rPr>
                <w:i/>
                <w:sz w:val="16"/>
                <w:szCs w:val="18"/>
              </w:rPr>
              <w:t xml:space="preserve">. </w:t>
            </w:r>
            <w:r w:rsidRPr="005A4140">
              <w:rPr>
                <w:i/>
                <w:sz w:val="16"/>
                <w:szCs w:val="18"/>
              </w:rPr>
              <w:t>quantity</w:t>
            </w:r>
            <w:r w:rsidRPr="00C27BD5">
              <w:rPr>
                <w:i/>
                <w:sz w:val="16"/>
                <w:szCs w:val="18"/>
              </w:rPr>
              <w:t xml:space="preserve"> </w:t>
            </w:r>
            <w:r w:rsidRPr="005A4140">
              <w:rPr>
                <w:i/>
                <w:sz w:val="16"/>
                <w:szCs w:val="18"/>
              </w:rPr>
              <w:t>of</w:t>
            </w:r>
            <w:r w:rsidRPr="00C27BD5">
              <w:rPr>
                <w:i/>
                <w:sz w:val="16"/>
                <w:szCs w:val="18"/>
              </w:rPr>
              <w:t xml:space="preserve"> </w:t>
            </w:r>
            <w:r w:rsidRPr="005A4140">
              <w:rPr>
                <w:i/>
                <w:sz w:val="16"/>
                <w:szCs w:val="18"/>
              </w:rPr>
              <w:t>active</w:t>
            </w:r>
            <w:r w:rsidRPr="00C27BD5">
              <w:rPr>
                <w:i/>
                <w:sz w:val="16"/>
                <w:szCs w:val="18"/>
              </w:rPr>
              <w:t xml:space="preserve"> </w:t>
            </w:r>
            <w:r w:rsidRPr="005A4140">
              <w:rPr>
                <w:i/>
                <w:sz w:val="16"/>
                <w:szCs w:val="18"/>
              </w:rPr>
              <w:t>ingredient</w:t>
            </w:r>
            <w:r w:rsidRPr="00C27BD5">
              <w:rPr>
                <w:i/>
                <w:sz w:val="16"/>
                <w:szCs w:val="18"/>
              </w:rPr>
              <w:t>,</w:t>
            </w:r>
            <w:r>
              <w:rPr>
                <w:i/>
                <w:sz w:val="16"/>
                <w:szCs w:val="18"/>
              </w:rPr>
              <w:t xml:space="preserve"> </w:t>
            </w:r>
            <w:r w:rsidRPr="005A4140">
              <w:rPr>
                <w:i/>
                <w:sz w:val="16"/>
                <w:szCs w:val="18"/>
              </w:rPr>
              <w:t>potency</w:t>
            </w:r>
            <w:r>
              <w:rPr>
                <w:i/>
                <w:sz w:val="16"/>
                <w:szCs w:val="18"/>
              </w:rPr>
              <w:t xml:space="preserve"> </w:t>
            </w:r>
            <w:r w:rsidRPr="005A4140">
              <w:rPr>
                <w:i/>
                <w:sz w:val="16"/>
                <w:szCs w:val="18"/>
                <w:lang w:bidi="he-IL"/>
              </w:rPr>
              <w:t>o</w:t>
            </w:r>
            <w:r w:rsidRPr="005A4140">
              <w:rPr>
                <w:i/>
                <w:sz w:val="16"/>
                <w:szCs w:val="18"/>
              </w:rPr>
              <w:t>f</w:t>
            </w:r>
            <w:r w:rsidRPr="00C27BD5">
              <w:rPr>
                <w:i/>
                <w:sz w:val="16"/>
                <w:szCs w:val="18"/>
              </w:rPr>
              <w:t xml:space="preserve"> </w:t>
            </w:r>
            <w:r w:rsidRPr="005A4140">
              <w:rPr>
                <w:i/>
                <w:sz w:val="16"/>
                <w:szCs w:val="18"/>
              </w:rPr>
              <w:t>ingredients</w:t>
            </w:r>
            <w:r w:rsidRPr="00C27BD5">
              <w:rPr>
                <w:i/>
                <w:sz w:val="16"/>
                <w:szCs w:val="18"/>
              </w:rPr>
              <w:t xml:space="preserve"> </w:t>
            </w:r>
            <w:r w:rsidRPr="005A4140">
              <w:rPr>
                <w:i/>
                <w:sz w:val="16"/>
                <w:szCs w:val="18"/>
              </w:rPr>
              <w:t>etc</w:t>
            </w:r>
            <w:r w:rsidRPr="00C27BD5">
              <w:rPr>
                <w:i/>
                <w:sz w:val="16"/>
                <w:szCs w:val="18"/>
              </w:rPr>
              <w:t>.</w:t>
            </w:r>
            <w:r>
              <w:rPr>
                <w:i/>
                <w:sz w:val="16"/>
                <w:szCs w:val="18"/>
              </w:rPr>
              <w:t>)</w:t>
            </w:r>
          </w:p>
          <w:p w14:paraId="47183594" w14:textId="7324A60C" w:rsidR="00BC2C89" w:rsidRPr="00C76F9B" w:rsidRDefault="00BC2C89" w:rsidP="00553996">
            <w:pPr>
              <w:pStyle w:val="00TABLETEXT"/>
              <w:numPr>
                <w:ilvl w:val="0"/>
                <w:numId w:val="24"/>
              </w:numPr>
              <w:rPr>
                <w:i/>
                <w:iCs/>
                <w:sz w:val="18"/>
                <w:szCs w:val="18"/>
              </w:rPr>
            </w:pPr>
            <w:r w:rsidRPr="005A4140">
              <w:rPr>
                <w:lang w:val="ru-RU"/>
              </w:rPr>
              <w:t>Целостность</w:t>
            </w:r>
            <w:r w:rsidRPr="00820F2E">
              <w:rPr>
                <w:lang w:val="ru-RU"/>
              </w:rPr>
              <w:t xml:space="preserve"> </w:t>
            </w:r>
            <w:r w:rsidRPr="005A4140">
              <w:rPr>
                <w:lang w:val="ru-RU"/>
              </w:rPr>
              <w:t>продукта</w:t>
            </w:r>
            <w:r w:rsidRPr="00820F2E">
              <w:rPr>
                <w:lang w:val="ru-RU"/>
              </w:rPr>
              <w:t xml:space="preserve"> (</w:t>
            </w:r>
            <w:r w:rsidRPr="005A4140">
              <w:rPr>
                <w:lang w:val="ru-RU"/>
              </w:rPr>
              <w:t>загрязнение</w:t>
            </w:r>
            <w:r w:rsidRPr="00820F2E">
              <w:rPr>
                <w:lang w:val="ru-RU"/>
              </w:rPr>
              <w:t xml:space="preserve">, </w:t>
            </w:r>
            <w:r w:rsidRPr="005A4140">
              <w:rPr>
                <w:lang w:val="ru-RU"/>
              </w:rPr>
              <w:t>перекр</w:t>
            </w:r>
            <w:r w:rsidRPr="00820F2E">
              <w:rPr>
                <w:lang w:val="ru-RU"/>
              </w:rPr>
              <w:t>ё</w:t>
            </w:r>
            <w:r w:rsidRPr="005A4140">
              <w:rPr>
                <w:lang w:val="ru-RU"/>
              </w:rPr>
              <w:t>стное</w:t>
            </w:r>
            <w:r w:rsidRPr="00820F2E">
              <w:rPr>
                <w:lang w:val="ru-RU"/>
              </w:rPr>
              <w:t xml:space="preserve"> </w:t>
            </w:r>
            <w:r w:rsidRPr="005A4140">
              <w:rPr>
                <w:lang w:val="ru-RU"/>
              </w:rPr>
              <w:t>загрязнение</w:t>
            </w:r>
            <w:r w:rsidRPr="00820F2E">
              <w:rPr>
                <w:lang w:val="ru-RU"/>
              </w:rPr>
              <w:t xml:space="preserve">, </w:t>
            </w:r>
            <w:r w:rsidRPr="005A4140">
              <w:rPr>
                <w:lang w:val="ru-RU"/>
              </w:rPr>
              <w:t>хранение</w:t>
            </w:r>
            <w:r w:rsidRPr="00820F2E">
              <w:rPr>
                <w:lang w:val="ru-RU"/>
              </w:rPr>
              <w:t xml:space="preserve"> </w:t>
            </w:r>
            <w:r w:rsidRPr="005A4140">
              <w:rPr>
                <w:lang w:val="ru-RU"/>
              </w:rPr>
              <w:t>и</w:t>
            </w:r>
            <w:r w:rsidRPr="00820F2E">
              <w:rPr>
                <w:lang w:val="ru-RU"/>
              </w:rPr>
              <w:t xml:space="preserve"> </w:t>
            </w:r>
            <w:r w:rsidRPr="005A4140">
              <w:rPr>
                <w:lang w:val="ru-RU"/>
              </w:rPr>
              <w:t>обращение</w:t>
            </w:r>
            <w:r w:rsidRPr="00820F2E">
              <w:rPr>
                <w:lang w:val="ru-RU"/>
              </w:rPr>
              <w:t xml:space="preserve"> </w:t>
            </w:r>
            <w:r w:rsidRPr="005A4140">
              <w:rPr>
                <w:lang w:val="ru-RU"/>
              </w:rPr>
              <w:t>и</w:t>
            </w:r>
            <w:r w:rsidRPr="00820F2E">
              <w:rPr>
                <w:lang w:val="ru-RU"/>
              </w:rPr>
              <w:t xml:space="preserve"> </w:t>
            </w:r>
            <w:r w:rsidRPr="005A4140">
              <w:rPr>
                <w:lang w:val="ru-RU"/>
              </w:rPr>
              <w:t>т</w:t>
            </w:r>
            <w:r w:rsidRPr="00820F2E">
              <w:rPr>
                <w:lang w:val="ru-RU"/>
              </w:rPr>
              <w:t>.</w:t>
            </w:r>
            <w:r w:rsidRPr="005A4140">
              <w:rPr>
                <w:lang w:val="ru-RU"/>
              </w:rPr>
              <w:t>д</w:t>
            </w:r>
            <w:r w:rsidRPr="00820F2E">
              <w:rPr>
                <w:lang w:val="ru-RU"/>
              </w:rPr>
              <w:t>.)</w:t>
            </w:r>
            <w:r w:rsidR="008E768D">
              <w:rPr>
                <w:lang w:val="ru-RU"/>
              </w:rPr>
              <w:br/>
            </w:r>
            <w:r>
              <w:rPr>
                <w:i/>
                <w:sz w:val="16"/>
                <w:szCs w:val="18"/>
              </w:rPr>
              <w:t>(</w:t>
            </w:r>
            <w:r w:rsidRPr="005A4140">
              <w:rPr>
                <w:i/>
                <w:sz w:val="16"/>
                <w:szCs w:val="18"/>
              </w:rPr>
              <w:t>Product</w:t>
            </w:r>
            <w:r w:rsidRPr="00C27BD5">
              <w:rPr>
                <w:i/>
                <w:sz w:val="16"/>
                <w:szCs w:val="18"/>
              </w:rPr>
              <w:t xml:space="preserve"> </w:t>
            </w:r>
            <w:r w:rsidRPr="005A4140">
              <w:rPr>
                <w:i/>
                <w:sz w:val="16"/>
                <w:szCs w:val="18"/>
              </w:rPr>
              <w:t>integrity</w:t>
            </w:r>
            <w:r w:rsidRPr="00C27BD5">
              <w:rPr>
                <w:i/>
                <w:sz w:val="16"/>
                <w:szCs w:val="18"/>
              </w:rPr>
              <w:t xml:space="preserve"> (</w:t>
            </w:r>
            <w:r w:rsidRPr="005A4140">
              <w:rPr>
                <w:i/>
                <w:sz w:val="16"/>
                <w:szCs w:val="18"/>
              </w:rPr>
              <w:t>contamination</w:t>
            </w:r>
            <w:r w:rsidRPr="00C27BD5">
              <w:rPr>
                <w:i/>
                <w:sz w:val="16"/>
                <w:szCs w:val="18"/>
              </w:rPr>
              <w:t xml:space="preserve">, </w:t>
            </w:r>
            <w:r w:rsidRPr="005A4140">
              <w:rPr>
                <w:i/>
                <w:sz w:val="16"/>
                <w:szCs w:val="18"/>
              </w:rPr>
              <w:t>cross</w:t>
            </w:r>
            <w:r w:rsidRPr="00C27BD5">
              <w:rPr>
                <w:i/>
                <w:sz w:val="16"/>
                <w:szCs w:val="18"/>
              </w:rPr>
              <w:t xml:space="preserve"> </w:t>
            </w:r>
            <w:r w:rsidRPr="005A4140">
              <w:rPr>
                <w:i/>
                <w:sz w:val="16"/>
                <w:szCs w:val="18"/>
              </w:rPr>
              <w:t>contamination</w:t>
            </w:r>
            <w:r w:rsidRPr="00C27BD5">
              <w:rPr>
                <w:i/>
                <w:sz w:val="16"/>
                <w:szCs w:val="18"/>
              </w:rPr>
              <w:t xml:space="preserve">, </w:t>
            </w:r>
            <w:r w:rsidRPr="005A4140">
              <w:rPr>
                <w:i/>
                <w:sz w:val="16"/>
                <w:szCs w:val="18"/>
              </w:rPr>
              <w:t>storage</w:t>
            </w:r>
            <w:r w:rsidRPr="00C27BD5">
              <w:rPr>
                <w:i/>
                <w:sz w:val="16"/>
                <w:szCs w:val="18"/>
              </w:rPr>
              <w:t xml:space="preserve"> </w:t>
            </w:r>
            <w:r w:rsidRPr="005A4140">
              <w:rPr>
                <w:i/>
                <w:sz w:val="16"/>
                <w:szCs w:val="18"/>
              </w:rPr>
              <w:t>and</w:t>
            </w:r>
            <w:r w:rsidRPr="00C27BD5">
              <w:rPr>
                <w:i/>
                <w:sz w:val="16"/>
                <w:szCs w:val="18"/>
              </w:rPr>
              <w:t xml:space="preserve"> </w:t>
            </w:r>
            <w:r w:rsidRPr="005A4140">
              <w:rPr>
                <w:i/>
                <w:sz w:val="16"/>
                <w:szCs w:val="18"/>
              </w:rPr>
              <w:t>handling</w:t>
            </w:r>
            <w:r w:rsidRPr="00C27BD5">
              <w:rPr>
                <w:i/>
                <w:sz w:val="16"/>
                <w:szCs w:val="18"/>
              </w:rPr>
              <w:t xml:space="preserve"> </w:t>
            </w:r>
            <w:r w:rsidRPr="005A4140">
              <w:rPr>
                <w:i/>
                <w:sz w:val="16"/>
                <w:szCs w:val="18"/>
              </w:rPr>
              <w:t>etc</w:t>
            </w:r>
            <w:r w:rsidRPr="00C27BD5">
              <w:rPr>
                <w:i/>
                <w:sz w:val="16"/>
                <w:szCs w:val="18"/>
              </w:rPr>
              <w:t>.</w:t>
            </w:r>
            <w:r>
              <w:rPr>
                <w:i/>
                <w:sz w:val="16"/>
                <w:szCs w:val="18"/>
              </w:rPr>
              <w:t>)</w:t>
            </w:r>
          </w:p>
          <w:p w14:paraId="6418EA5A" w14:textId="65163DA0" w:rsidR="00BC2C89" w:rsidRPr="00C76F9B" w:rsidRDefault="00BC2C89" w:rsidP="00553996">
            <w:pPr>
              <w:pStyle w:val="00TABLETEXT"/>
              <w:numPr>
                <w:ilvl w:val="0"/>
                <w:numId w:val="24"/>
              </w:numPr>
              <w:rPr>
                <w:i/>
                <w:sz w:val="16"/>
                <w:szCs w:val="18"/>
              </w:rPr>
            </w:pPr>
            <w:r w:rsidRPr="005A4140">
              <w:rPr>
                <w:lang w:val="ru-RU"/>
              </w:rPr>
              <w:t>Чистота</w:t>
            </w:r>
            <w:r w:rsidRPr="00833953">
              <w:t xml:space="preserve"> </w:t>
            </w:r>
            <w:r w:rsidRPr="005A4140">
              <w:rPr>
                <w:lang w:val="ru-RU"/>
              </w:rPr>
              <w:t>продукта</w:t>
            </w:r>
            <w:r w:rsidRPr="00833953">
              <w:t xml:space="preserve"> (</w:t>
            </w:r>
            <w:r w:rsidRPr="005A4140">
              <w:rPr>
                <w:lang w:val="ru-RU"/>
              </w:rPr>
              <w:t>рецепт</w:t>
            </w:r>
            <w:r w:rsidRPr="00833953">
              <w:t xml:space="preserve">, </w:t>
            </w:r>
            <w:r w:rsidRPr="005A4140">
              <w:rPr>
                <w:lang w:val="ru-RU"/>
              </w:rPr>
              <w:t>использование</w:t>
            </w:r>
            <w:r w:rsidRPr="00833953">
              <w:t xml:space="preserve"> </w:t>
            </w:r>
            <w:r w:rsidRPr="005A4140">
              <w:rPr>
                <w:lang w:val="ru-RU"/>
              </w:rPr>
              <w:t>ингредиентов</w:t>
            </w:r>
            <w:r w:rsidRPr="00833953">
              <w:t>)</w:t>
            </w:r>
            <w:r w:rsidR="00833953">
              <w:br/>
            </w:r>
            <w:r>
              <w:rPr>
                <w:i/>
                <w:sz w:val="16"/>
                <w:szCs w:val="18"/>
              </w:rPr>
              <w:t>(</w:t>
            </w:r>
            <w:r w:rsidRPr="005A4140">
              <w:rPr>
                <w:i/>
                <w:sz w:val="16"/>
                <w:szCs w:val="18"/>
              </w:rPr>
              <w:t>Product</w:t>
            </w:r>
            <w:r w:rsidRPr="00C27BD5">
              <w:rPr>
                <w:i/>
                <w:sz w:val="16"/>
                <w:szCs w:val="18"/>
              </w:rPr>
              <w:t xml:space="preserve"> </w:t>
            </w:r>
            <w:r w:rsidRPr="005A4140">
              <w:rPr>
                <w:i/>
                <w:sz w:val="16"/>
                <w:szCs w:val="18"/>
              </w:rPr>
              <w:t>Purity</w:t>
            </w:r>
            <w:r w:rsidRPr="00C27BD5">
              <w:rPr>
                <w:i/>
                <w:sz w:val="16"/>
                <w:szCs w:val="18"/>
              </w:rPr>
              <w:t xml:space="preserve"> (</w:t>
            </w:r>
            <w:r w:rsidRPr="005A4140">
              <w:rPr>
                <w:i/>
                <w:sz w:val="16"/>
                <w:szCs w:val="18"/>
              </w:rPr>
              <w:t>i</w:t>
            </w:r>
            <w:r>
              <w:rPr>
                <w:i/>
                <w:sz w:val="16"/>
                <w:szCs w:val="18"/>
              </w:rPr>
              <w:t>.</w:t>
            </w:r>
            <w:r w:rsidRPr="005A4140">
              <w:rPr>
                <w:i/>
                <w:sz w:val="16"/>
                <w:szCs w:val="18"/>
              </w:rPr>
              <w:t>e</w:t>
            </w:r>
            <w:r>
              <w:rPr>
                <w:i/>
                <w:sz w:val="16"/>
                <w:szCs w:val="18"/>
              </w:rPr>
              <w:t xml:space="preserve">. </w:t>
            </w:r>
            <w:r w:rsidRPr="005A4140">
              <w:rPr>
                <w:i/>
                <w:sz w:val="16"/>
                <w:szCs w:val="18"/>
              </w:rPr>
              <w:t>recipe</w:t>
            </w:r>
            <w:r>
              <w:rPr>
                <w:i/>
                <w:sz w:val="16"/>
                <w:szCs w:val="18"/>
              </w:rPr>
              <w:t xml:space="preserve">, </w:t>
            </w:r>
            <w:r w:rsidRPr="005A4140">
              <w:rPr>
                <w:i/>
                <w:sz w:val="16"/>
                <w:szCs w:val="18"/>
              </w:rPr>
              <w:t>use</w:t>
            </w:r>
            <w:r>
              <w:rPr>
                <w:i/>
                <w:sz w:val="16"/>
                <w:szCs w:val="18"/>
              </w:rPr>
              <w:t xml:space="preserve"> </w:t>
            </w:r>
            <w:r w:rsidRPr="005A4140">
              <w:rPr>
                <w:i/>
                <w:sz w:val="16"/>
                <w:szCs w:val="18"/>
              </w:rPr>
              <w:t>of</w:t>
            </w:r>
            <w:r>
              <w:rPr>
                <w:i/>
                <w:sz w:val="16"/>
                <w:szCs w:val="18"/>
              </w:rPr>
              <w:t xml:space="preserve"> </w:t>
            </w:r>
            <w:r w:rsidRPr="005A4140">
              <w:rPr>
                <w:i/>
                <w:sz w:val="16"/>
                <w:szCs w:val="18"/>
              </w:rPr>
              <w:t>ingredients</w:t>
            </w:r>
            <w:r>
              <w:rPr>
                <w:i/>
                <w:sz w:val="16"/>
                <w:szCs w:val="18"/>
              </w:rPr>
              <w:t>))</w:t>
            </w:r>
          </w:p>
          <w:p w14:paraId="37DE0CE9" w14:textId="7232F73A" w:rsidR="00BC2C89" w:rsidRDefault="00BC2C89" w:rsidP="00553996">
            <w:pPr>
              <w:pStyle w:val="00TABLETEXT"/>
              <w:numPr>
                <w:ilvl w:val="0"/>
                <w:numId w:val="24"/>
              </w:numPr>
            </w:pPr>
            <w:r w:rsidRPr="005A4140">
              <w:rPr>
                <w:lang w:val="ru-RU"/>
              </w:rPr>
              <w:t>Целостность</w:t>
            </w:r>
            <w:r w:rsidRPr="008E768D">
              <w:t xml:space="preserve"> </w:t>
            </w:r>
            <w:r w:rsidRPr="005A4140">
              <w:rPr>
                <w:lang w:val="ru-RU"/>
              </w:rPr>
              <w:t>данных</w:t>
            </w:r>
            <w:r w:rsidRPr="008E768D">
              <w:t xml:space="preserve"> (</w:t>
            </w:r>
            <w:r w:rsidRPr="005A4140">
              <w:rPr>
                <w:lang w:val="ru-RU"/>
              </w:rPr>
              <w:t>т</w:t>
            </w:r>
            <w:r w:rsidRPr="008E768D">
              <w:t>.</w:t>
            </w:r>
            <w:r w:rsidRPr="005A4140">
              <w:rPr>
                <w:lang w:val="ru-RU"/>
              </w:rPr>
              <w:t>е</w:t>
            </w:r>
            <w:r w:rsidRPr="008E768D">
              <w:t xml:space="preserve">. </w:t>
            </w:r>
            <w:r w:rsidRPr="005A4140">
              <w:rPr>
                <w:lang w:val="ru-RU"/>
              </w:rPr>
              <w:t>данные</w:t>
            </w:r>
            <w:r w:rsidRPr="008E768D">
              <w:t xml:space="preserve">, </w:t>
            </w:r>
            <w:r w:rsidRPr="005A4140">
              <w:rPr>
                <w:lang w:val="ru-RU"/>
              </w:rPr>
              <w:t>используемые</w:t>
            </w:r>
            <w:r w:rsidRPr="008E768D">
              <w:t xml:space="preserve"> </w:t>
            </w:r>
            <w:r w:rsidRPr="005A4140">
              <w:rPr>
                <w:lang w:val="ru-RU"/>
              </w:rPr>
              <w:t>для</w:t>
            </w:r>
            <w:r w:rsidRPr="008E768D">
              <w:t xml:space="preserve"> </w:t>
            </w:r>
            <w:r w:rsidRPr="005A4140">
              <w:rPr>
                <w:lang w:val="ru-RU"/>
              </w:rPr>
              <w:t>поддержки</w:t>
            </w:r>
            <w:r w:rsidRPr="008E768D">
              <w:t xml:space="preserve"> </w:t>
            </w:r>
            <w:r w:rsidRPr="005A4140">
              <w:rPr>
                <w:lang w:val="ru-RU"/>
              </w:rPr>
              <w:t>регуляторного</w:t>
            </w:r>
            <w:r w:rsidRPr="008E768D">
              <w:t xml:space="preserve"> </w:t>
            </w:r>
            <w:r w:rsidRPr="005A4140">
              <w:rPr>
                <w:lang w:val="ru-RU"/>
              </w:rPr>
              <w:t>процесса</w:t>
            </w:r>
            <w:r w:rsidRPr="008E768D">
              <w:t xml:space="preserve"> </w:t>
            </w:r>
            <w:r w:rsidRPr="005A4140">
              <w:rPr>
                <w:lang w:val="ru-RU"/>
              </w:rPr>
              <w:t>или</w:t>
            </w:r>
            <w:r w:rsidRPr="008E768D">
              <w:t xml:space="preserve"> </w:t>
            </w:r>
            <w:r w:rsidRPr="005A4140">
              <w:rPr>
                <w:lang w:val="ru-RU"/>
              </w:rPr>
              <w:t>их</w:t>
            </w:r>
            <w:r w:rsidRPr="008E768D">
              <w:t xml:space="preserve"> </w:t>
            </w:r>
            <w:r w:rsidRPr="005A4140">
              <w:rPr>
                <w:lang w:val="ru-RU"/>
              </w:rPr>
              <w:t>представления</w:t>
            </w:r>
            <w:r w:rsidRPr="008E768D">
              <w:t>)</w:t>
            </w:r>
            <w:r w:rsidR="008E768D" w:rsidRPr="008E768D">
              <w:br/>
            </w:r>
            <w:r>
              <w:rPr>
                <w:i/>
                <w:sz w:val="16"/>
                <w:szCs w:val="18"/>
              </w:rPr>
              <w:t>(</w:t>
            </w:r>
            <w:r w:rsidRPr="005A4140">
              <w:rPr>
                <w:i/>
                <w:sz w:val="16"/>
                <w:szCs w:val="18"/>
              </w:rPr>
              <w:t>Data</w:t>
            </w:r>
            <w:r w:rsidRPr="00C27BD5">
              <w:rPr>
                <w:i/>
                <w:sz w:val="16"/>
                <w:szCs w:val="18"/>
              </w:rPr>
              <w:t xml:space="preserve"> </w:t>
            </w:r>
            <w:r w:rsidRPr="005A4140">
              <w:rPr>
                <w:i/>
                <w:sz w:val="16"/>
                <w:szCs w:val="18"/>
              </w:rPr>
              <w:t>integrity</w:t>
            </w:r>
            <w:r w:rsidRPr="00C27BD5">
              <w:rPr>
                <w:i/>
                <w:sz w:val="16"/>
                <w:szCs w:val="18"/>
              </w:rPr>
              <w:t xml:space="preserve"> (</w:t>
            </w:r>
            <w:r w:rsidRPr="005A4140">
              <w:rPr>
                <w:i/>
                <w:sz w:val="16"/>
                <w:szCs w:val="18"/>
              </w:rPr>
              <w:t>i</w:t>
            </w:r>
            <w:r w:rsidRPr="00C27BD5">
              <w:rPr>
                <w:i/>
                <w:sz w:val="16"/>
                <w:szCs w:val="18"/>
              </w:rPr>
              <w:t>.</w:t>
            </w:r>
            <w:r w:rsidRPr="005A4140">
              <w:rPr>
                <w:i/>
                <w:sz w:val="16"/>
                <w:szCs w:val="18"/>
              </w:rPr>
              <w:t>e</w:t>
            </w:r>
            <w:r w:rsidRPr="00C27BD5">
              <w:rPr>
                <w:i/>
                <w:sz w:val="16"/>
                <w:szCs w:val="18"/>
              </w:rPr>
              <w:t xml:space="preserve">. </w:t>
            </w:r>
            <w:r w:rsidRPr="005A4140">
              <w:rPr>
                <w:i/>
                <w:sz w:val="16"/>
                <w:szCs w:val="18"/>
              </w:rPr>
              <w:t>data</w:t>
            </w:r>
            <w:r w:rsidRPr="00C27BD5">
              <w:rPr>
                <w:i/>
                <w:sz w:val="16"/>
                <w:szCs w:val="18"/>
              </w:rPr>
              <w:t xml:space="preserve"> </w:t>
            </w:r>
            <w:r w:rsidRPr="005A4140">
              <w:rPr>
                <w:i/>
                <w:sz w:val="16"/>
                <w:szCs w:val="18"/>
              </w:rPr>
              <w:t>used</w:t>
            </w:r>
            <w:r w:rsidRPr="00C27BD5">
              <w:rPr>
                <w:i/>
                <w:sz w:val="16"/>
                <w:szCs w:val="18"/>
              </w:rPr>
              <w:t xml:space="preserve"> </w:t>
            </w:r>
            <w:r w:rsidRPr="005A4140">
              <w:rPr>
                <w:i/>
                <w:sz w:val="16"/>
                <w:szCs w:val="18"/>
              </w:rPr>
              <w:t>to</w:t>
            </w:r>
            <w:r w:rsidRPr="00C27BD5">
              <w:rPr>
                <w:i/>
                <w:sz w:val="16"/>
                <w:szCs w:val="18"/>
              </w:rPr>
              <w:t xml:space="preserve"> </w:t>
            </w:r>
            <w:r w:rsidRPr="005A4140">
              <w:rPr>
                <w:i/>
                <w:sz w:val="16"/>
                <w:szCs w:val="18"/>
              </w:rPr>
              <w:t>support</w:t>
            </w:r>
            <w:r w:rsidRPr="00C27BD5">
              <w:rPr>
                <w:i/>
                <w:sz w:val="16"/>
                <w:szCs w:val="18"/>
              </w:rPr>
              <w:t xml:space="preserve"> </w:t>
            </w:r>
            <w:r w:rsidRPr="005A4140">
              <w:rPr>
                <w:i/>
                <w:sz w:val="16"/>
                <w:szCs w:val="18"/>
              </w:rPr>
              <w:t>a</w:t>
            </w:r>
            <w:r w:rsidRPr="00C27BD5">
              <w:rPr>
                <w:i/>
                <w:sz w:val="16"/>
                <w:szCs w:val="18"/>
              </w:rPr>
              <w:t xml:space="preserve"> </w:t>
            </w:r>
            <w:r w:rsidRPr="005A4140">
              <w:rPr>
                <w:i/>
                <w:sz w:val="16"/>
                <w:szCs w:val="18"/>
              </w:rPr>
              <w:t>regulatory</w:t>
            </w:r>
            <w:r w:rsidRPr="00C27BD5">
              <w:rPr>
                <w:i/>
                <w:sz w:val="16"/>
                <w:szCs w:val="18"/>
              </w:rPr>
              <w:t xml:space="preserve"> </w:t>
            </w:r>
            <w:r w:rsidRPr="005A4140">
              <w:rPr>
                <w:i/>
                <w:sz w:val="16"/>
                <w:szCs w:val="18"/>
              </w:rPr>
              <w:t>process</w:t>
            </w:r>
            <w:r w:rsidRPr="00C27BD5">
              <w:rPr>
                <w:i/>
                <w:sz w:val="16"/>
                <w:szCs w:val="18"/>
              </w:rPr>
              <w:t xml:space="preserve"> </w:t>
            </w:r>
            <w:r w:rsidRPr="005A4140">
              <w:rPr>
                <w:i/>
                <w:sz w:val="16"/>
                <w:szCs w:val="18"/>
              </w:rPr>
              <w:t>or</w:t>
            </w:r>
            <w:r w:rsidRPr="00C27BD5">
              <w:rPr>
                <w:i/>
                <w:sz w:val="16"/>
                <w:szCs w:val="18"/>
              </w:rPr>
              <w:t xml:space="preserve"> </w:t>
            </w:r>
            <w:r w:rsidRPr="005A4140">
              <w:rPr>
                <w:i/>
                <w:sz w:val="16"/>
                <w:szCs w:val="18"/>
              </w:rPr>
              <w:t>submission</w:t>
            </w:r>
            <w:r>
              <w:rPr>
                <w:i/>
                <w:sz w:val="16"/>
                <w:szCs w:val="18"/>
              </w:rPr>
              <w:t>)</w:t>
            </w:r>
          </w:p>
        </w:tc>
      </w:tr>
      <w:tr w:rsidR="00BC2C89" w14:paraId="03DBFFAB" w14:textId="77777777" w:rsidTr="008E768D">
        <w:tc>
          <w:tcPr>
            <w:tcW w:w="2830" w:type="dxa"/>
            <w:vAlign w:val="center"/>
          </w:tcPr>
          <w:p w14:paraId="4C806767" w14:textId="77777777" w:rsidR="00BC2C89" w:rsidRDefault="00BC2C89" w:rsidP="008E768D">
            <w:pPr>
              <w:pStyle w:val="00TABLETEXT"/>
              <w:rPr>
                <w:rStyle w:val="Strong"/>
              </w:rPr>
            </w:pPr>
            <w:r w:rsidRPr="005A4140">
              <w:rPr>
                <w:rStyle w:val="Strong"/>
                <w:lang w:val="ru-RU"/>
              </w:rPr>
              <w:t>Средняя</w:t>
            </w:r>
          </w:p>
          <w:p w14:paraId="53BF1B77" w14:textId="750BC9D5" w:rsidR="00BC2C89" w:rsidRDefault="00BC2C89" w:rsidP="008E768D">
            <w:pPr>
              <w:pStyle w:val="00TABLETEXT"/>
            </w:pPr>
            <w:r>
              <w:rPr>
                <w:rStyle w:val="Strong"/>
                <w:b w:val="0"/>
                <w:bCs/>
                <w:i/>
                <w:iCs/>
                <w:sz w:val="16"/>
                <w:szCs w:val="18"/>
                <w:lang w:val="ru-RU"/>
              </w:rPr>
              <w:t>(</w:t>
            </w:r>
            <w:r w:rsidRPr="005A4140">
              <w:rPr>
                <w:rStyle w:val="Strong"/>
                <w:b w:val="0"/>
                <w:bCs/>
                <w:i/>
                <w:iCs/>
                <w:sz w:val="16"/>
                <w:szCs w:val="18"/>
              </w:rPr>
              <w:t>Medium</w:t>
            </w:r>
            <w:r>
              <w:rPr>
                <w:rStyle w:val="Strong"/>
                <w:b w:val="0"/>
                <w:bCs/>
                <w:i/>
                <w:iCs/>
                <w:sz w:val="16"/>
                <w:szCs w:val="18"/>
                <w:lang w:val="ru-RU"/>
              </w:rPr>
              <w:t>)</w:t>
            </w:r>
          </w:p>
        </w:tc>
        <w:tc>
          <w:tcPr>
            <w:tcW w:w="6798" w:type="dxa"/>
            <w:shd w:val="clear" w:color="auto" w:fill="auto"/>
            <w:vAlign w:val="center"/>
          </w:tcPr>
          <w:p w14:paraId="368EEF5B" w14:textId="3B5045C4" w:rsidR="00BC2C89" w:rsidRPr="00C76F9B" w:rsidRDefault="00BC2C89" w:rsidP="008E768D">
            <w:pPr>
              <w:pStyle w:val="00TABLETEXT"/>
              <w:rPr>
                <w:sz w:val="18"/>
              </w:rPr>
            </w:pPr>
            <w:r w:rsidRPr="005A4140">
              <w:rPr>
                <w:lang w:val="ru-RU"/>
              </w:rPr>
              <w:t>Бизнес</w:t>
            </w:r>
            <w:r w:rsidRPr="008E768D">
              <w:t>-</w:t>
            </w:r>
            <w:r w:rsidRPr="005A4140">
              <w:rPr>
                <w:lang w:val="ru-RU"/>
              </w:rPr>
              <w:t>процесс</w:t>
            </w:r>
            <w:r w:rsidRPr="008E768D">
              <w:t xml:space="preserve"> </w:t>
            </w:r>
            <w:r w:rsidRPr="005A4140">
              <w:rPr>
                <w:lang w:val="ru-RU"/>
              </w:rPr>
              <w:t>или</w:t>
            </w:r>
            <w:r w:rsidRPr="008E768D">
              <w:t xml:space="preserve"> </w:t>
            </w:r>
            <w:r w:rsidRPr="005A4140">
              <w:rPr>
                <w:lang w:val="ru-RU"/>
              </w:rPr>
              <w:t>функция</w:t>
            </w:r>
            <w:r w:rsidRPr="008E768D">
              <w:t xml:space="preserve"> </w:t>
            </w:r>
            <w:r w:rsidRPr="005A4140">
              <w:rPr>
                <w:lang w:val="ru-RU"/>
              </w:rPr>
              <w:t>используются</w:t>
            </w:r>
            <w:r w:rsidRPr="008E768D">
              <w:t xml:space="preserve"> </w:t>
            </w:r>
            <w:r w:rsidRPr="005A4140">
              <w:rPr>
                <w:lang w:val="ru-RU"/>
              </w:rPr>
              <w:t>для</w:t>
            </w:r>
            <w:r w:rsidRPr="008E768D">
              <w:t xml:space="preserve"> </w:t>
            </w:r>
            <w:r w:rsidRPr="005A4140">
              <w:rPr>
                <w:lang w:val="ru-RU"/>
              </w:rPr>
              <w:t>создания</w:t>
            </w:r>
            <w:r w:rsidRPr="008E768D">
              <w:t xml:space="preserve">, </w:t>
            </w:r>
            <w:r w:rsidRPr="005A4140">
              <w:rPr>
                <w:lang w:val="ru-RU"/>
              </w:rPr>
              <w:t>обновления</w:t>
            </w:r>
            <w:r w:rsidRPr="008E768D">
              <w:t xml:space="preserve"> </w:t>
            </w:r>
            <w:r w:rsidRPr="005A4140">
              <w:rPr>
                <w:lang w:val="ru-RU"/>
              </w:rPr>
              <w:t>или</w:t>
            </w:r>
            <w:r w:rsidRPr="008E768D">
              <w:t xml:space="preserve"> </w:t>
            </w:r>
            <w:r w:rsidRPr="005A4140">
              <w:rPr>
                <w:lang w:val="ru-RU"/>
              </w:rPr>
              <w:t>обработки</w:t>
            </w:r>
            <w:r w:rsidRPr="008E768D">
              <w:t xml:space="preserve"> </w:t>
            </w:r>
            <w:r w:rsidRPr="005A4140">
              <w:rPr>
                <w:lang w:val="ru-RU"/>
              </w:rPr>
              <w:t>данных</w:t>
            </w:r>
            <w:r w:rsidRPr="008E768D">
              <w:t xml:space="preserve">, </w:t>
            </w:r>
            <w:r w:rsidRPr="005A4140">
              <w:rPr>
                <w:lang w:val="ru-RU"/>
              </w:rPr>
              <w:t>которые</w:t>
            </w:r>
            <w:r w:rsidRPr="008E768D">
              <w:t xml:space="preserve"> </w:t>
            </w:r>
            <w:r w:rsidRPr="005A4140">
              <w:rPr>
                <w:lang w:val="ru-RU"/>
              </w:rPr>
              <w:t>оказывают</w:t>
            </w:r>
            <w:r w:rsidRPr="008E768D">
              <w:t xml:space="preserve"> </w:t>
            </w:r>
            <w:r w:rsidRPr="005A4140">
              <w:rPr>
                <w:lang w:val="ru-RU"/>
              </w:rPr>
              <w:t>непосредственное</w:t>
            </w:r>
            <w:r w:rsidRPr="008E768D">
              <w:t xml:space="preserve"> </w:t>
            </w:r>
            <w:r w:rsidRPr="005A4140">
              <w:rPr>
                <w:lang w:val="ru-RU"/>
              </w:rPr>
              <w:t>влияние</w:t>
            </w:r>
            <w:r w:rsidRPr="008E768D">
              <w:t xml:space="preserve"> </w:t>
            </w:r>
            <w:r w:rsidRPr="005A4140">
              <w:rPr>
                <w:lang w:val="ru-RU"/>
              </w:rPr>
              <w:t>на</w:t>
            </w:r>
            <w:r w:rsidRPr="008E768D">
              <w:t xml:space="preserve"> </w:t>
            </w:r>
            <w:r w:rsidRPr="005A4140">
              <w:rPr>
                <w:lang w:val="ru-RU"/>
              </w:rPr>
              <w:t>атрибуты</w:t>
            </w:r>
            <w:r w:rsidRPr="008E768D">
              <w:t xml:space="preserve"> </w:t>
            </w:r>
            <w:r w:rsidRPr="005A4140">
              <w:rPr>
                <w:lang w:val="ru-RU"/>
              </w:rPr>
              <w:t>качества</w:t>
            </w:r>
            <w:r w:rsidRPr="008E768D">
              <w:t xml:space="preserve"> </w:t>
            </w:r>
            <w:r w:rsidRPr="005A4140">
              <w:rPr>
                <w:lang w:val="ru-RU"/>
              </w:rPr>
              <w:t>фармацевтической</w:t>
            </w:r>
            <w:r w:rsidRPr="008E768D">
              <w:t xml:space="preserve"> </w:t>
            </w:r>
            <w:r w:rsidRPr="005A4140">
              <w:rPr>
                <w:lang w:val="ru-RU"/>
              </w:rPr>
              <w:t>продукции</w:t>
            </w:r>
            <w:r w:rsidRPr="008E768D">
              <w:t xml:space="preserve">, </w:t>
            </w:r>
            <w:r w:rsidRPr="005A4140">
              <w:rPr>
                <w:lang w:val="ru-RU"/>
              </w:rPr>
              <w:t>в</w:t>
            </w:r>
            <w:r w:rsidRPr="008E768D">
              <w:t xml:space="preserve"> </w:t>
            </w:r>
            <w:r w:rsidRPr="005A4140">
              <w:rPr>
                <w:lang w:val="ru-RU"/>
              </w:rPr>
              <w:t>том</w:t>
            </w:r>
            <w:r w:rsidRPr="008E768D">
              <w:t xml:space="preserve"> </w:t>
            </w:r>
            <w:r w:rsidRPr="005A4140">
              <w:rPr>
                <w:lang w:val="ru-RU"/>
              </w:rPr>
              <w:t>числе</w:t>
            </w:r>
            <w:r w:rsidRPr="008E768D">
              <w:t>:</w:t>
            </w:r>
            <w:r w:rsidR="008E768D" w:rsidRPr="008E768D">
              <w:br/>
            </w:r>
            <w:r>
              <w:rPr>
                <w:i/>
                <w:iCs/>
                <w:sz w:val="16"/>
                <w:szCs w:val="18"/>
              </w:rPr>
              <w:t>(</w:t>
            </w:r>
            <w:r w:rsidRPr="005A4140">
              <w:rPr>
                <w:i/>
                <w:iCs/>
                <w:sz w:val="16"/>
                <w:szCs w:val="18"/>
              </w:rPr>
              <w:t>The</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function</w:t>
            </w:r>
            <w:r w:rsidRPr="00CC2A16">
              <w:rPr>
                <w:i/>
                <w:iCs/>
                <w:sz w:val="16"/>
                <w:szCs w:val="18"/>
              </w:rPr>
              <w:t xml:space="preserve"> </w:t>
            </w:r>
            <w:r w:rsidRPr="005A4140">
              <w:rPr>
                <w:i/>
                <w:iCs/>
                <w:sz w:val="16"/>
                <w:szCs w:val="18"/>
              </w:rPr>
              <w:t>is</w:t>
            </w:r>
            <w:r w:rsidRPr="00CC2A16">
              <w:rPr>
                <w:i/>
                <w:iCs/>
                <w:sz w:val="16"/>
                <w:szCs w:val="18"/>
              </w:rPr>
              <w:t xml:space="preserve"> </w:t>
            </w:r>
            <w:r w:rsidRPr="005A4140">
              <w:rPr>
                <w:i/>
                <w:iCs/>
                <w:sz w:val="16"/>
                <w:szCs w:val="18"/>
              </w:rPr>
              <w:t>used</w:t>
            </w:r>
            <w:r w:rsidRPr="00CC2A16">
              <w:rPr>
                <w:i/>
                <w:iCs/>
                <w:sz w:val="16"/>
                <w:szCs w:val="18"/>
              </w:rPr>
              <w:t xml:space="preserve"> </w:t>
            </w:r>
            <w:r w:rsidRPr="005A4140">
              <w:rPr>
                <w:i/>
                <w:iCs/>
                <w:sz w:val="16"/>
                <w:szCs w:val="18"/>
              </w:rPr>
              <w:t>to</w:t>
            </w:r>
            <w:r w:rsidRPr="00CC2A16">
              <w:rPr>
                <w:i/>
                <w:iCs/>
                <w:sz w:val="16"/>
                <w:szCs w:val="18"/>
              </w:rPr>
              <w:t xml:space="preserve"> </w:t>
            </w:r>
            <w:r w:rsidRPr="005A4140">
              <w:rPr>
                <w:i/>
                <w:iCs/>
                <w:sz w:val="16"/>
                <w:szCs w:val="18"/>
              </w:rPr>
              <w:t>create</w:t>
            </w:r>
            <w:r w:rsidRPr="00CC2A16">
              <w:rPr>
                <w:i/>
                <w:iCs/>
                <w:sz w:val="16"/>
                <w:szCs w:val="18"/>
              </w:rPr>
              <w:t xml:space="preserve">, </w:t>
            </w:r>
            <w:r w:rsidRPr="005A4140">
              <w:rPr>
                <w:i/>
                <w:iCs/>
                <w:sz w:val="16"/>
                <w:szCs w:val="18"/>
              </w:rPr>
              <w:t>update</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data</w:t>
            </w:r>
            <w:r w:rsidRPr="00CC2A16">
              <w:rPr>
                <w:i/>
                <w:iCs/>
                <w:sz w:val="16"/>
                <w:szCs w:val="18"/>
              </w:rPr>
              <w:t xml:space="preserve">, </w:t>
            </w:r>
            <w:r w:rsidRPr="005A4140">
              <w:rPr>
                <w:i/>
                <w:iCs/>
                <w:sz w:val="16"/>
                <w:szCs w:val="18"/>
              </w:rPr>
              <w:t>which</w:t>
            </w:r>
            <w:r w:rsidRPr="00CC2A16">
              <w:rPr>
                <w:i/>
                <w:iCs/>
                <w:sz w:val="16"/>
                <w:szCs w:val="18"/>
              </w:rPr>
              <w:t xml:space="preserve"> </w:t>
            </w:r>
            <w:r w:rsidRPr="005A4140">
              <w:rPr>
                <w:i/>
                <w:iCs/>
                <w:sz w:val="16"/>
                <w:szCs w:val="18"/>
              </w:rPr>
              <w:t>have</w:t>
            </w:r>
            <w:r w:rsidRPr="00CC2A16">
              <w:rPr>
                <w:i/>
                <w:iCs/>
                <w:sz w:val="16"/>
                <w:szCs w:val="18"/>
              </w:rPr>
              <w:t xml:space="preserve"> </w:t>
            </w:r>
            <w:r w:rsidRPr="005A4140">
              <w:rPr>
                <w:i/>
                <w:iCs/>
                <w:sz w:val="16"/>
                <w:szCs w:val="18"/>
              </w:rPr>
              <w:t>direct</w:t>
            </w:r>
            <w:r w:rsidRPr="00CC2A16">
              <w:rPr>
                <w:i/>
                <w:iCs/>
                <w:sz w:val="16"/>
                <w:szCs w:val="18"/>
              </w:rPr>
              <w:t xml:space="preserve"> </w:t>
            </w:r>
            <w:r w:rsidRPr="005A4140">
              <w:rPr>
                <w:i/>
                <w:iCs/>
                <w:sz w:val="16"/>
                <w:szCs w:val="18"/>
              </w:rPr>
              <w:t>impact</w:t>
            </w:r>
            <w:r w:rsidRPr="00CC2A16">
              <w:rPr>
                <w:i/>
                <w:iCs/>
                <w:sz w:val="16"/>
                <w:szCs w:val="18"/>
              </w:rPr>
              <w:t xml:space="preserve"> </w:t>
            </w:r>
            <w:r w:rsidRPr="005A4140">
              <w:rPr>
                <w:i/>
                <w:iCs/>
                <w:sz w:val="16"/>
                <w:szCs w:val="18"/>
              </w:rPr>
              <w:t>upon</w:t>
            </w:r>
            <w:r w:rsidRPr="00CC2A16">
              <w:rPr>
                <w:i/>
                <w:iCs/>
                <w:sz w:val="16"/>
                <w:szCs w:val="18"/>
              </w:rPr>
              <w:t xml:space="preserve"> </w:t>
            </w:r>
            <w:r w:rsidRPr="005A4140">
              <w:rPr>
                <w:i/>
                <w:iCs/>
                <w:sz w:val="16"/>
                <w:szCs w:val="18"/>
              </w:rPr>
              <w:t>pharmaceutical</w:t>
            </w:r>
            <w:r w:rsidRPr="00CC2A16">
              <w:rPr>
                <w:i/>
                <w:iCs/>
                <w:sz w:val="16"/>
                <w:szCs w:val="18"/>
              </w:rPr>
              <w:t xml:space="preserve"> </w:t>
            </w:r>
            <w:r w:rsidRPr="005A4140">
              <w:rPr>
                <w:i/>
                <w:iCs/>
                <w:sz w:val="16"/>
                <w:szCs w:val="18"/>
              </w:rPr>
              <w:t>quality</w:t>
            </w:r>
            <w:r w:rsidRPr="00CC2A16">
              <w:rPr>
                <w:i/>
                <w:iCs/>
                <w:sz w:val="16"/>
                <w:szCs w:val="18"/>
              </w:rPr>
              <w:t xml:space="preserve"> </w:t>
            </w:r>
            <w:r w:rsidRPr="005A4140">
              <w:rPr>
                <w:i/>
                <w:iCs/>
                <w:sz w:val="16"/>
                <w:szCs w:val="18"/>
              </w:rPr>
              <w:t>attributes</w:t>
            </w:r>
            <w:r w:rsidRPr="00CC2A16">
              <w:rPr>
                <w:i/>
                <w:iCs/>
                <w:sz w:val="16"/>
                <w:szCs w:val="18"/>
              </w:rPr>
              <w:t xml:space="preserve"> </w:t>
            </w:r>
            <w:r w:rsidRPr="005A4140">
              <w:rPr>
                <w:i/>
                <w:iCs/>
                <w:sz w:val="16"/>
                <w:szCs w:val="18"/>
              </w:rPr>
              <w:t>including</w:t>
            </w:r>
            <w:r w:rsidRPr="00CC2A16">
              <w:rPr>
                <w:i/>
                <w:iCs/>
                <w:sz w:val="16"/>
                <w:szCs w:val="18"/>
              </w:rPr>
              <w:t>:</w:t>
            </w:r>
            <w:r>
              <w:rPr>
                <w:i/>
                <w:iCs/>
                <w:sz w:val="16"/>
                <w:szCs w:val="18"/>
              </w:rPr>
              <w:t>)</w:t>
            </w:r>
          </w:p>
          <w:p w14:paraId="0F2824A3" w14:textId="0A37A32F" w:rsidR="00BC2C89" w:rsidRPr="00833953" w:rsidRDefault="00BC2C89" w:rsidP="00F02F87">
            <w:pPr>
              <w:pStyle w:val="00TABLETEXT"/>
              <w:numPr>
                <w:ilvl w:val="0"/>
                <w:numId w:val="25"/>
              </w:numPr>
              <w:rPr>
                <w:sz w:val="18"/>
                <w:lang w:val="ru-RU"/>
              </w:rPr>
            </w:pPr>
            <w:r w:rsidRPr="005A4140">
              <w:rPr>
                <w:lang w:val="ru-RU"/>
              </w:rPr>
              <w:lastRenderedPageBreak/>
              <w:t>Прослеживаемость</w:t>
            </w:r>
            <w:r>
              <w:rPr>
                <w:lang w:val="ru-RU"/>
              </w:rPr>
              <w:t xml:space="preserve"> (</w:t>
            </w:r>
            <w:r w:rsidRPr="005A4140">
              <w:rPr>
                <w:lang w:val="ru-RU"/>
              </w:rPr>
              <w:t>т</w:t>
            </w:r>
            <w:r>
              <w:rPr>
                <w:lang w:val="ru-RU"/>
              </w:rPr>
              <w:t>.</w:t>
            </w:r>
            <w:r w:rsidRPr="005A4140">
              <w:rPr>
                <w:lang w:val="ru-RU"/>
              </w:rPr>
              <w:t>е</w:t>
            </w:r>
            <w:r>
              <w:rPr>
                <w:lang w:val="ru-RU"/>
              </w:rPr>
              <w:t xml:space="preserve">. </w:t>
            </w:r>
            <w:r w:rsidRPr="005A4140">
              <w:rPr>
                <w:lang w:val="ru-RU"/>
              </w:rPr>
              <w:t>маршрутизация</w:t>
            </w:r>
            <w:r w:rsidRPr="00C27BD5">
              <w:rPr>
                <w:lang w:val="ru-RU"/>
              </w:rPr>
              <w:t xml:space="preserve"> </w:t>
            </w:r>
            <w:r w:rsidRPr="005A4140">
              <w:rPr>
                <w:lang w:val="ru-RU"/>
              </w:rPr>
              <w:t>продукта</w:t>
            </w:r>
            <w:r w:rsidRPr="00983AFE">
              <w:rPr>
                <w:lang w:val="ru-RU"/>
              </w:rPr>
              <w:t xml:space="preserve">, </w:t>
            </w:r>
            <w:r w:rsidRPr="005A4140">
              <w:rPr>
                <w:lang w:val="ru-RU"/>
              </w:rPr>
              <w:t>хранение</w:t>
            </w:r>
            <w:r>
              <w:rPr>
                <w:lang w:val="ru-RU"/>
              </w:rPr>
              <w:t xml:space="preserve">, </w:t>
            </w:r>
            <w:r w:rsidRPr="005A4140">
              <w:rPr>
                <w:lang w:val="ru-RU"/>
              </w:rPr>
              <w:t>перемещение</w:t>
            </w:r>
            <w:r>
              <w:rPr>
                <w:lang w:val="ru-RU"/>
              </w:rPr>
              <w:t xml:space="preserve"> </w:t>
            </w:r>
            <w:r w:rsidRPr="005A4140">
              <w:rPr>
                <w:lang w:val="ru-RU"/>
              </w:rPr>
              <w:t>материалов</w:t>
            </w:r>
            <w:r>
              <w:rPr>
                <w:lang w:val="ru-RU"/>
              </w:rPr>
              <w:t xml:space="preserve"> </w:t>
            </w:r>
            <w:r w:rsidRPr="005A4140">
              <w:rPr>
                <w:lang w:val="ru-RU"/>
              </w:rPr>
              <w:t>и</w:t>
            </w:r>
            <w:r>
              <w:rPr>
                <w:lang w:val="ru-RU"/>
              </w:rPr>
              <w:t xml:space="preserve"> </w:t>
            </w:r>
            <w:r w:rsidRPr="005A4140">
              <w:rPr>
                <w:lang w:val="ru-RU"/>
              </w:rPr>
              <w:t>т</w:t>
            </w:r>
            <w:r>
              <w:rPr>
                <w:lang w:val="ru-RU"/>
              </w:rPr>
              <w:t>.</w:t>
            </w:r>
            <w:r w:rsidRPr="005A4140">
              <w:rPr>
                <w:lang w:val="ru-RU"/>
              </w:rPr>
              <w:t>д</w:t>
            </w:r>
            <w:r w:rsidRPr="00983AFE">
              <w:rPr>
                <w:lang w:val="ru-RU"/>
              </w:rPr>
              <w:t>.)</w:t>
            </w:r>
            <w:r w:rsidR="008E768D">
              <w:rPr>
                <w:lang w:val="ru-RU"/>
              </w:rPr>
              <w:br/>
            </w:r>
            <w:r w:rsidRPr="00833953">
              <w:rPr>
                <w:i/>
                <w:iCs/>
                <w:sz w:val="16"/>
                <w:szCs w:val="18"/>
                <w:lang w:val="ru-RU"/>
              </w:rPr>
              <w:t>(</w:t>
            </w:r>
            <w:r w:rsidRPr="005A4140">
              <w:rPr>
                <w:i/>
                <w:iCs/>
                <w:sz w:val="16"/>
                <w:szCs w:val="18"/>
              </w:rPr>
              <w:t>Traceability</w:t>
            </w:r>
            <w:r w:rsidRPr="00833953">
              <w:rPr>
                <w:i/>
                <w:iCs/>
                <w:sz w:val="16"/>
                <w:szCs w:val="18"/>
                <w:lang w:val="ru-RU"/>
              </w:rPr>
              <w:t xml:space="preserve"> (</w:t>
            </w:r>
            <w:proofErr w:type="spellStart"/>
            <w:r w:rsidRPr="005A4140">
              <w:rPr>
                <w:i/>
                <w:iCs/>
                <w:sz w:val="16"/>
                <w:szCs w:val="18"/>
              </w:rPr>
              <w:t>i</w:t>
            </w:r>
            <w:proofErr w:type="spellEnd"/>
            <w:r w:rsidRPr="00833953">
              <w:rPr>
                <w:i/>
                <w:iCs/>
                <w:sz w:val="16"/>
                <w:szCs w:val="18"/>
                <w:lang w:val="ru-RU"/>
              </w:rPr>
              <w:t>.</w:t>
            </w:r>
            <w:r w:rsidRPr="005A4140">
              <w:rPr>
                <w:i/>
                <w:iCs/>
                <w:sz w:val="16"/>
                <w:szCs w:val="18"/>
              </w:rPr>
              <w:t>e</w:t>
            </w:r>
            <w:r w:rsidRPr="00833953">
              <w:rPr>
                <w:i/>
                <w:iCs/>
                <w:sz w:val="16"/>
                <w:szCs w:val="18"/>
                <w:lang w:val="ru-RU"/>
              </w:rPr>
              <w:t xml:space="preserve">. </w:t>
            </w:r>
            <w:proofErr w:type="gramStart"/>
            <w:r w:rsidRPr="005A4140">
              <w:rPr>
                <w:i/>
                <w:iCs/>
                <w:sz w:val="16"/>
                <w:szCs w:val="18"/>
              </w:rPr>
              <w:t>product</w:t>
            </w:r>
            <w:proofErr w:type="gramEnd"/>
            <w:r w:rsidRPr="00833953">
              <w:rPr>
                <w:i/>
                <w:iCs/>
                <w:sz w:val="16"/>
                <w:szCs w:val="18"/>
                <w:lang w:val="ru-RU"/>
              </w:rPr>
              <w:t xml:space="preserve"> </w:t>
            </w:r>
            <w:r w:rsidRPr="005A4140">
              <w:rPr>
                <w:i/>
                <w:iCs/>
                <w:sz w:val="16"/>
                <w:szCs w:val="18"/>
              </w:rPr>
              <w:t>routing</w:t>
            </w:r>
            <w:r w:rsidRPr="00833953">
              <w:rPr>
                <w:i/>
                <w:iCs/>
                <w:sz w:val="16"/>
                <w:szCs w:val="18"/>
                <w:lang w:val="ru-RU"/>
              </w:rPr>
              <w:t xml:space="preserve">, </w:t>
            </w:r>
            <w:r w:rsidRPr="005A4140">
              <w:rPr>
                <w:i/>
                <w:iCs/>
                <w:sz w:val="16"/>
                <w:szCs w:val="18"/>
              </w:rPr>
              <w:t>storage</w:t>
            </w:r>
            <w:r w:rsidRPr="00833953">
              <w:rPr>
                <w:i/>
                <w:iCs/>
                <w:sz w:val="16"/>
                <w:szCs w:val="18"/>
                <w:lang w:val="ru-RU"/>
              </w:rPr>
              <w:t xml:space="preserve">, </w:t>
            </w:r>
            <w:r w:rsidRPr="005A4140">
              <w:rPr>
                <w:i/>
                <w:iCs/>
                <w:sz w:val="16"/>
                <w:szCs w:val="18"/>
              </w:rPr>
              <w:t>materials</w:t>
            </w:r>
            <w:r w:rsidRPr="00833953">
              <w:rPr>
                <w:i/>
                <w:iCs/>
                <w:sz w:val="16"/>
                <w:szCs w:val="18"/>
                <w:lang w:val="ru-RU"/>
              </w:rPr>
              <w:t xml:space="preserve"> </w:t>
            </w:r>
            <w:r w:rsidRPr="005A4140">
              <w:rPr>
                <w:i/>
                <w:iCs/>
                <w:sz w:val="16"/>
                <w:szCs w:val="18"/>
              </w:rPr>
              <w:t>movement</w:t>
            </w:r>
            <w:r w:rsidRPr="00833953">
              <w:rPr>
                <w:i/>
                <w:iCs/>
                <w:sz w:val="16"/>
                <w:szCs w:val="18"/>
                <w:lang w:val="ru-RU"/>
              </w:rPr>
              <w:t xml:space="preserve">, </w:t>
            </w:r>
            <w:proofErr w:type="spellStart"/>
            <w:r w:rsidRPr="005A4140">
              <w:rPr>
                <w:i/>
                <w:iCs/>
                <w:sz w:val="16"/>
                <w:szCs w:val="18"/>
              </w:rPr>
              <w:t>etc</w:t>
            </w:r>
            <w:proofErr w:type="spellEnd"/>
            <w:r w:rsidRPr="00833953">
              <w:rPr>
                <w:i/>
                <w:iCs/>
                <w:sz w:val="16"/>
                <w:szCs w:val="18"/>
                <w:lang w:val="ru-RU"/>
              </w:rPr>
              <w:t>.))</w:t>
            </w:r>
          </w:p>
          <w:p w14:paraId="5F511DE9" w14:textId="183CB4BB" w:rsidR="00BC2C89" w:rsidRPr="00EB2088" w:rsidRDefault="00BC2C89" w:rsidP="00F02F87">
            <w:pPr>
              <w:pStyle w:val="00TABLETEXT"/>
              <w:numPr>
                <w:ilvl w:val="0"/>
                <w:numId w:val="25"/>
              </w:numPr>
              <w:rPr>
                <w:i/>
                <w:sz w:val="16"/>
              </w:rPr>
            </w:pPr>
            <w:r w:rsidRPr="005A4140">
              <w:rPr>
                <w:lang w:val="ru-RU"/>
              </w:rPr>
              <w:t>Статус</w:t>
            </w:r>
            <w:r w:rsidRPr="0072331E">
              <w:rPr>
                <w:lang w:val="ru-RU"/>
              </w:rPr>
              <w:t xml:space="preserve"> (</w:t>
            </w:r>
            <w:r w:rsidRPr="005A4140">
              <w:rPr>
                <w:lang w:val="ru-RU"/>
              </w:rPr>
              <w:t>т</w:t>
            </w:r>
            <w:r w:rsidRPr="0072331E">
              <w:rPr>
                <w:lang w:val="ru-RU"/>
              </w:rPr>
              <w:t>.</w:t>
            </w:r>
            <w:r w:rsidRPr="005A4140">
              <w:rPr>
                <w:lang w:val="ru-RU"/>
              </w:rPr>
              <w:t>е</w:t>
            </w:r>
            <w:r w:rsidRPr="0072331E">
              <w:rPr>
                <w:lang w:val="ru-RU"/>
              </w:rPr>
              <w:t xml:space="preserve">. </w:t>
            </w:r>
            <w:r w:rsidRPr="005A4140">
              <w:rPr>
                <w:lang w:val="ru-RU"/>
              </w:rPr>
              <w:t>карантин</w:t>
            </w:r>
            <w:r w:rsidRPr="0072331E">
              <w:rPr>
                <w:lang w:val="ru-RU"/>
              </w:rPr>
              <w:t xml:space="preserve">, </w:t>
            </w:r>
            <w:r w:rsidRPr="005A4140">
              <w:rPr>
                <w:lang w:val="ru-RU"/>
              </w:rPr>
              <w:t>выпуск</w:t>
            </w:r>
            <w:r w:rsidRPr="0072331E">
              <w:rPr>
                <w:lang w:val="ru-RU"/>
              </w:rPr>
              <w:t xml:space="preserve">, </w:t>
            </w:r>
            <w:r w:rsidRPr="005A4140">
              <w:rPr>
                <w:lang w:val="ru-RU"/>
              </w:rPr>
              <w:t>результаты</w:t>
            </w:r>
            <w:r w:rsidRPr="0072331E">
              <w:rPr>
                <w:lang w:val="ru-RU"/>
              </w:rPr>
              <w:t xml:space="preserve"> </w:t>
            </w:r>
            <w:r w:rsidRPr="005A4140">
              <w:rPr>
                <w:lang w:val="ru-RU"/>
              </w:rPr>
              <w:t>качества</w:t>
            </w:r>
            <w:r w:rsidRPr="0072331E">
              <w:rPr>
                <w:lang w:val="ru-RU"/>
              </w:rPr>
              <w:t xml:space="preserve"> </w:t>
            </w:r>
            <w:r w:rsidRPr="005A4140">
              <w:rPr>
                <w:lang w:val="ru-RU"/>
              </w:rPr>
              <w:t>и</w:t>
            </w:r>
            <w:r w:rsidRPr="0072331E">
              <w:rPr>
                <w:lang w:val="ru-RU"/>
              </w:rPr>
              <w:t xml:space="preserve"> </w:t>
            </w:r>
            <w:r w:rsidRPr="005A4140">
              <w:rPr>
                <w:lang w:val="ru-RU"/>
              </w:rPr>
              <w:t>т</w:t>
            </w:r>
            <w:r w:rsidRPr="0072331E">
              <w:rPr>
                <w:lang w:val="ru-RU"/>
              </w:rPr>
              <w:t>.</w:t>
            </w:r>
            <w:r w:rsidRPr="005A4140">
              <w:rPr>
                <w:lang w:val="ru-RU"/>
              </w:rPr>
              <w:t>д</w:t>
            </w:r>
            <w:r>
              <w:rPr>
                <w:lang w:val="ru-RU"/>
              </w:rPr>
              <w:t>.)</w:t>
            </w:r>
            <w:r w:rsidR="008E768D">
              <w:rPr>
                <w:lang w:val="ru-RU"/>
              </w:rPr>
              <w:br/>
            </w:r>
            <w:r>
              <w:rPr>
                <w:i/>
                <w:sz w:val="16"/>
              </w:rPr>
              <w:t>(</w:t>
            </w:r>
            <w:r w:rsidRPr="005A4140">
              <w:rPr>
                <w:i/>
                <w:sz w:val="16"/>
              </w:rPr>
              <w:t>Status</w:t>
            </w:r>
            <w:r w:rsidRPr="00CC2A16">
              <w:rPr>
                <w:i/>
                <w:sz w:val="16"/>
              </w:rPr>
              <w:t xml:space="preserve"> (</w:t>
            </w:r>
            <w:r w:rsidRPr="005A4140">
              <w:rPr>
                <w:i/>
                <w:sz w:val="16"/>
              </w:rPr>
              <w:t>i</w:t>
            </w:r>
            <w:r w:rsidRPr="00CC2A16">
              <w:rPr>
                <w:i/>
                <w:sz w:val="16"/>
              </w:rPr>
              <w:t>.</w:t>
            </w:r>
            <w:r w:rsidRPr="005A4140">
              <w:rPr>
                <w:i/>
                <w:sz w:val="16"/>
              </w:rPr>
              <w:t>e</w:t>
            </w:r>
            <w:r w:rsidRPr="00CC2A16">
              <w:rPr>
                <w:i/>
                <w:sz w:val="16"/>
              </w:rPr>
              <w:t xml:space="preserve">. </w:t>
            </w:r>
            <w:r w:rsidRPr="005A4140">
              <w:rPr>
                <w:i/>
                <w:sz w:val="16"/>
              </w:rPr>
              <w:t>quarantine</w:t>
            </w:r>
            <w:r>
              <w:rPr>
                <w:i/>
                <w:sz w:val="16"/>
              </w:rPr>
              <w:t xml:space="preserve">, </w:t>
            </w:r>
            <w:r w:rsidRPr="005A4140">
              <w:rPr>
                <w:i/>
                <w:sz w:val="16"/>
              </w:rPr>
              <w:t>release</w:t>
            </w:r>
            <w:r>
              <w:rPr>
                <w:i/>
                <w:sz w:val="16"/>
              </w:rPr>
              <w:t xml:space="preserve">, </w:t>
            </w:r>
            <w:r w:rsidRPr="005A4140">
              <w:rPr>
                <w:i/>
                <w:sz w:val="16"/>
              </w:rPr>
              <w:t>quality</w:t>
            </w:r>
            <w:r>
              <w:rPr>
                <w:i/>
                <w:sz w:val="16"/>
              </w:rPr>
              <w:t xml:space="preserve"> </w:t>
            </w:r>
            <w:r w:rsidRPr="005A4140">
              <w:rPr>
                <w:i/>
                <w:sz w:val="16"/>
              </w:rPr>
              <w:t>results</w:t>
            </w:r>
            <w:r>
              <w:rPr>
                <w:i/>
                <w:sz w:val="16"/>
              </w:rPr>
              <w:t xml:space="preserve"> </w:t>
            </w:r>
            <w:r w:rsidRPr="005A4140">
              <w:rPr>
                <w:i/>
                <w:sz w:val="16"/>
              </w:rPr>
              <w:t>etc</w:t>
            </w:r>
            <w:r>
              <w:rPr>
                <w:i/>
                <w:sz w:val="16"/>
              </w:rPr>
              <w:t>.</w:t>
            </w:r>
            <w:r w:rsidRPr="00EB2088">
              <w:rPr>
                <w:i/>
                <w:sz w:val="16"/>
              </w:rPr>
              <w:t>)</w:t>
            </w:r>
            <w:r>
              <w:rPr>
                <w:i/>
                <w:sz w:val="16"/>
              </w:rPr>
              <w:t>)</w:t>
            </w:r>
          </w:p>
          <w:p w14:paraId="658D96B8" w14:textId="297DB039" w:rsidR="00BC2C89" w:rsidRDefault="00BC2C89" w:rsidP="00F02F87">
            <w:pPr>
              <w:pStyle w:val="00TABLETEXT"/>
              <w:numPr>
                <w:ilvl w:val="0"/>
                <w:numId w:val="25"/>
              </w:numPr>
            </w:pPr>
            <w:r w:rsidRPr="005A4140">
              <w:rPr>
                <w:lang w:val="ru-RU"/>
              </w:rPr>
              <w:t>Количество</w:t>
            </w:r>
            <w:r w:rsidRPr="00C27BD5">
              <w:rPr>
                <w:lang w:val="ru-RU"/>
              </w:rPr>
              <w:t xml:space="preserve"> (</w:t>
            </w:r>
            <w:r w:rsidRPr="005A4140">
              <w:rPr>
                <w:lang w:val="ru-RU"/>
              </w:rPr>
              <w:t>т</w:t>
            </w:r>
            <w:r w:rsidRPr="00C27BD5">
              <w:rPr>
                <w:lang w:val="ru-RU"/>
              </w:rPr>
              <w:t>.</w:t>
            </w:r>
            <w:r w:rsidRPr="005A4140">
              <w:rPr>
                <w:lang w:val="ru-RU"/>
              </w:rPr>
              <w:t>е</w:t>
            </w:r>
            <w:r w:rsidRPr="00C27BD5">
              <w:rPr>
                <w:lang w:val="ru-RU"/>
              </w:rPr>
              <w:t xml:space="preserve">. </w:t>
            </w:r>
            <w:r w:rsidRPr="005A4140">
              <w:rPr>
                <w:lang w:val="ru-RU"/>
              </w:rPr>
              <w:t>хранение</w:t>
            </w:r>
            <w:r w:rsidRPr="00C27BD5">
              <w:rPr>
                <w:lang w:val="ru-RU"/>
              </w:rPr>
              <w:t xml:space="preserve">, </w:t>
            </w:r>
            <w:r w:rsidRPr="005A4140">
              <w:rPr>
                <w:lang w:val="ru-RU"/>
              </w:rPr>
              <w:t>варианты</w:t>
            </w:r>
            <w:r w:rsidRPr="00C27BD5">
              <w:rPr>
                <w:lang w:val="ru-RU"/>
              </w:rPr>
              <w:t xml:space="preserve"> </w:t>
            </w:r>
            <w:r w:rsidRPr="005A4140">
              <w:rPr>
                <w:lang w:val="ru-RU"/>
              </w:rPr>
              <w:t>упаковки</w:t>
            </w:r>
            <w:r w:rsidRPr="00C27BD5">
              <w:rPr>
                <w:lang w:val="ru-RU"/>
              </w:rPr>
              <w:t xml:space="preserve"> </w:t>
            </w:r>
            <w:r w:rsidRPr="005A4140">
              <w:rPr>
                <w:lang w:val="ru-RU"/>
              </w:rPr>
              <w:t>и</w:t>
            </w:r>
            <w:r w:rsidRPr="00C27BD5">
              <w:rPr>
                <w:lang w:val="ru-RU"/>
              </w:rPr>
              <w:t xml:space="preserve"> </w:t>
            </w:r>
            <w:r w:rsidRPr="005A4140">
              <w:rPr>
                <w:lang w:val="ru-RU"/>
              </w:rPr>
              <w:t>т</w:t>
            </w:r>
            <w:r w:rsidRPr="00C27BD5">
              <w:rPr>
                <w:lang w:val="ru-RU"/>
              </w:rPr>
              <w:t>.</w:t>
            </w:r>
            <w:r w:rsidRPr="005A4140">
              <w:rPr>
                <w:lang w:val="ru-RU"/>
              </w:rPr>
              <w:t>д</w:t>
            </w:r>
            <w:r w:rsidRPr="00C27BD5">
              <w:rPr>
                <w:lang w:val="ru-RU"/>
              </w:rPr>
              <w:t>.)</w:t>
            </w:r>
            <w:r w:rsidR="008E768D">
              <w:rPr>
                <w:lang w:val="ru-RU"/>
              </w:rPr>
              <w:br/>
            </w:r>
            <w:r w:rsidRPr="005A4140">
              <w:rPr>
                <w:i/>
                <w:iCs/>
                <w:sz w:val="16"/>
                <w:szCs w:val="18"/>
              </w:rPr>
              <w:t>Quantity</w:t>
            </w:r>
            <w:r w:rsidRPr="00CC2A16">
              <w:rPr>
                <w:i/>
                <w:iCs/>
                <w:sz w:val="16"/>
                <w:szCs w:val="18"/>
              </w:rPr>
              <w:t xml:space="preserve"> (</w:t>
            </w:r>
            <w:r w:rsidRPr="005A4140">
              <w:rPr>
                <w:i/>
                <w:iCs/>
                <w:sz w:val="16"/>
                <w:szCs w:val="18"/>
              </w:rPr>
              <w:t>i</w:t>
            </w:r>
            <w:r w:rsidRPr="00CC2A16">
              <w:rPr>
                <w:i/>
                <w:iCs/>
                <w:sz w:val="16"/>
                <w:szCs w:val="18"/>
              </w:rPr>
              <w:t>.</w:t>
            </w:r>
            <w:r w:rsidRPr="005A4140">
              <w:rPr>
                <w:i/>
                <w:iCs/>
                <w:sz w:val="16"/>
                <w:szCs w:val="18"/>
              </w:rPr>
              <w:t>e</w:t>
            </w:r>
            <w:r w:rsidRPr="00CC2A16">
              <w:rPr>
                <w:i/>
                <w:iCs/>
                <w:sz w:val="16"/>
                <w:szCs w:val="18"/>
              </w:rPr>
              <w:t xml:space="preserve">. </w:t>
            </w:r>
            <w:r w:rsidRPr="005A4140">
              <w:rPr>
                <w:i/>
                <w:iCs/>
                <w:sz w:val="16"/>
                <w:szCs w:val="18"/>
              </w:rPr>
              <w:t>storage</w:t>
            </w:r>
            <w:r w:rsidRPr="00CC2A16">
              <w:rPr>
                <w:i/>
                <w:iCs/>
                <w:sz w:val="16"/>
                <w:szCs w:val="18"/>
              </w:rPr>
              <w:t xml:space="preserve">, </w:t>
            </w:r>
            <w:r w:rsidRPr="005A4140">
              <w:rPr>
                <w:i/>
                <w:iCs/>
                <w:sz w:val="16"/>
                <w:szCs w:val="18"/>
              </w:rPr>
              <w:t>packaging</w:t>
            </w:r>
            <w:r w:rsidRPr="00CC2A16">
              <w:rPr>
                <w:i/>
                <w:iCs/>
                <w:sz w:val="16"/>
                <w:szCs w:val="18"/>
              </w:rPr>
              <w:t xml:space="preserve"> </w:t>
            </w:r>
            <w:r w:rsidRPr="005A4140">
              <w:rPr>
                <w:i/>
                <w:iCs/>
                <w:sz w:val="16"/>
                <w:szCs w:val="18"/>
              </w:rPr>
              <w:t>options</w:t>
            </w:r>
            <w:r w:rsidRPr="00CC2A16">
              <w:rPr>
                <w:i/>
                <w:iCs/>
                <w:sz w:val="16"/>
                <w:szCs w:val="18"/>
              </w:rPr>
              <w:t xml:space="preserve"> </w:t>
            </w:r>
            <w:r w:rsidRPr="005A4140">
              <w:rPr>
                <w:i/>
                <w:iCs/>
                <w:sz w:val="16"/>
                <w:szCs w:val="18"/>
              </w:rPr>
              <w:t>etc</w:t>
            </w:r>
            <w:r w:rsidRPr="00CC2A16">
              <w:rPr>
                <w:i/>
                <w:iCs/>
                <w:sz w:val="16"/>
                <w:szCs w:val="18"/>
              </w:rPr>
              <w:t>.</w:t>
            </w:r>
            <w:r>
              <w:rPr>
                <w:i/>
                <w:iCs/>
                <w:sz w:val="16"/>
                <w:szCs w:val="18"/>
              </w:rPr>
              <w:t>)</w:t>
            </w:r>
          </w:p>
        </w:tc>
      </w:tr>
      <w:tr w:rsidR="00BC2C89" w14:paraId="768641CA" w14:textId="77777777" w:rsidTr="008E768D">
        <w:tc>
          <w:tcPr>
            <w:tcW w:w="2830" w:type="dxa"/>
            <w:vAlign w:val="center"/>
          </w:tcPr>
          <w:p w14:paraId="5797EBAA" w14:textId="77777777" w:rsidR="00BC2C89" w:rsidRPr="0072331E" w:rsidRDefault="00BC2C89" w:rsidP="008E768D">
            <w:pPr>
              <w:pStyle w:val="00TABLETEXT"/>
              <w:rPr>
                <w:rStyle w:val="Strong"/>
                <w:lang w:val="en-GB"/>
              </w:rPr>
            </w:pPr>
            <w:r w:rsidRPr="005A4140">
              <w:rPr>
                <w:rStyle w:val="Strong"/>
                <w:lang w:val="ru-RU"/>
              </w:rPr>
              <w:lastRenderedPageBreak/>
              <w:t>Низкая</w:t>
            </w:r>
          </w:p>
          <w:p w14:paraId="29EBE909" w14:textId="7A38CD45" w:rsidR="00BC2C89" w:rsidRDefault="00BC2C89" w:rsidP="008E768D">
            <w:pPr>
              <w:pStyle w:val="00TABLETEXT"/>
            </w:pPr>
            <w:r>
              <w:rPr>
                <w:rStyle w:val="Strong"/>
                <w:b w:val="0"/>
                <w:bCs/>
                <w:i/>
                <w:iCs/>
                <w:sz w:val="16"/>
                <w:szCs w:val="18"/>
                <w:lang w:val="ru-RU"/>
              </w:rPr>
              <w:t>(</w:t>
            </w:r>
            <w:r w:rsidRPr="005A4140">
              <w:rPr>
                <w:rStyle w:val="Strong"/>
                <w:b w:val="0"/>
                <w:bCs/>
                <w:i/>
                <w:iCs/>
                <w:sz w:val="16"/>
                <w:szCs w:val="18"/>
              </w:rPr>
              <w:t>Low</w:t>
            </w:r>
            <w:r>
              <w:rPr>
                <w:rStyle w:val="Strong"/>
                <w:b w:val="0"/>
                <w:bCs/>
                <w:i/>
                <w:iCs/>
                <w:sz w:val="16"/>
                <w:szCs w:val="18"/>
                <w:lang w:val="ru-RU"/>
              </w:rPr>
              <w:t>)</w:t>
            </w:r>
          </w:p>
        </w:tc>
        <w:tc>
          <w:tcPr>
            <w:tcW w:w="6798" w:type="dxa"/>
            <w:shd w:val="clear" w:color="auto" w:fill="auto"/>
            <w:vAlign w:val="center"/>
          </w:tcPr>
          <w:p w14:paraId="3F45FD3B" w14:textId="4A8FB0DD" w:rsidR="00BC2C89" w:rsidRPr="00C76F9B" w:rsidRDefault="00BC2C89" w:rsidP="008E768D">
            <w:pPr>
              <w:pStyle w:val="00TABLETEXT"/>
              <w:rPr>
                <w:sz w:val="18"/>
              </w:rPr>
            </w:pPr>
            <w:r w:rsidRPr="005A4140">
              <w:rPr>
                <w:lang w:val="ru-RU"/>
              </w:rPr>
              <w:t>Бизнес</w:t>
            </w:r>
            <w:r w:rsidRPr="008E768D">
              <w:t>-</w:t>
            </w:r>
            <w:r w:rsidRPr="005A4140">
              <w:rPr>
                <w:lang w:val="ru-RU"/>
              </w:rPr>
              <w:t>процесс</w:t>
            </w:r>
            <w:r w:rsidRPr="008E768D">
              <w:t xml:space="preserve"> </w:t>
            </w:r>
            <w:r w:rsidRPr="005A4140">
              <w:rPr>
                <w:lang w:val="ru-RU"/>
              </w:rPr>
              <w:t>или</w:t>
            </w:r>
            <w:r w:rsidRPr="008E768D">
              <w:t xml:space="preserve"> </w:t>
            </w:r>
            <w:r w:rsidRPr="005A4140">
              <w:rPr>
                <w:lang w:val="ru-RU"/>
              </w:rPr>
              <w:t>функция</w:t>
            </w:r>
            <w:r w:rsidRPr="008E768D">
              <w:t xml:space="preserve">, </w:t>
            </w:r>
            <w:r w:rsidRPr="005A4140">
              <w:rPr>
                <w:lang w:val="ru-RU"/>
              </w:rPr>
              <w:t>используемые</w:t>
            </w:r>
            <w:r w:rsidRPr="008E768D">
              <w:t xml:space="preserve"> </w:t>
            </w:r>
            <w:r w:rsidRPr="005A4140">
              <w:rPr>
                <w:lang w:val="ru-RU"/>
              </w:rPr>
              <w:t>для</w:t>
            </w:r>
            <w:r w:rsidRPr="008E768D">
              <w:t xml:space="preserve"> </w:t>
            </w:r>
            <w:r w:rsidRPr="005A4140">
              <w:rPr>
                <w:lang w:val="ru-RU"/>
              </w:rPr>
              <w:t>создания</w:t>
            </w:r>
            <w:r w:rsidRPr="008E768D">
              <w:t xml:space="preserve">, </w:t>
            </w:r>
            <w:r w:rsidRPr="005A4140">
              <w:rPr>
                <w:lang w:val="ru-RU"/>
              </w:rPr>
              <w:t>обновления</w:t>
            </w:r>
            <w:r w:rsidRPr="008E768D">
              <w:t xml:space="preserve"> </w:t>
            </w:r>
            <w:r w:rsidRPr="005A4140">
              <w:rPr>
                <w:lang w:val="ru-RU"/>
              </w:rPr>
              <w:t>или</w:t>
            </w:r>
            <w:r w:rsidRPr="008E768D">
              <w:t xml:space="preserve"> </w:t>
            </w:r>
            <w:r w:rsidRPr="005A4140">
              <w:rPr>
                <w:lang w:val="ru-RU"/>
              </w:rPr>
              <w:t>обработки</w:t>
            </w:r>
            <w:r w:rsidRPr="008E768D">
              <w:t xml:space="preserve"> </w:t>
            </w:r>
            <w:r w:rsidRPr="005A4140">
              <w:rPr>
                <w:lang w:val="ru-RU"/>
              </w:rPr>
              <w:t>данных</w:t>
            </w:r>
            <w:r w:rsidRPr="008E768D">
              <w:t xml:space="preserve">, </w:t>
            </w:r>
            <w:r w:rsidRPr="005A4140">
              <w:rPr>
                <w:lang w:val="ru-RU"/>
              </w:rPr>
              <w:t>которые</w:t>
            </w:r>
            <w:r w:rsidRPr="008E768D">
              <w:t xml:space="preserve"> </w:t>
            </w:r>
            <w:r w:rsidRPr="005A4140">
              <w:rPr>
                <w:lang w:val="ru-RU"/>
              </w:rPr>
              <w:t>могут</w:t>
            </w:r>
            <w:r w:rsidRPr="008E768D">
              <w:t xml:space="preserve"> </w:t>
            </w:r>
            <w:r w:rsidRPr="005A4140">
              <w:rPr>
                <w:lang w:val="ru-RU"/>
              </w:rPr>
              <w:t>оказывать</w:t>
            </w:r>
            <w:r w:rsidRPr="008E768D">
              <w:t xml:space="preserve"> </w:t>
            </w:r>
            <w:r w:rsidRPr="005A4140">
              <w:rPr>
                <w:lang w:val="ru-RU"/>
              </w:rPr>
              <w:t>косвенное</w:t>
            </w:r>
            <w:r w:rsidRPr="008E768D">
              <w:t xml:space="preserve"> </w:t>
            </w:r>
            <w:r w:rsidRPr="005A4140">
              <w:rPr>
                <w:lang w:val="ru-RU"/>
              </w:rPr>
              <w:t>влияние</w:t>
            </w:r>
            <w:r w:rsidRPr="008E768D">
              <w:t xml:space="preserve"> </w:t>
            </w:r>
            <w:r w:rsidRPr="005A4140">
              <w:rPr>
                <w:lang w:val="ru-RU"/>
              </w:rPr>
              <w:t>на</w:t>
            </w:r>
            <w:r w:rsidRPr="008E768D">
              <w:t xml:space="preserve"> </w:t>
            </w:r>
            <w:r w:rsidRPr="005A4140">
              <w:rPr>
                <w:lang w:val="ru-RU"/>
              </w:rPr>
              <w:t>атрибуты</w:t>
            </w:r>
            <w:r w:rsidRPr="008E768D">
              <w:t xml:space="preserve"> </w:t>
            </w:r>
            <w:r w:rsidRPr="005A4140">
              <w:rPr>
                <w:lang w:val="ru-RU"/>
              </w:rPr>
              <w:t>качества</w:t>
            </w:r>
            <w:r w:rsidRPr="008E768D">
              <w:t xml:space="preserve"> </w:t>
            </w:r>
            <w:r w:rsidRPr="005A4140">
              <w:rPr>
                <w:lang w:val="ru-RU"/>
              </w:rPr>
              <w:t>фармацевтического</w:t>
            </w:r>
            <w:r w:rsidRPr="008E768D">
              <w:t xml:space="preserve"> </w:t>
            </w:r>
            <w:r w:rsidRPr="005A4140">
              <w:rPr>
                <w:lang w:val="ru-RU"/>
              </w:rPr>
              <w:t>продукта</w:t>
            </w:r>
            <w:r w:rsidRPr="008E768D">
              <w:t xml:space="preserve"> </w:t>
            </w:r>
            <w:r w:rsidRPr="005A4140">
              <w:rPr>
                <w:lang w:val="ru-RU"/>
              </w:rPr>
              <w:t>или</w:t>
            </w:r>
            <w:r w:rsidRPr="008E768D">
              <w:t xml:space="preserve"> </w:t>
            </w:r>
            <w:r w:rsidRPr="005A4140">
              <w:rPr>
                <w:lang w:val="ru-RU"/>
              </w:rPr>
              <w:t>оказывать</w:t>
            </w:r>
            <w:r w:rsidRPr="008E768D">
              <w:t xml:space="preserve"> </w:t>
            </w:r>
            <w:r w:rsidRPr="005A4140">
              <w:rPr>
                <w:lang w:val="ru-RU"/>
              </w:rPr>
              <w:t>прямое</w:t>
            </w:r>
            <w:r w:rsidRPr="008E768D">
              <w:t xml:space="preserve"> </w:t>
            </w:r>
            <w:r w:rsidRPr="005A4140">
              <w:rPr>
                <w:lang w:val="ru-RU"/>
              </w:rPr>
              <w:t>влияние</w:t>
            </w:r>
            <w:r w:rsidRPr="008E768D">
              <w:t xml:space="preserve"> </w:t>
            </w:r>
            <w:r w:rsidRPr="005A4140">
              <w:rPr>
                <w:lang w:val="ru-RU"/>
              </w:rPr>
              <w:t>на</w:t>
            </w:r>
            <w:r w:rsidRPr="008E768D">
              <w:t xml:space="preserve"> </w:t>
            </w:r>
            <w:r w:rsidRPr="005A4140">
              <w:rPr>
                <w:lang w:val="ru-RU"/>
              </w:rPr>
              <w:t>функции</w:t>
            </w:r>
            <w:r w:rsidRPr="008E768D">
              <w:t xml:space="preserve">, </w:t>
            </w:r>
            <w:r w:rsidRPr="005A4140">
              <w:rPr>
                <w:lang w:val="ru-RU"/>
              </w:rPr>
              <w:t>поддерживающие</w:t>
            </w:r>
            <w:r w:rsidRPr="008E768D">
              <w:t xml:space="preserve"> </w:t>
            </w:r>
            <w:proofErr w:type="spellStart"/>
            <w:r w:rsidRPr="005A4140">
              <w:t>cGxP</w:t>
            </w:r>
            <w:proofErr w:type="spellEnd"/>
            <w:r w:rsidRPr="008E768D">
              <w:t>-</w:t>
            </w:r>
            <w:r w:rsidRPr="005A4140">
              <w:rPr>
                <w:lang w:val="ru-RU"/>
              </w:rPr>
              <w:t>операции</w:t>
            </w:r>
            <w:r w:rsidRPr="008E768D">
              <w:t xml:space="preserve">, </w:t>
            </w:r>
            <w:r w:rsidRPr="005A4140">
              <w:rPr>
                <w:lang w:val="ru-RU"/>
              </w:rPr>
              <w:t>такие</w:t>
            </w:r>
            <w:r w:rsidRPr="008E768D">
              <w:t xml:space="preserve"> </w:t>
            </w:r>
            <w:r w:rsidRPr="005A4140">
              <w:rPr>
                <w:lang w:val="ru-RU"/>
              </w:rPr>
              <w:t>как</w:t>
            </w:r>
            <w:r w:rsidRPr="008E768D">
              <w:t>:</w:t>
            </w:r>
            <w:r w:rsidR="008E768D" w:rsidRPr="008E768D">
              <w:br/>
            </w:r>
            <w:r>
              <w:rPr>
                <w:i/>
                <w:iCs/>
                <w:sz w:val="16"/>
                <w:szCs w:val="18"/>
              </w:rPr>
              <w:t>(</w:t>
            </w:r>
            <w:r w:rsidRPr="005A4140">
              <w:rPr>
                <w:i/>
                <w:iCs/>
                <w:sz w:val="16"/>
                <w:szCs w:val="18"/>
              </w:rPr>
              <w:t>The</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function</w:t>
            </w:r>
            <w:r w:rsidRPr="00CC2A16">
              <w:rPr>
                <w:i/>
                <w:iCs/>
                <w:sz w:val="16"/>
                <w:szCs w:val="18"/>
              </w:rPr>
              <w:t xml:space="preserve"> </w:t>
            </w:r>
            <w:r w:rsidRPr="005A4140">
              <w:rPr>
                <w:i/>
                <w:iCs/>
                <w:sz w:val="16"/>
                <w:szCs w:val="18"/>
              </w:rPr>
              <w:t>used</w:t>
            </w:r>
            <w:r w:rsidRPr="00CC2A16">
              <w:rPr>
                <w:i/>
                <w:iCs/>
                <w:sz w:val="16"/>
                <w:szCs w:val="18"/>
              </w:rPr>
              <w:t xml:space="preserve"> </w:t>
            </w:r>
            <w:r w:rsidRPr="005A4140">
              <w:rPr>
                <w:i/>
                <w:iCs/>
                <w:sz w:val="16"/>
                <w:szCs w:val="18"/>
              </w:rPr>
              <w:t>to</w:t>
            </w:r>
            <w:r w:rsidRPr="00CC2A16">
              <w:rPr>
                <w:i/>
                <w:iCs/>
                <w:sz w:val="16"/>
                <w:szCs w:val="18"/>
              </w:rPr>
              <w:t xml:space="preserve"> </w:t>
            </w:r>
            <w:r w:rsidRPr="005A4140">
              <w:rPr>
                <w:i/>
                <w:iCs/>
                <w:sz w:val="16"/>
                <w:szCs w:val="18"/>
              </w:rPr>
              <w:t>create</w:t>
            </w:r>
            <w:r w:rsidRPr="00CC2A16">
              <w:rPr>
                <w:i/>
                <w:iCs/>
                <w:sz w:val="16"/>
                <w:szCs w:val="18"/>
              </w:rPr>
              <w:t xml:space="preserve">, </w:t>
            </w:r>
            <w:r w:rsidRPr="005A4140">
              <w:rPr>
                <w:i/>
                <w:iCs/>
                <w:sz w:val="16"/>
                <w:szCs w:val="18"/>
              </w:rPr>
              <w:t>update</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data</w:t>
            </w:r>
            <w:r w:rsidRPr="00CC2A16">
              <w:rPr>
                <w:i/>
                <w:iCs/>
                <w:sz w:val="16"/>
                <w:szCs w:val="18"/>
              </w:rPr>
              <w:t xml:space="preserve"> </w:t>
            </w:r>
            <w:r w:rsidRPr="005A4140">
              <w:rPr>
                <w:i/>
                <w:iCs/>
                <w:sz w:val="16"/>
                <w:szCs w:val="18"/>
              </w:rPr>
              <w:t>which</w:t>
            </w:r>
            <w:r w:rsidRPr="00CC2A16">
              <w:rPr>
                <w:i/>
                <w:iCs/>
                <w:sz w:val="16"/>
                <w:szCs w:val="18"/>
              </w:rPr>
              <w:t xml:space="preserve"> </w:t>
            </w:r>
            <w:r w:rsidRPr="005A4140">
              <w:rPr>
                <w:i/>
                <w:iCs/>
                <w:sz w:val="16"/>
                <w:szCs w:val="18"/>
              </w:rPr>
              <w:t>may</w:t>
            </w:r>
            <w:r w:rsidRPr="00CC2A16">
              <w:rPr>
                <w:i/>
                <w:iCs/>
                <w:sz w:val="16"/>
                <w:szCs w:val="18"/>
              </w:rPr>
              <w:t xml:space="preserve"> </w:t>
            </w:r>
            <w:r w:rsidRPr="005A4140">
              <w:rPr>
                <w:i/>
                <w:iCs/>
                <w:sz w:val="16"/>
                <w:szCs w:val="18"/>
              </w:rPr>
              <w:t>have</w:t>
            </w:r>
            <w:r w:rsidRPr="00CC2A16">
              <w:rPr>
                <w:i/>
                <w:iCs/>
                <w:sz w:val="16"/>
                <w:szCs w:val="18"/>
              </w:rPr>
              <w:t xml:space="preserve"> </w:t>
            </w:r>
            <w:r w:rsidRPr="005A4140">
              <w:rPr>
                <w:i/>
                <w:iCs/>
                <w:sz w:val="16"/>
                <w:szCs w:val="18"/>
              </w:rPr>
              <w:t>indirect</w:t>
            </w:r>
            <w:r w:rsidRPr="00CC2A16">
              <w:rPr>
                <w:i/>
                <w:iCs/>
                <w:sz w:val="16"/>
                <w:szCs w:val="18"/>
              </w:rPr>
              <w:t xml:space="preserve"> </w:t>
            </w:r>
            <w:r w:rsidRPr="005A4140">
              <w:rPr>
                <w:i/>
                <w:iCs/>
                <w:sz w:val="16"/>
                <w:szCs w:val="18"/>
              </w:rPr>
              <w:t>impact</w:t>
            </w:r>
            <w:r w:rsidRPr="00CC2A16">
              <w:rPr>
                <w:i/>
                <w:iCs/>
                <w:sz w:val="16"/>
                <w:szCs w:val="18"/>
              </w:rPr>
              <w:t xml:space="preserve"> </w:t>
            </w:r>
            <w:r w:rsidRPr="005A4140">
              <w:rPr>
                <w:i/>
                <w:iCs/>
                <w:sz w:val="16"/>
                <w:szCs w:val="18"/>
              </w:rPr>
              <w:t>upon</w:t>
            </w:r>
            <w:r w:rsidRPr="00CC2A16">
              <w:rPr>
                <w:i/>
                <w:iCs/>
                <w:sz w:val="16"/>
                <w:szCs w:val="18"/>
              </w:rPr>
              <w:t xml:space="preserve"> </w:t>
            </w:r>
            <w:r w:rsidRPr="005A4140">
              <w:rPr>
                <w:i/>
                <w:iCs/>
                <w:sz w:val="16"/>
                <w:szCs w:val="18"/>
              </w:rPr>
              <w:t>pharmaceutical</w:t>
            </w:r>
            <w:r w:rsidRPr="00CC2A16">
              <w:rPr>
                <w:i/>
                <w:iCs/>
                <w:sz w:val="16"/>
                <w:szCs w:val="18"/>
              </w:rPr>
              <w:t xml:space="preserve"> </w:t>
            </w:r>
            <w:r w:rsidRPr="005A4140">
              <w:rPr>
                <w:i/>
                <w:iCs/>
                <w:sz w:val="16"/>
                <w:szCs w:val="18"/>
              </w:rPr>
              <w:t>quality</w:t>
            </w:r>
            <w:r w:rsidRPr="00CC2A16">
              <w:rPr>
                <w:i/>
                <w:iCs/>
                <w:sz w:val="16"/>
                <w:szCs w:val="18"/>
              </w:rPr>
              <w:t xml:space="preserve"> </w:t>
            </w:r>
            <w:r w:rsidRPr="005A4140">
              <w:rPr>
                <w:i/>
                <w:iCs/>
                <w:sz w:val="16"/>
                <w:szCs w:val="18"/>
              </w:rPr>
              <w:t>attributes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a</w:t>
            </w:r>
            <w:r w:rsidRPr="00CC2A16">
              <w:rPr>
                <w:i/>
                <w:iCs/>
                <w:sz w:val="16"/>
                <w:szCs w:val="18"/>
              </w:rPr>
              <w:t xml:space="preserve"> </w:t>
            </w:r>
            <w:r w:rsidRPr="005A4140">
              <w:rPr>
                <w:i/>
                <w:iCs/>
                <w:sz w:val="16"/>
                <w:szCs w:val="18"/>
              </w:rPr>
              <w:t>direct</w:t>
            </w:r>
            <w:r w:rsidRPr="00CC2A16">
              <w:rPr>
                <w:i/>
                <w:iCs/>
                <w:sz w:val="16"/>
                <w:szCs w:val="18"/>
              </w:rPr>
              <w:t xml:space="preserve"> </w:t>
            </w:r>
            <w:r w:rsidRPr="005A4140">
              <w:rPr>
                <w:i/>
                <w:iCs/>
                <w:sz w:val="16"/>
                <w:szCs w:val="18"/>
              </w:rPr>
              <w:t>impact</w:t>
            </w:r>
            <w:r w:rsidRPr="00CC2A16">
              <w:rPr>
                <w:i/>
                <w:iCs/>
                <w:sz w:val="16"/>
                <w:szCs w:val="18"/>
              </w:rPr>
              <w:t xml:space="preserve"> </w:t>
            </w:r>
            <w:r w:rsidRPr="005A4140">
              <w:rPr>
                <w:i/>
                <w:iCs/>
                <w:sz w:val="16"/>
                <w:szCs w:val="18"/>
              </w:rPr>
              <w:t>on</w:t>
            </w:r>
            <w:r w:rsidRPr="00CC2A16">
              <w:rPr>
                <w:i/>
                <w:iCs/>
                <w:sz w:val="16"/>
                <w:szCs w:val="18"/>
              </w:rPr>
              <w:t xml:space="preserve"> </w:t>
            </w:r>
            <w:r w:rsidRPr="005A4140">
              <w:rPr>
                <w:i/>
                <w:iCs/>
                <w:sz w:val="16"/>
                <w:szCs w:val="18"/>
              </w:rPr>
              <w:t>those</w:t>
            </w:r>
            <w:r w:rsidRPr="00CC2A16">
              <w:rPr>
                <w:i/>
                <w:iCs/>
                <w:sz w:val="16"/>
                <w:szCs w:val="18"/>
              </w:rPr>
              <w:t xml:space="preserve"> </w:t>
            </w:r>
            <w:r w:rsidRPr="005A4140">
              <w:rPr>
                <w:i/>
                <w:iCs/>
                <w:sz w:val="16"/>
                <w:szCs w:val="18"/>
              </w:rPr>
              <w:t>functions</w:t>
            </w:r>
            <w:r w:rsidRPr="00CC2A16">
              <w:rPr>
                <w:i/>
                <w:iCs/>
                <w:sz w:val="16"/>
                <w:szCs w:val="18"/>
              </w:rPr>
              <w:t xml:space="preserve"> </w:t>
            </w:r>
            <w:r w:rsidRPr="005A4140">
              <w:rPr>
                <w:i/>
                <w:iCs/>
                <w:sz w:val="16"/>
                <w:szCs w:val="18"/>
              </w:rPr>
              <w:t>that</w:t>
            </w:r>
            <w:r w:rsidRPr="00CC2A16">
              <w:rPr>
                <w:i/>
                <w:iCs/>
                <w:sz w:val="16"/>
                <w:szCs w:val="18"/>
              </w:rPr>
              <w:t xml:space="preserve"> </w:t>
            </w:r>
            <w:r w:rsidRPr="005A4140">
              <w:rPr>
                <w:i/>
                <w:iCs/>
                <w:sz w:val="16"/>
                <w:szCs w:val="18"/>
              </w:rPr>
              <w:t>support</w:t>
            </w:r>
            <w:r w:rsidRPr="00CC2A16">
              <w:rPr>
                <w:i/>
                <w:iCs/>
                <w:sz w:val="16"/>
                <w:szCs w:val="18"/>
              </w:rPr>
              <w:t xml:space="preserve"> </w:t>
            </w:r>
            <w:proofErr w:type="spellStart"/>
            <w:r w:rsidRPr="005A4140">
              <w:rPr>
                <w:i/>
                <w:iCs/>
                <w:sz w:val="16"/>
                <w:szCs w:val="18"/>
              </w:rPr>
              <w:t>cGxP</w:t>
            </w:r>
            <w:proofErr w:type="spellEnd"/>
            <w:r w:rsidRPr="00CC2A16">
              <w:rPr>
                <w:i/>
                <w:iCs/>
                <w:sz w:val="16"/>
                <w:szCs w:val="18"/>
              </w:rPr>
              <w:t xml:space="preserve"> </w:t>
            </w:r>
            <w:r w:rsidRPr="005A4140">
              <w:rPr>
                <w:i/>
                <w:iCs/>
                <w:sz w:val="16"/>
                <w:szCs w:val="18"/>
              </w:rPr>
              <w:t>operations</w:t>
            </w:r>
            <w:r w:rsidRPr="00CC2A16">
              <w:rPr>
                <w:i/>
                <w:iCs/>
                <w:sz w:val="16"/>
                <w:szCs w:val="18"/>
                <w:lang w:val="en-GB"/>
              </w:rPr>
              <w:t xml:space="preserve"> </w:t>
            </w:r>
            <w:r w:rsidRPr="005A4140">
              <w:rPr>
                <w:i/>
                <w:iCs/>
                <w:sz w:val="16"/>
                <w:szCs w:val="18"/>
              </w:rPr>
              <w:t>such</w:t>
            </w:r>
            <w:r w:rsidRPr="00CC2A16">
              <w:rPr>
                <w:i/>
                <w:iCs/>
                <w:sz w:val="16"/>
                <w:szCs w:val="18"/>
                <w:lang w:val="en-GB"/>
              </w:rPr>
              <w:t xml:space="preserve"> </w:t>
            </w:r>
            <w:r w:rsidRPr="005A4140">
              <w:rPr>
                <w:i/>
                <w:iCs/>
                <w:sz w:val="16"/>
                <w:szCs w:val="18"/>
              </w:rPr>
              <w:t>as</w:t>
            </w:r>
            <w:r w:rsidRPr="00CC2A16">
              <w:rPr>
                <w:i/>
                <w:iCs/>
                <w:sz w:val="16"/>
                <w:szCs w:val="18"/>
                <w:lang w:val="en-GB"/>
              </w:rPr>
              <w:t>:</w:t>
            </w:r>
            <w:r>
              <w:rPr>
                <w:i/>
                <w:iCs/>
                <w:sz w:val="16"/>
                <w:szCs w:val="18"/>
                <w:lang w:val="en-GB"/>
              </w:rPr>
              <w:t>)</w:t>
            </w:r>
          </w:p>
          <w:p w14:paraId="4454DF9F" w14:textId="3C6FEFA5" w:rsidR="00BC2C89" w:rsidRPr="008E768D" w:rsidRDefault="00BC2C89" w:rsidP="00F02F87">
            <w:pPr>
              <w:pStyle w:val="00TABLETEXT"/>
              <w:numPr>
                <w:ilvl w:val="0"/>
                <w:numId w:val="26"/>
              </w:numPr>
              <w:rPr>
                <w:sz w:val="18"/>
              </w:rPr>
            </w:pPr>
            <w:r w:rsidRPr="005A4140">
              <w:rPr>
                <w:lang w:val="ru-RU"/>
              </w:rPr>
              <w:t>Записи</w:t>
            </w:r>
            <w:r w:rsidRPr="008E768D">
              <w:t xml:space="preserve"> </w:t>
            </w:r>
            <w:r w:rsidRPr="005A4140">
              <w:rPr>
                <w:lang w:val="ru-RU"/>
              </w:rPr>
              <w:t>об</w:t>
            </w:r>
            <w:r w:rsidRPr="008E768D">
              <w:t xml:space="preserve"> </w:t>
            </w:r>
            <w:r w:rsidRPr="005A4140">
              <w:rPr>
                <w:lang w:val="ru-RU"/>
              </w:rPr>
              <w:t>обучении</w:t>
            </w:r>
            <w:r w:rsidR="008E768D" w:rsidRPr="008E768D">
              <w:br/>
            </w:r>
            <w:r>
              <w:rPr>
                <w:i/>
                <w:iCs/>
                <w:sz w:val="16"/>
                <w:szCs w:val="18"/>
              </w:rPr>
              <w:t>(</w:t>
            </w:r>
            <w:r w:rsidRPr="005A4140">
              <w:rPr>
                <w:i/>
                <w:iCs/>
                <w:sz w:val="16"/>
                <w:szCs w:val="18"/>
              </w:rPr>
              <w:t>Training</w:t>
            </w:r>
            <w:r w:rsidRPr="00CC2A16">
              <w:rPr>
                <w:i/>
                <w:iCs/>
                <w:sz w:val="16"/>
                <w:szCs w:val="18"/>
              </w:rPr>
              <w:t xml:space="preserve"> </w:t>
            </w:r>
            <w:r w:rsidRPr="005A4140">
              <w:rPr>
                <w:i/>
                <w:iCs/>
                <w:sz w:val="16"/>
                <w:szCs w:val="18"/>
              </w:rPr>
              <w:t>records</w:t>
            </w:r>
            <w:r>
              <w:rPr>
                <w:i/>
                <w:iCs/>
                <w:sz w:val="16"/>
                <w:szCs w:val="18"/>
              </w:rPr>
              <w:t>)</w:t>
            </w:r>
          </w:p>
          <w:p w14:paraId="1B64BEDC" w14:textId="7191B400" w:rsidR="00BC2C89" w:rsidRPr="00CC2A16" w:rsidRDefault="00BC2C89" w:rsidP="00F02F87">
            <w:pPr>
              <w:pStyle w:val="00TABLETEXT"/>
              <w:numPr>
                <w:ilvl w:val="0"/>
                <w:numId w:val="26"/>
              </w:numPr>
              <w:rPr>
                <w:sz w:val="18"/>
              </w:rPr>
            </w:pPr>
            <w:r w:rsidRPr="005A4140">
              <w:rPr>
                <w:lang w:val="ru-RU"/>
              </w:rPr>
              <w:t>Обслуживание</w:t>
            </w:r>
            <w:r w:rsidRPr="008E768D">
              <w:t xml:space="preserve"> </w:t>
            </w:r>
            <w:r w:rsidRPr="005A4140">
              <w:rPr>
                <w:lang w:val="ru-RU"/>
              </w:rPr>
              <w:t>параметров</w:t>
            </w:r>
            <w:r w:rsidRPr="008E768D">
              <w:t xml:space="preserve"> </w:t>
            </w:r>
            <w:r w:rsidRPr="005A4140">
              <w:rPr>
                <w:lang w:val="ru-RU"/>
              </w:rPr>
              <w:t>безопасности</w:t>
            </w:r>
            <w:r w:rsidRPr="008E768D">
              <w:t xml:space="preserve"> </w:t>
            </w:r>
            <w:r w:rsidRPr="005A4140">
              <w:rPr>
                <w:lang w:val="ru-RU"/>
              </w:rPr>
              <w:t>системы</w:t>
            </w:r>
            <w:r w:rsidRPr="008E768D">
              <w:t xml:space="preserve"> </w:t>
            </w:r>
            <w:r w:rsidRPr="005A4140">
              <w:rPr>
                <w:lang w:val="ru-RU"/>
              </w:rPr>
              <w:t>или</w:t>
            </w:r>
            <w:r w:rsidRPr="008E768D">
              <w:t xml:space="preserve"> </w:t>
            </w:r>
            <w:r w:rsidRPr="005A4140">
              <w:rPr>
                <w:lang w:val="ru-RU"/>
              </w:rPr>
              <w:t>профилей</w:t>
            </w:r>
            <w:r w:rsidRPr="008E768D">
              <w:t xml:space="preserve"> </w:t>
            </w:r>
            <w:r w:rsidRPr="005A4140">
              <w:rPr>
                <w:lang w:val="ru-RU"/>
              </w:rPr>
              <w:t>пользователей</w:t>
            </w:r>
            <w:r w:rsidR="008E768D" w:rsidRPr="008E768D">
              <w:br/>
            </w:r>
            <w:r>
              <w:rPr>
                <w:i/>
                <w:iCs/>
                <w:sz w:val="16"/>
                <w:szCs w:val="18"/>
              </w:rPr>
              <w:t>(</w:t>
            </w:r>
            <w:r w:rsidRPr="005A4140">
              <w:rPr>
                <w:i/>
                <w:iCs/>
                <w:sz w:val="16"/>
                <w:szCs w:val="18"/>
              </w:rPr>
              <w:t>Maintenance</w:t>
            </w:r>
            <w:r w:rsidRPr="00CC2A16">
              <w:rPr>
                <w:i/>
                <w:iCs/>
                <w:sz w:val="16"/>
                <w:szCs w:val="18"/>
              </w:rPr>
              <w:t xml:space="preserve"> </w:t>
            </w:r>
            <w:r w:rsidRPr="005A4140">
              <w:rPr>
                <w:i/>
                <w:iCs/>
                <w:sz w:val="16"/>
                <w:szCs w:val="18"/>
              </w:rPr>
              <w:t>of</w:t>
            </w:r>
            <w:r w:rsidRPr="00CC2A16">
              <w:rPr>
                <w:i/>
                <w:iCs/>
                <w:sz w:val="16"/>
                <w:szCs w:val="18"/>
              </w:rPr>
              <w:t xml:space="preserve"> </w:t>
            </w:r>
            <w:r w:rsidRPr="005A4140">
              <w:rPr>
                <w:i/>
                <w:iCs/>
                <w:sz w:val="16"/>
                <w:szCs w:val="18"/>
              </w:rPr>
              <w:t>system</w:t>
            </w:r>
            <w:r w:rsidRPr="00CC2A16">
              <w:rPr>
                <w:i/>
                <w:iCs/>
                <w:sz w:val="16"/>
                <w:szCs w:val="18"/>
              </w:rPr>
              <w:t xml:space="preserve"> </w:t>
            </w:r>
            <w:r w:rsidRPr="005A4140">
              <w:rPr>
                <w:i/>
                <w:iCs/>
                <w:sz w:val="16"/>
                <w:szCs w:val="18"/>
              </w:rPr>
              <w:t>security</w:t>
            </w:r>
            <w:r w:rsidRPr="00CC2A16">
              <w:rPr>
                <w:i/>
                <w:iCs/>
                <w:sz w:val="16"/>
                <w:szCs w:val="18"/>
              </w:rPr>
              <w:t xml:space="preserve"> </w:t>
            </w:r>
            <w:r w:rsidRPr="005A4140">
              <w:rPr>
                <w:i/>
                <w:iCs/>
                <w:sz w:val="16"/>
                <w:szCs w:val="18"/>
              </w:rPr>
              <w:t>settings</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user</w:t>
            </w:r>
            <w:r w:rsidRPr="00CC2A16">
              <w:rPr>
                <w:i/>
                <w:iCs/>
                <w:sz w:val="16"/>
                <w:szCs w:val="18"/>
              </w:rPr>
              <w:t xml:space="preserve"> </w:t>
            </w:r>
            <w:r w:rsidRPr="005A4140">
              <w:rPr>
                <w:i/>
                <w:iCs/>
                <w:sz w:val="16"/>
                <w:szCs w:val="18"/>
              </w:rPr>
              <w:t>profiles</w:t>
            </w:r>
            <w:r w:rsidRPr="00CC2A16">
              <w:rPr>
                <w:i/>
                <w:iCs/>
                <w:sz w:val="16"/>
                <w:szCs w:val="18"/>
              </w:rPr>
              <w:t>)</w:t>
            </w:r>
            <w:r>
              <w:rPr>
                <w:i/>
                <w:iCs/>
                <w:sz w:val="16"/>
                <w:szCs w:val="18"/>
              </w:rPr>
              <w:t>)</w:t>
            </w:r>
          </w:p>
          <w:p w14:paraId="5A57D4A9" w14:textId="65F57230" w:rsidR="00BC2C89" w:rsidRDefault="00BC2C89" w:rsidP="00F02F87">
            <w:pPr>
              <w:pStyle w:val="00TABLETEXT"/>
              <w:keepNext/>
              <w:numPr>
                <w:ilvl w:val="0"/>
                <w:numId w:val="26"/>
              </w:numPr>
            </w:pPr>
            <w:r w:rsidRPr="005A4140">
              <w:rPr>
                <w:lang w:val="ru-RU"/>
              </w:rPr>
              <w:t>Управление</w:t>
            </w:r>
            <w:r>
              <w:rPr>
                <w:lang w:val="ru-RU"/>
              </w:rPr>
              <w:t xml:space="preserve"> </w:t>
            </w:r>
            <w:r w:rsidRPr="005A4140">
              <w:rPr>
                <w:lang w:val="ru-RU"/>
              </w:rPr>
              <w:t>изменениями</w:t>
            </w:r>
            <w:r w:rsidR="008E768D">
              <w:rPr>
                <w:lang w:val="ru-RU"/>
              </w:rPr>
              <w:br/>
            </w:r>
            <w:r>
              <w:rPr>
                <w:i/>
                <w:iCs/>
                <w:sz w:val="16"/>
                <w:szCs w:val="18"/>
              </w:rPr>
              <w:t>(</w:t>
            </w:r>
            <w:r w:rsidRPr="005A4140">
              <w:rPr>
                <w:i/>
                <w:iCs/>
                <w:sz w:val="16"/>
                <w:szCs w:val="18"/>
              </w:rPr>
              <w:t>Change</w:t>
            </w:r>
            <w:r w:rsidRPr="00CC2A16">
              <w:rPr>
                <w:i/>
                <w:iCs/>
                <w:sz w:val="16"/>
                <w:szCs w:val="18"/>
              </w:rPr>
              <w:t xml:space="preserve"> </w:t>
            </w:r>
            <w:r w:rsidRPr="005A4140">
              <w:rPr>
                <w:i/>
                <w:iCs/>
                <w:sz w:val="16"/>
                <w:szCs w:val="18"/>
              </w:rPr>
              <w:t>Control</w:t>
            </w:r>
            <w:r>
              <w:rPr>
                <w:i/>
                <w:iCs/>
                <w:sz w:val="16"/>
                <w:szCs w:val="18"/>
              </w:rPr>
              <w:t>)</w:t>
            </w:r>
          </w:p>
        </w:tc>
      </w:tr>
    </w:tbl>
    <w:p w14:paraId="2EFA0115" w14:textId="678466AD" w:rsidR="001964F1" w:rsidRPr="001964F1" w:rsidRDefault="001964F1">
      <w:pPr>
        <w:pStyle w:val="Caption"/>
        <w:rPr>
          <w:rFonts w:cs="Arial"/>
          <w:bCs/>
          <w:i/>
          <w:iCs/>
          <w:sz w:val="14"/>
          <w:szCs w:val="16"/>
        </w:rPr>
      </w:pPr>
      <w:bookmarkStart w:id="17" w:name="_Ref144826930"/>
      <w:bookmarkStart w:id="18" w:name="_Toc167162861"/>
      <w:bookmarkStart w:id="19" w:name="_Toc203456557"/>
      <w:bookmarkStart w:id="20" w:name="_Toc282172940"/>
      <w:bookmarkStart w:id="21" w:name="_Toc294004985"/>
      <w:bookmarkStart w:id="22" w:name="_Toc294014339"/>
      <w:bookmarkStart w:id="23" w:name="_Toc300157365"/>
      <w:r w:rsidRPr="005A4140">
        <w:rPr>
          <w:lang w:val="ru-RU"/>
        </w:rPr>
        <w:t>Табл</w:t>
      </w:r>
      <w:r w:rsidRPr="001964F1">
        <w:rPr>
          <w:lang w:val="ru-RU"/>
        </w:rPr>
        <w:t xml:space="preserve"> (</w:t>
      </w:r>
      <w:r w:rsidRPr="005A4140">
        <w:rPr>
          <w:lang w:val="en-US"/>
        </w:rPr>
        <w:t>Table</w:t>
      </w:r>
      <w:r w:rsidRPr="001964F1">
        <w:rPr>
          <w:lang w:val="ru-RU"/>
        </w:rPr>
        <w:t xml:space="preserve">) </w:t>
      </w:r>
      <w:r>
        <w:fldChar w:fldCharType="begin"/>
      </w:r>
      <w:r w:rsidRPr="001964F1">
        <w:rPr>
          <w:lang w:val="ru-RU"/>
        </w:rPr>
        <w:instrText xml:space="preserve"> </w:instrText>
      </w:r>
      <w:r>
        <w:instrText>SEQ</w:instrText>
      </w:r>
      <w:r w:rsidRPr="001964F1">
        <w:rPr>
          <w:lang w:val="ru-RU"/>
        </w:rPr>
        <w:instrText xml:space="preserve"> Табл_(</w:instrText>
      </w:r>
      <w:r>
        <w:instrText>Table</w:instrText>
      </w:r>
      <w:r w:rsidRPr="001964F1">
        <w:rPr>
          <w:lang w:val="ru-RU"/>
        </w:rPr>
        <w:instrText xml:space="preserve">)_ \* </w:instrText>
      </w:r>
      <w:r>
        <w:instrText>ARABIC</w:instrText>
      </w:r>
      <w:r w:rsidRPr="001964F1">
        <w:rPr>
          <w:lang w:val="ru-RU"/>
        </w:rPr>
        <w:instrText xml:space="preserve"> </w:instrText>
      </w:r>
      <w:r>
        <w:fldChar w:fldCharType="separate"/>
      </w:r>
      <w:r w:rsidR="00F366D7">
        <w:rPr>
          <w:noProof/>
        </w:rPr>
        <w:t>1</w:t>
      </w:r>
      <w:r>
        <w:fldChar w:fldCharType="end"/>
      </w:r>
      <w:bookmarkEnd w:id="17"/>
      <w:r>
        <w:rPr>
          <w:lang w:val="ru-RU"/>
        </w:rPr>
        <w:t xml:space="preserve"> </w:t>
      </w:r>
      <w:r w:rsidRPr="005A4140">
        <w:rPr>
          <w:rFonts w:cs="Arial"/>
          <w:szCs w:val="18"/>
          <w:lang w:val="ru-RU"/>
        </w:rPr>
        <w:t>Эффект</w:t>
      </w:r>
      <w:r>
        <w:rPr>
          <w:rFonts w:cs="Arial"/>
          <w:szCs w:val="18"/>
          <w:lang w:val="ru-RU"/>
        </w:rPr>
        <w:t xml:space="preserve"> </w:t>
      </w:r>
      <w:r w:rsidRPr="005A4140">
        <w:rPr>
          <w:rFonts w:cs="Arial"/>
          <w:szCs w:val="18"/>
          <w:lang w:val="ru-RU"/>
        </w:rPr>
        <w:t>степени</w:t>
      </w:r>
      <w:r>
        <w:rPr>
          <w:rFonts w:cs="Arial"/>
          <w:szCs w:val="18"/>
          <w:lang w:val="ru-RU"/>
        </w:rPr>
        <w:t xml:space="preserve"> </w:t>
      </w:r>
      <w:r w:rsidRPr="005A4140">
        <w:rPr>
          <w:rFonts w:cs="Arial"/>
          <w:szCs w:val="18"/>
          <w:lang w:val="ru-RU"/>
        </w:rPr>
        <w:t>воздействия</w:t>
      </w:r>
      <w:r>
        <w:rPr>
          <w:rFonts w:cs="Arial"/>
          <w:szCs w:val="18"/>
          <w:lang w:val="ru-RU"/>
        </w:rPr>
        <w:t xml:space="preserve"> </w:t>
      </w:r>
      <w:r w:rsidRPr="001964F1">
        <w:rPr>
          <w:rFonts w:cs="Arial"/>
          <w:bCs/>
          <w:i/>
          <w:iCs/>
          <w:sz w:val="14"/>
          <w:szCs w:val="16"/>
        </w:rPr>
        <w:t>(</w:t>
      </w:r>
      <w:r w:rsidRPr="005A4140">
        <w:rPr>
          <w:rFonts w:cs="Arial"/>
          <w:bCs/>
          <w:i/>
          <w:iCs/>
          <w:sz w:val="14"/>
          <w:szCs w:val="16"/>
          <w:lang w:val="en-US"/>
        </w:rPr>
        <w:t>Severity</w:t>
      </w:r>
      <w:r w:rsidRPr="007E7BB8">
        <w:rPr>
          <w:rFonts w:cs="Arial"/>
          <w:bCs/>
          <w:i/>
          <w:iCs/>
          <w:sz w:val="14"/>
          <w:szCs w:val="16"/>
        </w:rPr>
        <w:t xml:space="preserve"> </w:t>
      </w:r>
      <w:r w:rsidRPr="005A4140">
        <w:rPr>
          <w:rFonts w:cs="Arial"/>
          <w:bCs/>
          <w:i/>
          <w:iCs/>
          <w:sz w:val="14"/>
          <w:szCs w:val="16"/>
          <w:lang w:val="en-US"/>
        </w:rPr>
        <w:t>of</w:t>
      </w:r>
      <w:r w:rsidRPr="007E7BB8">
        <w:rPr>
          <w:rFonts w:cs="Arial"/>
          <w:bCs/>
          <w:i/>
          <w:iCs/>
          <w:sz w:val="14"/>
          <w:szCs w:val="16"/>
        </w:rPr>
        <w:t xml:space="preserve"> </w:t>
      </w:r>
      <w:r w:rsidRPr="005A4140">
        <w:rPr>
          <w:rFonts w:cs="Arial"/>
          <w:bCs/>
          <w:i/>
          <w:iCs/>
          <w:sz w:val="14"/>
          <w:szCs w:val="16"/>
          <w:lang w:val="en-US"/>
        </w:rPr>
        <w:t>Effects</w:t>
      </w:r>
      <w:r w:rsidRPr="001964F1">
        <w:rPr>
          <w:rFonts w:cs="Arial"/>
          <w:bCs/>
          <w:i/>
          <w:iCs/>
          <w:sz w:val="14"/>
          <w:szCs w:val="16"/>
        </w:rPr>
        <w:t>)</w:t>
      </w:r>
    </w:p>
    <w:p w14:paraId="1DFD414E" w14:textId="77777777" w:rsidR="00BC2C89" w:rsidRPr="001D61CB" w:rsidRDefault="00BC2C89" w:rsidP="001D61CB">
      <w:pPr>
        <w:pStyle w:val="H3"/>
        <w:rPr>
          <w:b w:val="0"/>
          <w:i/>
          <w:sz w:val="20"/>
        </w:rPr>
      </w:pPr>
      <w:bookmarkStart w:id="24" w:name="_Toc149556420"/>
      <w:r w:rsidRPr="005A4140">
        <w:rPr>
          <w:lang w:val="ru-RU" w:eastAsia="es-ES"/>
        </w:rPr>
        <w:t>Возможность</w:t>
      </w:r>
      <w:r w:rsidRPr="007E7BB8">
        <w:rPr>
          <w:lang w:val="en-GB" w:eastAsia="es-ES"/>
        </w:rPr>
        <w:t xml:space="preserve"> </w:t>
      </w:r>
      <w:r w:rsidRPr="005A4140">
        <w:rPr>
          <w:lang w:val="ru-RU" w:eastAsia="es-ES"/>
        </w:rPr>
        <w:t>сбоев</w:t>
      </w:r>
      <w:r w:rsidRPr="007E7BB8">
        <w:rPr>
          <w:lang w:val="en-GB" w:eastAsia="es-ES"/>
        </w:rPr>
        <w:t xml:space="preserve"> (</w:t>
      </w:r>
      <w:r w:rsidRPr="005A4140">
        <w:rPr>
          <w:lang w:val="ru-RU" w:eastAsia="es-ES"/>
        </w:rPr>
        <w:t>вероятность</w:t>
      </w:r>
      <w:r w:rsidRPr="007E7BB8">
        <w:rPr>
          <w:lang w:val="en-GB" w:eastAsia="es-ES"/>
        </w:rPr>
        <w:t xml:space="preserve">) </w:t>
      </w:r>
      <w:r w:rsidRPr="001D61CB">
        <w:rPr>
          <w:b w:val="0"/>
          <w:i/>
          <w:sz w:val="20"/>
          <w:lang w:val="en-GB" w:eastAsia="es-ES"/>
        </w:rPr>
        <w:t>(</w:t>
      </w:r>
      <w:r w:rsidRPr="005A4140">
        <w:rPr>
          <w:b w:val="0"/>
          <w:i/>
          <w:sz w:val="20"/>
        </w:rPr>
        <w:t>Probability</w:t>
      </w:r>
      <w:r w:rsidRPr="001D61CB">
        <w:rPr>
          <w:b w:val="0"/>
          <w:i/>
          <w:sz w:val="20"/>
        </w:rPr>
        <w:t xml:space="preserve"> </w:t>
      </w:r>
      <w:r w:rsidRPr="005A4140">
        <w:rPr>
          <w:b w:val="0"/>
          <w:i/>
          <w:sz w:val="20"/>
        </w:rPr>
        <w:t>of</w:t>
      </w:r>
      <w:r w:rsidRPr="001D61CB">
        <w:rPr>
          <w:b w:val="0"/>
          <w:i/>
          <w:sz w:val="20"/>
        </w:rPr>
        <w:t xml:space="preserve"> </w:t>
      </w:r>
      <w:r w:rsidRPr="005A4140">
        <w:rPr>
          <w:b w:val="0"/>
          <w:i/>
          <w:sz w:val="20"/>
        </w:rPr>
        <w:t>Failure</w:t>
      </w:r>
      <w:bookmarkEnd w:id="18"/>
      <w:bookmarkEnd w:id="19"/>
      <w:bookmarkEnd w:id="20"/>
      <w:bookmarkEnd w:id="21"/>
      <w:bookmarkEnd w:id="22"/>
      <w:bookmarkEnd w:id="23"/>
      <w:r w:rsidRPr="001D61CB">
        <w:rPr>
          <w:b w:val="0"/>
          <w:i/>
          <w:sz w:val="20"/>
        </w:rPr>
        <w:t xml:space="preserve"> (</w:t>
      </w:r>
      <w:r w:rsidRPr="005A4140">
        <w:rPr>
          <w:b w:val="0"/>
          <w:i/>
          <w:sz w:val="20"/>
        </w:rPr>
        <w:t>Likelihood</w:t>
      </w:r>
      <w:r w:rsidRPr="001D61CB">
        <w:rPr>
          <w:b w:val="0"/>
          <w:i/>
          <w:sz w:val="20"/>
        </w:rPr>
        <w:t>)</w:t>
      </w:r>
      <w:r w:rsidRPr="001D61CB">
        <w:rPr>
          <w:b w:val="0"/>
          <w:i/>
          <w:sz w:val="20"/>
          <w:lang w:val="en-GB"/>
        </w:rPr>
        <w:t>)</w:t>
      </w:r>
      <w:bookmarkEnd w:id="24"/>
    </w:p>
    <w:p w14:paraId="17BEFF04" w14:textId="3446CDED" w:rsidR="00BC2C89" w:rsidRPr="00D647E5" w:rsidRDefault="00BC2C89" w:rsidP="00BC2C89">
      <w:pPr>
        <w:pStyle w:val="BodyText"/>
        <w:spacing w:before="120"/>
        <w:rPr>
          <w:rFonts w:ascii="Arial" w:hAnsi="Arial" w:cs="Arial"/>
          <w:szCs w:val="22"/>
          <w:lang w:val="en-US"/>
        </w:rPr>
      </w:pPr>
      <w:r w:rsidRPr="005A4140">
        <w:rPr>
          <w:rFonts w:ascii="Arial" w:hAnsi="Arial" w:cs="Arial"/>
          <w:lang w:val="ru-RU" w:eastAsia="es-ES"/>
        </w:rPr>
        <w:t>Возможность</w:t>
      </w:r>
      <w:r w:rsidRPr="001418C1">
        <w:rPr>
          <w:rFonts w:ascii="Arial" w:hAnsi="Arial" w:cs="Arial"/>
          <w:lang w:val="ru-RU" w:eastAsia="es-ES"/>
        </w:rPr>
        <w:t xml:space="preserve"> </w:t>
      </w:r>
      <w:r w:rsidRPr="005A4140">
        <w:rPr>
          <w:rFonts w:ascii="Arial" w:hAnsi="Arial" w:cs="Arial"/>
          <w:lang w:val="ru-RU" w:eastAsia="es-ES"/>
        </w:rPr>
        <w:t>сбоев</w:t>
      </w:r>
      <w:r w:rsidRPr="001418C1">
        <w:rPr>
          <w:rFonts w:ascii="Arial" w:hAnsi="Arial" w:cs="Arial"/>
          <w:lang w:val="ru-RU" w:eastAsia="es-ES"/>
        </w:rPr>
        <w:t xml:space="preserve"> (</w:t>
      </w:r>
      <w:r w:rsidRPr="005A4140">
        <w:rPr>
          <w:rFonts w:ascii="Arial" w:hAnsi="Arial" w:cs="Arial"/>
          <w:lang w:val="ru-RU" w:eastAsia="es-ES"/>
        </w:rPr>
        <w:t>вероятность</w:t>
      </w:r>
      <w:r w:rsidRPr="001418C1">
        <w:rPr>
          <w:rFonts w:ascii="Arial" w:hAnsi="Arial" w:cs="Arial"/>
          <w:lang w:val="ru-RU" w:eastAsia="es-ES"/>
        </w:rPr>
        <w:t>)</w:t>
      </w:r>
      <w:r w:rsidRPr="001418C1">
        <w:rPr>
          <w:rFonts w:ascii="Arial" w:hAnsi="Arial" w:cs="Arial"/>
          <w:szCs w:val="22"/>
          <w:lang w:val="ru-RU"/>
        </w:rPr>
        <w:t xml:space="preserve"> </w:t>
      </w:r>
      <w:r w:rsidRPr="005A4140">
        <w:rPr>
          <w:rFonts w:ascii="Arial" w:hAnsi="Arial" w:cs="Arial"/>
          <w:szCs w:val="22"/>
          <w:lang w:val="ru-RU"/>
        </w:rPr>
        <w:t>зависит</w:t>
      </w:r>
      <w:r>
        <w:rPr>
          <w:rFonts w:ascii="Arial" w:hAnsi="Arial" w:cs="Arial"/>
          <w:szCs w:val="22"/>
          <w:lang w:val="ru-RU"/>
        </w:rPr>
        <w:t xml:space="preserve"> </w:t>
      </w:r>
      <w:r w:rsidRPr="005A4140">
        <w:rPr>
          <w:rFonts w:ascii="Arial" w:hAnsi="Arial" w:cs="Arial"/>
          <w:szCs w:val="22"/>
          <w:lang w:val="ru-RU"/>
        </w:rPr>
        <w:t>от</w:t>
      </w:r>
      <w:r>
        <w:rPr>
          <w:rFonts w:ascii="Arial" w:hAnsi="Arial" w:cs="Arial"/>
          <w:szCs w:val="22"/>
          <w:lang w:val="ru-RU"/>
        </w:rPr>
        <w:t xml:space="preserve"> </w:t>
      </w:r>
      <w:r w:rsidRPr="005A4140">
        <w:rPr>
          <w:rFonts w:ascii="Arial" w:hAnsi="Arial" w:cs="Arial"/>
          <w:szCs w:val="22"/>
          <w:lang w:val="ru-RU"/>
        </w:rPr>
        <w:t>уровня</w:t>
      </w:r>
      <w:r>
        <w:rPr>
          <w:rFonts w:ascii="Arial" w:hAnsi="Arial" w:cs="Arial"/>
          <w:szCs w:val="22"/>
          <w:lang w:val="ru-RU"/>
        </w:rPr>
        <w:t xml:space="preserve"> </w:t>
      </w:r>
      <w:r w:rsidRPr="005A4140">
        <w:rPr>
          <w:rFonts w:ascii="Arial" w:hAnsi="Arial" w:cs="Arial"/>
          <w:szCs w:val="22"/>
          <w:lang w:val="ru-RU"/>
        </w:rPr>
        <w:t>настройки</w:t>
      </w:r>
      <w:r>
        <w:rPr>
          <w:rFonts w:ascii="Arial" w:hAnsi="Arial" w:cs="Arial"/>
          <w:szCs w:val="22"/>
          <w:lang w:val="ru-RU"/>
        </w:rPr>
        <w:t xml:space="preserve"> / </w:t>
      </w:r>
      <w:r w:rsidRPr="005A4140">
        <w:rPr>
          <w:rFonts w:ascii="Arial" w:hAnsi="Arial" w:cs="Arial"/>
          <w:szCs w:val="22"/>
          <w:lang w:val="ru-RU"/>
        </w:rPr>
        <w:t>кастомизации</w:t>
      </w:r>
      <w:r>
        <w:rPr>
          <w:rFonts w:ascii="Arial" w:hAnsi="Arial" w:cs="Arial"/>
          <w:szCs w:val="22"/>
          <w:lang w:val="ru-RU"/>
        </w:rPr>
        <w:t xml:space="preserve"> </w:t>
      </w:r>
      <w:r w:rsidRPr="005A4140">
        <w:rPr>
          <w:rFonts w:ascii="Arial" w:hAnsi="Arial" w:cs="Arial"/>
          <w:szCs w:val="22"/>
          <w:lang w:val="ru-RU"/>
        </w:rPr>
        <w:t>системы</w:t>
      </w:r>
      <w:r>
        <w:rPr>
          <w:rFonts w:ascii="Arial" w:hAnsi="Arial" w:cs="Arial"/>
          <w:szCs w:val="22"/>
          <w:lang w:val="ru-RU"/>
        </w:rPr>
        <w:t xml:space="preserve">, </w:t>
      </w:r>
      <w:r w:rsidRPr="005A4140">
        <w:rPr>
          <w:rFonts w:ascii="Arial" w:hAnsi="Arial" w:cs="Arial"/>
          <w:szCs w:val="22"/>
          <w:lang w:val="ru-RU"/>
        </w:rPr>
        <w:t>например</w:t>
      </w:r>
      <w:r>
        <w:rPr>
          <w:rFonts w:ascii="Arial" w:hAnsi="Arial" w:cs="Arial"/>
          <w:szCs w:val="22"/>
          <w:lang w:val="ru-RU"/>
        </w:rPr>
        <w:t xml:space="preserve">, </w:t>
      </w:r>
      <w:r w:rsidRPr="005A4140">
        <w:rPr>
          <w:rFonts w:ascii="Arial" w:hAnsi="Arial" w:cs="Arial"/>
          <w:szCs w:val="22"/>
          <w:lang w:val="ru-RU"/>
        </w:rPr>
        <w:t>изменение</w:t>
      </w:r>
      <w:r>
        <w:rPr>
          <w:rFonts w:ascii="Arial" w:hAnsi="Arial" w:cs="Arial"/>
          <w:szCs w:val="22"/>
          <w:lang w:val="ru-RU"/>
        </w:rPr>
        <w:t xml:space="preserve"> </w:t>
      </w:r>
      <w:r w:rsidRPr="005A4140">
        <w:rPr>
          <w:rFonts w:ascii="Arial" w:hAnsi="Arial" w:cs="Arial"/>
          <w:szCs w:val="22"/>
          <w:lang w:val="ru-RU"/>
        </w:rPr>
        <w:t>программного</w:t>
      </w:r>
      <w:r>
        <w:rPr>
          <w:rFonts w:ascii="Arial" w:hAnsi="Arial" w:cs="Arial"/>
          <w:szCs w:val="22"/>
          <w:lang w:val="ru-RU"/>
        </w:rPr>
        <w:t xml:space="preserve"> </w:t>
      </w:r>
      <w:r w:rsidRPr="005A4140">
        <w:rPr>
          <w:rFonts w:ascii="Arial" w:hAnsi="Arial" w:cs="Arial"/>
          <w:szCs w:val="22"/>
          <w:lang w:val="ru-RU"/>
        </w:rPr>
        <w:t>кода</w:t>
      </w:r>
      <w:r>
        <w:rPr>
          <w:rFonts w:ascii="Arial" w:hAnsi="Arial" w:cs="Arial"/>
          <w:szCs w:val="22"/>
          <w:lang w:val="ru-RU"/>
        </w:rPr>
        <w:t xml:space="preserve">. </w:t>
      </w:r>
      <w:r w:rsidRPr="005A4140">
        <w:rPr>
          <w:rFonts w:ascii="Arial" w:hAnsi="Arial" w:cs="Arial"/>
          <w:szCs w:val="22"/>
          <w:lang w:val="ru-RU"/>
        </w:rPr>
        <w:t>Соответственно</w:t>
      </w:r>
      <w:r>
        <w:rPr>
          <w:rFonts w:ascii="Arial" w:hAnsi="Arial" w:cs="Arial"/>
          <w:szCs w:val="22"/>
          <w:lang w:val="ru-RU"/>
        </w:rPr>
        <w:t xml:space="preserve">, </w:t>
      </w:r>
      <w:r w:rsidRPr="005A4140">
        <w:rPr>
          <w:rFonts w:ascii="Arial" w:hAnsi="Arial" w:cs="Arial"/>
          <w:szCs w:val="22"/>
          <w:lang w:val="ru-RU"/>
        </w:rPr>
        <w:t>использование</w:t>
      </w:r>
      <w:r>
        <w:rPr>
          <w:rFonts w:ascii="Arial" w:hAnsi="Arial" w:cs="Arial"/>
          <w:szCs w:val="22"/>
          <w:lang w:val="ru-RU"/>
        </w:rPr>
        <w:t xml:space="preserve"> </w:t>
      </w:r>
      <w:r w:rsidRPr="005A4140">
        <w:rPr>
          <w:rFonts w:ascii="Arial" w:hAnsi="Arial" w:cs="Arial"/>
          <w:szCs w:val="22"/>
          <w:lang w:val="ru-RU"/>
        </w:rPr>
        <w:t>только</w:t>
      </w:r>
      <w:r>
        <w:rPr>
          <w:rFonts w:ascii="Arial" w:hAnsi="Arial" w:cs="Arial"/>
          <w:szCs w:val="22"/>
          <w:lang w:val="ru-RU"/>
        </w:rPr>
        <w:t xml:space="preserve"> </w:t>
      </w:r>
      <w:r w:rsidRPr="005A4140">
        <w:rPr>
          <w:rFonts w:ascii="Arial" w:hAnsi="Arial" w:cs="Arial"/>
          <w:szCs w:val="22"/>
          <w:lang w:val="ru-RU"/>
        </w:rPr>
        <w:t>стандартного</w:t>
      </w:r>
      <w:r>
        <w:rPr>
          <w:rFonts w:ascii="Arial" w:hAnsi="Arial" w:cs="Arial"/>
          <w:szCs w:val="22"/>
          <w:lang w:val="ru-RU"/>
        </w:rPr>
        <w:t xml:space="preserve"> </w:t>
      </w:r>
      <w:r w:rsidRPr="005A4140">
        <w:rPr>
          <w:rFonts w:ascii="Arial" w:hAnsi="Arial" w:cs="Arial"/>
          <w:szCs w:val="22"/>
          <w:lang w:val="ru-RU"/>
        </w:rPr>
        <w:t>функционала</w:t>
      </w:r>
      <w:r>
        <w:rPr>
          <w:rFonts w:ascii="Arial" w:hAnsi="Arial" w:cs="Arial"/>
          <w:szCs w:val="22"/>
          <w:lang w:val="ru-RU"/>
        </w:rPr>
        <w:t xml:space="preserve"> </w:t>
      </w:r>
      <w:r w:rsidRPr="005A4140">
        <w:rPr>
          <w:rFonts w:ascii="Arial" w:hAnsi="Arial" w:cs="Arial"/>
          <w:szCs w:val="22"/>
          <w:lang w:val="ru-RU"/>
        </w:rPr>
        <w:t>системы</w:t>
      </w:r>
      <w:r>
        <w:rPr>
          <w:rFonts w:ascii="Arial" w:hAnsi="Arial" w:cs="Arial"/>
          <w:szCs w:val="22"/>
          <w:lang w:val="ru-RU"/>
        </w:rPr>
        <w:t xml:space="preserve"> </w:t>
      </w:r>
      <w:r w:rsidRPr="005A4140">
        <w:rPr>
          <w:rFonts w:ascii="Arial" w:hAnsi="Arial" w:cs="Arial"/>
          <w:szCs w:val="22"/>
          <w:lang w:val="ru-RU"/>
        </w:rPr>
        <w:t>снижает</w:t>
      </w:r>
      <w:r>
        <w:rPr>
          <w:rFonts w:ascii="Arial" w:hAnsi="Arial" w:cs="Arial"/>
          <w:szCs w:val="22"/>
          <w:lang w:val="ru-RU"/>
        </w:rPr>
        <w:t xml:space="preserve"> </w:t>
      </w:r>
      <w:r w:rsidRPr="005A4140">
        <w:rPr>
          <w:rFonts w:ascii="Arial" w:hAnsi="Arial" w:cs="Arial"/>
          <w:szCs w:val="22"/>
          <w:lang w:val="ru-RU"/>
        </w:rPr>
        <w:t>вероятность</w:t>
      </w:r>
      <w:r>
        <w:rPr>
          <w:rFonts w:ascii="Arial" w:hAnsi="Arial" w:cs="Arial"/>
          <w:szCs w:val="22"/>
          <w:lang w:val="ru-RU"/>
        </w:rPr>
        <w:t xml:space="preserve"> </w:t>
      </w:r>
      <w:r w:rsidRPr="005A4140">
        <w:rPr>
          <w:rFonts w:ascii="Arial" w:hAnsi="Arial" w:cs="Arial"/>
          <w:szCs w:val="22"/>
          <w:lang w:val="ru-RU"/>
        </w:rPr>
        <w:t>сбоев</w:t>
      </w:r>
      <w:r>
        <w:rPr>
          <w:rFonts w:ascii="Arial" w:hAnsi="Arial" w:cs="Arial"/>
          <w:szCs w:val="22"/>
          <w:lang w:val="ru-RU"/>
        </w:rPr>
        <w:t xml:space="preserve"> </w:t>
      </w:r>
      <w:r w:rsidRPr="005A4140">
        <w:rPr>
          <w:rFonts w:ascii="Arial" w:hAnsi="Arial" w:cs="Arial"/>
          <w:szCs w:val="22"/>
          <w:lang w:val="ru-RU"/>
        </w:rPr>
        <w:t>системы</w:t>
      </w:r>
      <w:r>
        <w:rPr>
          <w:rFonts w:ascii="Arial" w:hAnsi="Arial" w:cs="Arial"/>
          <w:szCs w:val="22"/>
          <w:lang w:val="ru-RU"/>
        </w:rPr>
        <w:t>.</w:t>
      </w:r>
      <w:r w:rsidRPr="002A1330">
        <w:rPr>
          <w:rFonts w:ascii="Arial" w:hAnsi="Arial" w:cs="Arial"/>
          <w:szCs w:val="22"/>
          <w:lang w:val="ru-RU"/>
        </w:rPr>
        <w:t xml:space="preserve"> </w:t>
      </w:r>
      <w:r w:rsidRPr="005A4140">
        <w:rPr>
          <w:rFonts w:ascii="Arial" w:hAnsi="Arial" w:cs="Arial"/>
          <w:szCs w:val="22"/>
          <w:lang w:val="ru-RU"/>
        </w:rPr>
        <w:t>Возможность</w:t>
      </w:r>
      <w:r w:rsidRPr="007474AB">
        <w:rPr>
          <w:rFonts w:ascii="Arial" w:hAnsi="Arial" w:cs="Arial"/>
          <w:szCs w:val="22"/>
          <w:lang w:val="en-MY"/>
        </w:rPr>
        <w:t xml:space="preserve"> </w:t>
      </w:r>
      <w:r w:rsidRPr="005A4140">
        <w:rPr>
          <w:rFonts w:ascii="Arial" w:hAnsi="Arial" w:cs="Arial"/>
          <w:szCs w:val="22"/>
          <w:lang w:val="ru-RU"/>
        </w:rPr>
        <w:t>сбоев</w:t>
      </w:r>
      <w:r w:rsidRPr="007474AB">
        <w:rPr>
          <w:rFonts w:ascii="Arial" w:hAnsi="Arial" w:cs="Arial"/>
          <w:szCs w:val="22"/>
          <w:lang w:val="en-MY"/>
        </w:rPr>
        <w:t xml:space="preserve"> </w:t>
      </w:r>
      <w:r w:rsidRPr="005A4140">
        <w:rPr>
          <w:rFonts w:ascii="Arial" w:hAnsi="Arial" w:cs="Arial"/>
          <w:szCs w:val="22"/>
          <w:lang w:val="ru-RU"/>
        </w:rPr>
        <w:t>оценивалась</w:t>
      </w:r>
      <w:r w:rsidRPr="007474AB">
        <w:rPr>
          <w:rFonts w:ascii="Arial" w:hAnsi="Arial" w:cs="Arial"/>
          <w:szCs w:val="22"/>
          <w:lang w:val="en-MY"/>
        </w:rPr>
        <w:t xml:space="preserve">, </w:t>
      </w:r>
      <w:r w:rsidRPr="005A4140">
        <w:rPr>
          <w:rFonts w:ascii="Arial" w:hAnsi="Arial" w:cs="Arial"/>
          <w:szCs w:val="22"/>
          <w:lang w:val="ru-RU"/>
        </w:rPr>
        <w:t>как</w:t>
      </w:r>
      <w:r w:rsidRPr="007474AB">
        <w:rPr>
          <w:rFonts w:ascii="Arial" w:hAnsi="Arial" w:cs="Arial"/>
          <w:szCs w:val="22"/>
          <w:lang w:val="en-MY"/>
        </w:rPr>
        <w:t xml:space="preserve"> </w:t>
      </w:r>
      <w:r w:rsidRPr="005A4140">
        <w:rPr>
          <w:rFonts w:ascii="Arial" w:hAnsi="Arial" w:cs="Arial"/>
          <w:szCs w:val="22"/>
          <w:lang w:val="ru-RU"/>
        </w:rPr>
        <w:t>указано</w:t>
      </w:r>
      <w:r w:rsidRPr="007474AB">
        <w:rPr>
          <w:rFonts w:ascii="Arial" w:hAnsi="Arial" w:cs="Arial"/>
          <w:szCs w:val="22"/>
          <w:lang w:val="en-MY"/>
        </w:rPr>
        <w:t xml:space="preserve"> </w:t>
      </w:r>
      <w:r w:rsidRPr="005A4140">
        <w:rPr>
          <w:rFonts w:ascii="Arial" w:hAnsi="Arial" w:cs="Arial"/>
          <w:szCs w:val="22"/>
          <w:lang w:val="ru-RU"/>
        </w:rPr>
        <w:t>в</w:t>
      </w:r>
      <w:r w:rsidRPr="00D647E5">
        <w:rPr>
          <w:rFonts w:ascii="Arial" w:hAnsi="Arial" w:cs="Arial"/>
          <w:szCs w:val="22"/>
          <w:lang w:val="en-US"/>
        </w:rPr>
        <w:t xml:space="preserve"> </w:t>
      </w:r>
      <w:r w:rsidR="00833953">
        <w:rPr>
          <w:rFonts w:ascii="Arial" w:hAnsi="Arial" w:cs="Arial"/>
          <w:szCs w:val="22"/>
          <w:lang w:val="ru-RU"/>
        </w:rPr>
        <w:fldChar w:fldCharType="begin"/>
      </w:r>
      <w:r w:rsidR="00833953" w:rsidRPr="00D647E5">
        <w:rPr>
          <w:rFonts w:ascii="Arial" w:hAnsi="Arial" w:cs="Arial"/>
          <w:szCs w:val="22"/>
          <w:lang w:val="en-US"/>
        </w:rPr>
        <w:instrText xml:space="preserve"> REF _Ref144826985 \h  \* MERGEFORMAT </w:instrText>
      </w:r>
      <w:r w:rsidR="00833953">
        <w:rPr>
          <w:rFonts w:ascii="Arial" w:hAnsi="Arial" w:cs="Arial"/>
          <w:szCs w:val="22"/>
          <w:lang w:val="ru-RU"/>
        </w:rPr>
      </w:r>
      <w:r w:rsidR="00833953">
        <w:rPr>
          <w:rFonts w:ascii="Arial" w:hAnsi="Arial" w:cs="Arial"/>
          <w:szCs w:val="22"/>
          <w:lang w:val="ru-RU"/>
        </w:rPr>
        <w:fldChar w:fldCharType="separate"/>
      </w:r>
      <w:r w:rsidR="00F366D7" w:rsidRPr="00F366D7">
        <w:rPr>
          <w:rFonts w:ascii="Arial" w:hAnsi="Arial" w:cs="Arial" w:hint="eastAsia"/>
          <w:szCs w:val="22"/>
          <w:lang w:val="ru-RU"/>
        </w:rPr>
        <w:t>Табл</w:t>
      </w:r>
      <w:r w:rsidR="00F366D7" w:rsidRPr="00F366D7">
        <w:rPr>
          <w:rFonts w:ascii="Arial" w:hAnsi="Arial" w:cs="Arial"/>
          <w:szCs w:val="22"/>
          <w:lang w:val="en-US"/>
        </w:rPr>
        <w:t xml:space="preserve"> (Table) 2</w:t>
      </w:r>
      <w:r w:rsidR="00833953">
        <w:rPr>
          <w:rFonts w:ascii="Arial" w:hAnsi="Arial" w:cs="Arial"/>
          <w:szCs w:val="22"/>
          <w:lang w:val="ru-RU"/>
        </w:rPr>
        <w:fldChar w:fldCharType="end"/>
      </w:r>
      <w:r w:rsidRPr="00D647E5">
        <w:rPr>
          <w:rFonts w:ascii="Arial" w:hAnsi="Arial" w:cs="Arial"/>
          <w:szCs w:val="22"/>
          <w:lang w:val="en-US"/>
        </w:rPr>
        <w:t>.</w:t>
      </w:r>
    </w:p>
    <w:p w14:paraId="154A0057" w14:textId="7DE9B7EF" w:rsidR="00BC2C89" w:rsidRDefault="00BC2C89" w:rsidP="00BC2C89">
      <w:pPr>
        <w:pStyle w:val="BodyText"/>
        <w:rPr>
          <w:rFonts w:ascii="Arial" w:hAnsi="Arial" w:cs="Arial"/>
          <w:i/>
          <w:iCs/>
          <w:sz w:val="18"/>
          <w:lang w:val="en-GB"/>
        </w:rPr>
      </w:pPr>
      <w:r w:rsidRPr="007474AB">
        <w:rPr>
          <w:rFonts w:ascii="Arial" w:hAnsi="Arial" w:cs="Arial"/>
          <w:i/>
          <w:iCs/>
          <w:sz w:val="18"/>
          <w:lang w:val="en-MY"/>
        </w:rPr>
        <w:t>(</w:t>
      </w:r>
      <w:r w:rsidRPr="005A4140">
        <w:rPr>
          <w:rFonts w:ascii="Arial" w:hAnsi="Arial" w:cs="Arial"/>
          <w:i/>
          <w:iCs/>
          <w:sz w:val="18"/>
          <w:lang w:val="en-US"/>
        </w:rPr>
        <w:t>The</w:t>
      </w:r>
      <w:r w:rsidRPr="007474AB">
        <w:rPr>
          <w:rFonts w:ascii="Arial" w:hAnsi="Arial" w:cs="Arial"/>
          <w:i/>
          <w:iCs/>
          <w:sz w:val="18"/>
          <w:lang w:val="en-MY"/>
        </w:rPr>
        <w:t xml:space="preserve"> </w:t>
      </w:r>
      <w:r w:rsidRPr="005A4140">
        <w:rPr>
          <w:rFonts w:ascii="Arial" w:hAnsi="Arial" w:cs="Arial"/>
          <w:i/>
          <w:iCs/>
          <w:sz w:val="18"/>
          <w:lang w:val="en-US"/>
        </w:rPr>
        <w:t>Probability</w:t>
      </w:r>
      <w:r w:rsidRPr="007474AB">
        <w:rPr>
          <w:rFonts w:ascii="Arial" w:hAnsi="Arial" w:cs="Arial"/>
          <w:i/>
          <w:iCs/>
          <w:sz w:val="18"/>
          <w:lang w:val="en-MY"/>
        </w:rPr>
        <w:t xml:space="preserve"> </w:t>
      </w:r>
      <w:r w:rsidRPr="005A4140">
        <w:rPr>
          <w:rFonts w:ascii="Arial" w:hAnsi="Arial" w:cs="Arial"/>
          <w:i/>
          <w:iCs/>
          <w:sz w:val="18"/>
          <w:lang w:val="en-US"/>
        </w:rPr>
        <w:t>of</w:t>
      </w:r>
      <w:r w:rsidRPr="007474AB">
        <w:rPr>
          <w:rFonts w:ascii="Arial" w:hAnsi="Arial" w:cs="Arial"/>
          <w:i/>
          <w:iCs/>
          <w:sz w:val="18"/>
          <w:lang w:val="en-MY"/>
        </w:rPr>
        <w:t xml:space="preserve"> </w:t>
      </w:r>
      <w:r w:rsidRPr="005A4140">
        <w:rPr>
          <w:rFonts w:ascii="Arial" w:hAnsi="Arial" w:cs="Arial"/>
          <w:i/>
          <w:iCs/>
          <w:sz w:val="18"/>
          <w:lang w:val="en-US"/>
        </w:rPr>
        <w:t>Failure</w:t>
      </w:r>
      <w:r w:rsidRPr="007474AB">
        <w:rPr>
          <w:rFonts w:ascii="Arial" w:hAnsi="Arial" w:cs="Arial"/>
          <w:i/>
          <w:iCs/>
          <w:sz w:val="18"/>
          <w:lang w:val="en-MY"/>
        </w:rPr>
        <w:t xml:space="preserve"> (</w:t>
      </w:r>
      <w:r w:rsidRPr="005A4140">
        <w:rPr>
          <w:rFonts w:ascii="Arial" w:hAnsi="Arial" w:cs="Arial"/>
          <w:bCs/>
          <w:i/>
          <w:iCs/>
          <w:sz w:val="18"/>
          <w:lang w:val="en-US"/>
        </w:rPr>
        <w:t>Likelihood</w:t>
      </w:r>
      <w:r w:rsidRPr="007474AB">
        <w:rPr>
          <w:rFonts w:ascii="Arial" w:hAnsi="Arial" w:cs="Arial"/>
          <w:i/>
          <w:iCs/>
          <w:sz w:val="18"/>
          <w:lang w:val="en-MY"/>
        </w:rPr>
        <w:t xml:space="preserve">) </w:t>
      </w:r>
      <w:r w:rsidRPr="005A4140">
        <w:rPr>
          <w:rFonts w:ascii="Arial" w:hAnsi="Arial" w:cs="Arial"/>
          <w:i/>
          <w:iCs/>
          <w:sz w:val="18"/>
          <w:lang w:val="en-US"/>
        </w:rPr>
        <w:t>depends</w:t>
      </w:r>
      <w:r w:rsidRPr="007474AB">
        <w:rPr>
          <w:rFonts w:ascii="Arial" w:hAnsi="Arial" w:cs="Arial"/>
          <w:i/>
          <w:iCs/>
          <w:sz w:val="18"/>
          <w:lang w:val="en-GB"/>
        </w:rPr>
        <w:t xml:space="preserve"> </w:t>
      </w:r>
      <w:r w:rsidRPr="005A4140">
        <w:rPr>
          <w:rFonts w:ascii="Arial" w:hAnsi="Arial" w:cs="Arial"/>
          <w:i/>
          <w:iCs/>
          <w:sz w:val="18"/>
          <w:lang w:val="en-US"/>
        </w:rPr>
        <w:t>on</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level</w:t>
      </w:r>
      <w:r w:rsidRPr="007474AB">
        <w:rPr>
          <w:rFonts w:ascii="Arial" w:hAnsi="Arial" w:cs="Arial"/>
          <w:i/>
          <w:iCs/>
          <w:sz w:val="18"/>
          <w:lang w:val="en-GB"/>
        </w:rPr>
        <w:t xml:space="preserve"> </w:t>
      </w:r>
      <w:r w:rsidRPr="005A4140">
        <w:rPr>
          <w:rFonts w:ascii="Arial" w:hAnsi="Arial" w:cs="Arial"/>
          <w:i/>
          <w:iCs/>
          <w:sz w:val="18"/>
          <w:lang w:val="en-US"/>
        </w:rPr>
        <w:t>of</w:t>
      </w:r>
      <w:r w:rsidRPr="007474AB">
        <w:rPr>
          <w:rFonts w:ascii="Arial" w:hAnsi="Arial" w:cs="Arial"/>
          <w:i/>
          <w:iCs/>
          <w:sz w:val="18"/>
          <w:lang w:val="en-GB"/>
        </w:rPr>
        <w:t xml:space="preserve"> </w:t>
      </w:r>
      <w:r w:rsidRPr="005A4140">
        <w:rPr>
          <w:rFonts w:ascii="Arial" w:hAnsi="Arial" w:cs="Arial"/>
          <w:i/>
          <w:iCs/>
          <w:sz w:val="18"/>
          <w:lang w:val="en-US"/>
        </w:rPr>
        <w:t>setup</w:t>
      </w:r>
      <w:r w:rsidRPr="007474AB">
        <w:rPr>
          <w:rFonts w:ascii="Arial" w:hAnsi="Arial" w:cs="Arial"/>
          <w:i/>
          <w:iCs/>
          <w:sz w:val="18"/>
          <w:lang w:val="en-GB"/>
        </w:rPr>
        <w:t xml:space="preserve"> / </w:t>
      </w:r>
      <w:r w:rsidRPr="005A4140">
        <w:rPr>
          <w:rFonts w:ascii="Arial" w:hAnsi="Arial" w:cs="Arial"/>
          <w:i/>
          <w:iCs/>
          <w:sz w:val="18"/>
          <w:lang w:val="en-US"/>
        </w:rPr>
        <w:t>customization</w:t>
      </w:r>
      <w:r w:rsidRPr="007474AB">
        <w:rPr>
          <w:rFonts w:ascii="Arial" w:hAnsi="Arial" w:cs="Arial"/>
          <w:i/>
          <w:iCs/>
          <w:sz w:val="18"/>
          <w:lang w:val="en-GB"/>
        </w:rPr>
        <w:t xml:space="preserve"> </w:t>
      </w:r>
      <w:r w:rsidRPr="005A4140">
        <w:rPr>
          <w:rFonts w:ascii="Arial" w:hAnsi="Arial" w:cs="Arial"/>
          <w:i/>
          <w:iCs/>
          <w:sz w:val="18"/>
          <w:lang w:val="en-US"/>
        </w:rPr>
        <w:t>of</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system</w:t>
      </w:r>
      <w:r w:rsidRPr="007474AB">
        <w:rPr>
          <w:rFonts w:ascii="Arial" w:hAnsi="Arial" w:cs="Arial"/>
          <w:i/>
          <w:iCs/>
          <w:sz w:val="18"/>
          <w:lang w:val="en-MY"/>
        </w:rPr>
        <w:t xml:space="preserve">, </w:t>
      </w:r>
      <w:r w:rsidRPr="005A4140">
        <w:rPr>
          <w:rFonts w:ascii="Arial" w:hAnsi="Arial" w:cs="Arial"/>
          <w:i/>
          <w:iCs/>
          <w:sz w:val="18"/>
          <w:lang w:val="en-US"/>
        </w:rPr>
        <w:t>for</w:t>
      </w:r>
      <w:r w:rsidRPr="007474AB">
        <w:rPr>
          <w:rFonts w:ascii="Arial" w:hAnsi="Arial" w:cs="Arial"/>
          <w:i/>
          <w:iCs/>
          <w:sz w:val="18"/>
          <w:lang w:val="en-GB"/>
        </w:rPr>
        <w:t xml:space="preserve"> </w:t>
      </w:r>
      <w:r w:rsidRPr="005A4140">
        <w:rPr>
          <w:rFonts w:ascii="Arial" w:hAnsi="Arial" w:cs="Arial"/>
          <w:i/>
          <w:iCs/>
          <w:sz w:val="18"/>
          <w:lang w:val="en-US"/>
        </w:rPr>
        <w:t>example</w:t>
      </w:r>
      <w:r w:rsidRPr="007474AB">
        <w:rPr>
          <w:rFonts w:ascii="Arial" w:hAnsi="Arial" w:cs="Arial"/>
          <w:i/>
          <w:iCs/>
          <w:sz w:val="18"/>
          <w:lang w:val="en-GB"/>
        </w:rPr>
        <w:t xml:space="preserve">, </w:t>
      </w:r>
      <w:r w:rsidRPr="005A4140">
        <w:rPr>
          <w:rFonts w:ascii="Arial" w:hAnsi="Arial" w:cs="Arial"/>
          <w:i/>
          <w:iCs/>
          <w:sz w:val="18"/>
          <w:lang w:val="en-US"/>
        </w:rPr>
        <w:t>changing</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program</w:t>
      </w:r>
      <w:r w:rsidRPr="007474AB">
        <w:rPr>
          <w:rFonts w:ascii="Arial" w:hAnsi="Arial" w:cs="Arial"/>
          <w:i/>
          <w:iCs/>
          <w:sz w:val="18"/>
          <w:lang w:val="en-GB"/>
        </w:rPr>
        <w:t xml:space="preserve"> </w:t>
      </w:r>
      <w:r w:rsidRPr="005A4140">
        <w:rPr>
          <w:rFonts w:ascii="Arial" w:hAnsi="Arial" w:cs="Arial"/>
          <w:i/>
          <w:iCs/>
          <w:sz w:val="18"/>
          <w:lang w:val="en-US"/>
        </w:rPr>
        <w:t>code</w:t>
      </w:r>
      <w:r w:rsidRPr="007474AB">
        <w:rPr>
          <w:rFonts w:ascii="Arial" w:hAnsi="Arial" w:cs="Arial"/>
          <w:i/>
          <w:iCs/>
          <w:sz w:val="18"/>
          <w:lang w:val="en-GB"/>
        </w:rPr>
        <w:t xml:space="preserve">. </w:t>
      </w:r>
      <w:r w:rsidRPr="005A4140">
        <w:rPr>
          <w:rFonts w:ascii="Arial" w:hAnsi="Arial" w:cs="Arial"/>
          <w:i/>
          <w:iCs/>
          <w:sz w:val="18"/>
          <w:lang w:val="en-US"/>
        </w:rPr>
        <w:t>Accordingly</w:t>
      </w:r>
      <w:r w:rsidRPr="007474AB">
        <w:rPr>
          <w:rFonts w:ascii="Arial" w:hAnsi="Arial" w:cs="Arial"/>
          <w:i/>
          <w:iCs/>
          <w:sz w:val="18"/>
          <w:lang w:val="en-GB"/>
        </w:rPr>
        <w:t xml:space="preserve">, </w:t>
      </w:r>
      <w:r w:rsidRPr="005A4140">
        <w:rPr>
          <w:rFonts w:ascii="Arial" w:hAnsi="Arial" w:cs="Arial"/>
          <w:i/>
          <w:iCs/>
          <w:sz w:val="18"/>
          <w:lang w:val="en-US"/>
        </w:rPr>
        <w:t>using</w:t>
      </w:r>
      <w:r w:rsidRPr="007474AB">
        <w:rPr>
          <w:rFonts w:ascii="Arial" w:hAnsi="Arial" w:cs="Arial"/>
          <w:i/>
          <w:iCs/>
          <w:sz w:val="18"/>
          <w:lang w:val="en-GB"/>
        </w:rPr>
        <w:t xml:space="preserve"> </w:t>
      </w:r>
      <w:r w:rsidRPr="005A4140">
        <w:rPr>
          <w:rFonts w:ascii="Arial" w:hAnsi="Arial" w:cs="Arial"/>
          <w:i/>
          <w:iCs/>
          <w:sz w:val="18"/>
          <w:lang w:val="en-US"/>
        </w:rPr>
        <w:t>only</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standard</w:t>
      </w:r>
      <w:r w:rsidRPr="007474AB">
        <w:rPr>
          <w:rFonts w:ascii="Arial" w:hAnsi="Arial" w:cs="Arial"/>
          <w:i/>
          <w:iCs/>
          <w:sz w:val="18"/>
          <w:lang w:val="en-GB"/>
        </w:rPr>
        <w:t xml:space="preserve"> </w:t>
      </w:r>
      <w:r w:rsidRPr="005A4140">
        <w:rPr>
          <w:rFonts w:ascii="Arial" w:hAnsi="Arial" w:cs="Arial"/>
          <w:i/>
          <w:iCs/>
          <w:sz w:val="18"/>
          <w:lang w:val="en-US"/>
        </w:rPr>
        <w:t>system</w:t>
      </w:r>
      <w:r w:rsidRPr="007474AB">
        <w:rPr>
          <w:rFonts w:ascii="Arial" w:hAnsi="Arial" w:cs="Arial"/>
          <w:i/>
          <w:iCs/>
          <w:sz w:val="18"/>
          <w:lang w:val="en-GB"/>
        </w:rPr>
        <w:t xml:space="preserve"> </w:t>
      </w:r>
      <w:r w:rsidRPr="005A4140">
        <w:rPr>
          <w:rFonts w:ascii="Arial" w:hAnsi="Arial" w:cs="Arial"/>
          <w:i/>
          <w:iCs/>
          <w:sz w:val="18"/>
          <w:lang w:val="en-US"/>
        </w:rPr>
        <w:t>functionality</w:t>
      </w:r>
      <w:r w:rsidRPr="007474AB">
        <w:rPr>
          <w:rFonts w:ascii="Arial" w:hAnsi="Arial" w:cs="Arial"/>
          <w:i/>
          <w:iCs/>
          <w:sz w:val="18"/>
          <w:lang w:val="en-GB"/>
        </w:rPr>
        <w:t xml:space="preserve"> </w:t>
      </w:r>
      <w:r w:rsidRPr="005A4140">
        <w:rPr>
          <w:rFonts w:ascii="Arial" w:hAnsi="Arial" w:cs="Arial"/>
          <w:i/>
          <w:iCs/>
          <w:sz w:val="18"/>
          <w:lang w:val="en-US"/>
        </w:rPr>
        <w:t>reduces</w:t>
      </w:r>
      <w:r w:rsidRPr="007474AB">
        <w:rPr>
          <w:rFonts w:ascii="Arial" w:hAnsi="Arial" w:cs="Arial"/>
          <w:i/>
          <w:iCs/>
          <w:sz w:val="18"/>
          <w:lang w:val="en-GB"/>
        </w:rPr>
        <w:t xml:space="preserve"> </w:t>
      </w:r>
      <w:r w:rsidRPr="005A4140">
        <w:rPr>
          <w:rFonts w:ascii="Arial" w:hAnsi="Arial" w:cs="Arial"/>
          <w:i/>
          <w:iCs/>
          <w:sz w:val="18"/>
          <w:lang w:val="en-US"/>
        </w:rPr>
        <w:t>the</w:t>
      </w:r>
      <w:r w:rsidRPr="007474AB">
        <w:rPr>
          <w:rFonts w:ascii="Arial" w:hAnsi="Arial" w:cs="Arial"/>
          <w:i/>
          <w:iCs/>
          <w:sz w:val="18"/>
          <w:lang w:val="en-GB"/>
        </w:rPr>
        <w:t xml:space="preserve"> </w:t>
      </w:r>
      <w:r w:rsidRPr="005A4140">
        <w:rPr>
          <w:rFonts w:ascii="Arial" w:hAnsi="Arial" w:cs="Arial"/>
          <w:i/>
          <w:iCs/>
          <w:sz w:val="18"/>
          <w:lang w:val="en-US"/>
        </w:rPr>
        <w:t>likelihood</w:t>
      </w:r>
      <w:r w:rsidRPr="007474AB">
        <w:rPr>
          <w:rFonts w:ascii="Arial" w:hAnsi="Arial" w:cs="Arial"/>
          <w:i/>
          <w:iCs/>
          <w:sz w:val="18"/>
          <w:lang w:val="en-GB"/>
        </w:rPr>
        <w:t xml:space="preserve"> </w:t>
      </w:r>
      <w:r w:rsidRPr="005A4140">
        <w:rPr>
          <w:rFonts w:ascii="Arial" w:hAnsi="Arial" w:cs="Arial"/>
          <w:i/>
          <w:iCs/>
          <w:sz w:val="18"/>
          <w:lang w:val="en-US"/>
        </w:rPr>
        <w:t>of</w:t>
      </w:r>
      <w:r w:rsidRPr="007474AB">
        <w:rPr>
          <w:rFonts w:ascii="Arial" w:hAnsi="Arial" w:cs="Arial"/>
          <w:i/>
          <w:iCs/>
          <w:sz w:val="18"/>
          <w:lang w:val="en-GB"/>
        </w:rPr>
        <w:t xml:space="preserve"> </w:t>
      </w:r>
      <w:r w:rsidRPr="005A4140">
        <w:rPr>
          <w:rFonts w:ascii="Arial" w:hAnsi="Arial" w:cs="Arial"/>
          <w:i/>
          <w:iCs/>
          <w:sz w:val="18"/>
          <w:lang w:val="en-US"/>
        </w:rPr>
        <w:t>system</w:t>
      </w:r>
      <w:r w:rsidRPr="007474AB">
        <w:rPr>
          <w:rFonts w:ascii="Arial" w:hAnsi="Arial" w:cs="Arial"/>
          <w:i/>
          <w:iCs/>
          <w:sz w:val="18"/>
          <w:lang w:val="en-GB"/>
        </w:rPr>
        <w:t xml:space="preserve"> </w:t>
      </w:r>
      <w:r w:rsidRPr="005A4140">
        <w:rPr>
          <w:rFonts w:ascii="Arial" w:hAnsi="Arial" w:cs="Arial"/>
          <w:i/>
          <w:iCs/>
          <w:sz w:val="18"/>
          <w:lang w:val="en-US"/>
        </w:rPr>
        <w:t>failures</w:t>
      </w:r>
      <w:r w:rsidRPr="007474AB">
        <w:rPr>
          <w:rFonts w:ascii="Arial" w:hAnsi="Arial" w:cs="Arial"/>
          <w:i/>
          <w:iCs/>
          <w:sz w:val="18"/>
          <w:lang w:val="en-GB"/>
        </w:rPr>
        <w:t xml:space="preserve">. </w:t>
      </w:r>
      <w:r w:rsidRPr="005A4140">
        <w:rPr>
          <w:rFonts w:ascii="Arial" w:hAnsi="Arial" w:cs="Arial"/>
          <w:i/>
          <w:iCs/>
          <w:sz w:val="18"/>
          <w:lang w:val="en-US"/>
        </w:rPr>
        <w:t>Probability</w:t>
      </w:r>
      <w:r w:rsidRPr="007474AB">
        <w:rPr>
          <w:rFonts w:ascii="Arial" w:hAnsi="Arial" w:cs="Arial"/>
          <w:i/>
          <w:iCs/>
          <w:sz w:val="18"/>
          <w:lang w:val="en-US"/>
        </w:rPr>
        <w:t xml:space="preserve"> </w:t>
      </w:r>
      <w:r w:rsidRPr="005A4140">
        <w:rPr>
          <w:rFonts w:ascii="Arial" w:hAnsi="Arial" w:cs="Arial"/>
          <w:i/>
          <w:iCs/>
          <w:sz w:val="18"/>
          <w:lang w:val="en-US"/>
        </w:rPr>
        <w:t>of</w:t>
      </w:r>
      <w:r w:rsidRPr="007474AB">
        <w:rPr>
          <w:rFonts w:ascii="Arial" w:hAnsi="Arial" w:cs="Arial"/>
          <w:i/>
          <w:iCs/>
          <w:sz w:val="18"/>
          <w:lang w:val="en-US"/>
        </w:rPr>
        <w:t xml:space="preserve"> </w:t>
      </w:r>
      <w:r w:rsidRPr="005A4140">
        <w:rPr>
          <w:rFonts w:ascii="Arial" w:hAnsi="Arial" w:cs="Arial"/>
          <w:i/>
          <w:iCs/>
          <w:sz w:val="18"/>
          <w:lang w:val="en-US"/>
        </w:rPr>
        <w:t>Failure</w:t>
      </w:r>
      <w:r w:rsidRPr="007474AB">
        <w:rPr>
          <w:rFonts w:ascii="Arial" w:hAnsi="Arial" w:cs="Arial"/>
          <w:i/>
          <w:iCs/>
          <w:sz w:val="18"/>
          <w:lang w:val="en-GB"/>
        </w:rPr>
        <w:t xml:space="preserve"> </w:t>
      </w:r>
      <w:r w:rsidRPr="005A4140">
        <w:rPr>
          <w:rFonts w:ascii="Arial" w:hAnsi="Arial" w:cs="Arial"/>
          <w:i/>
          <w:iCs/>
          <w:sz w:val="18"/>
          <w:lang w:val="en-US"/>
        </w:rPr>
        <w:t>was</w:t>
      </w:r>
      <w:r w:rsidRPr="007474AB">
        <w:rPr>
          <w:rFonts w:ascii="Arial" w:hAnsi="Arial" w:cs="Arial"/>
          <w:i/>
          <w:iCs/>
          <w:sz w:val="18"/>
          <w:lang w:val="en-GB"/>
        </w:rPr>
        <w:t xml:space="preserve"> </w:t>
      </w:r>
      <w:r w:rsidRPr="005A4140">
        <w:rPr>
          <w:rFonts w:ascii="Arial" w:hAnsi="Arial" w:cs="Arial"/>
          <w:i/>
          <w:iCs/>
          <w:sz w:val="18"/>
          <w:lang w:val="en-US"/>
        </w:rPr>
        <w:t>assessed</w:t>
      </w:r>
      <w:r w:rsidRPr="007474AB">
        <w:rPr>
          <w:rFonts w:ascii="Arial" w:hAnsi="Arial" w:cs="Arial"/>
          <w:i/>
          <w:iCs/>
          <w:sz w:val="18"/>
          <w:lang w:val="en-GB"/>
        </w:rPr>
        <w:t xml:space="preserve"> </w:t>
      </w:r>
      <w:r w:rsidRPr="005A4140">
        <w:rPr>
          <w:rFonts w:ascii="Arial" w:hAnsi="Arial" w:cs="Arial"/>
          <w:i/>
          <w:iCs/>
          <w:sz w:val="18"/>
          <w:lang w:val="en-US"/>
        </w:rPr>
        <w:t>as</w:t>
      </w:r>
      <w:r w:rsidRPr="007474AB">
        <w:rPr>
          <w:rFonts w:ascii="Arial" w:hAnsi="Arial" w:cs="Arial"/>
          <w:i/>
          <w:iCs/>
          <w:sz w:val="18"/>
          <w:lang w:val="en-GB"/>
        </w:rPr>
        <w:t xml:space="preserve"> </w:t>
      </w:r>
      <w:r w:rsidRPr="00833953">
        <w:rPr>
          <w:rFonts w:ascii="Arial" w:hAnsi="Arial" w:cs="Arial"/>
          <w:i/>
          <w:iCs/>
          <w:sz w:val="18"/>
          <w:lang w:val="en-GB"/>
        </w:rPr>
        <w:t>indicated</w:t>
      </w:r>
      <w:r w:rsidRPr="007474AB">
        <w:rPr>
          <w:rFonts w:ascii="Arial" w:hAnsi="Arial" w:cs="Arial"/>
          <w:i/>
          <w:iCs/>
          <w:sz w:val="18"/>
          <w:lang w:val="en-GB"/>
        </w:rPr>
        <w:t xml:space="preserve"> </w:t>
      </w:r>
      <w:r w:rsidRPr="00833953">
        <w:rPr>
          <w:rFonts w:ascii="Arial" w:hAnsi="Arial" w:cs="Arial"/>
          <w:i/>
          <w:iCs/>
          <w:sz w:val="18"/>
          <w:lang w:val="en-GB"/>
        </w:rPr>
        <w:t>in</w:t>
      </w:r>
      <w:r w:rsidRPr="007474AB">
        <w:rPr>
          <w:rFonts w:ascii="Arial" w:hAnsi="Arial" w:cs="Arial"/>
          <w:i/>
          <w:iCs/>
          <w:sz w:val="18"/>
          <w:lang w:val="en-GB"/>
        </w:rPr>
        <w:t xml:space="preserve"> </w:t>
      </w:r>
      <w:r w:rsidR="00833953" w:rsidRPr="00833953">
        <w:rPr>
          <w:rFonts w:ascii="Arial" w:hAnsi="Arial" w:cs="Arial"/>
          <w:i/>
          <w:iCs/>
          <w:sz w:val="18"/>
          <w:lang w:val="en-GB"/>
        </w:rPr>
        <w:fldChar w:fldCharType="begin"/>
      </w:r>
      <w:r w:rsidR="00833953">
        <w:rPr>
          <w:rFonts w:ascii="Arial" w:hAnsi="Arial" w:cs="Arial"/>
          <w:i/>
          <w:iCs/>
          <w:sz w:val="18"/>
          <w:lang w:val="en-GB"/>
        </w:rPr>
        <w:instrText xml:space="preserve"> REF _Ref144826985 \h  \* MERGEFORMAT </w:instrText>
      </w:r>
      <w:r w:rsidR="00833953" w:rsidRPr="00833953">
        <w:rPr>
          <w:rFonts w:ascii="Arial" w:hAnsi="Arial" w:cs="Arial"/>
          <w:i/>
          <w:iCs/>
          <w:sz w:val="18"/>
          <w:lang w:val="en-GB"/>
        </w:rPr>
      </w:r>
      <w:r w:rsidR="00833953" w:rsidRPr="00833953">
        <w:rPr>
          <w:rFonts w:ascii="Arial" w:hAnsi="Arial" w:cs="Arial"/>
          <w:i/>
          <w:iCs/>
          <w:sz w:val="18"/>
          <w:lang w:val="en-GB"/>
        </w:rPr>
        <w:fldChar w:fldCharType="separate"/>
      </w:r>
      <w:proofErr w:type="spellStart"/>
      <w:r w:rsidR="00F366D7" w:rsidRPr="00F366D7">
        <w:rPr>
          <w:rFonts w:ascii="Arial" w:hAnsi="Arial" w:cs="Arial" w:hint="eastAsia"/>
          <w:i/>
          <w:iCs/>
          <w:sz w:val="18"/>
          <w:lang w:val="en-GB"/>
        </w:rPr>
        <w:t>Табл</w:t>
      </w:r>
      <w:proofErr w:type="spellEnd"/>
      <w:r w:rsidR="00F366D7" w:rsidRPr="00F366D7">
        <w:rPr>
          <w:rFonts w:ascii="Arial" w:hAnsi="Arial" w:cs="Arial"/>
          <w:i/>
          <w:iCs/>
          <w:sz w:val="18"/>
          <w:lang w:val="en-GB"/>
        </w:rPr>
        <w:t xml:space="preserve"> (Table) 2</w:t>
      </w:r>
      <w:r w:rsidR="00833953" w:rsidRPr="00833953">
        <w:rPr>
          <w:rFonts w:ascii="Arial" w:hAnsi="Arial" w:cs="Arial"/>
          <w:i/>
          <w:iCs/>
          <w:sz w:val="18"/>
          <w:lang w:val="en-GB"/>
        </w:rPr>
        <w:fldChar w:fldCharType="end"/>
      </w:r>
      <w:r w:rsidRPr="007474AB">
        <w:rPr>
          <w:rFonts w:ascii="Arial" w:hAnsi="Arial" w:cs="Arial"/>
          <w:i/>
          <w:iCs/>
          <w:sz w:val="18"/>
          <w:lang w:val="en-GB"/>
        </w:rPr>
        <w:t>.)</w:t>
      </w:r>
    </w:p>
    <w:p w14:paraId="5A046AE2" w14:textId="77777777" w:rsidR="00C26843" w:rsidRPr="00833953" w:rsidRDefault="00C26843" w:rsidP="00BC2C89">
      <w:pPr>
        <w:pStyle w:val="BodyText"/>
        <w:rPr>
          <w:rFonts w:ascii="Arial" w:hAnsi="Arial" w:cs="Arial"/>
          <w:i/>
          <w:iCs/>
          <w:sz w:val="18"/>
          <w:lang w:val="en-GB"/>
        </w:rPr>
      </w:pPr>
    </w:p>
    <w:tbl>
      <w:tblPr>
        <w:tblStyle w:val="TableGrid"/>
        <w:tblW w:w="0" w:type="auto"/>
        <w:tblLook w:val="04A0" w:firstRow="1" w:lastRow="0" w:firstColumn="1" w:lastColumn="0" w:noHBand="0" w:noVBand="1"/>
      </w:tblPr>
      <w:tblGrid>
        <w:gridCol w:w="2830"/>
        <w:gridCol w:w="6798"/>
      </w:tblGrid>
      <w:tr w:rsidR="00BC2C89" w14:paraId="26476EA0" w14:textId="77777777" w:rsidTr="001964F1">
        <w:trPr>
          <w:tblHeader/>
        </w:trPr>
        <w:tc>
          <w:tcPr>
            <w:tcW w:w="2830" w:type="dxa"/>
            <w:shd w:val="clear" w:color="auto" w:fill="BFBFBF"/>
            <w:vAlign w:val="center"/>
          </w:tcPr>
          <w:p w14:paraId="68F8BDBC" w14:textId="7129376B" w:rsidR="00BC2C89" w:rsidRPr="00BC2C89" w:rsidRDefault="00BC2C89" w:rsidP="00C26843">
            <w:pPr>
              <w:pStyle w:val="00TABLETEXT"/>
              <w:jc w:val="center"/>
              <w:rPr>
                <w:lang w:val="ru-RU"/>
              </w:rPr>
            </w:pPr>
            <w:r w:rsidRPr="005A4140">
              <w:rPr>
                <w:b/>
                <w:lang w:val="ru-RU"/>
              </w:rPr>
              <w:t>Вероятность</w:t>
            </w:r>
            <w:r>
              <w:rPr>
                <w:b/>
                <w:lang w:val="ru-RU"/>
              </w:rPr>
              <w:t xml:space="preserve"> </w:t>
            </w:r>
            <w:r w:rsidRPr="005A4140">
              <w:rPr>
                <w:b/>
                <w:lang w:val="ru-RU"/>
              </w:rPr>
              <w:t>возникновения</w:t>
            </w:r>
            <w:r w:rsidR="00C26843">
              <w:rPr>
                <w:b/>
                <w:lang w:val="ru-RU"/>
              </w:rPr>
              <w:br/>
            </w:r>
            <w:r w:rsidRPr="00D235D7">
              <w:rPr>
                <w:bCs/>
                <w:i/>
                <w:iCs/>
                <w:sz w:val="16"/>
                <w:szCs w:val="18"/>
                <w:lang w:val="ru-RU"/>
              </w:rPr>
              <w:t>(</w:t>
            </w:r>
            <w:r w:rsidRPr="005A4140">
              <w:rPr>
                <w:bCs/>
                <w:i/>
                <w:iCs/>
                <w:sz w:val="16"/>
                <w:szCs w:val="18"/>
                <w:lang w:bidi="he-IL"/>
              </w:rPr>
              <w:t>Likelihood</w:t>
            </w:r>
            <w:r w:rsidRPr="00AA6D61">
              <w:rPr>
                <w:bCs/>
                <w:i/>
                <w:iCs/>
                <w:sz w:val="16"/>
                <w:szCs w:val="18"/>
                <w:lang w:val="ru-RU" w:bidi="he-IL"/>
              </w:rPr>
              <w:t xml:space="preserve"> </w:t>
            </w:r>
            <w:r w:rsidRPr="005A4140">
              <w:rPr>
                <w:bCs/>
                <w:i/>
                <w:iCs/>
                <w:sz w:val="16"/>
                <w:szCs w:val="18"/>
                <w:lang w:bidi="he-IL"/>
              </w:rPr>
              <w:t>of</w:t>
            </w:r>
            <w:r w:rsidRPr="00AA6D61">
              <w:rPr>
                <w:bCs/>
                <w:i/>
                <w:iCs/>
                <w:sz w:val="16"/>
                <w:szCs w:val="18"/>
                <w:lang w:val="ru-RU" w:bidi="he-IL"/>
              </w:rPr>
              <w:t xml:space="preserve"> </w:t>
            </w:r>
            <w:r w:rsidRPr="005A4140">
              <w:rPr>
                <w:bCs/>
                <w:i/>
                <w:iCs/>
                <w:sz w:val="16"/>
                <w:szCs w:val="18"/>
                <w:lang w:bidi="he-IL"/>
              </w:rPr>
              <w:t>o</w:t>
            </w:r>
            <w:r w:rsidRPr="005A4140">
              <w:rPr>
                <w:bCs/>
                <w:i/>
                <w:iCs/>
                <w:sz w:val="16"/>
                <w:szCs w:val="18"/>
              </w:rPr>
              <w:t>ccurrence</w:t>
            </w:r>
            <w:r w:rsidRPr="00D235D7">
              <w:rPr>
                <w:bCs/>
                <w:i/>
                <w:iCs/>
                <w:sz w:val="16"/>
                <w:szCs w:val="18"/>
                <w:lang w:val="ru-RU"/>
              </w:rPr>
              <w:t>)</w:t>
            </w:r>
          </w:p>
        </w:tc>
        <w:tc>
          <w:tcPr>
            <w:tcW w:w="6798" w:type="dxa"/>
            <w:shd w:val="clear" w:color="auto" w:fill="BFBFBF"/>
            <w:vAlign w:val="center"/>
          </w:tcPr>
          <w:p w14:paraId="2993CDB5" w14:textId="712C2EF2" w:rsidR="00BC2C89" w:rsidRDefault="00BC2C89" w:rsidP="00C26843">
            <w:pPr>
              <w:pStyle w:val="00TABLETEXT"/>
              <w:jc w:val="center"/>
            </w:pPr>
            <w:r w:rsidRPr="005A4140">
              <w:rPr>
                <w:b/>
                <w:lang w:val="ru-RU"/>
              </w:rPr>
              <w:t>Коэффициент</w:t>
            </w:r>
            <w:r>
              <w:rPr>
                <w:b/>
                <w:lang w:val="ru-RU"/>
              </w:rPr>
              <w:t xml:space="preserve"> </w:t>
            </w:r>
            <w:r w:rsidRPr="005A4140">
              <w:rPr>
                <w:b/>
                <w:lang w:val="ru-RU"/>
              </w:rPr>
              <w:t>сбоев</w:t>
            </w:r>
            <w:r w:rsidR="00C26843">
              <w:rPr>
                <w:b/>
                <w:lang w:val="ru-RU"/>
              </w:rPr>
              <w:br/>
            </w:r>
            <w:r w:rsidRPr="00D235D7">
              <w:rPr>
                <w:bCs/>
                <w:i/>
                <w:iCs/>
                <w:sz w:val="16"/>
                <w:szCs w:val="18"/>
                <w:lang w:val="ru-RU"/>
              </w:rPr>
              <w:t>(</w:t>
            </w:r>
            <w:r w:rsidRPr="005A4140">
              <w:rPr>
                <w:bCs/>
                <w:i/>
                <w:iCs/>
                <w:sz w:val="16"/>
                <w:szCs w:val="18"/>
              </w:rPr>
              <w:t>Failure</w:t>
            </w:r>
            <w:r w:rsidRPr="00D235D7">
              <w:rPr>
                <w:bCs/>
                <w:i/>
                <w:iCs/>
                <w:sz w:val="16"/>
                <w:szCs w:val="18"/>
              </w:rPr>
              <w:t xml:space="preserve"> </w:t>
            </w:r>
            <w:r w:rsidRPr="005A4140">
              <w:rPr>
                <w:bCs/>
                <w:i/>
                <w:iCs/>
                <w:sz w:val="16"/>
                <w:szCs w:val="18"/>
              </w:rPr>
              <w:t>Rates</w:t>
            </w:r>
            <w:r w:rsidRPr="00D235D7">
              <w:rPr>
                <w:bCs/>
                <w:i/>
                <w:iCs/>
                <w:sz w:val="16"/>
                <w:szCs w:val="18"/>
                <w:lang w:val="ru-RU"/>
              </w:rPr>
              <w:t>)</w:t>
            </w:r>
          </w:p>
        </w:tc>
      </w:tr>
      <w:tr w:rsidR="00BC2C89" w14:paraId="4B949DD2" w14:textId="77777777" w:rsidTr="00C26843">
        <w:tc>
          <w:tcPr>
            <w:tcW w:w="2830" w:type="dxa"/>
            <w:vAlign w:val="center"/>
          </w:tcPr>
          <w:p w14:paraId="10D7952B" w14:textId="77777777" w:rsidR="00BC2C89" w:rsidRPr="00AA6D61" w:rsidRDefault="00BC2C89" w:rsidP="00C26843">
            <w:pPr>
              <w:pStyle w:val="00TABLETEXT"/>
              <w:rPr>
                <w:rStyle w:val="Strong"/>
                <w:lang w:val="ru-RU"/>
              </w:rPr>
            </w:pPr>
            <w:r w:rsidRPr="005A4140">
              <w:rPr>
                <w:rStyle w:val="Strong"/>
                <w:lang w:val="ru-RU"/>
              </w:rPr>
              <w:t>Высокая</w:t>
            </w:r>
          </w:p>
          <w:p w14:paraId="1D6BA9BF" w14:textId="3982529C" w:rsidR="00BC2C89" w:rsidRDefault="00BC2C89" w:rsidP="00C26843">
            <w:pPr>
              <w:pStyle w:val="00TABLETEXT"/>
            </w:pP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c>
          <w:tcPr>
            <w:tcW w:w="6798" w:type="dxa"/>
            <w:vAlign w:val="center"/>
          </w:tcPr>
          <w:p w14:paraId="465BD203" w14:textId="392FA779" w:rsidR="00BC2C89" w:rsidRDefault="00BC2C89" w:rsidP="00C26843">
            <w:pPr>
              <w:pStyle w:val="00TABLETEXT"/>
            </w:pPr>
            <w:r w:rsidRPr="005A4140">
              <w:rPr>
                <w:lang w:val="ru-RU"/>
              </w:rPr>
              <w:t>Стандартная</w:t>
            </w:r>
            <w:r w:rsidRPr="00C26843">
              <w:t xml:space="preserve"> </w:t>
            </w:r>
            <w:r w:rsidRPr="005A4140">
              <w:rPr>
                <w:lang w:val="ru-RU"/>
              </w:rPr>
              <w:t>системная</w:t>
            </w:r>
            <w:r w:rsidRPr="00C26843">
              <w:t xml:space="preserve"> </w:t>
            </w:r>
            <w:r w:rsidRPr="005A4140">
              <w:rPr>
                <w:lang w:val="ru-RU"/>
              </w:rPr>
              <w:t>функция</w:t>
            </w:r>
            <w:r w:rsidRPr="00C26843">
              <w:t xml:space="preserve"> </w:t>
            </w:r>
            <w:r w:rsidRPr="005A4140">
              <w:rPr>
                <w:lang w:val="ru-RU"/>
              </w:rPr>
              <w:t>или</w:t>
            </w:r>
            <w:r w:rsidRPr="00C26843">
              <w:t xml:space="preserve"> </w:t>
            </w:r>
            <w:r w:rsidRPr="005A4140">
              <w:rPr>
                <w:lang w:val="ru-RU"/>
              </w:rPr>
              <w:t>бизнес</w:t>
            </w:r>
            <w:r w:rsidRPr="00C26843">
              <w:t>-</w:t>
            </w:r>
            <w:r w:rsidRPr="005A4140">
              <w:rPr>
                <w:lang w:val="ru-RU"/>
              </w:rPr>
              <w:t>процесс</w:t>
            </w:r>
            <w:r w:rsidRPr="00C26843">
              <w:t xml:space="preserve">, </w:t>
            </w:r>
            <w:r w:rsidRPr="005A4140">
              <w:rPr>
                <w:lang w:val="ru-RU"/>
              </w:rPr>
              <w:t>которые</w:t>
            </w:r>
            <w:r w:rsidRPr="00C26843">
              <w:t xml:space="preserve"> </w:t>
            </w:r>
            <w:r w:rsidRPr="005A4140">
              <w:rPr>
                <w:lang w:val="ru-RU"/>
              </w:rPr>
              <w:t>были</w:t>
            </w:r>
            <w:r w:rsidRPr="00C26843">
              <w:t xml:space="preserve"> </w:t>
            </w:r>
            <w:r w:rsidRPr="005A4140">
              <w:rPr>
                <w:lang w:val="ru-RU"/>
              </w:rPr>
              <w:t>настроены</w:t>
            </w:r>
            <w:r w:rsidRPr="00C26843">
              <w:t xml:space="preserve"> </w:t>
            </w:r>
            <w:r w:rsidRPr="005A4140">
              <w:rPr>
                <w:lang w:val="ru-RU"/>
              </w:rPr>
              <w:t>пут</w:t>
            </w:r>
            <w:r w:rsidRPr="00030F69">
              <w:rPr>
                <w:lang w:val="ru-RU"/>
              </w:rPr>
              <w:t>ё</w:t>
            </w:r>
            <w:r w:rsidRPr="005A4140">
              <w:rPr>
                <w:lang w:val="ru-RU"/>
              </w:rPr>
              <w:t>м</w:t>
            </w:r>
            <w:r w:rsidRPr="00C26843">
              <w:t xml:space="preserve"> </w:t>
            </w:r>
            <w:r w:rsidR="00F02F87">
              <w:rPr>
                <w:lang w:val="ru-RU"/>
              </w:rPr>
              <w:t>индивидуального</w:t>
            </w:r>
            <w:r w:rsidRPr="00C26843">
              <w:t xml:space="preserve"> </w:t>
            </w:r>
            <w:r w:rsidRPr="005A4140">
              <w:rPr>
                <w:lang w:val="ru-RU"/>
              </w:rPr>
              <w:t>кодирования</w:t>
            </w:r>
            <w:r w:rsidRPr="00C26843">
              <w:t xml:space="preserve"> </w:t>
            </w:r>
            <w:r w:rsidRPr="005A4140">
              <w:rPr>
                <w:lang w:val="ru-RU"/>
              </w:rPr>
              <w:t>или</w:t>
            </w:r>
            <w:r w:rsidRPr="00C26843">
              <w:t xml:space="preserve"> </w:t>
            </w:r>
            <w:r w:rsidRPr="005A4140">
              <w:rPr>
                <w:lang w:val="ru-RU"/>
              </w:rPr>
              <w:t>пут</w:t>
            </w:r>
            <w:r w:rsidRPr="00030F69">
              <w:rPr>
                <w:lang w:val="ru-RU"/>
              </w:rPr>
              <w:t>ё</w:t>
            </w:r>
            <w:r w:rsidRPr="005A4140">
              <w:rPr>
                <w:lang w:val="ru-RU"/>
              </w:rPr>
              <w:t>м</w:t>
            </w:r>
            <w:r w:rsidRPr="00C26843">
              <w:t xml:space="preserve"> </w:t>
            </w:r>
            <w:r w:rsidRPr="005A4140">
              <w:rPr>
                <w:lang w:val="ru-RU"/>
              </w:rPr>
              <w:t>настройки</w:t>
            </w:r>
            <w:r w:rsidRPr="00C26843">
              <w:t xml:space="preserve"> </w:t>
            </w:r>
            <w:r w:rsidRPr="005A4140">
              <w:rPr>
                <w:lang w:val="ru-RU"/>
              </w:rPr>
              <w:t>нестандартных</w:t>
            </w:r>
            <w:r w:rsidRPr="00C26843">
              <w:t xml:space="preserve"> </w:t>
            </w:r>
            <w:r w:rsidRPr="005A4140">
              <w:rPr>
                <w:lang w:val="ru-RU"/>
              </w:rPr>
              <w:t>системных</w:t>
            </w:r>
            <w:r w:rsidRPr="00C26843">
              <w:t xml:space="preserve"> </w:t>
            </w:r>
            <w:r w:rsidRPr="005A4140">
              <w:rPr>
                <w:lang w:val="ru-RU"/>
              </w:rPr>
              <w:t>параметров</w:t>
            </w:r>
            <w:r w:rsidRPr="00C26843">
              <w:t xml:space="preserve"> </w:t>
            </w:r>
            <w:r w:rsidRPr="005A4140">
              <w:rPr>
                <w:lang w:val="ru-RU"/>
              </w:rPr>
              <w:t>и</w:t>
            </w:r>
            <w:r w:rsidRPr="00C26843">
              <w:t xml:space="preserve"> / </w:t>
            </w:r>
            <w:r w:rsidRPr="005A4140">
              <w:rPr>
                <w:lang w:val="ru-RU"/>
              </w:rPr>
              <w:t>или</w:t>
            </w:r>
            <w:r w:rsidRPr="00C26843">
              <w:t xml:space="preserve"> </w:t>
            </w:r>
            <w:r w:rsidRPr="005A4140">
              <w:rPr>
                <w:lang w:val="ru-RU"/>
              </w:rPr>
              <w:t>операций</w:t>
            </w:r>
            <w:r w:rsidRPr="00C26843">
              <w:t>(</w:t>
            </w:r>
            <w:r w:rsidRPr="005A4140">
              <w:rPr>
                <w:lang w:val="ru-RU"/>
              </w:rPr>
              <w:t>программирование</w:t>
            </w:r>
            <w:r w:rsidRPr="00C26843">
              <w:t>)</w:t>
            </w:r>
            <w:r w:rsidR="00C26843">
              <w:br/>
            </w:r>
            <w:r>
              <w:rPr>
                <w:i/>
                <w:iCs/>
                <w:sz w:val="16"/>
                <w:szCs w:val="18"/>
              </w:rPr>
              <w:t>(</w:t>
            </w:r>
            <w:r w:rsidRPr="005A4140">
              <w:rPr>
                <w:i/>
                <w:iCs/>
                <w:sz w:val="16"/>
                <w:szCs w:val="18"/>
              </w:rPr>
              <w:t>A</w:t>
            </w:r>
            <w:r w:rsidRPr="00CC2A16">
              <w:rPr>
                <w:i/>
                <w:iCs/>
                <w:sz w:val="16"/>
                <w:szCs w:val="18"/>
              </w:rPr>
              <w:t xml:space="preserve"> </w:t>
            </w:r>
            <w:r w:rsidRPr="005A4140">
              <w:rPr>
                <w:i/>
                <w:iCs/>
                <w:sz w:val="16"/>
                <w:szCs w:val="18"/>
              </w:rPr>
              <w:t>standard</w:t>
            </w:r>
            <w:r w:rsidRPr="00CC2A16">
              <w:rPr>
                <w:i/>
                <w:iCs/>
                <w:sz w:val="16"/>
                <w:szCs w:val="18"/>
              </w:rPr>
              <w:t xml:space="preserve"> </w:t>
            </w:r>
            <w:r w:rsidRPr="005A4140">
              <w:rPr>
                <w:i/>
                <w:iCs/>
                <w:sz w:val="16"/>
                <w:szCs w:val="18"/>
              </w:rPr>
              <w:t>system</w:t>
            </w:r>
            <w:r w:rsidRPr="00CC2A16">
              <w:rPr>
                <w:i/>
                <w:iCs/>
                <w:sz w:val="16"/>
                <w:szCs w:val="18"/>
              </w:rPr>
              <w:t xml:space="preserve"> </w:t>
            </w:r>
            <w:r w:rsidRPr="005A4140">
              <w:rPr>
                <w:i/>
                <w:iCs/>
                <w:sz w:val="16"/>
                <w:szCs w:val="18"/>
              </w:rPr>
              <w:t>function</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00F02F87" w:rsidRPr="005A4140">
              <w:rPr>
                <w:i/>
                <w:iCs/>
                <w:sz w:val="16"/>
                <w:szCs w:val="18"/>
              </w:rPr>
              <w:t>that</w:t>
            </w:r>
            <w:r w:rsidR="00F02F87" w:rsidRPr="00CC2A16">
              <w:rPr>
                <w:i/>
                <w:iCs/>
                <w:sz w:val="16"/>
                <w:szCs w:val="18"/>
              </w:rPr>
              <w:t xml:space="preserve"> </w:t>
            </w:r>
            <w:r w:rsidR="00F02F87" w:rsidRPr="005A4140">
              <w:rPr>
                <w:i/>
                <w:iCs/>
                <w:sz w:val="16"/>
                <w:szCs w:val="18"/>
              </w:rPr>
              <w:t>has</w:t>
            </w:r>
            <w:r w:rsidR="00F02F87" w:rsidRPr="00CC2A16">
              <w:rPr>
                <w:i/>
                <w:iCs/>
                <w:sz w:val="16"/>
                <w:szCs w:val="18"/>
              </w:rPr>
              <w:t xml:space="preserve"> </w:t>
            </w:r>
            <w:r w:rsidR="00F02F87" w:rsidRPr="005A4140">
              <w:rPr>
                <w:i/>
                <w:iCs/>
                <w:sz w:val="16"/>
                <w:szCs w:val="18"/>
              </w:rPr>
              <w:t>been</w:t>
            </w:r>
            <w:r w:rsidR="00F02F87" w:rsidRPr="00CC2A16">
              <w:rPr>
                <w:i/>
                <w:iCs/>
                <w:sz w:val="16"/>
                <w:szCs w:val="18"/>
              </w:rPr>
              <w:t xml:space="preserve"> </w:t>
            </w:r>
            <w:r w:rsidR="00F02F87" w:rsidRPr="005A4140">
              <w:rPr>
                <w:i/>
                <w:iCs/>
                <w:sz w:val="16"/>
                <w:szCs w:val="18"/>
              </w:rPr>
              <w:t>customized</w:t>
            </w:r>
            <w:r w:rsidR="00F02F87" w:rsidRPr="00CC2A16">
              <w:rPr>
                <w:i/>
                <w:iCs/>
                <w:sz w:val="16"/>
                <w:szCs w:val="18"/>
              </w:rPr>
              <w:t xml:space="preserve"> </w:t>
            </w:r>
            <w:r w:rsidR="00F02F87" w:rsidRPr="005A4140">
              <w:rPr>
                <w:i/>
                <w:iCs/>
                <w:sz w:val="16"/>
                <w:szCs w:val="18"/>
              </w:rPr>
              <w:t>by</w:t>
            </w:r>
            <w:r w:rsidR="00F02F87" w:rsidRPr="00CC2A16">
              <w:rPr>
                <w:i/>
                <w:iCs/>
                <w:sz w:val="16"/>
                <w:szCs w:val="18"/>
              </w:rPr>
              <w:t xml:space="preserve"> </w:t>
            </w:r>
            <w:r w:rsidR="00F02F87" w:rsidRPr="005A4140">
              <w:rPr>
                <w:i/>
                <w:iCs/>
                <w:sz w:val="16"/>
                <w:szCs w:val="18"/>
              </w:rPr>
              <w:t>custom</w:t>
            </w:r>
            <w:r w:rsidR="00F02F87" w:rsidRPr="00CC2A16">
              <w:rPr>
                <w:i/>
                <w:iCs/>
                <w:sz w:val="16"/>
                <w:szCs w:val="18"/>
              </w:rPr>
              <w:t xml:space="preserve"> </w:t>
            </w:r>
            <w:r w:rsidR="00F02F87" w:rsidRPr="005A4140">
              <w:rPr>
                <w:i/>
                <w:iCs/>
                <w:sz w:val="16"/>
                <w:szCs w:val="18"/>
              </w:rPr>
              <w:t>coding</w:t>
            </w:r>
            <w:r w:rsidR="00F02F87" w:rsidRPr="00CC2A16">
              <w:rPr>
                <w:i/>
                <w:iCs/>
                <w:sz w:val="16"/>
                <w:szCs w:val="18"/>
              </w:rPr>
              <w:t xml:space="preserve"> </w:t>
            </w:r>
            <w:r w:rsidR="00F02F87" w:rsidRPr="005A4140">
              <w:rPr>
                <w:i/>
                <w:iCs/>
                <w:sz w:val="16"/>
                <w:szCs w:val="18"/>
              </w:rPr>
              <w:t>or</w:t>
            </w:r>
            <w:r w:rsidR="00F02F87" w:rsidRPr="00CC2A16">
              <w:rPr>
                <w:i/>
                <w:iCs/>
                <w:sz w:val="16"/>
                <w:szCs w:val="18"/>
              </w:rPr>
              <w:t xml:space="preserve"> </w:t>
            </w:r>
            <w:r w:rsidR="00F02F87" w:rsidRPr="005A4140">
              <w:rPr>
                <w:i/>
                <w:iCs/>
                <w:sz w:val="16"/>
                <w:szCs w:val="18"/>
              </w:rPr>
              <w:t>by</w:t>
            </w:r>
            <w:r w:rsidR="00F02F87" w:rsidRPr="00CC2A16">
              <w:rPr>
                <w:i/>
                <w:iCs/>
                <w:sz w:val="16"/>
                <w:szCs w:val="18"/>
              </w:rPr>
              <w:t xml:space="preserve"> </w:t>
            </w:r>
            <w:r w:rsidR="00F02F87" w:rsidRPr="005A4140">
              <w:rPr>
                <w:i/>
                <w:iCs/>
                <w:sz w:val="16"/>
                <w:szCs w:val="18"/>
              </w:rPr>
              <w:t>configuration</w:t>
            </w:r>
            <w:r w:rsidR="00F02F87" w:rsidRPr="00CC2A16">
              <w:rPr>
                <w:i/>
                <w:iCs/>
                <w:sz w:val="16"/>
                <w:szCs w:val="18"/>
              </w:rPr>
              <w:t xml:space="preserve"> </w:t>
            </w:r>
            <w:r w:rsidR="00F02F87" w:rsidRPr="005A4140">
              <w:rPr>
                <w:i/>
                <w:iCs/>
                <w:sz w:val="16"/>
                <w:szCs w:val="18"/>
              </w:rPr>
              <w:t>of</w:t>
            </w:r>
            <w:r w:rsidR="00F02F87" w:rsidRPr="00CC2A16">
              <w:rPr>
                <w:i/>
                <w:iCs/>
                <w:sz w:val="16"/>
                <w:szCs w:val="18"/>
              </w:rPr>
              <w:t xml:space="preserve"> </w:t>
            </w:r>
            <w:r w:rsidR="00F02F87" w:rsidRPr="005A4140">
              <w:rPr>
                <w:i/>
                <w:iCs/>
                <w:sz w:val="16"/>
                <w:szCs w:val="18"/>
              </w:rPr>
              <w:t>non</w:t>
            </w:r>
            <w:r w:rsidR="00F02F87" w:rsidRPr="00CC2A16">
              <w:rPr>
                <w:i/>
                <w:iCs/>
                <w:sz w:val="16"/>
                <w:szCs w:val="18"/>
              </w:rPr>
              <w:t>-</w:t>
            </w:r>
            <w:r w:rsidR="00F02F87" w:rsidRPr="005A4140">
              <w:rPr>
                <w:i/>
                <w:iCs/>
                <w:sz w:val="16"/>
                <w:szCs w:val="18"/>
              </w:rPr>
              <w:t>standard</w:t>
            </w:r>
            <w:r w:rsidR="00F02F87" w:rsidRPr="00CC2A16">
              <w:rPr>
                <w:i/>
                <w:iCs/>
                <w:sz w:val="16"/>
                <w:szCs w:val="18"/>
              </w:rPr>
              <w:t xml:space="preserve"> </w:t>
            </w:r>
            <w:r w:rsidR="00F02F87" w:rsidRPr="005A4140">
              <w:rPr>
                <w:i/>
                <w:iCs/>
                <w:sz w:val="16"/>
                <w:szCs w:val="18"/>
              </w:rPr>
              <w:t>system</w:t>
            </w:r>
            <w:r w:rsidR="00F02F87" w:rsidRPr="00CC2A16">
              <w:rPr>
                <w:i/>
                <w:iCs/>
                <w:sz w:val="16"/>
                <w:szCs w:val="18"/>
              </w:rPr>
              <w:t xml:space="preserve"> </w:t>
            </w:r>
            <w:r w:rsidR="00F02F87" w:rsidRPr="005A4140">
              <w:rPr>
                <w:i/>
                <w:iCs/>
                <w:sz w:val="16"/>
                <w:szCs w:val="18"/>
              </w:rPr>
              <w:t>parameters</w:t>
            </w:r>
            <w:r w:rsidR="00F02F87" w:rsidRPr="00CC2A16">
              <w:rPr>
                <w:i/>
                <w:iCs/>
                <w:sz w:val="16"/>
                <w:szCs w:val="18"/>
              </w:rPr>
              <w:t xml:space="preserve"> </w:t>
            </w:r>
            <w:r w:rsidR="00F02F87" w:rsidRPr="005A4140">
              <w:rPr>
                <w:i/>
                <w:iCs/>
                <w:sz w:val="16"/>
                <w:szCs w:val="18"/>
              </w:rPr>
              <w:t>and</w:t>
            </w:r>
            <w:r w:rsidR="00F02F87" w:rsidRPr="00CC2A16">
              <w:rPr>
                <w:i/>
                <w:iCs/>
                <w:sz w:val="16"/>
                <w:szCs w:val="18"/>
              </w:rPr>
              <w:t>/</w:t>
            </w:r>
            <w:r w:rsidR="00F02F87" w:rsidRPr="005A4140">
              <w:rPr>
                <w:i/>
                <w:iCs/>
                <w:sz w:val="16"/>
                <w:szCs w:val="18"/>
              </w:rPr>
              <w:t>or</w:t>
            </w:r>
            <w:r w:rsidR="00F02F87" w:rsidRPr="00CC2A16">
              <w:rPr>
                <w:i/>
                <w:iCs/>
                <w:sz w:val="16"/>
                <w:szCs w:val="18"/>
              </w:rPr>
              <w:t xml:space="preserve"> </w:t>
            </w:r>
            <w:r w:rsidR="00F02F87" w:rsidRPr="005A4140">
              <w:rPr>
                <w:i/>
                <w:iCs/>
                <w:sz w:val="16"/>
                <w:szCs w:val="18"/>
              </w:rPr>
              <w:t>options</w:t>
            </w:r>
            <w:r w:rsidR="00F02F87">
              <w:rPr>
                <w:i/>
                <w:iCs/>
                <w:sz w:val="16"/>
                <w:szCs w:val="18"/>
              </w:rPr>
              <w:t xml:space="preserve"> </w:t>
            </w:r>
            <w:r w:rsidR="00F02F87" w:rsidRPr="008F3B01">
              <w:rPr>
                <w:i/>
                <w:iCs/>
                <w:sz w:val="16"/>
                <w:szCs w:val="18"/>
              </w:rPr>
              <w:t>(</w:t>
            </w:r>
            <w:r w:rsidR="00F02F87" w:rsidRPr="005A4140">
              <w:rPr>
                <w:i/>
                <w:iCs/>
                <w:sz w:val="16"/>
                <w:szCs w:val="18"/>
              </w:rPr>
              <w:t>programming</w:t>
            </w:r>
            <w:r w:rsidR="00F02F87" w:rsidRPr="00853F52">
              <w:rPr>
                <w:i/>
                <w:iCs/>
                <w:sz w:val="16"/>
                <w:szCs w:val="18"/>
              </w:rPr>
              <w:t>)</w:t>
            </w:r>
            <w:r w:rsidR="00F02F87">
              <w:rPr>
                <w:i/>
                <w:iCs/>
                <w:sz w:val="16"/>
                <w:szCs w:val="18"/>
              </w:rPr>
              <w:t>)</w:t>
            </w:r>
          </w:p>
        </w:tc>
      </w:tr>
      <w:tr w:rsidR="00BC2C89" w14:paraId="2394F0E8" w14:textId="77777777" w:rsidTr="00C26843">
        <w:tc>
          <w:tcPr>
            <w:tcW w:w="2830" w:type="dxa"/>
            <w:vAlign w:val="center"/>
          </w:tcPr>
          <w:p w14:paraId="55DF73F3" w14:textId="77777777" w:rsidR="00BC2C89" w:rsidRDefault="00BC2C89" w:rsidP="00C26843">
            <w:pPr>
              <w:pStyle w:val="00TABLETEXT"/>
              <w:rPr>
                <w:rStyle w:val="Strong"/>
              </w:rPr>
            </w:pPr>
            <w:r w:rsidRPr="005A4140">
              <w:rPr>
                <w:rStyle w:val="Strong"/>
                <w:lang w:val="ru-RU"/>
              </w:rPr>
              <w:t>Средняя</w:t>
            </w:r>
          </w:p>
          <w:p w14:paraId="1F776E3D" w14:textId="787016BA" w:rsidR="00BC2C89" w:rsidRDefault="00BC2C89" w:rsidP="00C26843">
            <w:pPr>
              <w:pStyle w:val="00TABLETEXT"/>
            </w:pP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6798" w:type="dxa"/>
            <w:vAlign w:val="center"/>
          </w:tcPr>
          <w:p w14:paraId="43CCD1AF" w14:textId="11E29750" w:rsidR="00BC2C89" w:rsidRDefault="00BC2C89" w:rsidP="00C26843">
            <w:pPr>
              <w:pStyle w:val="00TABLETEXT"/>
            </w:pPr>
            <w:r w:rsidRPr="005A4140">
              <w:rPr>
                <w:lang w:val="ru-RU"/>
              </w:rPr>
              <w:t>Стандартная</w:t>
            </w:r>
            <w:r w:rsidRPr="00C26843">
              <w:t xml:space="preserve"> </w:t>
            </w:r>
            <w:r w:rsidRPr="005A4140">
              <w:rPr>
                <w:lang w:val="ru-RU"/>
              </w:rPr>
              <w:t>системная</w:t>
            </w:r>
            <w:r w:rsidRPr="00C26843">
              <w:t xml:space="preserve"> </w:t>
            </w:r>
            <w:r w:rsidRPr="005A4140">
              <w:rPr>
                <w:lang w:val="ru-RU"/>
              </w:rPr>
              <w:t>функция</w:t>
            </w:r>
            <w:r w:rsidRPr="00C26843">
              <w:t xml:space="preserve"> </w:t>
            </w:r>
            <w:r w:rsidRPr="005A4140">
              <w:rPr>
                <w:lang w:val="ru-RU"/>
              </w:rPr>
              <w:t>или</w:t>
            </w:r>
            <w:r w:rsidRPr="00C26843">
              <w:t xml:space="preserve"> </w:t>
            </w:r>
            <w:r w:rsidRPr="005A4140">
              <w:rPr>
                <w:lang w:val="ru-RU"/>
              </w:rPr>
              <w:t>бизнес</w:t>
            </w:r>
            <w:r w:rsidRPr="00C26843">
              <w:t>-</w:t>
            </w:r>
            <w:r w:rsidRPr="005A4140">
              <w:rPr>
                <w:lang w:val="ru-RU"/>
              </w:rPr>
              <w:t>процесс</w:t>
            </w:r>
            <w:r w:rsidRPr="00C26843">
              <w:t xml:space="preserve">, </w:t>
            </w:r>
            <w:r w:rsidRPr="005A4140">
              <w:rPr>
                <w:lang w:val="ru-RU"/>
              </w:rPr>
              <w:t>которые</w:t>
            </w:r>
            <w:r w:rsidRPr="00C26843">
              <w:t xml:space="preserve"> </w:t>
            </w:r>
            <w:r w:rsidRPr="005A4140">
              <w:rPr>
                <w:lang w:val="ru-RU"/>
              </w:rPr>
              <w:t>были</w:t>
            </w:r>
            <w:r w:rsidRPr="00C26843">
              <w:t xml:space="preserve"> </w:t>
            </w:r>
            <w:r w:rsidRPr="005A4140">
              <w:rPr>
                <w:lang w:val="ru-RU"/>
              </w:rPr>
              <w:t>существенно</w:t>
            </w:r>
            <w:r w:rsidRPr="00C26843">
              <w:t xml:space="preserve"> </w:t>
            </w:r>
            <w:r w:rsidRPr="005A4140">
              <w:rPr>
                <w:lang w:val="ru-RU"/>
              </w:rPr>
              <w:t>изменены</w:t>
            </w:r>
            <w:r w:rsidRPr="00C26843">
              <w:t xml:space="preserve"> </w:t>
            </w:r>
            <w:r w:rsidRPr="005A4140">
              <w:rPr>
                <w:lang w:val="ru-RU"/>
              </w:rPr>
              <w:t>исключительно</w:t>
            </w:r>
            <w:r w:rsidRPr="00C26843">
              <w:t xml:space="preserve"> </w:t>
            </w:r>
            <w:r w:rsidRPr="005A4140">
              <w:rPr>
                <w:lang w:val="ru-RU"/>
              </w:rPr>
              <w:t>пут</w:t>
            </w:r>
            <w:r w:rsidRPr="00030F69">
              <w:rPr>
                <w:lang w:val="ru-RU"/>
              </w:rPr>
              <w:t>ё</w:t>
            </w:r>
            <w:r w:rsidRPr="005A4140">
              <w:rPr>
                <w:lang w:val="ru-RU"/>
              </w:rPr>
              <w:t>м</w:t>
            </w:r>
            <w:r w:rsidRPr="00C26843">
              <w:t xml:space="preserve"> </w:t>
            </w:r>
            <w:r w:rsidRPr="005A4140">
              <w:rPr>
                <w:lang w:val="ru-RU"/>
              </w:rPr>
              <w:t>настройки</w:t>
            </w:r>
            <w:r w:rsidRPr="00C26843">
              <w:t xml:space="preserve"> </w:t>
            </w:r>
            <w:r w:rsidRPr="005A4140">
              <w:rPr>
                <w:lang w:val="ru-RU"/>
              </w:rPr>
              <w:t>стандартных</w:t>
            </w:r>
            <w:r w:rsidRPr="00C26843">
              <w:t xml:space="preserve"> </w:t>
            </w:r>
            <w:r w:rsidRPr="005A4140">
              <w:rPr>
                <w:lang w:val="ru-RU"/>
              </w:rPr>
              <w:t>параметров</w:t>
            </w:r>
            <w:r w:rsidRPr="00C26843">
              <w:t xml:space="preserve"> </w:t>
            </w:r>
            <w:r w:rsidRPr="005A4140">
              <w:rPr>
                <w:lang w:val="ru-RU"/>
              </w:rPr>
              <w:t>системы</w:t>
            </w:r>
            <w:r w:rsidRPr="00C26843">
              <w:t xml:space="preserve"> </w:t>
            </w:r>
            <w:r w:rsidRPr="005A4140">
              <w:rPr>
                <w:lang w:val="ru-RU"/>
              </w:rPr>
              <w:t>и</w:t>
            </w:r>
            <w:r w:rsidRPr="00C26843">
              <w:t xml:space="preserve"> / </w:t>
            </w:r>
            <w:r w:rsidRPr="005A4140">
              <w:rPr>
                <w:lang w:val="ru-RU"/>
              </w:rPr>
              <w:t>или</w:t>
            </w:r>
            <w:r w:rsidRPr="00C26843">
              <w:t xml:space="preserve"> </w:t>
            </w:r>
            <w:r w:rsidRPr="005A4140">
              <w:rPr>
                <w:lang w:val="ru-RU"/>
              </w:rPr>
              <w:t>операций</w:t>
            </w:r>
            <w:r w:rsidR="00C26843" w:rsidRPr="00C26843">
              <w:br/>
            </w:r>
            <w:r>
              <w:rPr>
                <w:i/>
                <w:iCs/>
                <w:sz w:val="16"/>
                <w:szCs w:val="18"/>
              </w:rPr>
              <w:t>(</w:t>
            </w:r>
            <w:r w:rsidRPr="005A4140">
              <w:rPr>
                <w:i/>
                <w:iCs/>
                <w:sz w:val="16"/>
                <w:szCs w:val="18"/>
              </w:rPr>
              <w:t>A</w:t>
            </w:r>
            <w:r w:rsidRPr="00CC2A16">
              <w:rPr>
                <w:i/>
                <w:iCs/>
                <w:sz w:val="16"/>
                <w:szCs w:val="18"/>
                <w:lang w:val="en-GB"/>
              </w:rPr>
              <w:t xml:space="preserve"> </w:t>
            </w:r>
            <w:r w:rsidRPr="005A4140">
              <w:rPr>
                <w:i/>
                <w:iCs/>
                <w:sz w:val="16"/>
                <w:szCs w:val="18"/>
              </w:rPr>
              <w:t>standard</w:t>
            </w:r>
            <w:r w:rsidRPr="00CC2A16">
              <w:rPr>
                <w:i/>
                <w:iCs/>
                <w:sz w:val="16"/>
                <w:szCs w:val="18"/>
                <w:lang w:val="en-GB"/>
              </w:rPr>
              <w:t xml:space="preserve"> </w:t>
            </w:r>
            <w:r w:rsidRPr="005A4140">
              <w:rPr>
                <w:i/>
                <w:iCs/>
                <w:sz w:val="16"/>
                <w:szCs w:val="18"/>
              </w:rPr>
              <w:t>system</w:t>
            </w:r>
            <w:r w:rsidRPr="00CC2A16">
              <w:rPr>
                <w:i/>
                <w:iCs/>
                <w:sz w:val="16"/>
                <w:szCs w:val="18"/>
                <w:lang w:val="en-GB"/>
              </w:rPr>
              <w:t xml:space="preserve"> </w:t>
            </w:r>
            <w:r w:rsidRPr="005A4140">
              <w:rPr>
                <w:i/>
                <w:iCs/>
                <w:sz w:val="16"/>
                <w:szCs w:val="18"/>
              </w:rPr>
              <w:t>function</w:t>
            </w:r>
            <w:r w:rsidRPr="00CC2A16">
              <w:rPr>
                <w:i/>
                <w:iCs/>
                <w:sz w:val="16"/>
                <w:szCs w:val="18"/>
                <w:lang w:val="en-GB"/>
              </w:rPr>
              <w:t xml:space="preserve"> </w:t>
            </w:r>
            <w:r w:rsidRPr="005A4140">
              <w:rPr>
                <w:i/>
                <w:iCs/>
                <w:sz w:val="16"/>
                <w:szCs w:val="18"/>
              </w:rPr>
              <w:t>or</w:t>
            </w:r>
            <w:r w:rsidRPr="00CC2A16">
              <w:rPr>
                <w:i/>
                <w:iCs/>
                <w:sz w:val="16"/>
                <w:szCs w:val="18"/>
                <w:lang w:val="en-GB"/>
              </w:rPr>
              <w:t xml:space="preserve"> </w:t>
            </w:r>
            <w:r w:rsidRPr="005A4140">
              <w:rPr>
                <w:i/>
                <w:iCs/>
                <w:sz w:val="16"/>
                <w:szCs w:val="18"/>
              </w:rPr>
              <w:t>business</w:t>
            </w:r>
            <w:r w:rsidRPr="00CC2A16">
              <w:rPr>
                <w:i/>
                <w:iCs/>
                <w:sz w:val="16"/>
                <w:szCs w:val="18"/>
                <w:lang w:val="en-GB"/>
              </w:rPr>
              <w:t xml:space="preserve"> </w:t>
            </w:r>
            <w:r w:rsidRPr="005A4140">
              <w:rPr>
                <w:i/>
                <w:iCs/>
                <w:sz w:val="16"/>
                <w:szCs w:val="18"/>
              </w:rPr>
              <w:t>process</w:t>
            </w:r>
            <w:r w:rsidRPr="00CC2A16">
              <w:rPr>
                <w:i/>
                <w:iCs/>
                <w:sz w:val="16"/>
                <w:szCs w:val="18"/>
                <w:lang w:val="en-GB"/>
              </w:rPr>
              <w:t xml:space="preserve"> </w:t>
            </w:r>
            <w:r w:rsidRPr="005A4140">
              <w:rPr>
                <w:i/>
                <w:iCs/>
                <w:sz w:val="16"/>
                <w:szCs w:val="18"/>
              </w:rPr>
              <w:t>that</w:t>
            </w:r>
            <w:r w:rsidRPr="00CC2A16">
              <w:rPr>
                <w:i/>
                <w:iCs/>
                <w:sz w:val="16"/>
                <w:szCs w:val="18"/>
                <w:lang w:val="en-GB"/>
              </w:rPr>
              <w:t xml:space="preserve"> </w:t>
            </w:r>
            <w:r w:rsidRPr="005A4140">
              <w:rPr>
                <w:i/>
                <w:iCs/>
                <w:sz w:val="16"/>
                <w:szCs w:val="18"/>
              </w:rPr>
              <w:t>has</w:t>
            </w:r>
            <w:r w:rsidRPr="00CC2A16">
              <w:rPr>
                <w:i/>
                <w:iCs/>
                <w:sz w:val="16"/>
                <w:szCs w:val="18"/>
                <w:lang w:val="en-GB"/>
              </w:rPr>
              <w:t xml:space="preserve"> </w:t>
            </w:r>
            <w:r w:rsidRPr="005A4140">
              <w:rPr>
                <w:i/>
                <w:iCs/>
                <w:sz w:val="16"/>
                <w:szCs w:val="18"/>
              </w:rPr>
              <w:t>been</w:t>
            </w:r>
            <w:r w:rsidRPr="00CC2A16">
              <w:rPr>
                <w:i/>
                <w:iCs/>
                <w:sz w:val="16"/>
                <w:szCs w:val="18"/>
                <w:lang w:val="en-GB"/>
              </w:rPr>
              <w:t xml:space="preserve"> </w:t>
            </w:r>
            <w:r w:rsidRPr="005A4140">
              <w:rPr>
                <w:i/>
                <w:iCs/>
                <w:sz w:val="16"/>
                <w:szCs w:val="18"/>
              </w:rPr>
              <w:t>significantly</w:t>
            </w:r>
            <w:r w:rsidRPr="00CC2A16">
              <w:rPr>
                <w:i/>
                <w:iCs/>
                <w:sz w:val="16"/>
                <w:szCs w:val="18"/>
                <w:lang w:val="en-GB"/>
              </w:rPr>
              <w:t xml:space="preserve"> </w:t>
            </w:r>
            <w:r w:rsidRPr="005A4140">
              <w:rPr>
                <w:i/>
                <w:iCs/>
                <w:sz w:val="16"/>
                <w:szCs w:val="18"/>
              </w:rPr>
              <w:t>modified</w:t>
            </w:r>
            <w:r w:rsidRPr="00CC2A16">
              <w:rPr>
                <w:i/>
                <w:iCs/>
                <w:sz w:val="16"/>
                <w:szCs w:val="18"/>
                <w:lang w:val="en-GB"/>
              </w:rPr>
              <w:t xml:space="preserve"> </w:t>
            </w:r>
            <w:r w:rsidRPr="005A4140">
              <w:rPr>
                <w:i/>
                <w:iCs/>
                <w:sz w:val="16"/>
                <w:szCs w:val="18"/>
              </w:rPr>
              <w:t>solely</w:t>
            </w:r>
            <w:r w:rsidRPr="00CC2A16">
              <w:rPr>
                <w:i/>
                <w:iCs/>
                <w:sz w:val="16"/>
                <w:szCs w:val="18"/>
                <w:lang w:val="en-GB"/>
              </w:rPr>
              <w:t xml:space="preserve"> </w:t>
            </w:r>
            <w:r w:rsidRPr="005A4140">
              <w:rPr>
                <w:i/>
                <w:iCs/>
                <w:sz w:val="16"/>
                <w:szCs w:val="18"/>
              </w:rPr>
              <w:t>by</w:t>
            </w:r>
            <w:r w:rsidRPr="00CC2A16">
              <w:rPr>
                <w:i/>
                <w:iCs/>
                <w:sz w:val="16"/>
                <w:szCs w:val="18"/>
                <w:lang w:val="en-GB"/>
              </w:rPr>
              <w:t xml:space="preserve"> </w:t>
            </w:r>
            <w:r w:rsidRPr="005A4140">
              <w:rPr>
                <w:i/>
                <w:iCs/>
                <w:sz w:val="16"/>
                <w:szCs w:val="18"/>
              </w:rPr>
              <w:t>configuration</w:t>
            </w:r>
            <w:r w:rsidRPr="00CC2A16">
              <w:rPr>
                <w:i/>
                <w:iCs/>
                <w:sz w:val="16"/>
                <w:szCs w:val="18"/>
                <w:lang w:val="en-GB"/>
              </w:rPr>
              <w:t xml:space="preserve"> </w:t>
            </w:r>
            <w:r w:rsidRPr="005A4140">
              <w:rPr>
                <w:i/>
                <w:iCs/>
                <w:sz w:val="16"/>
                <w:szCs w:val="18"/>
              </w:rPr>
              <w:t>of</w:t>
            </w:r>
            <w:r w:rsidRPr="00CC2A16">
              <w:rPr>
                <w:i/>
                <w:iCs/>
                <w:sz w:val="16"/>
                <w:szCs w:val="18"/>
                <w:lang w:val="en-GB"/>
              </w:rPr>
              <w:t xml:space="preserve"> </w:t>
            </w:r>
            <w:r w:rsidRPr="005A4140">
              <w:rPr>
                <w:i/>
                <w:iCs/>
                <w:sz w:val="16"/>
                <w:szCs w:val="18"/>
              </w:rPr>
              <w:t>standard</w:t>
            </w:r>
            <w:r w:rsidRPr="00CC2A16">
              <w:rPr>
                <w:i/>
                <w:iCs/>
                <w:sz w:val="16"/>
                <w:szCs w:val="18"/>
                <w:lang w:val="en-GB"/>
              </w:rPr>
              <w:t xml:space="preserve"> </w:t>
            </w:r>
            <w:r w:rsidRPr="005A4140">
              <w:rPr>
                <w:i/>
                <w:iCs/>
                <w:sz w:val="16"/>
                <w:szCs w:val="18"/>
              </w:rPr>
              <w:t>system</w:t>
            </w:r>
            <w:r w:rsidRPr="00CC2A16">
              <w:rPr>
                <w:i/>
                <w:iCs/>
                <w:sz w:val="16"/>
                <w:szCs w:val="18"/>
                <w:lang w:val="en-GB"/>
              </w:rPr>
              <w:t xml:space="preserve"> </w:t>
            </w:r>
            <w:r w:rsidRPr="005A4140">
              <w:rPr>
                <w:i/>
                <w:iCs/>
                <w:sz w:val="16"/>
                <w:szCs w:val="18"/>
              </w:rPr>
              <w:t>parameters</w:t>
            </w:r>
            <w:r w:rsidRPr="00CC2A16">
              <w:rPr>
                <w:i/>
                <w:iCs/>
                <w:sz w:val="16"/>
                <w:szCs w:val="18"/>
                <w:lang w:val="en-GB"/>
              </w:rPr>
              <w:t xml:space="preserve"> </w:t>
            </w:r>
            <w:r w:rsidRPr="005A4140">
              <w:rPr>
                <w:i/>
                <w:iCs/>
                <w:sz w:val="16"/>
                <w:szCs w:val="18"/>
              </w:rPr>
              <w:t>and</w:t>
            </w:r>
            <w:r w:rsidRPr="00CC2A16">
              <w:rPr>
                <w:i/>
                <w:iCs/>
                <w:sz w:val="16"/>
                <w:szCs w:val="18"/>
                <w:lang w:val="en-GB"/>
              </w:rPr>
              <w:t>/</w:t>
            </w:r>
            <w:r w:rsidRPr="005A4140">
              <w:rPr>
                <w:i/>
                <w:iCs/>
                <w:sz w:val="16"/>
                <w:szCs w:val="18"/>
              </w:rPr>
              <w:t>or</w:t>
            </w:r>
            <w:r w:rsidRPr="00CC2A16">
              <w:rPr>
                <w:i/>
                <w:iCs/>
                <w:sz w:val="16"/>
                <w:szCs w:val="18"/>
                <w:lang w:val="en-GB"/>
              </w:rPr>
              <w:t xml:space="preserve"> </w:t>
            </w:r>
            <w:r w:rsidRPr="005A4140">
              <w:rPr>
                <w:i/>
                <w:iCs/>
                <w:sz w:val="16"/>
                <w:szCs w:val="18"/>
              </w:rPr>
              <w:t>options</w:t>
            </w:r>
            <w:r w:rsidRPr="00CC2A16">
              <w:rPr>
                <w:i/>
                <w:iCs/>
                <w:sz w:val="16"/>
                <w:szCs w:val="18"/>
              </w:rPr>
              <w:t>)</w:t>
            </w:r>
            <w:r>
              <w:rPr>
                <w:i/>
                <w:iCs/>
                <w:sz w:val="16"/>
                <w:szCs w:val="18"/>
              </w:rPr>
              <w:t>)</w:t>
            </w:r>
          </w:p>
        </w:tc>
      </w:tr>
      <w:tr w:rsidR="00BC2C89" w14:paraId="151233B3" w14:textId="77777777" w:rsidTr="00C26843">
        <w:tc>
          <w:tcPr>
            <w:tcW w:w="2830" w:type="dxa"/>
            <w:vAlign w:val="center"/>
          </w:tcPr>
          <w:p w14:paraId="49FE528F" w14:textId="77777777" w:rsidR="00BC2C89" w:rsidRPr="0072331E" w:rsidRDefault="00BC2C89" w:rsidP="00C26843">
            <w:pPr>
              <w:pStyle w:val="00TABLETEXT"/>
              <w:rPr>
                <w:rStyle w:val="Strong"/>
                <w:lang w:val="en-GB"/>
              </w:rPr>
            </w:pPr>
            <w:r w:rsidRPr="005A4140">
              <w:rPr>
                <w:rStyle w:val="Strong"/>
                <w:lang w:val="ru-RU"/>
              </w:rPr>
              <w:t>Низкая</w:t>
            </w:r>
          </w:p>
          <w:p w14:paraId="23EAAEF4" w14:textId="3CB22425" w:rsidR="00BC2C89" w:rsidRDefault="00BC2C89" w:rsidP="00C26843">
            <w:pPr>
              <w:pStyle w:val="00TABLETEXT"/>
            </w:pP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6798" w:type="dxa"/>
            <w:vAlign w:val="center"/>
          </w:tcPr>
          <w:p w14:paraId="7D4682BB" w14:textId="1D3DA08B" w:rsidR="00BC2C89" w:rsidRDefault="00BC2C89" w:rsidP="001964F1">
            <w:pPr>
              <w:pStyle w:val="00TABLETEXT"/>
              <w:keepNext/>
            </w:pPr>
            <w:r w:rsidRPr="005A4140">
              <w:rPr>
                <w:lang w:val="ru-RU"/>
              </w:rPr>
              <w:t>Стандартная</w:t>
            </w:r>
            <w:r w:rsidRPr="00C26843">
              <w:t xml:space="preserve"> </w:t>
            </w:r>
            <w:r w:rsidRPr="005A4140">
              <w:rPr>
                <w:lang w:val="ru-RU"/>
              </w:rPr>
              <w:t>системная</w:t>
            </w:r>
            <w:r w:rsidRPr="00C26843">
              <w:t xml:space="preserve"> </w:t>
            </w:r>
            <w:r w:rsidRPr="005A4140">
              <w:rPr>
                <w:lang w:val="ru-RU"/>
              </w:rPr>
              <w:t>функция</w:t>
            </w:r>
            <w:r w:rsidRPr="00C26843">
              <w:t xml:space="preserve"> </w:t>
            </w:r>
            <w:r w:rsidRPr="005A4140">
              <w:rPr>
                <w:lang w:val="ru-RU"/>
              </w:rPr>
              <w:t>или</w:t>
            </w:r>
            <w:r w:rsidRPr="00C26843">
              <w:t xml:space="preserve"> </w:t>
            </w:r>
            <w:r w:rsidRPr="005A4140">
              <w:rPr>
                <w:lang w:val="ru-RU"/>
              </w:rPr>
              <w:t>бизнес</w:t>
            </w:r>
            <w:r w:rsidRPr="00C26843">
              <w:t>-</w:t>
            </w:r>
            <w:r w:rsidRPr="005A4140">
              <w:rPr>
                <w:lang w:val="ru-RU"/>
              </w:rPr>
              <w:t>процесс</w:t>
            </w:r>
            <w:r w:rsidRPr="00C26843">
              <w:t xml:space="preserve">, </w:t>
            </w:r>
            <w:r w:rsidRPr="005A4140">
              <w:rPr>
                <w:lang w:val="ru-RU"/>
              </w:rPr>
              <w:t>которые</w:t>
            </w:r>
            <w:r w:rsidRPr="00C26843">
              <w:t xml:space="preserve"> </w:t>
            </w:r>
            <w:r w:rsidRPr="005A4140">
              <w:rPr>
                <w:lang w:val="ru-RU"/>
              </w:rPr>
              <w:t>не</w:t>
            </w:r>
            <w:r w:rsidRPr="00C26843">
              <w:t xml:space="preserve"> </w:t>
            </w:r>
            <w:r w:rsidRPr="005A4140">
              <w:rPr>
                <w:lang w:val="ru-RU"/>
              </w:rPr>
              <w:t>были</w:t>
            </w:r>
            <w:r w:rsidRPr="00C26843">
              <w:t xml:space="preserve"> </w:t>
            </w:r>
            <w:r w:rsidRPr="005A4140">
              <w:rPr>
                <w:lang w:val="ru-RU"/>
              </w:rPr>
              <w:t>существенно</w:t>
            </w:r>
            <w:r w:rsidRPr="00C26843">
              <w:t xml:space="preserve"> </w:t>
            </w:r>
            <w:r w:rsidRPr="005A4140">
              <w:rPr>
                <w:lang w:val="ru-RU"/>
              </w:rPr>
              <w:t>изменены</w:t>
            </w:r>
            <w:r w:rsidRPr="00C26843">
              <w:t xml:space="preserve"> </w:t>
            </w:r>
            <w:r w:rsidRPr="005A4140">
              <w:rPr>
                <w:lang w:val="ru-RU"/>
              </w:rPr>
              <w:t>посредством</w:t>
            </w:r>
            <w:r w:rsidRPr="00C26843">
              <w:t xml:space="preserve"> </w:t>
            </w:r>
            <w:r w:rsidRPr="005A4140">
              <w:rPr>
                <w:lang w:val="ru-RU"/>
              </w:rPr>
              <w:t>конфигурации</w:t>
            </w:r>
            <w:r w:rsidRPr="00C26843">
              <w:t xml:space="preserve"> </w:t>
            </w:r>
            <w:r w:rsidRPr="005A4140">
              <w:rPr>
                <w:lang w:val="ru-RU"/>
              </w:rPr>
              <w:t>или</w:t>
            </w:r>
            <w:r w:rsidRPr="00C26843">
              <w:t xml:space="preserve"> </w:t>
            </w:r>
            <w:r w:rsidRPr="005A4140">
              <w:rPr>
                <w:lang w:val="ru-RU"/>
              </w:rPr>
              <w:t>кодирования</w:t>
            </w:r>
            <w:r w:rsidR="00C26843" w:rsidRPr="00C26843">
              <w:br/>
            </w:r>
            <w:r>
              <w:rPr>
                <w:i/>
                <w:iCs/>
                <w:sz w:val="16"/>
                <w:szCs w:val="18"/>
              </w:rPr>
              <w:lastRenderedPageBreak/>
              <w:t>(</w:t>
            </w:r>
            <w:r w:rsidRPr="005A4140">
              <w:rPr>
                <w:i/>
                <w:iCs/>
                <w:sz w:val="16"/>
                <w:szCs w:val="18"/>
              </w:rPr>
              <w:t>A</w:t>
            </w:r>
            <w:r w:rsidRPr="00CC2A16">
              <w:rPr>
                <w:i/>
                <w:iCs/>
                <w:sz w:val="16"/>
                <w:szCs w:val="18"/>
              </w:rPr>
              <w:t xml:space="preserve"> </w:t>
            </w:r>
            <w:r w:rsidRPr="005A4140">
              <w:rPr>
                <w:i/>
                <w:iCs/>
                <w:sz w:val="16"/>
                <w:szCs w:val="18"/>
              </w:rPr>
              <w:t>standard</w:t>
            </w:r>
            <w:r w:rsidRPr="00CC2A16">
              <w:rPr>
                <w:i/>
                <w:iCs/>
                <w:sz w:val="16"/>
                <w:szCs w:val="18"/>
              </w:rPr>
              <w:t xml:space="preserve"> </w:t>
            </w:r>
            <w:r w:rsidRPr="005A4140">
              <w:rPr>
                <w:i/>
                <w:iCs/>
                <w:sz w:val="16"/>
                <w:szCs w:val="18"/>
              </w:rPr>
              <w:t>system</w:t>
            </w:r>
            <w:r w:rsidRPr="00CC2A16">
              <w:rPr>
                <w:i/>
                <w:iCs/>
                <w:sz w:val="16"/>
                <w:szCs w:val="18"/>
              </w:rPr>
              <w:t xml:space="preserve"> </w:t>
            </w:r>
            <w:r w:rsidRPr="005A4140">
              <w:rPr>
                <w:i/>
                <w:iCs/>
                <w:sz w:val="16"/>
                <w:szCs w:val="18"/>
              </w:rPr>
              <w:t>feature</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business</w:t>
            </w:r>
            <w:r w:rsidRPr="00CC2A16">
              <w:rPr>
                <w:i/>
                <w:iCs/>
                <w:sz w:val="16"/>
                <w:szCs w:val="18"/>
              </w:rPr>
              <w:t xml:space="preserve"> </w:t>
            </w:r>
            <w:r w:rsidRPr="005A4140">
              <w:rPr>
                <w:i/>
                <w:iCs/>
                <w:sz w:val="16"/>
                <w:szCs w:val="18"/>
              </w:rPr>
              <w:t>process</w:t>
            </w:r>
            <w:r w:rsidRPr="00CC2A16">
              <w:rPr>
                <w:i/>
                <w:iCs/>
                <w:sz w:val="16"/>
                <w:szCs w:val="18"/>
              </w:rPr>
              <w:t xml:space="preserve"> </w:t>
            </w:r>
            <w:r w:rsidRPr="005A4140">
              <w:rPr>
                <w:i/>
                <w:iCs/>
                <w:sz w:val="16"/>
                <w:szCs w:val="18"/>
              </w:rPr>
              <w:t>that</w:t>
            </w:r>
            <w:r w:rsidRPr="00CC2A16">
              <w:rPr>
                <w:i/>
                <w:iCs/>
                <w:sz w:val="16"/>
                <w:szCs w:val="18"/>
              </w:rPr>
              <w:t xml:space="preserve"> </w:t>
            </w:r>
            <w:r w:rsidRPr="005A4140">
              <w:rPr>
                <w:i/>
                <w:iCs/>
                <w:sz w:val="16"/>
                <w:szCs w:val="18"/>
              </w:rPr>
              <w:t>has</w:t>
            </w:r>
            <w:r w:rsidRPr="00CC2A16">
              <w:rPr>
                <w:i/>
                <w:iCs/>
                <w:sz w:val="16"/>
                <w:szCs w:val="18"/>
              </w:rPr>
              <w:t xml:space="preserve"> </w:t>
            </w:r>
            <w:r w:rsidRPr="005A4140">
              <w:rPr>
                <w:i/>
                <w:iCs/>
                <w:sz w:val="16"/>
                <w:szCs w:val="18"/>
              </w:rPr>
              <w:t>not</w:t>
            </w:r>
            <w:r w:rsidRPr="00CC2A16">
              <w:rPr>
                <w:i/>
                <w:iCs/>
                <w:sz w:val="16"/>
                <w:szCs w:val="18"/>
              </w:rPr>
              <w:t xml:space="preserve"> </w:t>
            </w:r>
            <w:r w:rsidRPr="005A4140">
              <w:rPr>
                <w:i/>
                <w:iCs/>
                <w:sz w:val="16"/>
                <w:szCs w:val="18"/>
              </w:rPr>
              <w:t>been</w:t>
            </w:r>
            <w:r w:rsidRPr="00CC2A16">
              <w:rPr>
                <w:i/>
                <w:iCs/>
                <w:sz w:val="16"/>
                <w:szCs w:val="18"/>
              </w:rPr>
              <w:t xml:space="preserve"> </w:t>
            </w:r>
            <w:r w:rsidRPr="005A4140">
              <w:rPr>
                <w:i/>
                <w:iCs/>
                <w:sz w:val="16"/>
                <w:szCs w:val="18"/>
              </w:rPr>
              <w:t>significantly</w:t>
            </w:r>
            <w:r w:rsidRPr="00CC2A16">
              <w:rPr>
                <w:i/>
                <w:iCs/>
                <w:sz w:val="16"/>
                <w:szCs w:val="18"/>
              </w:rPr>
              <w:t xml:space="preserve"> </w:t>
            </w:r>
            <w:r w:rsidRPr="005A4140">
              <w:rPr>
                <w:i/>
                <w:iCs/>
                <w:sz w:val="16"/>
                <w:szCs w:val="18"/>
              </w:rPr>
              <w:t>modified</w:t>
            </w:r>
            <w:r w:rsidRPr="00CC2A16">
              <w:rPr>
                <w:i/>
                <w:iCs/>
                <w:sz w:val="16"/>
                <w:szCs w:val="18"/>
              </w:rPr>
              <w:t xml:space="preserve"> </w:t>
            </w:r>
            <w:r w:rsidRPr="005A4140">
              <w:rPr>
                <w:i/>
                <w:iCs/>
                <w:sz w:val="16"/>
                <w:szCs w:val="18"/>
              </w:rPr>
              <w:t>by</w:t>
            </w:r>
            <w:r w:rsidRPr="00CC2A16">
              <w:rPr>
                <w:i/>
                <w:iCs/>
                <w:sz w:val="16"/>
                <w:szCs w:val="18"/>
              </w:rPr>
              <w:t xml:space="preserve"> </w:t>
            </w:r>
            <w:r w:rsidRPr="005A4140">
              <w:rPr>
                <w:i/>
                <w:iCs/>
                <w:sz w:val="16"/>
                <w:szCs w:val="18"/>
              </w:rPr>
              <w:t>configuration</w:t>
            </w:r>
            <w:r w:rsidRPr="00CC2A16">
              <w:rPr>
                <w:i/>
                <w:iCs/>
                <w:sz w:val="16"/>
                <w:szCs w:val="18"/>
              </w:rPr>
              <w:t xml:space="preserve"> </w:t>
            </w:r>
            <w:r w:rsidRPr="005A4140">
              <w:rPr>
                <w:i/>
                <w:iCs/>
                <w:sz w:val="16"/>
                <w:szCs w:val="18"/>
              </w:rPr>
              <w:t>or</w:t>
            </w:r>
            <w:r w:rsidRPr="00CC2A16">
              <w:rPr>
                <w:i/>
                <w:iCs/>
                <w:sz w:val="16"/>
                <w:szCs w:val="18"/>
              </w:rPr>
              <w:t xml:space="preserve"> </w:t>
            </w:r>
            <w:r w:rsidRPr="005A4140">
              <w:rPr>
                <w:i/>
                <w:iCs/>
                <w:sz w:val="16"/>
                <w:szCs w:val="18"/>
              </w:rPr>
              <w:t>coding</w:t>
            </w:r>
            <w:r>
              <w:rPr>
                <w:i/>
                <w:iCs/>
                <w:sz w:val="16"/>
                <w:szCs w:val="18"/>
              </w:rPr>
              <w:t>)</w:t>
            </w:r>
          </w:p>
        </w:tc>
      </w:tr>
    </w:tbl>
    <w:p w14:paraId="686A4A00" w14:textId="2AF21291" w:rsidR="001964F1" w:rsidRPr="007F2AEB" w:rsidRDefault="001964F1" w:rsidP="007F2AEB">
      <w:pPr>
        <w:pStyle w:val="Caption"/>
      </w:pPr>
      <w:bookmarkStart w:id="25" w:name="_Ref144826985"/>
      <w:r w:rsidRPr="005A4140">
        <w:rPr>
          <w:rFonts w:hint="eastAsia"/>
          <w:lang w:val="ru-RU"/>
        </w:rPr>
        <w:lastRenderedPageBreak/>
        <w:t>Табл</w:t>
      </w:r>
      <w:r w:rsidRPr="007F2AEB">
        <w:t xml:space="preserve"> </w:t>
      </w:r>
      <w:r w:rsidRPr="007F2AEB">
        <w:rPr>
          <w:i/>
          <w:sz w:val="14"/>
        </w:rPr>
        <w:t>(</w:t>
      </w:r>
      <w:r w:rsidRPr="005A4140">
        <w:rPr>
          <w:i/>
          <w:sz w:val="14"/>
          <w:lang w:val="en-US"/>
        </w:rPr>
        <w:t>Table</w:t>
      </w:r>
      <w:r w:rsidRPr="007F2AEB">
        <w:rPr>
          <w:i/>
          <w:sz w:val="14"/>
        </w:rPr>
        <w:t>)</w:t>
      </w:r>
      <w:r w:rsidRPr="007F2AEB">
        <w:t xml:space="preserve"> </w:t>
      </w:r>
      <w:r w:rsidRPr="007F2AEB">
        <w:fldChar w:fldCharType="begin"/>
      </w:r>
      <w:r w:rsidRPr="007F2AEB">
        <w:instrText xml:space="preserve"> SEQ Табл_(Table)_ \* ARABIC </w:instrText>
      </w:r>
      <w:r w:rsidRPr="007F2AEB">
        <w:fldChar w:fldCharType="separate"/>
      </w:r>
      <w:r w:rsidR="00F366D7">
        <w:rPr>
          <w:noProof/>
        </w:rPr>
        <w:t>2</w:t>
      </w:r>
      <w:r w:rsidRPr="007F2AEB">
        <w:fldChar w:fldCharType="end"/>
      </w:r>
      <w:bookmarkEnd w:id="25"/>
      <w:r w:rsidRPr="007F2AEB">
        <w:t xml:space="preserve"> </w:t>
      </w:r>
      <w:r w:rsidRPr="005A4140">
        <w:rPr>
          <w:lang w:val="ru-RU"/>
        </w:rPr>
        <w:t>Вероятность</w:t>
      </w:r>
      <w:r w:rsidRPr="007F2AEB">
        <w:t xml:space="preserve"> </w:t>
      </w:r>
      <w:r w:rsidRPr="005A4140">
        <w:rPr>
          <w:lang w:val="ru-RU"/>
        </w:rPr>
        <w:t>сбоев</w:t>
      </w:r>
      <w:r w:rsidRPr="007F2AEB">
        <w:t xml:space="preserve"> </w:t>
      </w:r>
      <w:r w:rsidR="007F2AEB" w:rsidRPr="007F2AEB">
        <w:rPr>
          <w:i/>
          <w:sz w:val="14"/>
          <w:lang w:val="en-US"/>
        </w:rPr>
        <w:t>(</w:t>
      </w:r>
      <w:r w:rsidRPr="005A4140">
        <w:rPr>
          <w:i/>
          <w:sz w:val="14"/>
          <w:lang w:val="en-US"/>
        </w:rPr>
        <w:t>Likelihood</w:t>
      </w:r>
      <w:r w:rsidRPr="007F2AEB">
        <w:rPr>
          <w:i/>
          <w:sz w:val="14"/>
        </w:rPr>
        <w:t xml:space="preserve"> </w:t>
      </w:r>
      <w:r w:rsidRPr="005A4140">
        <w:rPr>
          <w:i/>
          <w:sz w:val="14"/>
          <w:lang w:val="en-US"/>
        </w:rPr>
        <w:t>of</w:t>
      </w:r>
      <w:r w:rsidRPr="007F2AEB">
        <w:rPr>
          <w:i/>
          <w:sz w:val="14"/>
        </w:rPr>
        <w:t xml:space="preserve"> </w:t>
      </w:r>
      <w:r w:rsidRPr="005A4140">
        <w:rPr>
          <w:i/>
          <w:sz w:val="14"/>
          <w:lang w:val="en-US"/>
        </w:rPr>
        <w:t>Failure</w:t>
      </w:r>
      <w:r w:rsidRPr="007F2AEB">
        <w:rPr>
          <w:i/>
          <w:sz w:val="14"/>
        </w:rPr>
        <w:t>)</w:t>
      </w:r>
    </w:p>
    <w:p w14:paraId="771DA9FE" w14:textId="77777777" w:rsidR="001964F1" w:rsidRPr="001964F1" w:rsidRDefault="001964F1" w:rsidP="001964F1">
      <w:pPr>
        <w:rPr>
          <w:lang w:val="en-GB" w:eastAsia="it-IT"/>
        </w:rPr>
      </w:pPr>
    </w:p>
    <w:p w14:paraId="70D1B58F" w14:textId="6D56B55A" w:rsidR="00BC2C89" w:rsidRPr="001D61CB" w:rsidRDefault="00BC2C89" w:rsidP="001D61CB">
      <w:pPr>
        <w:pStyle w:val="H3"/>
        <w:rPr>
          <w:b w:val="0"/>
          <w:i/>
          <w:sz w:val="20"/>
          <w:lang w:val="ru-RU"/>
        </w:rPr>
      </w:pPr>
      <w:bookmarkStart w:id="26" w:name="_Toc149556421"/>
      <w:r w:rsidRPr="005A4140">
        <w:rPr>
          <w:lang w:val="ru-RU"/>
        </w:rPr>
        <w:t>Классы</w:t>
      </w:r>
      <w:r w:rsidRPr="00BC2C89">
        <w:rPr>
          <w:lang w:val="ru-RU"/>
        </w:rPr>
        <w:t xml:space="preserve"> </w:t>
      </w:r>
      <w:r w:rsidRPr="005A4140">
        <w:rPr>
          <w:lang w:val="ru-RU"/>
        </w:rPr>
        <w:t>рисков</w:t>
      </w:r>
      <w:r w:rsidRPr="00BC2C8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Class</w:t>
      </w:r>
      <w:r w:rsidRPr="001D61CB">
        <w:rPr>
          <w:b w:val="0"/>
          <w:i/>
          <w:sz w:val="20"/>
          <w:lang w:val="ru-RU"/>
        </w:rPr>
        <w:t>)</w:t>
      </w:r>
      <w:bookmarkEnd w:id="26"/>
    </w:p>
    <w:p w14:paraId="2F9AE91C" w14:textId="00333718" w:rsidR="00BC2C89" w:rsidRPr="00833953" w:rsidRDefault="00BC2C89" w:rsidP="00BC2C89">
      <w:pPr>
        <w:rPr>
          <w:rStyle w:val="01EnglishTextChar"/>
        </w:rPr>
      </w:pPr>
      <w:r w:rsidRPr="00D647E5">
        <w:rPr>
          <w:lang w:val="ru-RU"/>
        </w:rPr>
        <w:t xml:space="preserve">Класс риска для каждого </w:t>
      </w:r>
      <w:r w:rsidRPr="00833953">
        <w:rPr>
          <w:lang w:val="ru-RU"/>
        </w:rPr>
        <w:t>сценария рисков оценивался как сочетание «степени воздействия» (</w:t>
      </w:r>
      <w:r w:rsidR="00833953" w:rsidRPr="00833953">
        <w:rPr>
          <w:lang w:val="ru-RU"/>
        </w:rPr>
        <w:fldChar w:fldCharType="begin"/>
      </w:r>
      <w:r w:rsidR="00833953" w:rsidRPr="00833953">
        <w:rPr>
          <w:lang w:val="ru-RU"/>
        </w:rPr>
        <w:instrText xml:space="preserve"> REF _Ref144826930 \h  \* MERGEFORMAT </w:instrText>
      </w:r>
      <w:r w:rsidR="00833953" w:rsidRPr="00833953">
        <w:rPr>
          <w:lang w:val="ru-RU"/>
        </w:rPr>
      </w:r>
      <w:r w:rsidR="00833953" w:rsidRPr="00833953">
        <w:rPr>
          <w:lang w:val="ru-RU"/>
        </w:rPr>
        <w:fldChar w:fldCharType="separate"/>
      </w:r>
      <w:r w:rsidR="00F366D7" w:rsidRPr="005A4140">
        <w:rPr>
          <w:lang w:val="ru-RU"/>
        </w:rPr>
        <w:t>Табл</w:t>
      </w:r>
      <w:r w:rsidR="00F366D7" w:rsidRPr="001964F1">
        <w:rPr>
          <w:lang w:val="ru-RU"/>
        </w:rPr>
        <w:t xml:space="preserve"> (</w:t>
      </w:r>
      <w:r w:rsidR="00F366D7" w:rsidRPr="00F366D7">
        <w:rPr>
          <w:lang w:val="ru-RU"/>
        </w:rPr>
        <w:t>Table</w:t>
      </w:r>
      <w:r w:rsidR="00F366D7" w:rsidRPr="001964F1">
        <w:rPr>
          <w:lang w:val="ru-RU"/>
        </w:rPr>
        <w:t xml:space="preserve">) </w:t>
      </w:r>
      <w:r w:rsidR="00F366D7" w:rsidRPr="00F366D7">
        <w:rPr>
          <w:lang w:val="ru-RU"/>
        </w:rPr>
        <w:t>1</w:t>
      </w:r>
      <w:r w:rsidR="00833953" w:rsidRPr="00833953">
        <w:rPr>
          <w:lang w:val="ru-RU"/>
        </w:rPr>
        <w:fldChar w:fldCharType="end"/>
      </w:r>
      <w:r w:rsidRPr="00833953">
        <w:rPr>
          <w:lang w:val="ru-RU"/>
        </w:rPr>
        <w:t>) и «вероятности» (</w:t>
      </w:r>
      <w:r w:rsidR="00833953" w:rsidRPr="00833953">
        <w:rPr>
          <w:lang w:val="ru-RU"/>
        </w:rPr>
        <w:fldChar w:fldCharType="begin"/>
      </w:r>
      <w:r w:rsidR="00833953" w:rsidRPr="00833953">
        <w:rPr>
          <w:lang w:val="ru-RU"/>
        </w:rPr>
        <w:instrText xml:space="preserve"> REF _Ref144826985 \h  \* MERGEFORMAT </w:instrText>
      </w:r>
      <w:r w:rsidR="00833953" w:rsidRPr="00833953">
        <w:rPr>
          <w:lang w:val="ru-RU"/>
        </w:rPr>
      </w:r>
      <w:r w:rsidR="00833953" w:rsidRPr="00833953">
        <w:rPr>
          <w:lang w:val="ru-RU"/>
        </w:rPr>
        <w:fldChar w:fldCharType="separate"/>
      </w:r>
      <w:proofErr w:type="spellStart"/>
      <w:r w:rsidR="00F366D7" w:rsidRPr="005A4140">
        <w:rPr>
          <w:rFonts w:hint="eastAsia"/>
          <w:lang w:val="ru-RU"/>
        </w:rPr>
        <w:t>Табл</w:t>
      </w:r>
      <w:proofErr w:type="spellEnd"/>
      <w:r w:rsidR="00F366D7" w:rsidRPr="00F366D7">
        <w:rPr>
          <w:lang w:val="ru-RU"/>
        </w:rPr>
        <w:t xml:space="preserve"> (Table) 2</w:t>
      </w:r>
      <w:r w:rsidR="00833953" w:rsidRPr="00833953">
        <w:rPr>
          <w:lang w:val="ru-RU"/>
        </w:rPr>
        <w:fldChar w:fldCharType="end"/>
      </w:r>
      <w:r w:rsidRPr="00833953">
        <w:rPr>
          <w:lang w:val="ru-RU"/>
        </w:rPr>
        <w:t>), как указано в следующей</w:t>
      </w:r>
      <w:r w:rsidRPr="00D647E5">
        <w:rPr>
          <w:lang w:val="ru-RU"/>
        </w:rPr>
        <w:t xml:space="preserve"> таблице.</w:t>
      </w:r>
      <w:r w:rsidR="001D61CB" w:rsidRPr="00D647E5">
        <w:rPr>
          <w:lang w:val="ru-RU"/>
        </w:rPr>
        <w:br/>
      </w:r>
      <w:r w:rsidRPr="00833953">
        <w:rPr>
          <w:rStyle w:val="01EnglishTextChar"/>
        </w:rPr>
        <w:t>(The Risk Class for each Risk Scenario identified has been evaluated as a combination of the Severity (</w:t>
      </w:r>
      <w:proofErr w:type="spellStart"/>
      <w:r w:rsidR="00833953" w:rsidRPr="00833953">
        <w:rPr>
          <w:rStyle w:val="01EnglishTextChar"/>
        </w:rPr>
        <w:fldChar w:fldCharType="begin"/>
      </w:r>
      <w:r w:rsidR="00833953" w:rsidRPr="00833953">
        <w:rPr>
          <w:rStyle w:val="01EnglishTextChar"/>
        </w:rPr>
        <w:instrText xml:space="preserve"> REF _Ref144826930 \h  \* MERGEFORMAT </w:instrText>
      </w:r>
      <w:r w:rsidR="00833953" w:rsidRPr="00833953">
        <w:rPr>
          <w:rStyle w:val="01EnglishTextChar"/>
        </w:rPr>
      </w:r>
      <w:r w:rsidR="00833953" w:rsidRPr="00833953">
        <w:rPr>
          <w:rStyle w:val="01EnglishTextChar"/>
        </w:rPr>
        <w:fldChar w:fldCharType="separate"/>
      </w:r>
      <w:r w:rsidR="00F366D7" w:rsidRPr="00F366D7">
        <w:rPr>
          <w:rStyle w:val="01EnglishTextChar"/>
        </w:rPr>
        <w:t>Табл</w:t>
      </w:r>
      <w:proofErr w:type="spellEnd"/>
      <w:r w:rsidR="00F366D7" w:rsidRPr="00F366D7">
        <w:rPr>
          <w:rStyle w:val="01EnglishTextChar"/>
        </w:rPr>
        <w:t xml:space="preserve"> (Table) 1</w:t>
      </w:r>
      <w:r w:rsidR="00833953" w:rsidRPr="00833953">
        <w:rPr>
          <w:rStyle w:val="01EnglishTextChar"/>
        </w:rPr>
        <w:fldChar w:fldCharType="end"/>
      </w:r>
      <w:r w:rsidRPr="00833953">
        <w:rPr>
          <w:rStyle w:val="01EnglishTextChar"/>
        </w:rPr>
        <w:t>) and of the Likelihood (</w:t>
      </w:r>
      <w:proofErr w:type="spellStart"/>
      <w:r w:rsidR="00833953" w:rsidRPr="00833953">
        <w:rPr>
          <w:rStyle w:val="01EnglishTextChar"/>
        </w:rPr>
        <w:fldChar w:fldCharType="begin"/>
      </w:r>
      <w:r w:rsidR="00833953" w:rsidRPr="00833953">
        <w:rPr>
          <w:rStyle w:val="01EnglishTextChar"/>
        </w:rPr>
        <w:instrText xml:space="preserve"> REF _Ref144826985 \h  \* MERGEFORMAT </w:instrText>
      </w:r>
      <w:r w:rsidR="00833953" w:rsidRPr="00833953">
        <w:rPr>
          <w:rStyle w:val="01EnglishTextChar"/>
        </w:rPr>
      </w:r>
      <w:r w:rsidR="00833953" w:rsidRPr="00833953">
        <w:rPr>
          <w:rStyle w:val="01EnglishTextChar"/>
        </w:rPr>
        <w:fldChar w:fldCharType="separate"/>
      </w:r>
      <w:r w:rsidR="00F366D7" w:rsidRPr="00F366D7">
        <w:rPr>
          <w:rStyle w:val="01EnglishTextChar"/>
          <w:rFonts w:hint="eastAsia"/>
        </w:rPr>
        <w:t>Табл</w:t>
      </w:r>
      <w:proofErr w:type="spellEnd"/>
      <w:r w:rsidR="00F366D7" w:rsidRPr="00F366D7">
        <w:rPr>
          <w:rStyle w:val="01EnglishTextChar"/>
        </w:rPr>
        <w:t xml:space="preserve"> (Table) 2</w:t>
      </w:r>
      <w:r w:rsidR="00833953" w:rsidRPr="00833953">
        <w:rPr>
          <w:rStyle w:val="01EnglishTextChar"/>
        </w:rPr>
        <w:fldChar w:fldCharType="end"/>
      </w:r>
      <w:r w:rsidRPr="00833953">
        <w:rPr>
          <w:rStyle w:val="01EnglishTextChar"/>
        </w:rPr>
        <w:t>), as reported in the following table.)</w:t>
      </w:r>
    </w:p>
    <w:tbl>
      <w:tblPr>
        <w:tblW w:w="8593"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992"/>
        <w:gridCol w:w="1965"/>
        <w:gridCol w:w="1891"/>
        <w:gridCol w:w="1891"/>
        <w:gridCol w:w="1854"/>
      </w:tblGrid>
      <w:tr w:rsidR="00BC2C89" w:rsidRPr="00526E09" w14:paraId="333F407E" w14:textId="77777777" w:rsidTr="006860D0">
        <w:trPr>
          <w:cantSplit/>
          <w:trHeight w:val="455"/>
        </w:trPr>
        <w:tc>
          <w:tcPr>
            <w:tcW w:w="2957" w:type="dxa"/>
            <w:gridSpan w:val="2"/>
            <w:vMerge w:val="restart"/>
            <w:tcBorders>
              <w:top w:val="nil"/>
              <w:left w:val="nil"/>
            </w:tcBorders>
          </w:tcPr>
          <w:p w14:paraId="012DE277" w14:textId="77777777" w:rsidR="00BC2C89" w:rsidRPr="00526E09" w:rsidRDefault="00BC2C89" w:rsidP="00C26843">
            <w:pPr>
              <w:spacing w:before="120"/>
              <w:jc w:val="center"/>
              <w:rPr>
                <w:sz w:val="20"/>
                <w:lang w:val="de-DE"/>
              </w:rPr>
            </w:pPr>
          </w:p>
        </w:tc>
        <w:tc>
          <w:tcPr>
            <w:tcW w:w="5636" w:type="dxa"/>
            <w:gridSpan w:val="3"/>
            <w:tcBorders>
              <w:top w:val="single" w:sz="4" w:space="0" w:color="auto"/>
              <w:bottom w:val="single" w:sz="4" w:space="0" w:color="auto"/>
            </w:tcBorders>
            <w:shd w:val="clear" w:color="auto" w:fill="BFBFBF"/>
            <w:vAlign w:val="center"/>
          </w:tcPr>
          <w:p w14:paraId="65BD890A" w14:textId="49D214BE" w:rsidR="00BC2C89" w:rsidRPr="000E2A59" w:rsidRDefault="00BC2C89" w:rsidP="00C26843">
            <w:pPr>
              <w:pStyle w:val="TableCenter"/>
              <w:spacing w:before="120" w:after="120"/>
              <w:rPr>
                <w:rFonts w:ascii="Arial" w:hAnsi="Arial" w:cs="Arial"/>
                <w:i/>
                <w:iCs/>
                <w:sz w:val="14"/>
                <w:szCs w:val="18"/>
                <w:lang w:val="ru-RU"/>
              </w:rPr>
            </w:pPr>
            <w:r w:rsidRPr="005A4140">
              <w:rPr>
                <w:rFonts w:ascii="Arial" w:hAnsi="Arial" w:cs="Arial"/>
                <w:b/>
                <w:bCs/>
                <w:sz w:val="20"/>
                <w:lang w:val="ru-RU"/>
              </w:rPr>
              <w:t>Вероятность</w:t>
            </w:r>
            <w:r w:rsidR="00C26843">
              <w:rPr>
                <w:rFonts w:ascii="Arial" w:hAnsi="Arial" w:cs="Arial"/>
                <w:b/>
                <w:bCs/>
                <w:sz w:val="20"/>
                <w:lang w:val="ru-RU"/>
              </w:rPr>
              <w:br/>
            </w:r>
            <w:r>
              <w:rPr>
                <w:rFonts w:ascii="Arial" w:hAnsi="Arial" w:cs="Arial"/>
                <w:i/>
                <w:iCs/>
                <w:sz w:val="16"/>
                <w:szCs w:val="18"/>
                <w:lang w:val="ru-RU"/>
              </w:rPr>
              <w:t>(</w:t>
            </w:r>
            <w:r w:rsidRPr="005A4140">
              <w:rPr>
                <w:rFonts w:ascii="Arial" w:hAnsi="Arial" w:cs="Arial"/>
                <w:i/>
                <w:iCs/>
                <w:sz w:val="16"/>
                <w:szCs w:val="18"/>
              </w:rPr>
              <w:t>Likelihood</w:t>
            </w:r>
            <w:r>
              <w:rPr>
                <w:rFonts w:ascii="Arial" w:hAnsi="Arial" w:cs="Arial"/>
                <w:i/>
                <w:iCs/>
                <w:sz w:val="16"/>
                <w:szCs w:val="18"/>
                <w:lang w:val="ru-RU"/>
              </w:rPr>
              <w:t>)</w:t>
            </w:r>
          </w:p>
        </w:tc>
      </w:tr>
      <w:tr w:rsidR="00BC2C89" w:rsidRPr="00526E09" w14:paraId="60011AC4" w14:textId="77777777" w:rsidTr="006860D0">
        <w:trPr>
          <w:cantSplit/>
          <w:trHeight w:val="405"/>
        </w:trPr>
        <w:tc>
          <w:tcPr>
            <w:tcW w:w="2957" w:type="dxa"/>
            <w:gridSpan w:val="2"/>
            <w:vMerge/>
            <w:tcBorders>
              <w:left w:val="nil"/>
              <w:bottom w:val="single" w:sz="4" w:space="0" w:color="auto"/>
            </w:tcBorders>
          </w:tcPr>
          <w:p w14:paraId="1C99DEEB" w14:textId="77777777" w:rsidR="00BC2C89" w:rsidRPr="00526E09" w:rsidRDefault="00BC2C89" w:rsidP="00C26843">
            <w:pPr>
              <w:spacing w:before="120"/>
              <w:jc w:val="center"/>
              <w:rPr>
                <w:sz w:val="20"/>
                <w:lang w:val="de-DE"/>
              </w:rPr>
            </w:pPr>
          </w:p>
        </w:tc>
        <w:tc>
          <w:tcPr>
            <w:tcW w:w="1891" w:type="dxa"/>
            <w:tcBorders>
              <w:top w:val="nil"/>
              <w:bottom w:val="single" w:sz="4" w:space="0" w:color="auto"/>
            </w:tcBorders>
            <w:shd w:val="clear" w:color="auto" w:fill="BFBFBF"/>
            <w:vAlign w:val="center"/>
          </w:tcPr>
          <w:p w14:paraId="49489805" w14:textId="16F2A3DF" w:rsidR="00BC2C89" w:rsidRPr="001E374F" w:rsidRDefault="00BC2C89" w:rsidP="00C26843">
            <w:pPr>
              <w:spacing w:before="120"/>
              <w:jc w:val="center"/>
              <w:rPr>
                <w:bCs/>
                <w:i/>
                <w:iCs/>
                <w:sz w:val="14"/>
                <w:szCs w:val="18"/>
                <w:lang w:val="ru-RU"/>
              </w:rPr>
            </w:pPr>
            <w:r w:rsidRPr="005A4140">
              <w:rPr>
                <w:rStyle w:val="Strong"/>
                <w:sz w:val="20"/>
                <w:lang w:val="ru-RU"/>
              </w:rPr>
              <w:t>Низкая</w:t>
            </w:r>
            <w:r w:rsidR="00C26843">
              <w:rPr>
                <w:rStyle w:val="Strong"/>
                <w:sz w:val="20"/>
                <w:lang w:val="en-GB"/>
              </w:rPr>
              <w:br/>
            </w:r>
            <w:r>
              <w:rPr>
                <w:rStyle w:val="Strong"/>
                <w:b w:val="0"/>
                <w:bCs/>
                <w:i/>
                <w:iCs/>
                <w:sz w:val="14"/>
                <w:szCs w:val="18"/>
              </w:rPr>
              <w:t>(</w:t>
            </w:r>
            <w:r w:rsidRPr="005A4140">
              <w:rPr>
                <w:rStyle w:val="Strong"/>
                <w:b w:val="0"/>
                <w:bCs/>
                <w:i/>
                <w:iCs/>
                <w:sz w:val="14"/>
                <w:szCs w:val="18"/>
              </w:rPr>
              <w:t>Low</w:t>
            </w:r>
            <w:r>
              <w:rPr>
                <w:rStyle w:val="Strong"/>
                <w:b w:val="0"/>
                <w:bCs/>
                <w:i/>
                <w:iCs/>
                <w:sz w:val="14"/>
                <w:szCs w:val="18"/>
              </w:rPr>
              <w:t>)</w:t>
            </w:r>
          </w:p>
        </w:tc>
        <w:tc>
          <w:tcPr>
            <w:tcW w:w="1891" w:type="dxa"/>
            <w:tcBorders>
              <w:top w:val="nil"/>
              <w:bottom w:val="single" w:sz="4" w:space="0" w:color="auto"/>
            </w:tcBorders>
            <w:shd w:val="clear" w:color="auto" w:fill="BFBFBF"/>
            <w:vAlign w:val="center"/>
          </w:tcPr>
          <w:p w14:paraId="7DC4AE8B" w14:textId="1AAE45BC" w:rsidR="00BC2C89" w:rsidRPr="00F7259D" w:rsidRDefault="00BC2C89" w:rsidP="00C26843">
            <w:pPr>
              <w:spacing w:before="120"/>
              <w:jc w:val="center"/>
              <w:rPr>
                <w:bCs/>
                <w:i/>
                <w:iCs/>
                <w:sz w:val="14"/>
                <w:szCs w:val="18"/>
                <w:lang w:val="ru-RU"/>
              </w:rPr>
            </w:pPr>
            <w:r w:rsidRPr="005A4140">
              <w:rPr>
                <w:rStyle w:val="Strong"/>
                <w:sz w:val="20"/>
                <w:lang w:val="ru-RU"/>
              </w:rPr>
              <w:t>Средняя</w:t>
            </w:r>
            <w:r w:rsidR="00C26843">
              <w:rPr>
                <w:rStyle w:val="Strong"/>
                <w:sz w:val="20"/>
                <w:lang w:val="ru-RU"/>
              </w:rPr>
              <w:br/>
            </w:r>
            <w:r>
              <w:rPr>
                <w:rStyle w:val="Strong"/>
                <w:b w:val="0"/>
                <w:bCs/>
                <w:i/>
                <w:iCs/>
                <w:sz w:val="14"/>
                <w:szCs w:val="18"/>
              </w:rPr>
              <w:t>(</w:t>
            </w:r>
            <w:r w:rsidRPr="005A4140">
              <w:rPr>
                <w:rStyle w:val="Strong"/>
                <w:b w:val="0"/>
                <w:bCs/>
                <w:i/>
                <w:iCs/>
                <w:sz w:val="14"/>
                <w:szCs w:val="18"/>
              </w:rPr>
              <w:t>Medium</w:t>
            </w:r>
            <w:r>
              <w:rPr>
                <w:rStyle w:val="Strong"/>
                <w:b w:val="0"/>
                <w:bCs/>
                <w:i/>
                <w:iCs/>
                <w:sz w:val="14"/>
                <w:szCs w:val="18"/>
              </w:rPr>
              <w:t>)</w:t>
            </w:r>
          </w:p>
        </w:tc>
        <w:tc>
          <w:tcPr>
            <w:tcW w:w="1854" w:type="dxa"/>
            <w:tcBorders>
              <w:top w:val="nil"/>
              <w:bottom w:val="single" w:sz="4" w:space="0" w:color="auto"/>
            </w:tcBorders>
            <w:shd w:val="clear" w:color="auto" w:fill="BFBFBF"/>
            <w:vAlign w:val="center"/>
          </w:tcPr>
          <w:p w14:paraId="43D1BB09" w14:textId="23A00E0C" w:rsidR="00BC2C89" w:rsidRPr="00F7259D" w:rsidRDefault="00BC2C89" w:rsidP="00C26843">
            <w:pPr>
              <w:spacing w:before="120"/>
              <w:jc w:val="center"/>
              <w:rPr>
                <w:bCs/>
                <w:i/>
                <w:iCs/>
                <w:sz w:val="14"/>
                <w:szCs w:val="18"/>
                <w:lang w:val="ru-RU"/>
              </w:rPr>
            </w:pPr>
            <w:r w:rsidRPr="005A4140">
              <w:rPr>
                <w:rStyle w:val="Strong"/>
                <w:sz w:val="20"/>
                <w:lang w:val="ru-RU"/>
              </w:rPr>
              <w:t>Высокая</w:t>
            </w:r>
            <w:r w:rsidR="00C26843">
              <w:rPr>
                <w:rStyle w:val="Strong"/>
                <w:sz w:val="20"/>
                <w:lang w:val="ru-RU"/>
              </w:rPr>
              <w:br/>
            </w:r>
            <w:r>
              <w:rPr>
                <w:rStyle w:val="Strong"/>
                <w:b w:val="0"/>
                <w:bCs/>
                <w:i/>
                <w:iCs/>
                <w:sz w:val="14"/>
                <w:szCs w:val="18"/>
              </w:rPr>
              <w:t>(</w:t>
            </w:r>
            <w:r w:rsidRPr="005A4140">
              <w:rPr>
                <w:rStyle w:val="Strong"/>
                <w:b w:val="0"/>
                <w:bCs/>
                <w:i/>
                <w:iCs/>
                <w:sz w:val="14"/>
                <w:szCs w:val="18"/>
              </w:rPr>
              <w:t>High</w:t>
            </w:r>
            <w:r>
              <w:rPr>
                <w:rStyle w:val="Strong"/>
                <w:b w:val="0"/>
                <w:bCs/>
                <w:i/>
                <w:iCs/>
                <w:sz w:val="14"/>
                <w:szCs w:val="18"/>
              </w:rPr>
              <w:t>)</w:t>
            </w:r>
          </w:p>
        </w:tc>
      </w:tr>
      <w:tr w:rsidR="00BC2C89" w:rsidRPr="00526E09" w14:paraId="2FB4DFD9" w14:textId="77777777" w:rsidTr="006860D0">
        <w:trPr>
          <w:cantSplit/>
          <w:trHeight w:val="424"/>
        </w:trPr>
        <w:tc>
          <w:tcPr>
            <w:tcW w:w="992" w:type="dxa"/>
            <w:vMerge w:val="restart"/>
            <w:tcBorders>
              <w:top w:val="single" w:sz="4" w:space="0" w:color="auto"/>
              <w:bottom w:val="single" w:sz="4" w:space="0" w:color="auto"/>
            </w:tcBorders>
            <w:shd w:val="clear" w:color="auto" w:fill="BFBFBF"/>
            <w:textDirection w:val="btLr"/>
            <w:vAlign w:val="center"/>
          </w:tcPr>
          <w:p w14:paraId="54D67793" w14:textId="2EB1C33F" w:rsidR="00BC2C89" w:rsidRPr="00F7259D" w:rsidRDefault="00BC2C89" w:rsidP="00C26843">
            <w:pPr>
              <w:pStyle w:val="TableCenter"/>
              <w:spacing w:before="120" w:after="120"/>
              <w:rPr>
                <w:rFonts w:ascii="Arial" w:hAnsi="Arial" w:cs="Arial"/>
                <w:i/>
                <w:iCs/>
                <w:sz w:val="14"/>
                <w:szCs w:val="16"/>
                <w:lang w:val="ru-RU"/>
              </w:rPr>
            </w:pPr>
            <w:r w:rsidRPr="005A4140">
              <w:rPr>
                <w:rFonts w:ascii="Arial" w:hAnsi="Arial" w:cs="Arial"/>
                <w:b/>
                <w:bCs/>
                <w:sz w:val="18"/>
                <w:szCs w:val="18"/>
                <w:lang w:val="ru-RU"/>
              </w:rPr>
              <w:t>Степень</w:t>
            </w:r>
            <w:r>
              <w:rPr>
                <w:rFonts w:ascii="Arial" w:hAnsi="Arial" w:cs="Arial"/>
                <w:b/>
                <w:bCs/>
                <w:sz w:val="18"/>
                <w:szCs w:val="18"/>
                <w:lang w:val="ru-RU"/>
              </w:rPr>
              <w:t xml:space="preserve"> </w:t>
            </w:r>
            <w:r w:rsidRPr="005A4140">
              <w:rPr>
                <w:rFonts w:ascii="Arial" w:hAnsi="Arial" w:cs="Arial"/>
                <w:b/>
                <w:bCs/>
                <w:sz w:val="18"/>
                <w:szCs w:val="18"/>
                <w:lang w:val="ru-RU"/>
              </w:rPr>
              <w:t>воздействия</w:t>
            </w:r>
            <w:r w:rsidR="00C26843">
              <w:rPr>
                <w:rFonts w:ascii="Arial" w:hAnsi="Arial" w:cs="Arial"/>
                <w:b/>
                <w:bCs/>
                <w:sz w:val="18"/>
                <w:szCs w:val="18"/>
                <w:lang w:val="ru-RU"/>
              </w:rPr>
              <w:br/>
            </w:r>
            <w:r>
              <w:rPr>
                <w:rFonts w:ascii="Arial" w:hAnsi="Arial" w:cs="Arial"/>
                <w:i/>
                <w:iCs/>
                <w:sz w:val="14"/>
                <w:szCs w:val="16"/>
                <w:lang w:val="en-GB"/>
              </w:rPr>
              <w:t>(</w:t>
            </w:r>
            <w:r w:rsidRPr="005A4140">
              <w:rPr>
                <w:rFonts w:ascii="Arial" w:hAnsi="Arial" w:cs="Arial"/>
                <w:i/>
                <w:iCs/>
                <w:sz w:val="14"/>
                <w:szCs w:val="16"/>
              </w:rPr>
              <w:t>Severity</w:t>
            </w:r>
            <w:r>
              <w:rPr>
                <w:rFonts w:ascii="Arial" w:hAnsi="Arial" w:cs="Arial"/>
                <w:i/>
                <w:iCs/>
                <w:sz w:val="14"/>
                <w:szCs w:val="16"/>
                <w:lang w:val="en-GB"/>
              </w:rPr>
              <w:t>)</w:t>
            </w:r>
          </w:p>
        </w:tc>
        <w:tc>
          <w:tcPr>
            <w:tcW w:w="1965" w:type="dxa"/>
            <w:tcBorders>
              <w:top w:val="single" w:sz="4" w:space="0" w:color="auto"/>
              <w:bottom w:val="single" w:sz="4" w:space="0" w:color="auto"/>
            </w:tcBorders>
            <w:shd w:val="clear" w:color="auto" w:fill="BFBFBF"/>
            <w:vAlign w:val="center"/>
          </w:tcPr>
          <w:p w14:paraId="5DE7F965" w14:textId="2FC410F2" w:rsidR="00BC2C89" w:rsidRPr="00F7259D" w:rsidRDefault="00BC2C89" w:rsidP="00C26843">
            <w:pPr>
              <w:spacing w:before="120"/>
              <w:jc w:val="center"/>
              <w:rPr>
                <w:bCs/>
                <w:i/>
                <w:iCs/>
                <w:sz w:val="14"/>
                <w:szCs w:val="18"/>
                <w:lang w:val="ru-RU"/>
              </w:rPr>
            </w:pPr>
            <w:r w:rsidRPr="005A4140">
              <w:rPr>
                <w:rStyle w:val="Strong"/>
                <w:sz w:val="20"/>
                <w:lang w:val="ru-RU"/>
              </w:rPr>
              <w:t>Высокая</w:t>
            </w:r>
            <w:r w:rsidR="00C26843">
              <w:rPr>
                <w:rStyle w:val="Strong"/>
                <w:sz w:val="20"/>
                <w:lang w:val="ru-RU"/>
              </w:rPr>
              <w:br/>
            </w:r>
            <w:r>
              <w:rPr>
                <w:rStyle w:val="Strong"/>
                <w:b w:val="0"/>
                <w:bCs/>
                <w:i/>
                <w:iCs/>
                <w:sz w:val="14"/>
                <w:szCs w:val="18"/>
              </w:rPr>
              <w:t>(</w:t>
            </w:r>
            <w:r w:rsidRPr="005A4140">
              <w:rPr>
                <w:rStyle w:val="Strong"/>
                <w:b w:val="0"/>
                <w:bCs/>
                <w:i/>
                <w:iCs/>
                <w:sz w:val="14"/>
                <w:szCs w:val="18"/>
              </w:rPr>
              <w:t>High</w:t>
            </w:r>
            <w:r>
              <w:rPr>
                <w:rStyle w:val="Strong"/>
                <w:b w:val="0"/>
                <w:bCs/>
                <w:i/>
                <w:iCs/>
                <w:sz w:val="14"/>
                <w:szCs w:val="18"/>
              </w:rPr>
              <w:t>)</w:t>
            </w:r>
          </w:p>
        </w:tc>
        <w:tc>
          <w:tcPr>
            <w:tcW w:w="1891" w:type="dxa"/>
            <w:tcBorders>
              <w:top w:val="single" w:sz="4" w:space="0" w:color="auto"/>
              <w:bottom w:val="single" w:sz="4" w:space="0" w:color="auto"/>
            </w:tcBorders>
            <w:shd w:val="clear" w:color="auto" w:fill="FFFF00"/>
            <w:vAlign w:val="center"/>
          </w:tcPr>
          <w:p w14:paraId="27577C19" w14:textId="77777777" w:rsidR="00BC2C89" w:rsidRPr="00526E09" w:rsidRDefault="00BC2C89" w:rsidP="00C26843">
            <w:pPr>
              <w:spacing w:before="120"/>
              <w:jc w:val="center"/>
              <w:rPr>
                <w:b/>
                <w:sz w:val="20"/>
                <w:lang w:val="de-DE"/>
              </w:rPr>
            </w:pPr>
            <w:r w:rsidRPr="00526E09">
              <w:rPr>
                <w:b/>
                <w:sz w:val="20"/>
                <w:lang w:val="de-DE"/>
              </w:rPr>
              <w:t>2</w:t>
            </w:r>
          </w:p>
        </w:tc>
        <w:tc>
          <w:tcPr>
            <w:tcW w:w="1891" w:type="dxa"/>
            <w:tcBorders>
              <w:top w:val="single" w:sz="4" w:space="0" w:color="auto"/>
              <w:bottom w:val="single" w:sz="4" w:space="0" w:color="auto"/>
            </w:tcBorders>
            <w:shd w:val="clear" w:color="auto" w:fill="FF0000"/>
            <w:vAlign w:val="center"/>
          </w:tcPr>
          <w:p w14:paraId="62408DD7" w14:textId="77777777" w:rsidR="00BC2C89" w:rsidRPr="00526E09" w:rsidRDefault="00BC2C89" w:rsidP="00C26843">
            <w:pPr>
              <w:spacing w:before="120"/>
              <w:jc w:val="center"/>
              <w:rPr>
                <w:b/>
                <w:color w:val="FFFFFF"/>
                <w:sz w:val="20"/>
                <w:lang w:val="de-DE"/>
              </w:rPr>
            </w:pPr>
            <w:r w:rsidRPr="00526E09">
              <w:rPr>
                <w:b/>
                <w:color w:val="FFFFFF"/>
                <w:sz w:val="20"/>
                <w:lang w:val="de-DE"/>
              </w:rPr>
              <w:t>1</w:t>
            </w:r>
          </w:p>
        </w:tc>
        <w:tc>
          <w:tcPr>
            <w:tcW w:w="1854" w:type="dxa"/>
            <w:tcBorders>
              <w:top w:val="single" w:sz="4" w:space="0" w:color="auto"/>
              <w:bottom w:val="single" w:sz="4" w:space="0" w:color="auto"/>
            </w:tcBorders>
            <w:shd w:val="clear" w:color="auto" w:fill="FF0000"/>
            <w:vAlign w:val="center"/>
          </w:tcPr>
          <w:p w14:paraId="618E6B3D" w14:textId="77777777" w:rsidR="00BC2C89" w:rsidRPr="00526E09" w:rsidRDefault="00BC2C89" w:rsidP="00C26843">
            <w:pPr>
              <w:spacing w:before="120"/>
              <w:jc w:val="center"/>
              <w:rPr>
                <w:b/>
                <w:color w:val="FFFFFF"/>
                <w:sz w:val="20"/>
                <w:lang w:val="de-DE"/>
              </w:rPr>
            </w:pPr>
            <w:r w:rsidRPr="00526E09">
              <w:rPr>
                <w:b/>
                <w:color w:val="FFFFFF"/>
                <w:sz w:val="20"/>
                <w:lang w:val="de-DE"/>
              </w:rPr>
              <w:t>1</w:t>
            </w:r>
          </w:p>
        </w:tc>
      </w:tr>
      <w:tr w:rsidR="00BC2C89" w:rsidRPr="00526E09" w14:paraId="384CF97C" w14:textId="77777777" w:rsidTr="006860D0">
        <w:trPr>
          <w:cantSplit/>
          <w:trHeight w:val="416"/>
        </w:trPr>
        <w:tc>
          <w:tcPr>
            <w:tcW w:w="992" w:type="dxa"/>
            <w:vMerge/>
            <w:tcBorders>
              <w:top w:val="nil"/>
              <w:bottom w:val="single" w:sz="4" w:space="0" w:color="auto"/>
            </w:tcBorders>
            <w:shd w:val="clear" w:color="auto" w:fill="BFBFBF"/>
          </w:tcPr>
          <w:p w14:paraId="48FC55C2" w14:textId="77777777" w:rsidR="00BC2C89" w:rsidRPr="00526E09" w:rsidRDefault="00BC2C89" w:rsidP="00C26843">
            <w:pPr>
              <w:spacing w:before="120"/>
              <w:jc w:val="center"/>
              <w:rPr>
                <w:sz w:val="20"/>
                <w:lang w:val="de-DE"/>
              </w:rPr>
            </w:pPr>
          </w:p>
        </w:tc>
        <w:tc>
          <w:tcPr>
            <w:tcW w:w="1965" w:type="dxa"/>
            <w:tcBorders>
              <w:top w:val="single" w:sz="4" w:space="0" w:color="auto"/>
              <w:bottom w:val="single" w:sz="4" w:space="0" w:color="auto"/>
            </w:tcBorders>
            <w:shd w:val="clear" w:color="auto" w:fill="BFBFBF"/>
            <w:vAlign w:val="center"/>
          </w:tcPr>
          <w:p w14:paraId="35B1744E" w14:textId="72A9097A" w:rsidR="00BC2C89" w:rsidRPr="00F7259D" w:rsidRDefault="00BC2C89" w:rsidP="00C26843">
            <w:pPr>
              <w:spacing w:before="120"/>
              <w:jc w:val="center"/>
              <w:rPr>
                <w:bCs/>
                <w:i/>
                <w:iCs/>
                <w:sz w:val="14"/>
                <w:szCs w:val="18"/>
                <w:lang w:val="ru-RU"/>
              </w:rPr>
            </w:pPr>
            <w:r w:rsidRPr="005A4140">
              <w:rPr>
                <w:rStyle w:val="Strong"/>
                <w:sz w:val="20"/>
                <w:lang w:val="ru-RU"/>
              </w:rPr>
              <w:t>Средняя</w:t>
            </w:r>
            <w:r w:rsidR="00C26843">
              <w:rPr>
                <w:rStyle w:val="Strong"/>
                <w:sz w:val="20"/>
              </w:rPr>
              <w:br/>
            </w:r>
            <w:r>
              <w:rPr>
                <w:rStyle w:val="Strong"/>
                <w:b w:val="0"/>
                <w:bCs/>
                <w:i/>
                <w:iCs/>
                <w:sz w:val="14"/>
                <w:szCs w:val="18"/>
              </w:rPr>
              <w:t>(</w:t>
            </w:r>
            <w:r w:rsidRPr="005A4140">
              <w:rPr>
                <w:rStyle w:val="Strong"/>
                <w:b w:val="0"/>
                <w:bCs/>
                <w:i/>
                <w:iCs/>
                <w:sz w:val="14"/>
                <w:szCs w:val="18"/>
              </w:rPr>
              <w:t>Medium</w:t>
            </w:r>
            <w:r>
              <w:rPr>
                <w:rStyle w:val="Strong"/>
                <w:b w:val="0"/>
                <w:bCs/>
                <w:i/>
                <w:iCs/>
                <w:sz w:val="14"/>
                <w:szCs w:val="18"/>
              </w:rPr>
              <w:t>)</w:t>
            </w:r>
          </w:p>
        </w:tc>
        <w:tc>
          <w:tcPr>
            <w:tcW w:w="1891" w:type="dxa"/>
            <w:tcBorders>
              <w:top w:val="single" w:sz="4" w:space="0" w:color="auto"/>
              <w:bottom w:val="single" w:sz="4" w:space="0" w:color="auto"/>
            </w:tcBorders>
            <w:shd w:val="clear" w:color="auto" w:fill="00FF00"/>
            <w:vAlign w:val="center"/>
          </w:tcPr>
          <w:p w14:paraId="73C7B3B8" w14:textId="77777777" w:rsidR="00BC2C89" w:rsidRPr="00526E09" w:rsidRDefault="00BC2C89" w:rsidP="00C26843">
            <w:pPr>
              <w:spacing w:before="120"/>
              <w:jc w:val="center"/>
              <w:rPr>
                <w:b/>
                <w:sz w:val="20"/>
                <w:lang w:val="de-DE"/>
              </w:rPr>
            </w:pPr>
            <w:r w:rsidRPr="00526E09">
              <w:rPr>
                <w:b/>
                <w:sz w:val="20"/>
                <w:lang w:val="de-DE"/>
              </w:rPr>
              <w:t>3</w:t>
            </w:r>
          </w:p>
        </w:tc>
        <w:tc>
          <w:tcPr>
            <w:tcW w:w="1891" w:type="dxa"/>
            <w:tcBorders>
              <w:top w:val="single" w:sz="4" w:space="0" w:color="auto"/>
              <w:bottom w:val="single" w:sz="4" w:space="0" w:color="auto"/>
            </w:tcBorders>
            <w:shd w:val="clear" w:color="auto" w:fill="FFFF00"/>
            <w:vAlign w:val="center"/>
          </w:tcPr>
          <w:p w14:paraId="4F467C73" w14:textId="77777777" w:rsidR="00BC2C89" w:rsidRPr="00526E09" w:rsidRDefault="00BC2C89" w:rsidP="00C26843">
            <w:pPr>
              <w:spacing w:before="120"/>
              <w:jc w:val="center"/>
              <w:rPr>
                <w:b/>
                <w:sz w:val="20"/>
                <w:lang w:val="de-DE"/>
              </w:rPr>
            </w:pPr>
            <w:r w:rsidRPr="00526E09">
              <w:rPr>
                <w:b/>
                <w:sz w:val="20"/>
                <w:lang w:val="de-DE"/>
              </w:rPr>
              <w:t>2</w:t>
            </w:r>
          </w:p>
        </w:tc>
        <w:tc>
          <w:tcPr>
            <w:tcW w:w="1854" w:type="dxa"/>
            <w:tcBorders>
              <w:top w:val="single" w:sz="4" w:space="0" w:color="auto"/>
              <w:bottom w:val="single" w:sz="4" w:space="0" w:color="auto"/>
            </w:tcBorders>
            <w:shd w:val="clear" w:color="auto" w:fill="FF0000"/>
            <w:vAlign w:val="center"/>
          </w:tcPr>
          <w:p w14:paraId="5E21231D" w14:textId="77777777" w:rsidR="00BC2C89" w:rsidRPr="00526E09" w:rsidRDefault="00BC2C89" w:rsidP="00C26843">
            <w:pPr>
              <w:spacing w:before="120"/>
              <w:jc w:val="center"/>
              <w:rPr>
                <w:b/>
                <w:color w:val="FFFFFF"/>
                <w:sz w:val="20"/>
                <w:lang w:val="de-DE"/>
              </w:rPr>
            </w:pPr>
            <w:r w:rsidRPr="00526E09">
              <w:rPr>
                <w:b/>
                <w:color w:val="FFFFFF"/>
                <w:sz w:val="20"/>
                <w:lang w:val="de-DE"/>
              </w:rPr>
              <w:t>1</w:t>
            </w:r>
          </w:p>
        </w:tc>
      </w:tr>
      <w:tr w:rsidR="00BC2C89" w:rsidRPr="00526E09" w14:paraId="51C03CB1" w14:textId="77777777" w:rsidTr="006860D0">
        <w:trPr>
          <w:cantSplit/>
          <w:trHeight w:val="409"/>
        </w:trPr>
        <w:tc>
          <w:tcPr>
            <w:tcW w:w="992" w:type="dxa"/>
            <w:vMerge/>
            <w:tcBorders>
              <w:top w:val="nil"/>
              <w:bottom w:val="single" w:sz="4" w:space="0" w:color="auto"/>
            </w:tcBorders>
            <w:shd w:val="clear" w:color="auto" w:fill="BFBFBF"/>
          </w:tcPr>
          <w:p w14:paraId="7C0BDDBD" w14:textId="77777777" w:rsidR="00BC2C89" w:rsidRPr="00526E09" w:rsidRDefault="00BC2C89" w:rsidP="00C26843">
            <w:pPr>
              <w:spacing w:before="120"/>
              <w:jc w:val="center"/>
              <w:rPr>
                <w:sz w:val="20"/>
                <w:lang w:val="de-DE"/>
              </w:rPr>
            </w:pPr>
          </w:p>
        </w:tc>
        <w:tc>
          <w:tcPr>
            <w:tcW w:w="1965" w:type="dxa"/>
            <w:tcBorders>
              <w:top w:val="single" w:sz="4" w:space="0" w:color="auto"/>
              <w:bottom w:val="single" w:sz="4" w:space="0" w:color="auto"/>
            </w:tcBorders>
            <w:shd w:val="clear" w:color="auto" w:fill="BFBFBF"/>
            <w:vAlign w:val="center"/>
          </w:tcPr>
          <w:p w14:paraId="25382612" w14:textId="241AD8F6" w:rsidR="00BC2C89" w:rsidRPr="00B7193C" w:rsidRDefault="00BC2C89" w:rsidP="00C26843">
            <w:pPr>
              <w:spacing w:before="120"/>
              <w:jc w:val="center"/>
              <w:rPr>
                <w:bCs/>
                <w:i/>
                <w:iCs/>
                <w:sz w:val="14"/>
                <w:szCs w:val="18"/>
                <w:lang w:val="ru-RU"/>
              </w:rPr>
            </w:pPr>
            <w:r w:rsidRPr="005A4140">
              <w:rPr>
                <w:rStyle w:val="Strong"/>
                <w:sz w:val="20"/>
                <w:lang w:val="ru-RU"/>
              </w:rPr>
              <w:t>Низкая</w:t>
            </w:r>
            <w:r w:rsidR="00C26843">
              <w:rPr>
                <w:rStyle w:val="Strong"/>
                <w:sz w:val="20"/>
                <w:lang w:val="en-GB"/>
              </w:rPr>
              <w:br/>
            </w:r>
            <w:r w:rsidRPr="00741B9B">
              <w:rPr>
                <w:rStyle w:val="Strong"/>
                <w:b w:val="0"/>
                <w:bCs/>
                <w:i/>
                <w:iCs/>
                <w:sz w:val="14"/>
                <w:szCs w:val="18"/>
                <w:lang w:val="en-GB"/>
              </w:rPr>
              <w:t>(</w:t>
            </w:r>
            <w:r w:rsidRPr="005A4140">
              <w:rPr>
                <w:rStyle w:val="Strong"/>
                <w:b w:val="0"/>
                <w:bCs/>
                <w:i/>
                <w:iCs/>
                <w:sz w:val="14"/>
                <w:szCs w:val="18"/>
              </w:rPr>
              <w:t>Low</w:t>
            </w:r>
            <w:r>
              <w:rPr>
                <w:rStyle w:val="Strong"/>
                <w:b w:val="0"/>
                <w:bCs/>
                <w:i/>
                <w:iCs/>
                <w:sz w:val="14"/>
                <w:szCs w:val="18"/>
                <w:lang w:val="ru-RU"/>
              </w:rPr>
              <w:t>)</w:t>
            </w:r>
          </w:p>
        </w:tc>
        <w:tc>
          <w:tcPr>
            <w:tcW w:w="1891" w:type="dxa"/>
            <w:tcBorders>
              <w:top w:val="single" w:sz="4" w:space="0" w:color="auto"/>
              <w:bottom w:val="single" w:sz="4" w:space="0" w:color="auto"/>
            </w:tcBorders>
            <w:shd w:val="clear" w:color="auto" w:fill="00FF00"/>
            <w:vAlign w:val="center"/>
          </w:tcPr>
          <w:p w14:paraId="7619567B" w14:textId="77777777" w:rsidR="00BC2C89" w:rsidRPr="00526E09" w:rsidRDefault="00BC2C89" w:rsidP="00C26843">
            <w:pPr>
              <w:spacing w:before="120"/>
              <w:jc w:val="center"/>
              <w:rPr>
                <w:b/>
                <w:sz w:val="20"/>
              </w:rPr>
            </w:pPr>
            <w:r w:rsidRPr="00526E09">
              <w:rPr>
                <w:b/>
                <w:sz w:val="20"/>
              </w:rPr>
              <w:t>3</w:t>
            </w:r>
          </w:p>
        </w:tc>
        <w:tc>
          <w:tcPr>
            <w:tcW w:w="1891" w:type="dxa"/>
            <w:tcBorders>
              <w:top w:val="single" w:sz="4" w:space="0" w:color="auto"/>
              <w:bottom w:val="single" w:sz="4" w:space="0" w:color="auto"/>
            </w:tcBorders>
            <w:shd w:val="clear" w:color="auto" w:fill="00FF00"/>
            <w:vAlign w:val="center"/>
          </w:tcPr>
          <w:p w14:paraId="451793A3" w14:textId="77777777" w:rsidR="00BC2C89" w:rsidRPr="00526E09" w:rsidRDefault="00BC2C89" w:rsidP="00C26843">
            <w:pPr>
              <w:spacing w:before="120"/>
              <w:jc w:val="center"/>
              <w:rPr>
                <w:b/>
                <w:sz w:val="20"/>
              </w:rPr>
            </w:pPr>
            <w:r w:rsidRPr="00526E09">
              <w:rPr>
                <w:b/>
                <w:sz w:val="20"/>
              </w:rPr>
              <w:t>3</w:t>
            </w:r>
          </w:p>
        </w:tc>
        <w:tc>
          <w:tcPr>
            <w:tcW w:w="1854" w:type="dxa"/>
            <w:tcBorders>
              <w:top w:val="single" w:sz="4" w:space="0" w:color="auto"/>
              <w:bottom w:val="single" w:sz="4" w:space="0" w:color="auto"/>
            </w:tcBorders>
            <w:shd w:val="clear" w:color="auto" w:fill="FFFF00"/>
            <w:vAlign w:val="center"/>
          </w:tcPr>
          <w:p w14:paraId="34879DDF" w14:textId="77777777" w:rsidR="00BC2C89" w:rsidRPr="00526E09" w:rsidRDefault="00BC2C89" w:rsidP="007F2AEB">
            <w:pPr>
              <w:keepNext/>
              <w:spacing w:before="120"/>
              <w:jc w:val="center"/>
              <w:rPr>
                <w:b/>
                <w:sz w:val="20"/>
              </w:rPr>
            </w:pPr>
            <w:r w:rsidRPr="00526E09">
              <w:rPr>
                <w:b/>
                <w:sz w:val="20"/>
              </w:rPr>
              <w:t>2</w:t>
            </w:r>
          </w:p>
        </w:tc>
      </w:tr>
    </w:tbl>
    <w:p w14:paraId="37D675D3" w14:textId="643F5F97" w:rsidR="00BC2C89" w:rsidRPr="007F2AEB" w:rsidRDefault="007F2AEB" w:rsidP="007F2AEB">
      <w:pPr>
        <w:pStyle w:val="Caption"/>
        <w:rPr>
          <w:i/>
          <w:sz w:val="14"/>
          <w:lang w:val="ru-RU"/>
        </w:rPr>
      </w:pPr>
      <w:r w:rsidRPr="005A4140">
        <w:rPr>
          <w:lang w:val="ru-RU"/>
        </w:rPr>
        <w:t>Табл</w:t>
      </w:r>
      <w:r w:rsidRPr="007F2AEB">
        <w:rPr>
          <w:lang w:val="ru-RU"/>
        </w:rPr>
        <w:t xml:space="preserve"> </w:t>
      </w:r>
      <w:r w:rsidRPr="007F2AEB">
        <w:rPr>
          <w:i/>
          <w:sz w:val="14"/>
          <w:lang w:val="ru-RU"/>
        </w:rPr>
        <w:t>(</w:t>
      </w:r>
      <w:r w:rsidRPr="005A4140">
        <w:rPr>
          <w:i/>
          <w:sz w:val="14"/>
          <w:lang w:val="en-US"/>
        </w:rPr>
        <w:t>Table</w:t>
      </w:r>
      <w:r w:rsidRPr="007F2AEB">
        <w:rPr>
          <w:i/>
          <w:sz w:val="14"/>
          <w:lang w:val="ru-RU"/>
        </w:rPr>
        <w:t>)</w:t>
      </w:r>
      <w:r w:rsidRPr="007F2AEB">
        <w:rPr>
          <w:lang w:val="ru-RU"/>
        </w:rPr>
        <w:t xml:space="preserve"> </w:t>
      </w:r>
      <w:r>
        <w:fldChar w:fldCharType="begin"/>
      </w:r>
      <w:r w:rsidRPr="007F2AEB">
        <w:rPr>
          <w:lang w:val="ru-RU"/>
        </w:rPr>
        <w:instrText xml:space="preserve"> </w:instrText>
      </w:r>
      <w:r>
        <w:instrText>SEQ</w:instrText>
      </w:r>
      <w:r w:rsidRPr="007F2AEB">
        <w:rPr>
          <w:lang w:val="ru-RU"/>
        </w:rPr>
        <w:instrText xml:space="preserve"> Табл_(</w:instrText>
      </w:r>
      <w:r>
        <w:instrText>Table</w:instrText>
      </w:r>
      <w:r w:rsidRPr="007F2AEB">
        <w:rPr>
          <w:lang w:val="ru-RU"/>
        </w:rPr>
        <w:instrText xml:space="preserve">)_ \* </w:instrText>
      </w:r>
      <w:r>
        <w:instrText>ARABIC</w:instrText>
      </w:r>
      <w:r w:rsidRPr="007F2AEB">
        <w:rPr>
          <w:lang w:val="ru-RU"/>
        </w:rPr>
        <w:instrText xml:space="preserve"> </w:instrText>
      </w:r>
      <w:r>
        <w:fldChar w:fldCharType="separate"/>
      </w:r>
      <w:r w:rsidR="00F366D7" w:rsidRPr="00F366D7">
        <w:rPr>
          <w:noProof/>
          <w:lang w:val="ru-RU"/>
        </w:rPr>
        <w:t>3</w:t>
      </w:r>
      <w:r>
        <w:fldChar w:fldCharType="end"/>
      </w:r>
      <w:r>
        <w:rPr>
          <w:lang w:val="ru-RU"/>
        </w:rPr>
        <w:t xml:space="preserve"> </w:t>
      </w:r>
      <w:r w:rsidRPr="005A4140">
        <w:rPr>
          <w:lang w:val="ru-RU"/>
        </w:rPr>
        <w:t>Классификация</w:t>
      </w:r>
      <w:r>
        <w:rPr>
          <w:lang w:val="ru-RU"/>
        </w:rPr>
        <w:t xml:space="preserve"> </w:t>
      </w:r>
      <w:r w:rsidRPr="005A4140">
        <w:rPr>
          <w:lang w:val="ru-RU"/>
        </w:rPr>
        <w:t>риска</w:t>
      </w:r>
      <w:r>
        <w:rPr>
          <w:lang w:val="ru-RU"/>
        </w:rPr>
        <w:t xml:space="preserve"> </w:t>
      </w:r>
      <w:r w:rsidRPr="007F2AEB">
        <w:rPr>
          <w:i/>
          <w:sz w:val="14"/>
          <w:lang w:val="ru-RU"/>
        </w:rPr>
        <w:t>(</w:t>
      </w:r>
      <w:r w:rsidRPr="005A4140">
        <w:rPr>
          <w:i/>
          <w:sz w:val="14"/>
          <w:lang w:val="en-US"/>
        </w:rPr>
        <w:t>Risk</w:t>
      </w:r>
      <w:r w:rsidRPr="007F2AEB">
        <w:rPr>
          <w:i/>
          <w:sz w:val="14"/>
          <w:lang w:val="ru-RU"/>
        </w:rPr>
        <w:t xml:space="preserve"> </w:t>
      </w:r>
      <w:r w:rsidRPr="005A4140">
        <w:rPr>
          <w:i/>
          <w:sz w:val="14"/>
          <w:lang w:val="en-US"/>
        </w:rPr>
        <w:t>Class</w:t>
      </w:r>
      <w:r w:rsidRPr="007F2AEB">
        <w:rPr>
          <w:i/>
          <w:sz w:val="14"/>
          <w:lang w:val="ru-RU"/>
        </w:rPr>
        <w:t>)</w:t>
      </w:r>
    </w:p>
    <w:p w14:paraId="34453378" w14:textId="77777777" w:rsidR="00BC2C89" w:rsidRPr="00BC2C89" w:rsidRDefault="00BC2C89" w:rsidP="00BC2C89">
      <w:pPr>
        <w:rPr>
          <w:lang w:val="ru-RU"/>
        </w:rPr>
      </w:pPr>
      <w:r w:rsidRPr="005A4140">
        <w:rPr>
          <w:lang w:val="ru-RU"/>
        </w:rPr>
        <w:t>Где</w:t>
      </w:r>
      <w:r w:rsidRPr="00BC2C89">
        <w:rPr>
          <w:lang w:val="ru-RU"/>
        </w:rPr>
        <w:t xml:space="preserve">: </w:t>
      </w:r>
      <w:r w:rsidRPr="00C82251">
        <w:rPr>
          <w:rStyle w:val="01EnglishTextChar"/>
          <w:lang w:val="ru-RU"/>
        </w:rPr>
        <w:t>(</w:t>
      </w:r>
      <w:r w:rsidRPr="005A4140">
        <w:rPr>
          <w:rStyle w:val="01EnglishTextChar"/>
        </w:rPr>
        <w:t>Where</w:t>
      </w:r>
      <w:r w:rsidRPr="00C82251">
        <w:rPr>
          <w:rStyle w:val="01EnglishTextChar"/>
          <w:lang w:val="ru-RU"/>
        </w:rPr>
        <w:t>:)</w:t>
      </w:r>
    </w:p>
    <w:p w14:paraId="5DD45889" w14:textId="77777777" w:rsidR="00BC2C89" w:rsidRPr="00BC2C89" w:rsidRDefault="00BC2C89" w:rsidP="00BC2C89">
      <w:pPr>
        <w:rPr>
          <w:lang w:val="ru-RU"/>
        </w:rPr>
      </w:pPr>
      <w:r w:rsidRPr="00BC2C89">
        <w:rPr>
          <w:lang w:val="ru-RU"/>
        </w:rPr>
        <w:t>•</w:t>
      </w:r>
      <w:r w:rsidRPr="00BC2C89">
        <w:rPr>
          <w:lang w:val="ru-RU"/>
        </w:rPr>
        <w:tab/>
        <w:t xml:space="preserve">1 = </w:t>
      </w:r>
      <w:r w:rsidRPr="005A4140">
        <w:rPr>
          <w:lang w:val="ru-RU"/>
        </w:rPr>
        <w:t>Высокий</w:t>
      </w:r>
      <w:r w:rsidRPr="00BC2C89">
        <w:rPr>
          <w:lang w:val="ru-RU"/>
        </w:rPr>
        <w:t xml:space="preserve"> </w:t>
      </w:r>
      <w:r w:rsidRPr="00C82251">
        <w:rPr>
          <w:rStyle w:val="01EnglishTextChar"/>
          <w:lang w:val="ru-RU"/>
        </w:rPr>
        <w:t>(</w:t>
      </w:r>
      <w:r w:rsidRPr="005A4140">
        <w:rPr>
          <w:rStyle w:val="01EnglishTextChar"/>
        </w:rPr>
        <w:t>High</w:t>
      </w:r>
      <w:r w:rsidRPr="00C82251">
        <w:rPr>
          <w:rStyle w:val="01EnglishTextChar"/>
          <w:lang w:val="ru-RU"/>
        </w:rPr>
        <w:t>)</w:t>
      </w:r>
    </w:p>
    <w:p w14:paraId="365566B9" w14:textId="77777777" w:rsidR="00BC2C89" w:rsidRPr="00C82251" w:rsidRDefault="00BC2C89" w:rsidP="00BC2C89">
      <w:pPr>
        <w:rPr>
          <w:rStyle w:val="01EnglishTextChar"/>
          <w:lang w:val="ru-RU"/>
        </w:rPr>
      </w:pPr>
      <w:r w:rsidRPr="00BC2C89">
        <w:rPr>
          <w:lang w:val="ru-RU"/>
        </w:rPr>
        <w:t>•</w:t>
      </w:r>
      <w:r w:rsidRPr="00BC2C89">
        <w:rPr>
          <w:lang w:val="ru-RU"/>
        </w:rPr>
        <w:tab/>
        <w:t xml:space="preserve">2 = </w:t>
      </w:r>
      <w:r w:rsidRPr="005A4140">
        <w:rPr>
          <w:lang w:val="ru-RU"/>
        </w:rPr>
        <w:t>Средний</w:t>
      </w:r>
      <w:r w:rsidRPr="00BC2C89">
        <w:rPr>
          <w:lang w:val="ru-RU"/>
        </w:rPr>
        <w:t xml:space="preserve"> </w:t>
      </w:r>
      <w:r w:rsidRPr="00C82251">
        <w:rPr>
          <w:rStyle w:val="01EnglishTextChar"/>
          <w:lang w:val="ru-RU"/>
        </w:rPr>
        <w:t>(</w:t>
      </w:r>
      <w:r w:rsidRPr="005A4140">
        <w:rPr>
          <w:rStyle w:val="01EnglishTextChar"/>
        </w:rPr>
        <w:t>Medium</w:t>
      </w:r>
      <w:r w:rsidRPr="00C82251">
        <w:rPr>
          <w:rStyle w:val="01EnglishTextChar"/>
          <w:lang w:val="ru-RU"/>
        </w:rPr>
        <w:t>)</w:t>
      </w:r>
    </w:p>
    <w:p w14:paraId="342B8463" w14:textId="4B867739" w:rsidR="00BC2C89" w:rsidRPr="00C82251" w:rsidRDefault="00BC2C89" w:rsidP="00BC2C89">
      <w:pPr>
        <w:rPr>
          <w:rStyle w:val="01EnglishTextChar"/>
        </w:rPr>
      </w:pPr>
      <w:r>
        <w:t>•</w:t>
      </w:r>
      <w:r>
        <w:tab/>
        <w:t xml:space="preserve">3 = </w:t>
      </w:r>
      <w:r w:rsidRPr="005A4140">
        <w:rPr>
          <w:lang w:val="ru-RU"/>
        </w:rPr>
        <w:t>Низкий</w:t>
      </w:r>
      <w:r>
        <w:t xml:space="preserve"> </w:t>
      </w:r>
      <w:r w:rsidRPr="00C82251">
        <w:rPr>
          <w:rStyle w:val="01EnglishTextChar"/>
        </w:rPr>
        <w:t>(</w:t>
      </w:r>
      <w:r w:rsidRPr="005A4140">
        <w:rPr>
          <w:rStyle w:val="01EnglishTextChar"/>
        </w:rPr>
        <w:t>Low</w:t>
      </w:r>
      <w:r w:rsidRPr="00C82251">
        <w:rPr>
          <w:rStyle w:val="01EnglishTextChar"/>
        </w:rPr>
        <w:t>)</w:t>
      </w:r>
    </w:p>
    <w:p w14:paraId="0098AF23" w14:textId="7C8374A1" w:rsidR="00BC2C89" w:rsidRDefault="00BC2C89">
      <w:pPr>
        <w:spacing w:after="160" w:line="259" w:lineRule="auto"/>
      </w:pPr>
      <w:r>
        <w:br w:type="page"/>
      </w:r>
    </w:p>
    <w:p w14:paraId="7EADB5BE" w14:textId="4AA6DCC7" w:rsidR="00BC2C89" w:rsidRPr="001D61CB" w:rsidRDefault="00BC2C89" w:rsidP="001D61CB">
      <w:pPr>
        <w:pStyle w:val="H3"/>
        <w:rPr>
          <w:b w:val="0"/>
          <w:i/>
          <w:sz w:val="20"/>
          <w:lang w:val="ru-RU"/>
        </w:rPr>
      </w:pPr>
      <w:bookmarkStart w:id="27" w:name="_Toc149556422"/>
      <w:r w:rsidRPr="005A4140">
        <w:rPr>
          <w:lang w:val="ru-RU"/>
        </w:rPr>
        <w:lastRenderedPageBreak/>
        <w:t>Способность</w:t>
      </w:r>
      <w:r w:rsidRPr="00BC2C89">
        <w:rPr>
          <w:lang w:val="ru-RU"/>
        </w:rPr>
        <w:t xml:space="preserve"> </w:t>
      </w:r>
      <w:r w:rsidRPr="005A4140">
        <w:rPr>
          <w:lang w:val="ru-RU"/>
        </w:rPr>
        <w:t>обнаруживать</w:t>
      </w:r>
      <w:r w:rsidRPr="00BC2C89">
        <w:rPr>
          <w:lang w:val="ru-RU"/>
        </w:rPr>
        <w:t xml:space="preserve"> </w:t>
      </w:r>
      <w:r w:rsidRPr="005A4140">
        <w:rPr>
          <w:lang w:val="ru-RU"/>
        </w:rPr>
        <w:t>сбои</w:t>
      </w:r>
      <w:r w:rsidRPr="00BC2C89">
        <w:rPr>
          <w:lang w:val="ru-RU"/>
        </w:rPr>
        <w:t xml:space="preserve"> (</w:t>
      </w:r>
      <w:r w:rsidRPr="005A4140">
        <w:rPr>
          <w:lang w:val="ru-RU"/>
        </w:rPr>
        <w:t>обнаруживаемость</w:t>
      </w:r>
      <w:r w:rsidRPr="00BC2C89">
        <w:rPr>
          <w:lang w:val="ru-RU"/>
        </w:rPr>
        <w:t xml:space="preserve">) </w:t>
      </w:r>
      <w:r w:rsidRPr="001D61CB">
        <w:rPr>
          <w:b w:val="0"/>
          <w:i/>
          <w:sz w:val="20"/>
          <w:lang w:val="ru-RU"/>
        </w:rPr>
        <w:t>(</w:t>
      </w:r>
      <w:r w:rsidRPr="005A4140">
        <w:rPr>
          <w:b w:val="0"/>
          <w:i/>
          <w:sz w:val="20"/>
        </w:rPr>
        <w:t>Ability</w:t>
      </w:r>
      <w:r w:rsidRPr="001D61CB">
        <w:rPr>
          <w:b w:val="0"/>
          <w:i/>
          <w:sz w:val="20"/>
          <w:lang w:val="ru-RU"/>
        </w:rPr>
        <w:t xml:space="preserve"> </w:t>
      </w:r>
      <w:r w:rsidRPr="005A4140">
        <w:rPr>
          <w:b w:val="0"/>
          <w:i/>
          <w:sz w:val="20"/>
        </w:rPr>
        <w:t>to</w:t>
      </w:r>
      <w:r w:rsidRPr="001D61CB">
        <w:rPr>
          <w:b w:val="0"/>
          <w:i/>
          <w:sz w:val="20"/>
          <w:lang w:val="ru-RU"/>
        </w:rPr>
        <w:t xml:space="preserve"> </w:t>
      </w:r>
      <w:r w:rsidRPr="005A4140">
        <w:rPr>
          <w:b w:val="0"/>
          <w:i/>
          <w:sz w:val="20"/>
        </w:rPr>
        <w:t>Detect</w:t>
      </w:r>
      <w:r w:rsidRPr="001D61CB">
        <w:rPr>
          <w:b w:val="0"/>
          <w:i/>
          <w:sz w:val="20"/>
          <w:lang w:val="ru-RU"/>
        </w:rPr>
        <w:t xml:space="preserve"> </w:t>
      </w:r>
      <w:r w:rsidRPr="005A4140">
        <w:rPr>
          <w:b w:val="0"/>
          <w:i/>
          <w:sz w:val="20"/>
        </w:rPr>
        <w:t>Failures</w:t>
      </w:r>
      <w:r w:rsidRPr="001D61CB">
        <w:rPr>
          <w:b w:val="0"/>
          <w:i/>
          <w:sz w:val="20"/>
          <w:lang w:val="ru-RU"/>
        </w:rPr>
        <w:t xml:space="preserve"> (</w:t>
      </w:r>
      <w:r w:rsidRPr="005A4140">
        <w:rPr>
          <w:b w:val="0"/>
          <w:i/>
          <w:sz w:val="20"/>
        </w:rPr>
        <w:t>Detectability</w:t>
      </w:r>
      <w:r w:rsidRPr="001D61CB">
        <w:rPr>
          <w:b w:val="0"/>
          <w:i/>
          <w:sz w:val="20"/>
          <w:lang w:val="ru-RU"/>
        </w:rPr>
        <w:t>))</w:t>
      </w:r>
      <w:bookmarkEnd w:id="27"/>
    </w:p>
    <w:p w14:paraId="5A1E370E" w14:textId="7ED0FF9D" w:rsidR="00BC2C89" w:rsidRPr="00F366D7" w:rsidRDefault="00BC2C89" w:rsidP="00BC2C89">
      <w:pPr>
        <w:rPr>
          <w:rStyle w:val="01EnglishTextChar"/>
          <w:lang w:val="ru-RU"/>
        </w:rPr>
      </w:pPr>
      <w:r w:rsidRPr="005A4140">
        <w:rPr>
          <w:lang w:val="ru-RU"/>
        </w:rPr>
        <w:t>Целью</w:t>
      </w:r>
      <w:r w:rsidRPr="00BC2C89">
        <w:rPr>
          <w:lang w:val="ru-RU"/>
        </w:rPr>
        <w:t xml:space="preserve"> </w:t>
      </w:r>
      <w:r w:rsidRPr="005A4140">
        <w:rPr>
          <w:lang w:val="ru-RU"/>
        </w:rPr>
        <w:t>данного</w:t>
      </w:r>
      <w:r w:rsidRPr="00BC2C89">
        <w:rPr>
          <w:lang w:val="ru-RU"/>
        </w:rPr>
        <w:t xml:space="preserve"> </w:t>
      </w:r>
      <w:r w:rsidRPr="005A4140">
        <w:rPr>
          <w:lang w:val="ru-RU"/>
        </w:rPr>
        <w:t>этапа</w:t>
      </w:r>
      <w:r w:rsidRPr="00BC2C89">
        <w:rPr>
          <w:lang w:val="ru-RU"/>
        </w:rPr>
        <w:t xml:space="preserve"> </w:t>
      </w:r>
      <w:r w:rsidRPr="005A4140">
        <w:rPr>
          <w:lang w:val="ru-RU"/>
        </w:rPr>
        <w:t>является</w:t>
      </w:r>
      <w:r w:rsidRPr="00BC2C89">
        <w:rPr>
          <w:lang w:val="ru-RU"/>
        </w:rPr>
        <w:t xml:space="preserve"> </w:t>
      </w:r>
      <w:r w:rsidRPr="005A4140">
        <w:rPr>
          <w:lang w:val="ru-RU"/>
        </w:rPr>
        <w:t>определение</w:t>
      </w:r>
      <w:r w:rsidRPr="00BC2C89">
        <w:rPr>
          <w:lang w:val="ru-RU"/>
        </w:rPr>
        <w:t xml:space="preserve">, </w:t>
      </w:r>
      <w:r w:rsidR="00F02F87" w:rsidRPr="005A4140">
        <w:rPr>
          <w:lang w:val="ru-RU"/>
        </w:rPr>
        <w:t>потенциального</w:t>
      </w:r>
      <w:r w:rsidR="00F02F87" w:rsidRPr="00BC2C89">
        <w:rPr>
          <w:lang w:val="ru-RU"/>
        </w:rPr>
        <w:t xml:space="preserve"> </w:t>
      </w:r>
      <w:r w:rsidR="00F02F87" w:rsidRPr="005A4140">
        <w:rPr>
          <w:lang w:val="ru-RU"/>
        </w:rPr>
        <w:t>риска,</w:t>
      </w:r>
      <w:r w:rsidRPr="00BC2C89">
        <w:rPr>
          <w:lang w:val="ru-RU"/>
        </w:rPr>
        <w:t xml:space="preserve"> </w:t>
      </w:r>
      <w:r w:rsidRPr="005A4140">
        <w:rPr>
          <w:lang w:val="ru-RU"/>
        </w:rPr>
        <w:t>который</w:t>
      </w:r>
      <w:r w:rsidRPr="00BC2C89">
        <w:rPr>
          <w:lang w:val="ru-RU"/>
        </w:rPr>
        <w:t xml:space="preserve"> </w:t>
      </w:r>
      <w:r w:rsidRPr="005A4140">
        <w:rPr>
          <w:lang w:val="ru-RU"/>
        </w:rPr>
        <w:t>может</w:t>
      </w:r>
      <w:r w:rsidRPr="00BC2C89">
        <w:rPr>
          <w:lang w:val="ru-RU"/>
        </w:rPr>
        <w:t xml:space="preserve"> </w:t>
      </w:r>
      <w:r w:rsidRPr="005A4140">
        <w:rPr>
          <w:lang w:val="ru-RU"/>
        </w:rPr>
        <w:t>быть</w:t>
      </w:r>
      <w:r w:rsidRPr="00BC2C89">
        <w:rPr>
          <w:lang w:val="ru-RU"/>
        </w:rPr>
        <w:t xml:space="preserve"> </w:t>
      </w:r>
      <w:r w:rsidRPr="005A4140">
        <w:rPr>
          <w:lang w:val="ru-RU"/>
        </w:rPr>
        <w:t>распознан</w:t>
      </w:r>
      <w:r w:rsidRPr="00BC2C89">
        <w:rPr>
          <w:lang w:val="ru-RU"/>
        </w:rPr>
        <w:t xml:space="preserve"> </w:t>
      </w:r>
      <w:r w:rsidRPr="005A4140">
        <w:rPr>
          <w:lang w:val="ru-RU"/>
        </w:rPr>
        <w:t>и</w:t>
      </w:r>
      <w:r w:rsidRPr="00BC2C89">
        <w:rPr>
          <w:lang w:val="ru-RU"/>
        </w:rPr>
        <w:t xml:space="preserve"> </w:t>
      </w:r>
      <w:r w:rsidRPr="005A4140">
        <w:rPr>
          <w:lang w:val="ru-RU"/>
        </w:rPr>
        <w:t>обнаружен</w:t>
      </w:r>
      <w:r w:rsidRPr="00BC2C89">
        <w:rPr>
          <w:lang w:val="ru-RU"/>
        </w:rPr>
        <w:t xml:space="preserve"> (</w:t>
      </w:r>
      <w:r w:rsidRPr="005A4140">
        <w:rPr>
          <w:lang w:val="ru-RU"/>
        </w:rPr>
        <w:t>обнаруживаемость</w:t>
      </w:r>
      <w:r w:rsidRPr="00BC2C89">
        <w:rPr>
          <w:lang w:val="ru-RU"/>
        </w:rPr>
        <w:t xml:space="preserve">) </w:t>
      </w:r>
      <w:r w:rsidRPr="005A4140">
        <w:rPr>
          <w:lang w:val="ru-RU"/>
        </w:rPr>
        <w:t>с</w:t>
      </w:r>
      <w:r w:rsidRPr="00BC2C89">
        <w:rPr>
          <w:lang w:val="ru-RU"/>
        </w:rPr>
        <w:t xml:space="preserve"> </w:t>
      </w:r>
      <w:r w:rsidRPr="005A4140">
        <w:rPr>
          <w:lang w:val="ru-RU"/>
        </w:rPr>
        <w:t>помощью</w:t>
      </w:r>
      <w:r w:rsidRPr="00BC2C89">
        <w:rPr>
          <w:lang w:val="ru-RU"/>
        </w:rPr>
        <w:t xml:space="preserve"> </w:t>
      </w:r>
      <w:r w:rsidRPr="005A4140">
        <w:rPr>
          <w:lang w:val="ru-RU"/>
        </w:rPr>
        <w:t>других</w:t>
      </w:r>
      <w:r w:rsidRPr="00BC2C89">
        <w:rPr>
          <w:lang w:val="ru-RU"/>
        </w:rPr>
        <w:t xml:space="preserve"> </w:t>
      </w:r>
      <w:r w:rsidRPr="005A4140">
        <w:rPr>
          <w:lang w:val="ru-RU"/>
        </w:rPr>
        <w:t>средств</w:t>
      </w:r>
      <w:r w:rsidRPr="00BC2C89">
        <w:rPr>
          <w:lang w:val="ru-RU"/>
        </w:rPr>
        <w:t xml:space="preserve"> </w:t>
      </w:r>
      <w:r w:rsidRPr="005A4140">
        <w:rPr>
          <w:lang w:val="ru-RU"/>
        </w:rPr>
        <w:t>управления</w:t>
      </w:r>
      <w:r w:rsidRPr="00BC2C89">
        <w:rPr>
          <w:lang w:val="ru-RU"/>
        </w:rPr>
        <w:t xml:space="preserve"> </w:t>
      </w:r>
      <w:r w:rsidRPr="005A4140">
        <w:rPr>
          <w:lang w:val="ru-RU"/>
        </w:rPr>
        <w:t>системой</w:t>
      </w:r>
      <w:r w:rsidRPr="00BC2C89">
        <w:rPr>
          <w:lang w:val="ru-RU"/>
        </w:rPr>
        <w:t xml:space="preserve">. </w:t>
      </w:r>
      <w:r w:rsidRPr="005A4140">
        <w:rPr>
          <w:lang w:val="ru-RU"/>
        </w:rPr>
        <w:t>Обнаруживаемость</w:t>
      </w:r>
      <w:r>
        <w:t xml:space="preserve"> </w:t>
      </w:r>
      <w:r w:rsidRPr="005A4140">
        <w:rPr>
          <w:lang w:val="ru-RU"/>
        </w:rPr>
        <w:t>риска</w:t>
      </w:r>
      <w:r>
        <w:t xml:space="preserve"> </w:t>
      </w:r>
      <w:r w:rsidRPr="005A4140">
        <w:rPr>
          <w:lang w:val="ru-RU"/>
        </w:rPr>
        <w:t>оценивалась</w:t>
      </w:r>
      <w:r>
        <w:t xml:space="preserve">, </w:t>
      </w:r>
      <w:r w:rsidRPr="005A4140">
        <w:rPr>
          <w:lang w:val="ru-RU"/>
        </w:rPr>
        <w:t>как</w:t>
      </w:r>
      <w:r>
        <w:t xml:space="preserve"> </w:t>
      </w:r>
      <w:r w:rsidRPr="005A4140">
        <w:rPr>
          <w:lang w:val="ru-RU"/>
        </w:rPr>
        <w:t>указано</w:t>
      </w:r>
      <w:r w:rsidRPr="00D647E5">
        <w:t xml:space="preserve"> </w:t>
      </w:r>
      <w:r w:rsidRPr="005A4140">
        <w:rPr>
          <w:lang w:val="ru-RU"/>
        </w:rPr>
        <w:t>в</w:t>
      </w:r>
      <w:r w:rsidRPr="00D647E5">
        <w:t xml:space="preserve"> </w:t>
      </w:r>
      <w:r w:rsidR="00833953">
        <w:rPr>
          <w:lang w:val="ru-RU"/>
        </w:rPr>
        <w:fldChar w:fldCharType="begin"/>
      </w:r>
      <w:r w:rsidR="00833953" w:rsidRPr="00D647E5">
        <w:instrText xml:space="preserve"> REF _Ref144827131 \h  \* MERGEFORMAT </w:instrText>
      </w:r>
      <w:r w:rsidR="00833953">
        <w:rPr>
          <w:lang w:val="ru-RU"/>
        </w:rPr>
      </w:r>
      <w:r w:rsidR="00833953">
        <w:rPr>
          <w:lang w:val="ru-RU"/>
        </w:rPr>
        <w:fldChar w:fldCharType="separate"/>
      </w:r>
      <w:r w:rsidR="00F366D7" w:rsidRPr="005A4140">
        <w:rPr>
          <w:lang w:val="ru-RU"/>
        </w:rPr>
        <w:t>Табл</w:t>
      </w:r>
      <w:r w:rsidR="00F366D7">
        <w:t xml:space="preserve"> </w:t>
      </w:r>
      <w:r w:rsidR="00F366D7" w:rsidRPr="00F366D7">
        <w:t>(Table)</w:t>
      </w:r>
      <w:r w:rsidR="00F366D7">
        <w:t xml:space="preserve"> 4</w:t>
      </w:r>
      <w:r w:rsidR="00833953">
        <w:rPr>
          <w:lang w:val="ru-RU"/>
        </w:rPr>
        <w:fldChar w:fldCharType="end"/>
      </w:r>
      <w:r>
        <w:t>.</w:t>
      </w:r>
      <w:r w:rsidR="001D61CB">
        <w:br/>
      </w:r>
      <w:r w:rsidRPr="005779FF">
        <w:rPr>
          <w:rStyle w:val="01EnglishTextChar"/>
        </w:rPr>
        <w:t>(</w:t>
      </w:r>
      <w:r w:rsidRPr="005A4140">
        <w:rPr>
          <w:rStyle w:val="01EnglishTextChar"/>
        </w:rPr>
        <w:t>The</w:t>
      </w:r>
      <w:r w:rsidRPr="005779FF">
        <w:rPr>
          <w:rStyle w:val="01EnglishTextChar"/>
        </w:rPr>
        <w:t xml:space="preserve"> </w:t>
      </w:r>
      <w:r w:rsidRPr="005A4140">
        <w:rPr>
          <w:rStyle w:val="01EnglishTextChar"/>
        </w:rPr>
        <w:t>purpose</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this</w:t>
      </w:r>
      <w:r w:rsidRPr="005779FF">
        <w:rPr>
          <w:rStyle w:val="01EnglishTextChar"/>
        </w:rPr>
        <w:t xml:space="preserve"> </w:t>
      </w:r>
      <w:r w:rsidRPr="005A4140">
        <w:rPr>
          <w:rStyle w:val="01EnglishTextChar"/>
        </w:rPr>
        <w:t>phase</w:t>
      </w:r>
      <w:r w:rsidRPr="005779FF">
        <w:rPr>
          <w:rStyle w:val="01EnglishTextChar"/>
        </w:rPr>
        <w:t xml:space="preserve"> </w:t>
      </w:r>
      <w:r w:rsidRPr="005A4140">
        <w:rPr>
          <w:rStyle w:val="01EnglishTextChar"/>
        </w:rPr>
        <w:t>has</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identify</w:t>
      </w:r>
      <w:r w:rsidRPr="005779FF">
        <w:rPr>
          <w:rStyle w:val="01EnglishTextChar"/>
        </w:rPr>
        <w:t xml:space="preserve"> </w:t>
      </w:r>
      <w:r w:rsidRPr="005A4140">
        <w:rPr>
          <w:rStyle w:val="01EnglishTextChar"/>
        </w:rPr>
        <w:t>if</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event</w:t>
      </w:r>
      <w:r w:rsidRPr="005779FF">
        <w:rPr>
          <w:rStyle w:val="01EnglishTextChar"/>
        </w:rPr>
        <w:t xml:space="preserve"> </w:t>
      </w:r>
      <w:r w:rsidRPr="005A4140">
        <w:rPr>
          <w:rStyle w:val="01EnglishTextChar"/>
        </w:rPr>
        <w:t>could</w:t>
      </w:r>
      <w:r w:rsidRPr="005779FF">
        <w:rPr>
          <w:rStyle w:val="01EnglishTextChar"/>
        </w:rPr>
        <w:t xml:space="preserve"> </w:t>
      </w:r>
      <w:r w:rsidRPr="005A4140">
        <w:rPr>
          <w:rStyle w:val="01EnglishTextChar"/>
        </w:rPr>
        <w:t>be</w:t>
      </w:r>
      <w:r w:rsidRPr="005779FF">
        <w:rPr>
          <w:rStyle w:val="01EnglishTextChar"/>
        </w:rPr>
        <w:t xml:space="preserve"> </w:t>
      </w:r>
      <w:r w:rsidRPr="005A4140">
        <w:rPr>
          <w:rStyle w:val="01EnglishTextChar"/>
        </w:rPr>
        <w:t>recognized</w:t>
      </w:r>
      <w:r w:rsidRPr="005779FF">
        <w:rPr>
          <w:rStyle w:val="01EnglishTextChar"/>
        </w:rPr>
        <w:t xml:space="preserve"> </w:t>
      </w:r>
      <w:r w:rsidRPr="005A4140">
        <w:rPr>
          <w:rStyle w:val="01EnglishTextChar"/>
        </w:rPr>
        <w:t>or</w:t>
      </w:r>
      <w:r w:rsidRPr="005779FF">
        <w:rPr>
          <w:rStyle w:val="01EnglishTextChar"/>
        </w:rPr>
        <w:t xml:space="preserve"> </w:t>
      </w:r>
      <w:r w:rsidRPr="005A4140">
        <w:rPr>
          <w:rStyle w:val="01EnglishTextChar"/>
        </w:rPr>
        <w:t>detected</w:t>
      </w:r>
      <w:r w:rsidRPr="005779FF">
        <w:rPr>
          <w:rStyle w:val="01EnglishTextChar"/>
        </w:rPr>
        <w:t xml:space="preserve"> (</w:t>
      </w:r>
      <w:r w:rsidRPr="005A4140">
        <w:rPr>
          <w:rStyle w:val="01EnglishTextChar"/>
        </w:rPr>
        <w:t>Detectability</w:t>
      </w:r>
      <w:r w:rsidRPr="005779FF">
        <w:rPr>
          <w:rStyle w:val="01EnglishTextChar"/>
        </w:rPr>
        <w:t xml:space="preserve">) </w:t>
      </w:r>
      <w:r w:rsidRPr="005A4140">
        <w:rPr>
          <w:rStyle w:val="01EnglishTextChar"/>
        </w:rPr>
        <w:t>by</w:t>
      </w:r>
      <w:r w:rsidRPr="005779FF">
        <w:rPr>
          <w:rStyle w:val="01EnglishTextChar"/>
        </w:rPr>
        <w:t xml:space="preserve"> </w:t>
      </w:r>
      <w:r w:rsidRPr="005A4140">
        <w:rPr>
          <w:rStyle w:val="01EnglishTextChar"/>
        </w:rPr>
        <w:t>other</w:t>
      </w:r>
      <w:r w:rsidRPr="005779FF">
        <w:rPr>
          <w:rStyle w:val="01EnglishTextChar"/>
        </w:rPr>
        <w:t xml:space="preserve"> </w:t>
      </w:r>
      <w:r w:rsidRPr="005A4140">
        <w:rPr>
          <w:rStyle w:val="01EnglishTextChar"/>
        </w:rPr>
        <w:t>system</w:t>
      </w:r>
      <w:r w:rsidRPr="005779FF">
        <w:rPr>
          <w:rStyle w:val="01EnglishTextChar"/>
        </w:rPr>
        <w:t xml:space="preserve"> </w:t>
      </w:r>
      <w:r w:rsidRPr="005A4140">
        <w:rPr>
          <w:rStyle w:val="01EnglishTextChar"/>
        </w:rPr>
        <w:t>controls</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Detectability</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a</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has</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evaluated</w:t>
      </w:r>
      <w:r w:rsidRPr="005779FF">
        <w:rPr>
          <w:rStyle w:val="01EnglishTextChar"/>
        </w:rPr>
        <w:t xml:space="preserve"> </w:t>
      </w:r>
      <w:r w:rsidRPr="005A4140">
        <w:rPr>
          <w:rStyle w:val="01EnglishTextChar"/>
        </w:rPr>
        <w:t>as</w:t>
      </w:r>
      <w:r w:rsidRPr="005779FF">
        <w:rPr>
          <w:rStyle w:val="01EnglishTextChar"/>
        </w:rPr>
        <w:t xml:space="preserve"> </w:t>
      </w:r>
      <w:r w:rsidRPr="005A4140">
        <w:rPr>
          <w:rStyle w:val="01EnglishTextChar"/>
        </w:rPr>
        <w:t>reported</w:t>
      </w:r>
      <w:r w:rsidRPr="005779FF">
        <w:rPr>
          <w:rStyle w:val="01EnglishTextChar"/>
        </w:rPr>
        <w:t xml:space="preserve"> </w:t>
      </w:r>
      <w:r w:rsidRPr="005A4140">
        <w:rPr>
          <w:rStyle w:val="01EnglishTextChar"/>
        </w:rPr>
        <w:t>in</w:t>
      </w:r>
      <w:r w:rsidRPr="005779FF">
        <w:rPr>
          <w:rStyle w:val="01EnglishTextChar"/>
        </w:rPr>
        <w:t xml:space="preserve"> </w:t>
      </w:r>
      <w:proofErr w:type="gramStart"/>
      <w:r w:rsidRPr="005A4140">
        <w:rPr>
          <w:rStyle w:val="01EnglishTextChar"/>
        </w:rPr>
        <w:t>the</w:t>
      </w:r>
      <w:r w:rsidRPr="005779FF">
        <w:rPr>
          <w:rStyle w:val="01EnglishTextChar"/>
        </w:rPr>
        <w:t xml:space="preserve"> </w:t>
      </w:r>
      <w:r w:rsidR="00833953">
        <w:rPr>
          <w:rStyle w:val="01EnglishTextChar"/>
        </w:rPr>
        <w:fldChar w:fldCharType="begin"/>
      </w:r>
      <w:r w:rsidR="00833953">
        <w:rPr>
          <w:rStyle w:val="01EnglishTextChar"/>
        </w:rPr>
        <w:instrText xml:space="preserve"> REF _Ref144827131 \h  \* MERGEFORMAT </w:instrText>
      </w:r>
      <w:r w:rsidR="00833953">
        <w:rPr>
          <w:rStyle w:val="01EnglishTextChar"/>
        </w:rPr>
      </w:r>
      <w:r w:rsidR="00833953">
        <w:rPr>
          <w:rStyle w:val="01EnglishTextChar"/>
        </w:rPr>
        <w:fldChar w:fldCharType="separate"/>
      </w:r>
      <w:proofErr w:type="spellStart"/>
      <w:r w:rsidR="00F366D7" w:rsidRPr="00F366D7">
        <w:rPr>
          <w:rStyle w:val="01EnglishTextChar"/>
        </w:rPr>
        <w:t>Табл</w:t>
      </w:r>
      <w:proofErr w:type="spellEnd"/>
      <w:r w:rsidR="00F366D7" w:rsidRPr="00F366D7">
        <w:rPr>
          <w:rStyle w:val="01EnglishTextChar"/>
        </w:rPr>
        <w:t xml:space="preserve"> (Table) 4</w:t>
      </w:r>
      <w:r w:rsidR="00833953">
        <w:rPr>
          <w:rStyle w:val="01EnglishTextChar"/>
        </w:rPr>
        <w:fldChar w:fldCharType="end"/>
      </w:r>
      <w:proofErr w:type="gramEnd"/>
      <w:r w:rsidRPr="005779FF">
        <w:rPr>
          <w:rStyle w:val="01EnglishTextChar"/>
        </w:rPr>
        <w:t>.)</w:t>
      </w:r>
      <w:bookmarkStart w:id="28" w:name="_GoBack"/>
      <w:bookmarkEnd w:id="28"/>
    </w:p>
    <w:tbl>
      <w:tblPr>
        <w:tblStyle w:val="TableGrid"/>
        <w:tblW w:w="0" w:type="auto"/>
        <w:tblLook w:val="04A0" w:firstRow="1" w:lastRow="0" w:firstColumn="1" w:lastColumn="0" w:noHBand="0" w:noVBand="1"/>
      </w:tblPr>
      <w:tblGrid>
        <w:gridCol w:w="2830"/>
        <w:gridCol w:w="6798"/>
      </w:tblGrid>
      <w:tr w:rsidR="00981339" w14:paraId="41C4537D" w14:textId="77777777" w:rsidTr="00C26843">
        <w:tc>
          <w:tcPr>
            <w:tcW w:w="2830" w:type="dxa"/>
            <w:shd w:val="clear" w:color="auto" w:fill="BFBFBF"/>
            <w:vAlign w:val="center"/>
          </w:tcPr>
          <w:p w14:paraId="1289252E" w14:textId="2813C16E" w:rsidR="00981339" w:rsidRDefault="00981339" w:rsidP="00C26843">
            <w:pPr>
              <w:pStyle w:val="00TABLETEXT"/>
              <w:jc w:val="center"/>
            </w:pPr>
            <w:r w:rsidRPr="005A4140">
              <w:rPr>
                <w:b/>
                <w:bCs/>
                <w:lang w:val="ru-RU"/>
              </w:rPr>
              <w:t>Обнаружение</w:t>
            </w:r>
            <w:r w:rsidR="00C26843" w:rsidRPr="00C26843">
              <w:rPr>
                <w:b/>
                <w:bCs/>
                <w:lang w:val="ru-RU"/>
              </w:rPr>
              <w:br/>
            </w:r>
            <w:r>
              <w:rPr>
                <w:bCs/>
                <w:i/>
                <w:iCs/>
                <w:sz w:val="16"/>
                <w:szCs w:val="18"/>
              </w:rPr>
              <w:t>(</w:t>
            </w:r>
            <w:r w:rsidRPr="005A4140">
              <w:rPr>
                <w:bCs/>
                <w:i/>
                <w:iCs/>
                <w:sz w:val="16"/>
                <w:szCs w:val="18"/>
              </w:rPr>
              <w:t>Detection</w:t>
            </w:r>
            <w:r>
              <w:rPr>
                <w:bCs/>
                <w:i/>
                <w:iCs/>
                <w:sz w:val="16"/>
                <w:szCs w:val="18"/>
              </w:rPr>
              <w:t>)</w:t>
            </w:r>
          </w:p>
        </w:tc>
        <w:tc>
          <w:tcPr>
            <w:tcW w:w="6798" w:type="dxa"/>
            <w:shd w:val="clear" w:color="auto" w:fill="BFBFBF"/>
            <w:vAlign w:val="center"/>
          </w:tcPr>
          <w:p w14:paraId="32640298" w14:textId="5B515591" w:rsidR="00981339" w:rsidRDefault="00981339" w:rsidP="00C26843">
            <w:pPr>
              <w:pStyle w:val="00TABLETEXT"/>
              <w:jc w:val="center"/>
            </w:pPr>
            <w:r w:rsidRPr="005A4140">
              <w:rPr>
                <w:b/>
                <w:bCs/>
                <w:lang w:val="ru-RU"/>
              </w:rPr>
              <w:t>Критерии</w:t>
            </w:r>
            <w:r w:rsidRPr="00C26843">
              <w:rPr>
                <w:b/>
                <w:bCs/>
                <w:lang w:val="en-GB"/>
              </w:rPr>
              <w:t xml:space="preserve"> </w:t>
            </w:r>
            <w:r w:rsidRPr="005A4140">
              <w:rPr>
                <w:b/>
                <w:bCs/>
                <w:lang w:val="ru-RU"/>
              </w:rPr>
              <w:t>для</w:t>
            </w:r>
            <w:r w:rsidRPr="00C26843">
              <w:rPr>
                <w:b/>
                <w:bCs/>
                <w:lang w:val="en-GB"/>
              </w:rPr>
              <w:t xml:space="preserve"> </w:t>
            </w:r>
            <w:r w:rsidRPr="005A4140">
              <w:rPr>
                <w:b/>
                <w:bCs/>
                <w:lang w:val="ru-RU"/>
              </w:rPr>
              <w:t>оценки</w:t>
            </w:r>
            <w:r w:rsidR="00C26843" w:rsidRPr="00C26843">
              <w:rPr>
                <w:b/>
                <w:bCs/>
              </w:rPr>
              <w:br/>
            </w:r>
            <w:r>
              <w:rPr>
                <w:bCs/>
                <w:i/>
                <w:iCs/>
                <w:sz w:val="16"/>
                <w:szCs w:val="18"/>
              </w:rPr>
              <w:t>(</w:t>
            </w:r>
            <w:r w:rsidRPr="005A4140">
              <w:rPr>
                <w:bCs/>
                <w:i/>
                <w:iCs/>
                <w:sz w:val="16"/>
                <w:szCs w:val="18"/>
              </w:rPr>
              <w:t>Criteria</w:t>
            </w:r>
            <w:r w:rsidRPr="00D235D7">
              <w:rPr>
                <w:bCs/>
                <w:i/>
                <w:iCs/>
                <w:sz w:val="16"/>
                <w:szCs w:val="18"/>
              </w:rPr>
              <w:t xml:space="preserve"> </w:t>
            </w:r>
            <w:r w:rsidRPr="005A4140">
              <w:rPr>
                <w:bCs/>
                <w:i/>
                <w:iCs/>
                <w:sz w:val="16"/>
                <w:szCs w:val="18"/>
              </w:rPr>
              <w:t>for</w:t>
            </w:r>
            <w:r w:rsidRPr="00D235D7">
              <w:rPr>
                <w:bCs/>
                <w:i/>
                <w:iCs/>
                <w:sz w:val="16"/>
                <w:szCs w:val="18"/>
              </w:rPr>
              <w:t xml:space="preserve"> </w:t>
            </w:r>
            <w:r w:rsidRPr="005A4140">
              <w:rPr>
                <w:bCs/>
                <w:i/>
                <w:iCs/>
                <w:sz w:val="16"/>
                <w:szCs w:val="18"/>
              </w:rPr>
              <w:t>Evaluation</w:t>
            </w:r>
            <w:r>
              <w:rPr>
                <w:bCs/>
                <w:i/>
                <w:iCs/>
                <w:sz w:val="16"/>
                <w:szCs w:val="18"/>
              </w:rPr>
              <w:t>)</w:t>
            </w:r>
          </w:p>
        </w:tc>
      </w:tr>
      <w:tr w:rsidR="00981339" w14:paraId="7A681669" w14:textId="77777777" w:rsidTr="00C26843">
        <w:tc>
          <w:tcPr>
            <w:tcW w:w="2830" w:type="dxa"/>
            <w:vAlign w:val="center"/>
          </w:tcPr>
          <w:p w14:paraId="0B95EE66" w14:textId="77777777" w:rsidR="00981339" w:rsidRPr="0072331E" w:rsidRDefault="00981339" w:rsidP="00C26843">
            <w:pPr>
              <w:pStyle w:val="00TABLETEXT"/>
              <w:rPr>
                <w:rStyle w:val="Strong"/>
                <w:lang w:val="en-GB"/>
              </w:rPr>
            </w:pPr>
            <w:r w:rsidRPr="005A4140">
              <w:rPr>
                <w:rStyle w:val="Strong"/>
                <w:lang w:val="ru-RU"/>
              </w:rPr>
              <w:t>Низкое</w:t>
            </w:r>
          </w:p>
          <w:p w14:paraId="23C3CD2F" w14:textId="11E784E4" w:rsidR="00981339" w:rsidRDefault="00981339" w:rsidP="00C26843">
            <w:pPr>
              <w:pStyle w:val="00TABLETEXT"/>
            </w:pP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6798" w:type="dxa"/>
            <w:vAlign w:val="center"/>
          </w:tcPr>
          <w:p w14:paraId="6F4D7A15" w14:textId="3F9E3DC7" w:rsidR="00981339" w:rsidRPr="00025AA5" w:rsidRDefault="00981339" w:rsidP="00C26843">
            <w:pPr>
              <w:pStyle w:val="00TABLETEXT"/>
              <w:rPr>
                <w:sz w:val="18"/>
                <w:lang w:val="en-MY"/>
              </w:rPr>
            </w:pPr>
            <w:r w:rsidRPr="005A4140">
              <w:rPr>
                <w:lang w:val="ru-RU"/>
              </w:rPr>
              <w:t>Независимо</w:t>
            </w:r>
            <w:r w:rsidRPr="00E64025">
              <w:rPr>
                <w:lang w:val="ru-RU"/>
              </w:rPr>
              <w:t xml:space="preserve"> </w:t>
            </w:r>
            <w:r w:rsidRPr="005A4140">
              <w:rPr>
                <w:lang w:val="ru-RU"/>
              </w:rPr>
              <w:t>от</w:t>
            </w:r>
            <w:r w:rsidRPr="00E64025">
              <w:rPr>
                <w:lang w:val="ru-RU"/>
              </w:rPr>
              <w:t xml:space="preserve"> </w:t>
            </w:r>
            <w:r w:rsidRPr="005A4140">
              <w:rPr>
                <w:lang w:val="ru-RU"/>
              </w:rPr>
              <w:t>системы</w:t>
            </w:r>
            <w:r>
              <w:rPr>
                <w:lang w:val="ru-RU"/>
              </w:rPr>
              <w:t xml:space="preserve">, </w:t>
            </w:r>
            <w:r w:rsidRPr="005A4140">
              <w:rPr>
                <w:lang w:val="ru-RU"/>
              </w:rPr>
              <w:t>отсутствует</w:t>
            </w:r>
            <w:r w:rsidRPr="00E64025">
              <w:rPr>
                <w:lang w:val="ru-RU"/>
              </w:rPr>
              <w:t xml:space="preserve"> </w:t>
            </w:r>
            <w:r w:rsidRPr="005A4140">
              <w:rPr>
                <w:lang w:val="ru-RU"/>
              </w:rPr>
              <w:t>автоматическая</w:t>
            </w:r>
            <w:r w:rsidRPr="007474AB">
              <w:rPr>
                <w:lang w:val="ru-RU"/>
              </w:rPr>
              <w:t xml:space="preserve"> </w:t>
            </w:r>
            <w:r w:rsidRPr="005A4140">
              <w:rPr>
                <w:lang w:val="ru-RU"/>
              </w:rPr>
              <w:t>последующая</w:t>
            </w:r>
            <w:r>
              <w:rPr>
                <w:lang w:val="ru-RU"/>
              </w:rPr>
              <w:t xml:space="preserve"> </w:t>
            </w:r>
            <w:r w:rsidRPr="005A4140">
              <w:rPr>
                <w:lang w:val="ru-RU"/>
              </w:rPr>
              <w:t>проверка</w:t>
            </w:r>
            <w:r>
              <w:rPr>
                <w:lang w:val="ru-RU"/>
              </w:rPr>
              <w:t xml:space="preserve"> </w:t>
            </w:r>
            <w:r w:rsidRPr="005A4140">
              <w:rPr>
                <w:lang w:val="ru-RU"/>
              </w:rPr>
              <w:t>образцов</w:t>
            </w:r>
            <w:r>
              <w:rPr>
                <w:lang w:val="ru-RU"/>
              </w:rPr>
              <w:t xml:space="preserve">, </w:t>
            </w:r>
            <w:r w:rsidRPr="005A4140">
              <w:rPr>
                <w:lang w:val="ru-RU"/>
              </w:rPr>
              <w:t>или</w:t>
            </w:r>
            <w:r>
              <w:rPr>
                <w:lang w:val="ru-RU"/>
              </w:rPr>
              <w:t xml:space="preserve"> </w:t>
            </w:r>
            <w:r w:rsidRPr="005A4140">
              <w:rPr>
                <w:lang w:val="ru-RU"/>
              </w:rPr>
              <w:t>отсутствует</w:t>
            </w:r>
            <w:r>
              <w:rPr>
                <w:lang w:val="ru-RU"/>
              </w:rPr>
              <w:t xml:space="preserve"> </w:t>
            </w:r>
            <w:r w:rsidRPr="005A4140">
              <w:rPr>
                <w:lang w:val="ru-RU"/>
              </w:rPr>
              <w:t>процедура</w:t>
            </w:r>
            <w:r w:rsidRPr="007474AB">
              <w:rPr>
                <w:lang w:val="ru-RU"/>
              </w:rPr>
              <w:t xml:space="preserve"> (</w:t>
            </w:r>
            <w:r w:rsidRPr="005A4140">
              <w:rPr>
                <w:lang w:val="ru-RU"/>
              </w:rPr>
              <w:t>СОП</w:t>
            </w:r>
            <w:r>
              <w:rPr>
                <w:lang w:val="ru-RU"/>
              </w:rPr>
              <w:t xml:space="preserve">) </w:t>
            </w:r>
            <w:r w:rsidRPr="005A4140">
              <w:rPr>
                <w:lang w:val="ru-RU"/>
              </w:rPr>
              <w:t>ручной</w:t>
            </w:r>
            <w:r>
              <w:rPr>
                <w:lang w:val="ru-RU"/>
              </w:rPr>
              <w:t xml:space="preserve"> </w:t>
            </w:r>
            <w:r w:rsidRPr="005A4140">
              <w:rPr>
                <w:lang w:val="ru-RU"/>
              </w:rPr>
              <w:t>проверки</w:t>
            </w:r>
            <w:r>
              <w:rPr>
                <w:lang w:val="ru-RU"/>
              </w:rPr>
              <w:t xml:space="preserve"> </w:t>
            </w:r>
            <w:r w:rsidRPr="005A4140">
              <w:rPr>
                <w:lang w:val="ru-RU"/>
              </w:rPr>
              <w:t>образцов</w:t>
            </w:r>
            <w:r>
              <w:rPr>
                <w:lang w:val="ru-RU"/>
              </w:rPr>
              <w:t>.</w:t>
            </w:r>
            <w:r w:rsidR="00C26843">
              <w:rPr>
                <w:lang w:val="ru-RU"/>
              </w:rPr>
              <w:br/>
            </w:r>
            <w:r w:rsidRPr="00025AA5">
              <w:rPr>
                <w:i/>
                <w:iCs/>
                <w:sz w:val="16"/>
                <w:szCs w:val="18"/>
                <w:lang w:val="en-MY"/>
              </w:rPr>
              <w:t>(</w:t>
            </w:r>
            <w:r w:rsidRPr="005A4140">
              <w:rPr>
                <w:i/>
                <w:iCs/>
                <w:sz w:val="16"/>
                <w:szCs w:val="18"/>
              </w:rPr>
              <w:t>Independently</w:t>
            </w:r>
            <w:r w:rsidRPr="00025AA5">
              <w:rPr>
                <w:i/>
                <w:iCs/>
                <w:sz w:val="16"/>
                <w:szCs w:val="18"/>
                <w:lang w:val="en-MY"/>
              </w:rPr>
              <w:t xml:space="preserve"> </w:t>
            </w:r>
            <w:r w:rsidRPr="005A4140">
              <w:rPr>
                <w:i/>
                <w:iCs/>
                <w:sz w:val="16"/>
                <w:szCs w:val="18"/>
              </w:rPr>
              <w:t>of</w:t>
            </w:r>
            <w:r w:rsidRPr="00025AA5">
              <w:rPr>
                <w:i/>
                <w:iCs/>
                <w:sz w:val="16"/>
                <w:szCs w:val="18"/>
                <w:lang w:val="en-MY"/>
              </w:rPr>
              <w:t xml:space="preserve"> </w:t>
            </w:r>
            <w:r w:rsidRPr="005A4140">
              <w:rPr>
                <w:i/>
                <w:iCs/>
                <w:sz w:val="16"/>
                <w:szCs w:val="18"/>
              </w:rPr>
              <w:t>the</w:t>
            </w:r>
            <w:r w:rsidRPr="00025AA5">
              <w:rPr>
                <w:i/>
                <w:iCs/>
                <w:sz w:val="16"/>
                <w:szCs w:val="18"/>
                <w:lang w:val="en-MY"/>
              </w:rPr>
              <w:t xml:space="preserve"> </w:t>
            </w:r>
            <w:r w:rsidRPr="005A4140">
              <w:rPr>
                <w:i/>
                <w:iCs/>
                <w:sz w:val="16"/>
                <w:szCs w:val="18"/>
              </w:rPr>
              <w:t>system</w:t>
            </w:r>
            <w:r w:rsidRPr="00025AA5">
              <w:rPr>
                <w:i/>
                <w:iCs/>
                <w:sz w:val="16"/>
                <w:szCs w:val="18"/>
                <w:lang w:val="en-MY"/>
              </w:rPr>
              <w:t xml:space="preserve">, </w:t>
            </w:r>
            <w:r w:rsidRPr="005A4140">
              <w:rPr>
                <w:i/>
                <w:iCs/>
                <w:sz w:val="16"/>
                <w:szCs w:val="18"/>
              </w:rPr>
              <w:t>there</w:t>
            </w:r>
            <w:r w:rsidRPr="00025AA5">
              <w:rPr>
                <w:i/>
                <w:iCs/>
                <w:sz w:val="16"/>
                <w:szCs w:val="18"/>
                <w:lang w:val="en-MY"/>
              </w:rPr>
              <w:t xml:space="preserve"> </w:t>
            </w:r>
            <w:r w:rsidRPr="005A4140">
              <w:rPr>
                <w:i/>
                <w:iCs/>
                <w:sz w:val="16"/>
                <w:szCs w:val="18"/>
              </w:rPr>
              <w:t>is</w:t>
            </w:r>
            <w:r w:rsidRPr="00025AA5">
              <w:rPr>
                <w:i/>
                <w:iCs/>
                <w:sz w:val="16"/>
                <w:szCs w:val="18"/>
                <w:lang w:val="en-MY"/>
              </w:rPr>
              <w:t xml:space="preserve"> </w:t>
            </w:r>
            <w:r w:rsidRPr="005A4140">
              <w:rPr>
                <w:i/>
                <w:iCs/>
                <w:sz w:val="16"/>
                <w:szCs w:val="18"/>
              </w:rPr>
              <w:t>no</w:t>
            </w:r>
            <w:r w:rsidRPr="00025AA5">
              <w:rPr>
                <w:i/>
                <w:iCs/>
                <w:sz w:val="16"/>
                <w:szCs w:val="18"/>
                <w:lang w:val="en-MY"/>
              </w:rPr>
              <w:t xml:space="preserve"> </w:t>
            </w:r>
            <w:r w:rsidRPr="005A4140">
              <w:rPr>
                <w:i/>
                <w:iCs/>
                <w:sz w:val="16"/>
                <w:szCs w:val="18"/>
              </w:rPr>
              <w:t>downstream</w:t>
            </w:r>
            <w:r w:rsidRPr="00025AA5">
              <w:rPr>
                <w:i/>
                <w:iCs/>
                <w:sz w:val="16"/>
                <w:szCs w:val="18"/>
                <w:lang w:val="en-MY"/>
              </w:rPr>
              <w:t xml:space="preserve"> </w:t>
            </w:r>
            <w:r w:rsidRPr="005A4140">
              <w:rPr>
                <w:i/>
                <w:iCs/>
                <w:sz w:val="16"/>
                <w:szCs w:val="18"/>
              </w:rPr>
              <w:t>automatic</w:t>
            </w:r>
            <w:r w:rsidRPr="00025AA5">
              <w:rPr>
                <w:i/>
                <w:iCs/>
                <w:sz w:val="16"/>
                <w:szCs w:val="18"/>
                <w:lang w:val="en-MY"/>
              </w:rPr>
              <w:t xml:space="preserve"> </w:t>
            </w:r>
            <w:r w:rsidRPr="005A4140">
              <w:rPr>
                <w:i/>
                <w:iCs/>
                <w:sz w:val="16"/>
                <w:szCs w:val="18"/>
              </w:rPr>
              <w:t>samples</w:t>
            </w:r>
            <w:r w:rsidRPr="00025AA5">
              <w:rPr>
                <w:i/>
                <w:iCs/>
                <w:sz w:val="16"/>
                <w:szCs w:val="18"/>
                <w:lang w:val="en-MY"/>
              </w:rPr>
              <w:t xml:space="preserve"> </w:t>
            </w:r>
            <w:r w:rsidRPr="005A4140">
              <w:rPr>
                <w:i/>
                <w:iCs/>
                <w:sz w:val="16"/>
                <w:szCs w:val="18"/>
              </w:rPr>
              <w:t>check</w:t>
            </w:r>
            <w:r w:rsidRPr="00025AA5">
              <w:rPr>
                <w:i/>
                <w:iCs/>
                <w:sz w:val="16"/>
                <w:szCs w:val="18"/>
                <w:lang w:val="en-MY"/>
              </w:rPr>
              <w:t>,</w:t>
            </w:r>
            <w:r w:rsidRPr="00025AA5">
              <w:rPr>
                <w:i/>
                <w:iCs/>
                <w:sz w:val="18"/>
                <w:lang w:val="en-MY"/>
              </w:rPr>
              <w:t xml:space="preserve"> </w:t>
            </w:r>
            <w:r w:rsidRPr="005A4140">
              <w:rPr>
                <w:i/>
                <w:iCs/>
                <w:sz w:val="16"/>
                <w:szCs w:val="18"/>
              </w:rPr>
              <w:t>or</w:t>
            </w:r>
            <w:r w:rsidRPr="00025AA5">
              <w:rPr>
                <w:i/>
                <w:iCs/>
                <w:sz w:val="16"/>
                <w:szCs w:val="18"/>
                <w:lang w:val="en-MY"/>
              </w:rPr>
              <w:t xml:space="preserve"> </w:t>
            </w:r>
            <w:r w:rsidRPr="005A4140">
              <w:rPr>
                <w:i/>
                <w:iCs/>
                <w:sz w:val="16"/>
                <w:szCs w:val="18"/>
              </w:rPr>
              <w:t>no</w:t>
            </w:r>
            <w:r w:rsidRPr="00025AA5">
              <w:rPr>
                <w:i/>
                <w:iCs/>
                <w:sz w:val="16"/>
                <w:szCs w:val="18"/>
                <w:lang w:val="en-MY"/>
              </w:rPr>
              <w:t xml:space="preserve"> </w:t>
            </w:r>
            <w:r w:rsidRPr="005A4140">
              <w:rPr>
                <w:i/>
                <w:iCs/>
                <w:sz w:val="16"/>
                <w:szCs w:val="18"/>
              </w:rPr>
              <w:t>formal</w:t>
            </w:r>
            <w:r w:rsidRPr="00025AA5">
              <w:rPr>
                <w:i/>
                <w:iCs/>
                <w:sz w:val="16"/>
                <w:szCs w:val="18"/>
                <w:lang w:val="en-MY"/>
              </w:rPr>
              <w:t xml:space="preserve"> </w:t>
            </w:r>
            <w:r w:rsidRPr="005A4140">
              <w:rPr>
                <w:i/>
                <w:iCs/>
                <w:sz w:val="16"/>
                <w:szCs w:val="18"/>
              </w:rPr>
              <w:t>procedure</w:t>
            </w:r>
            <w:r>
              <w:rPr>
                <w:i/>
                <w:iCs/>
                <w:sz w:val="16"/>
                <w:szCs w:val="18"/>
              </w:rPr>
              <w:t xml:space="preserve"> (</w:t>
            </w:r>
            <w:r w:rsidRPr="005A4140">
              <w:rPr>
                <w:i/>
                <w:iCs/>
                <w:sz w:val="16"/>
                <w:szCs w:val="18"/>
              </w:rPr>
              <w:t>SOP</w:t>
            </w:r>
            <w:r>
              <w:rPr>
                <w:i/>
                <w:iCs/>
                <w:sz w:val="16"/>
                <w:szCs w:val="18"/>
              </w:rPr>
              <w:t xml:space="preserve">) </w:t>
            </w:r>
            <w:r w:rsidRPr="005A4140">
              <w:rPr>
                <w:i/>
                <w:iCs/>
                <w:sz w:val="16"/>
                <w:szCs w:val="18"/>
              </w:rPr>
              <w:t>for</w:t>
            </w:r>
            <w:r>
              <w:rPr>
                <w:i/>
                <w:iCs/>
                <w:sz w:val="16"/>
                <w:szCs w:val="18"/>
              </w:rPr>
              <w:t xml:space="preserve"> </w:t>
            </w:r>
            <w:r w:rsidRPr="005A4140">
              <w:rPr>
                <w:i/>
                <w:iCs/>
                <w:sz w:val="16"/>
                <w:szCs w:val="18"/>
              </w:rPr>
              <w:t>manual</w:t>
            </w:r>
            <w:r>
              <w:rPr>
                <w:i/>
                <w:iCs/>
                <w:sz w:val="16"/>
                <w:szCs w:val="18"/>
              </w:rPr>
              <w:t xml:space="preserve"> </w:t>
            </w:r>
            <w:r w:rsidRPr="005A4140">
              <w:rPr>
                <w:i/>
                <w:iCs/>
                <w:sz w:val="16"/>
                <w:szCs w:val="18"/>
              </w:rPr>
              <w:t>check</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operations</w:t>
            </w:r>
            <w:r w:rsidRPr="00025AA5">
              <w:rPr>
                <w:i/>
                <w:iCs/>
                <w:sz w:val="16"/>
                <w:szCs w:val="18"/>
                <w:lang w:val="en-MY"/>
              </w:rPr>
              <w:t>.)</w:t>
            </w:r>
          </w:p>
          <w:p w14:paraId="0A5164E1" w14:textId="77777777" w:rsidR="00981339" w:rsidRPr="00DB0F6A" w:rsidRDefault="00981339" w:rsidP="00C26843">
            <w:pPr>
              <w:pStyle w:val="00TABLETEXT"/>
              <w:rPr>
                <w:sz w:val="16"/>
                <w:lang w:val="ru-RU"/>
              </w:rPr>
            </w:pPr>
            <w:r w:rsidRPr="005A4140">
              <w:rPr>
                <w:lang w:val="ru-RU"/>
              </w:rPr>
              <w:t>Или</w:t>
            </w:r>
            <w:r>
              <w:rPr>
                <w:lang w:val="ru-RU"/>
              </w:rPr>
              <w:t xml:space="preserve"> </w:t>
            </w:r>
            <w:r w:rsidRPr="00DB0F6A">
              <w:rPr>
                <w:i/>
                <w:sz w:val="16"/>
                <w:szCs w:val="16"/>
                <w:lang w:val="ru-RU"/>
              </w:rPr>
              <w:t>(</w:t>
            </w:r>
            <w:r w:rsidRPr="005A4140">
              <w:rPr>
                <w:i/>
                <w:iCs/>
                <w:sz w:val="16"/>
                <w:szCs w:val="16"/>
              </w:rPr>
              <w:t>Or</w:t>
            </w:r>
            <w:r w:rsidRPr="00DB0F6A">
              <w:rPr>
                <w:i/>
                <w:iCs/>
                <w:sz w:val="16"/>
                <w:szCs w:val="16"/>
                <w:lang w:val="ru-RU"/>
              </w:rPr>
              <w:t>)</w:t>
            </w:r>
          </w:p>
          <w:p w14:paraId="29A357B2" w14:textId="192D61D8" w:rsidR="00981339" w:rsidRDefault="00981339" w:rsidP="00C26843">
            <w:pPr>
              <w:pStyle w:val="00TABLETEXT"/>
            </w:pPr>
            <w:r w:rsidRPr="005A4140">
              <w:rPr>
                <w:lang w:val="ru-RU"/>
              </w:rPr>
              <w:t>Результаты</w:t>
            </w:r>
            <w:r>
              <w:rPr>
                <w:lang w:val="ru-RU"/>
              </w:rPr>
              <w:t xml:space="preserve"> </w:t>
            </w:r>
            <w:r w:rsidRPr="005A4140">
              <w:rPr>
                <w:lang w:val="ru-RU"/>
              </w:rPr>
              <w:t>функции</w:t>
            </w:r>
            <w:r>
              <w:rPr>
                <w:lang w:val="ru-RU"/>
              </w:rPr>
              <w:t xml:space="preserve"> </w:t>
            </w:r>
            <w:r w:rsidRPr="005A4140">
              <w:rPr>
                <w:lang w:val="ru-RU"/>
              </w:rPr>
              <w:t>системы</w:t>
            </w:r>
            <w:r>
              <w:rPr>
                <w:lang w:val="ru-RU"/>
              </w:rPr>
              <w:t xml:space="preserve"> </w:t>
            </w:r>
            <w:r w:rsidRPr="005A4140">
              <w:rPr>
                <w:lang w:val="ru-RU"/>
              </w:rPr>
              <w:t>не</w:t>
            </w:r>
            <w:r>
              <w:rPr>
                <w:lang w:val="ru-RU"/>
              </w:rPr>
              <w:t xml:space="preserve"> </w:t>
            </w:r>
            <w:r w:rsidRPr="005A4140">
              <w:rPr>
                <w:lang w:val="ru-RU"/>
              </w:rPr>
              <w:t>проверяются</w:t>
            </w:r>
            <w:r>
              <w:rPr>
                <w:lang w:val="ru-RU"/>
              </w:rPr>
              <w:t xml:space="preserve"> </w:t>
            </w:r>
            <w:r w:rsidRPr="005A4140">
              <w:rPr>
                <w:lang w:val="ru-RU"/>
              </w:rPr>
              <w:t>стандартной</w:t>
            </w:r>
            <w:r>
              <w:rPr>
                <w:lang w:val="ru-RU"/>
              </w:rPr>
              <w:t xml:space="preserve"> </w:t>
            </w:r>
            <w:r w:rsidRPr="005A4140">
              <w:rPr>
                <w:lang w:val="ru-RU"/>
              </w:rPr>
              <w:t>проверкой</w:t>
            </w:r>
            <w:r w:rsidRPr="00384187">
              <w:rPr>
                <w:lang w:val="ru-RU"/>
              </w:rPr>
              <w:t xml:space="preserve"> </w:t>
            </w:r>
            <w:r w:rsidRPr="005A4140">
              <w:rPr>
                <w:lang w:val="ru-RU"/>
              </w:rPr>
              <w:t>ошибок</w:t>
            </w:r>
            <w:r>
              <w:rPr>
                <w:lang w:val="ru-RU"/>
              </w:rPr>
              <w:t xml:space="preserve"> </w:t>
            </w:r>
            <w:r w:rsidRPr="005A4140">
              <w:rPr>
                <w:lang w:val="ru-RU"/>
              </w:rPr>
              <w:t>в</w:t>
            </w:r>
            <w:r>
              <w:rPr>
                <w:lang w:val="ru-RU"/>
              </w:rPr>
              <w:t xml:space="preserve"> </w:t>
            </w:r>
            <w:r w:rsidRPr="005A4140">
              <w:rPr>
                <w:lang w:val="ru-RU"/>
              </w:rPr>
              <w:t>системе</w:t>
            </w:r>
            <w:r>
              <w:rPr>
                <w:lang w:val="ru-RU"/>
              </w:rPr>
              <w:t>.</w:t>
            </w:r>
            <w:r w:rsidR="00C26843">
              <w:rPr>
                <w:lang w:val="ru-RU"/>
              </w:rPr>
              <w:br/>
            </w:r>
            <w:r>
              <w:rPr>
                <w:i/>
                <w:iCs/>
                <w:sz w:val="16"/>
                <w:szCs w:val="16"/>
              </w:rPr>
              <w:t>(</w:t>
            </w:r>
            <w:r w:rsidRPr="005A4140">
              <w:rPr>
                <w:i/>
                <w:iCs/>
                <w:sz w:val="16"/>
                <w:szCs w:val="16"/>
              </w:rPr>
              <w:t>Any</w:t>
            </w:r>
            <w:r w:rsidRPr="00DB0F6A">
              <w:rPr>
                <w:i/>
                <w:iCs/>
                <w:sz w:val="16"/>
                <w:szCs w:val="16"/>
              </w:rPr>
              <w:t xml:space="preserve"> </w:t>
            </w:r>
            <w:r w:rsidRPr="005A4140">
              <w:rPr>
                <w:i/>
                <w:iCs/>
                <w:sz w:val="16"/>
                <w:szCs w:val="16"/>
              </w:rPr>
              <w:t>errors</w:t>
            </w:r>
            <w:r w:rsidRPr="00DB0F6A">
              <w:rPr>
                <w:i/>
                <w:iCs/>
                <w:sz w:val="16"/>
                <w:szCs w:val="16"/>
              </w:rPr>
              <w:t xml:space="preserve"> </w:t>
            </w:r>
            <w:r w:rsidRPr="005A4140">
              <w:rPr>
                <w:i/>
                <w:iCs/>
                <w:sz w:val="16"/>
                <w:szCs w:val="16"/>
              </w:rPr>
              <w:t>in</w:t>
            </w:r>
            <w:r w:rsidRPr="00DB0F6A">
              <w:rPr>
                <w:i/>
                <w:iCs/>
                <w:sz w:val="16"/>
                <w:szCs w:val="16"/>
              </w:rPr>
              <w:t xml:space="preserve"> </w:t>
            </w:r>
            <w:r w:rsidRPr="005A4140">
              <w:rPr>
                <w:i/>
                <w:iCs/>
                <w:sz w:val="16"/>
                <w:szCs w:val="16"/>
              </w:rPr>
              <w:t>the</w:t>
            </w:r>
            <w:r w:rsidRPr="00DB0F6A">
              <w:rPr>
                <w:i/>
                <w:iCs/>
                <w:sz w:val="16"/>
                <w:szCs w:val="16"/>
              </w:rPr>
              <w:t xml:space="preserve"> </w:t>
            </w:r>
            <w:r w:rsidRPr="005A4140">
              <w:rPr>
                <w:i/>
                <w:iCs/>
                <w:sz w:val="16"/>
                <w:szCs w:val="16"/>
              </w:rPr>
              <w:t>output</w:t>
            </w:r>
            <w:r w:rsidRPr="00DB0F6A">
              <w:rPr>
                <w:i/>
                <w:iCs/>
                <w:sz w:val="16"/>
                <w:szCs w:val="16"/>
              </w:rPr>
              <w:t xml:space="preserve"> </w:t>
            </w:r>
            <w:r w:rsidRPr="005A4140">
              <w:rPr>
                <w:i/>
                <w:iCs/>
                <w:sz w:val="16"/>
                <w:szCs w:val="16"/>
              </w:rPr>
              <w:t>of</w:t>
            </w:r>
            <w:r w:rsidRPr="00DB0F6A">
              <w:rPr>
                <w:i/>
                <w:iCs/>
                <w:sz w:val="16"/>
                <w:szCs w:val="16"/>
              </w:rPr>
              <w:t xml:space="preserve"> </w:t>
            </w:r>
            <w:r w:rsidRPr="005A4140">
              <w:rPr>
                <w:i/>
                <w:iCs/>
                <w:sz w:val="16"/>
                <w:szCs w:val="16"/>
              </w:rPr>
              <w:t>the</w:t>
            </w:r>
            <w:r w:rsidRPr="00DB0F6A">
              <w:rPr>
                <w:i/>
                <w:iCs/>
                <w:sz w:val="16"/>
                <w:szCs w:val="16"/>
              </w:rPr>
              <w:t xml:space="preserve"> </w:t>
            </w:r>
            <w:r w:rsidRPr="005A4140">
              <w:rPr>
                <w:i/>
                <w:iCs/>
                <w:sz w:val="16"/>
                <w:szCs w:val="16"/>
              </w:rPr>
              <w:t>system</w:t>
            </w:r>
            <w:r>
              <w:rPr>
                <w:i/>
                <w:iCs/>
                <w:sz w:val="16"/>
                <w:szCs w:val="16"/>
              </w:rPr>
              <w:t xml:space="preserve"> </w:t>
            </w:r>
            <w:r w:rsidRPr="005A4140">
              <w:rPr>
                <w:i/>
                <w:iCs/>
                <w:sz w:val="16"/>
                <w:szCs w:val="16"/>
              </w:rPr>
              <w:t>function</w:t>
            </w:r>
            <w:r>
              <w:rPr>
                <w:i/>
                <w:iCs/>
                <w:sz w:val="16"/>
                <w:szCs w:val="16"/>
              </w:rPr>
              <w:t xml:space="preserve"> </w:t>
            </w:r>
            <w:r w:rsidRPr="005A4140">
              <w:rPr>
                <w:i/>
                <w:iCs/>
                <w:sz w:val="16"/>
                <w:szCs w:val="16"/>
              </w:rPr>
              <w:t>are</w:t>
            </w:r>
            <w:r w:rsidRPr="00DB0F6A">
              <w:rPr>
                <w:i/>
                <w:iCs/>
                <w:sz w:val="16"/>
                <w:szCs w:val="16"/>
              </w:rPr>
              <w:t xml:space="preserve"> </w:t>
            </w:r>
            <w:r w:rsidRPr="005A4140">
              <w:rPr>
                <w:i/>
                <w:iCs/>
                <w:sz w:val="16"/>
                <w:szCs w:val="16"/>
              </w:rPr>
              <w:t>not</w:t>
            </w:r>
            <w:r w:rsidRPr="00DB0F6A">
              <w:rPr>
                <w:i/>
                <w:iCs/>
                <w:sz w:val="16"/>
                <w:szCs w:val="16"/>
              </w:rPr>
              <w:t xml:space="preserve"> </w:t>
            </w:r>
            <w:r w:rsidRPr="005A4140">
              <w:rPr>
                <w:i/>
                <w:iCs/>
                <w:sz w:val="16"/>
                <w:szCs w:val="16"/>
              </w:rPr>
              <w:t>checked</w:t>
            </w:r>
            <w:r w:rsidRPr="00DB0F6A">
              <w:rPr>
                <w:i/>
                <w:iCs/>
                <w:sz w:val="16"/>
                <w:szCs w:val="16"/>
              </w:rPr>
              <w:t xml:space="preserve"> </w:t>
            </w:r>
            <w:r w:rsidRPr="005A4140">
              <w:rPr>
                <w:i/>
                <w:iCs/>
                <w:sz w:val="16"/>
                <w:szCs w:val="16"/>
              </w:rPr>
              <w:t>by</w:t>
            </w:r>
            <w:r w:rsidRPr="00DB0F6A">
              <w:rPr>
                <w:i/>
                <w:iCs/>
                <w:sz w:val="16"/>
                <w:szCs w:val="16"/>
              </w:rPr>
              <w:t xml:space="preserve"> </w:t>
            </w:r>
            <w:r w:rsidRPr="005A4140">
              <w:rPr>
                <w:i/>
                <w:iCs/>
                <w:sz w:val="16"/>
                <w:szCs w:val="16"/>
              </w:rPr>
              <w:t>a</w:t>
            </w:r>
            <w:r w:rsidRPr="00DB0F6A">
              <w:rPr>
                <w:i/>
                <w:iCs/>
                <w:sz w:val="16"/>
                <w:szCs w:val="16"/>
              </w:rPr>
              <w:t xml:space="preserve"> </w:t>
            </w:r>
            <w:r w:rsidRPr="005A4140">
              <w:rPr>
                <w:i/>
                <w:iCs/>
                <w:sz w:val="16"/>
                <w:szCs w:val="16"/>
              </w:rPr>
              <w:t>standard</w:t>
            </w:r>
            <w:r w:rsidRPr="00DB0F6A">
              <w:rPr>
                <w:i/>
                <w:iCs/>
                <w:sz w:val="16"/>
                <w:szCs w:val="16"/>
              </w:rPr>
              <w:t xml:space="preserve"> </w:t>
            </w:r>
            <w:r w:rsidRPr="005A4140">
              <w:rPr>
                <w:i/>
                <w:iCs/>
                <w:sz w:val="16"/>
                <w:szCs w:val="16"/>
              </w:rPr>
              <w:t>system</w:t>
            </w:r>
            <w:r w:rsidRPr="00DB0F6A">
              <w:rPr>
                <w:i/>
                <w:iCs/>
                <w:sz w:val="16"/>
                <w:szCs w:val="16"/>
              </w:rPr>
              <w:t xml:space="preserve"> </w:t>
            </w:r>
            <w:r w:rsidRPr="005A4140">
              <w:rPr>
                <w:i/>
                <w:iCs/>
                <w:sz w:val="16"/>
                <w:szCs w:val="16"/>
              </w:rPr>
              <w:t>error</w:t>
            </w:r>
            <w:r w:rsidRPr="00DB0F6A">
              <w:rPr>
                <w:i/>
                <w:iCs/>
                <w:sz w:val="16"/>
                <w:szCs w:val="16"/>
              </w:rPr>
              <w:t xml:space="preserve"> </w:t>
            </w:r>
            <w:r w:rsidRPr="005A4140">
              <w:rPr>
                <w:i/>
                <w:iCs/>
                <w:sz w:val="16"/>
                <w:szCs w:val="16"/>
              </w:rPr>
              <w:t>check</w:t>
            </w:r>
            <w:r>
              <w:rPr>
                <w:i/>
                <w:iCs/>
                <w:sz w:val="16"/>
                <w:szCs w:val="16"/>
              </w:rPr>
              <w:t>)</w:t>
            </w:r>
          </w:p>
        </w:tc>
      </w:tr>
      <w:tr w:rsidR="00981339" w14:paraId="559D0CDA" w14:textId="77777777" w:rsidTr="00C26843">
        <w:tc>
          <w:tcPr>
            <w:tcW w:w="2830" w:type="dxa"/>
            <w:vAlign w:val="center"/>
          </w:tcPr>
          <w:p w14:paraId="2AD75E63" w14:textId="77777777" w:rsidR="00981339" w:rsidRDefault="00981339" w:rsidP="00C26843">
            <w:pPr>
              <w:pStyle w:val="00TABLETEXT"/>
              <w:rPr>
                <w:rStyle w:val="Strong"/>
              </w:rPr>
            </w:pPr>
            <w:r w:rsidRPr="005A4140">
              <w:rPr>
                <w:rStyle w:val="Strong"/>
                <w:lang w:val="ru-RU"/>
              </w:rPr>
              <w:t>Среднее</w:t>
            </w:r>
          </w:p>
          <w:p w14:paraId="0630B6AE" w14:textId="234CB463" w:rsidR="00981339" w:rsidRDefault="00981339" w:rsidP="00C26843">
            <w:pPr>
              <w:pStyle w:val="00TABLETEXT"/>
            </w:pP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6798" w:type="dxa"/>
            <w:vAlign w:val="center"/>
          </w:tcPr>
          <w:p w14:paraId="33070662" w14:textId="516833A9" w:rsidR="00981339" w:rsidRPr="00B37590" w:rsidRDefault="00981339" w:rsidP="00C26843">
            <w:pPr>
              <w:pStyle w:val="00TABLETEXT"/>
              <w:rPr>
                <w:i/>
                <w:iCs/>
                <w:sz w:val="16"/>
                <w:szCs w:val="18"/>
              </w:rPr>
            </w:pPr>
            <w:r w:rsidRPr="005A4140">
              <w:rPr>
                <w:lang w:val="ru-RU"/>
              </w:rPr>
              <w:t>Независимо</w:t>
            </w:r>
            <w:r w:rsidRPr="00827877">
              <w:rPr>
                <w:lang w:val="ru-RU"/>
              </w:rPr>
              <w:t xml:space="preserve"> </w:t>
            </w:r>
            <w:r w:rsidRPr="005A4140">
              <w:rPr>
                <w:lang w:val="ru-RU"/>
              </w:rPr>
              <w:t>от</w:t>
            </w:r>
            <w:r w:rsidRPr="00827877">
              <w:rPr>
                <w:lang w:val="ru-RU"/>
              </w:rPr>
              <w:t xml:space="preserve"> </w:t>
            </w:r>
            <w:r w:rsidRPr="005A4140">
              <w:rPr>
                <w:lang w:val="ru-RU"/>
              </w:rPr>
              <w:t>системы</w:t>
            </w:r>
            <w:r w:rsidRPr="00827877">
              <w:rPr>
                <w:lang w:val="ru-RU"/>
              </w:rPr>
              <w:t xml:space="preserve">, </w:t>
            </w:r>
            <w:r w:rsidRPr="005A4140">
              <w:rPr>
                <w:lang w:val="ru-RU"/>
              </w:rPr>
              <w:t>есть</w:t>
            </w:r>
            <w:r w:rsidRPr="00827877">
              <w:rPr>
                <w:lang w:val="ru-RU"/>
              </w:rPr>
              <w:t xml:space="preserve"> </w:t>
            </w:r>
            <w:r w:rsidRPr="005A4140">
              <w:rPr>
                <w:lang w:val="ru-RU"/>
              </w:rPr>
              <w:t>одна</w:t>
            </w:r>
            <w:r w:rsidRPr="00827877">
              <w:rPr>
                <w:lang w:val="ru-RU"/>
              </w:rPr>
              <w:t xml:space="preserve"> </w:t>
            </w:r>
            <w:r w:rsidRPr="005A4140">
              <w:rPr>
                <w:lang w:val="ru-RU"/>
              </w:rPr>
              <w:t>автоматическая</w:t>
            </w:r>
            <w:r w:rsidRPr="00E64025">
              <w:rPr>
                <w:lang w:val="ru-RU"/>
              </w:rPr>
              <w:t xml:space="preserve"> </w:t>
            </w:r>
            <w:r w:rsidRPr="005A4140">
              <w:rPr>
                <w:lang w:val="ru-RU"/>
              </w:rPr>
              <w:t>последующая</w:t>
            </w:r>
            <w:r>
              <w:rPr>
                <w:lang w:val="ru-RU"/>
              </w:rPr>
              <w:t xml:space="preserve"> </w:t>
            </w:r>
            <w:r w:rsidRPr="005A4140">
              <w:rPr>
                <w:lang w:val="ru-RU"/>
              </w:rPr>
              <w:t>проверка</w:t>
            </w:r>
            <w:r w:rsidRPr="00E64025">
              <w:rPr>
                <w:lang w:val="ru-RU"/>
              </w:rPr>
              <w:t xml:space="preserve"> </w:t>
            </w:r>
            <w:r w:rsidRPr="005A4140">
              <w:rPr>
                <w:lang w:val="ru-RU"/>
              </w:rPr>
              <w:t>образцов</w:t>
            </w:r>
            <w:r w:rsidRPr="00E64025">
              <w:rPr>
                <w:lang w:val="ru-RU"/>
              </w:rPr>
              <w:t xml:space="preserve"> </w:t>
            </w:r>
            <w:r w:rsidRPr="005A4140">
              <w:rPr>
                <w:lang w:val="ru-RU"/>
              </w:rPr>
              <w:t>или</w:t>
            </w:r>
            <w:r>
              <w:rPr>
                <w:lang w:val="ru-RU"/>
              </w:rPr>
              <w:t>,</w:t>
            </w:r>
            <w:r w:rsidRPr="00E64025">
              <w:rPr>
                <w:lang w:val="ru-RU"/>
              </w:rPr>
              <w:t xml:space="preserve"> </w:t>
            </w:r>
            <w:r w:rsidRPr="005A4140">
              <w:rPr>
                <w:lang w:val="ru-RU"/>
              </w:rPr>
              <w:t>как</w:t>
            </w:r>
            <w:r>
              <w:rPr>
                <w:lang w:val="ru-RU"/>
              </w:rPr>
              <w:t xml:space="preserve"> </w:t>
            </w:r>
            <w:r w:rsidRPr="005A4140">
              <w:rPr>
                <w:lang w:val="ru-RU"/>
              </w:rPr>
              <w:t>минимум</w:t>
            </w:r>
            <w:r w:rsidRPr="002936C9">
              <w:rPr>
                <w:lang w:val="ru-RU"/>
              </w:rPr>
              <w:t xml:space="preserve">, </w:t>
            </w:r>
            <w:r w:rsidRPr="005A4140">
              <w:rPr>
                <w:lang w:val="ru-RU"/>
              </w:rPr>
              <w:t>одна</w:t>
            </w:r>
            <w:r w:rsidRPr="002936C9">
              <w:rPr>
                <w:lang w:val="ru-RU"/>
              </w:rPr>
              <w:t xml:space="preserve"> </w:t>
            </w:r>
            <w:r w:rsidRPr="005A4140">
              <w:rPr>
                <w:lang w:val="ru-RU"/>
              </w:rPr>
              <w:t>процедура</w:t>
            </w:r>
            <w:r w:rsidRPr="002936C9">
              <w:rPr>
                <w:lang w:val="ru-RU"/>
              </w:rPr>
              <w:t xml:space="preserve"> </w:t>
            </w:r>
            <w:r w:rsidRPr="005A4140">
              <w:rPr>
                <w:lang w:val="ru-RU"/>
              </w:rPr>
              <w:t>ручной</w:t>
            </w:r>
            <w:r w:rsidRPr="002936C9">
              <w:rPr>
                <w:lang w:val="ru-RU"/>
              </w:rPr>
              <w:t xml:space="preserve"> </w:t>
            </w:r>
            <w:r w:rsidRPr="005A4140">
              <w:rPr>
                <w:lang w:val="ru-RU"/>
              </w:rPr>
              <w:t>проверки</w:t>
            </w:r>
            <w:r w:rsidRPr="002936C9">
              <w:rPr>
                <w:lang w:val="ru-RU"/>
              </w:rPr>
              <w:t xml:space="preserve"> </w:t>
            </w:r>
            <w:r w:rsidRPr="005A4140">
              <w:rPr>
                <w:lang w:val="ru-RU"/>
              </w:rPr>
              <w:t>процесса</w:t>
            </w:r>
            <w:r w:rsidRPr="002936C9">
              <w:rPr>
                <w:lang w:val="ru-RU"/>
              </w:rPr>
              <w:t>.</w:t>
            </w:r>
            <w:r w:rsidR="00C26843">
              <w:rPr>
                <w:lang w:val="ru-RU"/>
              </w:rPr>
              <w:br/>
            </w:r>
            <w:r>
              <w:rPr>
                <w:i/>
                <w:iCs/>
                <w:sz w:val="16"/>
                <w:szCs w:val="18"/>
              </w:rPr>
              <w:t>(</w:t>
            </w:r>
            <w:r w:rsidRPr="005A4140">
              <w:rPr>
                <w:i/>
                <w:iCs/>
                <w:sz w:val="16"/>
                <w:szCs w:val="18"/>
              </w:rPr>
              <w:t>Independently</w:t>
            </w:r>
            <w:r w:rsidRPr="001E374F">
              <w:rPr>
                <w:i/>
                <w:iCs/>
                <w:sz w:val="16"/>
                <w:szCs w:val="18"/>
              </w:rPr>
              <w:t xml:space="preserve"> </w:t>
            </w:r>
            <w:r w:rsidRPr="005A4140">
              <w:rPr>
                <w:i/>
                <w:iCs/>
                <w:sz w:val="16"/>
                <w:szCs w:val="18"/>
              </w:rPr>
              <w:t>of</w:t>
            </w:r>
            <w:r w:rsidRPr="001E374F">
              <w:rPr>
                <w:i/>
                <w:iCs/>
                <w:sz w:val="16"/>
                <w:szCs w:val="18"/>
              </w:rPr>
              <w:t xml:space="preserve"> </w:t>
            </w:r>
            <w:r w:rsidRPr="005A4140">
              <w:rPr>
                <w:i/>
                <w:iCs/>
                <w:sz w:val="16"/>
                <w:szCs w:val="18"/>
              </w:rPr>
              <w:t>the</w:t>
            </w:r>
            <w:r w:rsidRPr="001E374F">
              <w:rPr>
                <w:i/>
                <w:iCs/>
                <w:sz w:val="16"/>
                <w:szCs w:val="18"/>
              </w:rPr>
              <w:t xml:space="preserve"> </w:t>
            </w:r>
            <w:r w:rsidRPr="005A4140">
              <w:rPr>
                <w:i/>
                <w:iCs/>
                <w:sz w:val="16"/>
                <w:szCs w:val="18"/>
              </w:rPr>
              <w:t>system</w:t>
            </w:r>
            <w:r w:rsidRPr="001E374F">
              <w:rPr>
                <w:i/>
                <w:iCs/>
                <w:sz w:val="16"/>
                <w:szCs w:val="18"/>
              </w:rPr>
              <w:t xml:space="preserve">, </w:t>
            </w:r>
            <w:r w:rsidRPr="005A4140">
              <w:rPr>
                <w:i/>
                <w:iCs/>
                <w:sz w:val="16"/>
                <w:szCs w:val="18"/>
              </w:rPr>
              <w:t>there</w:t>
            </w:r>
            <w:r w:rsidRPr="001E374F">
              <w:rPr>
                <w:i/>
                <w:iCs/>
                <w:sz w:val="16"/>
                <w:szCs w:val="18"/>
              </w:rPr>
              <w:t xml:space="preserve"> </w:t>
            </w:r>
            <w:r w:rsidRPr="005A4140">
              <w:rPr>
                <w:i/>
                <w:iCs/>
                <w:sz w:val="16"/>
                <w:szCs w:val="18"/>
              </w:rPr>
              <w:t>is</w:t>
            </w:r>
            <w:r w:rsidRPr="001E374F">
              <w:rPr>
                <w:i/>
                <w:iCs/>
                <w:sz w:val="16"/>
                <w:szCs w:val="18"/>
              </w:rPr>
              <w:t xml:space="preserve"> </w:t>
            </w:r>
            <w:r w:rsidRPr="005A4140">
              <w:rPr>
                <w:i/>
                <w:iCs/>
                <w:sz w:val="16"/>
                <w:szCs w:val="18"/>
              </w:rPr>
              <w:t>one</w:t>
            </w:r>
            <w:r w:rsidRPr="001E374F">
              <w:rPr>
                <w:i/>
                <w:iCs/>
                <w:sz w:val="16"/>
                <w:szCs w:val="18"/>
              </w:rPr>
              <w:t xml:space="preserve"> </w:t>
            </w:r>
            <w:r w:rsidRPr="005A4140">
              <w:rPr>
                <w:i/>
                <w:iCs/>
                <w:sz w:val="16"/>
                <w:szCs w:val="18"/>
              </w:rPr>
              <w:t>a</w:t>
            </w:r>
            <w:r>
              <w:rPr>
                <w:i/>
                <w:iCs/>
                <w:sz w:val="16"/>
                <w:szCs w:val="18"/>
              </w:rPr>
              <w:t xml:space="preserve"> </w:t>
            </w:r>
            <w:r w:rsidRPr="005A4140">
              <w:rPr>
                <w:i/>
                <w:iCs/>
                <w:sz w:val="16"/>
                <w:szCs w:val="18"/>
              </w:rPr>
              <w:t>downstream</w:t>
            </w:r>
            <w:r w:rsidRPr="001E374F">
              <w:rPr>
                <w:i/>
                <w:iCs/>
                <w:sz w:val="16"/>
                <w:szCs w:val="18"/>
              </w:rPr>
              <w:t xml:space="preserve"> </w:t>
            </w:r>
            <w:r w:rsidRPr="005A4140">
              <w:rPr>
                <w:i/>
                <w:iCs/>
                <w:sz w:val="16"/>
                <w:szCs w:val="18"/>
              </w:rPr>
              <w:t>automatic</w:t>
            </w:r>
            <w:r w:rsidRPr="001E374F">
              <w:rPr>
                <w:i/>
                <w:iCs/>
                <w:sz w:val="16"/>
                <w:szCs w:val="18"/>
              </w:rPr>
              <w:t xml:space="preserve"> </w:t>
            </w:r>
            <w:r w:rsidRPr="005A4140">
              <w:rPr>
                <w:i/>
                <w:iCs/>
                <w:sz w:val="16"/>
                <w:szCs w:val="18"/>
              </w:rPr>
              <w:t>sample</w:t>
            </w:r>
            <w:r w:rsidRPr="001E374F">
              <w:rPr>
                <w:i/>
                <w:iCs/>
                <w:sz w:val="16"/>
                <w:szCs w:val="18"/>
              </w:rPr>
              <w:t xml:space="preserve"> </w:t>
            </w:r>
            <w:r w:rsidRPr="005A4140">
              <w:rPr>
                <w:i/>
                <w:iCs/>
                <w:sz w:val="16"/>
                <w:szCs w:val="18"/>
              </w:rPr>
              <w:t>check</w:t>
            </w:r>
            <w:r w:rsidRPr="001E374F">
              <w:rPr>
                <w:i/>
                <w:iCs/>
                <w:sz w:val="16"/>
                <w:szCs w:val="18"/>
              </w:rPr>
              <w:t xml:space="preserve">, </w:t>
            </w:r>
            <w:r w:rsidRPr="005A4140">
              <w:rPr>
                <w:i/>
                <w:iCs/>
                <w:sz w:val="16"/>
                <w:szCs w:val="18"/>
              </w:rPr>
              <w:t>or</w:t>
            </w:r>
            <w:r w:rsidRPr="001E374F">
              <w:rPr>
                <w:i/>
                <w:iCs/>
                <w:sz w:val="16"/>
                <w:szCs w:val="18"/>
              </w:rPr>
              <w:t xml:space="preserve"> </w:t>
            </w:r>
            <w:r w:rsidRPr="005A4140">
              <w:rPr>
                <w:i/>
                <w:iCs/>
                <w:sz w:val="16"/>
                <w:szCs w:val="18"/>
              </w:rPr>
              <w:t>at</w:t>
            </w:r>
            <w:r w:rsidRPr="001E374F">
              <w:rPr>
                <w:i/>
                <w:iCs/>
                <w:sz w:val="16"/>
                <w:szCs w:val="18"/>
              </w:rPr>
              <w:t xml:space="preserve"> </w:t>
            </w:r>
            <w:r w:rsidRPr="005A4140">
              <w:rPr>
                <w:i/>
                <w:iCs/>
                <w:sz w:val="16"/>
                <w:szCs w:val="18"/>
              </w:rPr>
              <w:t>least</w:t>
            </w:r>
            <w:r w:rsidRPr="001E374F">
              <w:rPr>
                <w:i/>
                <w:iCs/>
                <w:sz w:val="16"/>
                <w:szCs w:val="18"/>
              </w:rPr>
              <w:t xml:space="preserve"> </w:t>
            </w:r>
            <w:r w:rsidRPr="005A4140">
              <w:rPr>
                <w:i/>
                <w:iCs/>
                <w:sz w:val="16"/>
                <w:szCs w:val="18"/>
              </w:rPr>
              <w:t>one</w:t>
            </w:r>
            <w:r w:rsidRPr="001E374F">
              <w:rPr>
                <w:i/>
                <w:iCs/>
                <w:sz w:val="16"/>
                <w:szCs w:val="18"/>
              </w:rPr>
              <w:t xml:space="preserve"> </w:t>
            </w:r>
            <w:r w:rsidRPr="005A4140">
              <w:rPr>
                <w:i/>
                <w:iCs/>
                <w:sz w:val="16"/>
                <w:szCs w:val="18"/>
              </w:rPr>
              <w:t>procedure</w:t>
            </w:r>
            <w:r w:rsidRPr="001E374F">
              <w:rPr>
                <w:i/>
                <w:iCs/>
                <w:sz w:val="16"/>
                <w:szCs w:val="18"/>
              </w:rPr>
              <w:t xml:space="preserve"> </w:t>
            </w:r>
            <w:r w:rsidRPr="005A4140">
              <w:rPr>
                <w:i/>
                <w:iCs/>
                <w:sz w:val="16"/>
                <w:szCs w:val="18"/>
              </w:rPr>
              <w:t>for</w:t>
            </w:r>
            <w:r>
              <w:rPr>
                <w:i/>
                <w:iCs/>
                <w:sz w:val="16"/>
                <w:szCs w:val="18"/>
              </w:rPr>
              <w:t xml:space="preserve"> </w:t>
            </w:r>
            <w:r w:rsidRPr="005A4140">
              <w:rPr>
                <w:i/>
                <w:iCs/>
                <w:sz w:val="16"/>
                <w:szCs w:val="18"/>
              </w:rPr>
              <w:t>manual</w:t>
            </w:r>
            <w:r w:rsidRPr="001E374F">
              <w:rPr>
                <w:i/>
                <w:iCs/>
                <w:sz w:val="16"/>
                <w:szCs w:val="18"/>
              </w:rPr>
              <w:t xml:space="preserve"> </w:t>
            </w:r>
            <w:r w:rsidRPr="005A4140">
              <w:rPr>
                <w:i/>
                <w:iCs/>
                <w:sz w:val="16"/>
                <w:szCs w:val="18"/>
              </w:rPr>
              <w:t>check</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process</w:t>
            </w:r>
            <w:r w:rsidRPr="001E374F">
              <w:rPr>
                <w:i/>
                <w:iCs/>
                <w:sz w:val="16"/>
                <w:szCs w:val="18"/>
              </w:rPr>
              <w:t>.</w:t>
            </w:r>
            <w:r>
              <w:rPr>
                <w:i/>
                <w:iCs/>
                <w:sz w:val="16"/>
                <w:szCs w:val="18"/>
              </w:rPr>
              <w:t>)</w:t>
            </w:r>
          </w:p>
          <w:p w14:paraId="2F8C9E31" w14:textId="77777777" w:rsidR="00981339" w:rsidRPr="00B47785" w:rsidRDefault="00981339" w:rsidP="00C26843">
            <w:pPr>
              <w:pStyle w:val="00TABLETEXT"/>
              <w:rPr>
                <w:sz w:val="16"/>
                <w:lang w:val="ru-RU"/>
              </w:rPr>
            </w:pPr>
            <w:r w:rsidRPr="005A4140">
              <w:rPr>
                <w:lang w:val="ru-RU"/>
              </w:rPr>
              <w:t>Или</w:t>
            </w:r>
            <w:r>
              <w:rPr>
                <w:lang w:val="ru-RU"/>
              </w:rPr>
              <w:t xml:space="preserve"> </w:t>
            </w:r>
            <w:r w:rsidRPr="00B47785">
              <w:rPr>
                <w:i/>
                <w:sz w:val="16"/>
                <w:szCs w:val="16"/>
                <w:lang w:val="ru-RU"/>
              </w:rPr>
              <w:t>(</w:t>
            </w:r>
            <w:r w:rsidRPr="005A4140">
              <w:rPr>
                <w:i/>
                <w:iCs/>
                <w:sz w:val="16"/>
                <w:szCs w:val="16"/>
              </w:rPr>
              <w:t>Or</w:t>
            </w:r>
            <w:r w:rsidRPr="00B47785">
              <w:rPr>
                <w:i/>
                <w:iCs/>
                <w:sz w:val="16"/>
                <w:szCs w:val="16"/>
                <w:lang w:val="ru-RU"/>
              </w:rPr>
              <w:t>)</w:t>
            </w:r>
          </w:p>
          <w:p w14:paraId="15DCE07E" w14:textId="08C5ABB6" w:rsidR="00981339" w:rsidRDefault="00981339" w:rsidP="00C26843">
            <w:pPr>
              <w:pStyle w:val="00TABLETEXT"/>
            </w:pPr>
            <w:r w:rsidRPr="005A4140">
              <w:rPr>
                <w:lang w:val="ru-RU"/>
              </w:rPr>
              <w:t>Любые</w:t>
            </w:r>
            <w:r w:rsidRPr="007474AB">
              <w:rPr>
                <w:lang w:val="ru-RU"/>
              </w:rPr>
              <w:t xml:space="preserve"> </w:t>
            </w:r>
            <w:r w:rsidRPr="005A4140">
              <w:rPr>
                <w:lang w:val="ru-RU"/>
              </w:rPr>
              <w:t>ошибки</w:t>
            </w:r>
            <w:r w:rsidRPr="007474AB">
              <w:rPr>
                <w:lang w:val="ru-RU"/>
              </w:rPr>
              <w:t xml:space="preserve"> </w:t>
            </w:r>
            <w:r w:rsidRPr="005A4140">
              <w:rPr>
                <w:lang w:val="ru-RU"/>
              </w:rPr>
              <w:t>функционала</w:t>
            </w:r>
            <w:r w:rsidRPr="007474AB">
              <w:rPr>
                <w:lang w:val="ru-RU"/>
              </w:rPr>
              <w:t xml:space="preserve"> </w:t>
            </w:r>
            <w:r w:rsidRPr="005A4140">
              <w:rPr>
                <w:lang w:val="ru-RU"/>
              </w:rPr>
              <w:t>будут</w:t>
            </w:r>
            <w:r w:rsidRPr="007474AB">
              <w:rPr>
                <w:lang w:val="ru-RU"/>
              </w:rPr>
              <w:t xml:space="preserve"> </w:t>
            </w:r>
            <w:r w:rsidRPr="005A4140">
              <w:rPr>
                <w:lang w:val="ru-RU"/>
              </w:rPr>
              <w:t>проверяться</w:t>
            </w:r>
            <w:r w:rsidRPr="007474AB">
              <w:rPr>
                <w:lang w:val="ru-RU"/>
              </w:rPr>
              <w:t xml:space="preserve"> </w:t>
            </w:r>
            <w:r w:rsidRPr="005A4140">
              <w:rPr>
                <w:lang w:val="ru-RU"/>
              </w:rPr>
              <w:t>стандартной</w:t>
            </w:r>
            <w:r w:rsidRPr="007474AB">
              <w:rPr>
                <w:lang w:val="ru-RU"/>
              </w:rPr>
              <w:t xml:space="preserve"> </w:t>
            </w:r>
            <w:r w:rsidRPr="005A4140">
              <w:rPr>
                <w:lang w:val="ru-RU"/>
              </w:rPr>
              <w:t>системной</w:t>
            </w:r>
            <w:r w:rsidRPr="007474AB">
              <w:rPr>
                <w:lang w:val="ru-RU"/>
              </w:rPr>
              <w:t xml:space="preserve"> </w:t>
            </w:r>
            <w:r w:rsidRPr="005A4140">
              <w:rPr>
                <w:lang w:val="ru-RU"/>
              </w:rPr>
              <w:t>проверкой</w:t>
            </w:r>
            <w:r w:rsidRPr="007474AB">
              <w:rPr>
                <w:lang w:val="ru-RU"/>
              </w:rPr>
              <w:t xml:space="preserve"> </w:t>
            </w:r>
            <w:r w:rsidRPr="005A4140">
              <w:rPr>
                <w:lang w:val="ru-RU"/>
              </w:rPr>
              <w:t>ошибок</w:t>
            </w:r>
            <w:r w:rsidRPr="007474AB">
              <w:rPr>
                <w:lang w:val="ru-RU"/>
              </w:rPr>
              <w:t xml:space="preserve"> (</w:t>
            </w:r>
            <w:r w:rsidRPr="005A4140">
              <w:rPr>
                <w:lang w:val="ru-RU"/>
              </w:rPr>
              <w:t>т</w:t>
            </w:r>
            <w:r w:rsidRPr="007474AB">
              <w:rPr>
                <w:lang w:val="ru-RU"/>
              </w:rPr>
              <w:t>.</w:t>
            </w:r>
            <w:r w:rsidRPr="005A4140">
              <w:rPr>
                <w:lang w:val="ru-RU"/>
              </w:rPr>
              <w:t>е</w:t>
            </w:r>
            <w:r w:rsidRPr="007474AB">
              <w:rPr>
                <w:lang w:val="ru-RU"/>
              </w:rPr>
              <w:t xml:space="preserve">. </w:t>
            </w:r>
            <w:r w:rsidRPr="005A4140">
              <w:rPr>
                <w:lang w:val="ru-RU"/>
              </w:rPr>
              <w:t>целостности</w:t>
            </w:r>
            <w:r w:rsidRPr="007474AB">
              <w:rPr>
                <w:lang w:val="ru-RU"/>
              </w:rPr>
              <w:t xml:space="preserve"> </w:t>
            </w:r>
            <w:r w:rsidRPr="005A4140">
              <w:rPr>
                <w:lang w:val="ru-RU"/>
              </w:rPr>
              <w:t>данных</w:t>
            </w:r>
            <w:r w:rsidRPr="007474AB">
              <w:rPr>
                <w:lang w:val="ru-RU"/>
              </w:rPr>
              <w:t xml:space="preserve">, </w:t>
            </w:r>
            <w:r w:rsidRPr="005A4140">
              <w:rPr>
                <w:lang w:val="ru-RU"/>
              </w:rPr>
              <w:t>формата</w:t>
            </w:r>
            <w:r w:rsidRPr="007474AB">
              <w:rPr>
                <w:lang w:val="ru-RU"/>
              </w:rPr>
              <w:t xml:space="preserve"> </w:t>
            </w:r>
            <w:r w:rsidRPr="005A4140">
              <w:rPr>
                <w:lang w:val="ru-RU"/>
              </w:rPr>
              <w:t>данных</w:t>
            </w:r>
            <w:r w:rsidRPr="007474AB">
              <w:rPr>
                <w:lang w:val="ru-RU"/>
              </w:rPr>
              <w:t xml:space="preserve">, </w:t>
            </w:r>
            <w:r w:rsidRPr="005A4140">
              <w:rPr>
                <w:lang w:val="ru-RU"/>
              </w:rPr>
              <w:t>диапазона</w:t>
            </w:r>
            <w:r w:rsidRPr="007474AB">
              <w:rPr>
                <w:lang w:val="ru-RU"/>
              </w:rPr>
              <w:t xml:space="preserve"> </w:t>
            </w:r>
            <w:r w:rsidRPr="005A4140">
              <w:rPr>
                <w:lang w:val="ru-RU"/>
              </w:rPr>
              <w:t>данных</w:t>
            </w:r>
            <w:r w:rsidRPr="007474AB">
              <w:rPr>
                <w:lang w:val="ru-RU"/>
              </w:rPr>
              <w:t xml:space="preserve">) </w:t>
            </w:r>
            <w:r w:rsidRPr="005A4140">
              <w:rPr>
                <w:lang w:val="ru-RU"/>
              </w:rPr>
              <w:t>до</w:t>
            </w:r>
            <w:r w:rsidRPr="007474AB">
              <w:rPr>
                <w:lang w:val="ru-RU"/>
              </w:rPr>
              <w:t xml:space="preserve"> </w:t>
            </w:r>
            <w:r w:rsidRPr="005A4140">
              <w:rPr>
                <w:lang w:val="ru-RU"/>
              </w:rPr>
              <w:t>завершения</w:t>
            </w:r>
            <w:r w:rsidRPr="007474AB">
              <w:rPr>
                <w:lang w:val="ru-RU"/>
              </w:rPr>
              <w:t xml:space="preserve"> </w:t>
            </w:r>
            <w:r w:rsidRPr="005A4140">
              <w:rPr>
                <w:lang w:val="ru-RU"/>
              </w:rPr>
              <w:t>действий</w:t>
            </w:r>
            <w:r w:rsidRPr="007474AB">
              <w:rPr>
                <w:lang w:val="ru-RU"/>
              </w:rPr>
              <w:t xml:space="preserve"> </w:t>
            </w:r>
            <w:r w:rsidRPr="005A4140">
              <w:rPr>
                <w:lang w:val="ru-RU"/>
              </w:rPr>
              <w:t>или</w:t>
            </w:r>
            <w:r w:rsidRPr="007474AB">
              <w:rPr>
                <w:lang w:val="ru-RU"/>
              </w:rPr>
              <w:t xml:space="preserve"> </w:t>
            </w:r>
            <w:r w:rsidRPr="005A4140">
              <w:rPr>
                <w:lang w:val="ru-RU"/>
              </w:rPr>
              <w:t>процесса</w:t>
            </w:r>
            <w:r w:rsidRPr="007474AB">
              <w:rPr>
                <w:lang w:val="ru-RU"/>
              </w:rPr>
              <w:t xml:space="preserve"> </w:t>
            </w:r>
            <w:r w:rsidRPr="005A4140">
              <w:rPr>
                <w:lang w:val="ru-RU"/>
              </w:rPr>
              <w:t>или</w:t>
            </w:r>
            <w:r w:rsidRPr="007474AB">
              <w:rPr>
                <w:lang w:val="ru-RU"/>
              </w:rPr>
              <w:t xml:space="preserve"> </w:t>
            </w:r>
            <w:r w:rsidRPr="005A4140">
              <w:rPr>
                <w:lang w:val="ru-RU"/>
              </w:rPr>
              <w:t>на</w:t>
            </w:r>
            <w:r w:rsidRPr="007474AB">
              <w:rPr>
                <w:lang w:val="ru-RU"/>
              </w:rPr>
              <w:t xml:space="preserve"> </w:t>
            </w:r>
            <w:r w:rsidRPr="005A4140">
              <w:rPr>
                <w:lang w:val="ru-RU"/>
              </w:rPr>
              <w:t>входе</w:t>
            </w:r>
            <w:r w:rsidRPr="007474AB">
              <w:rPr>
                <w:lang w:val="ru-RU"/>
              </w:rPr>
              <w:t xml:space="preserve"> </w:t>
            </w:r>
            <w:r w:rsidRPr="005A4140">
              <w:rPr>
                <w:lang w:val="ru-RU"/>
              </w:rPr>
              <w:t>в</w:t>
            </w:r>
            <w:r w:rsidRPr="007474AB">
              <w:rPr>
                <w:lang w:val="ru-RU"/>
              </w:rPr>
              <w:t xml:space="preserve"> </w:t>
            </w:r>
            <w:r w:rsidRPr="005A4140">
              <w:rPr>
                <w:lang w:val="ru-RU"/>
              </w:rPr>
              <w:t>последующую</w:t>
            </w:r>
            <w:r w:rsidRPr="007474AB">
              <w:rPr>
                <w:lang w:val="ru-RU"/>
              </w:rPr>
              <w:t xml:space="preserve"> </w:t>
            </w:r>
            <w:r w:rsidRPr="005A4140">
              <w:rPr>
                <w:lang w:val="ru-RU"/>
              </w:rPr>
              <w:t>функцию</w:t>
            </w:r>
            <w:r>
              <w:rPr>
                <w:lang w:val="ru-RU"/>
              </w:rPr>
              <w:t xml:space="preserve"> </w:t>
            </w:r>
            <w:r w:rsidRPr="005A4140">
              <w:rPr>
                <w:lang w:val="ru-RU"/>
              </w:rPr>
              <w:t>системы</w:t>
            </w:r>
            <w:r w:rsidRPr="009D3494">
              <w:rPr>
                <w:lang w:val="ru-RU"/>
              </w:rPr>
              <w:t>.</w:t>
            </w:r>
            <w:r w:rsidR="00C26843">
              <w:rPr>
                <w:lang w:val="ru-RU"/>
              </w:rPr>
              <w:br/>
            </w:r>
            <w:r>
              <w:rPr>
                <w:i/>
                <w:iCs/>
                <w:sz w:val="16"/>
                <w:szCs w:val="18"/>
              </w:rPr>
              <w:t>(</w:t>
            </w:r>
            <w:r w:rsidRPr="005A4140">
              <w:rPr>
                <w:i/>
                <w:iCs/>
                <w:sz w:val="16"/>
                <w:szCs w:val="18"/>
              </w:rPr>
              <w:t>Any</w:t>
            </w:r>
            <w:r w:rsidRPr="001E374F">
              <w:rPr>
                <w:i/>
                <w:iCs/>
                <w:sz w:val="16"/>
                <w:szCs w:val="18"/>
              </w:rPr>
              <w:t xml:space="preserve"> </w:t>
            </w:r>
            <w:r w:rsidRPr="005A4140">
              <w:rPr>
                <w:i/>
                <w:iCs/>
                <w:sz w:val="16"/>
                <w:szCs w:val="18"/>
              </w:rPr>
              <w:t>errors</w:t>
            </w:r>
            <w:r w:rsidRPr="00B47785">
              <w:rPr>
                <w:i/>
                <w:iCs/>
                <w:sz w:val="16"/>
                <w:szCs w:val="18"/>
              </w:rPr>
              <w:t xml:space="preserve"> </w:t>
            </w:r>
            <w:r w:rsidRPr="005A4140">
              <w:rPr>
                <w:i/>
                <w:iCs/>
                <w:sz w:val="16"/>
                <w:szCs w:val="18"/>
              </w:rPr>
              <w:t>in</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output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will</w:t>
            </w:r>
            <w:r w:rsidRPr="00B47785">
              <w:rPr>
                <w:i/>
                <w:iCs/>
                <w:sz w:val="16"/>
                <w:szCs w:val="18"/>
              </w:rPr>
              <w:t xml:space="preserve"> </w:t>
            </w:r>
            <w:r w:rsidRPr="005A4140">
              <w:rPr>
                <w:i/>
                <w:iCs/>
                <w:sz w:val="16"/>
                <w:szCs w:val="18"/>
              </w:rPr>
              <w:t>be</w:t>
            </w:r>
            <w:r w:rsidRPr="00B47785">
              <w:rPr>
                <w:i/>
                <w:iCs/>
                <w:sz w:val="16"/>
                <w:szCs w:val="18"/>
              </w:rPr>
              <w:t xml:space="preserve"> </w:t>
            </w:r>
            <w:r w:rsidRPr="005A4140">
              <w:rPr>
                <w:i/>
                <w:iCs/>
                <w:sz w:val="16"/>
                <w:szCs w:val="18"/>
              </w:rPr>
              <w:t>checked</w:t>
            </w:r>
            <w:r w:rsidRPr="00B47785">
              <w:rPr>
                <w:i/>
                <w:iCs/>
                <w:sz w:val="16"/>
                <w:szCs w:val="18"/>
              </w:rPr>
              <w:t xml:space="preserve"> </w:t>
            </w:r>
            <w:r w:rsidRPr="005A4140">
              <w:rPr>
                <w:i/>
                <w:iCs/>
                <w:sz w:val="16"/>
                <w:szCs w:val="18"/>
              </w:rPr>
              <w:t>by</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standard</w:t>
            </w:r>
            <w:r w:rsidRPr="00B47785">
              <w:rPr>
                <w:i/>
                <w:iCs/>
                <w:sz w:val="16"/>
                <w:szCs w:val="18"/>
              </w:rPr>
              <w:t xml:space="preserve"> </w:t>
            </w:r>
            <w:r w:rsidRPr="005A4140">
              <w:rPr>
                <w:i/>
                <w:iCs/>
                <w:sz w:val="16"/>
                <w:szCs w:val="18"/>
              </w:rPr>
              <w:t>system</w:t>
            </w:r>
            <w:r w:rsidRPr="00B47785">
              <w:rPr>
                <w:i/>
                <w:iCs/>
                <w:sz w:val="16"/>
                <w:szCs w:val="18"/>
              </w:rPr>
              <w:t xml:space="preserve"> </w:t>
            </w:r>
            <w:r w:rsidRPr="005A4140">
              <w:rPr>
                <w:i/>
                <w:iCs/>
                <w:sz w:val="16"/>
                <w:szCs w:val="18"/>
              </w:rPr>
              <w:t>error</w:t>
            </w:r>
            <w:r w:rsidRPr="00B47785">
              <w:rPr>
                <w:i/>
                <w:iCs/>
                <w:sz w:val="16"/>
                <w:szCs w:val="18"/>
              </w:rPr>
              <w:t xml:space="preserve"> </w:t>
            </w:r>
            <w:r w:rsidRPr="005A4140">
              <w:rPr>
                <w:i/>
                <w:iCs/>
                <w:sz w:val="16"/>
                <w:szCs w:val="18"/>
              </w:rPr>
              <w:t>check</w:t>
            </w:r>
            <w:r w:rsidRPr="00B47785">
              <w:rPr>
                <w:i/>
                <w:iCs/>
                <w:sz w:val="16"/>
                <w:szCs w:val="18"/>
              </w:rPr>
              <w:t xml:space="preserve"> (</w:t>
            </w:r>
            <w:r w:rsidRPr="005A4140">
              <w:rPr>
                <w:i/>
                <w:iCs/>
                <w:sz w:val="16"/>
                <w:szCs w:val="18"/>
              </w:rPr>
              <w:t>i</w:t>
            </w:r>
            <w:r w:rsidRPr="00B47785">
              <w:rPr>
                <w:i/>
                <w:iCs/>
                <w:sz w:val="16"/>
                <w:szCs w:val="18"/>
              </w:rPr>
              <w:t>.</w:t>
            </w:r>
            <w:r w:rsidRPr="005A4140">
              <w:rPr>
                <w:i/>
                <w:iCs/>
                <w:sz w:val="16"/>
                <w:szCs w:val="18"/>
              </w:rPr>
              <w:t>e</w:t>
            </w:r>
            <w:r w:rsidRPr="00B47785">
              <w:rPr>
                <w:i/>
                <w:iCs/>
                <w:sz w:val="16"/>
                <w:szCs w:val="18"/>
              </w:rPr>
              <w:t xml:space="preserve">. </w:t>
            </w:r>
            <w:r w:rsidRPr="005A4140">
              <w:rPr>
                <w:i/>
                <w:iCs/>
                <w:sz w:val="16"/>
                <w:szCs w:val="18"/>
              </w:rPr>
              <w:t>integrity</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format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range</w:t>
            </w:r>
            <w:r w:rsidRPr="00B47785">
              <w:rPr>
                <w:i/>
                <w:iCs/>
                <w:sz w:val="16"/>
                <w:szCs w:val="18"/>
              </w:rPr>
              <w:t xml:space="preserve">) </w:t>
            </w:r>
            <w:r w:rsidRPr="005A4140">
              <w:rPr>
                <w:i/>
                <w:iCs/>
                <w:sz w:val="16"/>
                <w:szCs w:val="18"/>
              </w:rPr>
              <w:t>prior</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completion</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process</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at</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input</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subsequent</w:t>
            </w:r>
            <w:r w:rsidRPr="00B47785">
              <w:rPr>
                <w:i/>
                <w:iCs/>
                <w:sz w:val="16"/>
                <w:szCs w:val="18"/>
              </w:rPr>
              <w:t xml:space="preserve"> </w:t>
            </w:r>
            <w:r w:rsidRPr="005A4140">
              <w:rPr>
                <w:i/>
                <w:iCs/>
                <w:sz w:val="16"/>
                <w:szCs w:val="18"/>
              </w:rPr>
              <w:t>function</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system</w:t>
            </w:r>
            <w:r>
              <w:rPr>
                <w:i/>
                <w:iCs/>
                <w:sz w:val="16"/>
                <w:szCs w:val="18"/>
              </w:rPr>
              <w:t>)</w:t>
            </w:r>
          </w:p>
        </w:tc>
      </w:tr>
      <w:tr w:rsidR="00981339" w14:paraId="547EB5B8" w14:textId="77777777" w:rsidTr="00C26843">
        <w:tc>
          <w:tcPr>
            <w:tcW w:w="2830" w:type="dxa"/>
            <w:vAlign w:val="center"/>
          </w:tcPr>
          <w:p w14:paraId="14E905AE" w14:textId="77777777" w:rsidR="00981339" w:rsidRDefault="00981339" w:rsidP="00C26843">
            <w:pPr>
              <w:pStyle w:val="00TABLETEXT"/>
              <w:rPr>
                <w:rStyle w:val="Strong"/>
                <w:lang w:val="ru-RU"/>
              </w:rPr>
            </w:pPr>
            <w:r w:rsidRPr="005A4140">
              <w:rPr>
                <w:rStyle w:val="Strong"/>
                <w:lang w:val="ru-RU"/>
              </w:rPr>
              <w:t>Высокое</w:t>
            </w:r>
          </w:p>
          <w:p w14:paraId="0502E130" w14:textId="4A8B9105" w:rsidR="00981339" w:rsidRDefault="00981339" w:rsidP="00C26843">
            <w:pPr>
              <w:pStyle w:val="00TABLETEXT"/>
            </w:pP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c>
          <w:tcPr>
            <w:tcW w:w="6798" w:type="dxa"/>
            <w:vAlign w:val="center"/>
          </w:tcPr>
          <w:p w14:paraId="3240C5CB" w14:textId="064401B8" w:rsidR="00981339" w:rsidRPr="001E374F" w:rsidRDefault="00981339" w:rsidP="00C26843">
            <w:pPr>
              <w:pStyle w:val="00TABLETEXT"/>
              <w:rPr>
                <w:sz w:val="18"/>
              </w:rPr>
            </w:pPr>
            <w:r w:rsidRPr="005A4140">
              <w:rPr>
                <w:lang w:val="ru-RU"/>
              </w:rPr>
              <w:t>Независимо</w:t>
            </w:r>
            <w:r w:rsidRPr="00890089">
              <w:rPr>
                <w:lang w:val="ru-RU"/>
              </w:rPr>
              <w:t xml:space="preserve"> </w:t>
            </w:r>
            <w:r w:rsidRPr="005A4140">
              <w:rPr>
                <w:lang w:val="ru-RU"/>
              </w:rPr>
              <w:t>от</w:t>
            </w:r>
            <w:r w:rsidRPr="00890089">
              <w:rPr>
                <w:lang w:val="ru-RU"/>
              </w:rPr>
              <w:t xml:space="preserve"> </w:t>
            </w:r>
            <w:r w:rsidRPr="005A4140">
              <w:rPr>
                <w:lang w:val="ru-RU"/>
              </w:rPr>
              <w:t>системы</w:t>
            </w:r>
            <w:r w:rsidRPr="00890089">
              <w:rPr>
                <w:lang w:val="ru-RU"/>
              </w:rPr>
              <w:t xml:space="preserve">, </w:t>
            </w:r>
            <w:r w:rsidRPr="005A4140">
              <w:rPr>
                <w:lang w:val="ru-RU"/>
              </w:rPr>
              <w:t>продукт</w:t>
            </w:r>
            <w:r w:rsidRPr="00890089">
              <w:rPr>
                <w:lang w:val="ru-RU"/>
              </w:rPr>
              <w:t xml:space="preserve"> </w:t>
            </w:r>
            <w:r w:rsidRPr="005A4140">
              <w:rPr>
                <w:lang w:val="ru-RU"/>
              </w:rPr>
              <w:t>проверяется</w:t>
            </w:r>
            <w:r w:rsidRPr="00890089">
              <w:rPr>
                <w:lang w:val="ru-RU"/>
              </w:rPr>
              <w:t xml:space="preserve"> </w:t>
            </w:r>
            <w:r w:rsidRPr="005A4140">
              <w:rPr>
                <w:lang w:val="ru-RU"/>
              </w:rPr>
              <w:t>автоматически</w:t>
            </w:r>
            <w:r w:rsidRPr="00890089">
              <w:rPr>
                <w:lang w:val="ru-RU"/>
              </w:rPr>
              <w:t xml:space="preserve"> </w:t>
            </w:r>
            <w:r w:rsidRPr="005A4140">
              <w:rPr>
                <w:lang w:val="ru-RU"/>
              </w:rPr>
              <w:t>на</w:t>
            </w:r>
            <w:r w:rsidRPr="00890089">
              <w:rPr>
                <w:lang w:val="ru-RU"/>
              </w:rPr>
              <w:t xml:space="preserve"> 100%, </w:t>
            </w:r>
            <w:r w:rsidRPr="005A4140">
              <w:rPr>
                <w:lang w:val="ru-RU"/>
              </w:rPr>
              <w:t>или</w:t>
            </w:r>
            <w:r w:rsidRPr="00890089">
              <w:rPr>
                <w:lang w:val="ru-RU"/>
              </w:rPr>
              <w:t xml:space="preserve"> </w:t>
            </w:r>
            <w:r w:rsidRPr="005A4140">
              <w:rPr>
                <w:lang w:val="ru-RU"/>
              </w:rPr>
              <w:t>есть</w:t>
            </w:r>
            <w:r w:rsidRPr="00890089">
              <w:rPr>
                <w:lang w:val="ru-RU"/>
              </w:rPr>
              <w:t xml:space="preserve">, </w:t>
            </w:r>
            <w:r w:rsidRPr="005A4140">
              <w:rPr>
                <w:lang w:val="ru-RU"/>
              </w:rPr>
              <w:t>как</w:t>
            </w:r>
            <w:r w:rsidRPr="00890089">
              <w:rPr>
                <w:lang w:val="ru-RU"/>
              </w:rPr>
              <w:t xml:space="preserve"> </w:t>
            </w:r>
            <w:r w:rsidRPr="005A4140">
              <w:rPr>
                <w:lang w:val="ru-RU"/>
              </w:rPr>
              <w:t>минимум</w:t>
            </w:r>
            <w:r w:rsidRPr="00890089">
              <w:rPr>
                <w:lang w:val="ru-RU"/>
              </w:rPr>
              <w:t xml:space="preserve">, </w:t>
            </w:r>
            <w:r w:rsidRPr="005A4140">
              <w:rPr>
                <w:lang w:val="ru-RU"/>
              </w:rPr>
              <w:t>две</w:t>
            </w:r>
            <w:r w:rsidRPr="00890089">
              <w:rPr>
                <w:lang w:val="ru-RU"/>
              </w:rPr>
              <w:t xml:space="preserve"> </w:t>
            </w:r>
            <w:r w:rsidRPr="005A4140">
              <w:rPr>
                <w:lang w:val="ru-RU"/>
              </w:rPr>
              <w:t>автоматические</w:t>
            </w:r>
            <w:r w:rsidRPr="00890089">
              <w:rPr>
                <w:lang w:val="ru-RU"/>
              </w:rPr>
              <w:t xml:space="preserve"> </w:t>
            </w:r>
            <w:r w:rsidRPr="005A4140">
              <w:rPr>
                <w:lang w:val="ru-RU"/>
              </w:rPr>
              <w:t>проверки</w:t>
            </w:r>
            <w:r w:rsidRPr="00890089">
              <w:rPr>
                <w:lang w:val="ru-RU"/>
              </w:rPr>
              <w:t xml:space="preserve"> </w:t>
            </w:r>
            <w:r w:rsidRPr="005A4140">
              <w:rPr>
                <w:lang w:val="ru-RU"/>
              </w:rPr>
              <w:t>последующих</w:t>
            </w:r>
            <w:r w:rsidRPr="00890089">
              <w:rPr>
                <w:lang w:val="ru-RU"/>
              </w:rPr>
              <w:t xml:space="preserve"> </w:t>
            </w:r>
            <w:r w:rsidRPr="005A4140">
              <w:rPr>
                <w:lang w:val="ru-RU"/>
              </w:rPr>
              <w:t>образцов</w:t>
            </w:r>
            <w:r w:rsidRPr="00890089">
              <w:rPr>
                <w:lang w:val="ru-RU"/>
              </w:rPr>
              <w:t>.</w:t>
            </w:r>
            <w:r w:rsidR="00CF1748">
              <w:rPr>
                <w:lang w:val="ru-RU"/>
              </w:rPr>
              <w:br/>
            </w:r>
            <w:r>
              <w:rPr>
                <w:i/>
                <w:iCs/>
                <w:sz w:val="16"/>
                <w:szCs w:val="18"/>
              </w:rPr>
              <w:t>(</w:t>
            </w:r>
            <w:r w:rsidRPr="005A4140">
              <w:rPr>
                <w:i/>
                <w:iCs/>
                <w:sz w:val="16"/>
                <w:szCs w:val="18"/>
              </w:rPr>
              <w:t>Independently</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system</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product</w:t>
            </w:r>
            <w:r w:rsidRPr="00B47785">
              <w:rPr>
                <w:i/>
                <w:iCs/>
                <w:sz w:val="16"/>
                <w:szCs w:val="18"/>
              </w:rPr>
              <w:t xml:space="preserve"> </w:t>
            </w:r>
            <w:r w:rsidRPr="005A4140">
              <w:rPr>
                <w:i/>
                <w:iCs/>
                <w:sz w:val="16"/>
                <w:szCs w:val="18"/>
              </w:rPr>
              <w:t>is</w:t>
            </w:r>
            <w:r w:rsidRPr="00B47785">
              <w:rPr>
                <w:i/>
                <w:iCs/>
                <w:sz w:val="16"/>
                <w:szCs w:val="18"/>
              </w:rPr>
              <w:t xml:space="preserve"> 100% </w:t>
            </w:r>
            <w:r w:rsidRPr="005A4140">
              <w:rPr>
                <w:i/>
                <w:iCs/>
                <w:sz w:val="16"/>
                <w:szCs w:val="18"/>
              </w:rPr>
              <w:t>checked</w:t>
            </w:r>
            <w:r w:rsidRPr="00B47785">
              <w:rPr>
                <w:i/>
                <w:iCs/>
                <w:sz w:val="16"/>
                <w:szCs w:val="18"/>
              </w:rPr>
              <w:t xml:space="preserve"> </w:t>
            </w:r>
            <w:r w:rsidRPr="005A4140">
              <w:rPr>
                <w:i/>
                <w:iCs/>
                <w:sz w:val="16"/>
                <w:szCs w:val="18"/>
              </w:rPr>
              <w:t>automatically</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there</w:t>
            </w:r>
            <w:r w:rsidRPr="00B47785">
              <w:rPr>
                <w:i/>
                <w:iCs/>
                <w:sz w:val="16"/>
                <w:szCs w:val="18"/>
              </w:rPr>
              <w:t xml:space="preserve"> </w:t>
            </w:r>
            <w:r w:rsidRPr="005A4140">
              <w:rPr>
                <w:i/>
                <w:iCs/>
                <w:sz w:val="16"/>
                <w:szCs w:val="18"/>
              </w:rPr>
              <w:t>are</w:t>
            </w:r>
            <w:r w:rsidRPr="00B47785">
              <w:rPr>
                <w:i/>
                <w:iCs/>
                <w:sz w:val="16"/>
                <w:szCs w:val="18"/>
              </w:rPr>
              <w:t xml:space="preserve"> </w:t>
            </w:r>
            <w:r w:rsidRPr="005A4140">
              <w:rPr>
                <w:i/>
                <w:iCs/>
                <w:sz w:val="16"/>
                <w:szCs w:val="18"/>
              </w:rPr>
              <w:t>at</w:t>
            </w:r>
            <w:r w:rsidRPr="00B47785">
              <w:rPr>
                <w:i/>
                <w:iCs/>
                <w:sz w:val="16"/>
                <w:szCs w:val="18"/>
              </w:rPr>
              <w:t xml:space="preserve"> </w:t>
            </w:r>
            <w:r w:rsidRPr="005A4140">
              <w:rPr>
                <w:i/>
                <w:iCs/>
                <w:sz w:val="16"/>
                <w:szCs w:val="18"/>
              </w:rPr>
              <w:t>least</w:t>
            </w:r>
            <w:r w:rsidRPr="00B47785">
              <w:rPr>
                <w:i/>
                <w:iCs/>
                <w:sz w:val="16"/>
                <w:szCs w:val="18"/>
              </w:rPr>
              <w:t xml:space="preserve"> </w:t>
            </w:r>
            <w:r w:rsidRPr="005A4140">
              <w:rPr>
                <w:i/>
                <w:iCs/>
                <w:sz w:val="16"/>
                <w:szCs w:val="18"/>
              </w:rPr>
              <w:t>two</w:t>
            </w:r>
            <w:r w:rsidRPr="00B47785">
              <w:rPr>
                <w:i/>
                <w:iCs/>
                <w:sz w:val="16"/>
                <w:szCs w:val="18"/>
              </w:rPr>
              <w:t xml:space="preserve"> </w:t>
            </w:r>
            <w:r w:rsidRPr="005A4140">
              <w:rPr>
                <w:i/>
                <w:iCs/>
                <w:sz w:val="16"/>
                <w:szCs w:val="18"/>
              </w:rPr>
              <w:t>downstream</w:t>
            </w:r>
            <w:r w:rsidRPr="00B47785">
              <w:rPr>
                <w:i/>
                <w:iCs/>
                <w:sz w:val="16"/>
                <w:szCs w:val="18"/>
              </w:rPr>
              <w:t xml:space="preserve"> </w:t>
            </w:r>
            <w:r w:rsidRPr="005A4140">
              <w:rPr>
                <w:i/>
                <w:iCs/>
                <w:sz w:val="16"/>
                <w:szCs w:val="18"/>
              </w:rPr>
              <w:t>automatic</w:t>
            </w:r>
            <w:r w:rsidRPr="00B47785">
              <w:rPr>
                <w:i/>
                <w:iCs/>
                <w:sz w:val="16"/>
                <w:szCs w:val="18"/>
              </w:rPr>
              <w:t xml:space="preserve"> </w:t>
            </w:r>
            <w:r w:rsidRPr="005A4140">
              <w:rPr>
                <w:i/>
                <w:iCs/>
                <w:sz w:val="16"/>
                <w:szCs w:val="18"/>
              </w:rPr>
              <w:t>sample</w:t>
            </w:r>
            <w:r w:rsidRPr="00B47785">
              <w:rPr>
                <w:i/>
                <w:iCs/>
                <w:sz w:val="16"/>
                <w:szCs w:val="18"/>
              </w:rPr>
              <w:t xml:space="preserve"> </w:t>
            </w:r>
            <w:r w:rsidRPr="005A4140">
              <w:rPr>
                <w:i/>
                <w:iCs/>
                <w:sz w:val="16"/>
                <w:szCs w:val="18"/>
              </w:rPr>
              <w:t>checks</w:t>
            </w:r>
            <w:r w:rsidRPr="00B47785">
              <w:rPr>
                <w:i/>
                <w:iCs/>
                <w:sz w:val="16"/>
                <w:szCs w:val="18"/>
              </w:rPr>
              <w:t>.</w:t>
            </w:r>
            <w:r>
              <w:rPr>
                <w:i/>
                <w:iCs/>
                <w:sz w:val="16"/>
                <w:szCs w:val="18"/>
              </w:rPr>
              <w:t>)</w:t>
            </w:r>
          </w:p>
          <w:p w14:paraId="79F0CFFD" w14:textId="77777777" w:rsidR="00981339" w:rsidRPr="00B47785" w:rsidRDefault="00981339" w:rsidP="00C26843">
            <w:pPr>
              <w:pStyle w:val="00TABLETEXT"/>
              <w:rPr>
                <w:sz w:val="16"/>
                <w:lang w:val="ru-RU"/>
              </w:rPr>
            </w:pPr>
            <w:r w:rsidRPr="005A4140">
              <w:rPr>
                <w:lang w:val="ru-RU"/>
              </w:rPr>
              <w:t>И</w:t>
            </w:r>
            <w:r>
              <w:rPr>
                <w:lang w:val="ru-RU"/>
              </w:rPr>
              <w:t xml:space="preserve"> </w:t>
            </w:r>
            <w:r w:rsidRPr="00B47785">
              <w:rPr>
                <w:i/>
                <w:sz w:val="16"/>
                <w:szCs w:val="16"/>
                <w:lang w:val="ru-RU"/>
              </w:rPr>
              <w:t>(</w:t>
            </w:r>
            <w:r w:rsidRPr="005A4140">
              <w:rPr>
                <w:i/>
                <w:iCs/>
                <w:sz w:val="16"/>
                <w:szCs w:val="16"/>
              </w:rPr>
              <w:t>and</w:t>
            </w:r>
            <w:r w:rsidRPr="00B47785">
              <w:rPr>
                <w:i/>
                <w:iCs/>
                <w:sz w:val="16"/>
                <w:szCs w:val="16"/>
                <w:lang w:val="ru-RU"/>
              </w:rPr>
              <w:t>)</w:t>
            </w:r>
          </w:p>
          <w:p w14:paraId="5A85A7AE" w14:textId="237762CD" w:rsidR="00981339" w:rsidRDefault="00981339" w:rsidP="007F2AEB">
            <w:pPr>
              <w:pStyle w:val="00TABLETEXT"/>
              <w:keepNext/>
            </w:pPr>
            <w:r w:rsidRPr="005A4140">
              <w:rPr>
                <w:lang w:val="ru-RU"/>
              </w:rPr>
              <w:t>Любые</w:t>
            </w:r>
            <w:r w:rsidRPr="007474AB">
              <w:rPr>
                <w:lang w:val="ru-RU"/>
              </w:rPr>
              <w:t xml:space="preserve"> </w:t>
            </w:r>
            <w:r w:rsidRPr="005A4140">
              <w:rPr>
                <w:lang w:val="ru-RU"/>
              </w:rPr>
              <w:t>ошибки</w:t>
            </w:r>
            <w:r w:rsidRPr="007474AB">
              <w:rPr>
                <w:lang w:val="ru-RU"/>
              </w:rPr>
              <w:t xml:space="preserve"> </w:t>
            </w:r>
            <w:r w:rsidRPr="005A4140">
              <w:rPr>
                <w:lang w:val="ru-RU"/>
              </w:rPr>
              <w:t>функционала</w:t>
            </w:r>
            <w:r w:rsidRPr="007474AB">
              <w:rPr>
                <w:lang w:val="ru-RU"/>
              </w:rPr>
              <w:t xml:space="preserve"> </w:t>
            </w:r>
            <w:r w:rsidRPr="005A4140">
              <w:rPr>
                <w:lang w:val="ru-RU"/>
              </w:rPr>
              <w:t>будут</w:t>
            </w:r>
            <w:r w:rsidRPr="007474AB">
              <w:rPr>
                <w:lang w:val="ru-RU"/>
              </w:rPr>
              <w:t xml:space="preserve"> </w:t>
            </w:r>
            <w:r w:rsidRPr="005A4140">
              <w:rPr>
                <w:lang w:val="ru-RU"/>
              </w:rPr>
              <w:t>проверяться</w:t>
            </w:r>
            <w:r w:rsidRPr="007474AB">
              <w:rPr>
                <w:lang w:val="ru-RU"/>
              </w:rPr>
              <w:t xml:space="preserve"> </w:t>
            </w:r>
            <w:r w:rsidRPr="005A4140">
              <w:rPr>
                <w:lang w:val="ru-RU"/>
              </w:rPr>
              <w:t>стандартной</w:t>
            </w:r>
            <w:r w:rsidRPr="007474AB">
              <w:rPr>
                <w:lang w:val="ru-RU"/>
              </w:rPr>
              <w:t xml:space="preserve"> </w:t>
            </w:r>
            <w:r w:rsidRPr="005A4140">
              <w:rPr>
                <w:lang w:val="ru-RU"/>
              </w:rPr>
              <w:t>системной</w:t>
            </w:r>
            <w:r w:rsidRPr="007474AB">
              <w:rPr>
                <w:lang w:val="ru-RU"/>
              </w:rPr>
              <w:t xml:space="preserve"> </w:t>
            </w:r>
            <w:r w:rsidRPr="005A4140">
              <w:rPr>
                <w:lang w:val="ru-RU"/>
              </w:rPr>
              <w:t>проверкой</w:t>
            </w:r>
            <w:r w:rsidRPr="007474AB">
              <w:rPr>
                <w:lang w:val="ru-RU"/>
              </w:rPr>
              <w:t xml:space="preserve"> </w:t>
            </w:r>
            <w:r w:rsidRPr="005A4140">
              <w:rPr>
                <w:lang w:val="ru-RU"/>
              </w:rPr>
              <w:t>ошибок</w:t>
            </w:r>
            <w:r w:rsidRPr="007474AB">
              <w:rPr>
                <w:lang w:val="ru-RU"/>
              </w:rPr>
              <w:t xml:space="preserve"> (</w:t>
            </w:r>
            <w:r w:rsidRPr="005A4140">
              <w:rPr>
                <w:lang w:val="ru-RU"/>
              </w:rPr>
              <w:t>т</w:t>
            </w:r>
            <w:r w:rsidRPr="007474AB">
              <w:rPr>
                <w:lang w:val="ru-RU"/>
              </w:rPr>
              <w:t>.</w:t>
            </w:r>
            <w:r w:rsidRPr="005A4140">
              <w:rPr>
                <w:lang w:val="ru-RU"/>
              </w:rPr>
              <w:t>е</w:t>
            </w:r>
            <w:r w:rsidRPr="007474AB">
              <w:rPr>
                <w:lang w:val="ru-RU"/>
              </w:rPr>
              <w:t xml:space="preserve">. </w:t>
            </w:r>
            <w:r w:rsidRPr="005A4140">
              <w:rPr>
                <w:lang w:val="ru-RU"/>
              </w:rPr>
              <w:t>целостности</w:t>
            </w:r>
            <w:r w:rsidRPr="007474AB">
              <w:rPr>
                <w:lang w:val="ru-RU"/>
              </w:rPr>
              <w:t xml:space="preserve"> </w:t>
            </w:r>
            <w:r w:rsidRPr="005A4140">
              <w:rPr>
                <w:lang w:val="ru-RU"/>
              </w:rPr>
              <w:t>данных</w:t>
            </w:r>
            <w:r w:rsidRPr="007474AB">
              <w:rPr>
                <w:lang w:val="ru-RU"/>
              </w:rPr>
              <w:t xml:space="preserve">, </w:t>
            </w:r>
            <w:r w:rsidRPr="005A4140">
              <w:rPr>
                <w:lang w:val="ru-RU"/>
              </w:rPr>
              <w:t>формата</w:t>
            </w:r>
            <w:r w:rsidRPr="007474AB">
              <w:rPr>
                <w:lang w:val="ru-RU"/>
              </w:rPr>
              <w:t xml:space="preserve"> </w:t>
            </w:r>
            <w:r w:rsidRPr="005A4140">
              <w:rPr>
                <w:lang w:val="ru-RU"/>
              </w:rPr>
              <w:t>данных</w:t>
            </w:r>
            <w:r w:rsidRPr="007474AB">
              <w:rPr>
                <w:lang w:val="ru-RU"/>
              </w:rPr>
              <w:t xml:space="preserve">, </w:t>
            </w:r>
            <w:r w:rsidRPr="005A4140">
              <w:rPr>
                <w:lang w:val="ru-RU"/>
              </w:rPr>
              <w:t>диапазона</w:t>
            </w:r>
            <w:r w:rsidRPr="007474AB">
              <w:rPr>
                <w:lang w:val="ru-RU"/>
              </w:rPr>
              <w:t xml:space="preserve"> </w:t>
            </w:r>
            <w:r w:rsidRPr="005A4140">
              <w:rPr>
                <w:lang w:val="ru-RU"/>
              </w:rPr>
              <w:t>данных</w:t>
            </w:r>
            <w:r w:rsidRPr="007474AB">
              <w:rPr>
                <w:lang w:val="ru-RU"/>
              </w:rPr>
              <w:t xml:space="preserve">) </w:t>
            </w:r>
            <w:r w:rsidRPr="005A4140">
              <w:rPr>
                <w:lang w:val="ru-RU"/>
              </w:rPr>
              <w:t>до</w:t>
            </w:r>
            <w:r w:rsidRPr="007474AB">
              <w:rPr>
                <w:lang w:val="ru-RU"/>
              </w:rPr>
              <w:t xml:space="preserve"> </w:t>
            </w:r>
            <w:r w:rsidRPr="005A4140">
              <w:rPr>
                <w:lang w:val="ru-RU"/>
              </w:rPr>
              <w:t>завершения</w:t>
            </w:r>
            <w:r w:rsidRPr="007474AB">
              <w:rPr>
                <w:lang w:val="ru-RU"/>
              </w:rPr>
              <w:t xml:space="preserve"> </w:t>
            </w:r>
            <w:r w:rsidRPr="005A4140">
              <w:rPr>
                <w:lang w:val="ru-RU"/>
              </w:rPr>
              <w:t>действий</w:t>
            </w:r>
            <w:r w:rsidRPr="007474AB">
              <w:rPr>
                <w:lang w:val="ru-RU"/>
              </w:rPr>
              <w:t xml:space="preserve"> </w:t>
            </w:r>
            <w:r w:rsidRPr="005A4140">
              <w:rPr>
                <w:lang w:val="ru-RU"/>
              </w:rPr>
              <w:t>или</w:t>
            </w:r>
            <w:r w:rsidRPr="007474AB">
              <w:rPr>
                <w:lang w:val="ru-RU"/>
              </w:rPr>
              <w:t xml:space="preserve"> </w:t>
            </w:r>
            <w:r w:rsidRPr="005A4140">
              <w:rPr>
                <w:lang w:val="ru-RU"/>
              </w:rPr>
              <w:t>процесса</w:t>
            </w:r>
            <w:r w:rsidRPr="007474AB">
              <w:rPr>
                <w:lang w:val="ru-RU"/>
              </w:rPr>
              <w:t xml:space="preserve"> </w:t>
            </w:r>
            <w:r w:rsidRPr="005A4140">
              <w:rPr>
                <w:lang w:val="ru-RU"/>
              </w:rPr>
              <w:t>или</w:t>
            </w:r>
            <w:r w:rsidRPr="007474AB">
              <w:rPr>
                <w:lang w:val="ru-RU"/>
              </w:rPr>
              <w:t xml:space="preserve"> </w:t>
            </w:r>
            <w:r w:rsidRPr="005A4140">
              <w:rPr>
                <w:lang w:val="ru-RU"/>
              </w:rPr>
              <w:t>на</w:t>
            </w:r>
            <w:r w:rsidRPr="007474AB">
              <w:rPr>
                <w:lang w:val="ru-RU"/>
              </w:rPr>
              <w:t xml:space="preserve"> </w:t>
            </w:r>
            <w:r w:rsidRPr="005A4140">
              <w:rPr>
                <w:lang w:val="ru-RU"/>
              </w:rPr>
              <w:t>входе</w:t>
            </w:r>
            <w:r w:rsidRPr="007474AB">
              <w:rPr>
                <w:lang w:val="ru-RU"/>
              </w:rPr>
              <w:t xml:space="preserve"> </w:t>
            </w:r>
            <w:r w:rsidRPr="005A4140">
              <w:rPr>
                <w:lang w:val="ru-RU"/>
              </w:rPr>
              <w:t>в</w:t>
            </w:r>
            <w:r w:rsidRPr="007474AB">
              <w:rPr>
                <w:lang w:val="ru-RU"/>
              </w:rPr>
              <w:t xml:space="preserve"> </w:t>
            </w:r>
            <w:r w:rsidRPr="005A4140">
              <w:rPr>
                <w:lang w:val="ru-RU"/>
              </w:rPr>
              <w:t>последующую</w:t>
            </w:r>
            <w:r w:rsidRPr="007474AB">
              <w:rPr>
                <w:lang w:val="ru-RU"/>
              </w:rPr>
              <w:t xml:space="preserve"> </w:t>
            </w:r>
            <w:r w:rsidRPr="005A4140">
              <w:rPr>
                <w:lang w:val="ru-RU"/>
              </w:rPr>
              <w:t>функцию</w:t>
            </w:r>
            <w:r>
              <w:rPr>
                <w:lang w:val="ru-RU"/>
              </w:rPr>
              <w:t xml:space="preserve"> </w:t>
            </w:r>
            <w:r w:rsidRPr="005A4140">
              <w:rPr>
                <w:lang w:val="ru-RU"/>
              </w:rPr>
              <w:t>системы</w:t>
            </w:r>
            <w:r w:rsidRPr="009D3494">
              <w:rPr>
                <w:lang w:val="ru-RU"/>
              </w:rPr>
              <w:t>.</w:t>
            </w:r>
            <w:r w:rsidR="00CF1748">
              <w:rPr>
                <w:lang w:val="ru-RU"/>
              </w:rPr>
              <w:br/>
            </w:r>
            <w:r>
              <w:rPr>
                <w:i/>
                <w:iCs/>
                <w:sz w:val="16"/>
                <w:szCs w:val="18"/>
              </w:rPr>
              <w:t>(</w:t>
            </w:r>
            <w:r w:rsidRPr="005A4140">
              <w:rPr>
                <w:i/>
                <w:iCs/>
                <w:sz w:val="16"/>
                <w:szCs w:val="18"/>
              </w:rPr>
              <w:t>Any</w:t>
            </w:r>
            <w:r w:rsidRPr="001E374F">
              <w:rPr>
                <w:i/>
                <w:iCs/>
                <w:sz w:val="16"/>
                <w:szCs w:val="18"/>
              </w:rPr>
              <w:t xml:space="preserve"> </w:t>
            </w:r>
            <w:r w:rsidRPr="005A4140">
              <w:rPr>
                <w:i/>
                <w:iCs/>
                <w:sz w:val="16"/>
                <w:szCs w:val="18"/>
              </w:rPr>
              <w:t>errors</w:t>
            </w:r>
            <w:r w:rsidRPr="00B47785">
              <w:rPr>
                <w:i/>
                <w:iCs/>
                <w:sz w:val="16"/>
                <w:szCs w:val="18"/>
              </w:rPr>
              <w:t xml:space="preserve"> </w:t>
            </w:r>
            <w:r w:rsidRPr="005A4140">
              <w:rPr>
                <w:i/>
                <w:iCs/>
                <w:sz w:val="16"/>
                <w:szCs w:val="18"/>
              </w:rPr>
              <w:t>in</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output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will</w:t>
            </w:r>
            <w:r w:rsidRPr="00B47785">
              <w:rPr>
                <w:i/>
                <w:iCs/>
                <w:sz w:val="16"/>
                <w:szCs w:val="18"/>
              </w:rPr>
              <w:t xml:space="preserve"> </w:t>
            </w:r>
            <w:r w:rsidRPr="005A4140">
              <w:rPr>
                <w:i/>
                <w:iCs/>
                <w:sz w:val="16"/>
                <w:szCs w:val="18"/>
              </w:rPr>
              <w:t>be</w:t>
            </w:r>
            <w:r w:rsidRPr="00B47785">
              <w:rPr>
                <w:i/>
                <w:iCs/>
                <w:sz w:val="16"/>
                <w:szCs w:val="18"/>
              </w:rPr>
              <w:t xml:space="preserve"> </w:t>
            </w:r>
            <w:r w:rsidRPr="005A4140">
              <w:rPr>
                <w:i/>
                <w:iCs/>
                <w:sz w:val="16"/>
                <w:szCs w:val="18"/>
              </w:rPr>
              <w:t>checked</w:t>
            </w:r>
            <w:r w:rsidRPr="00B47785">
              <w:rPr>
                <w:i/>
                <w:iCs/>
                <w:sz w:val="16"/>
                <w:szCs w:val="18"/>
              </w:rPr>
              <w:t xml:space="preserve"> </w:t>
            </w:r>
            <w:r w:rsidRPr="005A4140">
              <w:rPr>
                <w:i/>
                <w:iCs/>
                <w:sz w:val="16"/>
                <w:szCs w:val="18"/>
              </w:rPr>
              <w:t>by</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standard</w:t>
            </w:r>
            <w:r w:rsidRPr="00B47785">
              <w:rPr>
                <w:i/>
                <w:iCs/>
                <w:sz w:val="16"/>
                <w:szCs w:val="18"/>
              </w:rPr>
              <w:t xml:space="preserve"> </w:t>
            </w:r>
            <w:r w:rsidRPr="005A4140">
              <w:rPr>
                <w:i/>
                <w:iCs/>
                <w:sz w:val="16"/>
                <w:szCs w:val="18"/>
              </w:rPr>
              <w:t>system</w:t>
            </w:r>
            <w:r w:rsidRPr="00B47785">
              <w:rPr>
                <w:i/>
                <w:iCs/>
                <w:sz w:val="16"/>
                <w:szCs w:val="18"/>
              </w:rPr>
              <w:t xml:space="preserve"> </w:t>
            </w:r>
            <w:r w:rsidRPr="005A4140">
              <w:rPr>
                <w:i/>
                <w:iCs/>
                <w:sz w:val="16"/>
                <w:szCs w:val="18"/>
              </w:rPr>
              <w:t>error</w:t>
            </w:r>
            <w:r w:rsidRPr="00B47785">
              <w:rPr>
                <w:i/>
                <w:iCs/>
                <w:sz w:val="16"/>
                <w:szCs w:val="18"/>
              </w:rPr>
              <w:t xml:space="preserve"> </w:t>
            </w:r>
            <w:r w:rsidRPr="005A4140">
              <w:rPr>
                <w:i/>
                <w:iCs/>
                <w:sz w:val="16"/>
                <w:szCs w:val="18"/>
              </w:rPr>
              <w:t>check</w:t>
            </w:r>
            <w:r w:rsidRPr="00B47785">
              <w:rPr>
                <w:i/>
                <w:iCs/>
                <w:sz w:val="16"/>
                <w:szCs w:val="18"/>
              </w:rPr>
              <w:t xml:space="preserve"> (</w:t>
            </w:r>
            <w:r w:rsidRPr="005A4140">
              <w:rPr>
                <w:i/>
                <w:iCs/>
                <w:sz w:val="16"/>
                <w:szCs w:val="18"/>
              </w:rPr>
              <w:t>i</w:t>
            </w:r>
            <w:r w:rsidRPr="00B47785">
              <w:rPr>
                <w:i/>
                <w:iCs/>
                <w:sz w:val="16"/>
                <w:szCs w:val="18"/>
              </w:rPr>
              <w:t>.</w:t>
            </w:r>
            <w:r w:rsidRPr="005A4140">
              <w:rPr>
                <w:i/>
                <w:iCs/>
                <w:sz w:val="16"/>
                <w:szCs w:val="18"/>
              </w:rPr>
              <w:t>e</w:t>
            </w:r>
            <w:r w:rsidRPr="00B47785">
              <w:rPr>
                <w:i/>
                <w:iCs/>
                <w:sz w:val="16"/>
                <w:szCs w:val="18"/>
              </w:rPr>
              <w:t xml:space="preserve">. </w:t>
            </w:r>
            <w:r w:rsidRPr="005A4140">
              <w:rPr>
                <w:i/>
                <w:iCs/>
                <w:sz w:val="16"/>
                <w:szCs w:val="18"/>
              </w:rPr>
              <w:t>integrity</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format</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data</w:t>
            </w:r>
            <w:r w:rsidRPr="00B47785">
              <w:rPr>
                <w:i/>
                <w:iCs/>
                <w:sz w:val="16"/>
                <w:szCs w:val="18"/>
              </w:rPr>
              <w:t xml:space="preserve"> </w:t>
            </w:r>
            <w:r w:rsidRPr="005A4140">
              <w:rPr>
                <w:i/>
                <w:iCs/>
                <w:sz w:val="16"/>
                <w:szCs w:val="18"/>
              </w:rPr>
              <w:t>range</w:t>
            </w:r>
            <w:r w:rsidRPr="00B47785">
              <w:rPr>
                <w:i/>
                <w:iCs/>
                <w:sz w:val="16"/>
                <w:szCs w:val="18"/>
              </w:rPr>
              <w:t xml:space="preserve">) </w:t>
            </w:r>
            <w:r w:rsidRPr="005A4140">
              <w:rPr>
                <w:i/>
                <w:iCs/>
                <w:sz w:val="16"/>
                <w:szCs w:val="18"/>
              </w:rPr>
              <w:t>prior</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completion</w:t>
            </w:r>
            <w:r w:rsidRPr="00B47785">
              <w:rPr>
                <w:i/>
                <w:iCs/>
                <w:sz w:val="16"/>
                <w:szCs w:val="18"/>
              </w:rPr>
              <w:t xml:space="preserve"> </w:t>
            </w:r>
            <w:r w:rsidRPr="005A4140">
              <w:rPr>
                <w:i/>
                <w:iCs/>
                <w:sz w:val="16"/>
                <w:szCs w:val="18"/>
              </w:rPr>
              <w:t>of</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function</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process</w:t>
            </w:r>
            <w:r w:rsidRPr="00B47785">
              <w:rPr>
                <w:i/>
                <w:iCs/>
                <w:sz w:val="16"/>
                <w:szCs w:val="18"/>
              </w:rPr>
              <w:t xml:space="preserve">, </w:t>
            </w:r>
            <w:r w:rsidRPr="005A4140">
              <w:rPr>
                <w:i/>
                <w:iCs/>
                <w:sz w:val="16"/>
                <w:szCs w:val="18"/>
              </w:rPr>
              <w:t>or</w:t>
            </w:r>
            <w:r w:rsidRPr="00B47785">
              <w:rPr>
                <w:i/>
                <w:iCs/>
                <w:sz w:val="16"/>
                <w:szCs w:val="18"/>
              </w:rPr>
              <w:t xml:space="preserve"> </w:t>
            </w:r>
            <w:r w:rsidRPr="005A4140">
              <w:rPr>
                <w:i/>
                <w:iCs/>
                <w:sz w:val="16"/>
                <w:szCs w:val="18"/>
              </w:rPr>
              <w:t>at</w:t>
            </w:r>
            <w:r w:rsidRPr="00B47785">
              <w:rPr>
                <w:i/>
                <w:iCs/>
                <w:sz w:val="16"/>
                <w:szCs w:val="18"/>
              </w:rPr>
              <w:t xml:space="preserve"> </w:t>
            </w:r>
            <w:r w:rsidRPr="005A4140">
              <w:rPr>
                <w:i/>
                <w:iCs/>
                <w:sz w:val="16"/>
                <w:szCs w:val="18"/>
              </w:rPr>
              <w:t>the</w:t>
            </w:r>
            <w:r w:rsidRPr="00B47785">
              <w:rPr>
                <w:i/>
                <w:iCs/>
                <w:sz w:val="16"/>
                <w:szCs w:val="18"/>
              </w:rPr>
              <w:t xml:space="preserve"> </w:t>
            </w:r>
            <w:r w:rsidRPr="005A4140">
              <w:rPr>
                <w:i/>
                <w:iCs/>
                <w:sz w:val="16"/>
                <w:szCs w:val="18"/>
              </w:rPr>
              <w:t>input</w:t>
            </w:r>
            <w:r w:rsidRPr="00B47785">
              <w:rPr>
                <w:i/>
                <w:iCs/>
                <w:sz w:val="16"/>
                <w:szCs w:val="18"/>
              </w:rPr>
              <w:t xml:space="preserve"> </w:t>
            </w:r>
            <w:r w:rsidRPr="005A4140">
              <w:rPr>
                <w:i/>
                <w:iCs/>
                <w:sz w:val="16"/>
                <w:szCs w:val="18"/>
              </w:rPr>
              <w:t>to</w:t>
            </w:r>
            <w:r w:rsidRPr="00B47785">
              <w:rPr>
                <w:i/>
                <w:iCs/>
                <w:sz w:val="16"/>
                <w:szCs w:val="18"/>
              </w:rPr>
              <w:t xml:space="preserve"> </w:t>
            </w:r>
            <w:r w:rsidRPr="005A4140">
              <w:rPr>
                <w:i/>
                <w:iCs/>
                <w:sz w:val="16"/>
                <w:szCs w:val="18"/>
              </w:rPr>
              <w:t>a</w:t>
            </w:r>
            <w:r w:rsidRPr="00B47785">
              <w:rPr>
                <w:i/>
                <w:iCs/>
                <w:sz w:val="16"/>
                <w:szCs w:val="18"/>
              </w:rPr>
              <w:t xml:space="preserve"> </w:t>
            </w:r>
            <w:r w:rsidRPr="005A4140">
              <w:rPr>
                <w:i/>
                <w:iCs/>
                <w:sz w:val="16"/>
                <w:szCs w:val="18"/>
              </w:rPr>
              <w:t>subsequent</w:t>
            </w:r>
            <w:r w:rsidRPr="00B47785">
              <w:rPr>
                <w:i/>
                <w:iCs/>
                <w:sz w:val="16"/>
                <w:szCs w:val="18"/>
              </w:rPr>
              <w:t xml:space="preserve"> </w:t>
            </w:r>
            <w:r w:rsidRPr="005A4140">
              <w:rPr>
                <w:i/>
                <w:iCs/>
                <w:sz w:val="16"/>
                <w:szCs w:val="18"/>
              </w:rPr>
              <w:t>function</w:t>
            </w:r>
            <w:r>
              <w:rPr>
                <w:i/>
                <w:iCs/>
                <w:sz w:val="16"/>
                <w:szCs w:val="18"/>
              </w:rPr>
              <w:t xml:space="preserve"> </w:t>
            </w:r>
            <w:r w:rsidRPr="005A4140">
              <w:rPr>
                <w:i/>
                <w:iCs/>
                <w:sz w:val="16"/>
                <w:szCs w:val="18"/>
              </w:rPr>
              <w:t>of</w:t>
            </w:r>
            <w:r>
              <w:rPr>
                <w:i/>
                <w:iCs/>
                <w:sz w:val="16"/>
                <w:szCs w:val="18"/>
              </w:rPr>
              <w:t xml:space="preserve"> </w:t>
            </w:r>
            <w:r w:rsidRPr="005A4140">
              <w:rPr>
                <w:i/>
                <w:iCs/>
                <w:sz w:val="16"/>
                <w:szCs w:val="18"/>
              </w:rPr>
              <w:t>the</w:t>
            </w:r>
            <w:r>
              <w:rPr>
                <w:i/>
                <w:iCs/>
                <w:sz w:val="16"/>
                <w:szCs w:val="18"/>
              </w:rPr>
              <w:t xml:space="preserve"> </w:t>
            </w:r>
            <w:r w:rsidRPr="005A4140">
              <w:rPr>
                <w:i/>
                <w:iCs/>
                <w:sz w:val="16"/>
                <w:szCs w:val="18"/>
              </w:rPr>
              <w:t>system</w:t>
            </w:r>
            <w:r>
              <w:rPr>
                <w:i/>
                <w:iCs/>
                <w:sz w:val="16"/>
                <w:szCs w:val="18"/>
              </w:rPr>
              <w:t>)</w:t>
            </w:r>
          </w:p>
        </w:tc>
      </w:tr>
    </w:tbl>
    <w:p w14:paraId="4AB366A0" w14:textId="3677A534" w:rsidR="007F2AEB" w:rsidRPr="007F2AEB" w:rsidRDefault="007F2AEB">
      <w:pPr>
        <w:pStyle w:val="Caption"/>
        <w:rPr>
          <w:lang w:val="en-US"/>
        </w:rPr>
      </w:pPr>
      <w:bookmarkStart w:id="29" w:name="_Ref144827131"/>
      <w:bookmarkStart w:id="30" w:name="_Ref484447593"/>
      <w:bookmarkStart w:id="31" w:name="_Ref327378929"/>
      <w:r w:rsidRPr="005A4140">
        <w:rPr>
          <w:lang w:val="ru-RU"/>
        </w:rPr>
        <w:t>Табл</w:t>
      </w:r>
      <w:r>
        <w:t xml:space="preserve"> </w:t>
      </w:r>
      <w:r w:rsidRPr="007F2AEB">
        <w:rPr>
          <w:rFonts w:cs="Arial"/>
          <w:bCs/>
          <w:i/>
          <w:iCs/>
          <w:sz w:val="14"/>
          <w:szCs w:val="12"/>
          <w:lang w:val="en-US"/>
        </w:rPr>
        <w:t>(</w:t>
      </w:r>
      <w:r w:rsidRPr="005A4140">
        <w:rPr>
          <w:rFonts w:cs="Arial"/>
          <w:bCs/>
          <w:i/>
          <w:iCs/>
          <w:sz w:val="14"/>
          <w:szCs w:val="12"/>
          <w:lang w:val="en-US"/>
        </w:rPr>
        <w:t>Table</w:t>
      </w:r>
      <w:r w:rsidRPr="007F2AEB">
        <w:rPr>
          <w:rFonts w:cs="Arial"/>
          <w:bCs/>
          <w:i/>
          <w:iCs/>
          <w:sz w:val="14"/>
          <w:szCs w:val="12"/>
          <w:lang w:val="en-US"/>
        </w:rPr>
        <w:t>)</w:t>
      </w:r>
      <w:r>
        <w:t xml:space="preserve"> </w:t>
      </w:r>
      <w:r>
        <w:fldChar w:fldCharType="begin"/>
      </w:r>
      <w:r>
        <w:instrText xml:space="preserve"> SEQ Табл_(Table)_ \* ARABIC </w:instrText>
      </w:r>
      <w:r>
        <w:fldChar w:fldCharType="separate"/>
      </w:r>
      <w:r w:rsidR="00F366D7">
        <w:rPr>
          <w:noProof/>
        </w:rPr>
        <w:t>4</w:t>
      </w:r>
      <w:r>
        <w:fldChar w:fldCharType="end"/>
      </w:r>
      <w:bookmarkEnd w:id="29"/>
      <w:r>
        <w:t xml:space="preserve"> </w:t>
      </w:r>
      <w:r w:rsidRPr="005A4140">
        <w:rPr>
          <w:rFonts w:cs="Arial"/>
          <w:szCs w:val="18"/>
          <w:lang w:val="ru-RU" w:eastAsia="es-ES" w:bidi="he-IL"/>
        </w:rPr>
        <w:t>Обнаруживаемость</w:t>
      </w:r>
      <w:r w:rsidRPr="00890089">
        <w:rPr>
          <w:rFonts w:cs="Arial"/>
          <w:szCs w:val="18"/>
        </w:rPr>
        <w:t xml:space="preserve"> </w:t>
      </w:r>
      <w:r w:rsidRPr="005A4140">
        <w:rPr>
          <w:rFonts w:cs="Arial"/>
          <w:szCs w:val="18"/>
          <w:lang w:val="ru-RU"/>
        </w:rPr>
        <w:t>сбоя</w:t>
      </w:r>
      <w:r>
        <w:rPr>
          <w:rFonts w:cs="Arial"/>
          <w:szCs w:val="18"/>
          <w:lang w:val="en-US"/>
        </w:rPr>
        <w:t xml:space="preserve"> </w:t>
      </w:r>
      <w:r w:rsidRPr="007F2AEB">
        <w:rPr>
          <w:rFonts w:cs="Arial"/>
          <w:bCs/>
          <w:i/>
          <w:iCs/>
          <w:sz w:val="14"/>
          <w:szCs w:val="12"/>
          <w:lang w:val="en-US"/>
        </w:rPr>
        <w:t>(</w:t>
      </w:r>
      <w:r w:rsidRPr="005A4140">
        <w:rPr>
          <w:rFonts w:cs="Arial"/>
          <w:bCs/>
          <w:i/>
          <w:iCs/>
          <w:sz w:val="14"/>
          <w:szCs w:val="12"/>
          <w:lang w:val="en-US"/>
        </w:rPr>
        <w:t>Detectability</w:t>
      </w:r>
      <w:r w:rsidRPr="000E2A59">
        <w:rPr>
          <w:rFonts w:cs="Arial"/>
          <w:bCs/>
          <w:i/>
          <w:iCs/>
          <w:sz w:val="14"/>
          <w:szCs w:val="12"/>
          <w:lang w:val="en-US"/>
        </w:rPr>
        <w:t xml:space="preserve"> </w:t>
      </w:r>
      <w:r w:rsidRPr="005A4140">
        <w:rPr>
          <w:rFonts w:cs="Arial"/>
          <w:bCs/>
          <w:i/>
          <w:iCs/>
          <w:sz w:val="14"/>
          <w:szCs w:val="12"/>
          <w:lang w:val="en-US"/>
        </w:rPr>
        <w:t>of</w:t>
      </w:r>
      <w:r w:rsidRPr="000E2A59">
        <w:rPr>
          <w:rFonts w:cs="Arial"/>
          <w:bCs/>
          <w:i/>
          <w:iCs/>
          <w:sz w:val="14"/>
          <w:szCs w:val="12"/>
          <w:lang w:val="en-US"/>
        </w:rPr>
        <w:t xml:space="preserve"> </w:t>
      </w:r>
      <w:r w:rsidRPr="005A4140">
        <w:rPr>
          <w:rFonts w:cs="Arial"/>
          <w:bCs/>
          <w:i/>
          <w:iCs/>
          <w:sz w:val="14"/>
          <w:szCs w:val="12"/>
          <w:lang w:val="en-US"/>
        </w:rPr>
        <w:t>Failure</w:t>
      </w:r>
      <w:r w:rsidRPr="000E2A59">
        <w:rPr>
          <w:rFonts w:cs="Arial"/>
          <w:bCs/>
          <w:i/>
          <w:iCs/>
          <w:sz w:val="14"/>
          <w:szCs w:val="12"/>
          <w:lang w:val="en-US"/>
        </w:rPr>
        <w:t>)</w:t>
      </w:r>
    </w:p>
    <w:bookmarkEnd w:id="30"/>
    <w:bookmarkEnd w:id="31"/>
    <w:p w14:paraId="6F098C22" w14:textId="77777777" w:rsidR="00981339" w:rsidRDefault="00981339" w:rsidP="00981339">
      <w:r>
        <w:br w:type="page"/>
      </w:r>
    </w:p>
    <w:p w14:paraId="07860A09" w14:textId="13FB0989" w:rsidR="00981339" w:rsidRPr="001D61CB" w:rsidRDefault="00981339" w:rsidP="001D61CB">
      <w:pPr>
        <w:pStyle w:val="H3"/>
        <w:rPr>
          <w:b w:val="0"/>
          <w:i/>
          <w:sz w:val="20"/>
          <w:lang w:val="ru-RU"/>
        </w:rPr>
      </w:pPr>
      <w:bookmarkStart w:id="32" w:name="_Toc149556423"/>
      <w:r w:rsidRPr="005A4140">
        <w:rPr>
          <w:lang w:val="ru-RU"/>
        </w:rPr>
        <w:lastRenderedPageBreak/>
        <w:t>Оценка</w:t>
      </w:r>
      <w:r w:rsidRPr="00981339">
        <w:rPr>
          <w:lang w:val="ru-RU"/>
        </w:rPr>
        <w:t xml:space="preserve"> </w:t>
      </w:r>
      <w:r w:rsidRPr="005A4140">
        <w:rPr>
          <w:lang w:val="ru-RU"/>
        </w:rPr>
        <w:t>приоритета</w:t>
      </w:r>
      <w:r w:rsidRPr="00981339">
        <w:rPr>
          <w:lang w:val="ru-RU"/>
        </w:rPr>
        <w:t xml:space="preserve"> </w:t>
      </w:r>
      <w:r w:rsidRPr="005A4140">
        <w:rPr>
          <w:lang w:val="ru-RU"/>
        </w:rPr>
        <w:t>риска</w:t>
      </w:r>
      <w:r w:rsidRPr="00981339">
        <w:rPr>
          <w:lang w:val="ru-RU"/>
        </w:rPr>
        <w:t xml:space="preserve"> </w:t>
      </w:r>
      <w:r w:rsidRPr="001D61CB">
        <w:rPr>
          <w:b w:val="0"/>
          <w:i/>
          <w:sz w:val="20"/>
          <w:lang w:val="ru-RU"/>
        </w:rPr>
        <w:t>(</w:t>
      </w:r>
      <w:r w:rsidRPr="005A4140">
        <w:rPr>
          <w:b w:val="0"/>
          <w:i/>
          <w:sz w:val="20"/>
        </w:rPr>
        <w:t>Risk</w:t>
      </w:r>
      <w:r w:rsidRPr="001D61CB">
        <w:rPr>
          <w:b w:val="0"/>
          <w:i/>
          <w:sz w:val="20"/>
          <w:lang w:val="ru-RU"/>
        </w:rPr>
        <w:t xml:space="preserve"> </w:t>
      </w:r>
      <w:r w:rsidRPr="005A4140">
        <w:rPr>
          <w:b w:val="0"/>
          <w:i/>
          <w:sz w:val="20"/>
        </w:rPr>
        <w:t>Priority</w:t>
      </w:r>
      <w:r w:rsidRPr="001D61CB">
        <w:rPr>
          <w:b w:val="0"/>
          <w:i/>
          <w:sz w:val="20"/>
          <w:lang w:val="ru-RU"/>
        </w:rPr>
        <w:t xml:space="preserve"> </w:t>
      </w:r>
      <w:r w:rsidRPr="005A4140">
        <w:rPr>
          <w:b w:val="0"/>
          <w:i/>
          <w:sz w:val="20"/>
        </w:rPr>
        <w:t>Evaluation</w:t>
      </w:r>
      <w:r w:rsidRPr="001D61CB">
        <w:rPr>
          <w:b w:val="0"/>
          <w:i/>
          <w:sz w:val="20"/>
          <w:lang w:val="ru-RU"/>
        </w:rPr>
        <w:t>)</w:t>
      </w:r>
      <w:bookmarkEnd w:id="32"/>
    </w:p>
    <w:p w14:paraId="579D7337" w14:textId="4588C557" w:rsidR="00981339" w:rsidRPr="005779FF" w:rsidRDefault="00981339" w:rsidP="00981339">
      <w:pPr>
        <w:rPr>
          <w:rStyle w:val="01EnglishTextChar"/>
        </w:rPr>
      </w:pPr>
      <w:r w:rsidRPr="005A4140">
        <w:rPr>
          <w:lang w:val="ru-RU"/>
        </w:rPr>
        <w:t>Объединив</w:t>
      </w:r>
      <w:r w:rsidRPr="00981339">
        <w:rPr>
          <w:lang w:val="ru-RU"/>
        </w:rPr>
        <w:t xml:space="preserve"> </w:t>
      </w:r>
      <w:r w:rsidRPr="005A4140">
        <w:rPr>
          <w:lang w:val="ru-RU"/>
        </w:rPr>
        <w:t>класс</w:t>
      </w:r>
      <w:r w:rsidRPr="00981339">
        <w:rPr>
          <w:lang w:val="ru-RU"/>
        </w:rPr>
        <w:t xml:space="preserve"> </w:t>
      </w:r>
      <w:r w:rsidRPr="005A4140">
        <w:rPr>
          <w:lang w:val="ru-RU"/>
        </w:rPr>
        <w:t>риска</w:t>
      </w:r>
      <w:r w:rsidRPr="00981339">
        <w:rPr>
          <w:lang w:val="ru-RU"/>
        </w:rPr>
        <w:t xml:space="preserve"> </w:t>
      </w:r>
      <w:r w:rsidRPr="005A4140">
        <w:rPr>
          <w:lang w:val="ru-RU"/>
        </w:rPr>
        <w:t>и</w:t>
      </w:r>
      <w:r w:rsidRPr="00981339">
        <w:rPr>
          <w:lang w:val="ru-RU"/>
        </w:rPr>
        <w:t xml:space="preserve"> </w:t>
      </w:r>
      <w:r w:rsidRPr="005A4140">
        <w:rPr>
          <w:lang w:val="ru-RU"/>
        </w:rPr>
        <w:t>его</w:t>
      </w:r>
      <w:r w:rsidRPr="00981339">
        <w:rPr>
          <w:lang w:val="ru-RU"/>
        </w:rPr>
        <w:t xml:space="preserve"> </w:t>
      </w:r>
      <w:r w:rsidRPr="005A4140">
        <w:rPr>
          <w:lang w:val="ru-RU"/>
        </w:rPr>
        <w:t>обнаруживаемость</w:t>
      </w:r>
      <w:r w:rsidRPr="00981339">
        <w:rPr>
          <w:lang w:val="ru-RU"/>
        </w:rPr>
        <w:t xml:space="preserve">, </w:t>
      </w:r>
      <w:r w:rsidRPr="005A4140">
        <w:rPr>
          <w:lang w:val="ru-RU"/>
        </w:rPr>
        <w:t>можно</w:t>
      </w:r>
      <w:r w:rsidRPr="00981339">
        <w:rPr>
          <w:lang w:val="ru-RU"/>
        </w:rPr>
        <w:t xml:space="preserve"> </w:t>
      </w:r>
      <w:r w:rsidRPr="005A4140">
        <w:rPr>
          <w:lang w:val="ru-RU"/>
        </w:rPr>
        <w:t>определить</w:t>
      </w:r>
      <w:r w:rsidRPr="00981339">
        <w:rPr>
          <w:lang w:val="ru-RU"/>
        </w:rPr>
        <w:t xml:space="preserve"> </w:t>
      </w:r>
      <w:r w:rsidRPr="005A4140">
        <w:rPr>
          <w:lang w:val="ru-RU"/>
        </w:rPr>
        <w:t>степень</w:t>
      </w:r>
      <w:r w:rsidRPr="00981339">
        <w:rPr>
          <w:lang w:val="ru-RU"/>
        </w:rPr>
        <w:t xml:space="preserve"> </w:t>
      </w:r>
      <w:r w:rsidRPr="005A4140">
        <w:rPr>
          <w:lang w:val="ru-RU"/>
        </w:rPr>
        <w:t>приоритетности</w:t>
      </w:r>
      <w:r w:rsidRPr="00981339">
        <w:rPr>
          <w:lang w:val="ru-RU"/>
        </w:rPr>
        <w:t xml:space="preserve"> </w:t>
      </w:r>
      <w:r w:rsidRPr="005A4140">
        <w:rPr>
          <w:lang w:val="ru-RU"/>
        </w:rPr>
        <w:t>сбоя</w:t>
      </w:r>
      <w:r w:rsidRPr="00981339">
        <w:rPr>
          <w:lang w:val="ru-RU"/>
        </w:rPr>
        <w:t xml:space="preserve">, </w:t>
      </w:r>
      <w:r w:rsidRPr="005A4140">
        <w:rPr>
          <w:lang w:val="ru-RU"/>
        </w:rPr>
        <w:t>связанного</w:t>
      </w:r>
      <w:r w:rsidRPr="00981339">
        <w:rPr>
          <w:lang w:val="ru-RU"/>
        </w:rPr>
        <w:t xml:space="preserve"> </w:t>
      </w:r>
      <w:r w:rsidRPr="005A4140">
        <w:rPr>
          <w:lang w:val="ru-RU"/>
        </w:rPr>
        <w:t>с</w:t>
      </w:r>
      <w:r w:rsidRPr="00981339">
        <w:rPr>
          <w:lang w:val="ru-RU"/>
        </w:rPr>
        <w:t xml:space="preserve"> </w:t>
      </w:r>
      <w:r w:rsidRPr="005A4140">
        <w:rPr>
          <w:lang w:val="ru-RU"/>
        </w:rPr>
        <w:t>каждым</w:t>
      </w:r>
      <w:r w:rsidRPr="00981339">
        <w:rPr>
          <w:lang w:val="ru-RU"/>
        </w:rPr>
        <w:t xml:space="preserve"> </w:t>
      </w:r>
      <w:r w:rsidRPr="005A4140">
        <w:rPr>
          <w:lang w:val="ru-RU"/>
        </w:rPr>
        <w:t>возможным</w:t>
      </w:r>
      <w:r w:rsidRPr="00981339">
        <w:rPr>
          <w:lang w:val="ru-RU"/>
        </w:rPr>
        <w:t xml:space="preserve"> </w:t>
      </w:r>
      <w:r w:rsidRPr="005A4140">
        <w:rPr>
          <w:lang w:val="ru-RU"/>
        </w:rPr>
        <w:t>вариантом</w:t>
      </w:r>
      <w:r w:rsidRPr="00981339">
        <w:rPr>
          <w:lang w:val="ru-RU"/>
        </w:rPr>
        <w:t xml:space="preserve"> </w:t>
      </w:r>
      <w:r w:rsidRPr="005A4140">
        <w:rPr>
          <w:lang w:val="ru-RU"/>
        </w:rPr>
        <w:t>риска</w:t>
      </w:r>
      <w:r w:rsidRPr="00981339">
        <w:rPr>
          <w:lang w:val="ru-RU"/>
        </w:rPr>
        <w:t xml:space="preserve">, </w:t>
      </w:r>
      <w:r w:rsidRPr="005A4140">
        <w:rPr>
          <w:lang w:val="ru-RU"/>
        </w:rPr>
        <w:t>на</w:t>
      </w:r>
      <w:r w:rsidRPr="00981339">
        <w:rPr>
          <w:lang w:val="ru-RU"/>
        </w:rPr>
        <w:t xml:space="preserve"> </w:t>
      </w:r>
      <w:r w:rsidRPr="005A4140">
        <w:rPr>
          <w:lang w:val="ru-RU"/>
        </w:rPr>
        <w:t>основе</w:t>
      </w:r>
      <w:r w:rsidRPr="00981339">
        <w:rPr>
          <w:lang w:val="ru-RU"/>
        </w:rPr>
        <w:t xml:space="preserve"> </w:t>
      </w:r>
      <w:r w:rsidRPr="005A4140">
        <w:rPr>
          <w:lang w:val="ru-RU"/>
        </w:rPr>
        <w:t>наибольшей</w:t>
      </w:r>
      <w:r w:rsidRPr="00981339">
        <w:rPr>
          <w:lang w:val="ru-RU"/>
        </w:rPr>
        <w:t xml:space="preserve"> </w:t>
      </w:r>
      <w:r w:rsidRPr="005A4140">
        <w:rPr>
          <w:lang w:val="ru-RU"/>
        </w:rPr>
        <w:t>уязвимости</w:t>
      </w:r>
      <w:r w:rsidRPr="00981339">
        <w:rPr>
          <w:lang w:val="ru-RU"/>
        </w:rPr>
        <w:t>.</w:t>
      </w:r>
      <w:r w:rsidR="001D61CB">
        <w:rPr>
          <w:lang w:val="ru-RU"/>
        </w:rPr>
        <w:br/>
      </w:r>
      <w:r w:rsidRPr="005779FF">
        <w:rPr>
          <w:rStyle w:val="01EnglishTextChar"/>
        </w:rPr>
        <w:t>(</w:t>
      </w:r>
      <w:r w:rsidRPr="005A4140">
        <w:rPr>
          <w:rStyle w:val="01EnglishTextChar"/>
        </w:rPr>
        <w:t>By</w:t>
      </w:r>
      <w:r w:rsidRPr="005779FF">
        <w:rPr>
          <w:rStyle w:val="01EnglishTextChar"/>
        </w:rPr>
        <w:t xml:space="preserve"> </w:t>
      </w:r>
      <w:r w:rsidRPr="005A4140">
        <w:rPr>
          <w:rStyle w:val="01EnglishTextChar"/>
        </w:rPr>
        <w:t>combining</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Class</w:t>
      </w:r>
      <w:r w:rsidRPr="005779FF">
        <w:rPr>
          <w:rStyle w:val="01EnglishTextChar"/>
        </w:rPr>
        <w:t xml:space="preserve"> </w:t>
      </w:r>
      <w:r w:rsidRPr="005A4140">
        <w:rPr>
          <w:rStyle w:val="01EnglishTextChar"/>
        </w:rPr>
        <w:t>with</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Detectability</w:t>
      </w:r>
      <w:r w:rsidRPr="005779FF">
        <w:rPr>
          <w:rStyle w:val="01EnglishTextChar"/>
        </w:rPr>
        <w:t xml:space="preserve">, </w:t>
      </w:r>
      <w:r w:rsidRPr="005A4140">
        <w:rPr>
          <w:rStyle w:val="01EnglishTextChar"/>
        </w:rPr>
        <w:t>it</w:t>
      </w:r>
      <w:r w:rsidRPr="005779FF">
        <w:rPr>
          <w:rStyle w:val="01EnglishTextChar"/>
        </w:rPr>
        <w:t xml:space="preserve"> </w:t>
      </w:r>
      <w:r w:rsidRPr="005A4140">
        <w:rPr>
          <w:rStyle w:val="01EnglishTextChar"/>
        </w:rPr>
        <w:t>is</w:t>
      </w:r>
      <w:r w:rsidRPr="005779FF">
        <w:rPr>
          <w:rStyle w:val="01EnglishTextChar"/>
        </w:rPr>
        <w:t xml:space="preserve"> </w:t>
      </w:r>
      <w:r w:rsidRPr="005A4140">
        <w:rPr>
          <w:rStyle w:val="01EnglishTextChar"/>
        </w:rPr>
        <w:t>possible</w:t>
      </w:r>
      <w:r w:rsidRPr="005779FF">
        <w:rPr>
          <w:rStyle w:val="01EnglishTextChar"/>
        </w:rPr>
        <w:t xml:space="preserve"> </w:t>
      </w:r>
      <w:r w:rsidRPr="005A4140">
        <w:rPr>
          <w:rStyle w:val="01EnglishTextChar"/>
        </w:rPr>
        <w:t>to</w:t>
      </w:r>
      <w:r w:rsidRPr="005779FF">
        <w:rPr>
          <w:rStyle w:val="01EnglishTextChar"/>
        </w:rPr>
        <w:t xml:space="preserve"> </w:t>
      </w:r>
      <w:r w:rsidR="005779FF" w:rsidRPr="005A4140">
        <w:rPr>
          <w:rStyle w:val="01EnglishTextChar"/>
        </w:rPr>
        <w:t>prioritize</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fault</w:t>
      </w:r>
      <w:r w:rsidRPr="005779FF">
        <w:rPr>
          <w:rStyle w:val="01EnglishTextChar"/>
        </w:rPr>
        <w:t xml:space="preserve"> </w:t>
      </w:r>
      <w:r w:rsidRPr="005A4140">
        <w:rPr>
          <w:rStyle w:val="01EnglishTextChar"/>
        </w:rPr>
        <w:t>conditions</w:t>
      </w:r>
      <w:r w:rsidRPr="005779FF">
        <w:rPr>
          <w:rStyle w:val="01EnglishTextChar"/>
        </w:rPr>
        <w:t xml:space="preserve"> </w:t>
      </w:r>
      <w:r w:rsidRPr="005A4140">
        <w:rPr>
          <w:rStyle w:val="01EnglishTextChar"/>
        </w:rPr>
        <w:t>associated</w:t>
      </w:r>
      <w:r w:rsidRPr="005779FF">
        <w:rPr>
          <w:rStyle w:val="01EnglishTextChar"/>
        </w:rPr>
        <w:t xml:space="preserve"> </w:t>
      </w:r>
      <w:r w:rsidRPr="005A4140">
        <w:rPr>
          <w:rStyle w:val="01EnglishTextChar"/>
        </w:rPr>
        <w:t>with</w:t>
      </w:r>
      <w:r w:rsidRPr="005779FF">
        <w:rPr>
          <w:rStyle w:val="01EnglishTextChar"/>
        </w:rPr>
        <w:t xml:space="preserve"> </w:t>
      </w:r>
      <w:r w:rsidRPr="005A4140">
        <w:rPr>
          <w:rStyle w:val="01EnglishTextChar"/>
        </w:rPr>
        <w:t>each</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scenario</w:t>
      </w:r>
      <w:r w:rsidRPr="005779FF">
        <w:rPr>
          <w:rStyle w:val="01EnglishTextChar"/>
        </w:rPr>
        <w:t xml:space="preserve"> </w:t>
      </w:r>
      <w:r w:rsidRPr="005A4140">
        <w:rPr>
          <w:rStyle w:val="01EnglishTextChar"/>
        </w:rPr>
        <w:t>based</w:t>
      </w:r>
      <w:r w:rsidRPr="005779FF">
        <w:rPr>
          <w:rStyle w:val="01EnglishTextChar"/>
        </w:rPr>
        <w:t xml:space="preserve"> </w:t>
      </w:r>
      <w:r w:rsidRPr="005A4140">
        <w:rPr>
          <w:rStyle w:val="01EnglishTextChar"/>
        </w:rPr>
        <w:t>upon</w:t>
      </w:r>
      <w:r w:rsidRPr="005779FF">
        <w:rPr>
          <w:rStyle w:val="01EnglishTextChar"/>
        </w:rPr>
        <w:t xml:space="preserve"> </w:t>
      </w:r>
      <w:r w:rsidRPr="005A4140">
        <w:rPr>
          <w:rStyle w:val="01EnglishTextChar"/>
        </w:rPr>
        <w:t>those</w:t>
      </w:r>
      <w:r w:rsidRPr="005779FF">
        <w:rPr>
          <w:rStyle w:val="01EnglishTextChar"/>
        </w:rPr>
        <w:t xml:space="preserve"> </w:t>
      </w:r>
      <w:r w:rsidRPr="005A4140">
        <w:rPr>
          <w:rStyle w:val="01EnglishTextChar"/>
        </w:rPr>
        <w:t>areas</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greatest</w:t>
      </w:r>
      <w:r w:rsidRPr="005779FF">
        <w:rPr>
          <w:rStyle w:val="01EnglishTextChar"/>
        </w:rPr>
        <w:t xml:space="preserve"> </w:t>
      </w:r>
      <w:r w:rsidRPr="005A4140">
        <w:rPr>
          <w:rStyle w:val="01EnglishTextChar"/>
        </w:rPr>
        <w:t>vulnerability</w:t>
      </w:r>
      <w:r w:rsidRPr="005779FF">
        <w:rPr>
          <w:rStyle w:val="01EnglishTextChar"/>
        </w:rPr>
        <w:t>.)</w:t>
      </w:r>
    </w:p>
    <w:p w14:paraId="59F1B286" w14:textId="35EAE567" w:rsidR="00981339" w:rsidRPr="005779FF" w:rsidRDefault="00981339" w:rsidP="00981339">
      <w:pPr>
        <w:rPr>
          <w:rStyle w:val="01EnglishTextChar"/>
        </w:rPr>
      </w:pPr>
      <w:r w:rsidRPr="005A4140">
        <w:rPr>
          <w:lang w:val="ru-RU"/>
        </w:rPr>
        <w:t>Привед</w:t>
      </w:r>
      <w:r w:rsidRPr="00981339">
        <w:rPr>
          <w:lang w:val="ru-RU"/>
        </w:rPr>
        <w:t>ё</w:t>
      </w:r>
      <w:r w:rsidRPr="005A4140">
        <w:rPr>
          <w:lang w:val="ru-RU"/>
        </w:rPr>
        <w:t>нная</w:t>
      </w:r>
      <w:r w:rsidRPr="00981339">
        <w:rPr>
          <w:lang w:val="ru-RU"/>
        </w:rPr>
        <w:t xml:space="preserve"> </w:t>
      </w:r>
      <w:r w:rsidRPr="005A4140">
        <w:rPr>
          <w:lang w:val="ru-RU"/>
        </w:rPr>
        <w:t>ниже</w:t>
      </w:r>
      <w:r w:rsidRPr="00981339">
        <w:rPr>
          <w:lang w:val="ru-RU"/>
        </w:rPr>
        <w:t xml:space="preserve"> </w:t>
      </w:r>
      <w:r w:rsidRPr="005A4140">
        <w:rPr>
          <w:lang w:val="ru-RU"/>
        </w:rPr>
        <w:t>матрица</w:t>
      </w:r>
      <w:r w:rsidRPr="00981339">
        <w:rPr>
          <w:lang w:val="ru-RU"/>
        </w:rPr>
        <w:t xml:space="preserve"> (</w:t>
      </w:r>
      <w:r w:rsidR="00833953">
        <w:rPr>
          <w:lang w:val="ru-RU"/>
        </w:rPr>
        <w:fldChar w:fldCharType="begin"/>
      </w:r>
      <w:r w:rsidR="00833953">
        <w:rPr>
          <w:lang w:val="ru-RU"/>
        </w:rPr>
        <w:instrText xml:space="preserve"> REF _Ref144827161 \h  \* MERGEFORMAT </w:instrText>
      </w:r>
      <w:r w:rsidR="00833953">
        <w:rPr>
          <w:lang w:val="ru-RU"/>
        </w:rPr>
      </w:r>
      <w:r w:rsidR="00833953">
        <w:rPr>
          <w:lang w:val="ru-RU"/>
        </w:rPr>
        <w:fldChar w:fldCharType="separate"/>
      </w:r>
      <w:r w:rsidR="00F366D7" w:rsidRPr="005A4140">
        <w:rPr>
          <w:lang w:val="ru-RU"/>
        </w:rPr>
        <w:t>Табл</w:t>
      </w:r>
      <w:r w:rsidR="00F366D7" w:rsidRPr="007F2AEB">
        <w:rPr>
          <w:lang w:val="ru-RU"/>
        </w:rPr>
        <w:t xml:space="preserve"> </w:t>
      </w:r>
      <w:r w:rsidR="00F366D7" w:rsidRPr="00F366D7">
        <w:rPr>
          <w:lang w:val="ru-RU"/>
        </w:rPr>
        <w:t>(Table)</w:t>
      </w:r>
      <w:r w:rsidR="00F366D7" w:rsidRPr="007F2AEB">
        <w:rPr>
          <w:lang w:val="ru-RU"/>
        </w:rPr>
        <w:t xml:space="preserve"> </w:t>
      </w:r>
      <w:r w:rsidR="00F366D7" w:rsidRPr="00F366D7">
        <w:rPr>
          <w:lang w:val="ru-RU"/>
        </w:rPr>
        <w:t>5</w:t>
      </w:r>
      <w:r w:rsidR="00833953">
        <w:rPr>
          <w:lang w:val="ru-RU"/>
        </w:rPr>
        <w:fldChar w:fldCharType="end"/>
      </w:r>
      <w:r w:rsidRPr="00981339">
        <w:rPr>
          <w:lang w:val="ru-RU"/>
        </w:rPr>
        <w:t xml:space="preserve">) </w:t>
      </w:r>
      <w:r w:rsidRPr="005A4140">
        <w:rPr>
          <w:lang w:val="ru-RU"/>
        </w:rPr>
        <w:t>представляет</w:t>
      </w:r>
      <w:r w:rsidRPr="00981339">
        <w:rPr>
          <w:lang w:val="ru-RU"/>
        </w:rPr>
        <w:t xml:space="preserve"> </w:t>
      </w:r>
      <w:r w:rsidRPr="005A4140">
        <w:rPr>
          <w:lang w:val="ru-RU"/>
        </w:rPr>
        <w:t>модель</w:t>
      </w:r>
      <w:r w:rsidRPr="00981339">
        <w:rPr>
          <w:lang w:val="ru-RU"/>
        </w:rPr>
        <w:t xml:space="preserve"> </w:t>
      </w:r>
      <w:r w:rsidRPr="005A4140">
        <w:rPr>
          <w:lang w:val="ru-RU"/>
        </w:rPr>
        <w:t>оценки</w:t>
      </w:r>
      <w:r w:rsidRPr="00981339">
        <w:rPr>
          <w:lang w:val="ru-RU"/>
        </w:rPr>
        <w:t xml:space="preserve"> </w:t>
      </w:r>
      <w:r w:rsidRPr="005A4140">
        <w:rPr>
          <w:lang w:val="ru-RU"/>
        </w:rPr>
        <w:t>приоритета</w:t>
      </w:r>
      <w:r w:rsidRPr="00981339">
        <w:rPr>
          <w:lang w:val="ru-RU"/>
        </w:rPr>
        <w:t xml:space="preserve"> </w:t>
      </w:r>
      <w:r w:rsidRPr="005A4140">
        <w:rPr>
          <w:lang w:val="ru-RU"/>
        </w:rPr>
        <w:t>риска</w:t>
      </w:r>
      <w:r w:rsidRPr="00981339">
        <w:rPr>
          <w:lang w:val="ru-RU"/>
        </w:rPr>
        <w:t>.</w:t>
      </w:r>
      <w:r w:rsidR="001D61CB">
        <w:rPr>
          <w:lang w:val="ru-RU"/>
        </w:rPr>
        <w:br/>
      </w:r>
      <w:r w:rsidRPr="005779FF">
        <w:rPr>
          <w:rStyle w:val="01EnglishTextChar"/>
        </w:rPr>
        <w:t>(</w:t>
      </w:r>
      <w:r w:rsidRPr="005A4140">
        <w:rPr>
          <w:rStyle w:val="01EnglishTextChar"/>
        </w:rPr>
        <w:t>The</w:t>
      </w:r>
      <w:r w:rsidRPr="005779FF">
        <w:rPr>
          <w:rStyle w:val="01EnglishTextChar"/>
        </w:rPr>
        <w:t xml:space="preserve"> </w:t>
      </w:r>
      <w:r w:rsidRPr="005A4140">
        <w:rPr>
          <w:rStyle w:val="01EnglishTextChar"/>
        </w:rPr>
        <w:t>matrix</w:t>
      </w:r>
      <w:r w:rsidRPr="005779FF">
        <w:rPr>
          <w:rStyle w:val="01EnglishTextChar"/>
        </w:rPr>
        <w:t xml:space="preserve"> </w:t>
      </w:r>
      <w:r w:rsidRPr="005A4140">
        <w:rPr>
          <w:rStyle w:val="01EnglishTextChar"/>
        </w:rPr>
        <w:t>below</w:t>
      </w:r>
      <w:r w:rsidRPr="005779FF">
        <w:rPr>
          <w:rStyle w:val="01EnglishTextChar"/>
        </w:rPr>
        <w:t xml:space="preserve"> (</w:t>
      </w:r>
      <w:proofErr w:type="spellStart"/>
      <w:r w:rsidR="00833953">
        <w:rPr>
          <w:rStyle w:val="01EnglishTextChar"/>
        </w:rPr>
        <w:fldChar w:fldCharType="begin"/>
      </w:r>
      <w:r w:rsidR="00833953">
        <w:rPr>
          <w:rStyle w:val="01EnglishTextChar"/>
        </w:rPr>
        <w:instrText xml:space="preserve"> REF _Ref144827161 \h  \* MERGEFORMAT </w:instrText>
      </w:r>
      <w:r w:rsidR="00833953">
        <w:rPr>
          <w:rStyle w:val="01EnglishTextChar"/>
        </w:rPr>
      </w:r>
      <w:r w:rsidR="00833953">
        <w:rPr>
          <w:rStyle w:val="01EnglishTextChar"/>
        </w:rPr>
        <w:fldChar w:fldCharType="separate"/>
      </w:r>
      <w:r w:rsidR="00F366D7" w:rsidRPr="00F366D7">
        <w:rPr>
          <w:rStyle w:val="01EnglishTextChar"/>
        </w:rPr>
        <w:t>Табл</w:t>
      </w:r>
      <w:proofErr w:type="spellEnd"/>
      <w:r w:rsidR="00F366D7" w:rsidRPr="00F366D7">
        <w:rPr>
          <w:rStyle w:val="01EnglishTextChar"/>
        </w:rPr>
        <w:t xml:space="preserve"> (Table) 5</w:t>
      </w:r>
      <w:r w:rsidR="00833953">
        <w:rPr>
          <w:rStyle w:val="01EnglishTextChar"/>
        </w:rPr>
        <w:fldChar w:fldCharType="end"/>
      </w:r>
      <w:r w:rsidRPr="005779FF">
        <w:rPr>
          <w:rStyle w:val="01EnglishTextChar"/>
        </w:rPr>
        <w:t xml:space="preserve">) </w:t>
      </w:r>
      <w:r w:rsidRPr="005A4140">
        <w:rPr>
          <w:rStyle w:val="01EnglishTextChar"/>
        </w:rPr>
        <w:t>provides</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model</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evaluate</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Priority</w:t>
      </w:r>
      <w:r w:rsidRPr="005779FF">
        <w:rPr>
          <w:rStyle w:val="01EnglishTextChar"/>
        </w:rPr>
        <w:t>.)</w:t>
      </w:r>
    </w:p>
    <w:tbl>
      <w:tblPr>
        <w:tblW w:w="7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709"/>
        <w:gridCol w:w="850"/>
        <w:gridCol w:w="2022"/>
        <w:gridCol w:w="2023"/>
        <w:gridCol w:w="2023"/>
      </w:tblGrid>
      <w:tr w:rsidR="00356979" w:rsidRPr="009B0980" w14:paraId="498EDC53" w14:textId="77777777" w:rsidTr="006860D0">
        <w:trPr>
          <w:cantSplit/>
          <w:trHeight w:val="428"/>
          <w:jc w:val="center"/>
        </w:trPr>
        <w:tc>
          <w:tcPr>
            <w:tcW w:w="1559" w:type="dxa"/>
            <w:gridSpan w:val="2"/>
            <w:vMerge w:val="restart"/>
            <w:tcBorders>
              <w:top w:val="nil"/>
              <w:left w:val="nil"/>
            </w:tcBorders>
            <w:vAlign w:val="center"/>
          </w:tcPr>
          <w:p w14:paraId="332E11CB" w14:textId="77777777" w:rsidR="00356979" w:rsidRPr="009B0980" w:rsidRDefault="00356979" w:rsidP="00CF1748">
            <w:pPr>
              <w:spacing w:before="120"/>
              <w:jc w:val="center"/>
              <w:rPr>
                <w:sz w:val="20"/>
                <w:lang w:val="en-GB"/>
              </w:rPr>
            </w:pPr>
          </w:p>
        </w:tc>
        <w:tc>
          <w:tcPr>
            <w:tcW w:w="6068" w:type="dxa"/>
            <w:gridSpan w:val="3"/>
            <w:tcBorders>
              <w:top w:val="single" w:sz="4" w:space="0" w:color="auto"/>
              <w:bottom w:val="single" w:sz="4" w:space="0" w:color="auto"/>
            </w:tcBorders>
            <w:shd w:val="clear" w:color="auto" w:fill="BFBFBF"/>
            <w:vAlign w:val="center"/>
          </w:tcPr>
          <w:p w14:paraId="435C5DFF" w14:textId="0A8997EE" w:rsidR="00356979" w:rsidRPr="00485E18" w:rsidRDefault="00356979" w:rsidP="00CF1748">
            <w:pPr>
              <w:pStyle w:val="TableCenter"/>
              <w:spacing w:before="120" w:after="120"/>
              <w:rPr>
                <w:rFonts w:ascii="Arial" w:hAnsi="Arial" w:cs="Arial"/>
                <w:i/>
                <w:iCs/>
                <w:sz w:val="18"/>
                <w:szCs w:val="18"/>
                <w:lang w:val="ru-RU"/>
              </w:rPr>
            </w:pPr>
            <w:r w:rsidRPr="005A4140">
              <w:rPr>
                <w:rFonts w:ascii="Arial" w:hAnsi="Arial" w:cs="Arial"/>
                <w:b/>
                <w:bCs/>
                <w:sz w:val="20"/>
                <w:lang w:val="ru-RU" w:eastAsia="es-ES" w:bidi="he-IL"/>
              </w:rPr>
              <w:t>Обнаруживаемость</w:t>
            </w:r>
            <w:r w:rsidR="00CF1748">
              <w:rPr>
                <w:rFonts w:ascii="Arial" w:hAnsi="Arial" w:cs="Arial"/>
                <w:b/>
                <w:bCs/>
                <w:sz w:val="20"/>
                <w:lang w:val="ru-RU"/>
              </w:rPr>
              <w:br/>
            </w:r>
            <w:r>
              <w:rPr>
                <w:rFonts w:ascii="Arial" w:hAnsi="Arial" w:cs="Arial"/>
                <w:i/>
                <w:iCs/>
                <w:sz w:val="16"/>
                <w:szCs w:val="18"/>
                <w:lang w:val="en-GB"/>
              </w:rPr>
              <w:t>(</w:t>
            </w:r>
            <w:r w:rsidRPr="005A4140">
              <w:rPr>
                <w:rFonts w:ascii="Arial" w:hAnsi="Arial" w:cs="Arial"/>
                <w:i/>
                <w:iCs/>
                <w:sz w:val="16"/>
                <w:szCs w:val="18"/>
              </w:rPr>
              <w:t>Detectability</w:t>
            </w:r>
            <w:r>
              <w:rPr>
                <w:rFonts w:ascii="Arial" w:hAnsi="Arial" w:cs="Arial"/>
                <w:i/>
                <w:iCs/>
                <w:sz w:val="16"/>
                <w:szCs w:val="18"/>
                <w:lang w:val="en-GB"/>
              </w:rPr>
              <w:t>)</w:t>
            </w:r>
          </w:p>
        </w:tc>
      </w:tr>
      <w:tr w:rsidR="00356979" w:rsidRPr="009B0980" w14:paraId="37949678" w14:textId="77777777" w:rsidTr="006860D0">
        <w:trPr>
          <w:cantSplit/>
          <w:trHeight w:val="567"/>
          <w:jc w:val="center"/>
        </w:trPr>
        <w:tc>
          <w:tcPr>
            <w:tcW w:w="1559" w:type="dxa"/>
            <w:gridSpan w:val="2"/>
            <w:vMerge/>
            <w:tcBorders>
              <w:left w:val="nil"/>
              <w:bottom w:val="single" w:sz="4" w:space="0" w:color="auto"/>
            </w:tcBorders>
          </w:tcPr>
          <w:p w14:paraId="08A72A15" w14:textId="77777777" w:rsidR="00356979" w:rsidRPr="009B0980" w:rsidRDefault="00356979" w:rsidP="00CF1748">
            <w:pPr>
              <w:spacing w:before="120"/>
              <w:rPr>
                <w:sz w:val="20"/>
              </w:rPr>
            </w:pPr>
          </w:p>
        </w:tc>
        <w:tc>
          <w:tcPr>
            <w:tcW w:w="2022" w:type="dxa"/>
            <w:tcBorders>
              <w:top w:val="nil"/>
              <w:bottom w:val="single" w:sz="4" w:space="0" w:color="auto"/>
            </w:tcBorders>
            <w:shd w:val="clear" w:color="auto" w:fill="BFBFBF"/>
            <w:vAlign w:val="center"/>
          </w:tcPr>
          <w:p w14:paraId="54C0B2B0" w14:textId="4E0F129C" w:rsidR="00356979" w:rsidRPr="008C1C57" w:rsidRDefault="00356979" w:rsidP="00CF1748">
            <w:pPr>
              <w:spacing w:before="120"/>
              <w:jc w:val="center"/>
              <w:rPr>
                <w:sz w:val="20"/>
                <w:lang w:val="ru-RU"/>
              </w:rPr>
            </w:pPr>
            <w:r w:rsidRPr="005A4140">
              <w:rPr>
                <w:rStyle w:val="Strong"/>
                <w:sz w:val="20"/>
                <w:lang w:val="ru-RU"/>
              </w:rPr>
              <w:t>Низкая</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2023" w:type="dxa"/>
            <w:tcBorders>
              <w:top w:val="nil"/>
              <w:bottom w:val="single" w:sz="4" w:space="0" w:color="auto"/>
            </w:tcBorders>
            <w:shd w:val="clear" w:color="auto" w:fill="BFBFBF"/>
            <w:vAlign w:val="center"/>
          </w:tcPr>
          <w:p w14:paraId="686AD164" w14:textId="2CC2A47B" w:rsidR="00356979" w:rsidRPr="008C1C57" w:rsidRDefault="00356979" w:rsidP="00CF1748">
            <w:pPr>
              <w:spacing w:before="120"/>
              <w:jc w:val="center"/>
              <w:rPr>
                <w:sz w:val="20"/>
                <w:lang w:val="ru-RU"/>
              </w:rPr>
            </w:pPr>
            <w:r w:rsidRPr="005A4140">
              <w:rPr>
                <w:rStyle w:val="Strong"/>
                <w:sz w:val="20"/>
                <w:lang w:val="ru-RU"/>
              </w:rPr>
              <w:t>Средняя</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2023" w:type="dxa"/>
            <w:tcBorders>
              <w:top w:val="nil"/>
              <w:bottom w:val="single" w:sz="4" w:space="0" w:color="auto"/>
            </w:tcBorders>
            <w:shd w:val="clear" w:color="auto" w:fill="BFBFBF"/>
            <w:vAlign w:val="center"/>
          </w:tcPr>
          <w:p w14:paraId="6318557D" w14:textId="312F99D0" w:rsidR="00356979" w:rsidRPr="009B0980" w:rsidRDefault="00356979" w:rsidP="00CF1748">
            <w:pPr>
              <w:spacing w:before="120"/>
              <w:jc w:val="center"/>
              <w:rPr>
                <w:sz w:val="20"/>
              </w:rPr>
            </w:pPr>
            <w:r w:rsidRPr="005A4140">
              <w:rPr>
                <w:rStyle w:val="Strong"/>
                <w:sz w:val="20"/>
                <w:lang w:val="ru-RU"/>
              </w:rPr>
              <w:t>Высокая</w:t>
            </w:r>
            <w:r w:rsidR="00CF1748">
              <w:rPr>
                <w:rStyle w:val="Strong"/>
                <w:sz w:val="20"/>
                <w:lang w:val="ru-RU"/>
              </w:rPr>
              <w:br/>
            </w: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r>
      <w:tr w:rsidR="00356979" w:rsidRPr="009B0980" w14:paraId="37C3865A" w14:textId="77777777" w:rsidTr="006860D0">
        <w:trPr>
          <w:cantSplit/>
          <w:trHeight w:val="567"/>
          <w:jc w:val="center"/>
        </w:trPr>
        <w:tc>
          <w:tcPr>
            <w:tcW w:w="709" w:type="dxa"/>
            <w:vMerge w:val="restart"/>
            <w:tcBorders>
              <w:top w:val="single" w:sz="4" w:space="0" w:color="auto"/>
              <w:bottom w:val="single" w:sz="4" w:space="0" w:color="auto"/>
            </w:tcBorders>
            <w:shd w:val="clear" w:color="auto" w:fill="BFBFBF"/>
            <w:textDirection w:val="btLr"/>
            <w:vAlign w:val="center"/>
          </w:tcPr>
          <w:p w14:paraId="5A5D4F4F" w14:textId="727EA132" w:rsidR="00356979" w:rsidRPr="00485E18" w:rsidRDefault="00356979" w:rsidP="00CF1748">
            <w:pPr>
              <w:spacing w:before="120"/>
              <w:ind w:left="113" w:right="113"/>
              <w:jc w:val="center"/>
              <w:rPr>
                <w:i/>
                <w:iCs/>
                <w:sz w:val="18"/>
                <w:szCs w:val="18"/>
                <w:lang w:val="ru-RU"/>
              </w:rPr>
            </w:pPr>
            <w:r w:rsidRPr="005A4140">
              <w:rPr>
                <w:b/>
                <w:bCs/>
                <w:sz w:val="20"/>
                <w:lang w:val="ru-RU"/>
              </w:rPr>
              <w:t>Класс</w:t>
            </w:r>
            <w:r w:rsidRPr="009064C5">
              <w:rPr>
                <w:b/>
                <w:bCs/>
                <w:sz w:val="20"/>
                <w:lang w:val="ru-RU"/>
              </w:rPr>
              <w:t xml:space="preserve"> </w:t>
            </w:r>
            <w:r w:rsidRPr="005A4140">
              <w:rPr>
                <w:b/>
                <w:bCs/>
                <w:sz w:val="20"/>
                <w:lang w:val="ru-RU"/>
              </w:rPr>
              <w:t>риска</w:t>
            </w:r>
            <w:r w:rsidR="00CF1748">
              <w:rPr>
                <w:b/>
                <w:bCs/>
                <w:sz w:val="20"/>
                <w:lang w:val="ru-RU"/>
              </w:rPr>
              <w:br/>
            </w:r>
            <w:r w:rsidRPr="00CF1748">
              <w:rPr>
                <w:i/>
                <w:iCs/>
                <w:sz w:val="16"/>
                <w:szCs w:val="18"/>
                <w:lang w:val="en-GB"/>
              </w:rPr>
              <w:t>(</w:t>
            </w:r>
            <w:r w:rsidRPr="005A4140">
              <w:rPr>
                <w:i/>
                <w:iCs/>
                <w:sz w:val="16"/>
                <w:szCs w:val="18"/>
              </w:rPr>
              <w:t>Risk</w:t>
            </w:r>
            <w:r w:rsidRPr="00C855C9">
              <w:rPr>
                <w:i/>
                <w:iCs/>
                <w:sz w:val="16"/>
                <w:szCs w:val="18"/>
                <w:lang w:val="en-GB"/>
              </w:rPr>
              <w:t xml:space="preserve"> </w:t>
            </w:r>
            <w:r w:rsidRPr="005A4140">
              <w:rPr>
                <w:i/>
                <w:iCs/>
                <w:sz w:val="16"/>
                <w:szCs w:val="18"/>
              </w:rPr>
              <w:t>Class</w:t>
            </w:r>
            <w:r>
              <w:rPr>
                <w:i/>
                <w:iCs/>
                <w:sz w:val="16"/>
                <w:szCs w:val="18"/>
                <w:lang w:val="en-GB"/>
              </w:rPr>
              <w:t>)</w:t>
            </w:r>
          </w:p>
        </w:tc>
        <w:tc>
          <w:tcPr>
            <w:tcW w:w="850" w:type="dxa"/>
            <w:tcBorders>
              <w:top w:val="single" w:sz="4" w:space="0" w:color="auto"/>
              <w:bottom w:val="single" w:sz="4" w:space="0" w:color="auto"/>
            </w:tcBorders>
            <w:shd w:val="clear" w:color="auto" w:fill="BFBFBF"/>
            <w:vAlign w:val="center"/>
          </w:tcPr>
          <w:p w14:paraId="48B8821C" w14:textId="77777777" w:rsidR="00356979" w:rsidRPr="009B0980" w:rsidRDefault="00356979" w:rsidP="00CF1748">
            <w:pPr>
              <w:spacing w:before="120"/>
              <w:jc w:val="center"/>
              <w:rPr>
                <w:sz w:val="20"/>
                <w:lang w:val="en-GB"/>
              </w:rPr>
            </w:pPr>
            <w:r w:rsidRPr="009B0980">
              <w:rPr>
                <w:sz w:val="20"/>
                <w:lang w:val="en-GB"/>
              </w:rPr>
              <w:t>1</w:t>
            </w:r>
          </w:p>
        </w:tc>
        <w:tc>
          <w:tcPr>
            <w:tcW w:w="2022" w:type="dxa"/>
            <w:tcBorders>
              <w:top w:val="single" w:sz="4" w:space="0" w:color="auto"/>
              <w:bottom w:val="single" w:sz="4" w:space="0" w:color="auto"/>
            </w:tcBorders>
            <w:shd w:val="clear" w:color="auto" w:fill="FF0000"/>
            <w:vAlign w:val="center"/>
          </w:tcPr>
          <w:p w14:paraId="4646599E" w14:textId="6B1DFF3E" w:rsidR="00356979" w:rsidRPr="00485E18" w:rsidRDefault="00356979" w:rsidP="00CF1748">
            <w:pPr>
              <w:spacing w:before="120"/>
              <w:jc w:val="center"/>
              <w:rPr>
                <w:bCs/>
                <w:i/>
                <w:iCs/>
                <w:color w:val="FFFFFF"/>
                <w:sz w:val="18"/>
                <w:szCs w:val="18"/>
                <w:lang w:val="ru-RU"/>
              </w:rPr>
            </w:pPr>
            <w:r w:rsidRPr="005A4140">
              <w:rPr>
                <w:rStyle w:val="Strong"/>
                <w:color w:val="FFFFFF"/>
                <w:sz w:val="20"/>
                <w:lang w:val="ru-RU"/>
              </w:rPr>
              <w:t>Высокий</w:t>
            </w:r>
            <w:r w:rsidR="00CF1748">
              <w:rPr>
                <w:rStyle w:val="Strong"/>
                <w:color w:val="FFFFFF"/>
                <w:sz w:val="20"/>
                <w:lang w:val="ru-RU"/>
              </w:rPr>
              <w:br/>
            </w:r>
            <w:r>
              <w:rPr>
                <w:rStyle w:val="Strong"/>
                <w:b w:val="0"/>
                <w:bCs/>
                <w:i/>
                <w:iCs/>
                <w:color w:val="FFFFFF"/>
                <w:sz w:val="16"/>
                <w:szCs w:val="18"/>
              </w:rPr>
              <w:t>(</w:t>
            </w:r>
            <w:r w:rsidRPr="005A4140">
              <w:rPr>
                <w:rStyle w:val="Strong"/>
                <w:b w:val="0"/>
                <w:bCs/>
                <w:i/>
                <w:iCs/>
                <w:color w:val="FFFFFF"/>
                <w:sz w:val="16"/>
                <w:szCs w:val="18"/>
              </w:rPr>
              <w:t>High</w:t>
            </w:r>
            <w:r>
              <w:rPr>
                <w:rStyle w:val="Strong"/>
                <w:b w:val="0"/>
                <w:bCs/>
                <w:i/>
                <w:iCs/>
                <w:color w:val="FFFFFF"/>
                <w:sz w:val="16"/>
                <w:szCs w:val="18"/>
              </w:rPr>
              <w:t>)</w:t>
            </w:r>
          </w:p>
        </w:tc>
        <w:tc>
          <w:tcPr>
            <w:tcW w:w="2023" w:type="dxa"/>
            <w:tcBorders>
              <w:top w:val="single" w:sz="4" w:space="0" w:color="auto"/>
              <w:bottom w:val="single" w:sz="4" w:space="0" w:color="auto"/>
            </w:tcBorders>
            <w:shd w:val="clear" w:color="auto" w:fill="FF0000"/>
            <w:vAlign w:val="center"/>
          </w:tcPr>
          <w:p w14:paraId="658156E9" w14:textId="428C44A0" w:rsidR="00356979" w:rsidRPr="00485E18" w:rsidRDefault="00356979" w:rsidP="00CF1748">
            <w:pPr>
              <w:spacing w:before="120"/>
              <w:jc w:val="center"/>
              <w:rPr>
                <w:bCs/>
                <w:i/>
                <w:iCs/>
                <w:color w:val="FFFFFF"/>
                <w:sz w:val="18"/>
                <w:szCs w:val="18"/>
                <w:lang w:val="ru-RU"/>
              </w:rPr>
            </w:pPr>
            <w:r w:rsidRPr="005A4140">
              <w:rPr>
                <w:rStyle w:val="Strong"/>
                <w:color w:val="FFFFFF"/>
                <w:sz w:val="20"/>
                <w:lang w:val="ru-RU"/>
              </w:rPr>
              <w:t>Высокий</w:t>
            </w:r>
            <w:r w:rsidR="00CF1748">
              <w:rPr>
                <w:rStyle w:val="Strong"/>
                <w:color w:val="FFFFFF"/>
                <w:sz w:val="20"/>
                <w:lang w:val="ru-RU"/>
              </w:rPr>
              <w:br/>
            </w:r>
            <w:r>
              <w:rPr>
                <w:rStyle w:val="Strong"/>
                <w:b w:val="0"/>
                <w:bCs/>
                <w:i/>
                <w:iCs/>
                <w:color w:val="FFFFFF"/>
                <w:sz w:val="16"/>
                <w:szCs w:val="18"/>
              </w:rPr>
              <w:t>(</w:t>
            </w:r>
            <w:r w:rsidRPr="005A4140">
              <w:rPr>
                <w:rStyle w:val="Strong"/>
                <w:b w:val="0"/>
                <w:bCs/>
                <w:i/>
                <w:iCs/>
                <w:color w:val="FFFFFF"/>
                <w:sz w:val="16"/>
                <w:szCs w:val="18"/>
              </w:rPr>
              <w:t>High</w:t>
            </w:r>
            <w:r>
              <w:rPr>
                <w:rStyle w:val="Strong"/>
                <w:b w:val="0"/>
                <w:bCs/>
                <w:i/>
                <w:iCs/>
                <w:color w:val="FFFFFF"/>
                <w:sz w:val="16"/>
                <w:szCs w:val="18"/>
              </w:rPr>
              <w:t>)</w:t>
            </w:r>
          </w:p>
        </w:tc>
        <w:tc>
          <w:tcPr>
            <w:tcW w:w="2023" w:type="dxa"/>
            <w:tcBorders>
              <w:top w:val="single" w:sz="4" w:space="0" w:color="auto"/>
              <w:bottom w:val="single" w:sz="4" w:space="0" w:color="auto"/>
            </w:tcBorders>
            <w:shd w:val="clear" w:color="auto" w:fill="FFFF00"/>
            <w:vAlign w:val="center"/>
          </w:tcPr>
          <w:p w14:paraId="6E791FBD" w14:textId="7BC942EA" w:rsidR="00356979" w:rsidRPr="008C1C57" w:rsidRDefault="00356979" w:rsidP="00CF1748">
            <w:pPr>
              <w:spacing w:before="120"/>
              <w:jc w:val="center"/>
              <w:rPr>
                <w:bCs/>
                <w:i/>
                <w:iCs/>
                <w:sz w:val="18"/>
                <w:szCs w:val="18"/>
                <w:lang w:val="ru-RU"/>
              </w:rPr>
            </w:pPr>
            <w:r w:rsidRPr="005A4140">
              <w:rPr>
                <w:rStyle w:val="Strong"/>
                <w:sz w:val="20"/>
                <w:lang w:val="ru-RU"/>
              </w:rPr>
              <w:t>Средний</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r>
      <w:tr w:rsidR="00356979" w:rsidRPr="009B0980" w14:paraId="65257D73" w14:textId="77777777" w:rsidTr="006860D0">
        <w:trPr>
          <w:cantSplit/>
          <w:trHeight w:val="567"/>
          <w:jc w:val="center"/>
        </w:trPr>
        <w:tc>
          <w:tcPr>
            <w:tcW w:w="709" w:type="dxa"/>
            <w:vMerge/>
            <w:tcBorders>
              <w:top w:val="nil"/>
              <w:bottom w:val="single" w:sz="4" w:space="0" w:color="auto"/>
            </w:tcBorders>
            <w:shd w:val="clear" w:color="auto" w:fill="BFBFBF"/>
          </w:tcPr>
          <w:p w14:paraId="63060BBA" w14:textId="77777777" w:rsidR="00356979" w:rsidRPr="009B0980" w:rsidRDefault="00356979" w:rsidP="00CF1748">
            <w:pPr>
              <w:spacing w:before="120"/>
              <w:rPr>
                <w:sz w:val="20"/>
              </w:rPr>
            </w:pPr>
          </w:p>
        </w:tc>
        <w:tc>
          <w:tcPr>
            <w:tcW w:w="850" w:type="dxa"/>
            <w:tcBorders>
              <w:top w:val="single" w:sz="4" w:space="0" w:color="auto"/>
              <w:bottom w:val="single" w:sz="4" w:space="0" w:color="auto"/>
            </w:tcBorders>
            <w:shd w:val="clear" w:color="auto" w:fill="BFBFBF"/>
            <w:vAlign w:val="center"/>
          </w:tcPr>
          <w:p w14:paraId="79FCC106" w14:textId="77777777" w:rsidR="00356979" w:rsidRPr="009B0980" w:rsidRDefault="00356979" w:rsidP="00CF1748">
            <w:pPr>
              <w:spacing w:before="120"/>
              <w:jc w:val="center"/>
              <w:rPr>
                <w:sz w:val="20"/>
              </w:rPr>
            </w:pPr>
            <w:r w:rsidRPr="009B0980">
              <w:rPr>
                <w:sz w:val="20"/>
              </w:rPr>
              <w:t>2</w:t>
            </w:r>
          </w:p>
        </w:tc>
        <w:tc>
          <w:tcPr>
            <w:tcW w:w="2022" w:type="dxa"/>
            <w:tcBorders>
              <w:top w:val="single" w:sz="4" w:space="0" w:color="auto"/>
              <w:bottom w:val="single" w:sz="4" w:space="0" w:color="auto"/>
            </w:tcBorders>
            <w:shd w:val="clear" w:color="auto" w:fill="FF0000"/>
            <w:vAlign w:val="center"/>
          </w:tcPr>
          <w:p w14:paraId="5E5F6DD1" w14:textId="1FEA49BB" w:rsidR="00356979" w:rsidRPr="00485E18" w:rsidRDefault="00356979" w:rsidP="00CF1748">
            <w:pPr>
              <w:spacing w:before="120"/>
              <w:jc w:val="center"/>
              <w:rPr>
                <w:bCs/>
                <w:i/>
                <w:iCs/>
                <w:color w:val="FFFFFF"/>
                <w:sz w:val="18"/>
                <w:szCs w:val="18"/>
                <w:lang w:val="ru-RU"/>
              </w:rPr>
            </w:pPr>
            <w:r w:rsidRPr="005A4140">
              <w:rPr>
                <w:rStyle w:val="Strong"/>
                <w:color w:val="FFFFFF"/>
                <w:sz w:val="20"/>
                <w:lang w:val="ru-RU"/>
              </w:rPr>
              <w:t>Высокий</w:t>
            </w:r>
            <w:r w:rsidR="00CF1748">
              <w:rPr>
                <w:rStyle w:val="Strong"/>
                <w:color w:val="FFFFFF"/>
                <w:sz w:val="20"/>
                <w:lang w:val="ru-RU"/>
              </w:rPr>
              <w:br/>
            </w:r>
            <w:r>
              <w:rPr>
                <w:rStyle w:val="Strong"/>
                <w:b w:val="0"/>
                <w:bCs/>
                <w:i/>
                <w:iCs/>
                <w:color w:val="FFFFFF"/>
                <w:sz w:val="16"/>
                <w:szCs w:val="18"/>
              </w:rPr>
              <w:t>(</w:t>
            </w:r>
            <w:r w:rsidRPr="005A4140">
              <w:rPr>
                <w:rStyle w:val="Strong"/>
                <w:b w:val="0"/>
                <w:bCs/>
                <w:i/>
                <w:iCs/>
                <w:color w:val="FFFFFF"/>
                <w:sz w:val="16"/>
                <w:szCs w:val="18"/>
              </w:rPr>
              <w:t>High</w:t>
            </w:r>
            <w:r>
              <w:rPr>
                <w:rStyle w:val="Strong"/>
                <w:b w:val="0"/>
                <w:bCs/>
                <w:i/>
                <w:iCs/>
                <w:color w:val="FFFFFF"/>
                <w:sz w:val="16"/>
                <w:szCs w:val="18"/>
              </w:rPr>
              <w:t>)</w:t>
            </w:r>
          </w:p>
        </w:tc>
        <w:tc>
          <w:tcPr>
            <w:tcW w:w="2023" w:type="dxa"/>
            <w:tcBorders>
              <w:top w:val="single" w:sz="4" w:space="0" w:color="auto"/>
              <w:bottom w:val="single" w:sz="4" w:space="0" w:color="auto"/>
            </w:tcBorders>
            <w:shd w:val="clear" w:color="auto" w:fill="FFFF00"/>
            <w:vAlign w:val="center"/>
          </w:tcPr>
          <w:p w14:paraId="6803249D" w14:textId="074F191B" w:rsidR="00356979" w:rsidRPr="008C1C57" w:rsidRDefault="00356979" w:rsidP="00CF1748">
            <w:pPr>
              <w:spacing w:before="120"/>
              <w:jc w:val="center"/>
              <w:rPr>
                <w:bCs/>
                <w:i/>
                <w:iCs/>
                <w:sz w:val="18"/>
                <w:szCs w:val="18"/>
                <w:lang w:val="ru-RU"/>
              </w:rPr>
            </w:pPr>
            <w:r w:rsidRPr="005A4140">
              <w:rPr>
                <w:rStyle w:val="Strong"/>
                <w:sz w:val="20"/>
                <w:lang w:val="ru-RU"/>
              </w:rPr>
              <w:t>Средний</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2023" w:type="dxa"/>
            <w:tcBorders>
              <w:top w:val="single" w:sz="4" w:space="0" w:color="auto"/>
              <w:bottom w:val="single" w:sz="4" w:space="0" w:color="auto"/>
            </w:tcBorders>
            <w:shd w:val="clear" w:color="auto" w:fill="00FF00"/>
            <w:vAlign w:val="center"/>
          </w:tcPr>
          <w:p w14:paraId="3A22D3D6" w14:textId="3758B7B5" w:rsidR="00356979" w:rsidRPr="008C1C57" w:rsidRDefault="00356979" w:rsidP="00CF1748">
            <w:pPr>
              <w:spacing w:before="120"/>
              <w:jc w:val="center"/>
              <w:rPr>
                <w:bCs/>
                <w:i/>
                <w:iCs/>
                <w:sz w:val="18"/>
                <w:szCs w:val="18"/>
                <w:lang w:val="ru-RU"/>
              </w:rPr>
            </w:pPr>
            <w:r w:rsidRPr="005A4140">
              <w:rPr>
                <w:rStyle w:val="Strong"/>
                <w:sz w:val="20"/>
                <w:lang w:val="ru-RU"/>
              </w:rPr>
              <w:t>Низкий</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r>
      <w:tr w:rsidR="00356979" w:rsidRPr="009B0980" w14:paraId="4987215D" w14:textId="77777777" w:rsidTr="006860D0">
        <w:trPr>
          <w:cantSplit/>
          <w:trHeight w:val="567"/>
          <w:jc w:val="center"/>
        </w:trPr>
        <w:tc>
          <w:tcPr>
            <w:tcW w:w="709" w:type="dxa"/>
            <w:vMerge/>
            <w:tcBorders>
              <w:top w:val="nil"/>
              <w:bottom w:val="single" w:sz="4" w:space="0" w:color="auto"/>
            </w:tcBorders>
            <w:shd w:val="clear" w:color="auto" w:fill="BFBFBF"/>
          </w:tcPr>
          <w:p w14:paraId="6A4A9445" w14:textId="77777777" w:rsidR="00356979" w:rsidRPr="009B0980" w:rsidRDefault="00356979" w:rsidP="00CF1748">
            <w:pPr>
              <w:spacing w:before="120"/>
              <w:rPr>
                <w:sz w:val="20"/>
              </w:rPr>
            </w:pPr>
          </w:p>
        </w:tc>
        <w:tc>
          <w:tcPr>
            <w:tcW w:w="850" w:type="dxa"/>
            <w:tcBorders>
              <w:top w:val="single" w:sz="4" w:space="0" w:color="auto"/>
              <w:bottom w:val="single" w:sz="4" w:space="0" w:color="auto"/>
            </w:tcBorders>
            <w:shd w:val="clear" w:color="auto" w:fill="BFBFBF"/>
            <w:vAlign w:val="center"/>
          </w:tcPr>
          <w:p w14:paraId="4A26FFB2" w14:textId="77777777" w:rsidR="00356979" w:rsidRPr="009B0980" w:rsidRDefault="00356979" w:rsidP="00CF1748">
            <w:pPr>
              <w:spacing w:before="120"/>
              <w:jc w:val="center"/>
              <w:rPr>
                <w:sz w:val="20"/>
              </w:rPr>
            </w:pPr>
            <w:r w:rsidRPr="009B0980">
              <w:rPr>
                <w:sz w:val="20"/>
              </w:rPr>
              <w:t>3</w:t>
            </w:r>
          </w:p>
        </w:tc>
        <w:tc>
          <w:tcPr>
            <w:tcW w:w="2022" w:type="dxa"/>
            <w:tcBorders>
              <w:top w:val="single" w:sz="4" w:space="0" w:color="auto"/>
              <w:bottom w:val="single" w:sz="4" w:space="0" w:color="auto"/>
            </w:tcBorders>
            <w:shd w:val="clear" w:color="auto" w:fill="FFFF00"/>
            <w:vAlign w:val="center"/>
          </w:tcPr>
          <w:p w14:paraId="19EDAF4A" w14:textId="66AA7D3C" w:rsidR="00356979" w:rsidRPr="008C1C57" w:rsidRDefault="00356979" w:rsidP="00CF1748">
            <w:pPr>
              <w:spacing w:before="120"/>
              <w:jc w:val="center"/>
              <w:rPr>
                <w:bCs/>
                <w:i/>
                <w:iCs/>
                <w:sz w:val="18"/>
                <w:szCs w:val="18"/>
                <w:lang w:val="ru-RU"/>
              </w:rPr>
            </w:pPr>
            <w:r w:rsidRPr="005A4140">
              <w:rPr>
                <w:rStyle w:val="Strong"/>
                <w:sz w:val="20"/>
                <w:lang w:val="ru-RU"/>
              </w:rPr>
              <w:t>Средний</w:t>
            </w:r>
            <w:r w:rsidR="00CF1748">
              <w:rPr>
                <w:rStyle w:val="Strong"/>
                <w:sz w:val="20"/>
                <w:lang w:val="ru-RU"/>
              </w:rPr>
              <w:br/>
            </w: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2023" w:type="dxa"/>
            <w:tcBorders>
              <w:top w:val="single" w:sz="4" w:space="0" w:color="auto"/>
              <w:bottom w:val="single" w:sz="4" w:space="0" w:color="auto"/>
            </w:tcBorders>
            <w:shd w:val="clear" w:color="auto" w:fill="00FF00"/>
            <w:vAlign w:val="center"/>
          </w:tcPr>
          <w:p w14:paraId="6224BD3D" w14:textId="51D0A761" w:rsidR="00356979" w:rsidRPr="008C1C57" w:rsidRDefault="00356979" w:rsidP="00CF1748">
            <w:pPr>
              <w:spacing w:before="120"/>
              <w:jc w:val="center"/>
              <w:rPr>
                <w:bCs/>
                <w:i/>
                <w:iCs/>
                <w:sz w:val="18"/>
                <w:szCs w:val="18"/>
                <w:lang w:val="ru-RU"/>
              </w:rPr>
            </w:pPr>
            <w:r w:rsidRPr="005A4140">
              <w:rPr>
                <w:rStyle w:val="Strong"/>
                <w:sz w:val="20"/>
                <w:lang w:val="ru-RU"/>
              </w:rPr>
              <w:t>Низкий</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2023" w:type="dxa"/>
            <w:tcBorders>
              <w:top w:val="single" w:sz="4" w:space="0" w:color="auto"/>
              <w:bottom w:val="single" w:sz="4" w:space="0" w:color="auto"/>
            </w:tcBorders>
            <w:shd w:val="clear" w:color="auto" w:fill="00FF00"/>
            <w:vAlign w:val="center"/>
          </w:tcPr>
          <w:p w14:paraId="68D18924" w14:textId="64228B33" w:rsidR="00356979" w:rsidRPr="008C1C57" w:rsidRDefault="00356979" w:rsidP="007F2AEB">
            <w:pPr>
              <w:keepNext/>
              <w:spacing w:before="120"/>
              <w:jc w:val="center"/>
              <w:rPr>
                <w:bCs/>
                <w:i/>
                <w:iCs/>
                <w:sz w:val="18"/>
                <w:szCs w:val="18"/>
                <w:lang w:val="ru-RU"/>
              </w:rPr>
            </w:pPr>
            <w:r w:rsidRPr="005A4140">
              <w:rPr>
                <w:rStyle w:val="Strong"/>
                <w:sz w:val="20"/>
                <w:lang w:val="ru-RU"/>
              </w:rPr>
              <w:t>Низкий</w:t>
            </w:r>
            <w:r w:rsidR="00CF1748">
              <w:rPr>
                <w:rStyle w:val="Strong"/>
                <w:sz w:val="20"/>
                <w:lang w:val="ru-RU"/>
              </w:rPr>
              <w:br/>
            </w: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r>
    </w:tbl>
    <w:p w14:paraId="35D95281" w14:textId="225E4665" w:rsidR="007F2AEB" w:rsidRPr="007F2AEB" w:rsidRDefault="007F2AEB">
      <w:pPr>
        <w:pStyle w:val="Caption"/>
        <w:rPr>
          <w:lang w:val="ru-RU"/>
        </w:rPr>
      </w:pPr>
      <w:bookmarkStart w:id="33" w:name="_Ref144827161"/>
      <w:r w:rsidRPr="005A4140">
        <w:rPr>
          <w:lang w:val="ru-RU"/>
        </w:rPr>
        <w:t>Табл</w:t>
      </w:r>
      <w:r w:rsidRPr="007F2AEB">
        <w:rPr>
          <w:lang w:val="ru-RU"/>
        </w:rPr>
        <w:t xml:space="preserve"> </w:t>
      </w:r>
      <w:r w:rsidRPr="007F2AEB">
        <w:rPr>
          <w:i/>
          <w:sz w:val="14"/>
          <w:lang w:val="ru-RU"/>
        </w:rPr>
        <w:t>(</w:t>
      </w:r>
      <w:r w:rsidRPr="005A4140">
        <w:rPr>
          <w:i/>
          <w:sz w:val="14"/>
          <w:lang w:val="en-US"/>
        </w:rPr>
        <w:t>Table</w:t>
      </w:r>
      <w:r w:rsidRPr="007F2AEB">
        <w:rPr>
          <w:i/>
          <w:sz w:val="14"/>
          <w:lang w:val="ru-RU"/>
        </w:rPr>
        <w:t>)</w:t>
      </w:r>
      <w:r w:rsidRPr="007F2AEB">
        <w:rPr>
          <w:lang w:val="ru-RU"/>
        </w:rPr>
        <w:t xml:space="preserve"> </w:t>
      </w:r>
      <w:r>
        <w:fldChar w:fldCharType="begin"/>
      </w:r>
      <w:r w:rsidRPr="007F2AEB">
        <w:rPr>
          <w:lang w:val="ru-RU"/>
        </w:rPr>
        <w:instrText xml:space="preserve"> </w:instrText>
      </w:r>
      <w:r>
        <w:instrText>SEQ</w:instrText>
      </w:r>
      <w:r w:rsidRPr="007F2AEB">
        <w:rPr>
          <w:lang w:val="ru-RU"/>
        </w:rPr>
        <w:instrText xml:space="preserve"> Табл_(</w:instrText>
      </w:r>
      <w:r>
        <w:instrText>Table</w:instrText>
      </w:r>
      <w:r w:rsidRPr="007F2AEB">
        <w:rPr>
          <w:lang w:val="ru-RU"/>
        </w:rPr>
        <w:instrText xml:space="preserve">)_ \* </w:instrText>
      </w:r>
      <w:r>
        <w:instrText>ARABIC</w:instrText>
      </w:r>
      <w:r w:rsidRPr="007F2AEB">
        <w:rPr>
          <w:lang w:val="ru-RU"/>
        </w:rPr>
        <w:instrText xml:space="preserve"> </w:instrText>
      </w:r>
      <w:r>
        <w:fldChar w:fldCharType="separate"/>
      </w:r>
      <w:r w:rsidR="00F366D7" w:rsidRPr="00F366D7">
        <w:rPr>
          <w:noProof/>
          <w:lang w:val="ru-RU"/>
        </w:rPr>
        <w:t>5</w:t>
      </w:r>
      <w:r>
        <w:fldChar w:fldCharType="end"/>
      </w:r>
      <w:bookmarkEnd w:id="33"/>
      <w:r w:rsidRPr="007F2AEB">
        <w:rPr>
          <w:lang w:val="ru-RU"/>
        </w:rPr>
        <w:t xml:space="preserve"> </w:t>
      </w:r>
      <w:r w:rsidRPr="005A4140">
        <w:rPr>
          <w:rFonts w:cs="Arial"/>
          <w:szCs w:val="18"/>
          <w:lang w:val="ru-RU"/>
        </w:rPr>
        <w:t>Приоритетность</w:t>
      </w:r>
      <w:r>
        <w:rPr>
          <w:rFonts w:cs="Arial"/>
          <w:szCs w:val="18"/>
          <w:lang w:val="ru-RU"/>
        </w:rPr>
        <w:t xml:space="preserve"> </w:t>
      </w:r>
      <w:r w:rsidRPr="005A4140">
        <w:rPr>
          <w:rFonts w:cs="Arial"/>
          <w:szCs w:val="18"/>
          <w:lang w:val="ru-RU"/>
        </w:rPr>
        <w:t>риска</w:t>
      </w:r>
      <w:r w:rsidRPr="007F2AEB">
        <w:rPr>
          <w:rFonts w:cs="Arial"/>
          <w:szCs w:val="18"/>
          <w:lang w:val="ru-RU"/>
        </w:rPr>
        <w:t xml:space="preserve"> </w:t>
      </w:r>
      <w:r w:rsidRPr="007F2AEB">
        <w:rPr>
          <w:rFonts w:cs="Arial"/>
          <w:i/>
          <w:sz w:val="14"/>
          <w:szCs w:val="16"/>
          <w:lang w:val="ru-RU"/>
        </w:rPr>
        <w:t>(</w:t>
      </w:r>
      <w:r w:rsidRPr="005A4140">
        <w:rPr>
          <w:rFonts w:cs="Arial"/>
          <w:i/>
          <w:sz w:val="14"/>
          <w:szCs w:val="16"/>
          <w:lang w:val="en-US"/>
        </w:rPr>
        <w:t>Risk</w:t>
      </w:r>
      <w:r w:rsidRPr="000E2A59">
        <w:rPr>
          <w:rFonts w:cs="Arial"/>
          <w:i/>
          <w:sz w:val="14"/>
          <w:szCs w:val="16"/>
          <w:lang w:val="ru-RU"/>
        </w:rPr>
        <w:t xml:space="preserve"> </w:t>
      </w:r>
      <w:r w:rsidRPr="005A4140">
        <w:rPr>
          <w:rFonts w:cs="Arial"/>
          <w:i/>
          <w:sz w:val="14"/>
          <w:szCs w:val="16"/>
          <w:lang w:val="en-US"/>
        </w:rPr>
        <w:t>Priority</w:t>
      </w:r>
      <w:r w:rsidRPr="007F2AEB">
        <w:rPr>
          <w:rFonts w:cs="Arial"/>
          <w:i/>
          <w:sz w:val="14"/>
          <w:szCs w:val="16"/>
          <w:lang w:val="ru-RU"/>
        </w:rPr>
        <w:t>)</w:t>
      </w:r>
    </w:p>
    <w:p w14:paraId="31458175" w14:textId="528439B9" w:rsidR="001D61CB" w:rsidRPr="00833953" w:rsidRDefault="001D61CB">
      <w:pPr>
        <w:spacing w:after="160" w:line="259" w:lineRule="auto"/>
        <w:rPr>
          <w:lang w:val="ru-RU" w:eastAsia="it-IT"/>
        </w:rPr>
      </w:pPr>
      <w:r w:rsidRPr="00833953">
        <w:rPr>
          <w:lang w:val="ru-RU" w:eastAsia="it-IT"/>
        </w:rPr>
        <w:br w:type="page"/>
      </w:r>
    </w:p>
    <w:p w14:paraId="13BF7ED4" w14:textId="6E753B2A" w:rsidR="00356979" w:rsidRPr="001D61CB" w:rsidRDefault="00356979" w:rsidP="001D61CB">
      <w:pPr>
        <w:pStyle w:val="H2"/>
        <w:rPr>
          <w:b w:val="0"/>
          <w:i/>
          <w:sz w:val="22"/>
          <w:lang w:val="en-GB"/>
        </w:rPr>
      </w:pPr>
      <w:bookmarkStart w:id="34" w:name="_Toc149556424"/>
      <w:r w:rsidRPr="005A4140">
        <w:rPr>
          <w:lang w:val="ru-RU"/>
        </w:rPr>
        <w:lastRenderedPageBreak/>
        <w:t>РЕКОМЕНДАЦИИ</w:t>
      </w:r>
      <w:r>
        <w:t xml:space="preserve"> </w:t>
      </w:r>
      <w:r w:rsidRPr="005A4140">
        <w:rPr>
          <w:lang w:val="ru-RU"/>
        </w:rPr>
        <w:t>ДЛЯ</w:t>
      </w:r>
      <w:r>
        <w:t xml:space="preserve"> </w:t>
      </w:r>
      <w:r w:rsidRPr="005A4140">
        <w:rPr>
          <w:lang w:val="ru-RU"/>
        </w:rPr>
        <w:t>ДЕЙСТВИЙ</w:t>
      </w:r>
      <w:r>
        <w:t xml:space="preserve"> </w:t>
      </w:r>
      <w:r w:rsidRPr="005A4140">
        <w:rPr>
          <w:lang w:val="ru-RU"/>
        </w:rPr>
        <w:t>ПО</w:t>
      </w:r>
      <w:r>
        <w:t xml:space="preserve"> </w:t>
      </w:r>
      <w:r w:rsidRPr="005A4140">
        <w:rPr>
          <w:lang w:val="ru-RU"/>
        </w:rPr>
        <w:t>СМЯГЧЕНИЮ</w:t>
      </w:r>
      <w:r>
        <w:t xml:space="preserve"> </w:t>
      </w:r>
      <w:r w:rsidRPr="005A4140">
        <w:rPr>
          <w:lang w:val="ru-RU"/>
        </w:rPr>
        <w:t>РИСКОВ</w:t>
      </w:r>
      <w:r>
        <w:t xml:space="preserve"> </w:t>
      </w:r>
      <w:r w:rsidRPr="001D61CB">
        <w:rPr>
          <w:b w:val="0"/>
          <w:i/>
          <w:sz w:val="22"/>
        </w:rPr>
        <w:t>(</w:t>
      </w:r>
      <w:r w:rsidRPr="005A4140">
        <w:rPr>
          <w:b w:val="0"/>
          <w:i/>
          <w:sz w:val="22"/>
        </w:rPr>
        <w:t>GUIDELINES</w:t>
      </w:r>
      <w:r w:rsidRPr="001D61CB">
        <w:rPr>
          <w:b w:val="0"/>
          <w:i/>
          <w:sz w:val="22"/>
        </w:rPr>
        <w:t xml:space="preserve"> </w:t>
      </w:r>
      <w:r w:rsidRPr="005A4140">
        <w:rPr>
          <w:b w:val="0"/>
          <w:i/>
          <w:sz w:val="22"/>
        </w:rPr>
        <w:t>FOR</w:t>
      </w:r>
      <w:r w:rsidRPr="001D61CB">
        <w:rPr>
          <w:b w:val="0"/>
          <w:i/>
          <w:sz w:val="22"/>
        </w:rPr>
        <w:t xml:space="preserve"> </w:t>
      </w:r>
      <w:r w:rsidRPr="005A4140">
        <w:rPr>
          <w:b w:val="0"/>
          <w:i/>
          <w:sz w:val="22"/>
        </w:rPr>
        <w:t>RISK</w:t>
      </w:r>
      <w:r w:rsidRPr="001D61CB">
        <w:rPr>
          <w:b w:val="0"/>
          <w:i/>
          <w:sz w:val="22"/>
        </w:rPr>
        <w:t xml:space="preserve"> </w:t>
      </w:r>
      <w:r w:rsidRPr="005A4140">
        <w:rPr>
          <w:b w:val="0"/>
          <w:i/>
          <w:sz w:val="22"/>
        </w:rPr>
        <w:t>MITIGATION</w:t>
      </w:r>
      <w:r w:rsidRPr="001D61CB">
        <w:rPr>
          <w:b w:val="0"/>
          <w:i/>
          <w:sz w:val="22"/>
        </w:rPr>
        <w:t xml:space="preserve"> </w:t>
      </w:r>
      <w:r w:rsidRPr="005A4140">
        <w:rPr>
          <w:b w:val="0"/>
          <w:i/>
          <w:sz w:val="22"/>
        </w:rPr>
        <w:t>ACTIONS</w:t>
      </w:r>
      <w:r w:rsidRPr="001D61CB">
        <w:rPr>
          <w:b w:val="0"/>
          <w:i/>
          <w:sz w:val="22"/>
        </w:rPr>
        <w:t>)</w:t>
      </w:r>
      <w:bookmarkEnd w:id="34"/>
    </w:p>
    <w:p w14:paraId="7061875B" w14:textId="161ED626" w:rsidR="00356979" w:rsidRPr="005779FF" w:rsidRDefault="00356979" w:rsidP="00356979">
      <w:pPr>
        <w:rPr>
          <w:rStyle w:val="01EnglishTextChar"/>
        </w:rPr>
      </w:pPr>
      <w:r w:rsidRPr="005A4140">
        <w:rPr>
          <w:lang w:val="ru-RU"/>
        </w:rPr>
        <w:t>На</w:t>
      </w:r>
      <w:r w:rsidRPr="001D61CB">
        <w:rPr>
          <w:lang w:val="en-GB"/>
        </w:rPr>
        <w:t xml:space="preserve"> </w:t>
      </w:r>
      <w:r w:rsidRPr="005A4140">
        <w:rPr>
          <w:lang w:val="ru-RU"/>
        </w:rPr>
        <w:t>основе</w:t>
      </w:r>
      <w:r w:rsidRPr="001D61CB">
        <w:rPr>
          <w:lang w:val="en-GB"/>
        </w:rPr>
        <w:t xml:space="preserve"> </w:t>
      </w:r>
      <w:r w:rsidRPr="005A4140">
        <w:rPr>
          <w:lang w:val="ru-RU"/>
        </w:rPr>
        <w:t>приоритетности</w:t>
      </w:r>
      <w:r w:rsidRPr="001D61CB">
        <w:rPr>
          <w:lang w:val="en-GB"/>
        </w:rPr>
        <w:t xml:space="preserve"> </w:t>
      </w:r>
      <w:r w:rsidRPr="005A4140">
        <w:rPr>
          <w:lang w:val="ru-RU"/>
        </w:rPr>
        <w:t>для</w:t>
      </w:r>
      <w:r w:rsidRPr="001D61CB">
        <w:rPr>
          <w:lang w:val="en-GB"/>
        </w:rPr>
        <w:t xml:space="preserve"> </w:t>
      </w:r>
      <w:r w:rsidRPr="005A4140">
        <w:rPr>
          <w:lang w:val="ru-RU"/>
        </w:rPr>
        <w:t>всех</w:t>
      </w:r>
      <w:r w:rsidRPr="001D61CB">
        <w:rPr>
          <w:lang w:val="en-GB"/>
        </w:rPr>
        <w:t xml:space="preserve"> </w:t>
      </w:r>
      <w:r w:rsidRPr="005A4140">
        <w:rPr>
          <w:lang w:val="ru-RU"/>
        </w:rPr>
        <w:t>возможных</w:t>
      </w:r>
      <w:r w:rsidRPr="001D61CB">
        <w:rPr>
          <w:lang w:val="en-GB"/>
        </w:rPr>
        <w:t xml:space="preserve"> </w:t>
      </w:r>
      <w:r w:rsidRPr="005A4140">
        <w:rPr>
          <w:lang w:val="ru-RU"/>
        </w:rPr>
        <w:t>рисков</w:t>
      </w:r>
      <w:r w:rsidRPr="001D61CB">
        <w:rPr>
          <w:lang w:val="en-GB"/>
        </w:rPr>
        <w:t xml:space="preserve">, </w:t>
      </w:r>
      <w:r w:rsidRPr="005A4140">
        <w:rPr>
          <w:lang w:val="ru-RU"/>
        </w:rPr>
        <w:t>были</w:t>
      </w:r>
      <w:r w:rsidRPr="001D61CB">
        <w:rPr>
          <w:lang w:val="en-GB"/>
        </w:rPr>
        <w:t xml:space="preserve"> </w:t>
      </w:r>
      <w:r w:rsidRPr="005A4140">
        <w:rPr>
          <w:lang w:val="ru-RU"/>
        </w:rPr>
        <w:t>определены</w:t>
      </w:r>
      <w:r w:rsidRPr="001D61CB">
        <w:rPr>
          <w:lang w:val="en-GB"/>
        </w:rPr>
        <w:t xml:space="preserve"> </w:t>
      </w:r>
      <w:r w:rsidRPr="005A4140">
        <w:rPr>
          <w:lang w:val="ru-RU"/>
        </w:rPr>
        <w:t>соответствующие</w:t>
      </w:r>
      <w:r w:rsidRPr="001D61CB">
        <w:rPr>
          <w:lang w:val="en-GB"/>
        </w:rPr>
        <w:t xml:space="preserve"> </w:t>
      </w:r>
      <w:r w:rsidRPr="005A4140">
        <w:rPr>
          <w:lang w:val="ru-RU"/>
        </w:rPr>
        <w:t>меры</w:t>
      </w:r>
      <w:r w:rsidRPr="001D61CB">
        <w:rPr>
          <w:lang w:val="en-GB"/>
        </w:rPr>
        <w:t xml:space="preserve"> </w:t>
      </w:r>
      <w:r w:rsidRPr="005A4140">
        <w:rPr>
          <w:lang w:val="ru-RU"/>
        </w:rPr>
        <w:t>по</w:t>
      </w:r>
      <w:r w:rsidRPr="001D61CB">
        <w:rPr>
          <w:lang w:val="en-GB"/>
        </w:rPr>
        <w:t xml:space="preserve"> </w:t>
      </w:r>
      <w:r w:rsidRPr="005A4140">
        <w:rPr>
          <w:lang w:val="ru-RU"/>
        </w:rPr>
        <w:t>снижению</w:t>
      </w:r>
      <w:r w:rsidRPr="001D61CB">
        <w:rPr>
          <w:lang w:val="en-GB"/>
        </w:rPr>
        <w:t xml:space="preserve"> </w:t>
      </w:r>
      <w:r w:rsidRPr="005A4140">
        <w:rPr>
          <w:lang w:val="ru-RU"/>
        </w:rPr>
        <w:t>риска</w:t>
      </w:r>
      <w:r w:rsidRPr="001D61CB">
        <w:rPr>
          <w:lang w:val="en-GB"/>
        </w:rPr>
        <w:t xml:space="preserve"> (</w:t>
      </w:r>
      <w:r w:rsidRPr="005A4140">
        <w:rPr>
          <w:lang w:val="ru-RU"/>
        </w:rPr>
        <w:t>например</w:t>
      </w:r>
      <w:r w:rsidRPr="001D61CB">
        <w:rPr>
          <w:lang w:val="en-GB"/>
        </w:rPr>
        <w:t xml:space="preserve">, </w:t>
      </w:r>
      <w:r w:rsidRPr="005A4140">
        <w:rPr>
          <w:lang w:val="ru-RU"/>
        </w:rPr>
        <w:t>тестирование</w:t>
      </w:r>
      <w:r w:rsidRPr="001D61CB">
        <w:rPr>
          <w:lang w:val="en-GB"/>
        </w:rPr>
        <w:t xml:space="preserve">, </w:t>
      </w:r>
      <w:r w:rsidRPr="005A4140">
        <w:rPr>
          <w:lang w:val="ru-RU"/>
        </w:rPr>
        <w:t>выпуск</w:t>
      </w:r>
      <w:r w:rsidRPr="001D61CB">
        <w:rPr>
          <w:lang w:val="en-GB"/>
        </w:rPr>
        <w:t xml:space="preserve"> </w:t>
      </w:r>
      <w:r w:rsidRPr="005A4140">
        <w:rPr>
          <w:lang w:val="ru-RU"/>
        </w:rPr>
        <w:t>СОП</w:t>
      </w:r>
      <w:r w:rsidRPr="001D61CB">
        <w:rPr>
          <w:lang w:val="en-GB"/>
        </w:rPr>
        <w:t xml:space="preserve">, </w:t>
      </w:r>
      <w:r w:rsidRPr="005A4140">
        <w:rPr>
          <w:lang w:val="ru-RU"/>
        </w:rPr>
        <w:t>внедрение</w:t>
      </w:r>
      <w:r w:rsidRPr="001D61CB">
        <w:rPr>
          <w:lang w:val="en-GB"/>
        </w:rPr>
        <w:t xml:space="preserve"> </w:t>
      </w:r>
      <w:r w:rsidRPr="005A4140">
        <w:rPr>
          <w:lang w:val="ru-RU"/>
        </w:rPr>
        <w:t>автоматизированного</w:t>
      </w:r>
      <w:r w:rsidRPr="001D61CB">
        <w:rPr>
          <w:lang w:val="en-GB"/>
        </w:rPr>
        <w:t xml:space="preserve"> </w:t>
      </w:r>
      <w:r w:rsidRPr="005A4140">
        <w:rPr>
          <w:lang w:val="ru-RU"/>
        </w:rPr>
        <w:t>операционного</w:t>
      </w:r>
      <w:r w:rsidRPr="001D61CB">
        <w:rPr>
          <w:lang w:val="en-GB"/>
        </w:rPr>
        <w:t xml:space="preserve"> </w:t>
      </w:r>
      <w:r w:rsidRPr="005A4140">
        <w:rPr>
          <w:lang w:val="ru-RU"/>
        </w:rPr>
        <w:t>контроля</w:t>
      </w:r>
      <w:r w:rsidRPr="001D61CB">
        <w:rPr>
          <w:lang w:val="en-GB"/>
        </w:rPr>
        <w:t xml:space="preserve">), </w:t>
      </w:r>
      <w:r w:rsidRPr="005A4140">
        <w:rPr>
          <w:lang w:val="ru-RU"/>
        </w:rPr>
        <w:t>в</w:t>
      </w:r>
      <w:r w:rsidRPr="001D61CB">
        <w:rPr>
          <w:lang w:val="en-GB"/>
        </w:rPr>
        <w:t xml:space="preserve"> </w:t>
      </w:r>
      <w:r w:rsidRPr="005A4140">
        <w:rPr>
          <w:lang w:val="ru-RU"/>
        </w:rPr>
        <w:t>соответствии</w:t>
      </w:r>
      <w:r w:rsidRPr="001D61CB">
        <w:rPr>
          <w:lang w:val="en-GB"/>
        </w:rPr>
        <w:t xml:space="preserve"> </w:t>
      </w:r>
      <w:r w:rsidRPr="005A4140">
        <w:rPr>
          <w:lang w:val="ru-RU"/>
        </w:rPr>
        <w:t>со</w:t>
      </w:r>
      <w:r w:rsidRPr="001D61CB">
        <w:rPr>
          <w:lang w:val="en-GB"/>
        </w:rPr>
        <w:t xml:space="preserve"> </w:t>
      </w:r>
      <w:r w:rsidRPr="005A4140">
        <w:rPr>
          <w:lang w:val="ru-RU"/>
        </w:rPr>
        <w:t>следующей</w:t>
      </w:r>
      <w:r w:rsidRPr="001D61CB">
        <w:rPr>
          <w:lang w:val="en-GB"/>
        </w:rPr>
        <w:t xml:space="preserve"> </w:t>
      </w:r>
      <w:r w:rsidRPr="005A4140">
        <w:rPr>
          <w:lang w:val="ru-RU"/>
        </w:rPr>
        <w:t>таблицей</w:t>
      </w:r>
      <w:r w:rsidRPr="001D61CB">
        <w:rPr>
          <w:lang w:val="en-GB"/>
        </w:rPr>
        <w:t>:</w:t>
      </w:r>
      <w:r w:rsidR="001D61CB" w:rsidRPr="001D61CB">
        <w:rPr>
          <w:lang w:val="en-GB"/>
        </w:rPr>
        <w:br/>
      </w:r>
      <w:r w:rsidRPr="005779FF">
        <w:rPr>
          <w:rStyle w:val="01EnglishTextChar"/>
        </w:rPr>
        <w:t>(</w:t>
      </w:r>
      <w:r w:rsidRPr="005A4140">
        <w:rPr>
          <w:rStyle w:val="01EnglishTextChar"/>
        </w:rPr>
        <w:t>Based</w:t>
      </w:r>
      <w:r w:rsidRPr="005779FF">
        <w:rPr>
          <w:rStyle w:val="01EnglishTextChar"/>
        </w:rPr>
        <w:t xml:space="preserve"> </w:t>
      </w:r>
      <w:r w:rsidRPr="005A4140">
        <w:rPr>
          <w:rStyle w:val="01EnglishTextChar"/>
        </w:rPr>
        <w:t>on</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priorities</w:t>
      </w:r>
      <w:r w:rsidRPr="005779FF">
        <w:rPr>
          <w:rStyle w:val="01EnglishTextChar"/>
        </w:rPr>
        <w:t xml:space="preserve"> </w:t>
      </w:r>
      <w:r w:rsidRPr="005A4140">
        <w:rPr>
          <w:rStyle w:val="01EnglishTextChar"/>
        </w:rPr>
        <w:t>of</w:t>
      </w:r>
      <w:r w:rsidRPr="005779FF">
        <w:rPr>
          <w:rStyle w:val="01EnglishTextChar"/>
        </w:rPr>
        <w:t xml:space="preserve"> </w:t>
      </w:r>
      <w:r w:rsidRPr="005A4140">
        <w:rPr>
          <w:rStyle w:val="01EnglishTextChar"/>
        </w:rPr>
        <w:t>each</w:t>
      </w:r>
      <w:r w:rsidRPr="005779FF">
        <w:rPr>
          <w:rStyle w:val="01EnglishTextChar"/>
        </w:rPr>
        <w:t xml:space="preserve"> </w:t>
      </w:r>
      <w:r w:rsidRPr="005A4140">
        <w:rPr>
          <w:rStyle w:val="01EnglishTextChar"/>
        </w:rPr>
        <w:t>Scenario</w:t>
      </w:r>
      <w:r w:rsidRPr="005779FF">
        <w:rPr>
          <w:rStyle w:val="01EnglishTextChar"/>
        </w:rPr>
        <w:t xml:space="preserve">, </w:t>
      </w:r>
      <w:r w:rsidRPr="005A4140">
        <w:rPr>
          <w:rStyle w:val="01EnglishTextChar"/>
        </w:rPr>
        <w:t>appropriate</w:t>
      </w:r>
      <w:r w:rsidRPr="005779FF">
        <w:rPr>
          <w:rStyle w:val="01EnglishTextChar"/>
        </w:rPr>
        <w:t xml:space="preserve"> </w:t>
      </w:r>
      <w:r w:rsidRPr="005A4140">
        <w:rPr>
          <w:rStyle w:val="01EnglishTextChar"/>
        </w:rPr>
        <w:t>Mitigation</w:t>
      </w:r>
      <w:r w:rsidRPr="005779FF">
        <w:rPr>
          <w:rStyle w:val="01EnglishTextChar"/>
        </w:rPr>
        <w:t xml:space="preserve"> </w:t>
      </w:r>
      <w:r w:rsidRPr="005A4140">
        <w:rPr>
          <w:rStyle w:val="01EnglishTextChar"/>
        </w:rPr>
        <w:t>Actions</w:t>
      </w:r>
      <w:r w:rsidRPr="005779FF">
        <w:rPr>
          <w:rStyle w:val="01EnglishTextChar"/>
        </w:rPr>
        <w:t xml:space="preserve"> </w:t>
      </w:r>
      <w:r w:rsidRPr="005A4140">
        <w:rPr>
          <w:rStyle w:val="01EnglishTextChar"/>
        </w:rPr>
        <w:t>have</w:t>
      </w:r>
      <w:r w:rsidRPr="005779FF">
        <w:rPr>
          <w:rStyle w:val="01EnglishTextChar"/>
        </w:rPr>
        <w:t xml:space="preserve"> </w:t>
      </w:r>
      <w:r w:rsidRPr="005A4140">
        <w:rPr>
          <w:rStyle w:val="01EnglishTextChar"/>
        </w:rPr>
        <w:t>been</w:t>
      </w:r>
      <w:r w:rsidRPr="005779FF">
        <w:rPr>
          <w:rStyle w:val="01EnglishTextChar"/>
        </w:rPr>
        <w:t xml:space="preserve"> </w:t>
      </w:r>
      <w:r w:rsidRPr="005A4140">
        <w:rPr>
          <w:rStyle w:val="01EnglishTextChar"/>
        </w:rPr>
        <w:t>determined</w:t>
      </w:r>
      <w:r w:rsidRPr="005779FF">
        <w:rPr>
          <w:rStyle w:val="01EnglishTextChar"/>
        </w:rPr>
        <w:t xml:space="preserve"> (</w:t>
      </w:r>
      <w:r w:rsidRPr="005A4140">
        <w:rPr>
          <w:rStyle w:val="01EnglishTextChar"/>
        </w:rPr>
        <w:t>e</w:t>
      </w:r>
      <w:r w:rsidRPr="005779FF">
        <w:rPr>
          <w:rStyle w:val="01EnglishTextChar"/>
        </w:rPr>
        <w:t>.</w:t>
      </w:r>
      <w:r w:rsidRPr="005A4140">
        <w:rPr>
          <w:rStyle w:val="01EnglishTextChar"/>
        </w:rPr>
        <w:t>g</w:t>
      </w:r>
      <w:r w:rsidRPr="005779FF">
        <w:rPr>
          <w:rStyle w:val="01EnglishTextChar"/>
        </w:rPr>
        <w:t xml:space="preserve">. </w:t>
      </w:r>
      <w:r w:rsidRPr="005A4140">
        <w:rPr>
          <w:rStyle w:val="01EnglishTextChar"/>
        </w:rPr>
        <w:t>Testing</w:t>
      </w:r>
      <w:r w:rsidRPr="005779FF">
        <w:rPr>
          <w:rStyle w:val="01EnglishTextChar"/>
        </w:rPr>
        <w:t xml:space="preserve"> </w:t>
      </w:r>
      <w:r w:rsidRPr="005A4140">
        <w:rPr>
          <w:rStyle w:val="01EnglishTextChar"/>
        </w:rPr>
        <w:t>effort</w:t>
      </w:r>
      <w:r w:rsidRPr="005779FF">
        <w:rPr>
          <w:rStyle w:val="01EnglishTextChar"/>
        </w:rPr>
        <w:t xml:space="preserve">, </w:t>
      </w:r>
      <w:r w:rsidRPr="005A4140">
        <w:rPr>
          <w:rStyle w:val="01EnglishTextChar"/>
        </w:rPr>
        <w:t>SOPs</w:t>
      </w:r>
      <w:r w:rsidRPr="005779FF">
        <w:rPr>
          <w:rStyle w:val="01EnglishTextChar"/>
        </w:rPr>
        <w:t xml:space="preserve"> </w:t>
      </w:r>
      <w:r w:rsidRPr="005A4140">
        <w:rPr>
          <w:rStyle w:val="01EnglishTextChar"/>
        </w:rPr>
        <w:t>emission</w:t>
      </w:r>
      <w:r w:rsidRPr="005779FF">
        <w:rPr>
          <w:rStyle w:val="01EnglishTextChar"/>
        </w:rPr>
        <w:t xml:space="preserve">, </w:t>
      </w:r>
      <w:r w:rsidRPr="005A4140">
        <w:rPr>
          <w:rStyle w:val="01EnglishTextChar"/>
        </w:rPr>
        <w:t>automated</w:t>
      </w:r>
      <w:r w:rsidRPr="005779FF">
        <w:rPr>
          <w:rStyle w:val="01EnglishTextChar"/>
        </w:rPr>
        <w:t xml:space="preserve"> </w:t>
      </w:r>
      <w:r w:rsidRPr="005A4140">
        <w:rPr>
          <w:rStyle w:val="01EnglishTextChar"/>
        </w:rPr>
        <w:t>operational</w:t>
      </w:r>
      <w:r w:rsidRPr="005779FF">
        <w:rPr>
          <w:rStyle w:val="01EnglishTextChar"/>
        </w:rPr>
        <w:t xml:space="preserve"> </w:t>
      </w:r>
      <w:r w:rsidRPr="005A4140">
        <w:rPr>
          <w:rStyle w:val="01EnglishTextChar"/>
        </w:rPr>
        <w:t>check</w:t>
      </w:r>
      <w:r w:rsidRPr="005779FF">
        <w:rPr>
          <w:rStyle w:val="01EnglishTextChar"/>
        </w:rPr>
        <w:t>’</w:t>
      </w:r>
      <w:r w:rsidRPr="005A4140">
        <w:rPr>
          <w:rStyle w:val="01EnglishTextChar"/>
        </w:rPr>
        <w:t>s</w:t>
      </w:r>
      <w:r w:rsidRPr="005779FF">
        <w:rPr>
          <w:rStyle w:val="01EnglishTextChar"/>
        </w:rPr>
        <w:t xml:space="preserve"> </w:t>
      </w:r>
      <w:r w:rsidRPr="005A4140">
        <w:rPr>
          <w:rStyle w:val="01EnglishTextChar"/>
        </w:rPr>
        <w:t>implementation</w:t>
      </w:r>
      <w:r w:rsidRPr="005779FF">
        <w:rPr>
          <w:rStyle w:val="01EnglishTextChar"/>
        </w:rPr>
        <w:t xml:space="preserve">) </w:t>
      </w:r>
      <w:r w:rsidRPr="005A4140">
        <w:rPr>
          <w:rStyle w:val="01EnglishTextChar"/>
        </w:rPr>
        <w:t>in</w:t>
      </w:r>
      <w:r w:rsidRPr="005779FF">
        <w:rPr>
          <w:rStyle w:val="01EnglishTextChar"/>
        </w:rPr>
        <w:t xml:space="preserve"> </w:t>
      </w:r>
      <w:r w:rsidRPr="005A4140">
        <w:rPr>
          <w:rStyle w:val="01EnglishTextChar"/>
        </w:rPr>
        <w:t>order</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mitigate</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risk</w:t>
      </w:r>
      <w:r w:rsidRPr="005779FF">
        <w:rPr>
          <w:rStyle w:val="01EnglishTextChar"/>
        </w:rPr>
        <w:t xml:space="preserve">, </w:t>
      </w:r>
      <w:r w:rsidRPr="005A4140">
        <w:rPr>
          <w:rStyle w:val="01EnglishTextChar"/>
        </w:rPr>
        <w:t>according</w:t>
      </w:r>
      <w:r w:rsidRPr="005779FF">
        <w:rPr>
          <w:rStyle w:val="01EnglishTextChar"/>
        </w:rPr>
        <w:t xml:space="preserve"> </w:t>
      </w:r>
      <w:r w:rsidRPr="005A4140">
        <w:rPr>
          <w:rStyle w:val="01EnglishTextChar"/>
        </w:rPr>
        <w:t>to</w:t>
      </w:r>
      <w:r w:rsidRPr="005779FF">
        <w:rPr>
          <w:rStyle w:val="01EnglishTextChar"/>
        </w:rPr>
        <w:t xml:space="preserve"> </w:t>
      </w:r>
      <w:r w:rsidRPr="005A4140">
        <w:rPr>
          <w:rStyle w:val="01EnglishTextChar"/>
        </w:rPr>
        <w:t>the</w:t>
      </w:r>
      <w:r w:rsidRPr="005779FF">
        <w:rPr>
          <w:rStyle w:val="01EnglishTextChar"/>
        </w:rPr>
        <w:t xml:space="preserve"> </w:t>
      </w:r>
      <w:r w:rsidRPr="005A4140">
        <w:rPr>
          <w:rStyle w:val="01EnglishTextChar"/>
        </w:rPr>
        <w:t>following</w:t>
      </w:r>
      <w:r w:rsidRPr="005779FF">
        <w:rPr>
          <w:rStyle w:val="01EnglishTextChar"/>
        </w:rPr>
        <w:t xml:space="preserve"> </w:t>
      </w:r>
      <w:proofErr w:type="gramStart"/>
      <w:r w:rsidRPr="005A4140">
        <w:rPr>
          <w:rStyle w:val="01EnglishTextChar"/>
        </w:rPr>
        <w:t>table</w:t>
      </w:r>
      <w:r w:rsidRPr="005779FF">
        <w:rPr>
          <w:rStyle w:val="01EnglishTextChar"/>
        </w:rPr>
        <w:t>:</w:t>
      </w:r>
      <w:proofErr w:type="gramEnd"/>
      <w:r w:rsidRPr="005779FF">
        <w:rPr>
          <w:rStyle w:val="01EnglishTextChar"/>
        </w:rPr>
        <w:t>)</w:t>
      </w:r>
    </w:p>
    <w:tbl>
      <w:tblPr>
        <w:tblStyle w:val="TableGrid"/>
        <w:tblW w:w="0" w:type="auto"/>
        <w:tblLook w:val="04A0" w:firstRow="1" w:lastRow="0" w:firstColumn="1" w:lastColumn="0" w:noHBand="0" w:noVBand="1"/>
      </w:tblPr>
      <w:tblGrid>
        <w:gridCol w:w="2689"/>
        <w:gridCol w:w="6939"/>
      </w:tblGrid>
      <w:tr w:rsidR="00356979" w:rsidRPr="00F366D7" w14:paraId="47C08536" w14:textId="77777777" w:rsidTr="00CF1748">
        <w:tc>
          <w:tcPr>
            <w:tcW w:w="2689" w:type="dxa"/>
            <w:shd w:val="clear" w:color="auto" w:fill="BFBFBF"/>
            <w:vAlign w:val="center"/>
          </w:tcPr>
          <w:p w14:paraId="6DA59BDB" w14:textId="07DACA6A" w:rsidR="00356979" w:rsidRPr="00356979" w:rsidRDefault="00356979" w:rsidP="007F2AEB">
            <w:pPr>
              <w:pStyle w:val="00TABLETEXT"/>
              <w:jc w:val="center"/>
              <w:rPr>
                <w:lang w:val="ru-RU"/>
              </w:rPr>
            </w:pPr>
            <w:r w:rsidRPr="005A4140">
              <w:rPr>
                <w:b/>
                <w:bCs/>
                <w:lang w:val="ru-RU"/>
              </w:rPr>
              <w:t>Приоритетность</w:t>
            </w:r>
            <w:r w:rsidRPr="00CF1748">
              <w:rPr>
                <w:b/>
                <w:bCs/>
                <w:lang w:val="ru-RU"/>
              </w:rPr>
              <w:t xml:space="preserve"> </w:t>
            </w:r>
            <w:r w:rsidRPr="005A4140">
              <w:rPr>
                <w:b/>
                <w:bCs/>
                <w:lang w:val="ru-RU"/>
              </w:rPr>
              <w:t>риска</w:t>
            </w:r>
            <w:r w:rsidR="00CF1748">
              <w:rPr>
                <w:lang w:val="ru-RU"/>
              </w:rPr>
              <w:br/>
            </w:r>
            <w:r>
              <w:rPr>
                <w:bCs/>
                <w:i/>
                <w:iCs/>
                <w:sz w:val="16"/>
                <w:szCs w:val="18"/>
              </w:rPr>
              <w:t>(</w:t>
            </w:r>
            <w:r w:rsidRPr="005A4140">
              <w:rPr>
                <w:bCs/>
                <w:i/>
                <w:iCs/>
                <w:sz w:val="16"/>
                <w:szCs w:val="18"/>
              </w:rPr>
              <w:t>Risk</w:t>
            </w:r>
            <w:r w:rsidRPr="00D94680">
              <w:rPr>
                <w:bCs/>
                <w:i/>
                <w:iCs/>
                <w:sz w:val="16"/>
                <w:szCs w:val="18"/>
              </w:rPr>
              <w:t xml:space="preserve"> </w:t>
            </w:r>
            <w:r w:rsidRPr="005A4140">
              <w:rPr>
                <w:bCs/>
                <w:i/>
                <w:iCs/>
                <w:sz w:val="16"/>
                <w:szCs w:val="18"/>
              </w:rPr>
              <w:t>Priority</w:t>
            </w:r>
            <w:r>
              <w:rPr>
                <w:bCs/>
                <w:i/>
                <w:iCs/>
                <w:sz w:val="16"/>
                <w:szCs w:val="18"/>
              </w:rPr>
              <w:t>)</w:t>
            </w:r>
          </w:p>
        </w:tc>
        <w:tc>
          <w:tcPr>
            <w:tcW w:w="6939" w:type="dxa"/>
            <w:shd w:val="clear" w:color="auto" w:fill="BFBFBF"/>
            <w:vAlign w:val="center"/>
          </w:tcPr>
          <w:p w14:paraId="055923D6" w14:textId="1BAB8411" w:rsidR="00356979" w:rsidRPr="00356979" w:rsidRDefault="00356979" w:rsidP="007F2AEB">
            <w:pPr>
              <w:pStyle w:val="00TABLETEXT"/>
              <w:jc w:val="center"/>
              <w:rPr>
                <w:lang w:val="ru-RU"/>
              </w:rPr>
            </w:pPr>
            <w:r w:rsidRPr="005A4140">
              <w:rPr>
                <w:b/>
                <w:bCs/>
                <w:lang w:val="ru-RU"/>
              </w:rPr>
              <w:t>Действия</w:t>
            </w:r>
            <w:r w:rsidRPr="00CF1748">
              <w:rPr>
                <w:b/>
                <w:bCs/>
                <w:lang w:val="ru-RU"/>
              </w:rPr>
              <w:t xml:space="preserve"> </w:t>
            </w:r>
            <w:r w:rsidRPr="005A4140">
              <w:rPr>
                <w:b/>
                <w:bCs/>
                <w:lang w:val="ru-RU"/>
              </w:rPr>
              <w:t>по</w:t>
            </w:r>
            <w:r w:rsidRPr="00CF1748">
              <w:rPr>
                <w:b/>
                <w:bCs/>
                <w:lang w:val="ru-RU"/>
              </w:rPr>
              <w:t xml:space="preserve"> </w:t>
            </w:r>
            <w:r w:rsidRPr="005A4140">
              <w:rPr>
                <w:b/>
                <w:bCs/>
                <w:lang w:val="ru-RU"/>
              </w:rPr>
              <w:t>смягчению</w:t>
            </w:r>
            <w:r w:rsidRPr="00CF1748">
              <w:rPr>
                <w:b/>
                <w:bCs/>
                <w:lang w:val="ru-RU"/>
              </w:rPr>
              <w:t xml:space="preserve"> </w:t>
            </w:r>
            <w:r w:rsidRPr="005A4140">
              <w:rPr>
                <w:b/>
                <w:bCs/>
                <w:lang w:val="ru-RU"/>
              </w:rPr>
              <w:t>последствий</w:t>
            </w:r>
            <w:r w:rsidR="00CF1748" w:rsidRPr="00CF1748">
              <w:rPr>
                <w:b/>
                <w:bCs/>
                <w:lang w:val="ru-RU"/>
              </w:rPr>
              <w:br/>
            </w:r>
            <w:r w:rsidRPr="000A6421">
              <w:rPr>
                <w:bCs/>
                <w:i/>
                <w:iCs/>
                <w:sz w:val="16"/>
                <w:szCs w:val="18"/>
                <w:lang w:val="ru-RU"/>
              </w:rPr>
              <w:t>(</w:t>
            </w:r>
            <w:r w:rsidRPr="005A4140">
              <w:rPr>
                <w:bCs/>
                <w:i/>
                <w:iCs/>
                <w:sz w:val="16"/>
                <w:szCs w:val="18"/>
              </w:rPr>
              <w:t>Mitigation</w:t>
            </w:r>
            <w:r w:rsidRPr="00D94680">
              <w:rPr>
                <w:bCs/>
                <w:i/>
                <w:iCs/>
                <w:sz w:val="16"/>
                <w:szCs w:val="18"/>
                <w:lang w:val="ru-RU"/>
              </w:rPr>
              <w:t xml:space="preserve"> </w:t>
            </w:r>
            <w:r w:rsidRPr="005A4140">
              <w:rPr>
                <w:bCs/>
                <w:i/>
                <w:iCs/>
                <w:sz w:val="16"/>
                <w:szCs w:val="18"/>
              </w:rPr>
              <w:t>Action</w:t>
            </w:r>
            <w:r w:rsidRPr="000A6421">
              <w:rPr>
                <w:bCs/>
                <w:i/>
                <w:iCs/>
                <w:sz w:val="16"/>
                <w:szCs w:val="18"/>
                <w:lang w:val="ru-RU"/>
              </w:rPr>
              <w:t>)</w:t>
            </w:r>
          </w:p>
        </w:tc>
      </w:tr>
      <w:tr w:rsidR="00356979" w:rsidRPr="00F366D7" w14:paraId="2BE90107" w14:textId="77777777" w:rsidTr="00CF1748">
        <w:tc>
          <w:tcPr>
            <w:tcW w:w="2689" w:type="dxa"/>
            <w:vAlign w:val="center"/>
          </w:tcPr>
          <w:p w14:paraId="027CD191" w14:textId="77777777" w:rsidR="00356979" w:rsidRPr="0072331E" w:rsidRDefault="00356979" w:rsidP="00CF1748">
            <w:pPr>
              <w:pStyle w:val="00TABLETEXT"/>
              <w:rPr>
                <w:rStyle w:val="Strong"/>
                <w:lang w:val="en-GB"/>
              </w:rPr>
            </w:pPr>
            <w:r w:rsidRPr="005A4140">
              <w:rPr>
                <w:rStyle w:val="Strong"/>
                <w:lang w:val="ru-RU"/>
              </w:rPr>
              <w:t>Низкая</w:t>
            </w:r>
          </w:p>
          <w:p w14:paraId="3FC3327F" w14:textId="09806233" w:rsidR="00356979" w:rsidRDefault="00356979" w:rsidP="00CF1748">
            <w:pPr>
              <w:pStyle w:val="00TABLETEXT"/>
            </w:pPr>
            <w:r>
              <w:rPr>
                <w:rStyle w:val="Strong"/>
                <w:b w:val="0"/>
                <w:bCs/>
                <w:i/>
                <w:iCs/>
                <w:sz w:val="16"/>
                <w:szCs w:val="18"/>
              </w:rPr>
              <w:t>(</w:t>
            </w:r>
            <w:r w:rsidRPr="005A4140">
              <w:rPr>
                <w:rStyle w:val="Strong"/>
                <w:b w:val="0"/>
                <w:bCs/>
                <w:i/>
                <w:iCs/>
                <w:sz w:val="16"/>
                <w:szCs w:val="18"/>
              </w:rPr>
              <w:t>Low</w:t>
            </w:r>
            <w:r>
              <w:rPr>
                <w:rStyle w:val="Strong"/>
                <w:b w:val="0"/>
                <w:bCs/>
                <w:i/>
                <w:iCs/>
                <w:sz w:val="16"/>
                <w:szCs w:val="18"/>
              </w:rPr>
              <w:t>)</w:t>
            </w:r>
          </w:p>
        </w:tc>
        <w:tc>
          <w:tcPr>
            <w:tcW w:w="6939" w:type="dxa"/>
            <w:vAlign w:val="center"/>
          </w:tcPr>
          <w:p w14:paraId="1D43ECB0" w14:textId="77777777" w:rsidR="00356979" w:rsidRPr="00D94680" w:rsidRDefault="00356979" w:rsidP="00CF1748">
            <w:pPr>
              <w:pStyle w:val="00TABLETEXT"/>
              <w:rPr>
                <w:i/>
                <w:iCs/>
                <w:sz w:val="16"/>
                <w:szCs w:val="16"/>
                <w:lang w:val="ru-RU"/>
              </w:rPr>
            </w:pPr>
            <w:r w:rsidRPr="005A4140">
              <w:rPr>
                <w:lang w:val="ru-RU"/>
              </w:rPr>
              <w:t>Обучение</w:t>
            </w:r>
            <w:r>
              <w:rPr>
                <w:lang w:val="ru-RU"/>
              </w:rPr>
              <w:t xml:space="preserve"> </w:t>
            </w:r>
            <w:r w:rsidRPr="005A4140">
              <w:rPr>
                <w:lang w:val="ru-RU"/>
              </w:rPr>
              <w:t>персонала</w:t>
            </w:r>
            <w:r>
              <w:rPr>
                <w:lang w:val="ru-RU"/>
              </w:rPr>
              <w:t xml:space="preserve"> </w:t>
            </w:r>
            <w:r w:rsidRPr="00D94680">
              <w:rPr>
                <w:i/>
                <w:sz w:val="16"/>
                <w:szCs w:val="16"/>
                <w:lang w:val="ru-RU"/>
              </w:rPr>
              <w:t>(</w:t>
            </w:r>
            <w:r w:rsidRPr="005A4140">
              <w:rPr>
                <w:i/>
                <w:iCs/>
                <w:sz w:val="16"/>
                <w:szCs w:val="16"/>
              </w:rPr>
              <w:t>User</w:t>
            </w:r>
            <w:r w:rsidRPr="00D94680">
              <w:rPr>
                <w:i/>
                <w:iCs/>
                <w:sz w:val="16"/>
                <w:szCs w:val="16"/>
                <w:lang w:val="ru-RU"/>
              </w:rPr>
              <w:t xml:space="preserve"> </w:t>
            </w:r>
            <w:r w:rsidRPr="005A4140">
              <w:rPr>
                <w:i/>
                <w:iCs/>
                <w:sz w:val="16"/>
                <w:szCs w:val="16"/>
              </w:rPr>
              <w:t>Training</w:t>
            </w:r>
            <w:r w:rsidRPr="00D94680">
              <w:rPr>
                <w:i/>
                <w:iCs/>
                <w:sz w:val="16"/>
                <w:szCs w:val="16"/>
                <w:lang w:val="ru-RU"/>
              </w:rPr>
              <w:t>)</w:t>
            </w:r>
          </w:p>
          <w:p w14:paraId="3E750FB9" w14:textId="51DBE236" w:rsidR="00356979" w:rsidRPr="00356979" w:rsidRDefault="00356979" w:rsidP="00CF1748">
            <w:pPr>
              <w:pStyle w:val="00TABLETEXT"/>
              <w:rPr>
                <w:lang w:val="ru-RU"/>
              </w:rPr>
            </w:pPr>
            <w:r w:rsidRPr="005A4140">
              <w:rPr>
                <w:lang w:val="ru-RU"/>
              </w:rPr>
              <w:t>Наличие</w:t>
            </w:r>
            <w:r>
              <w:rPr>
                <w:lang w:val="ru-RU"/>
              </w:rPr>
              <w:t xml:space="preserve"> </w:t>
            </w:r>
            <w:r w:rsidRPr="005A4140">
              <w:rPr>
                <w:lang w:val="ru-RU"/>
              </w:rPr>
              <w:t>соответствующих</w:t>
            </w:r>
            <w:r w:rsidRPr="00D94680">
              <w:rPr>
                <w:lang w:val="ru-RU"/>
              </w:rPr>
              <w:t xml:space="preserve"> </w:t>
            </w:r>
            <w:r w:rsidRPr="005A4140">
              <w:rPr>
                <w:lang w:val="ru-RU"/>
              </w:rPr>
              <w:t>СОП</w:t>
            </w:r>
            <w:r>
              <w:rPr>
                <w:lang w:val="ru-RU"/>
              </w:rPr>
              <w:t xml:space="preserve"> </w:t>
            </w:r>
            <w:r w:rsidRPr="00D94680">
              <w:rPr>
                <w:i/>
                <w:sz w:val="16"/>
                <w:szCs w:val="16"/>
                <w:lang w:val="ru-RU"/>
              </w:rPr>
              <w:t>(</w:t>
            </w:r>
            <w:r w:rsidRPr="005A4140">
              <w:rPr>
                <w:i/>
                <w:iCs/>
                <w:sz w:val="16"/>
                <w:szCs w:val="16"/>
              </w:rPr>
              <w:t>Relevant</w:t>
            </w:r>
            <w:r w:rsidRPr="00D94680">
              <w:rPr>
                <w:i/>
                <w:iCs/>
                <w:sz w:val="16"/>
                <w:szCs w:val="16"/>
                <w:lang w:val="ru-RU"/>
              </w:rPr>
              <w:t xml:space="preserve"> </w:t>
            </w:r>
            <w:r w:rsidRPr="005A4140">
              <w:rPr>
                <w:i/>
                <w:iCs/>
                <w:sz w:val="16"/>
                <w:szCs w:val="16"/>
              </w:rPr>
              <w:t>SOPs</w:t>
            </w:r>
            <w:r w:rsidRPr="00D94680">
              <w:rPr>
                <w:i/>
                <w:iCs/>
                <w:sz w:val="16"/>
                <w:szCs w:val="16"/>
                <w:lang w:val="ru-RU"/>
              </w:rPr>
              <w:t>)</w:t>
            </w:r>
          </w:p>
        </w:tc>
      </w:tr>
      <w:tr w:rsidR="00356979" w14:paraId="6D5EBC3F" w14:textId="77777777" w:rsidTr="00CF1748">
        <w:tc>
          <w:tcPr>
            <w:tcW w:w="2689" w:type="dxa"/>
            <w:vAlign w:val="center"/>
          </w:tcPr>
          <w:p w14:paraId="7B820ABE" w14:textId="77777777" w:rsidR="00356979" w:rsidRDefault="00356979" w:rsidP="00CF1748">
            <w:pPr>
              <w:pStyle w:val="00TABLETEXT"/>
              <w:rPr>
                <w:rStyle w:val="Strong"/>
              </w:rPr>
            </w:pPr>
            <w:r w:rsidRPr="005A4140">
              <w:rPr>
                <w:rStyle w:val="Strong"/>
                <w:lang w:val="ru-RU"/>
              </w:rPr>
              <w:t>Средняя</w:t>
            </w:r>
          </w:p>
          <w:p w14:paraId="24D934B3" w14:textId="46E30A5E" w:rsidR="00356979" w:rsidRDefault="00356979" w:rsidP="00CF1748">
            <w:pPr>
              <w:pStyle w:val="00TABLETEXT"/>
            </w:pPr>
            <w:r>
              <w:rPr>
                <w:rStyle w:val="Strong"/>
                <w:b w:val="0"/>
                <w:bCs/>
                <w:i/>
                <w:iCs/>
                <w:sz w:val="16"/>
                <w:szCs w:val="18"/>
              </w:rPr>
              <w:t>(</w:t>
            </w:r>
            <w:r w:rsidRPr="005A4140">
              <w:rPr>
                <w:rStyle w:val="Strong"/>
                <w:b w:val="0"/>
                <w:bCs/>
                <w:i/>
                <w:iCs/>
                <w:sz w:val="16"/>
                <w:szCs w:val="18"/>
              </w:rPr>
              <w:t>Medium</w:t>
            </w:r>
            <w:r>
              <w:rPr>
                <w:rStyle w:val="Strong"/>
                <w:b w:val="0"/>
                <w:bCs/>
                <w:i/>
                <w:iCs/>
                <w:sz w:val="16"/>
                <w:szCs w:val="18"/>
              </w:rPr>
              <w:t>)</w:t>
            </w:r>
          </w:p>
        </w:tc>
        <w:tc>
          <w:tcPr>
            <w:tcW w:w="6939" w:type="dxa"/>
            <w:vAlign w:val="center"/>
          </w:tcPr>
          <w:p w14:paraId="0F118EFE" w14:textId="77777777" w:rsidR="00356979" w:rsidRPr="00D94680" w:rsidRDefault="00356979" w:rsidP="00CF1748">
            <w:pPr>
              <w:pStyle w:val="00TABLETEXT"/>
              <w:rPr>
                <w:i/>
                <w:iCs/>
                <w:sz w:val="16"/>
                <w:szCs w:val="16"/>
                <w:lang w:val="ru-RU"/>
              </w:rPr>
            </w:pPr>
            <w:r w:rsidRPr="005A4140">
              <w:rPr>
                <w:lang w:val="ru-RU"/>
              </w:rPr>
              <w:t>Обучение</w:t>
            </w:r>
            <w:r>
              <w:rPr>
                <w:lang w:val="ru-RU"/>
              </w:rPr>
              <w:t xml:space="preserve"> </w:t>
            </w:r>
            <w:r w:rsidRPr="005A4140">
              <w:rPr>
                <w:lang w:val="ru-RU"/>
              </w:rPr>
              <w:t>персонала</w:t>
            </w:r>
            <w:r>
              <w:rPr>
                <w:lang w:val="ru-RU"/>
              </w:rPr>
              <w:t xml:space="preserve"> </w:t>
            </w:r>
            <w:r w:rsidRPr="00D94680">
              <w:rPr>
                <w:i/>
                <w:sz w:val="16"/>
                <w:szCs w:val="16"/>
                <w:lang w:val="ru-RU"/>
              </w:rPr>
              <w:t>(</w:t>
            </w:r>
            <w:r w:rsidRPr="005A4140">
              <w:rPr>
                <w:i/>
                <w:iCs/>
                <w:sz w:val="16"/>
                <w:szCs w:val="16"/>
              </w:rPr>
              <w:t>User</w:t>
            </w:r>
            <w:r w:rsidRPr="00D94680">
              <w:rPr>
                <w:i/>
                <w:iCs/>
                <w:sz w:val="16"/>
                <w:szCs w:val="16"/>
                <w:lang w:val="ru-RU"/>
              </w:rPr>
              <w:t xml:space="preserve"> </w:t>
            </w:r>
            <w:r w:rsidRPr="005A4140">
              <w:rPr>
                <w:i/>
                <w:iCs/>
                <w:sz w:val="16"/>
                <w:szCs w:val="16"/>
              </w:rPr>
              <w:t>Training</w:t>
            </w:r>
            <w:r w:rsidRPr="00D94680">
              <w:rPr>
                <w:i/>
                <w:iCs/>
                <w:sz w:val="16"/>
                <w:szCs w:val="16"/>
                <w:lang w:val="ru-RU"/>
              </w:rPr>
              <w:t>)</w:t>
            </w:r>
          </w:p>
          <w:p w14:paraId="2FA76DC2" w14:textId="77777777" w:rsidR="00356979" w:rsidRDefault="00356979" w:rsidP="00CF1748">
            <w:pPr>
              <w:pStyle w:val="00TABLETEXT"/>
              <w:rPr>
                <w:i/>
                <w:iCs/>
                <w:sz w:val="16"/>
                <w:szCs w:val="16"/>
                <w:lang w:val="ru-RU"/>
              </w:rPr>
            </w:pPr>
            <w:r w:rsidRPr="005A4140">
              <w:rPr>
                <w:lang w:val="ru-RU"/>
              </w:rPr>
              <w:t>Наличие</w:t>
            </w:r>
            <w:r>
              <w:rPr>
                <w:lang w:val="ru-RU"/>
              </w:rPr>
              <w:t xml:space="preserve"> </w:t>
            </w:r>
            <w:r w:rsidRPr="005A4140">
              <w:rPr>
                <w:lang w:val="ru-RU"/>
              </w:rPr>
              <w:t>соответствующих</w:t>
            </w:r>
            <w:r w:rsidRPr="00D94680">
              <w:rPr>
                <w:lang w:val="ru-RU"/>
              </w:rPr>
              <w:t xml:space="preserve"> </w:t>
            </w:r>
            <w:r w:rsidRPr="005A4140">
              <w:rPr>
                <w:lang w:val="ru-RU"/>
              </w:rPr>
              <w:t>СОП</w:t>
            </w:r>
            <w:r>
              <w:rPr>
                <w:lang w:val="ru-RU"/>
              </w:rPr>
              <w:t xml:space="preserve"> </w:t>
            </w:r>
            <w:r w:rsidRPr="00D94680">
              <w:rPr>
                <w:i/>
                <w:sz w:val="16"/>
                <w:szCs w:val="16"/>
                <w:lang w:val="ru-RU"/>
              </w:rPr>
              <w:t>(</w:t>
            </w:r>
            <w:r w:rsidRPr="005A4140">
              <w:rPr>
                <w:i/>
                <w:iCs/>
                <w:sz w:val="16"/>
                <w:szCs w:val="16"/>
              </w:rPr>
              <w:t>Relevant</w:t>
            </w:r>
            <w:r w:rsidRPr="00D94680">
              <w:rPr>
                <w:i/>
                <w:iCs/>
                <w:sz w:val="16"/>
                <w:szCs w:val="16"/>
                <w:lang w:val="ru-RU"/>
              </w:rPr>
              <w:t xml:space="preserve"> </w:t>
            </w:r>
            <w:r w:rsidRPr="005A4140">
              <w:rPr>
                <w:i/>
                <w:iCs/>
                <w:sz w:val="16"/>
                <w:szCs w:val="16"/>
              </w:rPr>
              <w:t>SOPs</w:t>
            </w:r>
            <w:r w:rsidRPr="00D94680">
              <w:rPr>
                <w:i/>
                <w:iCs/>
                <w:sz w:val="16"/>
                <w:szCs w:val="16"/>
                <w:lang w:val="ru-RU"/>
              </w:rPr>
              <w:t>)</w:t>
            </w:r>
          </w:p>
          <w:p w14:paraId="3BC7719F" w14:textId="452A69E4" w:rsidR="00356979" w:rsidRDefault="00356979" w:rsidP="00CF1748">
            <w:pPr>
              <w:pStyle w:val="00TABLETEXT"/>
            </w:pPr>
            <w:r w:rsidRPr="005A4140">
              <w:rPr>
                <w:lang w:val="ru-RU"/>
              </w:rPr>
              <w:t>Тестирование</w:t>
            </w:r>
            <w:r w:rsidRPr="00D94680">
              <w:t xml:space="preserve"> </w:t>
            </w:r>
            <w:r w:rsidRPr="005A4140">
              <w:rPr>
                <w:lang w:val="ru-RU"/>
              </w:rPr>
              <w:t>в</w:t>
            </w:r>
            <w:r w:rsidRPr="00D94680">
              <w:t xml:space="preserve"> </w:t>
            </w:r>
            <w:r w:rsidRPr="005A4140">
              <w:rPr>
                <w:lang w:val="ru-RU"/>
              </w:rPr>
              <w:t>нормальных</w:t>
            </w:r>
            <w:r w:rsidRPr="00D94680">
              <w:t xml:space="preserve"> </w:t>
            </w:r>
            <w:r w:rsidRPr="005A4140">
              <w:rPr>
                <w:lang w:val="ru-RU"/>
              </w:rPr>
              <w:t>условиях</w:t>
            </w:r>
            <w:r w:rsidRPr="00D94680">
              <w:t xml:space="preserve"> </w:t>
            </w:r>
            <w:r w:rsidRPr="00D94680">
              <w:rPr>
                <w:i/>
                <w:sz w:val="16"/>
                <w:szCs w:val="16"/>
              </w:rPr>
              <w:t>(</w:t>
            </w:r>
            <w:r w:rsidRPr="005A4140">
              <w:rPr>
                <w:i/>
                <w:iCs/>
                <w:sz w:val="16"/>
                <w:szCs w:val="16"/>
              </w:rPr>
              <w:t>Testing</w:t>
            </w:r>
            <w:r w:rsidRPr="00D94680">
              <w:rPr>
                <w:i/>
                <w:iCs/>
                <w:sz w:val="16"/>
                <w:szCs w:val="16"/>
              </w:rPr>
              <w:t xml:space="preserve"> </w:t>
            </w:r>
            <w:r w:rsidRPr="005A4140">
              <w:rPr>
                <w:i/>
                <w:iCs/>
                <w:sz w:val="16"/>
                <w:szCs w:val="16"/>
              </w:rPr>
              <w:t>activities</w:t>
            </w:r>
            <w:r w:rsidRPr="00D94680">
              <w:rPr>
                <w:i/>
                <w:iCs/>
                <w:sz w:val="16"/>
                <w:szCs w:val="16"/>
              </w:rPr>
              <w:t xml:space="preserve"> </w:t>
            </w:r>
            <w:r w:rsidRPr="005A4140">
              <w:rPr>
                <w:i/>
                <w:iCs/>
                <w:sz w:val="16"/>
                <w:szCs w:val="16"/>
              </w:rPr>
              <w:t>in</w:t>
            </w:r>
            <w:r w:rsidRPr="00D94680">
              <w:rPr>
                <w:i/>
                <w:iCs/>
                <w:sz w:val="16"/>
                <w:szCs w:val="16"/>
              </w:rPr>
              <w:t xml:space="preserve"> </w:t>
            </w:r>
            <w:r w:rsidRPr="005A4140">
              <w:rPr>
                <w:i/>
                <w:iCs/>
                <w:sz w:val="16"/>
                <w:szCs w:val="16"/>
              </w:rPr>
              <w:t>normal</w:t>
            </w:r>
            <w:r w:rsidRPr="00D94680">
              <w:rPr>
                <w:i/>
                <w:iCs/>
                <w:sz w:val="16"/>
                <w:szCs w:val="16"/>
              </w:rPr>
              <w:t xml:space="preserve"> </w:t>
            </w:r>
            <w:r w:rsidRPr="005A4140">
              <w:rPr>
                <w:i/>
                <w:iCs/>
                <w:sz w:val="16"/>
                <w:szCs w:val="16"/>
              </w:rPr>
              <w:t>conditions</w:t>
            </w:r>
            <w:r w:rsidRPr="00D94680">
              <w:rPr>
                <w:i/>
                <w:iCs/>
                <w:sz w:val="16"/>
                <w:szCs w:val="16"/>
              </w:rPr>
              <w:t>)</w:t>
            </w:r>
          </w:p>
        </w:tc>
      </w:tr>
      <w:tr w:rsidR="00356979" w14:paraId="484C1512" w14:textId="77777777" w:rsidTr="00CF1748">
        <w:tc>
          <w:tcPr>
            <w:tcW w:w="2689" w:type="dxa"/>
            <w:vAlign w:val="center"/>
          </w:tcPr>
          <w:p w14:paraId="072D356F" w14:textId="77777777" w:rsidR="00356979" w:rsidRDefault="00356979" w:rsidP="00CF1748">
            <w:pPr>
              <w:pStyle w:val="00TABLETEXT"/>
              <w:rPr>
                <w:rStyle w:val="Strong"/>
                <w:lang w:val="ru-RU"/>
              </w:rPr>
            </w:pPr>
            <w:r w:rsidRPr="005A4140">
              <w:rPr>
                <w:rStyle w:val="Strong"/>
                <w:lang w:val="ru-RU"/>
              </w:rPr>
              <w:t>Высокая</w:t>
            </w:r>
          </w:p>
          <w:p w14:paraId="6668B4C5" w14:textId="6C67A27D" w:rsidR="00356979" w:rsidRDefault="00356979" w:rsidP="00CF1748">
            <w:pPr>
              <w:pStyle w:val="00TABLETEXT"/>
            </w:pPr>
            <w:r>
              <w:rPr>
                <w:rStyle w:val="Strong"/>
                <w:b w:val="0"/>
                <w:bCs/>
                <w:i/>
                <w:iCs/>
                <w:sz w:val="16"/>
                <w:szCs w:val="18"/>
              </w:rPr>
              <w:t>(</w:t>
            </w:r>
            <w:r w:rsidRPr="005A4140">
              <w:rPr>
                <w:rStyle w:val="Strong"/>
                <w:b w:val="0"/>
                <w:bCs/>
                <w:i/>
                <w:iCs/>
                <w:sz w:val="16"/>
                <w:szCs w:val="18"/>
              </w:rPr>
              <w:t>High</w:t>
            </w:r>
            <w:r>
              <w:rPr>
                <w:rStyle w:val="Strong"/>
                <w:b w:val="0"/>
                <w:bCs/>
                <w:i/>
                <w:iCs/>
                <w:sz w:val="16"/>
                <w:szCs w:val="18"/>
              </w:rPr>
              <w:t>)</w:t>
            </w:r>
          </w:p>
        </w:tc>
        <w:tc>
          <w:tcPr>
            <w:tcW w:w="6939" w:type="dxa"/>
            <w:vAlign w:val="center"/>
          </w:tcPr>
          <w:p w14:paraId="5ED173F8" w14:textId="77777777" w:rsidR="00356979" w:rsidRPr="00D94680" w:rsidRDefault="00356979" w:rsidP="00CF1748">
            <w:pPr>
              <w:pStyle w:val="00TABLETEXT"/>
              <w:rPr>
                <w:i/>
                <w:iCs/>
                <w:sz w:val="16"/>
                <w:szCs w:val="16"/>
                <w:lang w:val="ru-RU"/>
              </w:rPr>
            </w:pPr>
            <w:r w:rsidRPr="005A4140">
              <w:rPr>
                <w:lang w:val="ru-RU"/>
              </w:rPr>
              <w:t>Обучение</w:t>
            </w:r>
            <w:r>
              <w:rPr>
                <w:lang w:val="ru-RU"/>
              </w:rPr>
              <w:t xml:space="preserve"> </w:t>
            </w:r>
            <w:r w:rsidRPr="005A4140">
              <w:rPr>
                <w:lang w:val="ru-RU"/>
              </w:rPr>
              <w:t>персонала</w:t>
            </w:r>
            <w:r>
              <w:rPr>
                <w:lang w:val="ru-RU"/>
              </w:rPr>
              <w:t xml:space="preserve"> </w:t>
            </w:r>
            <w:r w:rsidRPr="00D94680">
              <w:rPr>
                <w:i/>
                <w:sz w:val="16"/>
                <w:szCs w:val="16"/>
                <w:lang w:val="ru-RU"/>
              </w:rPr>
              <w:t>(</w:t>
            </w:r>
            <w:r w:rsidRPr="005A4140">
              <w:rPr>
                <w:i/>
                <w:iCs/>
                <w:sz w:val="16"/>
                <w:szCs w:val="16"/>
              </w:rPr>
              <w:t>User</w:t>
            </w:r>
            <w:r w:rsidRPr="00D94680">
              <w:rPr>
                <w:i/>
                <w:iCs/>
                <w:sz w:val="16"/>
                <w:szCs w:val="16"/>
                <w:lang w:val="ru-RU"/>
              </w:rPr>
              <w:t xml:space="preserve"> </w:t>
            </w:r>
            <w:r w:rsidRPr="005A4140">
              <w:rPr>
                <w:i/>
                <w:iCs/>
                <w:sz w:val="16"/>
                <w:szCs w:val="16"/>
              </w:rPr>
              <w:t>Training</w:t>
            </w:r>
            <w:r w:rsidRPr="00D94680">
              <w:rPr>
                <w:i/>
                <w:iCs/>
                <w:sz w:val="16"/>
                <w:szCs w:val="16"/>
                <w:lang w:val="ru-RU"/>
              </w:rPr>
              <w:t>)</w:t>
            </w:r>
          </w:p>
          <w:p w14:paraId="245AD3ED" w14:textId="77777777" w:rsidR="00356979" w:rsidRDefault="00356979" w:rsidP="00CF1748">
            <w:pPr>
              <w:pStyle w:val="00TABLETEXT"/>
              <w:rPr>
                <w:i/>
                <w:iCs/>
                <w:sz w:val="16"/>
                <w:szCs w:val="16"/>
                <w:lang w:val="ru-RU"/>
              </w:rPr>
            </w:pPr>
            <w:r w:rsidRPr="005A4140">
              <w:rPr>
                <w:lang w:val="ru-RU"/>
              </w:rPr>
              <w:t>Наличие</w:t>
            </w:r>
            <w:r>
              <w:rPr>
                <w:lang w:val="ru-RU"/>
              </w:rPr>
              <w:t xml:space="preserve"> </w:t>
            </w:r>
            <w:r w:rsidRPr="005A4140">
              <w:rPr>
                <w:lang w:val="ru-RU"/>
              </w:rPr>
              <w:t>соответствующих</w:t>
            </w:r>
            <w:r w:rsidRPr="00D94680">
              <w:rPr>
                <w:lang w:val="ru-RU"/>
              </w:rPr>
              <w:t xml:space="preserve"> </w:t>
            </w:r>
            <w:r w:rsidRPr="005A4140">
              <w:rPr>
                <w:lang w:val="ru-RU"/>
              </w:rPr>
              <w:t>СОП</w:t>
            </w:r>
            <w:r>
              <w:rPr>
                <w:lang w:val="ru-RU"/>
              </w:rPr>
              <w:t xml:space="preserve"> </w:t>
            </w:r>
            <w:r w:rsidRPr="00D94680">
              <w:rPr>
                <w:i/>
                <w:sz w:val="16"/>
                <w:szCs w:val="16"/>
                <w:lang w:val="ru-RU"/>
              </w:rPr>
              <w:t>(</w:t>
            </w:r>
            <w:r w:rsidRPr="005A4140">
              <w:rPr>
                <w:i/>
                <w:iCs/>
                <w:sz w:val="16"/>
                <w:szCs w:val="16"/>
              </w:rPr>
              <w:t>Relevant</w:t>
            </w:r>
            <w:r w:rsidRPr="00D94680">
              <w:rPr>
                <w:i/>
                <w:iCs/>
                <w:sz w:val="16"/>
                <w:szCs w:val="16"/>
                <w:lang w:val="ru-RU"/>
              </w:rPr>
              <w:t xml:space="preserve"> </w:t>
            </w:r>
            <w:r w:rsidRPr="005A4140">
              <w:rPr>
                <w:i/>
                <w:iCs/>
                <w:sz w:val="16"/>
                <w:szCs w:val="16"/>
              </w:rPr>
              <w:t>SOPs</w:t>
            </w:r>
            <w:r w:rsidRPr="00D94680">
              <w:rPr>
                <w:i/>
                <w:iCs/>
                <w:sz w:val="16"/>
                <w:szCs w:val="16"/>
                <w:lang w:val="ru-RU"/>
              </w:rPr>
              <w:t>)</w:t>
            </w:r>
          </w:p>
          <w:p w14:paraId="4B80F4FA" w14:textId="77777777" w:rsidR="00356979" w:rsidRPr="000A6421" w:rsidRDefault="00356979" w:rsidP="00CF1748">
            <w:pPr>
              <w:pStyle w:val="00TABLETEXT"/>
              <w:rPr>
                <w:i/>
                <w:iCs/>
                <w:sz w:val="16"/>
                <w:szCs w:val="16"/>
                <w:lang w:val="en-MY"/>
              </w:rPr>
            </w:pPr>
            <w:r w:rsidRPr="005A4140">
              <w:rPr>
                <w:lang w:val="ru-RU"/>
              </w:rPr>
              <w:t>Тестирование</w:t>
            </w:r>
            <w:r w:rsidRPr="000A6421">
              <w:rPr>
                <w:lang w:val="en-MY"/>
              </w:rPr>
              <w:t xml:space="preserve"> </w:t>
            </w:r>
            <w:r w:rsidRPr="005A4140">
              <w:rPr>
                <w:lang w:val="ru-RU"/>
              </w:rPr>
              <w:t>в</w:t>
            </w:r>
            <w:r w:rsidRPr="000A6421">
              <w:rPr>
                <w:lang w:val="en-MY"/>
              </w:rPr>
              <w:t xml:space="preserve"> </w:t>
            </w:r>
            <w:r w:rsidRPr="005A4140">
              <w:rPr>
                <w:lang w:val="ru-RU"/>
              </w:rPr>
              <w:t>нормальных</w:t>
            </w:r>
            <w:r w:rsidRPr="000A6421">
              <w:rPr>
                <w:lang w:val="en-MY"/>
              </w:rPr>
              <w:t xml:space="preserve"> </w:t>
            </w:r>
            <w:r w:rsidRPr="005A4140">
              <w:rPr>
                <w:lang w:val="ru-RU"/>
              </w:rPr>
              <w:t>условиях</w:t>
            </w:r>
            <w:r w:rsidRPr="000A6421">
              <w:rPr>
                <w:lang w:val="en-MY"/>
              </w:rPr>
              <w:t xml:space="preserve"> </w:t>
            </w:r>
            <w:r w:rsidRPr="000A6421">
              <w:rPr>
                <w:i/>
                <w:sz w:val="16"/>
                <w:szCs w:val="16"/>
                <w:lang w:val="en-MY"/>
              </w:rPr>
              <w:t>(</w:t>
            </w:r>
            <w:r w:rsidRPr="005A4140">
              <w:rPr>
                <w:i/>
                <w:iCs/>
                <w:sz w:val="16"/>
                <w:szCs w:val="16"/>
              </w:rPr>
              <w:t>Testing</w:t>
            </w:r>
            <w:r w:rsidRPr="000A6421">
              <w:rPr>
                <w:i/>
                <w:iCs/>
                <w:sz w:val="16"/>
                <w:szCs w:val="16"/>
                <w:lang w:val="en-MY"/>
              </w:rPr>
              <w:t xml:space="preserve"> </w:t>
            </w:r>
            <w:r w:rsidRPr="005A4140">
              <w:rPr>
                <w:i/>
                <w:iCs/>
                <w:sz w:val="16"/>
                <w:szCs w:val="16"/>
              </w:rPr>
              <w:t>activities</w:t>
            </w:r>
            <w:r w:rsidRPr="000A6421">
              <w:rPr>
                <w:i/>
                <w:iCs/>
                <w:sz w:val="16"/>
                <w:szCs w:val="16"/>
                <w:lang w:val="en-MY"/>
              </w:rPr>
              <w:t xml:space="preserve"> </w:t>
            </w:r>
            <w:r w:rsidRPr="005A4140">
              <w:rPr>
                <w:i/>
                <w:iCs/>
                <w:sz w:val="16"/>
                <w:szCs w:val="16"/>
              </w:rPr>
              <w:t>in</w:t>
            </w:r>
            <w:r w:rsidRPr="000A6421">
              <w:rPr>
                <w:i/>
                <w:iCs/>
                <w:sz w:val="16"/>
                <w:szCs w:val="16"/>
                <w:lang w:val="en-MY"/>
              </w:rPr>
              <w:t xml:space="preserve"> </w:t>
            </w:r>
            <w:r w:rsidRPr="005A4140">
              <w:rPr>
                <w:i/>
                <w:iCs/>
                <w:sz w:val="16"/>
                <w:szCs w:val="16"/>
              </w:rPr>
              <w:t>normal</w:t>
            </w:r>
            <w:r w:rsidRPr="000A6421">
              <w:rPr>
                <w:i/>
                <w:iCs/>
                <w:sz w:val="16"/>
                <w:szCs w:val="16"/>
                <w:lang w:val="en-MY"/>
              </w:rPr>
              <w:t xml:space="preserve"> </w:t>
            </w:r>
            <w:r w:rsidRPr="005A4140">
              <w:rPr>
                <w:i/>
                <w:iCs/>
                <w:sz w:val="16"/>
                <w:szCs w:val="16"/>
              </w:rPr>
              <w:t>conditions</w:t>
            </w:r>
            <w:r w:rsidRPr="000A6421">
              <w:rPr>
                <w:i/>
                <w:iCs/>
                <w:sz w:val="16"/>
                <w:szCs w:val="16"/>
                <w:lang w:val="en-MY"/>
              </w:rPr>
              <w:t>)</w:t>
            </w:r>
          </w:p>
          <w:p w14:paraId="59EBDB62" w14:textId="335100C5" w:rsidR="00356979" w:rsidRDefault="00356979" w:rsidP="007F2AEB">
            <w:pPr>
              <w:pStyle w:val="00TABLETEXT"/>
              <w:keepNext/>
            </w:pPr>
            <w:r w:rsidRPr="005A4140">
              <w:rPr>
                <w:lang w:val="ru-RU"/>
              </w:rPr>
              <w:t>Усиленное</w:t>
            </w:r>
            <w:r w:rsidRPr="000A6421">
              <w:rPr>
                <w:lang w:val="en-MY"/>
              </w:rPr>
              <w:t xml:space="preserve"> </w:t>
            </w:r>
            <w:r w:rsidRPr="005A4140">
              <w:rPr>
                <w:lang w:val="ru-RU"/>
              </w:rPr>
              <w:t>тестирование</w:t>
            </w:r>
            <w:r w:rsidRPr="000A6421">
              <w:rPr>
                <w:lang w:val="en-MY"/>
              </w:rPr>
              <w:t xml:space="preserve">, </w:t>
            </w:r>
            <w:r w:rsidRPr="005A4140">
              <w:rPr>
                <w:lang w:val="ru-RU"/>
              </w:rPr>
              <w:t>где</w:t>
            </w:r>
            <w:r w:rsidRPr="000A6421">
              <w:rPr>
                <w:lang w:val="en-MY"/>
              </w:rPr>
              <w:t xml:space="preserve"> </w:t>
            </w:r>
            <w:r w:rsidRPr="005A4140">
              <w:rPr>
                <w:lang w:val="ru-RU"/>
              </w:rPr>
              <w:t>это</w:t>
            </w:r>
            <w:r w:rsidRPr="000A6421">
              <w:rPr>
                <w:lang w:val="en-MY"/>
              </w:rPr>
              <w:t xml:space="preserve"> </w:t>
            </w:r>
            <w:r w:rsidRPr="005A4140">
              <w:rPr>
                <w:lang w:val="ru-RU"/>
              </w:rPr>
              <w:t>применимо</w:t>
            </w:r>
            <w:r w:rsidRPr="000A6421">
              <w:rPr>
                <w:lang w:val="en-MY"/>
              </w:rPr>
              <w:t xml:space="preserve"> (</w:t>
            </w:r>
            <w:r w:rsidRPr="005A4140">
              <w:rPr>
                <w:lang w:val="ru-RU"/>
              </w:rPr>
              <w:t>например</w:t>
            </w:r>
            <w:r w:rsidRPr="000A6421">
              <w:rPr>
                <w:lang w:val="en-MY"/>
              </w:rPr>
              <w:t xml:space="preserve">, </w:t>
            </w:r>
            <w:r w:rsidRPr="005A4140">
              <w:rPr>
                <w:lang w:val="ru-RU"/>
              </w:rPr>
              <w:t>негативный</w:t>
            </w:r>
            <w:r w:rsidRPr="000A6421">
              <w:rPr>
                <w:lang w:val="en-MY"/>
              </w:rPr>
              <w:t xml:space="preserve"> </w:t>
            </w:r>
            <w:r w:rsidRPr="005A4140">
              <w:rPr>
                <w:lang w:val="ru-RU"/>
              </w:rPr>
              <w:t>тест</w:t>
            </w:r>
            <w:r w:rsidRPr="000A6421">
              <w:rPr>
                <w:lang w:val="en-MY"/>
              </w:rPr>
              <w:t xml:space="preserve">), </w:t>
            </w:r>
            <w:r w:rsidRPr="005A4140">
              <w:rPr>
                <w:lang w:val="ru-RU"/>
              </w:rPr>
              <w:t>а</w:t>
            </w:r>
            <w:r w:rsidRPr="000A6421">
              <w:rPr>
                <w:lang w:val="en-MY"/>
              </w:rPr>
              <w:t xml:space="preserve"> </w:t>
            </w:r>
            <w:r w:rsidRPr="005A4140">
              <w:rPr>
                <w:lang w:val="ru-RU"/>
              </w:rPr>
              <w:t>также</w:t>
            </w:r>
            <w:r w:rsidRPr="000A6421">
              <w:rPr>
                <w:lang w:val="en-MY"/>
              </w:rPr>
              <w:t xml:space="preserve">, </w:t>
            </w:r>
            <w:r w:rsidRPr="005A4140">
              <w:rPr>
                <w:lang w:val="ru-RU"/>
              </w:rPr>
              <w:t>реализация</w:t>
            </w:r>
            <w:r w:rsidRPr="000A6421">
              <w:rPr>
                <w:lang w:val="en-MY"/>
              </w:rPr>
              <w:t xml:space="preserve"> / </w:t>
            </w:r>
            <w:r w:rsidRPr="005A4140">
              <w:rPr>
                <w:lang w:val="ru-RU"/>
              </w:rPr>
              <w:t>верификация</w:t>
            </w:r>
            <w:r w:rsidRPr="000A6421">
              <w:rPr>
                <w:lang w:val="en-MY"/>
              </w:rPr>
              <w:t xml:space="preserve"> </w:t>
            </w:r>
            <w:r w:rsidRPr="005A4140">
              <w:rPr>
                <w:lang w:val="ru-RU"/>
              </w:rPr>
              <w:t>процедуры</w:t>
            </w:r>
            <w:r w:rsidR="00CF1748" w:rsidRPr="00CF1748">
              <w:rPr>
                <w:lang w:val="en-MY"/>
              </w:rPr>
              <w:br/>
            </w:r>
            <w:r w:rsidRPr="000A6421">
              <w:rPr>
                <w:i/>
                <w:sz w:val="16"/>
                <w:szCs w:val="16"/>
                <w:lang w:val="en-MY"/>
              </w:rPr>
              <w:t>(</w:t>
            </w:r>
            <w:r w:rsidRPr="005A4140">
              <w:rPr>
                <w:i/>
                <w:iCs/>
                <w:sz w:val="16"/>
                <w:szCs w:val="16"/>
              </w:rPr>
              <w:t>Challenge</w:t>
            </w:r>
            <w:r w:rsidRPr="000A6421">
              <w:rPr>
                <w:i/>
                <w:iCs/>
                <w:sz w:val="16"/>
                <w:szCs w:val="16"/>
                <w:lang w:val="en-MY"/>
              </w:rPr>
              <w:t xml:space="preserve"> </w:t>
            </w:r>
            <w:r w:rsidRPr="005A4140">
              <w:rPr>
                <w:i/>
                <w:iCs/>
                <w:sz w:val="16"/>
                <w:szCs w:val="16"/>
              </w:rPr>
              <w:t>Testing</w:t>
            </w:r>
            <w:r w:rsidRPr="000A6421">
              <w:rPr>
                <w:i/>
                <w:iCs/>
                <w:sz w:val="16"/>
                <w:szCs w:val="16"/>
                <w:lang w:val="en-MY"/>
              </w:rPr>
              <w:t xml:space="preserve"> </w:t>
            </w:r>
            <w:r w:rsidRPr="005A4140">
              <w:rPr>
                <w:i/>
                <w:iCs/>
                <w:sz w:val="16"/>
                <w:szCs w:val="16"/>
              </w:rPr>
              <w:t>activities</w:t>
            </w:r>
            <w:r w:rsidRPr="000A6421">
              <w:rPr>
                <w:i/>
                <w:iCs/>
                <w:sz w:val="16"/>
                <w:szCs w:val="16"/>
                <w:lang w:val="en-MY"/>
              </w:rPr>
              <w:t xml:space="preserve"> </w:t>
            </w:r>
            <w:r w:rsidRPr="005A4140">
              <w:rPr>
                <w:i/>
                <w:iCs/>
                <w:sz w:val="16"/>
                <w:szCs w:val="16"/>
              </w:rPr>
              <w:t>where</w:t>
            </w:r>
            <w:r w:rsidRPr="000A6421">
              <w:rPr>
                <w:i/>
                <w:iCs/>
                <w:sz w:val="16"/>
                <w:szCs w:val="16"/>
                <w:lang w:val="en-MY"/>
              </w:rPr>
              <w:t xml:space="preserve"> </w:t>
            </w:r>
            <w:r w:rsidRPr="005A4140">
              <w:rPr>
                <w:i/>
                <w:iCs/>
                <w:sz w:val="16"/>
                <w:szCs w:val="16"/>
              </w:rPr>
              <w:t>applicable</w:t>
            </w:r>
            <w:r w:rsidRPr="000A6421">
              <w:rPr>
                <w:i/>
                <w:iCs/>
                <w:sz w:val="16"/>
                <w:szCs w:val="16"/>
                <w:lang w:val="en-MY"/>
              </w:rPr>
              <w:t xml:space="preserve"> (</w:t>
            </w:r>
            <w:r w:rsidRPr="005A4140">
              <w:rPr>
                <w:i/>
                <w:iCs/>
                <w:sz w:val="16"/>
                <w:szCs w:val="16"/>
              </w:rPr>
              <w:t>e</w:t>
            </w:r>
            <w:r w:rsidRPr="000A6421">
              <w:rPr>
                <w:i/>
                <w:iCs/>
                <w:sz w:val="16"/>
                <w:szCs w:val="16"/>
                <w:lang w:val="en-MY"/>
              </w:rPr>
              <w:t>.</w:t>
            </w:r>
            <w:r w:rsidRPr="005A4140">
              <w:rPr>
                <w:i/>
                <w:iCs/>
                <w:sz w:val="16"/>
                <w:szCs w:val="16"/>
              </w:rPr>
              <w:t>g</w:t>
            </w:r>
            <w:r w:rsidRPr="000A6421">
              <w:rPr>
                <w:i/>
                <w:iCs/>
                <w:sz w:val="16"/>
                <w:szCs w:val="16"/>
                <w:lang w:val="en-MY"/>
              </w:rPr>
              <w:t xml:space="preserve">. </w:t>
            </w:r>
            <w:r w:rsidRPr="005A4140">
              <w:rPr>
                <w:i/>
                <w:iCs/>
                <w:sz w:val="16"/>
                <w:szCs w:val="16"/>
              </w:rPr>
              <w:t>negative</w:t>
            </w:r>
            <w:r w:rsidRPr="000A6421">
              <w:rPr>
                <w:i/>
                <w:iCs/>
                <w:sz w:val="16"/>
                <w:szCs w:val="16"/>
                <w:lang w:val="en-MY"/>
              </w:rPr>
              <w:t xml:space="preserve"> </w:t>
            </w:r>
            <w:r w:rsidRPr="005A4140">
              <w:rPr>
                <w:i/>
                <w:iCs/>
                <w:sz w:val="16"/>
                <w:szCs w:val="16"/>
              </w:rPr>
              <w:t>test</w:t>
            </w:r>
            <w:r w:rsidRPr="000A6421">
              <w:rPr>
                <w:i/>
                <w:iCs/>
                <w:sz w:val="16"/>
                <w:szCs w:val="16"/>
                <w:lang w:val="en-MY"/>
              </w:rPr>
              <w:t xml:space="preserve">) </w:t>
            </w:r>
            <w:r w:rsidRPr="005A4140">
              <w:rPr>
                <w:i/>
                <w:iCs/>
                <w:sz w:val="16"/>
                <w:szCs w:val="16"/>
              </w:rPr>
              <w:t>or</w:t>
            </w:r>
            <w:r w:rsidRPr="000A6421">
              <w:rPr>
                <w:i/>
                <w:iCs/>
                <w:sz w:val="16"/>
                <w:szCs w:val="16"/>
                <w:lang w:val="en-MY"/>
              </w:rPr>
              <w:t xml:space="preserve"> </w:t>
            </w:r>
            <w:r w:rsidRPr="005A4140">
              <w:rPr>
                <w:i/>
                <w:iCs/>
                <w:sz w:val="16"/>
                <w:szCs w:val="16"/>
              </w:rPr>
              <w:t>Procedure</w:t>
            </w:r>
            <w:r w:rsidRPr="000A6421">
              <w:rPr>
                <w:i/>
                <w:iCs/>
                <w:sz w:val="16"/>
                <w:szCs w:val="16"/>
                <w:lang w:val="en-MY"/>
              </w:rPr>
              <w:t xml:space="preserve"> </w:t>
            </w:r>
            <w:r w:rsidRPr="005A4140">
              <w:rPr>
                <w:i/>
                <w:iCs/>
                <w:sz w:val="16"/>
                <w:szCs w:val="16"/>
              </w:rPr>
              <w:t>Implementation</w:t>
            </w:r>
            <w:r w:rsidRPr="000A6421">
              <w:rPr>
                <w:i/>
                <w:iCs/>
                <w:sz w:val="16"/>
                <w:szCs w:val="16"/>
                <w:lang w:val="en-MY"/>
              </w:rPr>
              <w:t>/</w:t>
            </w:r>
            <w:r w:rsidRPr="005A4140">
              <w:rPr>
                <w:i/>
                <w:iCs/>
                <w:sz w:val="16"/>
                <w:szCs w:val="16"/>
              </w:rPr>
              <w:t>Verification</w:t>
            </w:r>
            <w:r w:rsidRPr="000A6421">
              <w:rPr>
                <w:i/>
                <w:iCs/>
                <w:sz w:val="16"/>
                <w:szCs w:val="16"/>
                <w:lang w:val="en-MY"/>
              </w:rPr>
              <w:t>)</w:t>
            </w:r>
          </w:p>
        </w:tc>
      </w:tr>
    </w:tbl>
    <w:p w14:paraId="27CB10A0" w14:textId="2460146E" w:rsidR="007F2AEB" w:rsidRPr="007F2AEB" w:rsidRDefault="007F2AEB">
      <w:pPr>
        <w:pStyle w:val="Caption"/>
        <w:rPr>
          <w:lang w:val="en-US"/>
        </w:rPr>
      </w:pPr>
      <w:r w:rsidRPr="005A4140">
        <w:rPr>
          <w:lang w:val="ru-RU"/>
        </w:rPr>
        <w:t>Табл</w:t>
      </w:r>
      <w:r w:rsidRPr="007F2AEB">
        <w:rPr>
          <w:lang w:val="en-US"/>
        </w:rPr>
        <w:t xml:space="preserve"> </w:t>
      </w:r>
      <w:r w:rsidRPr="00CF40AC">
        <w:rPr>
          <w:rFonts w:cs="Arial"/>
          <w:i/>
          <w:iCs/>
          <w:sz w:val="14"/>
          <w:szCs w:val="16"/>
          <w:lang w:val="en-US"/>
        </w:rPr>
        <w:t>(</w:t>
      </w:r>
      <w:r w:rsidRPr="005A4140">
        <w:rPr>
          <w:rFonts w:cs="Arial"/>
          <w:i/>
          <w:iCs/>
          <w:sz w:val="14"/>
          <w:szCs w:val="16"/>
          <w:lang w:val="en-US"/>
        </w:rPr>
        <w:t>Table</w:t>
      </w:r>
      <w:r w:rsidRPr="00CF40AC">
        <w:rPr>
          <w:rFonts w:cs="Arial"/>
          <w:i/>
          <w:iCs/>
          <w:sz w:val="14"/>
          <w:szCs w:val="16"/>
          <w:lang w:val="en-US"/>
        </w:rPr>
        <w:t>)</w:t>
      </w:r>
      <w:r w:rsidRPr="007F2AEB">
        <w:rPr>
          <w:lang w:val="en-US"/>
        </w:rPr>
        <w:t xml:space="preserve"> </w:t>
      </w:r>
      <w:r>
        <w:fldChar w:fldCharType="begin"/>
      </w:r>
      <w:r w:rsidRPr="007F2AEB">
        <w:rPr>
          <w:lang w:val="en-US"/>
        </w:rPr>
        <w:instrText xml:space="preserve"> </w:instrText>
      </w:r>
      <w:r>
        <w:instrText>SEQ</w:instrText>
      </w:r>
      <w:r w:rsidRPr="007F2AEB">
        <w:rPr>
          <w:lang w:val="en-US"/>
        </w:rPr>
        <w:instrText xml:space="preserve"> </w:instrText>
      </w:r>
      <w:r w:rsidRPr="007F2AEB">
        <w:rPr>
          <w:lang w:val="ru-RU"/>
        </w:rPr>
        <w:instrText>Табл</w:instrText>
      </w:r>
      <w:r w:rsidRPr="007F2AEB">
        <w:rPr>
          <w:lang w:val="en-US"/>
        </w:rPr>
        <w:instrText>_(</w:instrText>
      </w:r>
      <w:r>
        <w:instrText>Table</w:instrText>
      </w:r>
      <w:r w:rsidRPr="007F2AEB">
        <w:rPr>
          <w:lang w:val="en-US"/>
        </w:rPr>
        <w:instrText xml:space="preserve">)_ \* </w:instrText>
      </w:r>
      <w:r>
        <w:instrText>ARABIC</w:instrText>
      </w:r>
      <w:r w:rsidRPr="007F2AEB">
        <w:rPr>
          <w:lang w:val="en-US"/>
        </w:rPr>
        <w:instrText xml:space="preserve"> </w:instrText>
      </w:r>
      <w:r>
        <w:fldChar w:fldCharType="separate"/>
      </w:r>
      <w:r w:rsidR="00F366D7">
        <w:rPr>
          <w:noProof/>
        </w:rPr>
        <w:t>6</w:t>
      </w:r>
      <w:r>
        <w:fldChar w:fldCharType="end"/>
      </w:r>
      <w:r w:rsidRPr="007F2AEB">
        <w:rPr>
          <w:lang w:val="en-US"/>
        </w:rPr>
        <w:t xml:space="preserve"> </w:t>
      </w:r>
      <w:r w:rsidRPr="005A4140">
        <w:rPr>
          <w:rFonts w:cs="Arial"/>
          <w:bCs/>
          <w:szCs w:val="18"/>
          <w:lang w:val="ru-RU"/>
        </w:rPr>
        <w:t>Действия</w:t>
      </w:r>
      <w:r w:rsidRPr="007F2AEB">
        <w:rPr>
          <w:rFonts w:cs="Arial"/>
          <w:bCs/>
          <w:szCs w:val="18"/>
          <w:lang w:val="en-US"/>
        </w:rPr>
        <w:t xml:space="preserve"> </w:t>
      </w:r>
      <w:r w:rsidRPr="005A4140">
        <w:rPr>
          <w:rFonts w:cs="Arial"/>
          <w:bCs/>
          <w:szCs w:val="18"/>
          <w:lang w:val="ru-RU"/>
        </w:rPr>
        <w:t>по</w:t>
      </w:r>
      <w:r w:rsidRPr="007F2AEB">
        <w:rPr>
          <w:rFonts w:cs="Arial"/>
          <w:bCs/>
          <w:szCs w:val="18"/>
          <w:lang w:val="en-US"/>
        </w:rPr>
        <w:t xml:space="preserve"> </w:t>
      </w:r>
      <w:r w:rsidRPr="005A4140">
        <w:rPr>
          <w:rFonts w:cs="Arial"/>
          <w:bCs/>
          <w:szCs w:val="18"/>
          <w:lang w:val="ru-RU"/>
        </w:rPr>
        <w:t>смягчению</w:t>
      </w:r>
      <w:r w:rsidRPr="007F2AEB">
        <w:rPr>
          <w:rFonts w:cs="Arial"/>
          <w:bCs/>
          <w:szCs w:val="18"/>
          <w:lang w:val="en-US"/>
        </w:rPr>
        <w:t xml:space="preserve"> </w:t>
      </w:r>
      <w:r w:rsidRPr="005A4140">
        <w:rPr>
          <w:rFonts w:cs="Arial"/>
          <w:bCs/>
          <w:szCs w:val="18"/>
          <w:lang w:val="ru-RU"/>
        </w:rPr>
        <w:t>риска</w:t>
      </w:r>
      <w:r w:rsidRPr="007F2AEB">
        <w:rPr>
          <w:rFonts w:cs="Arial"/>
          <w:bCs/>
          <w:szCs w:val="18"/>
          <w:lang w:val="en-US"/>
        </w:rPr>
        <w:t xml:space="preserve"> </w:t>
      </w:r>
      <w:r w:rsidRPr="007F2AEB">
        <w:rPr>
          <w:rFonts w:cs="Arial"/>
          <w:i/>
          <w:iCs/>
          <w:sz w:val="14"/>
          <w:szCs w:val="16"/>
          <w:lang w:val="en-US"/>
        </w:rPr>
        <w:t>(</w:t>
      </w:r>
      <w:r w:rsidRPr="005A4140">
        <w:rPr>
          <w:rFonts w:cs="Arial"/>
          <w:i/>
          <w:iCs/>
          <w:sz w:val="14"/>
          <w:szCs w:val="16"/>
          <w:lang w:val="en-US"/>
        </w:rPr>
        <w:t>Risk</w:t>
      </w:r>
      <w:r w:rsidRPr="007F2AEB">
        <w:rPr>
          <w:rFonts w:cs="Arial"/>
          <w:i/>
          <w:iCs/>
          <w:sz w:val="14"/>
          <w:szCs w:val="16"/>
          <w:lang w:val="en-US"/>
        </w:rPr>
        <w:t xml:space="preserve"> </w:t>
      </w:r>
      <w:r w:rsidRPr="005A4140">
        <w:rPr>
          <w:rFonts w:cs="Arial"/>
          <w:i/>
          <w:iCs/>
          <w:sz w:val="14"/>
          <w:szCs w:val="16"/>
          <w:lang w:val="en-US"/>
        </w:rPr>
        <w:t>Mitigation</w:t>
      </w:r>
      <w:r w:rsidRPr="007F2AEB">
        <w:rPr>
          <w:rFonts w:cs="Arial"/>
          <w:i/>
          <w:iCs/>
          <w:sz w:val="14"/>
          <w:szCs w:val="16"/>
          <w:lang w:val="en-US"/>
        </w:rPr>
        <w:t xml:space="preserve"> </w:t>
      </w:r>
      <w:r w:rsidRPr="005A4140">
        <w:rPr>
          <w:rFonts w:cs="Arial"/>
          <w:i/>
          <w:iCs/>
          <w:sz w:val="14"/>
          <w:szCs w:val="16"/>
          <w:lang w:val="en-US"/>
        </w:rPr>
        <w:t>Actions</w:t>
      </w:r>
      <w:r w:rsidRPr="007F2AEB">
        <w:rPr>
          <w:rFonts w:cs="Arial"/>
          <w:i/>
          <w:iCs/>
          <w:sz w:val="14"/>
          <w:szCs w:val="16"/>
          <w:lang w:val="en-US"/>
        </w:rPr>
        <w:t>)</w:t>
      </w:r>
    </w:p>
    <w:p w14:paraId="0F4BD95C" w14:textId="77777777" w:rsidR="00356979" w:rsidRPr="00833953" w:rsidRDefault="00356979" w:rsidP="00356979">
      <w:r w:rsidRPr="00833953">
        <w:br w:type="page"/>
      </w:r>
    </w:p>
    <w:p w14:paraId="1B36D649" w14:textId="056E78F0" w:rsidR="00356979" w:rsidRPr="001D61CB" w:rsidRDefault="00356979" w:rsidP="001D61CB">
      <w:pPr>
        <w:pStyle w:val="H1"/>
        <w:rPr>
          <w:b w:val="0"/>
          <w:bCs/>
          <w:i/>
          <w:iCs/>
          <w:sz w:val="24"/>
          <w:szCs w:val="28"/>
          <w:lang w:val="ru-RU"/>
        </w:rPr>
      </w:pPr>
      <w:bookmarkStart w:id="35" w:name="_Toc149556425"/>
      <w:r w:rsidRPr="005A4140">
        <w:rPr>
          <w:lang w:val="ru-RU"/>
        </w:rPr>
        <w:lastRenderedPageBreak/>
        <w:t>ВЛОЖЕНИЯ</w:t>
      </w:r>
      <w:r w:rsidRPr="00356979">
        <w:rPr>
          <w:lang w:val="ru-RU"/>
        </w:rPr>
        <w:t xml:space="preserve"> </w:t>
      </w:r>
      <w:r w:rsidRPr="001D61CB">
        <w:rPr>
          <w:b w:val="0"/>
          <w:bCs/>
          <w:i/>
          <w:iCs/>
          <w:sz w:val="24"/>
          <w:szCs w:val="28"/>
          <w:lang w:val="ru-RU"/>
        </w:rPr>
        <w:t>(</w:t>
      </w:r>
      <w:r w:rsidRPr="005A4140">
        <w:rPr>
          <w:b w:val="0"/>
          <w:bCs/>
          <w:i/>
          <w:iCs/>
          <w:sz w:val="24"/>
          <w:szCs w:val="28"/>
        </w:rPr>
        <w:t>ATTACHMENTS</w:t>
      </w:r>
      <w:r w:rsidRPr="001D61CB">
        <w:rPr>
          <w:b w:val="0"/>
          <w:bCs/>
          <w:i/>
          <w:iCs/>
          <w:sz w:val="24"/>
          <w:szCs w:val="28"/>
          <w:lang w:val="ru-RU"/>
        </w:rPr>
        <w:t>)</w:t>
      </w:r>
      <w:bookmarkEnd w:id="35"/>
    </w:p>
    <w:p w14:paraId="71CF65C6" w14:textId="0FCBC0C7" w:rsidR="00356979" w:rsidRPr="00356979" w:rsidRDefault="00356979" w:rsidP="00356979">
      <w:pPr>
        <w:ind w:firstLine="720"/>
        <w:rPr>
          <w:lang w:val="ru-RU"/>
        </w:rPr>
      </w:pPr>
      <w:r w:rsidRPr="005A4140">
        <w:rPr>
          <w:lang w:val="ru-RU"/>
        </w:rPr>
        <w:t>Вложение</w:t>
      </w:r>
      <w:r w:rsidRPr="00356979">
        <w:rPr>
          <w:lang w:val="ru-RU"/>
        </w:rPr>
        <w:t xml:space="preserve"> 1: </w:t>
      </w:r>
      <w:r w:rsidRPr="005A4140">
        <w:rPr>
          <w:lang w:val="ru-RU"/>
        </w:rPr>
        <w:t>Результаты</w:t>
      </w:r>
      <w:r w:rsidRPr="00356979">
        <w:rPr>
          <w:lang w:val="ru-RU"/>
        </w:rPr>
        <w:t xml:space="preserve"> </w:t>
      </w:r>
      <w:r w:rsidRPr="005A4140">
        <w:rPr>
          <w:lang w:val="ru-RU"/>
        </w:rPr>
        <w:t>анализа</w:t>
      </w:r>
      <w:r w:rsidRPr="00356979">
        <w:rPr>
          <w:lang w:val="ru-RU"/>
        </w:rPr>
        <w:t xml:space="preserve"> </w:t>
      </w:r>
      <w:r w:rsidRPr="005A4140">
        <w:rPr>
          <w:lang w:val="ru-RU"/>
        </w:rPr>
        <w:t>рисков</w:t>
      </w:r>
      <w:r w:rsidRPr="00356979">
        <w:rPr>
          <w:lang w:val="ru-RU"/>
        </w:rPr>
        <w:t xml:space="preserve"> (</w:t>
      </w:r>
      <w:r w:rsidRPr="005A4140">
        <w:t>Attachment</w:t>
      </w:r>
      <w:r w:rsidRPr="00356979">
        <w:rPr>
          <w:lang w:val="ru-RU"/>
        </w:rPr>
        <w:t xml:space="preserve"> 1: </w:t>
      </w:r>
      <w:r w:rsidRPr="005A4140">
        <w:t>Risk</w:t>
      </w:r>
      <w:r w:rsidRPr="00356979">
        <w:rPr>
          <w:lang w:val="ru-RU"/>
        </w:rPr>
        <w:t xml:space="preserve"> </w:t>
      </w:r>
      <w:r w:rsidRPr="005A4140">
        <w:t>Analysis</w:t>
      </w:r>
      <w:r w:rsidRPr="00356979">
        <w:rPr>
          <w:lang w:val="ru-RU"/>
        </w:rPr>
        <w:t xml:space="preserve"> </w:t>
      </w:r>
      <w:r w:rsidRPr="005A4140">
        <w:t>Results</w:t>
      </w:r>
      <w:r w:rsidRPr="00356979">
        <w:rPr>
          <w:lang w:val="ru-RU"/>
        </w:rPr>
        <w:t>)</w:t>
      </w:r>
    </w:p>
    <w:sectPr w:rsidR="00356979" w:rsidRPr="00356979" w:rsidSect="00D04723">
      <w:headerReference w:type="default" r:id="rId15"/>
      <w:pgSz w:w="11906" w:h="16838" w:code="9"/>
      <w:pgMar w:top="1418" w:right="1134" w:bottom="1134"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ikhail Labintsev" w:date="2023-09-08T15:09:00Z" w:initials="LMS">
    <w:p w14:paraId="00614128" w14:textId="58F059A4" w:rsidR="006860D0" w:rsidRPr="002A363B" w:rsidRDefault="006860D0">
      <w:pPr>
        <w:pStyle w:val="CommentText"/>
        <w:rPr>
          <w:lang w:val="ru-RU"/>
        </w:rPr>
      </w:pPr>
      <w:r>
        <w:rPr>
          <w:rStyle w:val="CommentReference"/>
        </w:rPr>
        <w:annotationRef/>
      </w:r>
      <w:r>
        <w:rPr>
          <w:lang w:val="ru-RU"/>
        </w:rPr>
        <w:t>Сделать единообразно с VP</w:t>
      </w:r>
    </w:p>
  </w:comment>
  <w:comment w:id="4" w:author="Mikhail Labintsev" w:date="2023-09-08T15:13:00Z" w:initials="LMS">
    <w:p w14:paraId="3EEDB142" w14:textId="3F5FF35D" w:rsidR="006860D0" w:rsidRPr="002A363B" w:rsidRDefault="006860D0">
      <w:pPr>
        <w:pStyle w:val="CommentText"/>
        <w:rPr>
          <w:lang w:val="ru-RU"/>
        </w:rPr>
      </w:pPr>
      <w:r>
        <w:rPr>
          <w:rStyle w:val="CommentReference"/>
        </w:rPr>
        <w:annotationRef/>
      </w:r>
      <w:r>
        <w:rPr>
          <w:lang w:val="ru-RU"/>
        </w:rPr>
        <w:t>Переформулировать</w:t>
      </w:r>
      <w:r w:rsidRPr="002A363B">
        <w:rPr>
          <w:lang w:val="ru-RU"/>
        </w:rPr>
        <w:t xml:space="preserve">. </w:t>
      </w:r>
      <w:r w:rsidRPr="002A363B">
        <w:rPr>
          <w:lang w:val="ru-RU"/>
        </w:rPr>
        <w:t xml:space="preserve">Нужно </w:t>
      </w:r>
      <w:r>
        <w:rPr>
          <w:lang w:val="ru-RU"/>
        </w:rPr>
        <w:t>понимание IT</w:t>
      </w:r>
      <w:r w:rsidRPr="002A363B">
        <w:rPr>
          <w:lang w:val="ru-RU"/>
        </w:rPr>
        <w:t xml:space="preserve"> инфрастуктуры заказчика</w:t>
      </w:r>
      <w:r>
        <w:rPr>
          <w:lang w:val="ru-RU"/>
        </w:rPr>
        <w:t xml:space="preserve">. </w:t>
      </w:r>
    </w:p>
  </w:comment>
  <w:comment w:id="12" w:author="Mikhail Labintsev" w:date="2023-09-25T10:20:00Z" w:initials="ML">
    <w:p w14:paraId="29D8C3F1" w14:textId="2EE35C76" w:rsidR="006860D0" w:rsidRPr="002A363B" w:rsidRDefault="006860D0">
      <w:pPr>
        <w:pStyle w:val="CommentText"/>
        <w:rPr>
          <w:lang w:val="ru-RU"/>
        </w:rPr>
      </w:pPr>
      <w:r w:rsidRPr="002A363B">
        <w:rPr>
          <w:lang w:val="ru-RU"/>
        </w:rPr>
        <w:t xml:space="preserve">подумать нужен ли нам этот </w:t>
      </w:r>
      <w:r>
        <w:t>ID</w:t>
      </w:r>
      <w:r w:rsidRPr="002A363B">
        <w:rPr>
          <w:lang w:val="ru-RU"/>
        </w:rPr>
        <w:t xml:space="preserve"> вообще </w:t>
      </w:r>
      <w:r>
        <w:rPr>
          <w:rStyle w:val="CommentReference"/>
        </w:rPr>
        <w:annotationRef/>
      </w:r>
      <w:r>
        <w:rPr>
          <w:lang w:val="ru-RU"/>
        </w:rPr>
        <w:t>. Я бы ссылался на</w:t>
      </w:r>
      <w:r w:rsidRPr="002A363B">
        <w:rPr>
          <w:lang w:val="ru-RU"/>
        </w:rPr>
        <w:t xml:space="preserve"> </w:t>
      </w:r>
      <w:r>
        <w:rPr>
          <w:lang w:val="ru-RU"/>
        </w:rPr>
        <w:t>конкретный пункт URS</w:t>
      </w:r>
      <w:r w:rsidRPr="002A363B">
        <w:rPr>
          <w:lang w:val="ru-RU"/>
        </w:rPr>
        <w:t xml:space="preserve"> </w:t>
      </w:r>
    </w:p>
    <w:p w14:paraId="15DF83A3" w14:textId="3EA5559B" w:rsidR="006860D0" w:rsidRPr="002A363B" w:rsidRDefault="006860D0">
      <w:pPr>
        <w:pStyle w:val="CommentText"/>
        <w:rPr>
          <w:lang w:val="ru-RU"/>
        </w:rPr>
      </w:pPr>
    </w:p>
  </w:comment>
  <w:comment w:id="14" w:author="Mikhail Labintsev" w:date="2023-09-25T10:21:00Z" w:initials="ML">
    <w:p w14:paraId="357AC805" w14:textId="79BC8485" w:rsidR="006860D0" w:rsidRPr="002A363B" w:rsidRDefault="006860D0">
      <w:pPr>
        <w:pStyle w:val="CommentText"/>
        <w:rPr>
          <w:lang w:val="ru-RU"/>
        </w:rPr>
      </w:pPr>
      <w:r w:rsidRPr="002A363B">
        <w:rPr>
          <w:lang w:val="ru-RU"/>
        </w:rPr>
        <w:t xml:space="preserve">в </w:t>
      </w:r>
      <w:r w:rsidRPr="002A363B">
        <w:rPr>
          <w:lang w:val="ru-RU"/>
        </w:rPr>
        <w:t>новом шаблоне</w:t>
      </w:r>
      <w:r>
        <w:rPr>
          <w:lang w:val="ru-RU"/>
        </w:rPr>
        <w:t xml:space="preserve"> по CSA</w:t>
      </w:r>
      <w:r w:rsidRPr="002A363B">
        <w:rPr>
          <w:lang w:val="ru-RU"/>
        </w:rPr>
        <w:t xml:space="preserve"> от типологии вообще отказались</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614128" w15:done="0"/>
  <w15:commentEx w15:paraId="3EEDB142" w15:done="0"/>
  <w15:commentEx w15:paraId="15DF83A3" w15:done="0"/>
  <w15:commentEx w15:paraId="357AC805"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8A5B79D" w16cex:dateUtc="2023-09-08T12:09:00Z"/>
  <w16cex:commentExtensible w16cex:durableId="28A5B899" w16cex:dateUtc="2023-09-08T12:13:00Z"/>
  <w16cex:commentExtensible w16cex:durableId="28A2E467" w16cex:dateUtc="2023-09-06T08:43:00Z"/>
  <w16cex:commentExtensible w16cex:durableId="28A2E4AF" w16cex:dateUtc="2023-09-06T08:44:00Z"/>
  <w16cex:commentExtensible w16cex:durableId="6D7AA9BE" w16cex:dateUtc="2023-09-25T07:20:35.609Z"/>
  <w16cex:commentExtensible w16cex:durableId="2D3D48D8" w16cex:dateUtc="2023-09-25T07:21:22.123Z"/>
  <w16cex:commentExtensible w16cex:durableId="3050F5ED" w16cex:dateUtc="2023-09-25T07:22:18.991Z"/>
  <w16cex:commentExtensible w16cex:durableId="55FA5677" w16cex:dateUtc="2023-09-25T07:24:43.92Z"/>
</w16cex:commentsExtensible>
</file>

<file path=word/commentsIds.xml><?xml version="1.0" encoding="utf-8"?>
<w16cid:commentsIds xmlns:mc="http://schemas.openxmlformats.org/markup-compatibility/2006" xmlns:w16cid="http://schemas.microsoft.com/office/word/2016/wordml/cid" mc:Ignorable="w16cid">
  <w16cid:commentId w16cid:paraId="00614128" w16cid:durableId="28A5B79D"/>
  <w16cid:commentId w16cid:paraId="3EEDB142" w16cid:durableId="28A5B899"/>
  <w16cid:commentId w16cid:paraId="529DFC5B" w16cid:durableId="28A2E467"/>
  <w16cid:commentId w16cid:paraId="1958D5EB" w16cid:durableId="28A2E4AF"/>
  <w16cid:commentId w16cid:paraId="15DF83A3" w16cid:durableId="6D7AA9BE"/>
  <w16cid:commentId w16cid:paraId="357AC805" w16cid:durableId="2D3D48D8"/>
  <w16cid:commentId w16cid:paraId="42617928" w16cid:durableId="3050F5ED"/>
  <w16cid:commentId w16cid:paraId="54F9140C" w16cid:durableId="55FA567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DB0495" w14:textId="77777777" w:rsidR="001835E5" w:rsidRDefault="001835E5" w:rsidP="00DD5FBD">
      <w:pPr>
        <w:spacing w:after="0"/>
      </w:pPr>
      <w:r>
        <w:separator/>
      </w:r>
    </w:p>
  </w:endnote>
  <w:endnote w:type="continuationSeparator" w:id="0">
    <w:p w14:paraId="367FE286" w14:textId="77777777" w:rsidR="001835E5" w:rsidRDefault="001835E5" w:rsidP="00DD5F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30225E" w14:textId="77777777" w:rsidR="001835E5" w:rsidRDefault="001835E5" w:rsidP="00DD5FBD">
      <w:pPr>
        <w:spacing w:after="0"/>
      </w:pPr>
      <w:r>
        <w:separator/>
      </w:r>
    </w:p>
  </w:footnote>
  <w:footnote w:type="continuationSeparator" w:id="0">
    <w:p w14:paraId="09F52295" w14:textId="77777777" w:rsidR="001835E5" w:rsidRDefault="001835E5" w:rsidP="00DD5F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7"/>
      <w:gridCol w:w="5111"/>
      <w:gridCol w:w="2120"/>
    </w:tblGrid>
    <w:tr w:rsidR="006860D0" w:rsidRPr="00433119" w14:paraId="2B8F4768" w14:textId="77777777" w:rsidTr="006860D0">
      <w:trPr>
        <w:cantSplit/>
        <w:trHeight w:val="435"/>
        <w:jc w:val="center"/>
      </w:trPr>
      <w:tc>
        <w:tcPr>
          <w:tcW w:w="1245" w:type="pct"/>
          <w:vMerge w:val="restart"/>
          <w:tcBorders>
            <w:top w:val="single" w:sz="4" w:space="0" w:color="auto"/>
            <w:left w:val="single" w:sz="4" w:space="0" w:color="auto"/>
            <w:bottom w:val="single" w:sz="4" w:space="0" w:color="auto"/>
            <w:right w:val="single" w:sz="4" w:space="0" w:color="auto"/>
          </w:tcBorders>
          <w:vAlign w:val="center"/>
          <w:hideMark/>
        </w:tcPr>
        <w:p w14:paraId="51DCBC05" w14:textId="77777777" w:rsidR="006860D0" w:rsidRPr="00276964" w:rsidRDefault="006860D0" w:rsidP="00DD5FBD">
          <w:pPr>
            <w:tabs>
              <w:tab w:val="num" w:pos="360"/>
            </w:tabs>
            <w:spacing w:after="0"/>
            <w:ind w:left="360" w:hanging="360"/>
            <w:jc w:val="center"/>
          </w:pPr>
          <w:r w:rsidRPr="00276964">
            <w:rPr>
              <w:b/>
              <w:noProof/>
              <w:sz w:val="32"/>
              <w:szCs w:val="32"/>
              <w:lang w:val="ru-RU" w:eastAsia="ru-RU"/>
            </w:rPr>
            <w:drawing>
              <wp:inline distT="0" distB="0" distL="0" distR="0" wp14:anchorId="38C1B170" wp14:editId="79C0DE11">
                <wp:extent cx="1433818" cy="39641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QE_Logo 2017 v1.png"/>
                        <pic:cNvPicPr/>
                      </pic:nvPicPr>
                      <pic:blipFill rotWithShape="1">
                        <a:blip r:embed="rId1" cstate="print">
                          <a:extLst>
                            <a:ext uri="{28A0092B-C50C-407E-A947-70E740481C1C}">
                              <a14:useLocalDpi xmlns:a14="http://schemas.microsoft.com/office/drawing/2010/main" val="0"/>
                            </a:ext>
                          </a:extLst>
                        </a:blip>
                        <a:srcRect l="2950"/>
                        <a:stretch/>
                      </pic:blipFill>
                      <pic:spPr bwMode="auto">
                        <a:xfrm>
                          <a:off x="0" y="0"/>
                          <a:ext cx="1459861" cy="403616"/>
                        </a:xfrm>
                        <a:prstGeom prst="rect">
                          <a:avLst/>
                        </a:prstGeom>
                        <a:ln>
                          <a:noFill/>
                        </a:ln>
                        <a:extLst>
                          <a:ext uri="{53640926-AAD7-44D8-BBD7-CCE9431645EC}">
                            <a14:shadowObscured xmlns:a14="http://schemas.microsoft.com/office/drawing/2010/main"/>
                          </a:ext>
                        </a:extLst>
                      </pic:spPr>
                    </pic:pic>
                  </a:graphicData>
                </a:graphic>
              </wp:inline>
            </w:drawing>
          </w:r>
        </w:p>
      </w:tc>
      <w:tc>
        <w:tcPr>
          <w:tcW w:w="2654" w:type="pct"/>
          <w:tcBorders>
            <w:top w:val="single" w:sz="4" w:space="0" w:color="auto"/>
            <w:left w:val="single" w:sz="4" w:space="0" w:color="auto"/>
            <w:bottom w:val="single" w:sz="4" w:space="0" w:color="auto"/>
            <w:right w:val="single" w:sz="4" w:space="0" w:color="auto"/>
          </w:tcBorders>
          <w:vAlign w:val="center"/>
        </w:tcPr>
        <w:p w14:paraId="1C25F731" w14:textId="0BD6125E" w:rsidR="006860D0" w:rsidRPr="00276964" w:rsidRDefault="006860D0" w:rsidP="00DD5FBD">
          <w:pPr>
            <w:tabs>
              <w:tab w:val="center" w:pos="4819"/>
              <w:tab w:val="right" w:pos="9638"/>
            </w:tabs>
            <w:spacing w:after="0"/>
            <w:jc w:val="center"/>
            <w:rPr>
              <w:rFonts w:eastAsia="Courier New"/>
              <w:i/>
              <w:iCs/>
              <w:sz w:val="18"/>
              <w:szCs w:val="18"/>
              <w:lang w:val="en-GB"/>
            </w:rPr>
          </w:pPr>
          <w:r>
            <w:rPr>
              <w:lang w:val="ru-RU"/>
            </w:rPr>
            <w:t>Анализ рисков</w:t>
          </w:r>
          <w:r>
            <w:br/>
          </w:r>
          <w:r w:rsidRPr="5E7CBC40">
            <w:rPr>
              <w:i/>
              <w:iCs/>
              <w:sz w:val="18"/>
              <w:szCs w:val="18"/>
              <w:lang w:val="en-GB"/>
            </w:rPr>
            <w:t>(</w:t>
          </w:r>
          <w:r w:rsidRPr="00DF6CDF">
            <w:rPr>
              <w:rFonts w:eastAsia="Courier New"/>
              <w:i/>
              <w:iCs/>
              <w:sz w:val="18"/>
              <w:szCs w:val="18"/>
              <w:lang w:val="en-GB"/>
            </w:rPr>
            <w:t>Risk Analysis</w:t>
          </w:r>
          <w:r w:rsidRPr="5E7CBC40">
            <w:rPr>
              <w:i/>
              <w:iCs/>
              <w:sz w:val="18"/>
              <w:szCs w:val="18"/>
              <w:lang w:val="en-GB"/>
            </w:rPr>
            <w:t>)</w:t>
          </w:r>
        </w:p>
      </w:tc>
      <w:tc>
        <w:tcPr>
          <w:tcW w:w="1101" w:type="pct"/>
          <w:tcBorders>
            <w:top w:val="single" w:sz="4" w:space="0" w:color="auto"/>
            <w:left w:val="single" w:sz="4" w:space="0" w:color="auto"/>
            <w:bottom w:val="single" w:sz="4" w:space="0" w:color="auto"/>
            <w:right w:val="single" w:sz="4" w:space="0" w:color="auto"/>
          </w:tcBorders>
          <w:vAlign w:val="center"/>
          <w:hideMark/>
        </w:tcPr>
        <w:p w14:paraId="7788D170" w14:textId="77777777" w:rsidR="006860D0" w:rsidRPr="00276964" w:rsidRDefault="006860D0" w:rsidP="00DD5FBD">
          <w:pPr>
            <w:tabs>
              <w:tab w:val="center" w:pos="4819"/>
              <w:tab w:val="right" w:pos="9638"/>
            </w:tabs>
            <w:spacing w:after="0"/>
            <w:rPr>
              <w:bCs/>
              <w:smallCaps/>
              <w:sz w:val="20"/>
              <w:lang w:val="fr-FR"/>
            </w:rPr>
          </w:pPr>
          <w:r w:rsidRPr="00635B75">
            <w:rPr>
              <w:b/>
              <w:bCs/>
              <w:smallCaps/>
              <w:sz w:val="20"/>
              <w:lang w:val="ru-RU"/>
            </w:rPr>
            <w:t>Код</w:t>
          </w:r>
          <w:r w:rsidRPr="00276964">
            <w:rPr>
              <w:b/>
              <w:bCs/>
              <w:smallCaps/>
              <w:sz w:val="20"/>
              <w:lang w:val="fr-FR"/>
            </w:rPr>
            <w:t xml:space="preserve"> </w:t>
          </w:r>
          <w:r w:rsidRPr="00635B75">
            <w:rPr>
              <w:b/>
              <w:bCs/>
              <w:smallCaps/>
              <w:sz w:val="20"/>
              <w:lang w:val="ru-RU"/>
            </w:rPr>
            <w:t>документа</w:t>
          </w:r>
          <w:r w:rsidRPr="00276964">
            <w:rPr>
              <w:b/>
              <w:bCs/>
              <w:smallCaps/>
              <w:sz w:val="20"/>
              <w:lang w:val="fr-FR"/>
            </w:rPr>
            <w:br/>
          </w:r>
          <w:r w:rsidRPr="00276964">
            <w:rPr>
              <w:i/>
              <w:iCs/>
              <w:smallCaps/>
              <w:sz w:val="16"/>
              <w:szCs w:val="16"/>
              <w:lang w:val="fr-FR"/>
            </w:rPr>
            <w:t>(</w:t>
          </w:r>
          <w:r w:rsidRPr="00635B75">
            <w:rPr>
              <w:i/>
              <w:iCs/>
              <w:smallCaps/>
              <w:sz w:val="16"/>
              <w:szCs w:val="16"/>
            </w:rPr>
            <w:t>Document</w:t>
          </w:r>
          <w:r w:rsidRPr="00276964">
            <w:rPr>
              <w:i/>
              <w:iCs/>
              <w:smallCaps/>
              <w:sz w:val="16"/>
              <w:szCs w:val="16"/>
              <w:lang w:val="fr-FR"/>
            </w:rPr>
            <w:t xml:space="preserve"> </w:t>
          </w:r>
          <w:r w:rsidRPr="00635B75">
            <w:rPr>
              <w:i/>
              <w:iCs/>
              <w:smallCaps/>
              <w:sz w:val="16"/>
              <w:szCs w:val="16"/>
            </w:rPr>
            <w:t>code</w:t>
          </w:r>
          <w:r w:rsidRPr="00276964">
            <w:rPr>
              <w:i/>
              <w:iCs/>
              <w:smallCaps/>
              <w:sz w:val="16"/>
              <w:szCs w:val="16"/>
              <w:lang w:val="fr-FR"/>
            </w:rPr>
            <w:t>)</w:t>
          </w:r>
          <w:r w:rsidRPr="00276964">
            <w:rPr>
              <w:b/>
              <w:bCs/>
              <w:smallCaps/>
              <w:sz w:val="16"/>
              <w:szCs w:val="16"/>
              <w:lang w:val="fr-FR"/>
            </w:rPr>
            <w:t>:</w:t>
          </w:r>
        </w:p>
        <w:p w14:paraId="56D7B032" w14:textId="311DA661" w:rsidR="006860D0" w:rsidRPr="00433119" w:rsidRDefault="00F87509" w:rsidP="00DD5FBD">
          <w:pPr>
            <w:tabs>
              <w:tab w:val="center" w:pos="4819"/>
              <w:tab w:val="right" w:pos="9638"/>
            </w:tabs>
            <w:spacing w:after="0"/>
            <w:rPr>
              <w:b/>
              <w:bCs/>
              <w:smallCaps/>
              <w:sz w:val="20"/>
              <w:lang w:val="fr-FR"/>
            </w:rPr>
          </w:pPr>
          <w:r>
            <w:rPr>
              <w:b/>
              <w:bCs/>
              <w:smallCaps/>
              <w:sz w:val="20"/>
              <w:lang w:val="fr-FR"/>
            </w:rPr>
            <w:t>{{</w:t>
          </w:r>
          <w:proofErr w:type="spellStart"/>
          <w:r>
            <w:rPr>
              <w:b/>
              <w:bCs/>
              <w:smallCaps/>
              <w:sz w:val="20"/>
              <w:lang w:val="fr-FR"/>
            </w:rPr>
            <w:t>RACode</w:t>
          </w:r>
          <w:proofErr w:type="spellEnd"/>
          <w:r>
            <w:rPr>
              <w:b/>
              <w:bCs/>
              <w:smallCaps/>
              <w:sz w:val="20"/>
              <w:lang w:val="fr-FR"/>
            </w:rPr>
            <w:t>}}</w:t>
          </w:r>
        </w:p>
      </w:tc>
    </w:tr>
    <w:tr w:rsidR="006860D0" w:rsidRPr="00276964" w14:paraId="39DFC390" w14:textId="77777777" w:rsidTr="006860D0">
      <w:trPr>
        <w:cantSplit/>
        <w:trHeight w:val="435"/>
        <w:jc w:val="center"/>
      </w:trPr>
      <w:tc>
        <w:tcPr>
          <w:tcW w:w="1245" w:type="pct"/>
          <w:vMerge/>
          <w:vAlign w:val="center"/>
          <w:hideMark/>
        </w:tcPr>
        <w:p w14:paraId="32B32112" w14:textId="77777777" w:rsidR="006860D0" w:rsidRPr="00276964" w:rsidRDefault="006860D0" w:rsidP="00DD5FBD">
          <w:pPr>
            <w:spacing w:after="0"/>
            <w:rPr>
              <w:lang w:val="fr-FR"/>
            </w:rPr>
          </w:pPr>
        </w:p>
      </w:tc>
      <w:tc>
        <w:tcPr>
          <w:tcW w:w="2654" w:type="pct"/>
          <w:tcBorders>
            <w:top w:val="single" w:sz="4" w:space="0" w:color="auto"/>
            <w:left w:val="single" w:sz="4" w:space="0" w:color="auto"/>
            <w:bottom w:val="single" w:sz="4" w:space="0" w:color="auto"/>
            <w:right w:val="single" w:sz="4" w:space="0" w:color="auto"/>
          </w:tcBorders>
          <w:vAlign w:val="center"/>
          <w:hideMark/>
        </w:tcPr>
        <w:p w14:paraId="1D088389" w14:textId="2644DEDF" w:rsidR="006860D0" w:rsidRPr="00F87509" w:rsidRDefault="00F87509" w:rsidP="00F87509">
          <w:pPr>
            <w:spacing w:after="0"/>
            <w:jc w:val="center"/>
            <w:rPr>
              <w:bCs/>
              <w:i/>
              <w:sz w:val="18"/>
              <w:szCs w:val="18"/>
              <w:lang w:val="fr-FR"/>
            </w:rPr>
          </w:pPr>
          <w:r>
            <w:rPr>
              <w:b/>
              <w:bCs/>
              <w:szCs w:val="18"/>
              <w:lang w:val="fr-FR"/>
            </w:rPr>
            <w:t>{{</w:t>
          </w:r>
          <w:proofErr w:type="spellStart"/>
          <w:r>
            <w:rPr>
              <w:b/>
              <w:bCs/>
              <w:szCs w:val="18"/>
              <w:lang w:val="fr-FR"/>
            </w:rPr>
            <w:t>RusTitle</w:t>
          </w:r>
          <w:proofErr w:type="spellEnd"/>
          <w:r>
            <w:rPr>
              <w:b/>
              <w:bCs/>
              <w:szCs w:val="18"/>
              <w:lang w:val="fr-FR"/>
            </w:rPr>
            <w:t>}}</w:t>
          </w:r>
          <w:r w:rsidR="006860D0" w:rsidRPr="00276964">
            <w:rPr>
              <w:bCs/>
              <w:i/>
              <w:sz w:val="18"/>
              <w:szCs w:val="18"/>
              <w:lang w:val="fr-FR"/>
            </w:rPr>
            <w:br/>
          </w:r>
          <w:r>
            <w:rPr>
              <w:bCs/>
              <w:i/>
              <w:sz w:val="18"/>
              <w:szCs w:val="18"/>
              <w:lang w:val="fr-FR"/>
            </w:rPr>
            <w:t xml:space="preserve"> (</w:t>
          </w:r>
          <w:r w:rsidRPr="00F87509">
            <w:rPr>
              <w:bCs/>
              <w:i/>
              <w:sz w:val="18"/>
              <w:szCs w:val="18"/>
              <w:lang w:val="fr-FR"/>
            </w:rPr>
            <w:t>{{</w:t>
          </w:r>
          <w:proofErr w:type="spellStart"/>
          <w:r w:rsidRPr="00F87509">
            <w:rPr>
              <w:bCs/>
              <w:i/>
              <w:sz w:val="18"/>
              <w:szCs w:val="18"/>
              <w:lang w:val="fr-FR"/>
            </w:rPr>
            <w:t>EngTi</w:t>
          </w:r>
          <w:r>
            <w:rPr>
              <w:bCs/>
              <w:i/>
              <w:sz w:val="18"/>
              <w:szCs w:val="18"/>
              <w:lang w:val="fr-FR"/>
            </w:rPr>
            <w:t>tle</w:t>
          </w:r>
          <w:proofErr w:type="spellEnd"/>
          <w:r>
            <w:rPr>
              <w:bCs/>
              <w:i/>
              <w:sz w:val="18"/>
              <w:szCs w:val="18"/>
              <w:lang w:val="fr-FR"/>
            </w:rPr>
            <w:t>}})</w:t>
          </w:r>
        </w:p>
      </w:tc>
      <w:tc>
        <w:tcPr>
          <w:tcW w:w="1101" w:type="pct"/>
          <w:tcBorders>
            <w:top w:val="single" w:sz="4" w:space="0" w:color="auto"/>
            <w:left w:val="single" w:sz="4" w:space="0" w:color="auto"/>
            <w:bottom w:val="single" w:sz="4" w:space="0" w:color="auto"/>
            <w:right w:val="single" w:sz="4" w:space="0" w:color="auto"/>
          </w:tcBorders>
          <w:vAlign w:val="center"/>
          <w:hideMark/>
        </w:tcPr>
        <w:p w14:paraId="6AAAE9FF" w14:textId="77777777" w:rsidR="006860D0" w:rsidRPr="00276964" w:rsidRDefault="006860D0" w:rsidP="00DD5FBD">
          <w:pPr>
            <w:tabs>
              <w:tab w:val="num" w:pos="360"/>
            </w:tabs>
            <w:spacing w:after="0"/>
            <w:ind w:left="360" w:hanging="360"/>
            <w:rPr>
              <w:b/>
              <w:bCs/>
              <w:smallCaps/>
              <w:sz w:val="20"/>
              <w:highlight w:val="yellow"/>
              <w:lang w:val="fr-FR"/>
            </w:rPr>
          </w:pPr>
          <w:r w:rsidRPr="00635B75">
            <w:rPr>
              <w:b/>
              <w:bCs/>
              <w:sz w:val="20"/>
              <w:lang w:val="ru-RU"/>
            </w:rPr>
            <w:t>Версия</w:t>
          </w:r>
          <w:r w:rsidRPr="00276964">
            <w:rPr>
              <w:b/>
              <w:bCs/>
              <w:smallCaps/>
              <w:sz w:val="20"/>
              <w:lang w:val="fr-FR"/>
            </w:rPr>
            <w:t xml:space="preserve"> </w:t>
          </w:r>
          <w:r w:rsidRPr="00276964">
            <w:rPr>
              <w:i/>
              <w:iCs/>
              <w:smallCaps/>
              <w:sz w:val="14"/>
              <w:szCs w:val="18"/>
            </w:rPr>
            <w:t>(</w:t>
          </w:r>
          <w:r w:rsidRPr="00635B75">
            <w:rPr>
              <w:i/>
              <w:iCs/>
              <w:smallCaps/>
              <w:sz w:val="14"/>
              <w:szCs w:val="18"/>
            </w:rPr>
            <w:t>Version</w:t>
          </w:r>
          <w:r w:rsidRPr="00276964">
            <w:rPr>
              <w:i/>
              <w:iCs/>
              <w:smallCaps/>
              <w:sz w:val="14"/>
              <w:szCs w:val="18"/>
            </w:rPr>
            <w:t>)</w:t>
          </w:r>
          <w:r w:rsidRPr="00276964">
            <w:rPr>
              <w:b/>
              <w:bCs/>
              <w:smallCaps/>
              <w:sz w:val="20"/>
              <w:lang w:val="fr-FR"/>
            </w:rPr>
            <w:t>: 1.0</w:t>
          </w:r>
        </w:p>
      </w:tc>
    </w:tr>
    <w:tr w:rsidR="006860D0" w:rsidRPr="001F5825" w14:paraId="1C59B6AC" w14:textId="77777777" w:rsidTr="006860D0">
      <w:trPr>
        <w:cantSplit/>
        <w:trHeight w:val="459"/>
        <w:jc w:val="center"/>
      </w:trPr>
      <w:tc>
        <w:tcPr>
          <w:tcW w:w="1245" w:type="pct"/>
          <w:vMerge/>
          <w:vAlign w:val="center"/>
          <w:hideMark/>
        </w:tcPr>
        <w:p w14:paraId="585E42AD" w14:textId="77777777" w:rsidR="006860D0" w:rsidRPr="00276964" w:rsidRDefault="006860D0" w:rsidP="00DD5FBD">
          <w:pPr>
            <w:spacing w:after="0"/>
          </w:pPr>
        </w:p>
      </w:tc>
      <w:tc>
        <w:tcPr>
          <w:tcW w:w="2654" w:type="pct"/>
          <w:tcBorders>
            <w:top w:val="single" w:sz="4" w:space="0" w:color="auto"/>
            <w:left w:val="single" w:sz="4" w:space="0" w:color="auto"/>
            <w:bottom w:val="single" w:sz="4" w:space="0" w:color="auto"/>
            <w:right w:val="single" w:sz="4" w:space="0" w:color="auto"/>
          </w:tcBorders>
          <w:vAlign w:val="center"/>
          <w:hideMark/>
        </w:tcPr>
        <w:p w14:paraId="050566F4" w14:textId="77777777" w:rsidR="006860D0" w:rsidRDefault="006860D0" w:rsidP="00F87509">
          <w:pPr>
            <w:spacing w:after="0"/>
            <w:jc w:val="center"/>
            <w:rPr>
              <w:bCs/>
              <w:i/>
              <w:sz w:val="18"/>
            </w:rPr>
          </w:pPr>
          <w:r w:rsidRPr="00276964">
            <w:rPr>
              <w:bCs/>
            </w:rPr>
            <w:fldChar w:fldCharType="begin"/>
          </w:r>
          <w:r w:rsidRPr="00276964">
            <w:rPr>
              <w:bCs/>
              <w:lang w:val="en-GB"/>
            </w:rPr>
            <w:instrText xml:space="preserve"> DOCPROPERTY  0RusCustomer </w:instrText>
          </w:r>
          <w:r w:rsidRPr="00276964">
            <w:rPr>
              <w:bCs/>
            </w:rPr>
            <w:fldChar w:fldCharType="separate"/>
          </w:r>
          <w:r w:rsidR="00F87509">
            <w:rPr>
              <w:bCs/>
              <w:lang w:val="en-GB"/>
            </w:rPr>
            <w:t>{{</w:t>
          </w:r>
          <w:proofErr w:type="spellStart"/>
          <w:r w:rsidR="00F87509">
            <w:rPr>
              <w:bCs/>
              <w:lang w:val="en-GB"/>
            </w:rPr>
            <w:t>RusCustomer</w:t>
          </w:r>
          <w:proofErr w:type="spellEnd"/>
          <w:r w:rsidR="00F87509">
            <w:rPr>
              <w:bCs/>
              <w:lang w:val="en-GB"/>
            </w:rPr>
            <w:t>}}</w:t>
          </w:r>
          <w:r w:rsidRPr="00276964">
            <w:rPr>
              <w:bCs/>
            </w:rPr>
            <w:fldChar w:fldCharType="end"/>
          </w:r>
        </w:p>
        <w:p w14:paraId="3330DF1C" w14:textId="6AE1D402" w:rsidR="00F87509" w:rsidRPr="00276964" w:rsidRDefault="00F87509" w:rsidP="00F87509">
          <w:pPr>
            <w:spacing w:after="0"/>
            <w:jc w:val="center"/>
            <w:rPr>
              <w:bCs/>
              <w:i/>
              <w:lang w:val="en-GB"/>
            </w:rPr>
          </w:pPr>
          <w:r>
            <w:rPr>
              <w:bCs/>
              <w:i/>
              <w:sz w:val="18"/>
            </w:rPr>
            <w:t>{{</w:t>
          </w:r>
          <w:proofErr w:type="spellStart"/>
          <w:r>
            <w:rPr>
              <w:bCs/>
              <w:i/>
              <w:sz w:val="18"/>
            </w:rPr>
            <w:t>EngCustomer</w:t>
          </w:r>
          <w:proofErr w:type="spellEnd"/>
          <w:r>
            <w:rPr>
              <w:bCs/>
              <w:i/>
              <w:sz w:val="18"/>
            </w:rPr>
            <w:t>}}</w:t>
          </w:r>
        </w:p>
      </w:tc>
      <w:tc>
        <w:tcPr>
          <w:tcW w:w="1101" w:type="pct"/>
          <w:tcBorders>
            <w:top w:val="single" w:sz="4" w:space="0" w:color="auto"/>
            <w:left w:val="single" w:sz="4" w:space="0" w:color="auto"/>
            <w:bottom w:val="single" w:sz="4" w:space="0" w:color="auto"/>
            <w:right w:val="single" w:sz="4" w:space="0" w:color="auto"/>
          </w:tcBorders>
          <w:vAlign w:val="center"/>
          <w:hideMark/>
        </w:tcPr>
        <w:p w14:paraId="74EBFD1A" w14:textId="13CB23C0" w:rsidR="006860D0" w:rsidRPr="001F5825" w:rsidRDefault="006860D0" w:rsidP="00DD5FBD">
          <w:pPr>
            <w:tabs>
              <w:tab w:val="num" w:pos="360"/>
            </w:tabs>
            <w:spacing w:after="0"/>
            <w:ind w:left="360" w:hanging="360"/>
            <w:rPr>
              <w:b/>
              <w:bCs/>
              <w:smallCaps/>
              <w:sz w:val="20"/>
              <w:lang w:val="ru-RU"/>
            </w:rPr>
          </w:pPr>
          <w:r w:rsidRPr="00635B75">
            <w:rPr>
              <w:rFonts w:eastAsia="Arial"/>
              <w:b/>
              <w:bCs/>
              <w:smallCaps/>
              <w:snapToGrid w:val="0"/>
              <w:sz w:val="20"/>
              <w:lang w:val="ru-RU"/>
            </w:rPr>
            <w:t>Стр</w:t>
          </w:r>
          <w:r w:rsidRPr="001F5825">
            <w:rPr>
              <w:rFonts w:eastAsia="Arial"/>
              <w:b/>
              <w:bCs/>
              <w:smallCaps/>
              <w:snapToGrid w:val="0"/>
              <w:sz w:val="20"/>
              <w:lang w:val="ru-RU"/>
            </w:rPr>
            <w:t xml:space="preserve">. </w:t>
          </w:r>
          <w:r w:rsidRPr="001F5825">
            <w:rPr>
              <w:rFonts w:eastAsia="Arial"/>
              <w:i/>
              <w:iCs/>
              <w:smallCaps/>
              <w:snapToGrid w:val="0"/>
              <w:sz w:val="14"/>
              <w:szCs w:val="18"/>
              <w:lang w:val="ru-RU"/>
            </w:rPr>
            <w:t>(</w:t>
          </w:r>
          <w:r w:rsidRPr="00635B75">
            <w:rPr>
              <w:rFonts w:eastAsia="Arial"/>
              <w:i/>
              <w:iCs/>
              <w:smallCaps/>
              <w:snapToGrid w:val="0"/>
              <w:sz w:val="14"/>
              <w:szCs w:val="18"/>
            </w:rPr>
            <w:t>Page</w:t>
          </w:r>
          <w:r w:rsidRPr="001F5825">
            <w:rPr>
              <w:rFonts w:eastAsia="Arial"/>
              <w:i/>
              <w:iCs/>
              <w:smallCaps/>
              <w:snapToGrid w:val="0"/>
              <w:sz w:val="14"/>
              <w:szCs w:val="18"/>
              <w:lang w:val="ru-RU"/>
            </w:rPr>
            <w:t>)</w:t>
          </w:r>
          <w:r>
            <w:rPr>
              <w:rFonts w:eastAsia="Arial"/>
              <w:i/>
              <w:iCs/>
              <w:smallCaps/>
              <w:snapToGrid w:val="0"/>
              <w:sz w:val="14"/>
              <w:szCs w:val="18"/>
              <w:lang w:val="ru-RU"/>
            </w:rPr>
            <w:t xml:space="preserve"> </w:t>
          </w:r>
          <w:r>
            <w:rPr>
              <w:rFonts w:eastAsia="Arial"/>
              <w:b/>
              <w:bCs/>
              <w:smallCaps/>
              <w:snapToGrid w:val="0"/>
              <w:sz w:val="20"/>
              <w:lang w:val="ru-RU"/>
            </w:rPr>
            <w:fldChar w:fldCharType="begin"/>
          </w:r>
          <w:r>
            <w:rPr>
              <w:rFonts w:eastAsia="Arial"/>
              <w:b/>
              <w:bCs/>
              <w:smallCaps/>
              <w:snapToGrid w:val="0"/>
              <w:sz w:val="20"/>
              <w:lang w:val="ru-RU"/>
            </w:rPr>
            <w:instrText xml:space="preserve"> PAGE  </w:instrText>
          </w:r>
          <w:r>
            <w:rPr>
              <w:rFonts w:eastAsia="Arial"/>
              <w:b/>
              <w:bCs/>
              <w:smallCaps/>
              <w:snapToGrid w:val="0"/>
              <w:sz w:val="20"/>
              <w:lang w:val="ru-RU"/>
            </w:rPr>
            <w:fldChar w:fldCharType="separate"/>
          </w:r>
          <w:r w:rsidR="00F366D7">
            <w:rPr>
              <w:rFonts w:eastAsia="Arial"/>
              <w:b/>
              <w:bCs/>
              <w:smallCaps/>
              <w:noProof/>
              <w:snapToGrid w:val="0"/>
              <w:sz w:val="20"/>
              <w:lang w:val="ru-RU"/>
            </w:rPr>
            <w:t>14</w:t>
          </w:r>
          <w:r>
            <w:rPr>
              <w:rFonts w:eastAsia="Arial"/>
              <w:b/>
              <w:bCs/>
              <w:smallCaps/>
              <w:snapToGrid w:val="0"/>
              <w:sz w:val="20"/>
              <w:lang w:val="ru-RU"/>
            </w:rPr>
            <w:fldChar w:fldCharType="end"/>
          </w:r>
          <w:r>
            <w:rPr>
              <w:rFonts w:eastAsia="Arial"/>
              <w:b/>
              <w:bCs/>
              <w:smallCaps/>
              <w:snapToGrid w:val="0"/>
              <w:sz w:val="20"/>
              <w:lang w:val="ru-RU"/>
            </w:rPr>
            <w:t xml:space="preserve"> </w:t>
          </w:r>
          <w:r w:rsidRPr="00635B75">
            <w:rPr>
              <w:rFonts w:eastAsia="Arial"/>
              <w:b/>
              <w:bCs/>
              <w:smallCaps/>
              <w:snapToGrid w:val="0"/>
              <w:sz w:val="20"/>
              <w:lang w:val="ru-RU"/>
            </w:rPr>
            <w:t>из</w:t>
          </w:r>
          <w:r w:rsidRPr="001F5825">
            <w:rPr>
              <w:rFonts w:eastAsia="Arial"/>
              <w:b/>
              <w:bCs/>
              <w:smallCaps/>
              <w:snapToGrid w:val="0"/>
              <w:sz w:val="20"/>
              <w:lang w:val="ru-RU"/>
            </w:rPr>
            <w:t xml:space="preserve"> </w:t>
          </w:r>
          <w:r w:rsidRPr="001F5825">
            <w:rPr>
              <w:rFonts w:eastAsia="Arial"/>
              <w:i/>
              <w:iCs/>
              <w:smallCaps/>
              <w:snapToGrid w:val="0"/>
              <w:sz w:val="14"/>
              <w:szCs w:val="18"/>
              <w:lang w:val="ru-RU"/>
            </w:rPr>
            <w:t>(</w:t>
          </w:r>
          <w:r w:rsidRPr="00635B75">
            <w:rPr>
              <w:rFonts w:eastAsia="Arial"/>
              <w:i/>
              <w:iCs/>
              <w:smallCaps/>
              <w:snapToGrid w:val="0"/>
              <w:sz w:val="14"/>
              <w:szCs w:val="18"/>
            </w:rPr>
            <w:t>of</w:t>
          </w:r>
          <w:r w:rsidRPr="001F5825">
            <w:rPr>
              <w:rFonts w:eastAsia="Arial"/>
              <w:i/>
              <w:iCs/>
              <w:smallCaps/>
              <w:snapToGrid w:val="0"/>
              <w:sz w:val="14"/>
              <w:szCs w:val="18"/>
              <w:lang w:val="ru-RU"/>
            </w:rPr>
            <w:t>)</w:t>
          </w:r>
          <w:r>
            <w:rPr>
              <w:rFonts w:eastAsia="Arial"/>
              <w:i/>
              <w:iCs/>
              <w:smallCaps/>
              <w:snapToGrid w:val="0"/>
              <w:sz w:val="14"/>
              <w:szCs w:val="18"/>
              <w:lang w:val="ru-RU"/>
            </w:rPr>
            <w:t xml:space="preserve"> </w:t>
          </w:r>
          <w:r>
            <w:rPr>
              <w:rFonts w:eastAsia="Arial"/>
              <w:b/>
              <w:bCs/>
              <w:smallCaps/>
              <w:snapToGrid w:val="0"/>
              <w:sz w:val="20"/>
            </w:rPr>
            <w:fldChar w:fldCharType="begin"/>
          </w:r>
          <w:r w:rsidRPr="001F5825">
            <w:rPr>
              <w:rFonts w:eastAsia="Arial"/>
              <w:b/>
              <w:bCs/>
              <w:smallCaps/>
              <w:snapToGrid w:val="0"/>
              <w:sz w:val="20"/>
              <w:lang w:val="ru-RU"/>
            </w:rPr>
            <w:instrText xml:space="preserve"> </w:instrText>
          </w:r>
          <w:r>
            <w:rPr>
              <w:rFonts w:eastAsia="Arial"/>
              <w:b/>
              <w:bCs/>
              <w:smallCaps/>
              <w:snapToGrid w:val="0"/>
              <w:sz w:val="20"/>
            </w:rPr>
            <w:instrText>NUMPAGES</w:instrText>
          </w:r>
          <w:r w:rsidRPr="001F5825">
            <w:rPr>
              <w:rFonts w:eastAsia="Arial"/>
              <w:b/>
              <w:bCs/>
              <w:smallCaps/>
              <w:snapToGrid w:val="0"/>
              <w:sz w:val="20"/>
              <w:lang w:val="ru-RU"/>
            </w:rPr>
            <w:instrText xml:space="preserve">  </w:instrText>
          </w:r>
          <w:r>
            <w:rPr>
              <w:rFonts w:eastAsia="Arial"/>
              <w:b/>
              <w:bCs/>
              <w:smallCaps/>
              <w:snapToGrid w:val="0"/>
              <w:sz w:val="20"/>
            </w:rPr>
            <w:fldChar w:fldCharType="separate"/>
          </w:r>
          <w:r w:rsidR="00F366D7">
            <w:rPr>
              <w:rFonts w:eastAsia="Arial"/>
              <w:b/>
              <w:bCs/>
              <w:smallCaps/>
              <w:noProof/>
              <w:snapToGrid w:val="0"/>
              <w:sz w:val="20"/>
            </w:rPr>
            <w:t>17</w:t>
          </w:r>
          <w:r>
            <w:rPr>
              <w:rFonts w:eastAsia="Arial"/>
              <w:b/>
              <w:bCs/>
              <w:smallCaps/>
              <w:snapToGrid w:val="0"/>
              <w:sz w:val="20"/>
            </w:rPr>
            <w:fldChar w:fldCharType="end"/>
          </w:r>
        </w:p>
      </w:tc>
    </w:tr>
  </w:tbl>
  <w:p w14:paraId="590A2382" w14:textId="77777777" w:rsidR="006860D0" w:rsidRDefault="006860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60D9"/>
    <w:multiLevelType w:val="multilevel"/>
    <w:tmpl w:val="C8D2AF5C"/>
    <w:styleLink w:val="PARAGRAPHLIST"/>
    <w:lvl w:ilvl="0">
      <w:start w:val="1"/>
      <w:numFmt w:val="decimal"/>
      <w:pStyle w:val="H1"/>
      <w:lvlText w:val="%1"/>
      <w:lvlJc w:val="left"/>
      <w:pPr>
        <w:ind w:left="567" w:hanging="283"/>
      </w:pPr>
      <w:rPr>
        <w:rFonts w:ascii="Arial" w:hAnsi="Arial" w:hint="default"/>
        <w:b/>
        <w:i w:val="0"/>
        <w:vanish w:val="0"/>
        <w:sz w:val="28"/>
      </w:rPr>
    </w:lvl>
    <w:lvl w:ilvl="1">
      <w:start w:val="1"/>
      <w:numFmt w:val="decimal"/>
      <w:pStyle w:val="H2"/>
      <w:lvlText w:val="%1.%2"/>
      <w:lvlJc w:val="left"/>
      <w:pPr>
        <w:ind w:left="851" w:hanging="283"/>
      </w:pPr>
      <w:rPr>
        <w:rFonts w:ascii="Arial" w:hAnsi="Arial" w:hint="default"/>
        <w:b/>
        <w:i w:val="0"/>
        <w:sz w:val="26"/>
      </w:rPr>
    </w:lvl>
    <w:lvl w:ilvl="2">
      <w:start w:val="1"/>
      <w:numFmt w:val="decimal"/>
      <w:pStyle w:val="H3"/>
      <w:lvlText w:val="%1.%2.%3"/>
      <w:lvlJc w:val="left"/>
      <w:pPr>
        <w:ind w:left="1135" w:hanging="283"/>
      </w:pPr>
      <w:rPr>
        <w:rFonts w:ascii="Arial" w:hAnsi="Arial" w:hint="default"/>
        <w:b/>
        <w:i w:val="0"/>
        <w:sz w:val="24"/>
      </w:rPr>
    </w:lvl>
    <w:lvl w:ilvl="3">
      <w:start w:val="1"/>
      <w:numFmt w:val="decimal"/>
      <w:pStyle w:val="H4"/>
      <w:lvlText w:val="%1.%2.%3.%4"/>
      <w:lvlJc w:val="left"/>
      <w:pPr>
        <w:ind w:left="1419" w:hanging="283"/>
      </w:pPr>
      <w:rPr>
        <w:rFonts w:ascii="Arial" w:hAnsi="Arial" w:hint="default"/>
        <w:b w:val="0"/>
        <w:i w:val="0"/>
        <w:sz w:val="24"/>
      </w:rPr>
    </w:lvl>
    <w:lvl w:ilvl="4">
      <w:start w:val="1"/>
      <w:numFmt w:val="lowerLetter"/>
      <w:lvlText w:val="(%5)"/>
      <w:lvlJc w:val="left"/>
      <w:pPr>
        <w:ind w:left="1703" w:hanging="283"/>
      </w:pPr>
      <w:rPr>
        <w:rFonts w:hint="default"/>
      </w:rPr>
    </w:lvl>
    <w:lvl w:ilvl="5">
      <w:start w:val="1"/>
      <w:numFmt w:val="lowerRoman"/>
      <w:lvlText w:val="(%6)"/>
      <w:lvlJc w:val="left"/>
      <w:pPr>
        <w:ind w:left="1987" w:hanging="283"/>
      </w:pPr>
      <w:rPr>
        <w:rFonts w:hint="default"/>
      </w:rPr>
    </w:lvl>
    <w:lvl w:ilvl="6">
      <w:start w:val="1"/>
      <w:numFmt w:val="decimal"/>
      <w:lvlText w:val="%7."/>
      <w:lvlJc w:val="left"/>
      <w:pPr>
        <w:ind w:left="2271" w:hanging="283"/>
      </w:pPr>
      <w:rPr>
        <w:rFonts w:hint="default"/>
      </w:rPr>
    </w:lvl>
    <w:lvl w:ilvl="7">
      <w:start w:val="1"/>
      <w:numFmt w:val="lowerLetter"/>
      <w:lvlText w:val="%8."/>
      <w:lvlJc w:val="left"/>
      <w:pPr>
        <w:ind w:left="2555" w:hanging="283"/>
      </w:pPr>
      <w:rPr>
        <w:rFonts w:hint="default"/>
      </w:rPr>
    </w:lvl>
    <w:lvl w:ilvl="8">
      <w:start w:val="1"/>
      <w:numFmt w:val="lowerRoman"/>
      <w:lvlText w:val="%9."/>
      <w:lvlJc w:val="left"/>
      <w:pPr>
        <w:ind w:left="2839" w:hanging="283"/>
      </w:pPr>
      <w:rPr>
        <w:rFonts w:hint="default"/>
      </w:rPr>
    </w:lvl>
  </w:abstractNum>
  <w:abstractNum w:abstractNumId="1" w15:restartNumberingAfterBreak="0">
    <w:nsid w:val="149C63B1"/>
    <w:multiLevelType w:val="hybridMultilevel"/>
    <w:tmpl w:val="B426B0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2060FD2"/>
    <w:multiLevelType w:val="singleLevel"/>
    <w:tmpl w:val="E6063BB2"/>
    <w:lvl w:ilvl="0">
      <w:start w:val="1"/>
      <w:numFmt w:val="bullet"/>
      <w:lvlText w:val=""/>
      <w:lvlJc w:val="left"/>
      <w:pPr>
        <w:ind w:left="720" w:hanging="360"/>
      </w:pPr>
      <w:rPr>
        <w:rFonts w:ascii="Symbol" w:hAnsi="Symbol" w:hint="default"/>
        <w:color w:val="auto"/>
      </w:rPr>
    </w:lvl>
  </w:abstractNum>
  <w:abstractNum w:abstractNumId="3" w15:restartNumberingAfterBreak="0">
    <w:nsid w:val="596535A7"/>
    <w:multiLevelType w:val="hybridMultilevel"/>
    <w:tmpl w:val="FF5ABC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E937DF1"/>
    <w:multiLevelType w:val="hybridMultilevel"/>
    <w:tmpl w:val="B64ABEF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698E452A"/>
    <w:multiLevelType w:val="hybridMultilevel"/>
    <w:tmpl w:val="CC52EDEA"/>
    <w:lvl w:ilvl="0" w:tplc="324037B6">
      <w:start w:val="1"/>
      <w:numFmt w:val="decimal"/>
      <w:pStyle w:val="Stile2"/>
      <w:lvlText w:val="ROT.ERP.URR.%1"/>
      <w:lvlJc w:val="left"/>
      <w:pPr>
        <w:tabs>
          <w:tab w:val="num" w:pos="1440"/>
        </w:tabs>
        <w:ind w:left="0" w:firstLine="0"/>
      </w:pPr>
      <w:rPr>
        <w:rFonts w:ascii="Trebuchet MS" w:hAnsi="Trebuchet MS" w:hint="default"/>
        <w:b w:val="0"/>
        <w:i w:val="0"/>
        <w:sz w:val="20"/>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6" w15:restartNumberingAfterBreak="0">
    <w:nsid w:val="750B6677"/>
    <w:multiLevelType w:val="singleLevel"/>
    <w:tmpl w:val="D8CED90A"/>
    <w:lvl w:ilvl="0">
      <w:start w:val="1993"/>
      <w:numFmt w:val="bullet"/>
      <w:pStyle w:val="PuntatoStretto"/>
      <w:lvlText w:val=""/>
      <w:lvlJc w:val="left"/>
      <w:pPr>
        <w:tabs>
          <w:tab w:val="num" w:pos="757"/>
        </w:tabs>
        <w:ind w:left="737" w:hanging="340"/>
      </w:pPr>
      <w:rPr>
        <w:rFonts w:ascii="Wingdings" w:hAnsi="Wingdings" w:hint="default"/>
        <w:b w:val="0"/>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 w15:restartNumberingAfterBreak="0">
    <w:nsid w:val="78077977"/>
    <w:multiLevelType w:val="hybridMultilevel"/>
    <w:tmpl w:val="49743B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DB7199C"/>
    <w:multiLevelType w:val="hybridMultilevel"/>
    <w:tmpl w:val="64B00960"/>
    <w:lvl w:ilvl="0" w:tplc="3586DF90">
      <w:start w:val="1"/>
      <w:numFmt w:val="decimal"/>
      <w:lvlText w:val="[%1]"/>
      <w:lvlJc w:val="left"/>
      <w:pPr>
        <w:ind w:left="720" w:hanging="360"/>
      </w:pPr>
      <w:rPr>
        <w:rFonts w:hint="default"/>
        <w:i w:val="0"/>
        <w:iCs w:val="0"/>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4"/>
  </w:num>
  <w:num w:numId="20">
    <w:abstractNumId w:val="6"/>
  </w:num>
  <w:num w:numId="21">
    <w:abstractNumId w:val="5"/>
  </w:num>
  <w:num w:numId="22">
    <w:abstractNumId w:val="2"/>
  </w:num>
  <w:num w:numId="23">
    <w:abstractNumId w:val="8"/>
  </w:num>
  <w:num w:numId="24">
    <w:abstractNumId w:val="3"/>
  </w:num>
  <w:num w:numId="25">
    <w:abstractNumId w:val="7"/>
  </w:num>
  <w:num w:numId="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Labintsev">
    <w15:presenceInfo w15:providerId="AD" w15:userId="S::lsm@pqegroup.com::bd03724d-9f28-4d1c-b955-99d98d685b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MY" w:vendorID="64" w:dllVersion="131078" w:nlCheck="1" w:checkStyle="1"/>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FBD"/>
    <w:rsid w:val="000136AB"/>
    <w:rsid w:val="00017A26"/>
    <w:rsid w:val="000323A5"/>
    <w:rsid w:val="000E0170"/>
    <w:rsid w:val="000F49A8"/>
    <w:rsid w:val="00127569"/>
    <w:rsid w:val="001835E5"/>
    <w:rsid w:val="001964F1"/>
    <w:rsid w:val="001A0043"/>
    <w:rsid w:val="001B7724"/>
    <w:rsid w:val="001D61CB"/>
    <w:rsid w:val="001E2F38"/>
    <w:rsid w:val="001F79EA"/>
    <w:rsid w:val="00290043"/>
    <w:rsid w:val="002A363B"/>
    <w:rsid w:val="002C0E8E"/>
    <w:rsid w:val="002D0C56"/>
    <w:rsid w:val="003174FB"/>
    <w:rsid w:val="00356979"/>
    <w:rsid w:val="003E66F8"/>
    <w:rsid w:val="004312A3"/>
    <w:rsid w:val="00447E9F"/>
    <w:rsid w:val="004C3D3D"/>
    <w:rsid w:val="004F2880"/>
    <w:rsid w:val="005364DD"/>
    <w:rsid w:val="00553996"/>
    <w:rsid w:val="005779FF"/>
    <w:rsid w:val="005A4140"/>
    <w:rsid w:val="005A640A"/>
    <w:rsid w:val="005B0119"/>
    <w:rsid w:val="006849AC"/>
    <w:rsid w:val="006860D0"/>
    <w:rsid w:val="006B6C3E"/>
    <w:rsid w:val="006C27FA"/>
    <w:rsid w:val="00775DFA"/>
    <w:rsid w:val="00791D62"/>
    <w:rsid w:val="007B1B02"/>
    <w:rsid w:val="007F2AEB"/>
    <w:rsid w:val="00833953"/>
    <w:rsid w:val="00875373"/>
    <w:rsid w:val="008C561A"/>
    <w:rsid w:val="008E768D"/>
    <w:rsid w:val="00925127"/>
    <w:rsid w:val="00981339"/>
    <w:rsid w:val="009B15EF"/>
    <w:rsid w:val="009C2BCF"/>
    <w:rsid w:val="009E4345"/>
    <w:rsid w:val="00A62516"/>
    <w:rsid w:val="00BB2458"/>
    <w:rsid w:val="00BC2C89"/>
    <w:rsid w:val="00C26843"/>
    <w:rsid w:val="00C82251"/>
    <w:rsid w:val="00CF1748"/>
    <w:rsid w:val="00CF40AC"/>
    <w:rsid w:val="00D04723"/>
    <w:rsid w:val="00D22E74"/>
    <w:rsid w:val="00D647E5"/>
    <w:rsid w:val="00D666B3"/>
    <w:rsid w:val="00DB2206"/>
    <w:rsid w:val="00DD5FBD"/>
    <w:rsid w:val="00E15002"/>
    <w:rsid w:val="00F02F87"/>
    <w:rsid w:val="00F366D7"/>
    <w:rsid w:val="00F87509"/>
    <w:rsid w:val="1672091C"/>
    <w:rsid w:val="44D11D74"/>
    <w:rsid w:val="55694291"/>
    <w:rsid w:val="6C6C5219"/>
    <w:rsid w:val="7BDA6875"/>
    <w:rsid w:val="7F12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BB9AF5"/>
  <w15:chartTrackingRefBased/>
  <w15:docId w15:val="{06FD6CCD-4AD1-4BFB-AE2A-85508A490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953"/>
    <w:pPr>
      <w:spacing w:after="120" w:line="240" w:lineRule="auto"/>
    </w:pPr>
  </w:style>
  <w:style w:type="paragraph" w:styleId="Heading1">
    <w:name w:val="heading 1"/>
    <w:basedOn w:val="Normal"/>
    <w:next w:val="Normal"/>
    <w:link w:val="Heading1Char"/>
    <w:uiPriority w:val="9"/>
    <w:qFormat/>
    <w:rsid w:val="003E6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D5F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Heading1"/>
    <w:next w:val="Normal"/>
    <w:qFormat/>
    <w:rsid w:val="009E4345"/>
    <w:pPr>
      <w:numPr>
        <w:numId w:val="1"/>
      </w:numPr>
      <w:spacing w:before="120" w:after="220"/>
    </w:pPr>
    <w:rPr>
      <w:rFonts w:ascii="Arial" w:hAnsi="Arial"/>
      <w:b/>
      <w:color w:val="auto"/>
      <w:sz w:val="28"/>
    </w:rPr>
  </w:style>
  <w:style w:type="character" w:customStyle="1" w:styleId="Heading1Char">
    <w:name w:val="Heading 1 Char"/>
    <w:basedOn w:val="DefaultParagraphFont"/>
    <w:link w:val="Heading1"/>
    <w:uiPriority w:val="9"/>
    <w:rsid w:val="003E66F8"/>
    <w:rPr>
      <w:rFonts w:asciiTheme="majorHAnsi" w:eastAsiaTheme="majorEastAsia" w:hAnsiTheme="majorHAnsi" w:cstheme="majorBidi"/>
      <w:color w:val="2E74B5" w:themeColor="accent1" w:themeShade="BF"/>
      <w:sz w:val="32"/>
      <w:szCs w:val="32"/>
    </w:rPr>
  </w:style>
  <w:style w:type="numbering" w:customStyle="1" w:styleId="PARAGRAPHLIST">
    <w:name w:val="PARAGRAPH LIST"/>
    <w:uiPriority w:val="99"/>
    <w:rsid w:val="009E4345"/>
    <w:pPr>
      <w:numPr>
        <w:numId w:val="1"/>
      </w:numPr>
    </w:pPr>
  </w:style>
  <w:style w:type="paragraph" w:customStyle="1" w:styleId="H2">
    <w:name w:val="H2"/>
    <w:basedOn w:val="H1"/>
    <w:next w:val="Normal"/>
    <w:link w:val="H2Char"/>
    <w:qFormat/>
    <w:rsid w:val="009E4345"/>
    <w:pPr>
      <w:numPr>
        <w:ilvl w:val="1"/>
      </w:numPr>
      <w:outlineLvl w:val="1"/>
    </w:pPr>
    <w:rPr>
      <w:sz w:val="26"/>
    </w:rPr>
  </w:style>
  <w:style w:type="paragraph" w:customStyle="1" w:styleId="H3">
    <w:name w:val="H3"/>
    <w:basedOn w:val="H2"/>
    <w:next w:val="Normal"/>
    <w:qFormat/>
    <w:rsid w:val="009E4345"/>
    <w:pPr>
      <w:numPr>
        <w:ilvl w:val="2"/>
      </w:numPr>
      <w:outlineLvl w:val="2"/>
    </w:pPr>
    <w:rPr>
      <w:sz w:val="24"/>
    </w:rPr>
  </w:style>
  <w:style w:type="paragraph" w:customStyle="1" w:styleId="H4">
    <w:name w:val="H4"/>
    <w:basedOn w:val="H3"/>
    <w:next w:val="Normal"/>
    <w:qFormat/>
    <w:rsid w:val="009E4345"/>
    <w:pPr>
      <w:numPr>
        <w:ilvl w:val="3"/>
      </w:numPr>
      <w:outlineLvl w:val="3"/>
    </w:pPr>
    <w:rPr>
      <w:sz w:val="22"/>
    </w:rPr>
  </w:style>
  <w:style w:type="paragraph" w:customStyle="1" w:styleId="00TABLETEXT">
    <w:name w:val="00_TABLE TEXT"/>
    <w:basedOn w:val="Normal"/>
    <w:link w:val="00TABLETEXTChar"/>
    <w:qFormat/>
    <w:rsid w:val="003E66F8"/>
    <w:pPr>
      <w:spacing w:before="60" w:after="60"/>
    </w:pPr>
    <w:rPr>
      <w:sz w:val="20"/>
    </w:rPr>
  </w:style>
  <w:style w:type="character" w:customStyle="1" w:styleId="00TABLETEXTChar">
    <w:name w:val="00_TABLE TEXT Char"/>
    <w:basedOn w:val="DefaultParagraphFont"/>
    <w:link w:val="00TABLETEXT"/>
    <w:rsid w:val="003E66F8"/>
    <w:rPr>
      <w:sz w:val="20"/>
    </w:rPr>
  </w:style>
  <w:style w:type="paragraph" w:customStyle="1" w:styleId="01EnglishText">
    <w:name w:val="01_EnglishText"/>
    <w:basedOn w:val="00TABLETEXT"/>
    <w:link w:val="01EnglishTextChar"/>
    <w:qFormat/>
    <w:rsid w:val="003E66F8"/>
    <w:pPr>
      <w:ind w:left="360" w:hanging="360"/>
    </w:pPr>
    <w:rPr>
      <w:i/>
      <w:sz w:val="18"/>
    </w:rPr>
  </w:style>
  <w:style w:type="character" w:customStyle="1" w:styleId="01EnglishTextChar">
    <w:name w:val="01_EnglishText Char"/>
    <w:basedOn w:val="00TABLETEXTChar"/>
    <w:link w:val="01EnglishText"/>
    <w:rsid w:val="003E66F8"/>
    <w:rPr>
      <w:i/>
      <w:sz w:val="18"/>
    </w:rPr>
  </w:style>
  <w:style w:type="paragraph" w:customStyle="1" w:styleId="03FILLING">
    <w:name w:val="03_FILLING"/>
    <w:basedOn w:val="Normal"/>
    <w:link w:val="03FILLINGChar"/>
    <w:qFormat/>
    <w:rsid w:val="003E66F8"/>
    <w:pPr>
      <w:spacing w:before="60" w:after="60"/>
    </w:pPr>
    <w:rPr>
      <w:color w:val="0070C0"/>
      <w:sz w:val="20"/>
    </w:rPr>
  </w:style>
  <w:style w:type="character" w:customStyle="1" w:styleId="03FILLINGChar">
    <w:name w:val="03_FILLING Char"/>
    <w:basedOn w:val="DefaultParagraphFont"/>
    <w:link w:val="03FILLING"/>
    <w:rsid w:val="003E66F8"/>
    <w:rPr>
      <w:color w:val="0070C0"/>
      <w:sz w:val="20"/>
    </w:rPr>
  </w:style>
  <w:style w:type="paragraph" w:customStyle="1" w:styleId="02EnglishTABLEText">
    <w:name w:val="02_EnglishTABLEText"/>
    <w:basedOn w:val="00TABLETEXT"/>
    <w:qFormat/>
    <w:rsid w:val="003E66F8"/>
    <w:rPr>
      <w:i/>
      <w:sz w:val="16"/>
    </w:rPr>
  </w:style>
  <w:style w:type="character" w:customStyle="1" w:styleId="H2Char">
    <w:name w:val="H2 Char"/>
    <w:basedOn w:val="DefaultParagraphFont"/>
    <w:link w:val="H2"/>
    <w:rsid w:val="009E4345"/>
    <w:rPr>
      <w:rFonts w:eastAsiaTheme="majorEastAsia" w:cstheme="majorBidi"/>
      <w:b/>
      <w:sz w:val="26"/>
      <w:szCs w:val="32"/>
    </w:rPr>
  </w:style>
  <w:style w:type="character" w:customStyle="1" w:styleId="Heading3Char">
    <w:name w:val="Heading 3 Char"/>
    <w:basedOn w:val="DefaultParagraphFont"/>
    <w:link w:val="Heading3"/>
    <w:uiPriority w:val="9"/>
    <w:semiHidden/>
    <w:rsid w:val="00DD5FBD"/>
    <w:rPr>
      <w:rFonts w:asciiTheme="majorHAnsi" w:eastAsiaTheme="majorEastAsia" w:hAnsiTheme="majorHAnsi" w:cstheme="majorBidi"/>
      <w:color w:val="1F4D78" w:themeColor="accent1" w:themeShade="7F"/>
      <w:sz w:val="24"/>
      <w:szCs w:val="24"/>
    </w:rPr>
  </w:style>
  <w:style w:type="paragraph" w:styleId="Header">
    <w:name w:val="header"/>
    <w:aliases w:val="HeaderSec1,form,Page Header,HeaderSchering Plough,En tête,Even,HeaderSchering Plough Znak,form1,En-tête SQ,Even + Tahoma,Centrato,En-tête SQ Znak,En-tête SQ Znak Znak Znak Znak,En-tête SQ Znak Znak"/>
    <w:basedOn w:val="Normal"/>
    <w:link w:val="HeaderChar"/>
    <w:uiPriority w:val="99"/>
    <w:unhideWhenUsed/>
    <w:rsid w:val="00DD5FBD"/>
    <w:pPr>
      <w:tabs>
        <w:tab w:val="center" w:pos="4677"/>
        <w:tab w:val="right" w:pos="9355"/>
      </w:tabs>
      <w:spacing w:after="0"/>
    </w:pPr>
  </w:style>
  <w:style w:type="character" w:customStyle="1" w:styleId="HeaderChar">
    <w:name w:val="Header Char"/>
    <w:aliases w:val="HeaderSec1 Char,form Char,Page Header Char,HeaderSchering Plough Char,En tête Char,Even Char,HeaderSchering Plough Znak Char,form1 Char,En-tête SQ Char,Even + Tahoma Char,Centrato Char,En-tête SQ Znak Char,En-tête SQ Znak Znak Znak Znak Char"/>
    <w:basedOn w:val="DefaultParagraphFont"/>
    <w:link w:val="Header"/>
    <w:uiPriority w:val="99"/>
    <w:rsid w:val="00DD5FBD"/>
  </w:style>
  <w:style w:type="paragraph" w:styleId="Footer">
    <w:name w:val="footer"/>
    <w:basedOn w:val="Normal"/>
    <w:link w:val="FooterChar"/>
    <w:uiPriority w:val="99"/>
    <w:unhideWhenUsed/>
    <w:rsid w:val="00DD5FBD"/>
    <w:pPr>
      <w:tabs>
        <w:tab w:val="center" w:pos="4677"/>
        <w:tab w:val="right" w:pos="9355"/>
      </w:tabs>
      <w:spacing w:after="0"/>
    </w:pPr>
  </w:style>
  <w:style w:type="character" w:customStyle="1" w:styleId="FooterChar">
    <w:name w:val="Footer Char"/>
    <w:basedOn w:val="DefaultParagraphFont"/>
    <w:link w:val="Footer"/>
    <w:uiPriority w:val="99"/>
    <w:rsid w:val="00DD5FBD"/>
  </w:style>
  <w:style w:type="paragraph" w:styleId="TOC1">
    <w:name w:val="toc 1"/>
    <w:basedOn w:val="Normal"/>
    <w:next w:val="Normal"/>
    <w:autoRedefine/>
    <w:uiPriority w:val="39"/>
    <w:rsid w:val="00875373"/>
    <w:pPr>
      <w:tabs>
        <w:tab w:val="left" w:pos="284"/>
        <w:tab w:val="right" w:leader="dot" w:pos="9639"/>
      </w:tabs>
      <w:spacing w:before="60" w:after="60"/>
      <w:jc w:val="center"/>
    </w:pPr>
    <w:rPr>
      <w:rFonts w:eastAsia="Times New Roman" w:cs="Times New Roman"/>
      <w:b/>
      <w:smallCaps/>
      <w:noProof/>
      <w:sz w:val="24"/>
      <w:szCs w:val="20"/>
      <w:lang w:eastAsia="it-IT"/>
    </w:rPr>
  </w:style>
  <w:style w:type="paragraph" w:styleId="TOC2">
    <w:name w:val="toc 2"/>
    <w:basedOn w:val="Normal"/>
    <w:next w:val="Normal"/>
    <w:autoRedefine/>
    <w:uiPriority w:val="39"/>
    <w:rsid w:val="00875373"/>
    <w:pPr>
      <w:spacing w:before="60" w:after="60"/>
      <w:ind w:left="198"/>
    </w:pPr>
    <w:rPr>
      <w:rFonts w:eastAsia="Times New Roman" w:cs="Times New Roman"/>
      <w:b/>
      <w:smallCaps/>
      <w:szCs w:val="20"/>
      <w:lang w:eastAsia="it-IT"/>
    </w:rPr>
  </w:style>
  <w:style w:type="paragraph" w:styleId="TOC3">
    <w:name w:val="toc 3"/>
    <w:basedOn w:val="Normal"/>
    <w:next w:val="Normal"/>
    <w:autoRedefine/>
    <w:uiPriority w:val="39"/>
    <w:rsid w:val="00875373"/>
    <w:pPr>
      <w:tabs>
        <w:tab w:val="left" w:pos="1200"/>
        <w:tab w:val="right" w:leader="dot" w:pos="9628"/>
      </w:tabs>
      <w:spacing w:after="0"/>
      <w:ind w:left="403"/>
    </w:pPr>
    <w:rPr>
      <w:rFonts w:eastAsia="Times New Roman" w:cs="Times New Roman"/>
      <w:i/>
      <w:smallCaps/>
      <w:noProof/>
      <w:sz w:val="20"/>
      <w:szCs w:val="20"/>
      <w:lang w:eastAsia="it-IT"/>
    </w:rPr>
  </w:style>
  <w:style w:type="table" w:styleId="TableGrid">
    <w:name w:val="Table Grid"/>
    <w:basedOn w:val="TableNormal"/>
    <w:uiPriority w:val="39"/>
    <w:rsid w:val="00BC2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BC2C89"/>
    <w:rPr>
      <w:b/>
    </w:rPr>
  </w:style>
  <w:style w:type="paragraph" w:styleId="BodyText">
    <w:name w:val="Body Text"/>
    <w:aliases w:val="Tempo Body Text,contents,body text,Body Text Bullet"/>
    <w:basedOn w:val="Normal"/>
    <w:link w:val="BodyTextChar"/>
    <w:rsid w:val="00BC2C89"/>
    <w:pPr>
      <w:spacing w:after="0"/>
      <w:jc w:val="both"/>
    </w:pPr>
    <w:rPr>
      <w:rFonts w:ascii="Times New Roman" w:eastAsia="Times New Roman" w:hAnsi="Times New Roman" w:cs="Times New Roman"/>
      <w:szCs w:val="20"/>
      <w:lang w:val="it-IT" w:eastAsia="it-IT"/>
    </w:rPr>
  </w:style>
  <w:style w:type="character" w:customStyle="1" w:styleId="BodyTextChar">
    <w:name w:val="Body Text Char"/>
    <w:aliases w:val="Tempo Body Text Char,contents Char,body text Char,Body Text Bullet Char"/>
    <w:basedOn w:val="DefaultParagraphFont"/>
    <w:link w:val="BodyText"/>
    <w:rsid w:val="00BC2C89"/>
    <w:rPr>
      <w:rFonts w:ascii="Times New Roman" w:eastAsia="Times New Roman" w:hAnsi="Times New Roman" w:cs="Times New Roman"/>
      <w:szCs w:val="20"/>
      <w:lang w:val="it-IT" w:eastAsia="it-IT"/>
    </w:rPr>
  </w:style>
  <w:style w:type="paragraph" w:customStyle="1" w:styleId="copertinabasso">
    <w:name w:val="copertina_basso"/>
    <w:basedOn w:val="Normal"/>
    <w:rsid w:val="00BC2C89"/>
    <w:pPr>
      <w:widowControl w:val="0"/>
      <w:tabs>
        <w:tab w:val="right" w:pos="1276"/>
        <w:tab w:val="center" w:pos="1701"/>
        <w:tab w:val="left" w:pos="2127"/>
      </w:tabs>
      <w:spacing w:before="120"/>
      <w:jc w:val="both"/>
    </w:pPr>
    <w:rPr>
      <w:rFonts w:ascii="CG Times (W1)" w:eastAsia="Times New Roman" w:hAnsi="CG Times (W1)" w:cs="Times New Roman"/>
      <w:szCs w:val="20"/>
      <w:lang w:eastAsia="it-IT"/>
    </w:rPr>
  </w:style>
  <w:style w:type="paragraph" w:styleId="Index7">
    <w:name w:val="index 7"/>
    <w:basedOn w:val="Normal"/>
    <w:next w:val="Normal"/>
    <w:autoRedefine/>
    <w:semiHidden/>
    <w:rsid w:val="00BC2C89"/>
    <w:pPr>
      <w:spacing w:after="0"/>
      <w:ind w:left="1400" w:hanging="200"/>
    </w:pPr>
    <w:rPr>
      <w:rFonts w:eastAsia="Times New Roman" w:cs="Times New Roman"/>
      <w:szCs w:val="20"/>
      <w:lang w:eastAsia="it-IT"/>
    </w:rPr>
  </w:style>
  <w:style w:type="paragraph" w:customStyle="1" w:styleId="TableCenter">
    <w:name w:val="Table Center"/>
    <w:rsid w:val="00BC2C89"/>
    <w:pPr>
      <w:spacing w:after="0" w:line="240" w:lineRule="auto"/>
      <w:jc w:val="center"/>
    </w:pPr>
    <w:rPr>
      <w:rFonts w:ascii="Times New Roman" w:eastAsia="Times New Roman" w:hAnsi="Times New Roman" w:cs="Times New Roman"/>
      <w:sz w:val="24"/>
      <w:szCs w:val="20"/>
    </w:rPr>
  </w:style>
  <w:style w:type="paragraph" w:styleId="Caption">
    <w:name w:val="caption"/>
    <w:basedOn w:val="Normal"/>
    <w:next w:val="Normal"/>
    <w:qFormat/>
    <w:rsid w:val="001964F1"/>
    <w:pPr>
      <w:spacing w:before="120"/>
      <w:jc w:val="center"/>
    </w:pPr>
    <w:rPr>
      <w:rFonts w:eastAsia="Times New Roman" w:cs="Times New Roman"/>
      <w:sz w:val="18"/>
      <w:szCs w:val="20"/>
      <w:lang w:val="en-GB" w:eastAsia="it-IT"/>
    </w:rPr>
  </w:style>
  <w:style w:type="paragraph" w:customStyle="1" w:styleId="PuntatoStretto">
    <w:name w:val="PuntatoStretto"/>
    <w:basedOn w:val="Normal"/>
    <w:rsid w:val="00356979"/>
    <w:pPr>
      <w:numPr>
        <w:numId w:val="20"/>
      </w:numPr>
      <w:spacing w:before="20" w:after="20"/>
      <w:jc w:val="both"/>
    </w:pPr>
    <w:rPr>
      <w:rFonts w:ascii="Times New Roman" w:eastAsia="Times New Roman" w:hAnsi="Times New Roman" w:cs="Times New Roman"/>
      <w:sz w:val="24"/>
      <w:szCs w:val="20"/>
      <w:lang w:val="it-IT"/>
    </w:rPr>
  </w:style>
  <w:style w:type="paragraph" w:customStyle="1" w:styleId="Stile2">
    <w:name w:val="Stile2"/>
    <w:basedOn w:val="Normal"/>
    <w:rsid w:val="00356979"/>
    <w:pPr>
      <w:numPr>
        <w:numId w:val="21"/>
      </w:numPr>
      <w:spacing w:after="0"/>
      <w:jc w:val="center"/>
    </w:pPr>
    <w:rPr>
      <w:rFonts w:ascii="Trebuchet MS" w:eastAsia="Times New Roman" w:hAnsi="Trebuchet MS" w:cs="Times New Roman"/>
      <w:snapToGrid w:val="0"/>
      <w:sz w:val="20"/>
      <w:szCs w:val="20"/>
      <w:lang w:eastAsia="it-IT"/>
    </w:rPr>
  </w:style>
  <w:style w:type="paragraph" w:styleId="ListParagraph">
    <w:name w:val="List Paragraph"/>
    <w:basedOn w:val="Normal"/>
    <w:uiPriority w:val="34"/>
    <w:qFormat/>
    <w:rsid w:val="00017A26"/>
    <w:pPr>
      <w:ind w:left="720"/>
      <w:contextualSpacing/>
    </w:pPr>
  </w:style>
  <w:style w:type="character" w:styleId="CommentReference">
    <w:name w:val="annotation reference"/>
    <w:basedOn w:val="DefaultParagraphFont"/>
    <w:uiPriority w:val="99"/>
    <w:semiHidden/>
    <w:unhideWhenUsed/>
    <w:rsid w:val="00017A26"/>
    <w:rPr>
      <w:sz w:val="16"/>
      <w:szCs w:val="16"/>
    </w:rPr>
  </w:style>
  <w:style w:type="paragraph" w:styleId="CommentText">
    <w:name w:val="annotation text"/>
    <w:basedOn w:val="Normal"/>
    <w:link w:val="CommentTextChar"/>
    <w:uiPriority w:val="99"/>
    <w:semiHidden/>
    <w:unhideWhenUsed/>
    <w:rsid w:val="00017A26"/>
    <w:rPr>
      <w:sz w:val="20"/>
      <w:szCs w:val="20"/>
    </w:rPr>
  </w:style>
  <w:style w:type="character" w:customStyle="1" w:styleId="CommentTextChar">
    <w:name w:val="Comment Text Char"/>
    <w:basedOn w:val="DefaultParagraphFont"/>
    <w:link w:val="CommentText"/>
    <w:uiPriority w:val="99"/>
    <w:semiHidden/>
    <w:rsid w:val="00017A26"/>
    <w:rPr>
      <w:sz w:val="20"/>
      <w:szCs w:val="20"/>
    </w:rPr>
  </w:style>
  <w:style w:type="paragraph" w:styleId="CommentSubject">
    <w:name w:val="annotation subject"/>
    <w:basedOn w:val="CommentText"/>
    <w:next w:val="CommentText"/>
    <w:link w:val="CommentSubjectChar"/>
    <w:uiPriority w:val="99"/>
    <w:semiHidden/>
    <w:unhideWhenUsed/>
    <w:rsid w:val="00017A26"/>
    <w:rPr>
      <w:b/>
      <w:bCs/>
    </w:rPr>
  </w:style>
  <w:style w:type="character" w:customStyle="1" w:styleId="CommentSubjectChar">
    <w:name w:val="Comment Subject Char"/>
    <w:basedOn w:val="CommentTextChar"/>
    <w:link w:val="CommentSubject"/>
    <w:uiPriority w:val="99"/>
    <w:semiHidden/>
    <w:rsid w:val="00017A26"/>
    <w:rPr>
      <w:b/>
      <w:bCs/>
      <w:sz w:val="20"/>
      <w:szCs w:val="20"/>
    </w:rPr>
  </w:style>
  <w:style w:type="paragraph" w:styleId="BalloonText">
    <w:name w:val="Balloon Text"/>
    <w:basedOn w:val="Normal"/>
    <w:link w:val="BalloonTextChar"/>
    <w:uiPriority w:val="99"/>
    <w:semiHidden/>
    <w:unhideWhenUsed/>
    <w:rsid w:val="006C27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7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Visio_2003-2010_Drawing.vsd"/></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Syncthing\LSM-PC\PQE%20TQ%20Styles%20Template_v0.9.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92C9AD68137404BB2F9DC6C67D09A00" ma:contentTypeVersion="7" ma:contentTypeDescription="Creare un nuovo documento." ma:contentTypeScope="" ma:versionID="722b2654c275bb45bed9c5ffd8f8e978">
  <xsd:schema xmlns:xsd="http://www.w3.org/2001/XMLSchema" xmlns:xs="http://www.w3.org/2001/XMLSchema" xmlns:p="http://schemas.microsoft.com/office/2006/metadata/properties" xmlns:ns2="189bff57-43ce-4035-9071-c624bbaba852" targetNamespace="http://schemas.microsoft.com/office/2006/metadata/properties" ma:root="true" ma:fieldsID="303accbac8261ffa28dcddab60b3e370" ns2:_="">
    <xsd:import namespace="189bff57-43ce-4035-9071-c624bbaba8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9bff57-43ce-4035-9071-c624bbab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FCD2E-049A-4050-8420-3E2D8D4563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9bff57-43ce-4035-9071-c624bbab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8C4D0-22F0-4BA3-96C9-5B2CD35E69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C2EF45-C99D-41D8-B919-6956D84EDBEB}">
  <ds:schemaRefs>
    <ds:schemaRef ds:uri="http://schemas.microsoft.com/sharepoint/v3/contenttype/forms"/>
  </ds:schemaRefs>
</ds:datastoreItem>
</file>

<file path=customXml/itemProps4.xml><?xml version="1.0" encoding="utf-8"?>
<ds:datastoreItem xmlns:ds="http://schemas.openxmlformats.org/officeDocument/2006/customXml" ds:itemID="{7F0BE598-EB28-441F-8DF7-AB6AA5201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PQE TQ Styles Template_v0.9.1</Template>
  <TotalTime>28</TotalTime>
  <Pages>17</Pages>
  <Words>3752</Words>
  <Characters>21390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Risk Analysis</vt:lpstr>
    </vt:vector>
  </TitlesOfParts>
  <Company/>
  <LinksUpToDate>false</LinksUpToDate>
  <CharactersWithSpaces>25092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Analysis</dc:title>
  <dc:subject/>
  <dc:creator>Mikhail Labintsev</dc:creator>
  <cp:keywords>08.08.202365</cp:keywords>
  <dc:description/>
  <cp:lastModifiedBy>Nikita Romanov</cp:lastModifiedBy>
  <cp:revision>4</cp:revision>
  <cp:lastPrinted>2023-09-08T12:26:00Z</cp:lastPrinted>
  <dcterms:created xsi:type="dcterms:W3CDTF">2023-10-30T06:45:00Z</dcterms:created>
  <dcterms:modified xsi:type="dcterms:W3CDTF">2023-10-30T08:08:00Z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0x010100D92C9AD68137404BB2F9DC6C67D09A00</vt:lpwstr>
  </property>
  <property fmtid="{D5CDD505-2E9C-101B-9397-08002B2CF9AE}" pid="3" name="0RusTitle">
    <vt:lpwstr>Линия грануляции GEA 1</vt:lpwstr>
  </property>
  <property fmtid="{D5CDD505-2E9C-101B-9397-08002B2CF9AE}" pid="4" name="0EngTitle">
    <vt:lpwstr>Granulation line 1 GEA</vt:lpwstr>
  </property>
  <property fmtid="{D5CDD505-2E9C-101B-9397-08002B2CF9AE}" pid="5" name="0EngCustomer">
    <vt:lpwstr>SERVIER RUS LLC</vt:lpwstr>
  </property>
  <property fmtid="{D5CDD505-2E9C-101B-9397-08002B2CF9AE}" pid="6" name="0RusCustomer">
    <vt:lpwstr>ООО «СЕРВЬЕ РУС»</vt:lpwstr>
  </property>
  <property fmtid="{D5CDD505-2E9C-101B-9397-08002B2CF9AE}" pid="7" name="0URSFScode">
    <vt:lpwstr>URS.GEN.CTR.225.01</vt:lpwstr>
  </property>
  <property fmtid="{D5CDD505-2E9C-101B-9397-08002B2CF9AE}" pid="8" name="0VPCode">
    <vt:lpwstr>PLN.PD.QUA.954.01</vt:lpwstr>
  </property>
  <property fmtid="{D5CDD505-2E9C-101B-9397-08002B2CF9AE}" pid="9" name="0TRMCode">
    <vt:lpwstr>CHANGE IT</vt:lpwstr>
  </property>
  <property fmtid="{D5CDD505-2E9C-101B-9397-08002B2CF9AE}" pid="10" name="0CDSCode">
    <vt:lpwstr>CSP.GEN.CTR.009.01</vt:lpwstr>
  </property>
</Properties>
</file>