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B9DCF" w14:textId="77777777" w:rsidR="00FE607A" w:rsidRPr="00FE607A" w:rsidRDefault="00FE607A" w:rsidP="00C10029">
      <w:pPr>
        <w:spacing w:line="360" w:lineRule="auto"/>
        <w:jc w:val="center"/>
        <w:rPr>
          <w:rFonts w:ascii="Times New Roman" w:hAnsi="Times New Roman" w:cs="Times New Roman"/>
          <w:sz w:val="28"/>
          <w:szCs w:val="28"/>
          <w:lang w:val="en-US"/>
        </w:rPr>
      </w:pPr>
      <w:r w:rsidRPr="00FE607A">
        <w:rPr>
          <w:rFonts w:ascii="Times New Roman" w:hAnsi="Times New Roman" w:cs="Times New Roman"/>
          <w:sz w:val="28"/>
          <w:szCs w:val="28"/>
          <w:lang w:val="en-US"/>
        </w:rPr>
        <w:t>Table of Contents</w:t>
      </w:r>
    </w:p>
    <w:p w14:paraId="3521D29C" w14:textId="77777777" w:rsidR="00FE607A" w:rsidRPr="00FE607A" w:rsidRDefault="00FE607A" w:rsidP="00FE607A">
      <w:pPr>
        <w:spacing w:line="360" w:lineRule="auto"/>
        <w:rPr>
          <w:rFonts w:ascii="Times New Roman" w:hAnsi="Times New Roman" w:cs="Times New Roman"/>
          <w:sz w:val="28"/>
          <w:szCs w:val="28"/>
          <w:lang w:val="en-US"/>
        </w:rPr>
      </w:pPr>
    </w:p>
    <w:p w14:paraId="348ED1FF" w14:textId="560A408C"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Introduction</w:t>
      </w:r>
    </w:p>
    <w:p w14:paraId="33F10933" w14:textId="02D88D0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Literature Review</w:t>
      </w:r>
    </w:p>
    <w:p w14:paraId="6FFA753F" w14:textId="32BD1411"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Description</w:t>
      </w:r>
    </w:p>
    <w:p w14:paraId="663DAB84" w14:textId="75B32F5F"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Preprocessing</w:t>
      </w:r>
    </w:p>
    <w:p w14:paraId="30B87BDE" w14:textId="1C88DD3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Exploratory Data Analysis</w:t>
      </w:r>
    </w:p>
    <w:p w14:paraId="0A415A00" w14:textId="1639B2B5"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Data Annotation</w:t>
      </w:r>
    </w:p>
    <w:p w14:paraId="471DA7D1" w14:textId="3391CC93"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Methodology</w:t>
      </w:r>
    </w:p>
    <w:p w14:paraId="5AD7BE22" w14:textId="13E13E0F"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Experiments</w:t>
      </w:r>
    </w:p>
    <w:p w14:paraId="7B009580" w14:textId="3F1535D0"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Results and Evaluation</w:t>
      </w:r>
    </w:p>
    <w:p w14:paraId="60743B2C" w14:textId="77777777" w:rsidR="00FE607A" w:rsidRPr="00876719" w:rsidRDefault="00FE607A" w:rsidP="00876719">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Discussion</w:t>
      </w:r>
    </w:p>
    <w:p w14:paraId="1EABFC73" w14:textId="5B45315C"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Conclusion</w:t>
      </w:r>
    </w:p>
    <w:p w14:paraId="7D1729A5" w14:textId="57967BC8" w:rsidR="00FE607A" w:rsidRPr="00876719" w:rsidRDefault="00FE607A" w:rsidP="00FE607A">
      <w:pPr>
        <w:pStyle w:val="a7"/>
        <w:numPr>
          <w:ilvl w:val="0"/>
          <w:numId w:val="6"/>
        </w:numPr>
        <w:spacing w:line="360" w:lineRule="auto"/>
        <w:rPr>
          <w:rFonts w:ascii="Times New Roman" w:hAnsi="Times New Roman" w:cs="Times New Roman"/>
          <w:sz w:val="28"/>
          <w:szCs w:val="28"/>
          <w:lang w:val="en-US"/>
        </w:rPr>
      </w:pPr>
      <w:r w:rsidRPr="00876719">
        <w:rPr>
          <w:rFonts w:ascii="Times New Roman" w:hAnsi="Times New Roman" w:cs="Times New Roman"/>
          <w:sz w:val="28"/>
          <w:szCs w:val="28"/>
          <w:lang w:val="en-US"/>
        </w:rPr>
        <w:t>References</w:t>
      </w: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1. Introduction</w:t>
      </w:r>
    </w:p>
    <w:p w14:paraId="7A3A806C"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1.1 Background</w:t>
      </w:r>
    </w:p>
    <w:p w14:paraId="315DB6E5" w14:textId="77777777" w:rsidR="00FE607A" w:rsidRPr="00FE607A" w:rsidRDefault="00FE607A" w:rsidP="0051611B">
      <w:pPr>
        <w:spacing w:line="360" w:lineRule="auto"/>
        <w:jc w:val="both"/>
        <w:rPr>
          <w:rFonts w:ascii="Times New Roman" w:hAnsi="Times New Roman" w:cs="Times New Roman"/>
          <w:sz w:val="28"/>
          <w:szCs w:val="28"/>
          <w:lang w:val="en-US"/>
        </w:rPr>
      </w:pPr>
    </w:p>
    <w:p w14:paraId="33DB73BD" w14:textId="41704EB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allow users to share opinions, reactions, and personal experiences in real time through short textual messages. As a result, social media has become an important source of data for analyzing public sentiment, emotional reactions, and behavioral patterns.</w:t>
      </w:r>
    </w:p>
    <w:p w14:paraId="1DDCC6A8" w14:textId="6446A30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Understanding emotional expressions in text has become an important research area in Natural Language Processing (NLP). Emotion detection enables automatic identification of emotional states expressed in written language. Such techniques have a wide range of applications including marketing analysis, public opinion monitoring, customer feedback analysis, and mental health research.</w:t>
      </w:r>
    </w:p>
    <w:p w14:paraId="44DE3DE9" w14:textId="04E9A8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Traditional sentiment analysis usually focuses on classifying text into general categories such as positive, negative, or neutral. However, human emotions are much more complex and cannot always be accurately represented using only these broad categories. Emotion detection aims to identify more specific emotional states such as happiness, anger, fear, sadness, disgust, or surprise.</w:t>
      </w:r>
    </w:p>
    <w:p w14:paraId="1CF9F7A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texts present several challenges for automatic emotion detection. Unlike formal written language, social media content is often informal and contains slang, abbreviations, hashtags, emojis, and spelling variations. In addition, posts are typically short, which limits the amount of contextual information available for interpretation. These characteristics make automatic emotion classification more difficult.</w:t>
      </w:r>
    </w:p>
    <w:p w14:paraId="76565A98" w14:textId="12ED3A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Recent advancements in deep learning have significantly improved the performance of NLP systems. In particular, transformer-based language models have achieved state-of-the-art results in many NLP tasks. Among these models, Bidirectional </w:t>
      </w:r>
      <w:r w:rsidRPr="00FE607A">
        <w:rPr>
          <w:rFonts w:ascii="Times New Roman" w:hAnsi="Times New Roman" w:cs="Times New Roman"/>
          <w:sz w:val="28"/>
          <w:szCs w:val="28"/>
          <w:lang w:val="en-US"/>
        </w:rPr>
        <w:lastRenderedPageBreak/>
        <w:t>Encoder Representations from Transformers (BERT) has become one of the most widely used architectures for text classification tasks due to its ability to capture contextual relationships between words.</w:t>
      </w:r>
    </w:p>
    <w:p w14:paraId="69DE7F1D" w14:textId="77777777"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Given the increasing importance of analyzing emotions in social media and the strong capabilities of transformer-based models, it is valuable to investigate how such models can be applied to detect emotional expressions in social media text.</w:t>
      </w:r>
    </w:p>
    <w:p w14:paraId="614BC80E"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In recent years, the importance of analyzing emotional content in social media has increased significantly due to the growing influence of online platforms on public opinion and decision-making processes. Social media discussions not only reflect individual emotions but also shape collective attitudes toward events, organizations, and public figures. As a result, the ability to automatically detect emotions in textual data has become increasingly valuable for both academic research and real-world applications.</w:t>
      </w:r>
    </w:p>
    <w:p w14:paraId="3346A2A5"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In the context of sports, social media plays a particularly important role, as fans actively share their reactions during live events. These reactions often occur in real time and reflect immediate emotional responses to match outcomes, referee decisions, or player performance. Such data provides a unique opportunity to study spontaneous emotional expression at scale.</w:t>
      </w:r>
    </w:p>
    <w:p w14:paraId="37DA5A73"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Furthermore, emotion detection in sports-related content can be applied in various practical domains. For example, sports organizations and clubs can use emotion analysis to better understand fan engagement and improve communication strategies. Marketing teams can analyze emotional responses to campaigns or sponsorships. Additionally, media platforms can leverage emotion detection to highlight key moments in games based on audience reactions.</w:t>
      </w:r>
    </w:p>
    <w:p w14:paraId="4ECCC4B2"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Despite these opportunities, analyzing emotional expressions in sports-related social media data remains challenging due to the informal nature of the language and the rapid dynamics of online discussions. This makes it necessary to develop robust methods capable of handling noisy and context-dependent textual data.</w:t>
      </w:r>
    </w:p>
    <w:p w14:paraId="03F90E2D" w14:textId="77777777" w:rsidR="00BB1D08" w:rsidRPr="00FE607A" w:rsidRDefault="00BB1D08" w:rsidP="0051611B">
      <w:pPr>
        <w:spacing w:line="360" w:lineRule="auto"/>
        <w:jc w:val="both"/>
        <w:rPr>
          <w:rFonts w:ascii="Times New Roman" w:hAnsi="Times New Roman" w:cs="Times New Roman"/>
          <w:sz w:val="28"/>
          <w:szCs w:val="28"/>
          <w:lang w:val="en-US"/>
        </w:rPr>
      </w:pPr>
    </w:p>
    <w:p w14:paraId="17BF6C28" w14:textId="77777777" w:rsidR="00FE607A" w:rsidRPr="00FE607A" w:rsidRDefault="00FE607A" w:rsidP="0051611B">
      <w:pPr>
        <w:spacing w:line="360" w:lineRule="auto"/>
        <w:jc w:val="both"/>
        <w:rPr>
          <w:rFonts w:ascii="Times New Roman" w:hAnsi="Times New Roman" w:cs="Times New Roman"/>
          <w:sz w:val="28"/>
          <w:szCs w:val="28"/>
          <w:lang w:val="en-US"/>
        </w:rPr>
      </w:pPr>
    </w:p>
    <w:p w14:paraId="43543403" w14:textId="31E54400" w:rsidR="00FE607A" w:rsidRPr="00803E36"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1.2 Problem Statement</w:t>
      </w:r>
    </w:p>
    <w:p w14:paraId="35B89ECB"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Despite significant progress in natural language processing, accurately identifying emotional expressions in social media text remains a challenging problem. Social media language differs substantially from formal written language, which complicates automated text analysis. Tweets are typically short, informal, and often include slang, abbreviations, hashtags, emojis, and domain-specific terminology. These characteristics introduce noise and ambiguity, making it difficult for traditional machine learning models to accurately capture emotional content.</w:t>
      </w:r>
    </w:p>
    <w:p w14:paraId="06B09F87"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Another important challenge is the limited availability of high-quality annotated datasets, especially in domain-specific contexts such as sports discussions. Manual annotation is time-consuming and requires careful interpretation of emotional meaning, which limits dataset size and scalability.</w:t>
      </w:r>
    </w:p>
    <w:p w14:paraId="40E49FFC"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 xml:space="preserve">Recent studies, such as Emotion classification for short texts: an improved multi-label method and </w:t>
      </w:r>
      <w:proofErr w:type="gramStart"/>
      <w:r w:rsidRPr="00803E36">
        <w:rPr>
          <w:rFonts w:ascii="Times New Roman" w:hAnsi="Times New Roman" w:cs="Times New Roman"/>
          <w:sz w:val="28"/>
          <w:szCs w:val="28"/>
          <w:lang w:val="en-US"/>
        </w:rPr>
        <w:t>Multi-label</w:t>
      </w:r>
      <w:proofErr w:type="gramEnd"/>
      <w:r w:rsidRPr="00803E36">
        <w:rPr>
          <w:rFonts w:ascii="Times New Roman" w:hAnsi="Times New Roman" w:cs="Times New Roman"/>
          <w:sz w:val="28"/>
          <w:szCs w:val="28"/>
          <w:lang w:val="en-US"/>
        </w:rPr>
        <w:t xml:space="preserve"> emotion classification in texts using transfer learning, highlight that emotional expressions in text are often </w:t>
      </w:r>
      <w:r w:rsidRPr="00803E36">
        <w:rPr>
          <w:rFonts w:ascii="Times New Roman" w:hAnsi="Times New Roman" w:cs="Times New Roman"/>
          <w:b/>
          <w:bCs/>
          <w:sz w:val="28"/>
          <w:szCs w:val="28"/>
          <w:lang w:val="en-US"/>
        </w:rPr>
        <w:t>multi-dimensional</w:t>
      </w:r>
      <w:r w:rsidRPr="00803E36">
        <w:rPr>
          <w:rFonts w:ascii="Times New Roman" w:hAnsi="Times New Roman" w:cs="Times New Roman"/>
          <w:sz w:val="28"/>
          <w:szCs w:val="28"/>
          <w:lang w:val="en-US"/>
        </w:rPr>
        <w:t>, meaning that a single text instance may contain multiple emotions simultaneously. However, modeling such complexity introduces additional challenges in terms of model design and training.</w:t>
      </w:r>
    </w:p>
    <w:p w14:paraId="1DDA6B41"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In the context of sports-related discussions on social media, emotional expressions are particularly dynamic and intense. Users frequently express excitement, frustration, disappointment, or surprise in response to match outcomes, player performance, or key events. These reactions provide valuable data for studying emotional language, but their informal and context-dependent nature makes automated classification more difficult.</w:t>
      </w:r>
    </w:p>
    <w:p w14:paraId="35317DBF" w14:textId="73CBB643" w:rsidR="0072675B" w:rsidRPr="0072675B" w:rsidRDefault="00803E36" w:rsidP="0072675B">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 xml:space="preserve">Therefore, there is a need to explore effective and scalable methods for detecting emotional expressions in domain-specific social media content, while balancing </w:t>
      </w:r>
      <w:r w:rsidRPr="00803E36">
        <w:rPr>
          <w:rFonts w:ascii="Times New Roman" w:hAnsi="Times New Roman" w:cs="Times New Roman"/>
          <w:sz w:val="28"/>
          <w:szCs w:val="28"/>
          <w:lang w:val="en-US"/>
        </w:rPr>
        <w:lastRenderedPageBreak/>
        <w:t>model complexity and dataset limitations.</w:t>
      </w:r>
      <w:r w:rsidR="0072675B">
        <w:rPr>
          <w:rFonts w:ascii="Times New Roman" w:hAnsi="Times New Roman" w:cs="Times New Roman"/>
          <w:sz w:val="28"/>
          <w:szCs w:val="28"/>
          <w:lang w:val="en-US"/>
        </w:rPr>
        <w:t xml:space="preserve"> </w:t>
      </w:r>
      <w:r w:rsidR="00563DE4">
        <w:rPr>
          <w:rFonts w:ascii="Times New Roman" w:hAnsi="Times New Roman" w:cs="Times New Roman"/>
          <w:sz w:val="28"/>
          <w:szCs w:val="28"/>
          <w:lang w:val="en-US"/>
        </w:rPr>
        <w:t xml:space="preserve"> </w:t>
      </w:r>
      <w:r w:rsidR="0072675B" w:rsidRPr="0072675B">
        <w:rPr>
          <w:rFonts w:ascii="Times New Roman" w:hAnsi="Times New Roman" w:cs="Times New Roman"/>
          <w:sz w:val="28"/>
          <w:szCs w:val="28"/>
          <w:lang w:val="en-US"/>
        </w:rPr>
        <w:t>Another important aspect of the problem is the imbalance between emotional categories in real-world datasets. In many cases, certain emotions such as neutral or happiness dominate the dataset, while others, such as fear or disgust, are underrepresented. This imbalance can negatively affect model performance, as machine learning algorithms tend to favor more frequent classes.</w:t>
      </w:r>
    </w:p>
    <w:p w14:paraId="46B1D989"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Additionally, emotional interpretation in text is inherently subjective. Different annotators may interpret the same tweet differently depending on context, background knowledge, or personal perception. This subjectivity introduces uncertainty into the dataset and can limit the achievable performance of supervised learning models.</w:t>
      </w:r>
    </w:p>
    <w:p w14:paraId="2FF32BBF"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Moreover, short texts such as tweets often lack sufficient contextual information, making it difficult even for humans to accurately determine the underlying emotion. This challenge is further amplified in sports discussions, where sarcasm, irony, and implicit references are common.</w:t>
      </w:r>
    </w:p>
    <w:p w14:paraId="1EE20319"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These challenges highlight the need for approaches that can effectively capture contextual meaning while remaining robust to noise, ambiguity, and limited data availability. Transformer-based models such as BERT offer a promising solution due to their ability to model contextual relationships in text.</w:t>
      </w:r>
    </w:p>
    <w:p w14:paraId="0BC425E0" w14:textId="77777777" w:rsidR="0072675B" w:rsidRPr="00D7457C" w:rsidRDefault="0072675B" w:rsidP="0051611B">
      <w:pPr>
        <w:spacing w:line="360" w:lineRule="auto"/>
        <w:jc w:val="both"/>
        <w:rPr>
          <w:rFonts w:ascii="Times New Roman" w:hAnsi="Times New Roman" w:cs="Times New Roman"/>
          <w:sz w:val="28"/>
          <w:szCs w:val="28"/>
          <w:lang w:val="en-US"/>
        </w:rPr>
      </w:pPr>
    </w:p>
    <w:p w14:paraId="42DC9E7F" w14:textId="3550E43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1.3 Research Objective</w:t>
      </w:r>
    </w:p>
    <w:p w14:paraId="733BF14A" w14:textId="7B501D7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main objective of this research is to develop and evaluate a machine learning model capable of detecting emotional expressions in Twitter posts related to volleyball discussions.</w:t>
      </w:r>
    </w:p>
    <w:p w14:paraId="11264715" w14:textId="4B887338"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Specifically, this study aims to investigate the effectiveness of fine-tuning a pre-trained BERT model for emotion classification in social media texts.</w:t>
      </w:r>
    </w:p>
    <w:p w14:paraId="17F3543D" w14:textId="77777777" w:rsidR="001661C1" w:rsidRPr="00FE607A" w:rsidRDefault="001661C1" w:rsidP="0051611B">
      <w:pPr>
        <w:spacing w:line="360" w:lineRule="auto"/>
        <w:jc w:val="both"/>
        <w:rPr>
          <w:rFonts w:ascii="Times New Roman" w:hAnsi="Times New Roman" w:cs="Times New Roman"/>
          <w:sz w:val="28"/>
          <w:szCs w:val="28"/>
          <w:lang w:val="en-US"/>
        </w:rPr>
      </w:pPr>
    </w:p>
    <w:p w14:paraId="7F0274A3" w14:textId="4CB8FC5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The model will classify tweets into the following emotional categories:</w:t>
      </w:r>
    </w:p>
    <w:p w14:paraId="1AA56559" w14:textId="6FB57D01"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neutral</w:t>
      </w:r>
    </w:p>
    <w:p w14:paraId="3452FE23" w14:textId="208982AE"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happiness</w:t>
      </w:r>
    </w:p>
    <w:p w14:paraId="7D5E9A78" w14:textId="566715AA"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anger</w:t>
      </w:r>
    </w:p>
    <w:p w14:paraId="3BBE7BD2" w14:textId="4BB70D66"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disgust</w:t>
      </w:r>
    </w:p>
    <w:p w14:paraId="5E7E2C19" w14:textId="4889D872"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sadness</w:t>
      </w:r>
    </w:p>
    <w:p w14:paraId="11CCD97D" w14:textId="6B4177CF"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surprise</w:t>
      </w:r>
    </w:p>
    <w:p w14:paraId="562E470A" w14:textId="14AA068B" w:rsidR="001661C1" w:rsidRPr="001661C1" w:rsidRDefault="00FE607A" w:rsidP="001661C1">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fear</w:t>
      </w:r>
    </w:p>
    <w:p w14:paraId="4A2CE174" w14:textId="59C9BD8A" w:rsidR="001661C1" w:rsidRDefault="001661C1" w:rsidP="0051611B">
      <w:pPr>
        <w:spacing w:line="360" w:lineRule="auto"/>
        <w:jc w:val="both"/>
        <w:rPr>
          <w:rFonts w:ascii="Times New Roman" w:hAnsi="Times New Roman" w:cs="Times New Roman"/>
          <w:sz w:val="28"/>
          <w:szCs w:val="28"/>
          <w:lang w:val="en-US"/>
        </w:rPr>
      </w:pPr>
      <w:r w:rsidRPr="001661C1">
        <w:rPr>
          <w:rFonts w:ascii="Times New Roman" w:hAnsi="Times New Roman" w:cs="Times New Roman"/>
          <w:sz w:val="28"/>
          <w:szCs w:val="28"/>
          <w:lang w:val="en-US"/>
        </w:rPr>
        <w:t>In addition, this research aims to assess the applicability of transformer-based models in scenarios with relatively small, domain-specific datasets. The study also seeks to identify potential limitations of the proposed approach and provide insights into how emotion detection models can be improved for real-world applications.</w:t>
      </w:r>
    </w:p>
    <w:p w14:paraId="47BDBAC2" w14:textId="0523D19B"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1.4 Research Tasks</w:t>
      </w:r>
    </w:p>
    <w:p w14:paraId="5D62C995" w14:textId="7B457B8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To achieve the research objective, the following tasks are defined:</w:t>
      </w:r>
    </w:p>
    <w:p w14:paraId="67B8E478" w14:textId="33A0D7AA"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Collect and organize a dataset of volleyball-related tweets.</w:t>
      </w:r>
    </w:p>
    <w:p w14:paraId="1AAF1C79" w14:textId="17587879"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Perform preprocessing of the textual data.</w:t>
      </w:r>
    </w:p>
    <w:p w14:paraId="2C33E1AA" w14:textId="3FA076B1"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Conduct exploratory data analysis (EDA) to understand dataset characteristics.</w:t>
      </w:r>
    </w:p>
    <w:p w14:paraId="0757A4FC" w14:textId="46E4E7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Annotate the dataset with emotional labels.</w:t>
      </w:r>
    </w:p>
    <w:p w14:paraId="4E247486" w14:textId="6D3850C6"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Implement a baseline machine learning model for emotion classification.</w:t>
      </w:r>
    </w:p>
    <w:p w14:paraId="29FEC65E" w14:textId="01E2DF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Fine-tune a BERT model on the annotated dataset.</w:t>
      </w:r>
    </w:p>
    <w:p w14:paraId="3E9045E0" w14:textId="304E4B75"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Evaluate the performance of the trained models using appropriate metrics.</w:t>
      </w:r>
    </w:p>
    <w:p w14:paraId="674021D4" w14:textId="2B72419C" w:rsidR="00FE607A" w:rsidRPr="00D7457C" w:rsidRDefault="00FE607A" w:rsidP="00D7457C">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Analyze the obtained results and discuss the limitations of the approach.</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225EA213"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1.5 Research Questions</w:t>
      </w:r>
    </w:p>
    <w:p w14:paraId="1CA91ED2" w14:textId="237C878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study seeks to answer the following research questions:</w:t>
      </w:r>
    </w:p>
    <w:p w14:paraId="4ADECBD3" w14:textId="6DD33A96"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lastRenderedPageBreak/>
        <w:t>How effectively can a BERT-based model classify emotional expressions in Twitter text related to sports discussions?</w:t>
      </w:r>
    </w:p>
    <w:p w14:paraId="5047F2E6" w14:textId="6C14D25E"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does the performance of a fine-tuned BERT model compare to a baseline machine learning approach?</w:t>
      </w:r>
    </w:p>
    <w:p w14:paraId="733E3F83" w14:textId="77777777"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Which emotional categories are the most difficult for the model to detect in short social media texts?</w:t>
      </w:r>
    </w:p>
    <w:p w14:paraId="36177C40" w14:textId="77777777" w:rsidR="00FE607A" w:rsidRPr="00FE607A" w:rsidRDefault="00FE607A" w:rsidP="0051611B">
      <w:pPr>
        <w:spacing w:line="360" w:lineRule="auto"/>
        <w:jc w:val="both"/>
        <w:rPr>
          <w:rFonts w:ascii="Times New Roman" w:hAnsi="Times New Roman" w:cs="Times New Roman"/>
          <w:sz w:val="28"/>
          <w:szCs w:val="28"/>
          <w:lang w:val="en-US"/>
        </w:rPr>
      </w:pPr>
    </w:p>
    <w:p w14:paraId="1A726799" w14:textId="75D7628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1.6 Structure of the Thesis</w:t>
      </w:r>
    </w:p>
    <w:p w14:paraId="31FD1E57"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remainder of this thesis is organized as follows. Section 2 presents a review of existing literature on emotion detection and transformer-based language models. Section 3 describes the dataset used in this study. Section 4 explains the preprocessing steps applied to the textual data. Section 5 presents the exploratory data analysis. Section 6 describes the annotation process used to assign emotional labels. Section 7 presents the methodology and the BERT-based model used in the study. Section 8 describes the experimental setup and evaluation metrics. Section 9 presents the results obtained from the experiments. Section 10 discusses the findings and limitations of the study. Finally, Section 11 concludes the thesis and outlines potential directions for future research.</w:t>
      </w:r>
    </w:p>
    <w:p w14:paraId="5681CD91" w14:textId="62EB8A9D"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131A472" w14:textId="77777777" w:rsidR="00FE607A" w:rsidRPr="00FE607A" w:rsidRDefault="00FE607A" w:rsidP="0051611B">
      <w:pPr>
        <w:spacing w:line="360" w:lineRule="auto"/>
        <w:jc w:val="both"/>
        <w:rPr>
          <w:rFonts w:ascii="Times New Roman" w:hAnsi="Times New Roman" w:cs="Times New Roman"/>
          <w:sz w:val="28"/>
          <w:szCs w:val="28"/>
          <w:lang w:val="en-US"/>
        </w:rPr>
      </w:pPr>
    </w:p>
    <w:p w14:paraId="4CB804F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 Literature Review</w:t>
      </w:r>
    </w:p>
    <w:p w14:paraId="027275FC" w14:textId="74F6528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2.1 Emotion Detection in Text</w:t>
      </w:r>
    </w:p>
    <w:p w14:paraId="2EE78B67" w14:textId="28C9404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nuanced emotional states including happiness, sadness, anger, fear, disgust, and surprise.</w:t>
      </w:r>
    </w:p>
    <w:p w14:paraId="1E9080D4" w14:textId="4BB42DB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Early approaches to emotion detection relied on lexicon-based methods. These methods used predefined dictionaries of emotionally charged words to determine the emotional content of a text. Although lexicon-based techniques are simple and interpretable, they often fail to capture contextual meaning and are limited when dealing with informal language or complex sentence structures.</w:t>
      </w:r>
    </w:p>
    <w:p w14:paraId="28AB006F" w14:textId="77777777" w:rsidR="00FE607A" w:rsidRDefault="00FE607A" w:rsidP="0051611B">
      <w:pPr>
        <w:spacing w:line="360" w:lineRule="auto"/>
        <w:jc w:val="both"/>
        <w:rPr>
          <w:rFonts w:ascii="Times New Roman" w:hAnsi="Times New Roman" w:cs="Times New Roman"/>
          <w:sz w:val="28"/>
          <w:szCs w:val="28"/>
        </w:rPr>
      </w:pPr>
      <w:r w:rsidRPr="00FE607A">
        <w:rPr>
          <w:rFonts w:ascii="Times New Roman" w:hAnsi="Times New Roman" w:cs="Times New Roman"/>
          <w:sz w:val="28"/>
          <w:szCs w:val="28"/>
          <w:lang w:val="en-US"/>
        </w:rPr>
        <w:t>To overcome these limitations, researchers began applying machine learning techniques to emotion classification tasks.</w:t>
      </w:r>
    </w:p>
    <w:p w14:paraId="64A5F54C" w14:textId="77777777" w:rsidR="00AB049A" w:rsidRPr="00AB049A" w:rsidRDefault="00AB049A" w:rsidP="00AB049A">
      <w:pPr>
        <w:spacing w:line="360" w:lineRule="auto"/>
        <w:jc w:val="both"/>
        <w:rPr>
          <w:rFonts w:ascii="Times New Roman" w:hAnsi="Times New Roman" w:cs="Times New Roman"/>
          <w:sz w:val="28"/>
          <w:szCs w:val="28"/>
          <w:lang w:val="en-US"/>
        </w:rPr>
      </w:pPr>
      <w:r w:rsidRPr="00AB049A">
        <w:rPr>
          <w:rFonts w:ascii="Times New Roman" w:hAnsi="Times New Roman" w:cs="Times New Roman"/>
          <w:sz w:val="28"/>
          <w:szCs w:val="28"/>
          <w:lang w:val="en-US"/>
        </w:rPr>
        <w:t>Despite the progress achieved by lexicon-based and early machine learning approaches, emotion detection remains a challenging task due to the inherent ambiguity and variability of natural language. Words may carry different emotional meanings depending on context, and the same expression can convey different emotions in different situations. This is particularly evident in social media texts, where informal language, sarcasm, and implicit meaning are common.</w:t>
      </w:r>
    </w:p>
    <w:p w14:paraId="4DC046B1" w14:textId="77777777" w:rsidR="00AB049A" w:rsidRPr="00AB049A" w:rsidRDefault="00AB049A" w:rsidP="00AB049A">
      <w:pPr>
        <w:spacing w:line="360" w:lineRule="auto"/>
        <w:jc w:val="both"/>
        <w:rPr>
          <w:rFonts w:ascii="Times New Roman" w:hAnsi="Times New Roman" w:cs="Times New Roman"/>
          <w:sz w:val="28"/>
          <w:szCs w:val="28"/>
          <w:lang w:val="en-US"/>
        </w:rPr>
      </w:pPr>
      <w:r w:rsidRPr="00AB049A">
        <w:rPr>
          <w:rFonts w:ascii="Times New Roman" w:hAnsi="Times New Roman" w:cs="Times New Roman"/>
          <w:sz w:val="28"/>
          <w:szCs w:val="28"/>
          <w:lang w:val="en-US"/>
        </w:rPr>
        <w:t>As a result, modern research increasingly focuses on context-aware models that are capable of capturing semantic relationships beyond individual words. This shift has led to the adoption of deep learning and transformer-based approaches, which are better suited for modeling complex linguistic patterns.</w:t>
      </w:r>
    </w:p>
    <w:p w14:paraId="7205E734" w14:textId="77777777" w:rsidR="00AB049A" w:rsidRPr="006510F0" w:rsidRDefault="00AB049A" w:rsidP="0051611B">
      <w:pPr>
        <w:spacing w:line="360" w:lineRule="auto"/>
        <w:jc w:val="both"/>
        <w:rPr>
          <w:rFonts w:ascii="Times New Roman" w:hAnsi="Times New Roman" w:cs="Times New Roman"/>
          <w:sz w:val="28"/>
          <w:szCs w:val="28"/>
          <w:lang w:val="en-US"/>
        </w:rPr>
      </w:pPr>
    </w:p>
    <w:p w14:paraId="433C7DBD" w14:textId="77777777" w:rsidR="00FE607A" w:rsidRPr="00FE607A" w:rsidRDefault="00FE607A" w:rsidP="0051611B">
      <w:pPr>
        <w:spacing w:line="360" w:lineRule="auto"/>
        <w:jc w:val="both"/>
        <w:rPr>
          <w:rFonts w:ascii="Times New Roman" w:hAnsi="Times New Roman" w:cs="Times New Roman"/>
          <w:sz w:val="28"/>
          <w:szCs w:val="28"/>
          <w:lang w:val="en-US"/>
        </w:rPr>
      </w:pPr>
    </w:p>
    <w:p w14:paraId="4919BB8E" w14:textId="5A4B000D"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lastRenderedPageBreak/>
        <w:t>2.2 Emotion Models and Emotion Taxonomies</w:t>
      </w:r>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574A45A4"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p>
    <w:p w14:paraId="0AFCEF0F" w14:textId="08490A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2.3 Traditional Machine Learning Methods</w:t>
      </w:r>
    </w:p>
    <w:p w14:paraId="58D96122" w14:textId="3031B03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3AD04B31" w14:textId="722B4258" w:rsidR="00FE607A" w:rsidRDefault="00FE607A" w:rsidP="0051611B">
      <w:pPr>
        <w:spacing w:line="360" w:lineRule="auto"/>
        <w:jc w:val="both"/>
        <w:rPr>
          <w:rFonts w:ascii="Times New Roman" w:hAnsi="Times New Roman" w:cs="Times New Roman"/>
          <w:sz w:val="28"/>
          <w:szCs w:val="28"/>
        </w:rPr>
      </w:pPr>
      <w:r w:rsidRPr="00FE607A">
        <w:rPr>
          <w:rFonts w:ascii="Times New Roman" w:hAnsi="Times New Roman" w:cs="Times New Roman"/>
          <w:sz w:val="28"/>
          <w:szCs w:val="28"/>
          <w:lang w:val="en-US"/>
        </w:rPr>
        <w:t xml:space="preserve">These methods relied on feature extraction techniques such as bag-of-words representations, n-grams, or TF-IDF features. Although these models were effective for many classification tasks, they relied heavily on manually designed features and </w:t>
      </w:r>
      <w:r w:rsidRPr="00FE607A">
        <w:rPr>
          <w:rFonts w:ascii="Times New Roman" w:hAnsi="Times New Roman" w:cs="Times New Roman"/>
          <w:sz w:val="28"/>
          <w:szCs w:val="28"/>
          <w:lang w:val="en-US"/>
        </w:rPr>
        <w:lastRenderedPageBreak/>
        <w:t>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581686B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2.4 Deep Learning Approaches for Emotion Detection</w:t>
      </w:r>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Default="00D50AA5" w:rsidP="0051611B">
      <w:pPr>
        <w:spacing w:line="360" w:lineRule="auto"/>
        <w:jc w:val="both"/>
        <w:rPr>
          <w:rFonts w:ascii="Times New Roman" w:hAnsi="Times New Roman" w:cs="Times New Roman"/>
          <w:sz w:val="28"/>
          <w:szCs w:val="28"/>
        </w:rPr>
      </w:pPr>
      <w:r w:rsidRPr="00D50AA5">
        <w:rPr>
          <w:rFonts w:ascii="Times New Roman" w:hAnsi="Times New Roman" w:cs="Times New Roman"/>
          <w:sz w:val="28"/>
          <w:szCs w:val="28"/>
          <w:lang w:val="en-US"/>
        </w:rPr>
        <w:t>However, while these models improved performance compared to traditional approaches, they still process text sequentially, which limits their ability to capture 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 xml:space="preserve">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w:t>
      </w:r>
      <w:r w:rsidRPr="00AF5087">
        <w:rPr>
          <w:rFonts w:ascii="Times New Roman" w:hAnsi="Times New Roman" w:cs="Times New Roman"/>
          <w:sz w:val="28"/>
          <w:szCs w:val="28"/>
          <w:lang w:val="en-US"/>
        </w:rPr>
        <w:lastRenderedPageBreak/>
        <w:t>they may struggle with long-range dependencies, as information from earlier parts of the sequence can degrade over time.</w:t>
      </w:r>
    </w:p>
    <w:p w14:paraId="0FA9DFD8"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p>
    <w:p w14:paraId="44FBB21C" w14:textId="77777777" w:rsidR="00AF5087" w:rsidRPr="00CC434D" w:rsidRDefault="00AF5087" w:rsidP="0051611B">
      <w:pPr>
        <w:spacing w:line="360" w:lineRule="auto"/>
        <w:jc w:val="both"/>
        <w:rPr>
          <w:rFonts w:ascii="Times New Roman" w:hAnsi="Times New Roman" w:cs="Times New Roman"/>
          <w:sz w:val="28"/>
          <w:szCs w:val="28"/>
          <w:lang w:val="en-US"/>
        </w:rPr>
      </w:pPr>
    </w:p>
    <w:p w14:paraId="63216753" w14:textId="10E488E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2.5 Transformer Architecture</w:t>
      </w:r>
    </w:p>
    <w:p w14:paraId="0EF29E1E" w14:textId="2A653AA6"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Transformer architecture introduced a new paradigm in natural language processing. Instead of processing text sequentially, transformers use self-attention mechanisms to analyze relationships between all words in a sentence simultaneously.</w:t>
      </w:r>
    </w:p>
    <w:p w14:paraId="0CA894A2" w14:textId="77777777" w:rsidR="00FE607A" w:rsidRDefault="00FE607A" w:rsidP="0051611B">
      <w:pPr>
        <w:spacing w:line="360" w:lineRule="auto"/>
        <w:jc w:val="both"/>
        <w:rPr>
          <w:rFonts w:ascii="Times New Roman" w:hAnsi="Times New Roman" w:cs="Times New Roman"/>
          <w:sz w:val="28"/>
          <w:szCs w:val="28"/>
        </w:rPr>
      </w:pPr>
      <w:r w:rsidRPr="00FE607A">
        <w:rPr>
          <w:rFonts w:ascii="Times New Roman" w:hAnsi="Times New Roman" w:cs="Times New Roman"/>
          <w:sz w:val="28"/>
          <w:szCs w:val="28"/>
          <w:lang w:val="en-US"/>
        </w:rPr>
        <w:t>This approach allows models to better capture contextual relationships and long-distance dependencies between words. As a result, transformer-based models have achieved state-of-the-art performance in many NLP tasks including machine translation, question answering, and text classification.</w:t>
      </w:r>
    </w:p>
    <w:p w14:paraId="4493A9AF" w14:textId="77777777" w:rsidR="00CC434D" w:rsidRPr="00CC434D" w:rsidRDefault="00CC434D" w:rsidP="00CC434D">
      <w:pPr>
        <w:spacing w:line="360" w:lineRule="auto"/>
        <w:jc w:val="both"/>
        <w:rPr>
          <w:rFonts w:ascii="Times New Roman" w:hAnsi="Times New Roman" w:cs="Times New Roman"/>
          <w:sz w:val="28"/>
          <w:szCs w:val="28"/>
          <w:lang w:val="en-US"/>
        </w:rPr>
      </w:pPr>
      <w:r w:rsidRPr="00CC434D">
        <w:rPr>
          <w:rFonts w:ascii="Times New Roman" w:hAnsi="Times New Roman" w:cs="Times New Roman"/>
          <w:sz w:val="28"/>
          <w:szCs w:val="28"/>
          <w:lang w:val="en-US"/>
        </w:rPr>
        <w:t>A key innovation of the transformer architecture is the self-attention mechanism, which enables the model to assign different levels of importance to different words in a sentence. This allows the model to dynamically focus on the most relevant parts of the text when making predictions.</w:t>
      </w:r>
    </w:p>
    <w:p w14:paraId="6FE16DEC" w14:textId="77777777" w:rsidR="00CC434D" w:rsidRPr="00CC434D" w:rsidRDefault="00CC434D" w:rsidP="00CC434D">
      <w:pPr>
        <w:spacing w:line="360" w:lineRule="auto"/>
        <w:jc w:val="both"/>
        <w:rPr>
          <w:rFonts w:ascii="Times New Roman" w:hAnsi="Times New Roman" w:cs="Times New Roman"/>
          <w:sz w:val="28"/>
          <w:szCs w:val="28"/>
          <w:lang w:val="en-US"/>
        </w:rPr>
      </w:pPr>
      <w:r w:rsidRPr="00CC434D">
        <w:rPr>
          <w:rFonts w:ascii="Times New Roman" w:hAnsi="Times New Roman" w:cs="Times New Roman"/>
          <w:sz w:val="28"/>
          <w:szCs w:val="28"/>
          <w:lang w:val="en-US"/>
        </w:rPr>
        <w:t>Unlike recurrent architectures, transformers process all tokens in parallel, which significantly improves computational efficiency and scalability. More importantly, self-attention allows the model to capture both short-range and long-range dependencies without relying on sequential processing. This capability is particularly important for emotion detection, where contextual relationships between words can significantly influence interpretation.</w:t>
      </w:r>
    </w:p>
    <w:p w14:paraId="70630D86" w14:textId="77777777" w:rsidR="00CC434D" w:rsidRPr="0021646F" w:rsidRDefault="00CC434D" w:rsidP="0051611B">
      <w:pPr>
        <w:spacing w:line="360" w:lineRule="auto"/>
        <w:jc w:val="both"/>
        <w:rPr>
          <w:rFonts w:ascii="Times New Roman" w:hAnsi="Times New Roman" w:cs="Times New Roman"/>
          <w:sz w:val="28"/>
          <w:szCs w:val="28"/>
          <w:lang w:val="en-US"/>
        </w:rPr>
      </w:pPr>
    </w:p>
    <w:p w14:paraId="3A5AB304" w14:textId="77777777" w:rsidR="00FE607A" w:rsidRPr="00FE607A" w:rsidRDefault="00FE607A" w:rsidP="0051611B">
      <w:pPr>
        <w:spacing w:line="360" w:lineRule="auto"/>
        <w:jc w:val="both"/>
        <w:rPr>
          <w:rFonts w:ascii="Times New Roman" w:hAnsi="Times New Roman" w:cs="Times New Roman"/>
          <w:sz w:val="28"/>
          <w:szCs w:val="28"/>
          <w:lang w:val="en-US"/>
        </w:rPr>
      </w:pPr>
    </w:p>
    <w:p w14:paraId="3EBB8B56" w14:textId="0887AA48"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2.6 BERT and Contextual Language Models</w:t>
      </w:r>
    </w:p>
    <w:p w14:paraId="7BDEB6E8" w14:textId="7261D0DA" w:rsidR="00FE607A" w:rsidRDefault="00FE607A" w:rsidP="0051611B">
      <w:pPr>
        <w:spacing w:line="360" w:lineRule="auto"/>
        <w:jc w:val="both"/>
        <w:rPr>
          <w:rFonts w:ascii="Times New Roman" w:hAnsi="Times New Roman" w:cs="Times New Roman"/>
          <w:sz w:val="28"/>
          <w:szCs w:val="28"/>
        </w:rPr>
      </w:pPr>
      <w:r w:rsidRPr="00FE607A">
        <w:rPr>
          <w:rFonts w:ascii="Times New Roman" w:hAnsi="Times New Roman" w:cs="Times New Roman"/>
          <w:sz w:val="28"/>
          <w:szCs w:val="28"/>
          <w:lang w:val="en-US"/>
        </w:rPr>
        <w:t>BERT (Bidirectional Encoder Representations from Transformers), introduced by Devlin et al. in 2018, is one of the most influential transformer-based models. BERT is pre-trained on large text corpora using unsupervised learning objectives such as masked language modeling.</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Unlike earlier models that processed text in a single direction, BERT analyzes text bidirectionally, which allows it to capture context from both the left and right sides of a word.</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pre-training, BERT can be fine-tuned for specific NLP tasks by adding a task-specific classification layer. This fine-tuning process allows the model to adapt to various tasks such as sentiment analysis, text classification, and emotion detection.</w:t>
      </w:r>
      <w:r w:rsidR="004D3E5B">
        <w:rPr>
          <w:rFonts w:ascii="Times New Roman" w:hAnsi="Times New Roman" w:cs="Times New Roman"/>
          <w:sz w:val="28"/>
          <w:szCs w:val="28"/>
          <w:lang w:val="en-US"/>
        </w:rPr>
        <w:t xml:space="preserve"> </w:t>
      </w:r>
      <w:r w:rsidR="004D3E5B" w:rsidRPr="004D3E5B">
        <w:rPr>
          <w:rFonts w:ascii="Times New Roman" w:hAnsi="Times New Roman" w:cs="Times New Roman"/>
          <w:sz w:val="28"/>
          <w:szCs w:val="28"/>
          <w:lang w:val="en-US"/>
        </w:rPr>
        <w:t>Recent studies have demonstrated that BERT-based models outperform traditional and recurrent neural network approaches in emotion classification tasks, particularly when fine-tuned on domain-specific datasets. Transfer learning enables these models to generalize well even when the available labeled data is limited.</w:t>
      </w:r>
    </w:p>
    <w:p w14:paraId="3A8852FD"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One of the key advantages of BERT is its ability to leverage transfer learning. By pre-training on large-scale corpora, the model learns general linguistic representations that can be adapted to specific downstream tasks with relatively small amounts of labeled data. This is particularly beneficial in scenarios where annotated datasets are limited, as is often the case in domain-specific applications.</w:t>
      </w:r>
    </w:p>
    <w:p w14:paraId="1AE499E4"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Furthermore, BERT’s bidirectional nature allows it to better understand context compared to unidirectional models. For example, the meaning of a word can depend on both preceding and following words, which is critical for accurately interpreting emotional expressions.</w:t>
      </w:r>
    </w:p>
    <w:p w14:paraId="4EF07B78"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However, despite its strong performance, BERT also has limitations. It requires significant computational resources for training and inference, and its performance can be sensitive to dataset quality and class imbalance. These factors must be considered when applying BERT to real-world tasks.</w:t>
      </w:r>
    </w:p>
    <w:p w14:paraId="1590987A" w14:textId="77777777" w:rsidR="0021646F" w:rsidRPr="0022134C" w:rsidRDefault="0021646F" w:rsidP="0051611B">
      <w:pPr>
        <w:spacing w:line="360" w:lineRule="auto"/>
        <w:jc w:val="both"/>
        <w:rPr>
          <w:rFonts w:ascii="Times New Roman" w:hAnsi="Times New Roman" w:cs="Times New Roman"/>
          <w:sz w:val="28"/>
          <w:szCs w:val="28"/>
          <w:lang w:val="en-US"/>
        </w:rPr>
      </w:pPr>
    </w:p>
    <w:p w14:paraId="2A1BCBC8" w14:textId="77777777" w:rsidR="00FE607A" w:rsidRPr="00FE607A" w:rsidRDefault="00FE607A" w:rsidP="0051611B">
      <w:pPr>
        <w:spacing w:line="360" w:lineRule="auto"/>
        <w:jc w:val="both"/>
        <w:rPr>
          <w:rFonts w:ascii="Times New Roman" w:hAnsi="Times New Roman" w:cs="Times New Roman"/>
          <w:sz w:val="28"/>
          <w:szCs w:val="28"/>
          <w:lang w:val="en-US"/>
        </w:rPr>
      </w:pPr>
    </w:p>
    <w:p w14:paraId="076587E9"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2.7 Emotion Detection in Social Media</w:t>
      </w:r>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Default="00FE607A" w:rsidP="0051611B">
      <w:pPr>
        <w:spacing w:line="360" w:lineRule="auto"/>
        <w:jc w:val="both"/>
        <w:rPr>
          <w:rFonts w:ascii="Times New Roman" w:hAnsi="Times New Roman" w:cs="Times New Roman"/>
          <w:sz w:val="28"/>
          <w:szCs w:val="28"/>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In addition to linguistic challenges, social media data introduces structural and contextual complexities. Tweets often include hashtags, mentions, and emojis, which can carry important emotional signals but are difficult to interpret using traditional text processing methods.</w:t>
      </w:r>
    </w:p>
    <w:p w14:paraId="7ACBD662"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FE607A" w:rsidRDefault="00FE607A" w:rsidP="0051611B">
      <w:pPr>
        <w:spacing w:line="360" w:lineRule="auto"/>
        <w:jc w:val="both"/>
        <w:rPr>
          <w:rFonts w:ascii="Times New Roman" w:hAnsi="Times New Roman" w:cs="Times New Roman"/>
          <w:sz w:val="28"/>
          <w:szCs w:val="28"/>
          <w:lang w:val="en-US"/>
        </w:rPr>
      </w:pPr>
    </w:p>
    <w:p w14:paraId="51E88AD6" w14:textId="794B9A2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2.8 Research Gap</w:t>
      </w:r>
    </w:p>
    <w:p w14:paraId="0E8B7C7D"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 xml:space="preserve">Although transformer-based models have achieved strong performance in emotion detection tasks, many existing studies rely on large-scale benchmark datasets and </w:t>
      </w:r>
      <w:r w:rsidRPr="00C97C3F">
        <w:rPr>
          <w:rFonts w:ascii="Times New Roman" w:hAnsi="Times New Roman" w:cs="Times New Roman"/>
          <w:sz w:val="28"/>
          <w:szCs w:val="28"/>
          <w:lang w:val="en-US"/>
        </w:rPr>
        <w:lastRenderedPageBreak/>
        <w:t>complex multi-label architectures. In practice, however, real-world applications often involve smaller, domain-specific datasets with limited annotations.</w:t>
      </w:r>
    </w:p>
    <w:p w14:paraId="183385FA"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0BA79500"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370BD7EC" w14:textId="77777777" w:rsidR="00C97C3F" w:rsidRDefault="00C97C3F" w:rsidP="00C97C3F">
      <w:pPr>
        <w:spacing w:line="360" w:lineRule="auto"/>
        <w:jc w:val="both"/>
        <w:rPr>
          <w:rFonts w:ascii="Times New Roman" w:hAnsi="Times New Roman" w:cs="Times New Roman"/>
          <w:sz w:val="28"/>
          <w:szCs w:val="28"/>
        </w:rPr>
      </w:pPr>
      <w:r w:rsidRPr="00C97C3F">
        <w:rPr>
          <w:rFonts w:ascii="Times New Roman" w:hAnsi="Times New Roman" w:cs="Times New Roman"/>
          <w:sz w:val="28"/>
          <w:szCs w:val="28"/>
          <w:lang w:val="en-US"/>
        </w:rPr>
        <w:t>This study addresses these gaps by focusing on a moderate-sized, domain-specific dataset of volleyball-related tweets and evaluating the effectiveness of a fine-tuned BERT model using a single-label classification approach. The work aims to provide a balance between model performance and practical applicability.</w:t>
      </w:r>
    </w:p>
    <w:p w14:paraId="52476473" w14:textId="77777777" w:rsidR="00893F32" w:rsidRPr="00893F32" w:rsidRDefault="00893F32" w:rsidP="00893F32">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In addition, existing studies often prioritize model complexity and performance on benchmark datasets, while paying less attention to practical constraints such as annotation cost and dataset availability. In real-world scenarios, especially in niche domains like sports analytics, researchers must work with relatively small and noisy datasets.</w:t>
      </w:r>
    </w:p>
    <w:p w14:paraId="7954E59B" w14:textId="536FA492" w:rsidR="00893F32" w:rsidRPr="00727F2E" w:rsidRDefault="00893F32" w:rsidP="00C97C3F">
      <w:pPr>
        <w:spacing w:line="360" w:lineRule="auto"/>
        <w:jc w:val="both"/>
        <w:rPr>
          <w:rFonts w:ascii="Times New Roman" w:hAnsi="Times New Roman" w:cs="Times New Roman"/>
          <w:sz w:val="28"/>
          <w:szCs w:val="28"/>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7DB1DF80" w:rsidR="00004E66" w:rsidRDefault="00004E66" w:rsidP="0051611B">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2.9 Multi – label Emotional Classification</w:t>
      </w:r>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lastRenderedPageBreak/>
        <w:t>Liu et al. (2023) propose an improved multi-label classification method based on the MLkNN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77777777"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p>
    <w:p w14:paraId="48E8F73C" w14:textId="1381F522" w:rsidR="001757ED" w:rsidRDefault="001757ED" w:rsidP="00004E66">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2.10 </w:t>
      </w:r>
      <w:r w:rsidR="00B362A9" w:rsidRPr="00D7457C">
        <w:rPr>
          <w:rFonts w:ascii="Times New Roman" w:hAnsi="Times New Roman" w:cs="Times New Roman"/>
          <w:sz w:val="28"/>
          <w:szCs w:val="28"/>
          <w:lang w:val="en-US"/>
        </w:rPr>
        <w:t>Attention Mechanisms in Emotion Detection</w:t>
      </w:r>
    </w:p>
    <w:p w14:paraId="6218475F"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Attention mechanisms play a crucial role in modern NLP models by allowing the model to focus on the most relevant parts of the input text. In emotion classification tasks, different words contribute differently to the expression of specific emotions.</w:t>
      </w:r>
    </w:p>
    <w:p w14:paraId="5876EF70"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Ameer et al. (2022) introduce a multi-attention mechanism, where separate attention layers are used to model different emotional categories. This approach allows the model to identify which parts of the text are most relevant for each emotion, improving both classification performance and interpretability.</w:t>
      </w:r>
    </w:p>
    <w:p w14:paraId="65CC730D"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lastRenderedPageBreak/>
        <w:t>For example, in a sentence expressing excitement and surprise, different words may correspond to different emotional signals. Attention-based models can capture these distinctions more effectively than traditional architectures.</w:t>
      </w:r>
    </w:p>
    <w:p w14:paraId="27E5D1A5" w14:textId="77777777" w:rsidR="001757ED" w:rsidRPr="00004E66" w:rsidRDefault="001757ED" w:rsidP="00004E66">
      <w:pPr>
        <w:spacing w:line="360" w:lineRule="auto"/>
        <w:jc w:val="both"/>
        <w:rPr>
          <w:rFonts w:ascii="Times New Roman" w:hAnsi="Times New Roman" w:cs="Times New Roman"/>
          <w:sz w:val="28"/>
          <w:szCs w:val="28"/>
          <w:lang w:val="en-US"/>
        </w:rPr>
      </w:pPr>
    </w:p>
    <w:p w14:paraId="702FEFEE" w14:textId="77777777" w:rsidR="00004E66" w:rsidRPr="00004E66" w:rsidRDefault="00004E66" w:rsidP="0051611B">
      <w:pPr>
        <w:spacing w:line="360" w:lineRule="auto"/>
        <w:jc w:val="both"/>
        <w:rPr>
          <w:rFonts w:ascii="Times New Roman" w:hAnsi="Times New Roman" w:cs="Times New Roman"/>
          <w:sz w:val="28"/>
          <w:szCs w:val="28"/>
          <w:lang w:val="en-US"/>
        </w:rPr>
      </w:pPr>
    </w:p>
    <w:p w14:paraId="76BA05BB" w14:textId="77777777" w:rsidR="00FE607A" w:rsidRPr="00FE607A" w:rsidRDefault="00FE607A" w:rsidP="0051611B">
      <w:pPr>
        <w:spacing w:line="360" w:lineRule="auto"/>
        <w:jc w:val="both"/>
        <w:rPr>
          <w:rFonts w:ascii="Times New Roman" w:hAnsi="Times New Roman" w:cs="Times New Roman"/>
          <w:sz w:val="28"/>
          <w:szCs w:val="28"/>
          <w:lang w:val="en-US"/>
        </w:rPr>
      </w:pPr>
    </w:p>
    <w:p w14:paraId="597AD855"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 Data Description</w:t>
      </w:r>
    </w:p>
    <w:p w14:paraId="5EA2CC79" w14:textId="112CD98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3.1 Data Source</w:t>
      </w:r>
    </w:p>
    <w:p w14:paraId="3F7BEB52" w14:textId="77777777" w:rsidR="00AE0381" w:rsidRPr="00AE0381" w:rsidRDefault="00AE0381" w:rsidP="00AE0381">
      <w:pPr>
        <w:spacing w:line="360" w:lineRule="auto"/>
        <w:jc w:val="both"/>
        <w:rPr>
          <w:rFonts w:ascii="Times New Roman" w:hAnsi="Times New Roman" w:cs="Times New Roman"/>
          <w:sz w:val="28"/>
          <w:szCs w:val="28"/>
          <w:lang w:val="en-US"/>
        </w:rPr>
      </w:pPr>
      <w:r w:rsidRPr="00AE0381">
        <w:rPr>
          <w:rFonts w:ascii="Times New Roman" w:hAnsi="Times New Roman" w:cs="Times New Roman"/>
          <w:sz w:val="28"/>
          <w:szCs w:val="28"/>
          <w:lang w:val="en-US"/>
        </w:rPr>
        <w:t>The dataset used in this study was collected from the Twitter platform, which represents one of the most widely used environments for real-time public communication. Twitter allows users to publish short textual messages known as tweets, which reflect immediate reactions to ongoing events. Due to its open structure and high level of user engagement, the platform provides a valuable source of naturally occurring language data for research in Natural Language Processing.</w:t>
      </w:r>
    </w:p>
    <w:p w14:paraId="0FFF906B" w14:textId="77777777" w:rsidR="00AE0381" w:rsidRPr="00AE0381" w:rsidRDefault="00AE0381" w:rsidP="00AE0381">
      <w:pPr>
        <w:spacing w:line="360" w:lineRule="auto"/>
        <w:jc w:val="both"/>
        <w:rPr>
          <w:rFonts w:ascii="Times New Roman" w:hAnsi="Times New Roman" w:cs="Times New Roman"/>
          <w:sz w:val="28"/>
          <w:szCs w:val="28"/>
          <w:lang w:val="en-US"/>
        </w:rPr>
      </w:pPr>
      <w:r w:rsidRPr="00AE0381">
        <w:rPr>
          <w:rFonts w:ascii="Times New Roman" w:hAnsi="Times New Roman" w:cs="Times New Roman"/>
          <w:sz w:val="28"/>
          <w:szCs w:val="28"/>
          <w:lang w:val="en-US"/>
        </w:rPr>
        <w:t>The focus of this research is on volleyball-related discussions. The selection of this domain is motivated by the fact that sports events often provoke strong emotional responses among users. During and after matches, individuals actively express their opinions, reactions, and attitudes toward teams, players, and game outcomes. These reactions are typically spontaneous and emotionally rich, which makes them particularly suitable for studying emotion detection in text.</w:t>
      </w:r>
    </w:p>
    <w:p w14:paraId="5A54145D" w14:textId="77777777" w:rsidR="00AE0381" w:rsidRPr="00AE0381" w:rsidRDefault="00AE0381" w:rsidP="00AE0381">
      <w:pPr>
        <w:spacing w:line="360" w:lineRule="auto"/>
        <w:jc w:val="both"/>
        <w:rPr>
          <w:rFonts w:ascii="Times New Roman" w:hAnsi="Times New Roman" w:cs="Times New Roman"/>
          <w:sz w:val="28"/>
          <w:szCs w:val="28"/>
          <w:lang w:val="en-US"/>
        </w:rPr>
      </w:pPr>
      <w:r w:rsidRPr="00AE0381">
        <w:rPr>
          <w:rFonts w:ascii="Times New Roman" w:hAnsi="Times New Roman" w:cs="Times New Roman"/>
          <w:sz w:val="28"/>
          <w:szCs w:val="28"/>
          <w:lang w:val="en-US"/>
        </w:rPr>
        <w:t>Unlike formal text corpora such as news articles or academic writing, social media data reflects informal, conversational language. This makes it more challenging to analyze, but also more representative of real-world communication patterns. Therefore, the use of Twitter data allows this study to address practical challenges associated with emotion detection in realistic scenarios.</w:t>
      </w:r>
    </w:p>
    <w:p w14:paraId="2C858127" w14:textId="51DD21BE" w:rsidR="002B7796" w:rsidRPr="002B7796" w:rsidRDefault="002B7796" w:rsidP="002B7796">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3.2 </w:t>
      </w:r>
      <w:r w:rsidRPr="002B7796">
        <w:rPr>
          <w:rFonts w:ascii="Times New Roman" w:hAnsi="Times New Roman" w:cs="Times New Roman"/>
          <w:sz w:val="28"/>
          <w:szCs w:val="28"/>
          <w:lang w:val="en-US"/>
        </w:rPr>
        <w:t>Data Collection Process</w:t>
      </w:r>
    </w:p>
    <w:p w14:paraId="25D692B1" w14:textId="77777777"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lastRenderedPageBreak/>
        <w:t>The data collection process involved retrieving tweets related to volleyball using predefined keywords and thematic filters. These keywords were selected to capture a wide range of discussions, including match events, player performance, team dynamics, and tournament outcomes. By focusing on domain-specific terms, the dataset was restricted to content relevant to volleyball, thereby improving its quality and relevance for the research objective.</w:t>
      </w:r>
    </w:p>
    <w:p w14:paraId="33C665F2" w14:textId="77777777"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The initial stage of data collection resulted in a raw dataset that included a significantly larger number of entries than the final version. However, raw social media data typically contains a considerable amount of noise and redundancy. Therefore, several filtering steps were applied to improve data quality.</w:t>
      </w:r>
    </w:p>
    <w:p w14:paraId="5D41BFFE" w14:textId="77777777"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First, duplicate tweets were removed to prevent bias caused by repeated content. Second, tweets containing only links, advertisements, or irrelevant information were excluded. Third, textual cleaning procedures were applied to eliminate URLs, excessive punctuation, and non-informative symbols. These steps ensured that the dataset consists primarily of meaningful textual content suitable for emotion analysis.</w:t>
      </w:r>
    </w:p>
    <w:p w14:paraId="3E6F4D43" w14:textId="0B414865"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 xml:space="preserve">After applying these preprocessing and filtering steps, the final dataset contained approximately </w:t>
      </w:r>
      <w:r w:rsidRPr="002B7796">
        <w:rPr>
          <w:rFonts w:ascii="Times New Roman" w:hAnsi="Times New Roman" w:cs="Times New Roman"/>
          <w:sz w:val="28"/>
          <w:szCs w:val="28"/>
          <w:lang w:val="en-US"/>
        </w:rPr>
        <w:t>9600</w:t>
      </w:r>
      <w:r w:rsidRPr="002B7796">
        <w:rPr>
          <w:rFonts w:ascii="Times New Roman" w:hAnsi="Times New Roman" w:cs="Times New Roman"/>
          <w:sz w:val="28"/>
          <w:szCs w:val="28"/>
          <w:lang w:val="en-US"/>
        </w:rPr>
        <w:t xml:space="preserve"> tweets. This dataset forms the basis for all subsequent analysis and modeling performed in this study.</w:t>
      </w:r>
    </w:p>
    <w:p w14:paraId="6DFFDE9A" w14:textId="77777777" w:rsidR="002B7796" w:rsidRPr="002B7796" w:rsidRDefault="002B7796" w:rsidP="0051611B">
      <w:pPr>
        <w:spacing w:line="360" w:lineRule="auto"/>
        <w:jc w:val="both"/>
        <w:rPr>
          <w:rFonts w:ascii="Times New Roman" w:hAnsi="Times New Roman" w:cs="Times New Roman"/>
          <w:sz w:val="28"/>
          <w:szCs w:val="28"/>
          <w:lang w:val="en-US"/>
        </w:rPr>
      </w:pPr>
    </w:p>
    <w:p w14:paraId="4AB1551E" w14:textId="77777777" w:rsidR="002B7796" w:rsidRPr="002B7796" w:rsidRDefault="002B7796" w:rsidP="0051611B">
      <w:pPr>
        <w:spacing w:line="360" w:lineRule="auto"/>
        <w:jc w:val="both"/>
        <w:rPr>
          <w:rFonts w:ascii="Times New Roman" w:hAnsi="Times New Roman" w:cs="Times New Roman"/>
          <w:sz w:val="28"/>
          <w:szCs w:val="28"/>
          <w:lang w:val="en-US"/>
        </w:rPr>
      </w:pPr>
    </w:p>
    <w:p w14:paraId="32DAA320" w14:textId="1BE71066"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w:t>
      </w:r>
      <w:r w:rsidR="000F6AC7" w:rsidRPr="00451092">
        <w:rPr>
          <w:rFonts w:ascii="Times New Roman" w:hAnsi="Times New Roman" w:cs="Times New Roman"/>
          <w:sz w:val="28"/>
          <w:szCs w:val="28"/>
          <w:lang w:val="en-US"/>
        </w:rPr>
        <w:t>3</w:t>
      </w:r>
      <w:r w:rsidRPr="00FE607A">
        <w:rPr>
          <w:rFonts w:ascii="Times New Roman" w:hAnsi="Times New Roman" w:cs="Times New Roman"/>
          <w:sz w:val="28"/>
          <w:szCs w:val="28"/>
          <w:lang w:val="en-US"/>
        </w:rPr>
        <w:t xml:space="preserve"> Dataset Overview</w:t>
      </w:r>
    </w:p>
    <w:p w14:paraId="782CF46A"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The dataset represents a collection of short textual messages reflecting user reactions to volleyball-related events. Each tweet captures a specific emotional response, which may range from neutral observations to strong expressions of excitement, frustration, disappointment, or surprise.</w:t>
      </w:r>
    </w:p>
    <w:p w14:paraId="6FA9873B"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lastRenderedPageBreak/>
        <w:t>From a methodological perspective, the dataset can be considered moderately sized. While large-scale deep learning models are often trained on millions of samples, smaller datasets are commonly used in domain-specific studies, particularly when manual annotation is required. In this context, the dataset size is sufficient for fine-tuning pre-trained transformer models such as BERT, which are capable of leveraging prior linguistic knowledge learned from large corpora.</w:t>
      </w:r>
    </w:p>
    <w:p w14:paraId="55B5E508"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An important characteristic of the dataset is its domain specificity. All collected tweets are related to volleyball, which allows the model to learn patterns specific to sports discussions. This includes recurring terminology, typical emotional expressions, and context-dependent language usage.</w:t>
      </w:r>
    </w:p>
    <w:p w14:paraId="794B8D61" w14:textId="77777777" w:rsidR="00D660C7" w:rsidRDefault="00D660C7" w:rsidP="0051611B">
      <w:pPr>
        <w:spacing w:line="360" w:lineRule="auto"/>
        <w:jc w:val="both"/>
        <w:rPr>
          <w:rFonts w:ascii="Times New Roman" w:hAnsi="Times New Roman" w:cs="Times New Roman"/>
          <w:sz w:val="28"/>
          <w:szCs w:val="28"/>
          <w:lang w:val="en-US"/>
        </w:rPr>
      </w:pPr>
    </w:p>
    <w:p w14:paraId="425A6CE0" w14:textId="589E5C42"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w:t>
      </w:r>
      <w:r w:rsidR="00F16DE7">
        <w:rPr>
          <w:rFonts w:ascii="Times New Roman" w:hAnsi="Times New Roman" w:cs="Times New Roman"/>
          <w:sz w:val="28"/>
          <w:szCs w:val="28"/>
        </w:rPr>
        <w:t>4</w:t>
      </w:r>
      <w:r w:rsidRPr="00FE607A">
        <w:rPr>
          <w:rFonts w:ascii="Times New Roman" w:hAnsi="Times New Roman" w:cs="Times New Roman"/>
          <w:sz w:val="28"/>
          <w:szCs w:val="28"/>
          <w:lang w:val="en-US"/>
        </w:rPr>
        <w:t xml:space="preserve"> Dataset Structure</w:t>
      </w:r>
    </w:p>
    <w:p w14:paraId="7BA5E176" w14:textId="77777777" w:rsidR="00451092" w:rsidRPr="00451092"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Each instance in the dataset consists of a textual component and an associated label representing the emotional state expressed in the text. The dataset is organized in a structured format, where each row corresponds to a single tweet.</w:t>
      </w:r>
    </w:p>
    <w:p w14:paraId="25C76C99" w14:textId="77777777" w:rsidR="00451092" w:rsidRPr="00451092"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The primary elements of the dataset include a unique identifier, the textual content of the tweet, and the emotion label assigned during the annotation process. The labels represent discrete emotional categories, allowing the task to be formulated as a multi-class classification problem.</w:t>
      </w:r>
    </w:p>
    <w:p w14:paraId="6E9DDF74" w14:textId="167CCFCC" w:rsidR="00952390"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This structured representation facilitates the application of machine learning techniques, as it allows for direct mapping between input data (text) and target variables (emotion labels). Furthermore, the simplicity of the structure ensures compatibility with standard data processing tools and libraries.</w:t>
      </w:r>
    </w:p>
    <w:p w14:paraId="4D3C946C" w14:textId="77777777" w:rsidR="00952390" w:rsidRDefault="00952390">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1126BF12" w14:textId="77777777" w:rsidR="00451092" w:rsidRPr="00451092" w:rsidRDefault="00451092" w:rsidP="00451092">
      <w:pPr>
        <w:spacing w:line="360" w:lineRule="auto"/>
        <w:jc w:val="both"/>
        <w:rPr>
          <w:rFonts w:ascii="Times New Roman" w:hAnsi="Times New Roman" w:cs="Times New Roman"/>
          <w:sz w:val="28"/>
          <w:szCs w:val="28"/>
          <w:lang w:val="en-US"/>
        </w:rPr>
      </w:pPr>
    </w:p>
    <w:tbl>
      <w:tblPr>
        <w:tblW w:w="7628" w:type="dxa"/>
        <w:tblLook w:val="04A0" w:firstRow="1" w:lastRow="0" w:firstColumn="1" w:lastColumn="0" w:noHBand="0" w:noVBand="1"/>
      </w:tblPr>
      <w:tblGrid>
        <w:gridCol w:w="869"/>
        <w:gridCol w:w="3770"/>
        <w:gridCol w:w="2989"/>
      </w:tblGrid>
      <w:tr w:rsidR="00362BE6" w:rsidRPr="00362BE6" w14:paraId="5DD1E24D" w14:textId="77777777" w:rsidTr="00362BE6">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5FB87AAF"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ID</w:t>
            </w:r>
          </w:p>
        </w:tc>
        <w:tc>
          <w:tcPr>
            <w:tcW w:w="3770" w:type="dxa"/>
            <w:tcBorders>
              <w:top w:val="single" w:sz="4" w:space="0" w:color="auto"/>
              <w:left w:val="nil"/>
              <w:bottom w:val="single" w:sz="4" w:space="0" w:color="auto"/>
              <w:right w:val="single" w:sz="4" w:space="0" w:color="auto"/>
            </w:tcBorders>
            <w:noWrap/>
            <w:vAlign w:val="center"/>
            <w:hideMark/>
          </w:tcPr>
          <w:p w14:paraId="43476497"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Tweet Text</w:t>
            </w:r>
          </w:p>
        </w:tc>
        <w:tc>
          <w:tcPr>
            <w:tcW w:w="2989" w:type="dxa"/>
            <w:tcBorders>
              <w:top w:val="single" w:sz="4" w:space="0" w:color="auto"/>
              <w:left w:val="nil"/>
              <w:bottom w:val="single" w:sz="4" w:space="0" w:color="auto"/>
              <w:right w:val="single" w:sz="4" w:space="0" w:color="auto"/>
            </w:tcBorders>
            <w:noWrap/>
            <w:vAlign w:val="center"/>
            <w:hideMark/>
          </w:tcPr>
          <w:p w14:paraId="24EAC69B"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Emotion Label</w:t>
            </w:r>
          </w:p>
        </w:tc>
      </w:tr>
      <w:tr w:rsidR="00362BE6" w:rsidRPr="00362BE6" w14:paraId="1E5FCDE7"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7E39470"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1</w:t>
            </w:r>
          </w:p>
        </w:tc>
        <w:tc>
          <w:tcPr>
            <w:tcW w:w="3770" w:type="dxa"/>
            <w:tcBorders>
              <w:top w:val="nil"/>
              <w:left w:val="nil"/>
              <w:bottom w:val="single" w:sz="4" w:space="0" w:color="auto"/>
              <w:right w:val="single" w:sz="4" w:space="0" w:color="auto"/>
            </w:tcBorders>
            <w:noWrap/>
            <w:vAlign w:val="center"/>
            <w:hideMark/>
          </w:tcPr>
          <w:p w14:paraId="50C27F2D"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Example tweet text</w:t>
            </w:r>
          </w:p>
        </w:tc>
        <w:tc>
          <w:tcPr>
            <w:tcW w:w="2989" w:type="dxa"/>
            <w:tcBorders>
              <w:top w:val="nil"/>
              <w:left w:val="nil"/>
              <w:bottom w:val="single" w:sz="4" w:space="0" w:color="auto"/>
              <w:right w:val="single" w:sz="4" w:space="0" w:color="auto"/>
            </w:tcBorders>
            <w:noWrap/>
            <w:vAlign w:val="center"/>
            <w:hideMark/>
          </w:tcPr>
          <w:p w14:paraId="5095D02A"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happiness</w:t>
            </w:r>
          </w:p>
        </w:tc>
      </w:tr>
      <w:tr w:rsidR="00362BE6" w:rsidRPr="00362BE6" w14:paraId="07EAAE40"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C6AC6F2"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2</w:t>
            </w:r>
          </w:p>
        </w:tc>
        <w:tc>
          <w:tcPr>
            <w:tcW w:w="3770" w:type="dxa"/>
            <w:tcBorders>
              <w:top w:val="nil"/>
              <w:left w:val="nil"/>
              <w:bottom w:val="single" w:sz="4" w:space="0" w:color="auto"/>
              <w:right w:val="single" w:sz="4" w:space="0" w:color="auto"/>
            </w:tcBorders>
            <w:noWrap/>
            <w:vAlign w:val="center"/>
            <w:hideMark/>
          </w:tcPr>
          <w:p w14:paraId="075F1C51"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Example tweet text</w:t>
            </w:r>
          </w:p>
        </w:tc>
        <w:tc>
          <w:tcPr>
            <w:tcW w:w="2989" w:type="dxa"/>
            <w:tcBorders>
              <w:top w:val="nil"/>
              <w:left w:val="nil"/>
              <w:bottom w:val="single" w:sz="4" w:space="0" w:color="auto"/>
              <w:right w:val="single" w:sz="4" w:space="0" w:color="auto"/>
            </w:tcBorders>
            <w:noWrap/>
            <w:vAlign w:val="center"/>
            <w:hideMark/>
          </w:tcPr>
          <w:p w14:paraId="66CE0034"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anger</w:t>
            </w:r>
          </w:p>
        </w:tc>
      </w:tr>
      <w:tr w:rsidR="00362BE6" w:rsidRPr="00362BE6" w14:paraId="45D6E03A"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12B7B2E"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val="en-US" w:eastAsia="ru-RU"/>
                <w14:ligatures w14:val="none"/>
              </w:rPr>
              <w:t>3</w:t>
            </w:r>
          </w:p>
        </w:tc>
        <w:tc>
          <w:tcPr>
            <w:tcW w:w="3770" w:type="dxa"/>
            <w:tcBorders>
              <w:top w:val="nil"/>
              <w:left w:val="nil"/>
              <w:bottom w:val="single" w:sz="4" w:space="0" w:color="auto"/>
              <w:right w:val="single" w:sz="4" w:space="0" w:color="auto"/>
            </w:tcBorders>
            <w:noWrap/>
            <w:vAlign w:val="center"/>
            <w:hideMark/>
          </w:tcPr>
          <w:p w14:paraId="0C217AD1"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Example tweet text</w:t>
            </w:r>
          </w:p>
        </w:tc>
        <w:tc>
          <w:tcPr>
            <w:tcW w:w="2989" w:type="dxa"/>
            <w:tcBorders>
              <w:top w:val="nil"/>
              <w:left w:val="nil"/>
              <w:bottom w:val="single" w:sz="4" w:space="0" w:color="auto"/>
              <w:right w:val="single" w:sz="4" w:space="0" w:color="auto"/>
            </w:tcBorders>
            <w:noWrap/>
            <w:vAlign w:val="center"/>
            <w:hideMark/>
          </w:tcPr>
          <w:p w14:paraId="7B715500" w14:textId="77777777" w:rsidR="00362BE6" w:rsidRPr="00362BE6" w:rsidRDefault="00362BE6" w:rsidP="0051611B">
            <w:pPr>
              <w:spacing w:after="0" w:line="240" w:lineRule="auto"/>
              <w:jc w:val="both"/>
              <w:rPr>
                <w:rFonts w:ascii="Times New Roman" w:eastAsia="Times New Roman" w:hAnsi="Times New Roman" w:cs="Times New Roman"/>
                <w:color w:val="000000"/>
                <w:kern w:val="0"/>
                <w:sz w:val="28"/>
                <w:szCs w:val="28"/>
                <w:lang w:eastAsia="ru-RU"/>
                <w14:ligatures w14:val="none"/>
              </w:rPr>
            </w:pPr>
            <w:r w:rsidRPr="00362BE6">
              <w:rPr>
                <w:rFonts w:ascii="Times New Roman" w:eastAsia="Times New Roman" w:hAnsi="Times New Roman" w:cs="Times New Roman"/>
                <w:color w:val="000000"/>
                <w:kern w:val="0"/>
                <w:sz w:val="28"/>
                <w:szCs w:val="28"/>
                <w:lang w:eastAsia="ru-RU"/>
                <w14:ligatures w14:val="none"/>
              </w:rPr>
              <w:t>neutral</w:t>
            </w:r>
          </w:p>
        </w:tc>
      </w:tr>
    </w:tbl>
    <w:p w14:paraId="60FD8C4E" w14:textId="77777777" w:rsidR="00C96503" w:rsidRDefault="00C96503" w:rsidP="0051611B">
      <w:pPr>
        <w:spacing w:line="360" w:lineRule="auto"/>
        <w:jc w:val="both"/>
        <w:rPr>
          <w:rFonts w:ascii="Times New Roman" w:hAnsi="Times New Roman" w:cs="Times New Roman"/>
          <w:sz w:val="28"/>
          <w:szCs w:val="28"/>
          <w:lang w:val="en-US"/>
        </w:rPr>
      </w:pPr>
    </w:p>
    <w:p w14:paraId="75A18A4D" w14:textId="6258D0C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w:t>
      </w:r>
      <w:r w:rsidR="0071234D">
        <w:rPr>
          <w:rFonts w:ascii="Times New Roman" w:hAnsi="Times New Roman" w:cs="Times New Roman"/>
          <w:sz w:val="28"/>
          <w:szCs w:val="28"/>
        </w:rPr>
        <w:t>5</w:t>
      </w:r>
      <w:r w:rsidRPr="00FE607A">
        <w:rPr>
          <w:rFonts w:ascii="Times New Roman" w:hAnsi="Times New Roman" w:cs="Times New Roman"/>
          <w:sz w:val="28"/>
          <w:szCs w:val="28"/>
          <w:lang w:val="en-US"/>
        </w:rPr>
        <w:t xml:space="preserve"> </w:t>
      </w:r>
      <w:r w:rsidR="00E92F29" w:rsidRPr="00E92F29">
        <w:rPr>
          <w:rFonts w:ascii="Times New Roman" w:hAnsi="Times New Roman" w:cs="Times New Roman"/>
          <w:sz w:val="28"/>
          <w:szCs w:val="28"/>
        </w:rPr>
        <w:t>Emotion Label Distribution</w:t>
      </w:r>
    </w:p>
    <w:p w14:paraId="535BA8E8"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The dataset includes seven emotional categories: neutral, happiness, anger, disgust, sadness, surprise, and fear. These categories are based on widely accepted psychological models of basic human emotions and are commonly used in emotion detection research.</w:t>
      </w:r>
    </w:p>
    <w:p w14:paraId="7E6BAA76"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 xml:space="preserve">One of the most significant characteristics of the dataset is the uneven distribution of these labels. In real-world social media data, certain emotions appear more frequently than others. For example, neutral statements and expressions of sadness or general commentary tend to dominate the dataset, while emotions such as fear and disgust occur relatively </w:t>
      </w:r>
      <w:r w:rsidRPr="00E92F29">
        <w:rPr>
          <w:rFonts w:ascii="Times New Roman" w:hAnsi="Times New Roman" w:cs="Times New Roman"/>
          <w:sz w:val="28"/>
          <w:szCs w:val="28"/>
        </w:rPr>
        <w:t>редко</w:t>
      </w:r>
      <w:r w:rsidRPr="00E92F29">
        <w:rPr>
          <w:rFonts w:ascii="Times New Roman" w:hAnsi="Times New Roman" w:cs="Times New Roman"/>
          <w:sz w:val="28"/>
          <w:szCs w:val="28"/>
          <w:lang w:val="en-US"/>
        </w:rPr>
        <w:t>.</w:t>
      </w:r>
    </w:p>
    <w:p w14:paraId="03777D70"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 xml:space="preserve">This imbalance reflects the natural distribution of emotional expressions in sports discussions. Users are more likely to express common reactions such as disappointment or satisfaction, while more </w:t>
      </w:r>
      <w:r w:rsidRPr="00E92F29">
        <w:rPr>
          <w:rFonts w:ascii="Times New Roman" w:hAnsi="Times New Roman" w:cs="Times New Roman"/>
          <w:sz w:val="28"/>
          <w:szCs w:val="28"/>
        </w:rPr>
        <w:t>специфические</w:t>
      </w:r>
      <w:r w:rsidRPr="00E92F29">
        <w:rPr>
          <w:rFonts w:ascii="Times New Roman" w:hAnsi="Times New Roman" w:cs="Times New Roman"/>
          <w:sz w:val="28"/>
          <w:szCs w:val="28"/>
          <w:lang w:val="en-US"/>
        </w:rPr>
        <w:t xml:space="preserve"> </w:t>
      </w:r>
      <w:r w:rsidRPr="00E92F29">
        <w:rPr>
          <w:rFonts w:ascii="Times New Roman" w:hAnsi="Times New Roman" w:cs="Times New Roman"/>
          <w:sz w:val="28"/>
          <w:szCs w:val="28"/>
        </w:rPr>
        <w:t>эмоции</w:t>
      </w:r>
      <w:r w:rsidRPr="00E92F29">
        <w:rPr>
          <w:rFonts w:ascii="Times New Roman" w:hAnsi="Times New Roman" w:cs="Times New Roman"/>
          <w:sz w:val="28"/>
          <w:szCs w:val="28"/>
          <w:lang w:val="en-US"/>
        </w:rPr>
        <w:t xml:space="preserve"> </w:t>
      </w:r>
      <w:r w:rsidRPr="00E92F29">
        <w:rPr>
          <w:rFonts w:ascii="Times New Roman" w:hAnsi="Times New Roman" w:cs="Times New Roman"/>
          <w:sz w:val="28"/>
          <w:szCs w:val="28"/>
        </w:rPr>
        <w:t>встречаются</w:t>
      </w:r>
      <w:r w:rsidRPr="00E92F29">
        <w:rPr>
          <w:rFonts w:ascii="Times New Roman" w:hAnsi="Times New Roman" w:cs="Times New Roman"/>
          <w:sz w:val="28"/>
          <w:szCs w:val="28"/>
          <w:lang w:val="en-US"/>
        </w:rPr>
        <w:t xml:space="preserve"> </w:t>
      </w:r>
      <w:r w:rsidRPr="00E92F29">
        <w:rPr>
          <w:rFonts w:ascii="Times New Roman" w:hAnsi="Times New Roman" w:cs="Times New Roman"/>
          <w:sz w:val="28"/>
          <w:szCs w:val="28"/>
        </w:rPr>
        <w:t>значительно</w:t>
      </w:r>
      <w:r w:rsidRPr="00E92F29">
        <w:rPr>
          <w:rFonts w:ascii="Times New Roman" w:hAnsi="Times New Roman" w:cs="Times New Roman"/>
          <w:sz w:val="28"/>
          <w:szCs w:val="28"/>
          <w:lang w:val="en-US"/>
        </w:rPr>
        <w:t xml:space="preserve"> </w:t>
      </w:r>
      <w:r w:rsidRPr="00E92F29">
        <w:rPr>
          <w:rFonts w:ascii="Times New Roman" w:hAnsi="Times New Roman" w:cs="Times New Roman"/>
          <w:sz w:val="28"/>
          <w:szCs w:val="28"/>
        </w:rPr>
        <w:t>реже</w:t>
      </w:r>
      <w:r w:rsidRPr="00E92F29">
        <w:rPr>
          <w:rFonts w:ascii="Times New Roman" w:hAnsi="Times New Roman" w:cs="Times New Roman"/>
          <w:sz w:val="28"/>
          <w:szCs w:val="28"/>
          <w:lang w:val="en-US"/>
        </w:rPr>
        <w:t>.</w:t>
      </w:r>
    </w:p>
    <w:p w14:paraId="1A13DBE0"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The presence of class imbalance has important implications for model training and evaluation. Models trained on imbalanced data tend to perform well on dominant classes but struggle to correctly identify minority classes. This phenomenon must be taken into account when interpreting evaluation metrics and discussing the results.</w:t>
      </w:r>
    </w:p>
    <w:p w14:paraId="55F14C09" w14:textId="5D7B042A" w:rsidR="000F7995" w:rsidRDefault="000F7995" w:rsidP="00E92F29">
      <w:pPr>
        <w:spacing w:line="360" w:lineRule="auto"/>
        <w:jc w:val="both"/>
        <w:rPr>
          <w:rFonts w:ascii="Times New Roman" w:hAnsi="Times New Roman" w:cs="Times New Roman"/>
          <w:sz w:val="28"/>
          <w:szCs w:val="28"/>
        </w:rPr>
      </w:pPr>
    </w:p>
    <w:p w14:paraId="2A479884" w14:textId="139C7259" w:rsidR="00E840BA" w:rsidRPr="00CD1596" w:rsidRDefault="00E840BA" w:rsidP="00E840BA">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w:t>
      </w:r>
      <w:r w:rsidRPr="00CD1596">
        <w:rPr>
          <w:rFonts w:ascii="Times New Roman" w:hAnsi="Times New Roman" w:cs="Times New Roman"/>
          <w:sz w:val="28"/>
          <w:szCs w:val="28"/>
          <w:lang w:val="en-US"/>
        </w:rPr>
        <w:t>6</w:t>
      </w:r>
      <w:r w:rsidRPr="00FE607A">
        <w:rPr>
          <w:rFonts w:ascii="Times New Roman" w:hAnsi="Times New Roman" w:cs="Times New Roman"/>
          <w:sz w:val="28"/>
          <w:szCs w:val="28"/>
          <w:lang w:val="en-US"/>
        </w:rPr>
        <w:t xml:space="preserve"> </w:t>
      </w:r>
      <w:r w:rsidRPr="00CD1596">
        <w:rPr>
          <w:rFonts w:ascii="Times New Roman" w:hAnsi="Times New Roman" w:cs="Times New Roman"/>
          <w:sz w:val="28"/>
          <w:szCs w:val="28"/>
          <w:lang w:val="en-US"/>
        </w:rPr>
        <w:t>Emotion Label Distribution</w:t>
      </w:r>
    </w:p>
    <w:p w14:paraId="1733B330"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 xml:space="preserve">Tweets are inherently short texts due to platform limitations. As a result, the dataset consists primarily of brief messages, often containing between several words and a </w:t>
      </w:r>
      <w:r w:rsidRPr="00E840BA">
        <w:rPr>
          <w:rFonts w:ascii="Times New Roman" w:hAnsi="Times New Roman" w:cs="Times New Roman"/>
          <w:sz w:val="28"/>
          <w:szCs w:val="28"/>
          <w:lang w:val="en-US"/>
        </w:rPr>
        <w:lastRenderedPageBreak/>
        <w:t>few sentences. This characteristic distinguishes social media data from longer, more structured texts such as articles or reports.</w:t>
      </w:r>
    </w:p>
    <w:p w14:paraId="356DFA9A"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The limited length of tweets reduces the amount of contextual information available for analysis. In many cases, emotional meaning must be inferred from a small number of words or even a single phrase. This increases the difficulty of the classification task, as the model has less information to rely on.</w:t>
      </w:r>
    </w:p>
    <w:p w14:paraId="5733A855"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Additionally, tweets often contain informal structural elements such as hashtags, mentions, and emojis. These elements contribute to the meaning of the text but do not follow standard grammatical rules. For example, hashtags may summarize the topic of the tweet, while emojis can reinforce or even replace textual expressions of emotion.</w:t>
      </w:r>
    </w:p>
    <w:p w14:paraId="48C7F1E6" w14:textId="77777777" w:rsidR="00E840BA" w:rsidRPr="00FE607A" w:rsidRDefault="00E840BA" w:rsidP="00E840BA">
      <w:pPr>
        <w:spacing w:line="360" w:lineRule="auto"/>
        <w:jc w:val="both"/>
        <w:rPr>
          <w:rFonts w:ascii="Times New Roman" w:hAnsi="Times New Roman" w:cs="Times New Roman"/>
          <w:sz w:val="28"/>
          <w:szCs w:val="28"/>
          <w:lang w:val="en-US"/>
        </w:rPr>
      </w:pPr>
    </w:p>
    <w:p w14:paraId="35033149" w14:textId="0952A20D" w:rsidR="00CD1596" w:rsidRPr="00754AEF" w:rsidRDefault="00CD1596" w:rsidP="00CD1596">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3.</w:t>
      </w:r>
      <w:r w:rsidRPr="00754AEF">
        <w:rPr>
          <w:rFonts w:ascii="Times New Roman" w:hAnsi="Times New Roman" w:cs="Times New Roman"/>
          <w:sz w:val="28"/>
          <w:szCs w:val="28"/>
          <w:lang w:val="en-US"/>
        </w:rPr>
        <w:t>7</w:t>
      </w:r>
      <w:r w:rsidRPr="00FE607A">
        <w:rPr>
          <w:rFonts w:ascii="Times New Roman" w:hAnsi="Times New Roman" w:cs="Times New Roman"/>
          <w:sz w:val="28"/>
          <w:szCs w:val="28"/>
          <w:lang w:val="en-US"/>
        </w:rPr>
        <w:t xml:space="preserve"> </w:t>
      </w:r>
      <w:r w:rsidR="00754AEF" w:rsidRPr="00754AEF">
        <w:rPr>
          <w:rFonts w:ascii="Times New Roman" w:hAnsi="Times New Roman" w:cs="Times New Roman"/>
          <w:sz w:val="28"/>
          <w:szCs w:val="28"/>
          <w:lang w:val="en-US"/>
        </w:rPr>
        <w:t>Linguistic Characteristics of the Data</w:t>
      </w:r>
    </w:p>
    <w:p w14:paraId="7440D494"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The language used in the dataset reflects typical features of social media communication. Unlike formal written language, tweets are often characterized by informality, creativity, and variability in expression.</w:t>
      </w:r>
    </w:p>
    <w:p w14:paraId="762816B1"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Common linguistic features observed in the dataset include the use of slang, abbreviations, and non-standard spelling. Users frequently employ shortened forms of words, omit punctuation, or intentionally modify spelling for emphasis. For example, repeated characters or capitalization may be used to intensify emotional expression.</w:t>
      </w:r>
    </w:p>
    <w:p w14:paraId="7AFB77E9"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Another important feature is the presence of emojis and expressive punctuation. Emojis can convey emotional information that complements or substitutes textual content. Similarly, multiple exclamation marks or question marks may indicate heightened emotional intensity.</w:t>
      </w:r>
    </w:p>
    <w:p w14:paraId="1A22BB93" w14:textId="644D6B62" w:rsidR="00754AEF" w:rsidRDefault="00754AEF" w:rsidP="00E92F29">
      <w:pPr>
        <w:spacing w:line="360" w:lineRule="auto"/>
        <w:jc w:val="both"/>
        <w:rPr>
          <w:rFonts w:ascii="Times New Roman" w:hAnsi="Times New Roman" w:cs="Times New Roman"/>
          <w:sz w:val="28"/>
          <w:szCs w:val="28"/>
        </w:rPr>
      </w:pPr>
      <w:r w:rsidRPr="00754AEF">
        <w:rPr>
          <w:rFonts w:ascii="Times New Roman" w:hAnsi="Times New Roman" w:cs="Times New Roman"/>
          <w:sz w:val="28"/>
          <w:szCs w:val="28"/>
          <w:lang w:val="en-US"/>
        </w:rPr>
        <w:t xml:space="preserve">These linguistic characteristics introduce additional complexity for automatic text processing. Traditional models that rely on formal language patterns may struggle to </w:t>
      </w:r>
      <w:r w:rsidRPr="00754AEF">
        <w:rPr>
          <w:rFonts w:ascii="Times New Roman" w:hAnsi="Times New Roman" w:cs="Times New Roman"/>
          <w:sz w:val="28"/>
          <w:szCs w:val="28"/>
          <w:lang w:val="en-US"/>
        </w:rPr>
        <w:lastRenderedPageBreak/>
        <w:t>interpret such data correctly. However, modern transformer-based models are better equipped to handle these variations due to their ability to capture contextual relationships.</w:t>
      </w:r>
    </w:p>
    <w:p w14:paraId="4CBD34DD" w14:textId="77777777" w:rsidR="00754AEF" w:rsidRPr="00754AEF" w:rsidRDefault="00754AEF" w:rsidP="00E92F29">
      <w:pPr>
        <w:spacing w:line="360" w:lineRule="auto"/>
        <w:jc w:val="both"/>
        <w:rPr>
          <w:rFonts w:ascii="Times New Roman" w:hAnsi="Times New Roman" w:cs="Times New Roman"/>
          <w:sz w:val="28"/>
          <w:szCs w:val="28"/>
        </w:rPr>
      </w:pPr>
    </w:p>
    <w:p w14:paraId="0E8030BB" w14:textId="77777777" w:rsidR="00E45D88" w:rsidRPr="004B4225" w:rsidRDefault="00754AEF" w:rsidP="00E92F29">
      <w:pPr>
        <w:spacing w:line="360" w:lineRule="auto"/>
        <w:jc w:val="both"/>
        <w:rPr>
          <w:rFonts w:ascii="Times New Roman" w:hAnsi="Times New Roman" w:cs="Times New Roman"/>
          <w:sz w:val="28"/>
          <w:szCs w:val="28"/>
          <w:lang w:val="en-US"/>
        </w:rPr>
      </w:pPr>
      <w:r w:rsidRPr="004B4225">
        <w:rPr>
          <w:rFonts w:ascii="Times New Roman" w:hAnsi="Times New Roman" w:cs="Times New Roman"/>
          <w:sz w:val="28"/>
          <w:szCs w:val="28"/>
          <w:lang w:val="en-US"/>
        </w:rPr>
        <w:t xml:space="preserve">3.8 </w:t>
      </w:r>
      <w:r w:rsidRPr="004B4225">
        <w:rPr>
          <w:rFonts w:ascii="Times New Roman" w:hAnsi="Times New Roman" w:cs="Times New Roman"/>
          <w:sz w:val="28"/>
          <w:szCs w:val="28"/>
          <w:lang w:val="en-US"/>
        </w:rPr>
        <w:t>Data Quality and Nois</w:t>
      </w:r>
    </w:p>
    <w:p w14:paraId="693E7927"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As with most social media datasets, the collected data contains a certain level of noise. Noise can arise from various sources, including irrelevant content, grammatical errors, and inconsistencies in writing style.</w:t>
      </w:r>
    </w:p>
    <w:p w14:paraId="1CBACDE6"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To mitigate these issues, several preprocessing steps were applied during the data preparation stage. These steps included removing URLs, eliminating duplicate entries, and filtering out non-informative content. While these procedures improved the overall quality of the dataset, some degree of noise remains inherent to the nature of social media data.</w:t>
      </w:r>
    </w:p>
    <w:p w14:paraId="4579A647"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It is important to note that this residual noise is not necessarily detrimental. In fact, it contributes to the realism of the dataset, as it reflects the conditions under which emotion detection systems are expected to operate in practical applications.</w:t>
      </w:r>
    </w:p>
    <w:p w14:paraId="6D8F1333" w14:textId="77777777" w:rsidR="004B4225" w:rsidRDefault="004B4225" w:rsidP="004B4225">
      <w:pPr>
        <w:spacing w:line="360" w:lineRule="auto"/>
        <w:jc w:val="both"/>
        <w:rPr>
          <w:rFonts w:ascii="Times New Roman" w:hAnsi="Times New Roman" w:cs="Times New Roman"/>
          <w:sz w:val="28"/>
          <w:szCs w:val="28"/>
        </w:rPr>
      </w:pPr>
    </w:p>
    <w:p w14:paraId="0D9FCA46" w14:textId="0E8DB616" w:rsidR="004B4225" w:rsidRPr="004B4225" w:rsidRDefault="004B4225" w:rsidP="004B4225">
      <w:pPr>
        <w:spacing w:line="360" w:lineRule="auto"/>
        <w:jc w:val="both"/>
        <w:rPr>
          <w:rFonts w:ascii="Times New Roman" w:hAnsi="Times New Roman" w:cs="Times New Roman"/>
          <w:sz w:val="28"/>
          <w:szCs w:val="28"/>
          <w:lang w:val="en-US"/>
        </w:rPr>
      </w:pPr>
      <w:r w:rsidRPr="004B4225">
        <w:rPr>
          <w:rFonts w:ascii="Times New Roman" w:hAnsi="Times New Roman" w:cs="Times New Roman"/>
          <w:sz w:val="28"/>
          <w:szCs w:val="28"/>
          <w:lang w:val="en-US"/>
        </w:rPr>
        <w:t>3.</w:t>
      </w:r>
      <w:r w:rsidRPr="00013BDE">
        <w:rPr>
          <w:rFonts w:ascii="Times New Roman" w:hAnsi="Times New Roman" w:cs="Times New Roman"/>
          <w:sz w:val="28"/>
          <w:szCs w:val="28"/>
          <w:lang w:val="en-US"/>
        </w:rPr>
        <w:t>9</w:t>
      </w:r>
      <w:r w:rsidRPr="004B4225">
        <w:rPr>
          <w:rFonts w:ascii="Times New Roman" w:hAnsi="Times New Roman" w:cs="Times New Roman"/>
          <w:sz w:val="28"/>
          <w:szCs w:val="28"/>
          <w:lang w:val="en-US"/>
        </w:rPr>
        <w:t xml:space="preserve"> Data Quality and Nois</w:t>
      </w:r>
    </w:p>
    <w:p w14:paraId="72E79742"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The dataset presents several challenges that must be addressed in the modeling process. One of the primary challenges is class imbalance, which affects the model’s ability to learn minority classes effectively. Another challenge is the short length of the texts, which limits contextual information and increases ambiguity.</w:t>
      </w:r>
    </w:p>
    <w:p w14:paraId="39A2A7F4"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Additionally, the informal and unstructured nature of the language complicates the task of automatic analysis. Variations in spelling, grammar, and expression can make it difficult for models to generalize patterns across different samples.</w:t>
      </w:r>
    </w:p>
    <w:p w14:paraId="3012018D"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 xml:space="preserve">Finally, emotional interpretation itself is inherently subjective. The same text may be interpreted differently depending on context, tone, or individual perception. This </w:t>
      </w:r>
      <w:r w:rsidRPr="00CF17CA">
        <w:rPr>
          <w:rFonts w:ascii="Times New Roman" w:hAnsi="Times New Roman" w:cs="Times New Roman"/>
          <w:sz w:val="28"/>
          <w:szCs w:val="28"/>
          <w:lang w:val="en-US"/>
        </w:rPr>
        <w:lastRenderedPageBreak/>
        <w:t>introduces an additional layer of complexity in both annotation and model evaluation.</w:t>
      </w:r>
    </w:p>
    <w:p w14:paraId="3D081B0A" w14:textId="77777777" w:rsidR="00013BDE" w:rsidRPr="00013BDE" w:rsidRDefault="00013BDE" w:rsidP="00013BDE">
      <w:pPr>
        <w:spacing w:line="360" w:lineRule="auto"/>
        <w:jc w:val="both"/>
        <w:rPr>
          <w:rFonts w:ascii="Times New Roman" w:hAnsi="Times New Roman" w:cs="Times New Roman"/>
          <w:sz w:val="28"/>
          <w:szCs w:val="28"/>
          <w:lang w:val="en-US"/>
        </w:rPr>
      </w:pPr>
      <w:r w:rsidRPr="00013BDE">
        <w:rPr>
          <w:rFonts w:ascii="Times New Roman" w:hAnsi="Times New Roman" w:cs="Times New Roman"/>
          <w:sz w:val="28"/>
          <w:szCs w:val="28"/>
          <w:lang w:val="en-US"/>
        </w:rPr>
        <w:t>The dataset used in this study provides a realistic representation of emotional expression in social media, specifically within the domain of volleyball-related discussions. It consists of short, informal, and emotionally rich texts that reflect spontaneous user reactions.</w:t>
      </w:r>
    </w:p>
    <w:p w14:paraId="7B0211B1" w14:textId="77777777" w:rsidR="00013BDE" w:rsidRPr="00013BDE" w:rsidRDefault="00013BDE" w:rsidP="00013BDE">
      <w:pPr>
        <w:spacing w:line="360" w:lineRule="auto"/>
        <w:jc w:val="both"/>
        <w:rPr>
          <w:rFonts w:ascii="Times New Roman" w:hAnsi="Times New Roman" w:cs="Times New Roman"/>
          <w:sz w:val="28"/>
          <w:szCs w:val="28"/>
          <w:lang w:val="en-US"/>
        </w:rPr>
      </w:pPr>
      <w:r w:rsidRPr="00013BDE">
        <w:rPr>
          <w:rFonts w:ascii="Times New Roman" w:hAnsi="Times New Roman" w:cs="Times New Roman"/>
          <w:sz w:val="28"/>
          <w:szCs w:val="28"/>
          <w:lang w:val="en-US"/>
        </w:rPr>
        <w:t>While the dataset is of moderate size, it captures a diverse range of emotional states and linguistic patterns. At the same time, it presents several challenges, including class imbalance, noise, and limited context. These characteristics make the dataset both valuable and complex, providing a meaningful basis for evaluating the effectiveness of modern NLP models in emotion detection tasks.</w:t>
      </w:r>
    </w:p>
    <w:p w14:paraId="1FCDDA32" w14:textId="77777777" w:rsidR="00BE2BFF" w:rsidRDefault="00BE2BFF" w:rsidP="00E92F29">
      <w:pPr>
        <w:spacing w:line="360" w:lineRule="auto"/>
        <w:jc w:val="both"/>
        <w:rPr>
          <w:rFonts w:ascii="Times New Roman" w:hAnsi="Times New Roman" w:cs="Times New Roman"/>
          <w:sz w:val="28"/>
          <w:szCs w:val="28"/>
        </w:rPr>
      </w:pPr>
    </w:p>
    <w:p w14:paraId="148071B5" w14:textId="31BB4AD4" w:rsidR="005638E4" w:rsidRPr="00EC433C" w:rsidRDefault="00BE2BFF" w:rsidP="005638E4">
      <w:pPr>
        <w:pStyle w:val="a7"/>
        <w:numPr>
          <w:ilvl w:val="0"/>
          <w:numId w:val="9"/>
        </w:numPr>
        <w:spacing w:line="360" w:lineRule="auto"/>
        <w:ind w:left="360"/>
        <w:jc w:val="both"/>
        <w:rPr>
          <w:rFonts w:ascii="Times New Roman" w:hAnsi="Times New Roman" w:cs="Times New Roman"/>
          <w:sz w:val="28"/>
          <w:szCs w:val="28"/>
          <w:lang w:val="en-US"/>
        </w:rPr>
      </w:pPr>
      <w:r w:rsidRPr="00BE2BFF">
        <w:rPr>
          <w:rFonts w:ascii="Times New Roman" w:hAnsi="Times New Roman" w:cs="Times New Roman"/>
          <w:sz w:val="28"/>
          <w:szCs w:val="28"/>
          <w:lang w:val="en-US"/>
        </w:rPr>
        <w:t>Data Preprocessing</w:t>
      </w:r>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2FD8632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lastRenderedPageBreak/>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p>
    <w:p w14:paraId="1B5F8277" w14:textId="5E11BF65" w:rsidR="005638E4" w:rsidRDefault="005638E4" w:rsidP="005638E4">
      <w:pPr>
        <w:spacing w:line="360" w:lineRule="auto"/>
        <w:jc w:val="both"/>
        <w:rPr>
          <w:rFonts w:ascii="Times New Roman" w:hAnsi="Times New Roman" w:cs="Times New Roman"/>
          <w:sz w:val="28"/>
          <w:szCs w:val="28"/>
        </w:rPr>
      </w:pP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Social media data, particularly from platforms such as Twitter, presents unique preprocessing challenges. Unlike formal text corpora, tweets often include informal language, misspellings, abbreviations, hashtags, emojis, and user mentions. These 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One important preprocessing step involved removing URLs and hyperlinks, which do not contribute meaningful semantic information for emotion detection. Similarly, 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lastRenderedPageBreak/>
        <w:t>For model input preparation, tokenization was applied using a pre-trained tokenizer compatible with the BERT architecture. This tokenizer splits text into subword units, allowing the model to handle rare and unknown words effectively. Padding and truncation were applied to ensure uniform input length across all samples.</w:t>
      </w:r>
    </w:p>
    <w:p w14:paraId="06BD1A87" w14:textId="77777777" w:rsidR="005638E4" w:rsidRPr="00993218" w:rsidRDefault="005638E4" w:rsidP="005638E4">
      <w:pPr>
        <w:spacing w:line="360" w:lineRule="auto"/>
        <w:jc w:val="both"/>
        <w:rPr>
          <w:rFonts w:ascii="Times New Roman" w:hAnsi="Times New Roman" w:cs="Times New Roman"/>
          <w:sz w:val="28"/>
          <w:szCs w:val="28"/>
        </w:rPr>
      </w:pPr>
    </w:p>
    <w:p w14:paraId="1C2FC042" w14:textId="69531F42" w:rsidR="00004290" w:rsidRPr="00896C17" w:rsidRDefault="00BE2BFF" w:rsidP="00004290">
      <w:pPr>
        <w:pStyle w:val="a7"/>
        <w:numPr>
          <w:ilvl w:val="0"/>
          <w:numId w:val="9"/>
        </w:numPr>
        <w:spacing w:line="360" w:lineRule="auto"/>
        <w:jc w:val="both"/>
        <w:rPr>
          <w:rFonts w:ascii="Times New Roman" w:hAnsi="Times New Roman" w:cs="Times New Roman"/>
          <w:sz w:val="28"/>
          <w:szCs w:val="28"/>
          <w:lang w:val="en-US"/>
        </w:rPr>
      </w:pPr>
      <w:r w:rsidRPr="00303667">
        <w:rPr>
          <w:rFonts w:ascii="Times New Roman" w:hAnsi="Times New Roman" w:cs="Times New Roman"/>
          <w:sz w:val="28"/>
          <w:szCs w:val="28"/>
          <w:lang w:val="en-US"/>
        </w:rPr>
        <w:t>Exploratory Data Analysis</w:t>
      </w:r>
      <w:r w:rsidR="00004290" w:rsidRPr="00303667">
        <w:rPr>
          <w:rFonts w:ascii="Times New Roman" w:hAnsi="Times New Roman" w:cs="Times New Roman"/>
          <w:sz w:val="28"/>
          <w:szCs w:val="28"/>
          <w:lang w:val="en-US"/>
        </w:rPr>
        <w:t xml:space="preserve"> </w:t>
      </w:r>
    </w:p>
    <w:p w14:paraId="2DDFDAD7" w14:textId="77777777" w:rsidR="00004290" w:rsidRPr="00004290" w:rsidRDefault="00004290" w:rsidP="00004290">
      <w:pPr>
        <w:spacing w:line="360" w:lineRule="auto"/>
        <w:jc w:val="both"/>
        <w:rPr>
          <w:rFonts w:ascii="Times New Roman" w:hAnsi="Times New Roman" w:cs="Times New Roman"/>
          <w:sz w:val="28"/>
          <w:szCs w:val="28"/>
          <w:lang w:val="en-US"/>
        </w:rPr>
      </w:pPr>
      <w:r w:rsidRPr="00004290">
        <w:rPr>
          <w:rFonts w:ascii="Times New Roman" w:hAnsi="Times New Roman" w:cs="Times New Roman"/>
          <w:sz w:val="28"/>
          <w:szCs w:val="28"/>
          <w:lang w:val="en-US"/>
        </w:rPr>
        <w:t>Exploratory Data Analysis (EDA) was conducted to better understand the structure and characteristics of the dataset. This step is essential for identifying patterns, detecting potential issues, and guiding model development decisions.</w:t>
      </w:r>
    </w:p>
    <w:p w14:paraId="7FDB2ED0" w14:textId="77777777" w:rsidR="00004290" w:rsidRPr="00004290" w:rsidRDefault="00004290" w:rsidP="00004290">
      <w:pPr>
        <w:spacing w:line="360" w:lineRule="auto"/>
        <w:jc w:val="both"/>
        <w:rPr>
          <w:rFonts w:ascii="Times New Roman" w:hAnsi="Times New Roman" w:cs="Times New Roman"/>
          <w:sz w:val="28"/>
          <w:szCs w:val="28"/>
          <w:lang w:val="en-US"/>
        </w:rPr>
      </w:pPr>
      <w:r w:rsidRPr="00004290">
        <w:rPr>
          <w:rFonts w:ascii="Times New Roman" w:hAnsi="Times New Roman" w:cs="Times New Roman"/>
          <w:sz w:val="28"/>
          <w:szCs w:val="28"/>
          <w:lang w:val="en-US"/>
        </w:rPr>
        <w:t>The analysis began with an examination of the distribution of emotion labels. The dataset showed a noticeable class imbalance, with certain emotions such as neutral and happiness being significantly more frequent than others like fear or disgust. This imbalance has important implications for model training and evaluation.</w:t>
      </w:r>
    </w:p>
    <w:p w14:paraId="169FD10F" w14:textId="77777777" w:rsidR="00004290" w:rsidRPr="00004290" w:rsidRDefault="00004290" w:rsidP="00004290">
      <w:pPr>
        <w:spacing w:line="360" w:lineRule="auto"/>
        <w:jc w:val="both"/>
        <w:rPr>
          <w:rFonts w:ascii="Times New Roman" w:hAnsi="Times New Roman" w:cs="Times New Roman"/>
          <w:sz w:val="28"/>
          <w:szCs w:val="28"/>
          <w:lang w:val="en-US"/>
        </w:rPr>
      </w:pPr>
      <w:r w:rsidRPr="00004290">
        <w:rPr>
          <w:rFonts w:ascii="Times New Roman" w:hAnsi="Times New Roman" w:cs="Times New Roman"/>
          <w:sz w:val="28"/>
          <w:szCs w:val="28"/>
          <w:lang w:val="en-US"/>
        </w:rPr>
        <w:t>Text length distribution was also analyzed. As expected, most tweets were relatively short, reflecting the nature of social media communication. However, variability in length still existed, which influenced the choice of maximum sequence length during tokenization.</w:t>
      </w:r>
    </w:p>
    <w:p w14:paraId="0C23EAB8" w14:textId="77777777" w:rsidR="00004290" w:rsidRPr="00004290" w:rsidRDefault="00004290" w:rsidP="00004290">
      <w:pPr>
        <w:spacing w:line="360" w:lineRule="auto"/>
        <w:jc w:val="both"/>
        <w:rPr>
          <w:rFonts w:ascii="Times New Roman" w:hAnsi="Times New Roman" w:cs="Times New Roman"/>
          <w:sz w:val="28"/>
          <w:szCs w:val="28"/>
          <w:lang w:val="en-US"/>
        </w:rPr>
      </w:pPr>
      <w:r w:rsidRPr="00004290">
        <w:rPr>
          <w:rFonts w:ascii="Times New Roman" w:hAnsi="Times New Roman" w:cs="Times New Roman"/>
          <w:sz w:val="28"/>
          <w:szCs w:val="28"/>
          <w:lang w:val="en-US"/>
        </w:rPr>
        <w:t>Additionally, the frequency of commonly used words and expressions was explored. Sports-related terminology, player names, and match-related vocabulary appeared frequently in the dataset. Emotional expressions were often conveyed through informal language, including abbreviations and exclamatory phrases.</w:t>
      </w:r>
    </w:p>
    <w:p w14:paraId="58F04625" w14:textId="77777777" w:rsidR="00004290" w:rsidRPr="00004290" w:rsidRDefault="00004290" w:rsidP="00004290">
      <w:pPr>
        <w:spacing w:line="360" w:lineRule="auto"/>
        <w:jc w:val="both"/>
        <w:rPr>
          <w:rFonts w:ascii="Times New Roman" w:hAnsi="Times New Roman" w:cs="Times New Roman"/>
          <w:sz w:val="28"/>
          <w:szCs w:val="28"/>
          <w:lang w:val="en-US"/>
        </w:rPr>
      </w:pPr>
      <w:r w:rsidRPr="00004290">
        <w:rPr>
          <w:rFonts w:ascii="Times New Roman" w:hAnsi="Times New Roman" w:cs="Times New Roman"/>
          <w:sz w:val="28"/>
          <w:szCs w:val="28"/>
          <w:lang w:val="en-US"/>
        </w:rPr>
        <w:t>EDA also highlighted the presence of noise typical for social media data, such as inconsistent grammar and spelling variations. These observations confirmed the need for robust models capable of handling informal text.</w:t>
      </w:r>
    </w:p>
    <w:p w14:paraId="14BFE737" w14:textId="77777777" w:rsidR="00004290" w:rsidRDefault="00004290" w:rsidP="00004290">
      <w:pPr>
        <w:spacing w:line="360" w:lineRule="auto"/>
        <w:jc w:val="both"/>
        <w:rPr>
          <w:rFonts w:ascii="Times New Roman" w:hAnsi="Times New Roman" w:cs="Times New Roman"/>
          <w:sz w:val="28"/>
          <w:szCs w:val="28"/>
        </w:rPr>
      </w:pPr>
      <w:r w:rsidRPr="00004290">
        <w:rPr>
          <w:rFonts w:ascii="Times New Roman" w:hAnsi="Times New Roman" w:cs="Times New Roman"/>
          <w:sz w:val="28"/>
          <w:szCs w:val="28"/>
          <w:lang w:val="en-US"/>
        </w:rPr>
        <w:t>Overall, the insights obtained from EDA informed decisions regarding preprocessing, model selection, and evaluation strategy.</w:t>
      </w:r>
    </w:p>
    <w:p w14:paraId="6769B620" w14:textId="77777777" w:rsidR="00993218" w:rsidRPr="00993218" w:rsidRDefault="00993218" w:rsidP="00993218">
      <w:pPr>
        <w:spacing w:line="360" w:lineRule="auto"/>
        <w:jc w:val="both"/>
        <w:rPr>
          <w:rFonts w:ascii="Times New Roman" w:hAnsi="Times New Roman" w:cs="Times New Roman"/>
          <w:sz w:val="28"/>
          <w:szCs w:val="28"/>
          <w:lang w:val="en-US"/>
        </w:rPr>
      </w:pPr>
      <w:r w:rsidRPr="00993218">
        <w:rPr>
          <w:rFonts w:ascii="Times New Roman" w:hAnsi="Times New Roman" w:cs="Times New Roman"/>
          <w:sz w:val="28"/>
          <w:szCs w:val="28"/>
          <w:lang w:val="en-US"/>
        </w:rPr>
        <w:lastRenderedPageBreak/>
        <w:t>A detailed analysis of class distribution revealed a significant imbalance in the dataset. Certain emotion categories, particularly neutral and happiness, were dominant, while others such as fear and disgust were underrepresented. This imbalance can lead to biased model predictions, as models tend to favor majority classes during training.</w:t>
      </w:r>
    </w:p>
    <w:p w14:paraId="5D7CDC57" w14:textId="77777777" w:rsidR="00993218" w:rsidRPr="00993218" w:rsidRDefault="00993218" w:rsidP="00993218">
      <w:pPr>
        <w:spacing w:line="360" w:lineRule="auto"/>
        <w:jc w:val="both"/>
        <w:rPr>
          <w:rFonts w:ascii="Times New Roman" w:hAnsi="Times New Roman" w:cs="Times New Roman"/>
          <w:sz w:val="28"/>
          <w:szCs w:val="28"/>
          <w:lang w:val="en-US"/>
        </w:rPr>
      </w:pPr>
      <w:r w:rsidRPr="00993218">
        <w:rPr>
          <w:rFonts w:ascii="Times New Roman" w:hAnsi="Times New Roman" w:cs="Times New Roman"/>
          <w:sz w:val="28"/>
          <w:szCs w:val="28"/>
          <w:lang w:val="en-US"/>
        </w:rPr>
        <w:t>To better understand textual characteristics, the distribution of tweet lengths was analyzed. The majority of tweets were short, typically containing fewer than 20 words. This limited context makes emotion detection more challenging, as models must infer emotional meaning from minimal information.</w:t>
      </w:r>
    </w:p>
    <w:p w14:paraId="1A1DD2F8" w14:textId="77777777" w:rsidR="00993218" w:rsidRPr="00993218" w:rsidRDefault="00993218" w:rsidP="00993218">
      <w:pPr>
        <w:spacing w:line="360" w:lineRule="auto"/>
        <w:jc w:val="both"/>
        <w:rPr>
          <w:rFonts w:ascii="Times New Roman" w:hAnsi="Times New Roman" w:cs="Times New Roman"/>
          <w:sz w:val="28"/>
          <w:szCs w:val="28"/>
          <w:lang w:val="en-US"/>
        </w:rPr>
      </w:pPr>
      <w:r w:rsidRPr="00993218">
        <w:rPr>
          <w:rFonts w:ascii="Times New Roman" w:hAnsi="Times New Roman" w:cs="Times New Roman"/>
          <w:sz w:val="28"/>
          <w:szCs w:val="28"/>
          <w:lang w:val="en-US"/>
        </w:rPr>
        <w:t>Word frequency analysis highlighted the presence of domain-specific vocabulary related to volleyball, including terms associated with matches, teams, and player performance. Emotional expressions were often conveyed through intensifiers, exclamations, and informal phrases.</w:t>
      </w:r>
    </w:p>
    <w:p w14:paraId="05333403" w14:textId="77777777" w:rsidR="00993218" w:rsidRPr="00993218" w:rsidRDefault="00993218" w:rsidP="00993218">
      <w:pPr>
        <w:spacing w:line="360" w:lineRule="auto"/>
        <w:jc w:val="both"/>
        <w:rPr>
          <w:rFonts w:ascii="Times New Roman" w:hAnsi="Times New Roman" w:cs="Times New Roman"/>
          <w:sz w:val="28"/>
          <w:szCs w:val="28"/>
          <w:lang w:val="en-US"/>
        </w:rPr>
      </w:pPr>
      <w:r w:rsidRPr="00993218">
        <w:rPr>
          <w:rFonts w:ascii="Times New Roman" w:hAnsi="Times New Roman" w:cs="Times New Roman"/>
          <w:sz w:val="28"/>
          <w:szCs w:val="28"/>
          <w:lang w:val="en-US"/>
        </w:rPr>
        <w:t>Additionally, the dataset contained linguistic variability typical for social media, including inconsistent grammar, spelling variations, and the use of slang. These characteristics reinforce the need for models capable of handling noisy and informal text.</w:t>
      </w:r>
    </w:p>
    <w:p w14:paraId="569D895E" w14:textId="77777777" w:rsidR="00004290" w:rsidRPr="00F006F0" w:rsidRDefault="00004290" w:rsidP="00004290">
      <w:pPr>
        <w:spacing w:line="360" w:lineRule="auto"/>
        <w:jc w:val="both"/>
        <w:rPr>
          <w:rFonts w:ascii="Times New Roman" w:hAnsi="Times New Roman" w:cs="Times New Roman"/>
          <w:sz w:val="28"/>
          <w:szCs w:val="28"/>
        </w:rPr>
      </w:pPr>
    </w:p>
    <w:p w14:paraId="09FD8B22" w14:textId="77777777" w:rsidR="00BE2BFF" w:rsidRPr="007577D7" w:rsidRDefault="00BE2BFF" w:rsidP="00937AA9">
      <w:pPr>
        <w:pStyle w:val="a7"/>
        <w:numPr>
          <w:ilvl w:val="0"/>
          <w:numId w:val="9"/>
        </w:numPr>
        <w:spacing w:line="360" w:lineRule="auto"/>
        <w:ind w:left="360"/>
        <w:jc w:val="both"/>
        <w:rPr>
          <w:rFonts w:ascii="Times New Roman" w:hAnsi="Times New Roman" w:cs="Times New Roman"/>
          <w:sz w:val="28"/>
          <w:szCs w:val="28"/>
          <w:lang w:val="en-US"/>
        </w:rPr>
      </w:pPr>
      <w:r w:rsidRPr="00BE2BFF">
        <w:rPr>
          <w:rFonts w:ascii="Times New Roman" w:hAnsi="Times New Roman" w:cs="Times New Roman"/>
          <w:sz w:val="28"/>
          <w:szCs w:val="28"/>
          <w:lang w:val="en-US"/>
        </w:rPr>
        <w:t>Data Annotation</w:t>
      </w:r>
    </w:p>
    <w:p w14:paraId="3E853590" w14:textId="14552A18" w:rsidR="00367919" w:rsidRPr="00367919" w:rsidRDefault="00367919" w:rsidP="00367919">
      <w:pPr>
        <w:spacing w:line="360" w:lineRule="auto"/>
        <w:jc w:val="both"/>
        <w:rPr>
          <w:rFonts w:ascii="Times New Roman" w:hAnsi="Times New Roman" w:cs="Times New Roman"/>
          <w:sz w:val="28"/>
          <w:szCs w:val="28"/>
        </w:rPr>
      </w:pPr>
      <w:r w:rsidRPr="00367919">
        <w:rPr>
          <w:rFonts w:ascii="Times New Roman" w:hAnsi="Times New Roman" w:cs="Times New Roman"/>
          <w:sz w:val="28"/>
          <w:szCs w:val="28"/>
          <w:lang w:val="en-US"/>
        </w:rPr>
        <w:t>Data annotation is a critical step in supervised machine learning, as model performance directly depends on the quality of labeled data. In this study, each tweet was assigned a single emotion label based on its dominant emotional content.</w:t>
      </w:r>
    </w:p>
    <w:p w14:paraId="0AA9337A" w14:textId="223C9FE1" w:rsidR="00367919" w:rsidRPr="00367919" w:rsidRDefault="00367919" w:rsidP="00367919">
      <w:pPr>
        <w:spacing w:line="360" w:lineRule="auto"/>
        <w:jc w:val="both"/>
        <w:rPr>
          <w:rFonts w:ascii="Times New Roman" w:hAnsi="Times New Roman" w:cs="Times New Roman"/>
          <w:sz w:val="28"/>
          <w:szCs w:val="28"/>
        </w:rPr>
      </w:pPr>
      <w:r w:rsidRPr="00367919">
        <w:rPr>
          <w:rFonts w:ascii="Times New Roman" w:hAnsi="Times New Roman" w:cs="Times New Roman"/>
          <w:sz w:val="28"/>
          <w:szCs w:val="28"/>
          <w:lang w:val="en-US"/>
        </w:rPr>
        <w:t>The annotation process followed a predefined set of emotion categories: neutral, happiness, anger, disgust, sadness, surprise, and fear. These categories are based on widely accepted psychological models of basic human emotions.</w:t>
      </w:r>
    </w:p>
    <w:p w14:paraId="63F54BE0" w14:textId="0ACE4752" w:rsidR="00367919" w:rsidRPr="00367919" w:rsidRDefault="00367919" w:rsidP="00367919">
      <w:pPr>
        <w:spacing w:line="360" w:lineRule="auto"/>
        <w:jc w:val="both"/>
        <w:rPr>
          <w:rFonts w:ascii="Times New Roman" w:hAnsi="Times New Roman" w:cs="Times New Roman"/>
          <w:sz w:val="28"/>
          <w:szCs w:val="28"/>
        </w:rPr>
      </w:pPr>
      <w:r w:rsidRPr="00367919">
        <w:rPr>
          <w:rFonts w:ascii="Times New Roman" w:hAnsi="Times New Roman" w:cs="Times New Roman"/>
          <w:sz w:val="28"/>
          <w:szCs w:val="28"/>
          <w:lang w:val="en-US"/>
        </w:rPr>
        <w:t xml:space="preserve">Each tweet was carefully analyzed to determine the most appropriate label. In cases where multiple emotions were present, the most prominent one was selected. This </w:t>
      </w:r>
      <w:r w:rsidRPr="00367919">
        <w:rPr>
          <w:rFonts w:ascii="Times New Roman" w:hAnsi="Times New Roman" w:cs="Times New Roman"/>
          <w:sz w:val="28"/>
          <w:szCs w:val="28"/>
          <w:lang w:val="en-US"/>
        </w:rPr>
        <w:lastRenderedPageBreak/>
        <w:t>single-label approach simplifies the classification task while maintaining interpretability and consistency.</w:t>
      </w:r>
    </w:p>
    <w:p w14:paraId="6BCD037B" w14:textId="2692BA54" w:rsidR="00367919" w:rsidRPr="00367919" w:rsidRDefault="00367919" w:rsidP="00367919">
      <w:pPr>
        <w:spacing w:line="360" w:lineRule="auto"/>
        <w:jc w:val="both"/>
        <w:rPr>
          <w:rFonts w:ascii="Times New Roman" w:hAnsi="Times New Roman" w:cs="Times New Roman"/>
          <w:sz w:val="28"/>
          <w:szCs w:val="28"/>
        </w:rPr>
      </w:pPr>
      <w:r w:rsidRPr="00367919">
        <w:rPr>
          <w:rFonts w:ascii="Times New Roman" w:hAnsi="Times New Roman" w:cs="Times New Roman"/>
          <w:sz w:val="28"/>
          <w:szCs w:val="28"/>
          <w:lang w:val="en-US"/>
        </w:rPr>
        <w:t>Given the subjective nature of emotion interpretation, annotation was performed with attention to context and linguistic cues. Expressions such as sarcasm, exaggeration, and informal language were considered during labeling.</w:t>
      </w:r>
    </w:p>
    <w:p w14:paraId="3048E0E0" w14:textId="77777777" w:rsidR="00F006F0" w:rsidRPr="00F73D06" w:rsidRDefault="00367919" w:rsidP="00F006F0">
      <w:pPr>
        <w:spacing w:line="360" w:lineRule="auto"/>
        <w:jc w:val="both"/>
        <w:rPr>
          <w:sz w:val="28"/>
          <w:szCs w:val="28"/>
          <w:lang w:val="en-US"/>
        </w:rPr>
      </w:pPr>
      <w:r w:rsidRPr="00367919">
        <w:rPr>
          <w:rFonts w:ascii="Times New Roman" w:hAnsi="Times New Roman" w:cs="Times New Roman"/>
          <w:sz w:val="28"/>
          <w:szCs w:val="28"/>
          <w:lang w:val="en-US"/>
        </w:rPr>
        <w:t>Although multi-label annotation could provide a more detailed representation of emotional expression, it was not adopted in this study due to increased complexity and resource constraints. The chosen approach ensures a balance between annotation quality and feasibility.</w:t>
      </w:r>
      <w:r w:rsidR="00F006F0" w:rsidRPr="00F006F0">
        <w:rPr>
          <w:rFonts w:ascii="Times New Roman" w:hAnsi="Times New Roman" w:cs="Times New Roman"/>
          <w:sz w:val="28"/>
          <w:szCs w:val="28"/>
          <w:lang w:val="en-US"/>
        </w:rPr>
        <w:t xml:space="preserve"> </w:t>
      </w:r>
      <w:r w:rsidR="00F006F0" w:rsidRPr="00F73D06">
        <w:rPr>
          <w:sz w:val="28"/>
          <w:szCs w:val="28"/>
          <w:lang w:val="en-US"/>
        </w:rPr>
        <w:t>The annotation process plays a crucial role in supervised learning, as the quality of labels directly influences model performance. In this study, a single-label annotation strategy was adopted, where each tweet is assigned one dominant emotion.</w:t>
      </w:r>
    </w:p>
    <w:p w14:paraId="76E7B52F"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Although human emotions are often complex and multi-dimensional, assigning multiple labels introduces additional complexity and ambiguity. Therefore, a simplified approach was chosen to ensure consistency across the dataset.</w:t>
      </w:r>
    </w:p>
    <w:p w14:paraId="321EB4AD"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Special attention was required for ambiguous cases. For example, sarcastic or ironic tweets may express emotions that are not directly reflected in the literal meaning of the text. In such cases, contextual interpretation was necessary.</w:t>
      </w:r>
    </w:p>
    <w:p w14:paraId="5F061A33"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Another challenge involved distinguishing between closely related emotions, such as sadness and disappointment, or surprise and excitement. Clear annotation guidelines were followed to maintain consistency.</w:t>
      </w:r>
    </w:p>
    <w:p w14:paraId="08281011"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Despite careful annotation, some degree of subjectivity is unavoidable. This represents a limitation of the dataset and may affect model performance.</w:t>
      </w:r>
    </w:p>
    <w:p w14:paraId="56111B03" w14:textId="77777777" w:rsidR="00367919" w:rsidRPr="00F73D06" w:rsidRDefault="00367919" w:rsidP="007577D7">
      <w:pPr>
        <w:spacing w:line="360" w:lineRule="auto"/>
        <w:jc w:val="both"/>
        <w:rPr>
          <w:rFonts w:ascii="Times New Roman" w:hAnsi="Times New Roman" w:cs="Times New Roman"/>
          <w:sz w:val="28"/>
          <w:szCs w:val="28"/>
          <w:lang w:val="en-US"/>
        </w:rPr>
      </w:pPr>
    </w:p>
    <w:p w14:paraId="6935EA2D" w14:textId="77777777" w:rsidR="00BE2BFF" w:rsidRPr="007577D7" w:rsidRDefault="00BE2BFF" w:rsidP="00937AA9">
      <w:pPr>
        <w:pStyle w:val="a7"/>
        <w:numPr>
          <w:ilvl w:val="0"/>
          <w:numId w:val="9"/>
        </w:numPr>
        <w:spacing w:line="360" w:lineRule="auto"/>
        <w:ind w:left="360"/>
        <w:jc w:val="both"/>
        <w:rPr>
          <w:rFonts w:ascii="Times New Roman" w:hAnsi="Times New Roman" w:cs="Times New Roman"/>
          <w:sz w:val="28"/>
          <w:szCs w:val="28"/>
          <w:lang w:val="en-US"/>
        </w:rPr>
      </w:pPr>
      <w:r w:rsidRPr="00BE2BFF">
        <w:rPr>
          <w:rFonts w:ascii="Times New Roman" w:hAnsi="Times New Roman" w:cs="Times New Roman"/>
          <w:sz w:val="28"/>
          <w:szCs w:val="28"/>
          <w:lang w:val="en-US"/>
        </w:rPr>
        <w:t>Methodology</w:t>
      </w:r>
    </w:p>
    <w:p w14:paraId="7EEE6570" w14:textId="4C7AB3BE" w:rsidR="005C2569" w:rsidRPr="00C21DC3" w:rsidRDefault="005C2569" w:rsidP="00C21DC3">
      <w:pPr>
        <w:spacing w:line="360" w:lineRule="auto"/>
        <w:jc w:val="both"/>
        <w:rPr>
          <w:rFonts w:ascii="Times New Roman" w:hAnsi="Times New Roman" w:cs="Times New Roman"/>
          <w:sz w:val="28"/>
          <w:szCs w:val="28"/>
          <w:lang w:val="en-US"/>
        </w:rPr>
      </w:pPr>
      <w:r w:rsidRPr="005C2569">
        <w:rPr>
          <w:rFonts w:ascii="Times New Roman" w:hAnsi="Times New Roman" w:cs="Times New Roman"/>
          <w:sz w:val="28"/>
          <w:szCs w:val="28"/>
          <w:lang w:val="en-US"/>
        </w:rPr>
        <w:t>The methodology of this study is based on a comparative approach involving both traditional machine learning and modern deep learning techniques.</w:t>
      </w:r>
      <w:r w:rsidRPr="005C2569">
        <w:rPr>
          <w:rFonts w:ascii="Times New Roman" w:hAnsi="Times New Roman" w:cs="Times New Roman"/>
          <w:sz w:val="28"/>
          <w:szCs w:val="28"/>
          <w:lang w:val="en-US"/>
        </w:rPr>
        <w:t xml:space="preserve"> </w:t>
      </w:r>
      <w:r w:rsidRPr="005C2569">
        <w:rPr>
          <w:rFonts w:ascii="Times New Roman" w:hAnsi="Times New Roman" w:cs="Times New Roman"/>
          <w:sz w:val="28"/>
          <w:szCs w:val="28"/>
          <w:lang w:val="en-US"/>
        </w:rPr>
        <w:t xml:space="preserve">First, a baseline </w:t>
      </w:r>
      <w:r w:rsidRPr="005C2569">
        <w:rPr>
          <w:rFonts w:ascii="Times New Roman" w:hAnsi="Times New Roman" w:cs="Times New Roman"/>
          <w:sz w:val="28"/>
          <w:szCs w:val="28"/>
          <w:lang w:val="en-US"/>
        </w:rPr>
        <w:lastRenderedPageBreak/>
        <w:t>model was implemented using Logistic Regression. This model relies on vectorized text representations and serves as a reference point for evaluating the effectiveness of more advanced methods.</w:t>
      </w:r>
    </w:p>
    <w:p w14:paraId="664F277C" w14:textId="1A4E6DA5" w:rsidR="005C2569" w:rsidRPr="00C21DC3" w:rsidRDefault="005C2569" w:rsidP="00C21DC3">
      <w:pPr>
        <w:spacing w:line="360" w:lineRule="auto"/>
        <w:jc w:val="both"/>
        <w:rPr>
          <w:rFonts w:ascii="Times New Roman" w:hAnsi="Times New Roman" w:cs="Times New Roman"/>
          <w:sz w:val="28"/>
          <w:szCs w:val="28"/>
          <w:lang w:val="en-US"/>
        </w:rPr>
      </w:pPr>
      <w:r w:rsidRPr="005C2569">
        <w:rPr>
          <w:rFonts w:ascii="Times New Roman" w:hAnsi="Times New Roman" w:cs="Times New Roman"/>
          <w:sz w:val="28"/>
          <w:szCs w:val="28"/>
          <w:lang w:val="en-US"/>
        </w:rPr>
        <w:t>The primary model used in this study is a transformer-based architecture, specifically BERT. The model was initialized with pre-trained weights and then fine-tuned on the annotated dataset. Fine-tuning allows the model to adapt its learned representations to the specific domain of sports-related Twitter data.</w:t>
      </w:r>
    </w:p>
    <w:p w14:paraId="016A96C4" w14:textId="4DD122D0" w:rsidR="005C2569" w:rsidRPr="00C21DC3" w:rsidRDefault="005C2569" w:rsidP="00C21DC3">
      <w:pPr>
        <w:spacing w:line="360" w:lineRule="auto"/>
        <w:jc w:val="both"/>
        <w:rPr>
          <w:rFonts w:ascii="Times New Roman" w:hAnsi="Times New Roman" w:cs="Times New Roman"/>
          <w:sz w:val="28"/>
          <w:szCs w:val="28"/>
          <w:lang w:val="en-US"/>
        </w:rPr>
      </w:pPr>
      <w:r w:rsidRPr="005C2569">
        <w:rPr>
          <w:rFonts w:ascii="Times New Roman" w:hAnsi="Times New Roman" w:cs="Times New Roman"/>
          <w:sz w:val="28"/>
          <w:szCs w:val="28"/>
          <w:lang w:val="en-US"/>
        </w:rPr>
        <w:t>The classification task was formulated as a multi-class problem with seven possible output categories. A classification layer was added on top of the BERT encoder to produce probability distributions over emotion classes.</w:t>
      </w:r>
    </w:p>
    <w:p w14:paraId="6C8F7727" w14:textId="6B317787" w:rsidR="005C2569" w:rsidRPr="00C21DC3" w:rsidRDefault="005C2569" w:rsidP="00C21DC3">
      <w:pPr>
        <w:spacing w:line="360" w:lineRule="auto"/>
        <w:jc w:val="both"/>
        <w:rPr>
          <w:rFonts w:ascii="Times New Roman" w:hAnsi="Times New Roman" w:cs="Times New Roman"/>
          <w:sz w:val="28"/>
          <w:szCs w:val="28"/>
          <w:lang w:val="en-US"/>
        </w:rPr>
      </w:pPr>
      <w:r w:rsidRPr="005C2569">
        <w:rPr>
          <w:rFonts w:ascii="Times New Roman" w:hAnsi="Times New Roman" w:cs="Times New Roman"/>
          <w:sz w:val="28"/>
          <w:szCs w:val="28"/>
          <w:lang w:val="en-US"/>
        </w:rPr>
        <w:t>Training was performed using standard optimization techniques, including cross-entropy loss and gradient-based optimization. Hyperparameters such as learning rate, batch size, and number of epochs were selected based on common practices and adjusted experimentally.</w:t>
      </w:r>
    </w:p>
    <w:p w14:paraId="1C43D4A8" w14:textId="4F7B1768" w:rsidR="00F73D06" w:rsidRPr="00F73D06" w:rsidRDefault="005C2569" w:rsidP="00F73D06">
      <w:pPr>
        <w:spacing w:line="360" w:lineRule="auto"/>
        <w:jc w:val="both"/>
        <w:rPr>
          <w:rFonts w:ascii="Times New Roman" w:hAnsi="Times New Roman" w:cs="Times New Roman"/>
          <w:sz w:val="28"/>
          <w:szCs w:val="28"/>
        </w:rPr>
      </w:pPr>
      <w:r w:rsidRPr="005C2569">
        <w:rPr>
          <w:rFonts w:ascii="Times New Roman" w:hAnsi="Times New Roman" w:cs="Times New Roman"/>
          <w:sz w:val="28"/>
          <w:szCs w:val="28"/>
          <w:lang w:val="en-US"/>
        </w:rPr>
        <w:t>This combination of baseline and advanced models provides a comprehensive framework for evaluating emotion detection performance.</w:t>
      </w:r>
      <w:r w:rsidR="00F73D06" w:rsidRPr="00F73D06">
        <w:rPr>
          <w:rFonts w:ascii="Times New Roman" w:hAnsi="Times New Roman" w:cs="Times New Roman"/>
          <w:sz w:val="28"/>
          <w:szCs w:val="28"/>
          <w:lang w:val="en-US"/>
        </w:rPr>
        <w:t xml:space="preserve"> </w:t>
      </w:r>
      <w:r w:rsidR="00F73D06" w:rsidRPr="00F73D06">
        <w:rPr>
          <w:rFonts w:ascii="Times New Roman" w:hAnsi="Times New Roman" w:cs="Times New Roman"/>
          <w:sz w:val="28"/>
          <w:szCs w:val="28"/>
          <w:lang w:val="en-US"/>
        </w:rPr>
        <w:t>To establish a baseline, Logistic Regression was selected due to its simplicity, interpretability, and strong performance in text classification tasks. This model relies on vectorized representations of text, typically using techniques such as TF-IDF.</w:t>
      </w:r>
    </w:p>
    <w:p w14:paraId="0B0CFCB1" w14:textId="641D34AF" w:rsidR="00F73D06" w:rsidRPr="00F73D06" w:rsidRDefault="00F73D06" w:rsidP="00F73D06">
      <w:pPr>
        <w:spacing w:line="360" w:lineRule="auto"/>
        <w:jc w:val="both"/>
        <w:rPr>
          <w:rFonts w:ascii="Times New Roman" w:hAnsi="Times New Roman" w:cs="Times New Roman"/>
          <w:sz w:val="28"/>
          <w:szCs w:val="28"/>
          <w:lang w:val="en-US"/>
        </w:rPr>
      </w:pPr>
      <w:r w:rsidRPr="00F73D06">
        <w:rPr>
          <w:rFonts w:ascii="Times New Roman" w:hAnsi="Times New Roman" w:cs="Times New Roman"/>
          <w:sz w:val="28"/>
          <w:szCs w:val="28"/>
          <w:lang w:val="en-US"/>
        </w:rPr>
        <w:t>However, traditional models are limited in their ability to capture contextual relationships between words. To address this limitation, a transformer-based model was employed.</w:t>
      </w:r>
    </w:p>
    <w:p w14:paraId="0C46C27C" w14:textId="77777777" w:rsidR="00F73D06" w:rsidRPr="00F73D06" w:rsidRDefault="00F73D06" w:rsidP="00F73D06">
      <w:pPr>
        <w:spacing w:line="360" w:lineRule="auto"/>
        <w:jc w:val="both"/>
        <w:rPr>
          <w:rFonts w:ascii="Times New Roman" w:hAnsi="Times New Roman" w:cs="Times New Roman"/>
          <w:sz w:val="28"/>
          <w:szCs w:val="28"/>
          <w:lang w:val="en-US"/>
        </w:rPr>
      </w:pPr>
      <w:r w:rsidRPr="00F73D06">
        <w:rPr>
          <w:rFonts w:ascii="Times New Roman" w:hAnsi="Times New Roman" w:cs="Times New Roman"/>
          <w:sz w:val="28"/>
          <w:szCs w:val="28"/>
          <w:lang w:val="en-US"/>
        </w:rPr>
        <w:t>BERT was chosen due to its ability to capture bidirectional context. Unlike traditional models, BERT considers both preceding and following words when encoding text, which is particularly important for understanding emotional nuance.</w:t>
      </w:r>
    </w:p>
    <w:p w14:paraId="50005BA3" w14:textId="403DD7F5" w:rsidR="007577D7" w:rsidRPr="00F73D06" w:rsidRDefault="00630ABB" w:rsidP="00F73D06">
      <w:pPr>
        <w:spacing w:line="360" w:lineRule="auto"/>
        <w:jc w:val="both"/>
        <w:rPr>
          <w:rFonts w:ascii="Times New Roman" w:hAnsi="Times New Roman" w:cs="Times New Roman"/>
          <w:sz w:val="28"/>
          <w:szCs w:val="28"/>
          <w:lang w:val="en-US"/>
        </w:rPr>
      </w:pPr>
      <w:r w:rsidRPr="006B3B80">
        <w:rPr>
          <w:rFonts w:ascii="Times New Roman" w:hAnsi="Times New Roman" w:cs="Times New Roman"/>
          <w:sz w:val="28"/>
          <w:szCs w:val="28"/>
          <w:lang w:val="en-US"/>
        </w:rPr>
        <w:t xml:space="preserve"> </w:t>
      </w:r>
      <w:r w:rsidR="00F73D06" w:rsidRPr="00F73D06">
        <w:rPr>
          <w:rFonts w:ascii="Times New Roman" w:hAnsi="Times New Roman" w:cs="Times New Roman"/>
          <w:sz w:val="28"/>
          <w:szCs w:val="28"/>
          <w:lang w:val="en-US"/>
        </w:rPr>
        <w:t>The model was fine-tuned on the domain-specific dataset. Fine-tuning allows the model to adapt pre-trained knowledge to the specific characteristics of social media text.</w:t>
      </w:r>
    </w:p>
    <w:p w14:paraId="6AC2D8B4" w14:textId="77777777" w:rsidR="007577D7" w:rsidRPr="005C2569" w:rsidRDefault="007577D7" w:rsidP="007577D7">
      <w:pPr>
        <w:spacing w:line="360" w:lineRule="auto"/>
        <w:jc w:val="both"/>
        <w:rPr>
          <w:rFonts w:ascii="Times New Roman" w:hAnsi="Times New Roman" w:cs="Times New Roman"/>
          <w:sz w:val="28"/>
          <w:szCs w:val="28"/>
          <w:lang w:val="en-US"/>
        </w:rPr>
      </w:pPr>
    </w:p>
    <w:p w14:paraId="3A21A74F" w14:textId="77777777" w:rsidR="00BE2BFF" w:rsidRPr="007577D7" w:rsidRDefault="00BE2BFF" w:rsidP="00937AA9">
      <w:pPr>
        <w:pStyle w:val="a7"/>
        <w:numPr>
          <w:ilvl w:val="0"/>
          <w:numId w:val="9"/>
        </w:numPr>
        <w:spacing w:line="360" w:lineRule="auto"/>
        <w:ind w:left="360"/>
        <w:jc w:val="both"/>
        <w:rPr>
          <w:rFonts w:ascii="Times New Roman" w:hAnsi="Times New Roman" w:cs="Times New Roman"/>
          <w:sz w:val="28"/>
          <w:szCs w:val="28"/>
          <w:lang w:val="en-US"/>
        </w:rPr>
      </w:pPr>
      <w:r w:rsidRPr="00BE2BFF">
        <w:rPr>
          <w:rFonts w:ascii="Times New Roman" w:hAnsi="Times New Roman" w:cs="Times New Roman"/>
          <w:sz w:val="28"/>
          <w:szCs w:val="28"/>
          <w:lang w:val="en-US"/>
        </w:rPr>
        <w:t>Experiments</w:t>
      </w:r>
    </w:p>
    <w:p w14:paraId="41A09336" w14:textId="77777777" w:rsidR="00665915" w:rsidRPr="00665915" w:rsidRDefault="00665915" w:rsidP="00665915">
      <w:pPr>
        <w:spacing w:line="360" w:lineRule="auto"/>
        <w:jc w:val="both"/>
        <w:rPr>
          <w:rFonts w:ascii="Times New Roman" w:hAnsi="Times New Roman" w:cs="Times New Roman"/>
          <w:sz w:val="28"/>
          <w:szCs w:val="28"/>
          <w:lang w:val="en-US"/>
        </w:rPr>
      </w:pPr>
      <w:r w:rsidRPr="00665915">
        <w:rPr>
          <w:rFonts w:ascii="Times New Roman" w:hAnsi="Times New Roman" w:cs="Times New Roman"/>
          <w:sz w:val="28"/>
          <w:szCs w:val="28"/>
          <w:lang w:val="en-US"/>
        </w:rPr>
        <w:t>The experimental setup was designed to evaluate the performance of different models under consistent conditions.</w:t>
      </w:r>
    </w:p>
    <w:p w14:paraId="483C4A98" w14:textId="77777777" w:rsidR="00665915" w:rsidRPr="00665915" w:rsidRDefault="00665915" w:rsidP="00665915">
      <w:pPr>
        <w:spacing w:line="360" w:lineRule="auto"/>
        <w:jc w:val="both"/>
        <w:rPr>
          <w:rFonts w:ascii="Times New Roman" w:hAnsi="Times New Roman" w:cs="Times New Roman"/>
          <w:sz w:val="28"/>
          <w:szCs w:val="28"/>
          <w:lang w:val="en-US"/>
        </w:rPr>
      </w:pPr>
      <w:r w:rsidRPr="00665915">
        <w:rPr>
          <w:rFonts w:ascii="Times New Roman" w:hAnsi="Times New Roman" w:cs="Times New Roman"/>
          <w:sz w:val="28"/>
          <w:szCs w:val="28"/>
          <w:lang w:val="en-US"/>
        </w:rPr>
        <w:t>The dataset was split into training and testing subsets to ensure unbiased evaluation. The training set was used to optimize model parameters, while the test set was reserved for performance assessment.</w:t>
      </w:r>
    </w:p>
    <w:p w14:paraId="4C068A1A" w14:textId="77777777" w:rsidR="00665915" w:rsidRPr="00665915" w:rsidRDefault="00665915" w:rsidP="00665915">
      <w:pPr>
        <w:spacing w:line="360" w:lineRule="auto"/>
        <w:jc w:val="both"/>
        <w:rPr>
          <w:rFonts w:ascii="Times New Roman" w:hAnsi="Times New Roman" w:cs="Times New Roman"/>
          <w:sz w:val="28"/>
          <w:szCs w:val="28"/>
          <w:lang w:val="en-US"/>
        </w:rPr>
      </w:pPr>
      <w:r w:rsidRPr="00665915">
        <w:rPr>
          <w:rFonts w:ascii="Times New Roman" w:hAnsi="Times New Roman" w:cs="Times New Roman"/>
          <w:sz w:val="28"/>
          <w:szCs w:val="28"/>
          <w:lang w:val="en-US"/>
        </w:rPr>
        <w:t>Two main models were evaluated:</w:t>
      </w:r>
    </w:p>
    <w:p w14:paraId="31ECDBF7" w14:textId="77777777" w:rsidR="00665915" w:rsidRPr="00665915" w:rsidRDefault="00665915" w:rsidP="00665915">
      <w:pPr>
        <w:numPr>
          <w:ilvl w:val="0"/>
          <w:numId w:val="13"/>
        </w:numPr>
        <w:spacing w:line="360" w:lineRule="auto"/>
        <w:jc w:val="both"/>
        <w:rPr>
          <w:rFonts w:ascii="Times New Roman" w:hAnsi="Times New Roman" w:cs="Times New Roman"/>
          <w:sz w:val="28"/>
          <w:szCs w:val="28"/>
        </w:rPr>
      </w:pPr>
      <w:r w:rsidRPr="00665915">
        <w:rPr>
          <w:rFonts w:ascii="Times New Roman" w:hAnsi="Times New Roman" w:cs="Times New Roman"/>
          <w:sz w:val="28"/>
          <w:szCs w:val="28"/>
        </w:rPr>
        <w:t xml:space="preserve">Logistic Regression (baseline) </w:t>
      </w:r>
    </w:p>
    <w:p w14:paraId="66BF685F" w14:textId="77777777" w:rsidR="00665915" w:rsidRPr="00665915" w:rsidRDefault="00665915" w:rsidP="00665915">
      <w:pPr>
        <w:numPr>
          <w:ilvl w:val="0"/>
          <w:numId w:val="13"/>
        </w:numPr>
        <w:spacing w:line="360" w:lineRule="auto"/>
        <w:jc w:val="both"/>
        <w:rPr>
          <w:rFonts w:ascii="Times New Roman" w:hAnsi="Times New Roman" w:cs="Times New Roman"/>
          <w:sz w:val="28"/>
          <w:szCs w:val="28"/>
        </w:rPr>
      </w:pPr>
      <w:r w:rsidRPr="00665915">
        <w:rPr>
          <w:rFonts w:ascii="Times New Roman" w:hAnsi="Times New Roman" w:cs="Times New Roman"/>
          <w:sz w:val="28"/>
          <w:szCs w:val="28"/>
        </w:rPr>
        <w:t xml:space="preserve">Fine-tuned BERT model </w:t>
      </w:r>
    </w:p>
    <w:p w14:paraId="5813F5F4" w14:textId="77777777" w:rsidR="00665915" w:rsidRPr="00665915" w:rsidRDefault="00665915" w:rsidP="00665915">
      <w:pPr>
        <w:spacing w:line="360" w:lineRule="auto"/>
        <w:jc w:val="both"/>
        <w:rPr>
          <w:rFonts w:ascii="Times New Roman" w:hAnsi="Times New Roman" w:cs="Times New Roman"/>
          <w:sz w:val="28"/>
          <w:szCs w:val="28"/>
          <w:lang w:val="en-US"/>
        </w:rPr>
      </w:pPr>
      <w:r w:rsidRPr="00665915">
        <w:rPr>
          <w:rFonts w:ascii="Times New Roman" w:hAnsi="Times New Roman" w:cs="Times New Roman"/>
          <w:sz w:val="28"/>
          <w:szCs w:val="28"/>
          <w:lang w:val="en-US"/>
        </w:rPr>
        <w:t>For the BERT model, training was conducted over multiple epochs, allowing the model to gradually learn domain-specific patterns. The use of GPU acceleration significantly improved training efficiency.</w:t>
      </w:r>
    </w:p>
    <w:p w14:paraId="10CF6BA2" w14:textId="77777777" w:rsidR="00665915" w:rsidRPr="00665915" w:rsidRDefault="00665915" w:rsidP="00665915">
      <w:pPr>
        <w:spacing w:line="360" w:lineRule="auto"/>
        <w:jc w:val="both"/>
        <w:rPr>
          <w:rFonts w:ascii="Times New Roman" w:hAnsi="Times New Roman" w:cs="Times New Roman"/>
          <w:sz w:val="28"/>
          <w:szCs w:val="28"/>
          <w:lang w:val="en-US"/>
        </w:rPr>
      </w:pPr>
      <w:r w:rsidRPr="00665915">
        <w:rPr>
          <w:rFonts w:ascii="Times New Roman" w:hAnsi="Times New Roman" w:cs="Times New Roman"/>
          <w:sz w:val="28"/>
          <w:szCs w:val="28"/>
          <w:lang w:val="en-US"/>
        </w:rPr>
        <w:t>Evaluation was performed after each training epoch to monitor model performance and detect potential overfitting. The best-performing model was selected based on evaluation metrics.</w:t>
      </w:r>
    </w:p>
    <w:p w14:paraId="0060DF1A" w14:textId="77777777" w:rsidR="00665915" w:rsidRPr="00665915" w:rsidRDefault="00665915" w:rsidP="00665915">
      <w:pPr>
        <w:spacing w:line="360" w:lineRule="auto"/>
        <w:jc w:val="both"/>
        <w:rPr>
          <w:rFonts w:ascii="Times New Roman" w:hAnsi="Times New Roman" w:cs="Times New Roman"/>
          <w:sz w:val="28"/>
          <w:szCs w:val="28"/>
          <w:lang w:val="en-US"/>
        </w:rPr>
      </w:pPr>
      <w:r w:rsidRPr="00665915">
        <w:rPr>
          <w:rFonts w:ascii="Times New Roman" w:hAnsi="Times New Roman" w:cs="Times New Roman"/>
          <w:sz w:val="28"/>
          <w:szCs w:val="28"/>
          <w:lang w:val="en-US"/>
        </w:rPr>
        <w:t>Special consideration was given to class imbalance, as it can influence model predictions. This issue was taken into account during analysis of the results.</w:t>
      </w:r>
    </w:p>
    <w:p w14:paraId="6057BC41" w14:textId="6C352F05" w:rsidR="006B3B80" w:rsidRPr="006B3B80" w:rsidRDefault="006B3B80" w:rsidP="006B3B80">
      <w:pPr>
        <w:spacing w:line="360" w:lineRule="auto"/>
        <w:jc w:val="both"/>
        <w:rPr>
          <w:rFonts w:ascii="Times New Roman" w:hAnsi="Times New Roman" w:cs="Times New Roman"/>
          <w:sz w:val="28"/>
          <w:szCs w:val="28"/>
        </w:rPr>
      </w:pPr>
      <w:r w:rsidRPr="006B3B80">
        <w:rPr>
          <w:rFonts w:ascii="Times New Roman" w:hAnsi="Times New Roman" w:cs="Times New Roman"/>
          <w:sz w:val="28"/>
          <w:szCs w:val="28"/>
          <w:lang w:val="en-US"/>
        </w:rPr>
        <w:t>The dataset was divided into training and testing subsets using an 80/20 split. This approach ensures that the model is evaluated on unseen data, providing a realistic measure of performance.</w:t>
      </w:r>
    </w:p>
    <w:p w14:paraId="20DDEED8" w14:textId="77777777" w:rsidR="006B3B80" w:rsidRPr="006B3B80" w:rsidRDefault="006B3B80" w:rsidP="006B3B80">
      <w:pPr>
        <w:spacing w:line="360" w:lineRule="auto"/>
        <w:jc w:val="both"/>
        <w:rPr>
          <w:rFonts w:ascii="Times New Roman" w:hAnsi="Times New Roman" w:cs="Times New Roman"/>
          <w:sz w:val="28"/>
          <w:szCs w:val="28"/>
          <w:lang w:val="en-US"/>
        </w:rPr>
      </w:pPr>
      <w:r w:rsidRPr="006B3B80">
        <w:rPr>
          <w:rFonts w:ascii="Times New Roman" w:hAnsi="Times New Roman" w:cs="Times New Roman"/>
          <w:sz w:val="28"/>
          <w:szCs w:val="28"/>
          <w:lang w:val="en-US"/>
        </w:rPr>
        <w:t>Training was conducted over multiple epochs, allowing the model to iteratively improve its predictions. Hyperparameters such as learning rate and batch size were selected based on common practices in transformer-based models.</w:t>
      </w:r>
    </w:p>
    <w:p w14:paraId="7D209727" w14:textId="77777777" w:rsidR="006B3B80" w:rsidRPr="006B3B80" w:rsidRDefault="006B3B80" w:rsidP="006B3B80">
      <w:pPr>
        <w:spacing w:line="360" w:lineRule="auto"/>
        <w:jc w:val="both"/>
        <w:rPr>
          <w:rFonts w:ascii="Times New Roman" w:hAnsi="Times New Roman" w:cs="Times New Roman"/>
          <w:sz w:val="28"/>
          <w:szCs w:val="28"/>
          <w:lang w:val="en-US"/>
        </w:rPr>
      </w:pPr>
    </w:p>
    <w:p w14:paraId="3220EBC3" w14:textId="4F59B951" w:rsidR="006B3B80" w:rsidRPr="006B3B80" w:rsidRDefault="006B3B80" w:rsidP="006B3B80">
      <w:pPr>
        <w:spacing w:line="360" w:lineRule="auto"/>
        <w:jc w:val="both"/>
        <w:rPr>
          <w:rFonts w:ascii="Times New Roman" w:hAnsi="Times New Roman" w:cs="Times New Roman"/>
          <w:sz w:val="28"/>
          <w:szCs w:val="28"/>
        </w:rPr>
      </w:pPr>
      <w:r w:rsidRPr="006B3B80">
        <w:rPr>
          <w:rFonts w:ascii="Times New Roman" w:hAnsi="Times New Roman" w:cs="Times New Roman"/>
          <w:sz w:val="28"/>
          <w:szCs w:val="28"/>
          <w:lang w:val="en-US"/>
        </w:rPr>
        <w:lastRenderedPageBreak/>
        <w:t>The use of GPU acceleration significantly reduced training time and enabled efficient processing of large batches of data.</w:t>
      </w:r>
    </w:p>
    <w:p w14:paraId="1032D75F" w14:textId="402744D9" w:rsidR="00665915" w:rsidRPr="006B3B80" w:rsidRDefault="006B3B80" w:rsidP="007577D7">
      <w:pPr>
        <w:spacing w:line="360" w:lineRule="auto"/>
        <w:jc w:val="both"/>
        <w:rPr>
          <w:rFonts w:ascii="Times New Roman" w:hAnsi="Times New Roman" w:cs="Times New Roman"/>
          <w:sz w:val="28"/>
          <w:szCs w:val="28"/>
        </w:rPr>
      </w:pPr>
      <w:r w:rsidRPr="006B3B80">
        <w:rPr>
          <w:rFonts w:ascii="Times New Roman" w:hAnsi="Times New Roman" w:cs="Times New Roman"/>
          <w:sz w:val="28"/>
          <w:szCs w:val="28"/>
          <w:lang w:val="en-US"/>
        </w:rPr>
        <w:t>During training, model performance was monitored on the validation set to detect potential overfitting. Early stopping and model checkpointing strategies were considered to ensure optimal performance.</w:t>
      </w:r>
    </w:p>
    <w:p w14:paraId="20C4736D" w14:textId="77777777" w:rsidR="00665915" w:rsidRPr="00665915" w:rsidRDefault="00665915" w:rsidP="007577D7">
      <w:pPr>
        <w:spacing w:line="360" w:lineRule="auto"/>
        <w:jc w:val="both"/>
        <w:rPr>
          <w:rFonts w:ascii="Times New Roman" w:hAnsi="Times New Roman" w:cs="Times New Roman"/>
          <w:sz w:val="28"/>
          <w:szCs w:val="28"/>
          <w:lang w:val="en-US"/>
        </w:rPr>
      </w:pPr>
    </w:p>
    <w:p w14:paraId="6F4C73B2" w14:textId="39560C32" w:rsidR="00166864" w:rsidRPr="00166864" w:rsidRDefault="00BE2BFF" w:rsidP="00166864">
      <w:pPr>
        <w:pStyle w:val="a7"/>
        <w:numPr>
          <w:ilvl w:val="0"/>
          <w:numId w:val="9"/>
        </w:numPr>
        <w:spacing w:line="360" w:lineRule="auto"/>
        <w:ind w:left="360"/>
        <w:jc w:val="both"/>
        <w:rPr>
          <w:rFonts w:ascii="Times New Roman" w:hAnsi="Times New Roman" w:cs="Times New Roman"/>
          <w:sz w:val="28"/>
          <w:szCs w:val="28"/>
          <w:lang w:val="en-US"/>
        </w:rPr>
      </w:pPr>
      <w:r w:rsidRPr="00BE2BFF">
        <w:rPr>
          <w:rFonts w:ascii="Times New Roman" w:hAnsi="Times New Roman" w:cs="Times New Roman"/>
          <w:sz w:val="28"/>
          <w:szCs w:val="28"/>
          <w:lang w:val="en-US"/>
        </w:rPr>
        <w:t>Results and Evaluation</w:t>
      </w:r>
    </w:p>
    <w:p w14:paraId="2414B0C5" w14:textId="43881D85" w:rsidR="00166864" w:rsidRPr="00166864" w:rsidRDefault="00166864" w:rsidP="00166864">
      <w:pPr>
        <w:spacing w:line="360" w:lineRule="auto"/>
        <w:jc w:val="both"/>
        <w:rPr>
          <w:rFonts w:ascii="Times New Roman" w:hAnsi="Times New Roman" w:cs="Times New Roman"/>
          <w:sz w:val="28"/>
          <w:szCs w:val="28"/>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2A4842CE" w14:textId="57E153A0" w:rsidR="00166864" w:rsidRPr="00166864" w:rsidRDefault="00166864" w:rsidP="00166864">
      <w:pPr>
        <w:spacing w:line="360" w:lineRule="auto"/>
        <w:jc w:val="both"/>
        <w:rPr>
          <w:rFonts w:ascii="Times New Roman" w:hAnsi="Times New Roman" w:cs="Times New Roman"/>
          <w:sz w:val="28"/>
          <w:szCs w:val="28"/>
        </w:rPr>
      </w:pPr>
      <w:r w:rsidRPr="00166864">
        <w:rPr>
          <w:rFonts w:ascii="Times New Roman" w:hAnsi="Times New Roman" w:cs="Times New Roman"/>
          <w:sz w:val="28"/>
          <w:szCs w:val="28"/>
          <w:lang w:val="en-US"/>
        </w:rPr>
        <w:t>The baseline Logistic Regression model achieved reasonable performance but showed limitations in capturing complex contextual relationships within the text. This was particularly evident for less frequent emotion classes.</w:t>
      </w:r>
    </w:p>
    <w:p w14:paraId="3DF4495E" w14:textId="7A5218EF" w:rsidR="00166864" w:rsidRPr="00166864" w:rsidRDefault="00166864" w:rsidP="00166864">
      <w:pPr>
        <w:spacing w:line="360" w:lineRule="auto"/>
        <w:jc w:val="both"/>
        <w:rPr>
          <w:rFonts w:ascii="Times New Roman" w:hAnsi="Times New Roman" w:cs="Times New Roman"/>
          <w:sz w:val="28"/>
          <w:szCs w:val="28"/>
        </w:rPr>
      </w:pPr>
      <w:r w:rsidRPr="00166864">
        <w:rPr>
          <w:rFonts w:ascii="Times New Roman" w:hAnsi="Times New Roman" w:cs="Times New Roman"/>
          <w:sz w:val="28"/>
          <w:szCs w:val="28"/>
          <w:lang w:val="en-US"/>
        </w:rPr>
        <w:t>In contrast, the fine-tuned BERT model demonstrated significantly better performance. The model achieved high overall accuracy and strong F1-scores, indicating its effectiveness in understanding contextual and semantic nuances.</w:t>
      </w:r>
    </w:p>
    <w:p w14:paraId="6ABA4D79" w14:textId="0E96A016" w:rsidR="00166864" w:rsidRPr="00166864" w:rsidRDefault="00166864" w:rsidP="00166864">
      <w:pPr>
        <w:spacing w:line="360" w:lineRule="auto"/>
        <w:jc w:val="both"/>
        <w:rPr>
          <w:rFonts w:ascii="Times New Roman" w:hAnsi="Times New Roman" w:cs="Times New Roman"/>
          <w:sz w:val="28"/>
          <w:szCs w:val="28"/>
        </w:rPr>
      </w:pPr>
      <w:r w:rsidRPr="00166864">
        <w:rPr>
          <w:rFonts w:ascii="Times New Roman" w:hAnsi="Times New Roman" w:cs="Times New Roman"/>
          <w:sz w:val="28"/>
          <w:szCs w:val="28"/>
          <w:lang w:val="en-US"/>
        </w:rPr>
        <w:t>However, the results also revealed certain challenges. The model performed well on dominant classes such as neutral and happiness but struggled with minority classes such as fear and disgust. This is likely due to class imbalance in the dataset.</w:t>
      </w:r>
    </w:p>
    <w:p w14:paraId="5E4308ED" w14:textId="40155CD1" w:rsidR="00166864" w:rsidRPr="00166864" w:rsidRDefault="00166864" w:rsidP="00166864">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evaluation highlights the strengths of transformer-based models in handling informal and context-dependent language, while also emphasizing the importance of balanced datasets for reliable classification.</w:t>
      </w:r>
    </w:p>
    <w:p w14:paraId="2022F603" w14:textId="77777777" w:rsidR="00CF31C2" w:rsidRPr="00CF31C2" w:rsidRDefault="00166864" w:rsidP="00CF31C2">
      <w:pPr>
        <w:spacing w:line="360" w:lineRule="auto"/>
        <w:jc w:val="both"/>
        <w:rPr>
          <w:sz w:val="28"/>
          <w:szCs w:val="28"/>
        </w:rPr>
      </w:pPr>
      <w:r w:rsidRPr="00166864">
        <w:rPr>
          <w:rFonts w:ascii="Times New Roman" w:hAnsi="Times New Roman" w:cs="Times New Roman"/>
          <w:sz w:val="28"/>
          <w:szCs w:val="28"/>
          <w:lang w:val="en-US"/>
        </w:rPr>
        <w:t>Overall, the results confirm that fine-tuning a pre-trained BERT model is an effective approach for emotion detection in social media text, even with a moderately sized dataset.</w:t>
      </w:r>
      <w:r w:rsidR="00CF31C2" w:rsidRPr="00CF31C2">
        <w:rPr>
          <w:rFonts w:ascii="Times New Roman" w:hAnsi="Times New Roman" w:cs="Times New Roman"/>
          <w:sz w:val="28"/>
          <w:szCs w:val="28"/>
          <w:lang w:val="en-US"/>
        </w:rPr>
        <w:t xml:space="preserve"> </w:t>
      </w:r>
      <w:r w:rsidR="00CF31C2" w:rsidRPr="00CF31C2">
        <w:rPr>
          <w:sz w:val="28"/>
          <w:szCs w:val="28"/>
        </w:rPr>
        <w:t>Model performance was evaluated using multiple metrics, including accuracy, precision, recall, and F1-score. While accuracy provides an overall measure of correctness, it can be misleading in the presence of class imbalance.</w:t>
      </w:r>
    </w:p>
    <w:p w14:paraId="7844962C" w14:textId="77777777" w:rsidR="00CF31C2" w:rsidRPr="00CF31C2" w:rsidRDefault="00CF31C2" w:rsidP="00CF31C2">
      <w:pPr>
        <w:spacing w:line="360" w:lineRule="auto"/>
        <w:jc w:val="both"/>
        <w:rPr>
          <w:rFonts w:ascii="Times New Roman" w:hAnsi="Times New Roman" w:cs="Times New Roman"/>
          <w:sz w:val="28"/>
          <w:szCs w:val="28"/>
        </w:rPr>
      </w:pPr>
      <w:r w:rsidRPr="00CF31C2">
        <w:rPr>
          <w:rFonts w:ascii="Times New Roman" w:hAnsi="Times New Roman" w:cs="Times New Roman"/>
          <w:sz w:val="28"/>
          <w:szCs w:val="28"/>
        </w:rPr>
        <w:lastRenderedPageBreak/>
        <w:t>Precision reflects the proportion of correct positive predictions, while recall measures the model's ability to identify all relevant instances. The F1-score provides a balance between precision and recall and is particularly useful for imbalanced datasets.</w:t>
      </w:r>
    </w:p>
    <w:p w14:paraId="7A4201F4" w14:textId="77777777" w:rsidR="00CF31C2" w:rsidRPr="00CF31C2" w:rsidRDefault="00CF31C2" w:rsidP="00CF31C2">
      <w:pPr>
        <w:spacing w:line="360" w:lineRule="auto"/>
        <w:jc w:val="both"/>
        <w:rPr>
          <w:rFonts w:ascii="Times New Roman" w:hAnsi="Times New Roman" w:cs="Times New Roman"/>
          <w:sz w:val="28"/>
          <w:szCs w:val="28"/>
        </w:rPr>
      </w:pPr>
      <w:r w:rsidRPr="00CF31C2">
        <w:rPr>
          <w:rFonts w:ascii="Times New Roman" w:hAnsi="Times New Roman" w:cs="Times New Roman"/>
          <w:sz w:val="28"/>
          <w:szCs w:val="28"/>
        </w:rPr>
        <w:t>The results showed that the BERT model achieved high overall accuracy and strong performance on majority classes. However, performance on minority classes was significantly lower, as indicated by reduced F1-scores.</w:t>
      </w:r>
    </w:p>
    <w:p w14:paraId="5151E41A" w14:textId="77777777" w:rsidR="00CF31C2" w:rsidRPr="00CF31C2" w:rsidRDefault="00CF31C2" w:rsidP="00CF31C2">
      <w:pPr>
        <w:spacing w:line="360" w:lineRule="auto"/>
        <w:jc w:val="both"/>
        <w:rPr>
          <w:rFonts w:ascii="Times New Roman" w:hAnsi="Times New Roman" w:cs="Times New Roman"/>
          <w:sz w:val="28"/>
          <w:szCs w:val="28"/>
        </w:rPr>
      </w:pPr>
      <w:r w:rsidRPr="00CF31C2">
        <w:rPr>
          <w:rFonts w:ascii="Times New Roman" w:hAnsi="Times New Roman" w:cs="Times New Roman"/>
          <w:sz w:val="28"/>
          <w:szCs w:val="28"/>
        </w:rPr>
        <w:t>This behavior is primarily attributed to class imbalance, which limits the model's exposure to less frequent emotion categories during training.</w:t>
      </w:r>
    </w:p>
    <w:p w14:paraId="0D94CB3D" w14:textId="4DA89A07" w:rsidR="00BE2BFF" w:rsidRPr="00CF31C2" w:rsidRDefault="00BE2BFF" w:rsidP="00937AA9">
      <w:pPr>
        <w:spacing w:line="360" w:lineRule="auto"/>
        <w:jc w:val="both"/>
        <w:rPr>
          <w:rFonts w:ascii="Times New Roman" w:hAnsi="Times New Roman" w:cs="Times New Roman"/>
          <w:sz w:val="28"/>
          <w:szCs w:val="28"/>
          <w:lang w:val="en-US"/>
        </w:rPr>
      </w:pPr>
    </w:p>
    <w:sectPr w:rsidR="00BE2BFF" w:rsidRPr="00CF31C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4A154D"/>
    <w:multiLevelType w:val="hybridMultilevel"/>
    <w:tmpl w:val="C3E6FB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2"/>
  </w:num>
  <w:num w:numId="2" w16cid:durableId="446047452">
    <w:abstractNumId w:val="12"/>
  </w:num>
  <w:num w:numId="3" w16cid:durableId="533158772">
    <w:abstractNumId w:val="5"/>
  </w:num>
  <w:num w:numId="4" w16cid:durableId="1672247833">
    <w:abstractNumId w:val="3"/>
  </w:num>
  <w:num w:numId="5" w16cid:durableId="106392979">
    <w:abstractNumId w:val="11"/>
  </w:num>
  <w:num w:numId="6" w16cid:durableId="1054738689">
    <w:abstractNumId w:val="1"/>
  </w:num>
  <w:num w:numId="7" w16cid:durableId="1323698558">
    <w:abstractNumId w:val="9"/>
  </w:num>
  <w:num w:numId="8" w16cid:durableId="1838303134">
    <w:abstractNumId w:val="8"/>
  </w:num>
  <w:num w:numId="9" w16cid:durableId="2078816744">
    <w:abstractNumId w:val="6"/>
  </w:num>
  <w:num w:numId="10" w16cid:durableId="71970140">
    <w:abstractNumId w:val="10"/>
  </w:num>
  <w:num w:numId="11" w16cid:durableId="2124835276">
    <w:abstractNumId w:val="0"/>
  </w:num>
  <w:num w:numId="12" w16cid:durableId="1315260646">
    <w:abstractNumId w:val="7"/>
  </w:num>
  <w:num w:numId="13" w16cid:durableId="14965340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E66"/>
    <w:rsid w:val="00013BDE"/>
    <w:rsid w:val="000259EE"/>
    <w:rsid w:val="000E4CA3"/>
    <w:rsid w:val="000F0076"/>
    <w:rsid w:val="000F6AC7"/>
    <w:rsid w:val="000F7995"/>
    <w:rsid w:val="00136E2F"/>
    <w:rsid w:val="001661C1"/>
    <w:rsid w:val="00166864"/>
    <w:rsid w:val="001757ED"/>
    <w:rsid w:val="001D39A2"/>
    <w:rsid w:val="0021646F"/>
    <w:rsid w:val="0022134C"/>
    <w:rsid w:val="00223DA4"/>
    <w:rsid w:val="00267243"/>
    <w:rsid w:val="002B7796"/>
    <w:rsid w:val="002D77B0"/>
    <w:rsid w:val="00303667"/>
    <w:rsid w:val="0035627F"/>
    <w:rsid w:val="00362BE6"/>
    <w:rsid w:val="00367919"/>
    <w:rsid w:val="004256C3"/>
    <w:rsid w:val="00451092"/>
    <w:rsid w:val="004B4225"/>
    <w:rsid w:val="004D3E5B"/>
    <w:rsid w:val="0051611B"/>
    <w:rsid w:val="005638E4"/>
    <w:rsid w:val="00563DE4"/>
    <w:rsid w:val="005C2569"/>
    <w:rsid w:val="00630ABB"/>
    <w:rsid w:val="006510F0"/>
    <w:rsid w:val="00665915"/>
    <w:rsid w:val="006704E4"/>
    <w:rsid w:val="006B3B80"/>
    <w:rsid w:val="006D74C7"/>
    <w:rsid w:val="0071234D"/>
    <w:rsid w:val="0072675B"/>
    <w:rsid w:val="00727F2E"/>
    <w:rsid w:val="0075222E"/>
    <w:rsid w:val="00754AEF"/>
    <w:rsid w:val="007577D7"/>
    <w:rsid w:val="00803E36"/>
    <w:rsid w:val="00876719"/>
    <w:rsid w:val="00893F32"/>
    <w:rsid w:val="00896C17"/>
    <w:rsid w:val="008B5C9B"/>
    <w:rsid w:val="0092755C"/>
    <w:rsid w:val="00937AA9"/>
    <w:rsid w:val="00952390"/>
    <w:rsid w:val="00993218"/>
    <w:rsid w:val="00A053FD"/>
    <w:rsid w:val="00AB049A"/>
    <w:rsid w:val="00AC33FC"/>
    <w:rsid w:val="00AE0381"/>
    <w:rsid w:val="00AF5087"/>
    <w:rsid w:val="00B362A9"/>
    <w:rsid w:val="00B42E49"/>
    <w:rsid w:val="00BB1D08"/>
    <w:rsid w:val="00BE2BFF"/>
    <w:rsid w:val="00C10029"/>
    <w:rsid w:val="00C21DC3"/>
    <w:rsid w:val="00C3527F"/>
    <w:rsid w:val="00C96503"/>
    <w:rsid w:val="00C97C3F"/>
    <w:rsid w:val="00CC434D"/>
    <w:rsid w:val="00CD1596"/>
    <w:rsid w:val="00CF17CA"/>
    <w:rsid w:val="00CF31C2"/>
    <w:rsid w:val="00D379C5"/>
    <w:rsid w:val="00D50AA5"/>
    <w:rsid w:val="00D60D34"/>
    <w:rsid w:val="00D660C7"/>
    <w:rsid w:val="00D7457C"/>
    <w:rsid w:val="00DE2DCE"/>
    <w:rsid w:val="00E45D88"/>
    <w:rsid w:val="00E840BA"/>
    <w:rsid w:val="00E92F29"/>
    <w:rsid w:val="00EC433C"/>
    <w:rsid w:val="00F006F0"/>
    <w:rsid w:val="00F16D36"/>
    <w:rsid w:val="00F16DE7"/>
    <w:rsid w:val="00F30681"/>
    <w:rsid w:val="00F44286"/>
    <w:rsid w:val="00F73D06"/>
    <w:rsid w:val="00FE002F"/>
    <w:rsid w:val="00FE6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4225"/>
  </w:style>
  <w:style w:type="paragraph" w:styleId="1">
    <w:name w:val="heading 1"/>
    <w:basedOn w:val="a"/>
    <w:next w:val="a"/>
    <w:link w:val="10"/>
    <w:uiPriority w:val="9"/>
    <w:qFormat/>
    <w:rsid w:val="000F79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F79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F799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799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799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79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79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79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79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F799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F799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F799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F799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F799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F799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F7995"/>
    <w:rPr>
      <w:rFonts w:eastAsiaTheme="majorEastAsia" w:cstheme="majorBidi"/>
      <w:color w:val="595959" w:themeColor="text1" w:themeTint="A6"/>
    </w:rPr>
  </w:style>
  <w:style w:type="character" w:customStyle="1" w:styleId="80">
    <w:name w:val="Заголовок 8 Знак"/>
    <w:basedOn w:val="a0"/>
    <w:link w:val="8"/>
    <w:uiPriority w:val="9"/>
    <w:semiHidden/>
    <w:rsid w:val="000F799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F7995"/>
    <w:rPr>
      <w:rFonts w:eastAsiaTheme="majorEastAsia" w:cstheme="majorBidi"/>
      <w:color w:val="272727" w:themeColor="text1" w:themeTint="D8"/>
    </w:rPr>
  </w:style>
  <w:style w:type="paragraph" w:styleId="a3">
    <w:name w:val="Title"/>
    <w:basedOn w:val="a"/>
    <w:next w:val="a"/>
    <w:link w:val="a4"/>
    <w:uiPriority w:val="10"/>
    <w:qFormat/>
    <w:rsid w:val="000F7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F79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799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F799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F7995"/>
    <w:pPr>
      <w:spacing w:before="160"/>
      <w:jc w:val="center"/>
    </w:pPr>
    <w:rPr>
      <w:i/>
      <w:iCs/>
      <w:color w:val="404040" w:themeColor="text1" w:themeTint="BF"/>
    </w:rPr>
  </w:style>
  <w:style w:type="character" w:customStyle="1" w:styleId="22">
    <w:name w:val="Цитата 2 Знак"/>
    <w:basedOn w:val="a0"/>
    <w:link w:val="21"/>
    <w:uiPriority w:val="29"/>
    <w:rsid w:val="000F7995"/>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0F7995"/>
    <w:rPr>
      <w:i/>
      <w:iCs/>
      <w:color w:val="2F5496" w:themeColor="accent1" w:themeShade="BF"/>
    </w:rPr>
  </w:style>
  <w:style w:type="paragraph" w:styleId="a9">
    <w:name w:val="Intense Quote"/>
    <w:basedOn w:val="a"/>
    <w:next w:val="a"/>
    <w:link w:val="aa"/>
    <w:uiPriority w:val="30"/>
    <w:qFormat/>
    <w:rsid w:val="000F79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F7995"/>
    <w:rPr>
      <w:i/>
      <w:iCs/>
      <w:color w:val="2F5496" w:themeColor="accent1" w:themeShade="BF"/>
    </w:rPr>
  </w:style>
  <w:style w:type="character" w:styleId="ab">
    <w:name w:val="Intense Reference"/>
    <w:basedOn w:val="a0"/>
    <w:uiPriority w:val="32"/>
    <w:qFormat/>
    <w:rsid w:val="000F7995"/>
    <w:rPr>
      <w:b/>
      <w:bCs/>
      <w:smallCaps/>
      <w:color w:val="2F5496" w:themeColor="accent1" w:themeShade="BF"/>
      <w:spacing w:val="5"/>
    </w:rPr>
  </w:style>
  <w:style w:type="paragraph" w:styleId="ac">
    <w:name w:val="No Spacing"/>
    <w:uiPriority w:val="1"/>
    <w:qFormat/>
    <w:rsid w:val="00004290"/>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30</Pages>
  <Words>7440</Words>
  <Characters>42412</Characters>
  <Application>Microsoft Office Word</Application>
  <DocSecurity>0</DocSecurity>
  <Lines>353</Lines>
  <Paragraphs>99</Paragraphs>
  <ScaleCrop>false</ScaleCrop>
  <Company/>
  <LinksUpToDate>false</LinksUpToDate>
  <CharactersWithSpaces>49753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97</cp:revision>
  <dcterms:created xsi:type="dcterms:W3CDTF">2026-03-09T22:29:00Z</dcterms:created>
  <dcterms:modified xsi:type="dcterms:W3CDTF">2026-04-14T01:17:00Z</dcterms:modified>
</cp:coreProperties>
</file>