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6658F" w14:textId="09501775" w:rsidR="005E0714" w:rsidRDefault="00B07CE9" w:rsidP="00B07CE9">
      <w:pPr>
        <w:pStyle w:val="Balk1"/>
      </w:pPr>
      <w:r>
        <w:t xml:space="preserve">UX (User </w:t>
      </w:r>
      <w:proofErr w:type="spellStart"/>
      <w:r>
        <w:t>Experience</w:t>
      </w:r>
      <w:proofErr w:type="spellEnd"/>
      <w:r>
        <w:t>) Nedir?</w:t>
      </w:r>
    </w:p>
    <w:p w14:paraId="1CA470C8" w14:textId="4964C0A2" w:rsidR="00B07CE9" w:rsidRDefault="00B07CE9" w:rsidP="00B07CE9">
      <w:pPr>
        <w:rPr>
          <w:rFonts w:ascii="Times New Roman" w:hAnsi="Times New Roman" w:cs="Times New Roman"/>
          <w:sz w:val="30"/>
          <w:szCs w:val="30"/>
        </w:rPr>
      </w:pPr>
      <w:r>
        <w:rPr>
          <w:rFonts w:ascii="Times New Roman" w:hAnsi="Times New Roman" w:cs="Times New Roman"/>
          <w:sz w:val="30"/>
          <w:szCs w:val="30"/>
        </w:rPr>
        <w:t>Kullanıcı deneyimi demektir, kullanıcının etkileşimi şekillendiren unsurların, kullanıcıya ne hissettirdiği neyi nasıl ve ne kadar kolay yapabileceğini inceler. UX Tasarımcısı kendini ortalama bir kullanıcının yerine koyarak onun yaşayacağı deneyimi nasıl daha kolay ve zevkli hale getireceğini tasarlar. Oyun tasarımda UX tasarımcısı, oyuncunun oyunu oynarken yaşayacağı deneyimi tasarlar örneğin: Oyunun akıcılığı kontrollerin rahatlığı ve etkileşimlerin tatmin ediciliği gibi unsurlar.</w:t>
      </w:r>
      <w:r w:rsidR="00BC00BA">
        <w:rPr>
          <w:rFonts w:ascii="Times New Roman" w:hAnsi="Times New Roman" w:cs="Times New Roman"/>
          <w:sz w:val="30"/>
          <w:szCs w:val="30"/>
        </w:rPr>
        <w:t xml:space="preserve"> Kısaca UX, kullanıcıların arka planda ürüne karşı deneyimini kurgulayan tasarım bölümüdür.</w:t>
      </w:r>
      <w:r>
        <w:rPr>
          <w:rFonts w:ascii="Times New Roman" w:hAnsi="Times New Roman" w:cs="Times New Roman"/>
          <w:sz w:val="30"/>
          <w:szCs w:val="30"/>
        </w:rPr>
        <w:t xml:space="preserve"> </w:t>
      </w:r>
    </w:p>
    <w:p w14:paraId="151A61C1" w14:textId="73AD9857" w:rsidR="00B07CE9" w:rsidRDefault="00BC00BA" w:rsidP="00BC00BA">
      <w:pPr>
        <w:pStyle w:val="Balk1"/>
      </w:pPr>
      <w:r>
        <w:t>UX Tasarımının Temelleri</w:t>
      </w:r>
    </w:p>
    <w:p w14:paraId="5AD05844" w14:textId="3D5C59E6" w:rsidR="00BC00BA" w:rsidRPr="00BC00BA" w:rsidRDefault="00BC00BA" w:rsidP="00BC00BA">
      <w:pPr>
        <w:pStyle w:val="ListeParagraf"/>
        <w:numPr>
          <w:ilvl w:val="0"/>
          <w:numId w:val="1"/>
        </w:numPr>
        <w:rPr>
          <w:rFonts w:ascii="Times New Roman" w:hAnsi="Times New Roman" w:cs="Times New Roman"/>
          <w:sz w:val="30"/>
          <w:szCs w:val="30"/>
        </w:rPr>
      </w:pPr>
      <w:r w:rsidRPr="00BC00BA">
        <w:rPr>
          <w:rFonts w:ascii="Times New Roman" w:hAnsi="Times New Roman" w:cs="Times New Roman"/>
          <w:sz w:val="36"/>
          <w:szCs w:val="36"/>
        </w:rPr>
        <w:t>Kullanıcı Araştırması</w:t>
      </w:r>
      <w:r>
        <w:rPr>
          <w:rFonts w:ascii="Times New Roman" w:hAnsi="Times New Roman" w:cs="Times New Roman"/>
          <w:sz w:val="36"/>
          <w:szCs w:val="36"/>
        </w:rPr>
        <w:t>:</w:t>
      </w:r>
    </w:p>
    <w:p w14:paraId="43CB5F64" w14:textId="227A3B6A" w:rsidR="00BC00BA" w:rsidRDefault="00786747" w:rsidP="00BC00BA">
      <w:pPr>
        <w:ind w:left="360"/>
        <w:rPr>
          <w:rFonts w:ascii="Times New Roman" w:hAnsi="Times New Roman" w:cs="Times New Roman"/>
          <w:sz w:val="30"/>
          <w:szCs w:val="30"/>
        </w:rPr>
      </w:pPr>
      <w:r>
        <w:rPr>
          <w:rFonts w:ascii="Times New Roman" w:hAnsi="Times New Roman" w:cs="Times New Roman"/>
          <w:sz w:val="30"/>
          <w:szCs w:val="30"/>
        </w:rPr>
        <w:t>H</w:t>
      </w:r>
      <w:r w:rsidR="00BC00BA">
        <w:rPr>
          <w:rFonts w:ascii="Times New Roman" w:hAnsi="Times New Roman" w:cs="Times New Roman"/>
          <w:sz w:val="30"/>
          <w:szCs w:val="30"/>
        </w:rPr>
        <w:t xml:space="preserve">edef kitlenin belirlendiği kısımdır, </w:t>
      </w:r>
      <w:r>
        <w:rPr>
          <w:rFonts w:ascii="Times New Roman" w:hAnsi="Times New Roman" w:cs="Times New Roman"/>
          <w:sz w:val="30"/>
          <w:szCs w:val="30"/>
        </w:rPr>
        <w:t>çocuklara yönelik bir ürün mü ortaya koyacaksınız yoksa genel kitleye yönelik bir ürün mü ortaya koyacaksınız</w:t>
      </w:r>
      <w:r w:rsidR="008F230F">
        <w:rPr>
          <w:rFonts w:ascii="Times New Roman" w:hAnsi="Times New Roman" w:cs="Times New Roman"/>
          <w:sz w:val="30"/>
          <w:szCs w:val="30"/>
        </w:rPr>
        <w:t>.</w:t>
      </w:r>
    </w:p>
    <w:p w14:paraId="6E453F21" w14:textId="204880E8" w:rsidR="008F230F" w:rsidRPr="008F230F" w:rsidRDefault="008F230F" w:rsidP="008F230F">
      <w:pPr>
        <w:pStyle w:val="ListeParagraf"/>
        <w:numPr>
          <w:ilvl w:val="0"/>
          <w:numId w:val="1"/>
        </w:numPr>
        <w:rPr>
          <w:rFonts w:ascii="Times New Roman" w:hAnsi="Times New Roman" w:cs="Times New Roman"/>
          <w:sz w:val="30"/>
          <w:szCs w:val="30"/>
        </w:rPr>
      </w:pPr>
      <w:r>
        <w:rPr>
          <w:rFonts w:ascii="Times New Roman" w:hAnsi="Times New Roman" w:cs="Times New Roman"/>
          <w:sz w:val="36"/>
          <w:szCs w:val="36"/>
        </w:rPr>
        <w:t>Rakiplerin İncelenmesi:</w:t>
      </w:r>
    </w:p>
    <w:p w14:paraId="401AD461" w14:textId="77777777" w:rsidR="008F230F" w:rsidRDefault="008F230F" w:rsidP="008F230F">
      <w:pPr>
        <w:ind w:left="360"/>
        <w:rPr>
          <w:rFonts w:ascii="Times New Roman" w:hAnsi="Times New Roman" w:cs="Times New Roman"/>
          <w:sz w:val="30"/>
          <w:szCs w:val="30"/>
        </w:rPr>
      </w:pPr>
      <w:r>
        <w:rPr>
          <w:rFonts w:ascii="Times New Roman" w:hAnsi="Times New Roman" w:cs="Times New Roman"/>
          <w:sz w:val="30"/>
          <w:szCs w:val="30"/>
        </w:rPr>
        <w:t>Hedef kitlenizi belirledikten sonra sizin hedef kitlenize daha önce ürün sunan diğer üreticileri taramak gerekir. Nerede hata yapmışlar, nerede doğru yapmışlar, kullanıcılar hangi kısımda sıkıntı yaşamış hangi kısımdan zevk almışlar vb.</w:t>
      </w:r>
    </w:p>
    <w:p w14:paraId="6B2D4938" w14:textId="16A4F5BA" w:rsidR="008F230F" w:rsidRPr="008F230F" w:rsidRDefault="008F230F" w:rsidP="008F230F">
      <w:pPr>
        <w:pStyle w:val="ListeParagraf"/>
        <w:numPr>
          <w:ilvl w:val="0"/>
          <w:numId w:val="1"/>
        </w:numPr>
        <w:rPr>
          <w:rFonts w:ascii="Times New Roman" w:hAnsi="Times New Roman" w:cs="Times New Roman"/>
          <w:sz w:val="30"/>
          <w:szCs w:val="30"/>
        </w:rPr>
      </w:pPr>
      <w:proofErr w:type="spellStart"/>
      <w:r>
        <w:rPr>
          <w:rFonts w:ascii="Times New Roman" w:hAnsi="Times New Roman" w:cs="Times New Roman"/>
          <w:sz w:val="36"/>
          <w:szCs w:val="36"/>
        </w:rPr>
        <w:t>Wireframe</w:t>
      </w:r>
      <w:proofErr w:type="spellEnd"/>
      <w:r>
        <w:rPr>
          <w:rFonts w:ascii="Times New Roman" w:hAnsi="Times New Roman" w:cs="Times New Roman"/>
          <w:sz w:val="36"/>
          <w:szCs w:val="36"/>
        </w:rPr>
        <w:t xml:space="preserve"> Oluşturulması:</w:t>
      </w:r>
    </w:p>
    <w:p w14:paraId="5D47DC65" w14:textId="19716BDE" w:rsidR="008F230F" w:rsidRDefault="008F230F" w:rsidP="008F230F">
      <w:pPr>
        <w:ind w:left="360"/>
        <w:rPr>
          <w:rFonts w:ascii="Times New Roman" w:hAnsi="Times New Roman" w:cs="Times New Roman"/>
          <w:sz w:val="30"/>
          <w:szCs w:val="30"/>
        </w:rPr>
      </w:pPr>
      <w:r>
        <w:rPr>
          <w:rFonts w:ascii="Times New Roman" w:hAnsi="Times New Roman" w:cs="Times New Roman"/>
          <w:sz w:val="30"/>
          <w:szCs w:val="30"/>
        </w:rPr>
        <w:t>Araştırmanızı yaptıktan sonra bir yol şeması oluşturmak gerekir. Nasıl ilerleyeceğiz, neyi örnek alacağız neyi almayacağız vb.</w:t>
      </w:r>
    </w:p>
    <w:p w14:paraId="7F296AF0" w14:textId="18799858" w:rsidR="000A0AE3" w:rsidRPr="000A0AE3" w:rsidRDefault="000A0AE3" w:rsidP="000A0AE3">
      <w:pPr>
        <w:pStyle w:val="ListeParagraf"/>
        <w:numPr>
          <w:ilvl w:val="0"/>
          <w:numId w:val="1"/>
        </w:numPr>
        <w:rPr>
          <w:rFonts w:ascii="Times New Roman" w:hAnsi="Times New Roman" w:cs="Times New Roman"/>
          <w:sz w:val="30"/>
          <w:szCs w:val="30"/>
        </w:rPr>
      </w:pPr>
      <w:r>
        <w:rPr>
          <w:rFonts w:ascii="Times New Roman" w:hAnsi="Times New Roman" w:cs="Times New Roman"/>
          <w:sz w:val="36"/>
          <w:szCs w:val="36"/>
        </w:rPr>
        <w:t>Prototip Oluşturması:</w:t>
      </w:r>
    </w:p>
    <w:p w14:paraId="2F07802D" w14:textId="3E822463" w:rsidR="000A0AE3" w:rsidRDefault="000A0AE3" w:rsidP="000A0AE3">
      <w:pPr>
        <w:ind w:left="360"/>
        <w:rPr>
          <w:rFonts w:ascii="Times New Roman" w:hAnsi="Times New Roman" w:cs="Times New Roman"/>
          <w:sz w:val="30"/>
          <w:szCs w:val="30"/>
        </w:rPr>
      </w:pPr>
      <w:r>
        <w:rPr>
          <w:rFonts w:ascii="Times New Roman" w:hAnsi="Times New Roman" w:cs="Times New Roman"/>
          <w:sz w:val="30"/>
          <w:szCs w:val="30"/>
        </w:rPr>
        <w:t>Kullanıcı nereye tıkladığında ne olacak vb. şeylerin ön gösterimi.</w:t>
      </w:r>
    </w:p>
    <w:p w14:paraId="11812F58" w14:textId="53A16A2E" w:rsidR="000A0AE3" w:rsidRDefault="000A0AE3" w:rsidP="000A0AE3">
      <w:pPr>
        <w:pStyle w:val="ListeParagraf"/>
        <w:numPr>
          <w:ilvl w:val="0"/>
          <w:numId w:val="1"/>
        </w:numPr>
        <w:rPr>
          <w:rFonts w:ascii="Times New Roman" w:hAnsi="Times New Roman" w:cs="Times New Roman"/>
          <w:sz w:val="36"/>
          <w:szCs w:val="36"/>
        </w:rPr>
      </w:pPr>
      <w:r w:rsidRPr="000A0AE3">
        <w:rPr>
          <w:rFonts w:ascii="Times New Roman" w:hAnsi="Times New Roman" w:cs="Times New Roman"/>
          <w:sz w:val="36"/>
          <w:szCs w:val="36"/>
        </w:rPr>
        <w:t>A/B Testi ve Veri Analizi:</w:t>
      </w:r>
    </w:p>
    <w:p w14:paraId="5074E241" w14:textId="02BB19A4" w:rsidR="000A0AE3" w:rsidRDefault="000A0AE3" w:rsidP="000A0AE3">
      <w:pPr>
        <w:ind w:left="360"/>
        <w:rPr>
          <w:rFonts w:ascii="Times New Roman" w:hAnsi="Times New Roman" w:cs="Times New Roman"/>
          <w:sz w:val="30"/>
          <w:szCs w:val="30"/>
        </w:rPr>
      </w:pPr>
      <w:r>
        <w:rPr>
          <w:rFonts w:ascii="Times New Roman" w:hAnsi="Times New Roman" w:cs="Times New Roman"/>
          <w:sz w:val="30"/>
          <w:szCs w:val="30"/>
        </w:rPr>
        <w:t xml:space="preserve">A/B testi örnek olarak arayüzde </w:t>
      </w:r>
      <w:proofErr w:type="spellStart"/>
      <w:r>
        <w:rPr>
          <w:rFonts w:ascii="Times New Roman" w:hAnsi="Times New Roman" w:cs="Times New Roman"/>
          <w:sz w:val="30"/>
          <w:szCs w:val="30"/>
        </w:rPr>
        <w:t>play</w:t>
      </w:r>
      <w:proofErr w:type="spellEnd"/>
      <w:r>
        <w:rPr>
          <w:rFonts w:ascii="Times New Roman" w:hAnsi="Times New Roman" w:cs="Times New Roman"/>
          <w:sz w:val="30"/>
          <w:szCs w:val="30"/>
        </w:rPr>
        <w:t xml:space="preserve"> tuşunu A versiyonunda sağa koydunuz B versiyonunda sola koydunuz iki farklı test grubunda bunu test etmek sonrasında kullanıcıdan gelen verileri analiz etmek.</w:t>
      </w:r>
    </w:p>
    <w:p w14:paraId="6FC3FCA2" w14:textId="4B79E446" w:rsidR="000A0AE3" w:rsidRPr="000A0AE3" w:rsidRDefault="000A0AE3" w:rsidP="000A0AE3">
      <w:pPr>
        <w:pStyle w:val="ListeParagraf"/>
        <w:numPr>
          <w:ilvl w:val="0"/>
          <w:numId w:val="1"/>
        </w:numPr>
        <w:rPr>
          <w:rFonts w:ascii="Times New Roman" w:hAnsi="Times New Roman" w:cs="Times New Roman"/>
          <w:sz w:val="30"/>
          <w:szCs w:val="30"/>
        </w:rPr>
      </w:pPr>
      <w:r>
        <w:rPr>
          <w:rFonts w:ascii="Times New Roman" w:hAnsi="Times New Roman" w:cs="Times New Roman"/>
          <w:sz w:val="36"/>
          <w:szCs w:val="36"/>
        </w:rPr>
        <w:lastRenderedPageBreak/>
        <w:t>Test ve Tekrar:</w:t>
      </w:r>
    </w:p>
    <w:p w14:paraId="4841282F" w14:textId="149021AE" w:rsidR="000A0AE3" w:rsidRDefault="000A0AE3" w:rsidP="000A0AE3">
      <w:pPr>
        <w:ind w:left="360"/>
        <w:rPr>
          <w:rFonts w:ascii="Times New Roman" w:hAnsi="Times New Roman" w:cs="Times New Roman"/>
          <w:sz w:val="30"/>
          <w:szCs w:val="30"/>
        </w:rPr>
      </w:pPr>
      <w:r>
        <w:rPr>
          <w:rFonts w:ascii="Times New Roman" w:hAnsi="Times New Roman" w:cs="Times New Roman"/>
          <w:sz w:val="30"/>
          <w:szCs w:val="30"/>
        </w:rPr>
        <w:t>Testlere devam edip tekrar başa dönüp ürünün hatalarının giderilmesi.</w:t>
      </w:r>
    </w:p>
    <w:p w14:paraId="67BA7680" w14:textId="5CABE5C1" w:rsidR="000A0AE3" w:rsidRDefault="000A0AE3" w:rsidP="000A0AE3">
      <w:pPr>
        <w:pStyle w:val="Balk1"/>
      </w:pPr>
      <w:r>
        <w:t xml:space="preserve">UI (User </w:t>
      </w:r>
      <w:proofErr w:type="spellStart"/>
      <w:r>
        <w:t>Interface</w:t>
      </w:r>
      <w:proofErr w:type="spellEnd"/>
      <w:r>
        <w:t>) Nedir?</w:t>
      </w:r>
    </w:p>
    <w:p w14:paraId="3577E805" w14:textId="775F518B" w:rsidR="0065181A" w:rsidRDefault="0065181A" w:rsidP="000A0AE3">
      <w:pPr>
        <w:rPr>
          <w:rFonts w:ascii="Times New Roman" w:hAnsi="Times New Roman" w:cs="Times New Roman"/>
          <w:sz w:val="30"/>
          <w:szCs w:val="30"/>
        </w:rPr>
      </w:pPr>
      <w:r>
        <w:rPr>
          <w:rFonts w:ascii="Times New Roman" w:hAnsi="Times New Roman" w:cs="Times New Roman"/>
          <w:sz w:val="30"/>
          <w:szCs w:val="30"/>
        </w:rPr>
        <w:t xml:space="preserve">Kullanıcı Arayüzünün tasarlanmasıdır. </w:t>
      </w:r>
      <w:r w:rsidR="000A0AE3">
        <w:rPr>
          <w:rFonts w:ascii="Times New Roman" w:hAnsi="Times New Roman" w:cs="Times New Roman"/>
          <w:sz w:val="30"/>
          <w:szCs w:val="30"/>
        </w:rPr>
        <w:t xml:space="preserve">Hedef kitleye yönelik sunacağınız arayüzün görsel, işitsel estetik yönleri ile </w:t>
      </w:r>
      <w:r>
        <w:rPr>
          <w:rFonts w:ascii="Times New Roman" w:hAnsi="Times New Roman" w:cs="Times New Roman"/>
          <w:sz w:val="30"/>
          <w:szCs w:val="30"/>
        </w:rPr>
        <w:t>işlevsel olmasının yanında göze hitap edecek şekilde tasarlanmasıdır.</w:t>
      </w:r>
    </w:p>
    <w:p w14:paraId="51DA7AAE" w14:textId="45A13D40" w:rsidR="0065181A" w:rsidRPr="0065181A" w:rsidRDefault="0065181A" w:rsidP="0065181A">
      <w:pPr>
        <w:pStyle w:val="Balk1"/>
      </w:pPr>
      <w:r>
        <w:t>UI Tasarımının Temelleri</w:t>
      </w:r>
    </w:p>
    <w:p w14:paraId="035E61FD" w14:textId="464797A1" w:rsidR="0065181A" w:rsidRPr="0065181A" w:rsidRDefault="0065181A" w:rsidP="0065181A">
      <w:pPr>
        <w:pStyle w:val="ListeParagraf"/>
        <w:numPr>
          <w:ilvl w:val="0"/>
          <w:numId w:val="3"/>
        </w:numPr>
        <w:rPr>
          <w:rFonts w:ascii="Times New Roman" w:hAnsi="Times New Roman" w:cs="Times New Roman"/>
          <w:sz w:val="30"/>
          <w:szCs w:val="30"/>
        </w:rPr>
      </w:pPr>
      <w:proofErr w:type="spellStart"/>
      <w:r>
        <w:rPr>
          <w:rFonts w:ascii="Times New Roman" w:hAnsi="Times New Roman" w:cs="Times New Roman"/>
          <w:sz w:val="36"/>
          <w:szCs w:val="36"/>
        </w:rPr>
        <w:t>Mood</w:t>
      </w:r>
      <w:proofErr w:type="spellEnd"/>
      <w:r>
        <w:rPr>
          <w:rFonts w:ascii="Times New Roman" w:hAnsi="Times New Roman" w:cs="Times New Roman"/>
          <w:sz w:val="36"/>
          <w:szCs w:val="36"/>
        </w:rPr>
        <w:t xml:space="preserve"> Board Oluşturulması:</w:t>
      </w:r>
    </w:p>
    <w:p w14:paraId="27E73715" w14:textId="6C4131AD" w:rsidR="0065181A" w:rsidRDefault="0065181A" w:rsidP="0065181A">
      <w:pPr>
        <w:ind w:left="360"/>
        <w:rPr>
          <w:rFonts w:ascii="Times New Roman" w:hAnsi="Times New Roman" w:cs="Times New Roman"/>
          <w:sz w:val="30"/>
          <w:szCs w:val="30"/>
        </w:rPr>
      </w:pPr>
      <w:r>
        <w:rPr>
          <w:rFonts w:ascii="Times New Roman" w:hAnsi="Times New Roman" w:cs="Times New Roman"/>
          <w:sz w:val="30"/>
          <w:szCs w:val="30"/>
        </w:rPr>
        <w:t>Bir şablon üzerinde renklerin ve tasarımların buluşturulmasıyla beraber verecekleri his ve yakalanmak istenilen hissin aranması. Oluşturulmak istenen stilin oluşturulması vb.</w:t>
      </w:r>
    </w:p>
    <w:p w14:paraId="6DD760D0" w14:textId="3F3F15A1" w:rsidR="0065181A" w:rsidRPr="00AD602A" w:rsidRDefault="00AD602A" w:rsidP="0065181A">
      <w:pPr>
        <w:pStyle w:val="ListeParagraf"/>
        <w:numPr>
          <w:ilvl w:val="0"/>
          <w:numId w:val="3"/>
        </w:numPr>
        <w:rPr>
          <w:rFonts w:ascii="Times New Roman" w:hAnsi="Times New Roman" w:cs="Times New Roman"/>
          <w:sz w:val="30"/>
          <w:szCs w:val="30"/>
        </w:rPr>
      </w:pPr>
      <w:r>
        <w:rPr>
          <w:rFonts w:ascii="Times New Roman" w:hAnsi="Times New Roman" w:cs="Times New Roman"/>
          <w:sz w:val="36"/>
          <w:szCs w:val="36"/>
        </w:rPr>
        <w:t>Taslaklar</w:t>
      </w:r>
      <w:r w:rsidR="00340872">
        <w:rPr>
          <w:rFonts w:ascii="Times New Roman" w:hAnsi="Times New Roman" w:cs="Times New Roman"/>
          <w:sz w:val="36"/>
          <w:szCs w:val="36"/>
        </w:rPr>
        <w:t>:</w:t>
      </w:r>
    </w:p>
    <w:p w14:paraId="26C46382" w14:textId="0E5B2606" w:rsidR="00AD602A" w:rsidRDefault="00AD602A" w:rsidP="00AD602A">
      <w:pPr>
        <w:ind w:left="360"/>
        <w:rPr>
          <w:rFonts w:ascii="Times New Roman" w:hAnsi="Times New Roman" w:cs="Times New Roman"/>
          <w:sz w:val="30"/>
          <w:szCs w:val="30"/>
        </w:rPr>
      </w:pPr>
      <w:proofErr w:type="spellStart"/>
      <w:r>
        <w:rPr>
          <w:rFonts w:ascii="Times New Roman" w:hAnsi="Times New Roman" w:cs="Times New Roman"/>
          <w:sz w:val="30"/>
          <w:szCs w:val="30"/>
        </w:rPr>
        <w:t>Mood</w:t>
      </w:r>
      <w:proofErr w:type="spellEnd"/>
      <w:r>
        <w:rPr>
          <w:rFonts w:ascii="Times New Roman" w:hAnsi="Times New Roman" w:cs="Times New Roman"/>
          <w:sz w:val="30"/>
          <w:szCs w:val="30"/>
        </w:rPr>
        <w:t xml:space="preserve"> Board üzerindeki tasarımları</w:t>
      </w:r>
      <w:r w:rsidR="00340872">
        <w:rPr>
          <w:rFonts w:ascii="Times New Roman" w:hAnsi="Times New Roman" w:cs="Times New Roman"/>
          <w:sz w:val="30"/>
          <w:szCs w:val="30"/>
        </w:rPr>
        <w:t xml:space="preserve"> ortaya koyacağımız ürüne göre taslak olarak tasarlamak.</w:t>
      </w:r>
    </w:p>
    <w:p w14:paraId="2E22F699" w14:textId="17875E73" w:rsidR="00340872" w:rsidRDefault="00340872" w:rsidP="00340872">
      <w:pPr>
        <w:pStyle w:val="ListeParagraf"/>
        <w:numPr>
          <w:ilvl w:val="0"/>
          <w:numId w:val="3"/>
        </w:numPr>
        <w:rPr>
          <w:rFonts w:ascii="Times New Roman" w:hAnsi="Times New Roman" w:cs="Times New Roman"/>
          <w:sz w:val="36"/>
          <w:szCs w:val="36"/>
        </w:rPr>
      </w:pPr>
      <w:proofErr w:type="spellStart"/>
      <w:r w:rsidRPr="00340872">
        <w:rPr>
          <w:rFonts w:ascii="Times New Roman" w:hAnsi="Times New Roman" w:cs="Times New Roman"/>
          <w:sz w:val="36"/>
          <w:szCs w:val="36"/>
        </w:rPr>
        <w:t>Placeholder</w:t>
      </w:r>
      <w:proofErr w:type="spellEnd"/>
      <w:r w:rsidRPr="00340872">
        <w:rPr>
          <w:rFonts w:ascii="Times New Roman" w:hAnsi="Times New Roman" w:cs="Times New Roman"/>
          <w:sz w:val="36"/>
          <w:szCs w:val="36"/>
        </w:rPr>
        <w:t xml:space="preserve"> Entegrasyonu:</w:t>
      </w:r>
    </w:p>
    <w:p w14:paraId="58EC4B5C" w14:textId="4E7EF11E" w:rsidR="00340872" w:rsidRDefault="00340872" w:rsidP="00340872">
      <w:pPr>
        <w:ind w:left="360"/>
        <w:rPr>
          <w:rFonts w:ascii="Times New Roman" w:hAnsi="Times New Roman" w:cs="Times New Roman"/>
          <w:sz w:val="30"/>
          <w:szCs w:val="30"/>
        </w:rPr>
      </w:pPr>
      <w:r>
        <w:rPr>
          <w:rFonts w:ascii="Times New Roman" w:hAnsi="Times New Roman" w:cs="Times New Roman"/>
          <w:sz w:val="30"/>
          <w:szCs w:val="30"/>
        </w:rPr>
        <w:t>Yapılan taslağın oyun içine entegre ederek oyun içinde nasıl görüneceğinin planlanması.</w:t>
      </w:r>
    </w:p>
    <w:p w14:paraId="50218149" w14:textId="3ED46468" w:rsidR="00340872" w:rsidRPr="00340872" w:rsidRDefault="00340872" w:rsidP="00340872">
      <w:pPr>
        <w:pStyle w:val="ListeParagraf"/>
        <w:numPr>
          <w:ilvl w:val="0"/>
          <w:numId w:val="3"/>
        </w:numPr>
        <w:rPr>
          <w:rFonts w:ascii="Times New Roman" w:hAnsi="Times New Roman" w:cs="Times New Roman"/>
          <w:sz w:val="30"/>
          <w:szCs w:val="30"/>
        </w:rPr>
      </w:pPr>
      <w:r>
        <w:rPr>
          <w:rFonts w:ascii="Times New Roman" w:hAnsi="Times New Roman" w:cs="Times New Roman"/>
          <w:sz w:val="36"/>
          <w:szCs w:val="36"/>
        </w:rPr>
        <w:t>Animasyonlar:</w:t>
      </w:r>
    </w:p>
    <w:p w14:paraId="6CE26CE9" w14:textId="75C8B5FA" w:rsidR="00340872" w:rsidRDefault="00340872" w:rsidP="00340872">
      <w:pPr>
        <w:ind w:left="360"/>
        <w:rPr>
          <w:rFonts w:ascii="Times New Roman" w:hAnsi="Times New Roman" w:cs="Times New Roman"/>
          <w:sz w:val="30"/>
          <w:szCs w:val="30"/>
        </w:rPr>
      </w:pPr>
      <w:r>
        <w:rPr>
          <w:rFonts w:ascii="Times New Roman" w:hAnsi="Times New Roman" w:cs="Times New Roman"/>
          <w:sz w:val="30"/>
          <w:szCs w:val="30"/>
        </w:rPr>
        <w:t>Taslağın ne gibi bir hareketlilik göstereceğinin planlanması ve buna göre animasyonların oluşturulması, örneğin bir butonun üstüne imleci getirince nasıl tepki vereceği.</w:t>
      </w:r>
    </w:p>
    <w:p w14:paraId="2E2A0595" w14:textId="7FEF1887" w:rsidR="00340872" w:rsidRPr="00C34980" w:rsidRDefault="00C34980" w:rsidP="00C34980">
      <w:pPr>
        <w:pStyle w:val="ListeParagraf"/>
        <w:numPr>
          <w:ilvl w:val="0"/>
          <w:numId w:val="3"/>
        </w:numPr>
        <w:rPr>
          <w:rFonts w:ascii="Times New Roman" w:hAnsi="Times New Roman" w:cs="Times New Roman"/>
          <w:sz w:val="30"/>
          <w:szCs w:val="30"/>
        </w:rPr>
      </w:pPr>
      <w:r>
        <w:rPr>
          <w:rFonts w:ascii="Times New Roman" w:hAnsi="Times New Roman" w:cs="Times New Roman"/>
          <w:sz w:val="36"/>
          <w:szCs w:val="36"/>
        </w:rPr>
        <w:t>Cilalama:</w:t>
      </w:r>
    </w:p>
    <w:p w14:paraId="46A12F82" w14:textId="3A5CA6DD" w:rsidR="00C34980" w:rsidRDefault="00C34980" w:rsidP="00C34980">
      <w:pPr>
        <w:ind w:left="360"/>
        <w:rPr>
          <w:rFonts w:ascii="Times New Roman" w:hAnsi="Times New Roman" w:cs="Times New Roman"/>
          <w:sz w:val="30"/>
          <w:szCs w:val="30"/>
        </w:rPr>
      </w:pPr>
      <w:r>
        <w:rPr>
          <w:rFonts w:ascii="Times New Roman" w:hAnsi="Times New Roman" w:cs="Times New Roman"/>
          <w:sz w:val="30"/>
          <w:szCs w:val="30"/>
        </w:rPr>
        <w:t>Yapılan taslağın üzerinde çalışarak daha iyi, daha doğru hale gelmesinin sağlanması.</w:t>
      </w:r>
    </w:p>
    <w:p w14:paraId="4910C988" w14:textId="3560B13A" w:rsidR="00C34980" w:rsidRPr="00C34980" w:rsidRDefault="00C34980" w:rsidP="00C34980">
      <w:pPr>
        <w:pStyle w:val="ListeParagraf"/>
        <w:numPr>
          <w:ilvl w:val="0"/>
          <w:numId w:val="3"/>
        </w:numPr>
        <w:rPr>
          <w:rFonts w:ascii="Times New Roman" w:hAnsi="Times New Roman" w:cs="Times New Roman"/>
          <w:sz w:val="30"/>
          <w:szCs w:val="30"/>
        </w:rPr>
      </w:pPr>
      <w:r>
        <w:rPr>
          <w:rFonts w:ascii="Times New Roman" w:hAnsi="Times New Roman" w:cs="Times New Roman"/>
          <w:sz w:val="36"/>
          <w:szCs w:val="36"/>
        </w:rPr>
        <w:t>Test ve Tekrar:</w:t>
      </w:r>
    </w:p>
    <w:p w14:paraId="00530918" w14:textId="2EEFDD40" w:rsidR="00C34980" w:rsidRDefault="00C34980" w:rsidP="00C34980">
      <w:pPr>
        <w:ind w:left="360"/>
        <w:rPr>
          <w:rFonts w:ascii="Times New Roman" w:hAnsi="Times New Roman" w:cs="Times New Roman"/>
          <w:sz w:val="30"/>
          <w:szCs w:val="30"/>
        </w:rPr>
      </w:pPr>
      <w:r>
        <w:rPr>
          <w:rFonts w:ascii="Times New Roman" w:hAnsi="Times New Roman" w:cs="Times New Roman"/>
          <w:sz w:val="30"/>
          <w:szCs w:val="30"/>
        </w:rPr>
        <w:t>Bu şemanın test edilerek sürekli tekrarlanması.</w:t>
      </w:r>
    </w:p>
    <w:p w14:paraId="6701899C" w14:textId="77777777" w:rsidR="00CA235E" w:rsidRDefault="00CA235E" w:rsidP="00C34980">
      <w:pPr>
        <w:ind w:left="360"/>
        <w:rPr>
          <w:rFonts w:ascii="Times New Roman" w:hAnsi="Times New Roman" w:cs="Times New Roman"/>
          <w:sz w:val="30"/>
          <w:szCs w:val="30"/>
        </w:rPr>
      </w:pPr>
    </w:p>
    <w:p w14:paraId="131F20AB" w14:textId="2F848EBC" w:rsidR="00CA235E" w:rsidRDefault="00CA235E" w:rsidP="00CA235E">
      <w:pPr>
        <w:pStyle w:val="Balk1"/>
      </w:pPr>
      <w:r>
        <w:lastRenderedPageBreak/>
        <w:t>UI/UX İçin Kullanılabilecek Programlar:</w:t>
      </w:r>
    </w:p>
    <w:p w14:paraId="2DACDD8D" w14:textId="77777777" w:rsidR="00CA235E" w:rsidRPr="00CA235E" w:rsidRDefault="00CA235E" w:rsidP="00CA235E">
      <w:pPr>
        <w:rPr>
          <w:rFonts w:ascii="Times New Roman" w:hAnsi="Times New Roman" w:cs="Times New Roman"/>
          <w:sz w:val="30"/>
          <w:szCs w:val="30"/>
        </w:rPr>
      </w:pPr>
    </w:p>
    <w:p w14:paraId="7AA230B1" w14:textId="3DF192D3" w:rsidR="0065181A" w:rsidRPr="0065181A" w:rsidRDefault="00CA235E" w:rsidP="0065181A">
      <w:pPr>
        <w:ind w:left="360"/>
        <w:rPr>
          <w:rFonts w:ascii="Times New Roman" w:hAnsi="Times New Roman" w:cs="Times New Roman"/>
          <w:sz w:val="30"/>
          <w:szCs w:val="30"/>
        </w:rPr>
      </w:pPr>
      <w:proofErr w:type="spellStart"/>
      <w:r>
        <w:rPr>
          <w:rFonts w:ascii="Times New Roman" w:hAnsi="Times New Roman" w:cs="Times New Roman"/>
          <w:sz w:val="30"/>
          <w:szCs w:val="30"/>
        </w:rPr>
        <w:t>Sketch</w:t>
      </w:r>
      <w:proofErr w:type="spellEnd"/>
      <w:r>
        <w:rPr>
          <w:rFonts w:ascii="Times New Roman" w:hAnsi="Times New Roman" w:cs="Times New Roman"/>
          <w:sz w:val="30"/>
          <w:szCs w:val="30"/>
        </w:rPr>
        <w:t xml:space="preserve">, </w:t>
      </w:r>
      <w:proofErr w:type="spellStart"/>
      <w:r>
        <w:rPr>
          <w:rFonts w:ascii="Times New Roman" w:hAnsi="Times New Roman" w:cs="Times New Roman"/>
          <w:sz w:val="30"/>
          <w:szCs w:val="30"/>
        </w:rPr>
        <w:t>Figma</w:t>
      </w:r>
      <w:proofErr w:type="spellEnd"/>
      <w:r>
        <w:rPr>
          <w:rFonts w:ascii="Times New Roman" w:hAnsi="Times New Roman" w:cs="Times New Roman"/>
          <w:sz w:val="30"/>
          <w:szCs w:val="30"/>
        </w:rPr>
        <w:t xml:space="preserve">, Adobe XD, Blender, </w:t>
      </w:r>
      <w:proofErr w:type="spellStart"/>
      <w:r>
        <w:rPr>
          <w:rFonts w:ascii="Times New Roman" w:hAnsi="Times New Roman" w:cs="Times New Roman"/>
          <w:sz w:val="30"/>
          <w:szCs w:val="30"/>
        </w:rPr>
        <w:t>Balsamiq</w:t>
      </w:r>
      <w:proofErr w:type="spellEnd"/>
      <w:r>
        <w:rPr>
          <w:rFonts w:ascii="Times New Roman" w:hAnsi="Times New Roman" w:cs="Times New Roman"/>
          <w:sz w:val="30"/>
          <w:szCs w:val="30"/>
        </w:rPr>
        <w:t xml:space="preserve">, </w:t>
      </w:r>
      <w:proofErr w:type="spellStart"/>
      <w:r>
        <w:rPr>
          <w:rFonts w:ascii="Times New Roman" w:hAnsi="Times New Roman" w:cs="Times New Roman"/>
          <w:sz w:val="30"/>
          <w:szCs w:val="30"/>
        </w:rPr>
        <w:t>Framer</w:t>
      </w:r>
      <w:proofErr w:type="spellEnd"/>
      <w:r>
        <w:rPr>
          <w:rFonts w:ascii="Times New Roman" w:hAnsi="Times New Roman" w:cs="Times New Roman"/>
          <w:sz w:val="30"/>
          <w:szCs w:val="30"/>
        </w:rPr>
        <w:t xml:space="preserve"> </w:t>
      </w:r>
    </w:p>
    <w:p w14:paraId="4D6E7124" w14:textId="77777777" w:rsidR="000A0AE3" w:rsidRPr="000A0AE3" w:rsidRDefault="000A0AE3" w:rsidP="000A0AE3">
      <w:pPr>
        <w:ind w:left="360"/>
        <w:rPr>
          <w:rFonts w:ascii="Times New Roman" w:hAnsi="Times New Roman" w:cs="Times New Roman"/>
          <w:sz w:val="30"/>
          <w:szCs w:val="30"/>
        </w:rPr>
      </w:pPr>
    </w:p>
    <w:p w14:paraId="6C400C18" w14:textId="77777777" w:rsidR="000A0AE3" w:rsidRPr="000A0AE3" w:rsidRDefault="000A0AE3" w:rsidP="000A0AE3">
      <w:pPr>
        <w:ind w:left="360"/>
        <w:rPr>
          <w:rFonts w:ascii="Times New Roman" w:hAnsi="Times New Roman" w:cs="Times New Roman"/>
          <w:sz w:val="30"/>
          <w:szCs w:val="30"/>
        </w:rPr>
      </w:pPr>
    </w:p>
    <w:sectPr w:rsidR="000A0AE3" w:rsidRPr="000A0A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A44A7C"/>
    <w:multiLevelType w:val="hybridMultilevel"/>
    <w:tmpl w:val="B986E20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25F07D3"/>
    <w:multiLevelType w:val="hybridMultilevel"/>
    <w:tmpl w:val="54EE8C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9EB6FEC"/>
    <w:multiLevelType w:val="hybridMultilevel"/>
    <w:tmpl w:val="A8D0B80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402825098">
    <w:abstractNumId w:val="0"/>
  </w:num>
  <w:num w:numId="2" w16cid:durableId="449787742">
    <w:abstractNumId w:val="2"/>
  </w:num>
  <w:num w:numId="3" w16cid:durableId="1265653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E30"/>
    <w:rsid w:val="000A0AE3"/>
    <w:rsid w:val="00241EC4"/>
    <w:rsid w:val="00340872"/>
    <w:rsid w:val="003F3C7A"/>
    <w:rsid w:val="005E0714"/>
    <w:rsid w:val="0065181A"/>
    <w:rsid w:val="00786747"/>
    <w:rsid w:val="008C4900"/>
    <w:rsid w:val="008F230F"/>
    <w:rsid w:val="00910450"/>
    <w:rsid w:val="00AD602A"/>
    <w:rsid w:val="00B07CE9"/>
    <w:rsid w:val="00BC00BA"/>
    <w:rsid w:val="00C01654"/>
    <w:rsid w:val="00C24E30"/>
    <w:rsid w:val="00C34980"/>
    <w:rsid w:val="00CA235E"/>
    <w:rsid w:val="00DF2F92"/>
    <w:rsid w:val="00E73126"/>
    <w:rsid w:val="00FA06E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BE8CA"/>
  <w15:chartTrackingRefBased/>
  <w15:docId w15:val="{C108E31C-1765-4AB3-A4A5-0F3797EB6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24E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C24E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C24E30"/>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C24E30"/>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C24E30"/>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C24E30"/>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24E30"/>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24E30"/>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24E30"/>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24E30"/>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C24E30"/>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C24E30"/>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C24E30"/>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C24E30"/>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C24E30"/>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24E30"/>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24E30"/>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24E30"/>
    <w:rPr>
      <w:rFonts w:eastAsiaTheme="majorEastAsia" w:cstheme="majorBidi"/>
      <w:color w:val="272727" w:themeColor="text1" w:themeTint="D8"/>
    </w:rPr>
  </w:style>
  <w:style w:type="paragraph" w:styleId="KonuBal">
    <w:name w:val="Title"/>
    <w:basedOn w:val="Normal"/>
    <w:next w:val="Normal"/>
    <w:link w:val="KonuBalChar"/>
    <w:uiPriority w:val="10"/>
    <w:qFormat/>
    <w:rsid w:val="00C24E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24E30"/>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24E30"/>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24E30"/>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24E30"/>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24E30"/>
    <w:rPr>
      <w:i/>
      <w:iCs/>
      <w:color w:val="404040" w:themeColor="text1" w:themeTint="BF"/>
    </w:rPr>
  </w:style>
  <w:style w:type="paragraph" w:styleId="ListeParagraf">
    <w:name w:val="List Paragraph"/>
    <w:basedOn w:val="Normal"/>
    <w:uiPriority w:val="34"/>
    <w:qFormat/>
    <w:rsid w:val="00C24E30"/>
    <w:pPr>
      <w:ind w:left="720"/>
      <w:contextualSpacing/>
    </w:pPr>
  </w:style>
  <w:style w:type="character" w:styleId="GlVurgulama">
    <w:name w:val="Intense Emphasis"/>
    <w:basedOn w:val="VarsaylanParagrafYazTipi"/>
    <w:uiPriority w:val="21"/>
    <w:qFormat/>
    <w:rsid w:val="00C24E30"/>
    <w:rPr>
      <w:i/>
      <w:iCs/>
      <w:color w:val="0F4761" w:themeColor="accent1" w:themeShade="BF"/>
    </w:rPr>
  </w:style>
  <w:style w:type="paragraph" w:styleId="GlAlnt">
    <w:name w:val="Intense Quote"/>
    <w:basedOn w:val="Normal"/>
    <w:next w:val="Normal"/>
    <w:link w:val="GlAlntChar"/>
    <w:uiPriority w:val="30"/>
    <w:qFormat/>
    <w:rsid w:val="00C24E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C24E30"/>
    <w:rPr>
      <w:i/>
      <w:iCs/>
      <w:color w:val="0F4761" w:themeColor="accent1" w:themeShade="BF"/>
    </w:rPr>
  </w:style>
  <w:style w:type="character" w:styleId="GlBavuru">
    <w:name w:val="Intense Reference"/>
    <w:basedOn w:val="VarsaylanParagrafYazTipi"/>
    <w:uiPriority w:val="32"/>
    <w:qFormat/>
    <w:rsid w:val="00C24E30"/>
    <w:rPr>
      <w:b/>
      <w:bCs/>
      <w:smallCaps/>
      <w:color w:val="0F4761" w:themeColor="accent1" w:themeShade="BF"/>
      <w:spacing w:val="5"/>
    </w:rPr>
  </w:style>
  <w:style w:type="paragraph" w:styleId="AralkYok">
    <w:name w:val="No Spacing"/>
    <w:uiPriority w:val="1"/>
    <w:qFormat/>
    <w:rsid w:val="00BC00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404</Words>
  <Characters>2307</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 Arslan</dc:creator>
  <cp:keywords/>
  <dc:description/>
  <cp:lastModifiedBy>Efe Arslan</cp:lastModifiedBy>
  <cp:revision>4</cp:revision>
  <dcterms:created xsi:type="dcterms:W3CDTF">2025-02-20T20:26:00Z</dcterms:created>
  <dcterms:modified xsi:type="dcterms:W3CDTF">2025-02-20T23:28:00Z</dcterms:modified>
</cp:coreProperties>
</file>