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C71D" w14:textId="046D90CD" w:rsidR="008C6B49" w:rsidRPr="00854FC9" w:rsidRDefault="00854FC9" w:rsidP="004F3B51">
      <w:pPr>
        <w:pStyle w:val="Title"/>
        <w:spacing w:after="240"/>
        <w:rPr>
          <w:lang w:val="en-US"/>
        </w:rPr>
      </w:pPr>
      <w:r w:rsidRPr="00854FC9">
        <w:rPr>
          <w:lang w:val="en-US"/>
        </w:rPr>
        <w:t>No-code/low-code development platform for</w:t>
      </w:r>
      <w:r w:rsidR="00176D0A" w:rsidRPr="00854FC9">
        <w:rPr>
          <w:lang w:val="en-US"/>
        </w:rPr>
        <w:t xml:space="preserve"> </w:t>
      </w:r>
      <w:r w:rsidR="000600DF">
        <w:rPr>
          <w:lang w:val="en-US"/>
        </w:rPr>
        <w:t>P</w:t>
      </w:r>
      <w:r w:rsidR="00A10D89" w:rsidRPr="00854FC9">
        <w:rPr>
          <w:lang w:val="en-US"/>
        </w:rPr>
        <w:t xml:space="preserve">ayroll </w:t>
      </w:r>
      <w:r w:rsidR="000600DF">
        <w:rPr>
          <w:lang w:val="en-US"/>
        </w:rPr>
        <w:t>P</w:t>
      </w:r>
      <w:r w:rsidR="00A10D89" w:rsidRPr="00854FC9">
        <w:rPr>
          <w:lang w:val="en-US"/>
        </w:rPr>
        <w:t>rovider</w:t>
      </w:r>
      <w:r>
        <w:rPr>
          <w:lang w:val="en-US"/>
        </w:rPr>
        <w:t>s</w:t>
      </w:r>
    </w:p>
    <w:p w14:paraId="05C31E50" w14:textId="6EA839F6" w:rsidR="0025640A" w:rsidRDefault="003956E7" w:rsidP="000E4F95">
      <w:pPr>
        <w:rPr>
          <w:i/>
          <w:iCs/>
          <w:sz w:val="24"/>
          <w:szCs w:val="24"/>
          <w:lang w:val="de-CH"/>
        </w:rPr>
      </w:pPr>
      <w:r>
        <w:rPr>
          <w:i/>
          <w:iCs/>
          <w:noProof/>
          <w:sz w:val="24"/>
          <w:szCs w:val="24"/>
          <w:lang w:val="de-CH"/>
        </w:rPr>
        <w:drawing>
          <wp:inline distT="0" distB="0" distL="0" distR="0" wp14:anchorId="46C4945E" wp14:editId="25041961">
            <wp:extent cx="3365500" cy="2470267"/>
            <wp:effectExtent l="0" t="0" r="6350" b="635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88" cy="24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97F9" w14:textId="50E052AE" w:rsidR="00854FC9" w:rsidRPr="00854FC9" w:rsidRDefault="00854FC9" w:rsidP="00EA28C1">
      <w:pPr>
        <w:rPr>
          <w:i/>
          <w:iCs/>
          <w:sz w:val="24"/>
          <w:szCs w:val="24"/>
          <w:lang w:val="en-US"/>
        </w:rPr>
      </w:pPr>
      <w:r w:rsidRPr="00854FC9">
        <w:rPr>
          <w:i/>
          <w:iCs/>
          <w:sz w:val="24"/>
          <w:szCs w:val="24"/>
          <w:lang w:val="en-US"/>
        </w:rPr>
        <w:t>Customer-oriented development of pa</w:t>
      </w:r>
      <w:r>
        <w:rPr>
          <w:i/>
          <w:iCs/>
          <w:sz w:val="24"/>
          <w:szCs w:val="24"/>
          <w:lang w:val="en-US"/>
        </w:rPr>
        <w:t xml:space="preserve">yroll </w:t>
      </w:r>
      <w:r w:rsidRPr="00854FC9">
        <w:rPr>
          <w:i/>
          <w:iCs/>
          <w:sz w:val="24"/>
          <w:szCs w:val="24"/>
          <w:lang w:val="en-US"/>
        </w:rPr>
        <w:t>applications with and without programming</w:t>
      </w:r>
    </w:p>
    <w:p w14:paraId="3E3EEC6B" w14:textId="67F06062" w:rsidR="00854FC9" w:rsidRPr="00854FC9" w:rsidRDefault="00854FC9" w:rsidP="00854FC9">
      <w:pPr>
        <w:rPr>
          <w:lang w:val="en-US"/>
        </w:rPr>
      </w:pPr>
      <w:r w:rsidRPr="00854FC9">
        <w:rPr>
          <w:lang w:val="en-US"/>
        </w:rPr>
        <w:t xml:space="preserve">No-code and low-code platforms promise a significant simplification in the development of business software and are experiencing a strong </w:t>
      </w:r>
      <w:hyperlink r:id="rId7" w:history="1">
        <w:r w:rsidRPr="00854FC9">
          <w:rPr>
            <w:rStyle w:val="Hyperlink"/>
            <w:lang w:val="en-US"/>
          </w:rPr>
          <w:t>growth trend</w:t>
        </w:r>
      </w:hyperlink>
      <w:r w:rsidRPr="00854FC9">
        <w:rPr>
          <w:lang w:val="en-US"/>
        </w:rPr>
        <w:t>. With the help of UI tools or configurators, they offer the possibility of quickly developing individual customer solutions without programming knowledge.</w:t>
      </w:r>
    </w:p>
    <w:p w14:paraId="280044D5" w14:textId="77777777" w:rsidR="00854FC9" w:rsidRPr="00854FC9" w:rsidRDefault="00854FC9" w:rsidP="00854FC9">
      <w:pPr>
        <w:rPr>
          <w:lang w:val="en-US"/>
        </w:rPr>
      </w:pPr>
      <w:r w:rsidRPr="00854FC9">
        <w:rPr>
          <w:lang w:val="en-US"/>
        </w:rPr>
        <w:t>Even if this promise sounds good, pure no-code/low-code solutions, as a rule, quickly reach their limits when designing complex solutions. However, it becomes very exciting when a programming interface is also available.</w:t>
      </w:r>
    </w:p>
    <w:p w14:paraId="71B8FC49" w14:textId="0D0208F5" w:rsidR="00854FC9" w:rsidRPr="00854FC9" w:rsidRDefault="00854FC9" w:rsidP="00854FC9">
      <w:pPr>
        <w:rPr>
          <w:lang w:val="en-US"/>
        </w:rPr>
      </w:pPr>
      <w:r w:rsidRPr="00854FC9">
        <w:rPr>
          <w:lang w:val="en-US"/>
        </w:rPr>
        <w:t xml:space="preserve">With </w:t>
      </w:r>
      <w:r w:rsidR="00C84ADB">
        <w:rPr>
          <w:lang w:val="en-US"/>
        </w:rPr>
        <w:t xml:space="preserve">the </w:t>
      </w:r>
      <w:r w:rsidR="00C84ADB" w:rsidRPr="00C84ADB">
        <w:rPr>
          <w:i/>
          <w:iCs/>
          <w:lang w:val="en-US"/>
        </w:rPr>
        <w:t>Payroll Engine</w:t>
      </w:r>
      <w:r w:rsidRPr="00854FC9">
        <w:rPr>
          <w:lang w:val="en-US"/>
        </w:rPr>
        <w:t>, regulations (for a country, an industry, a pension fund, company-specific add-ons, etc.) can be developed completely autonomously using JSON configuration and a scripting programming interface.</w:t>
      </w:r>
    </w:p>
    <w:p w14:paraId="5198E284" w14:textId="3069CD58" w:rsidR="009C254B" w:rsidRDefault="0098611A" w:rsidP="009C254B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65F784C1" wp14:editId="2BD41D46">
            <wp:extent cx="5533121" cy="355005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543" cy="35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ADFC" w14:textId="40BA0542" w:rsidR="00854FC9" w:rsidRPr="00854FC9" w:rsidRDefault="00854FC9" w:rsidP="00854FC9">
      <w:pPr>
        <w:spacing w:after="120"/>
        <w:rPr>
          <w:lang w:val="en-US"/>
        </w:rPr>
      </w:pPr>
      <w:r w:rsidRPr="00854FC9">
        <w:rPr>
          <w:lang w:val="en-US"/>
        </w:rPr>
        <w:t xml:space="preserve">The </w:t>
      </w:r>
      <w:r w:rsidRPr="00941DB9">
        <w:rPr>
          <w:lang w:val="en-US"/>
        </w:rPr>
        <w:t>test-driven approach</w:t>
      </w:r>
      <w:r w:rsidRPr="00854FC9">
        <w:rPr>
          <w:lang w:val="en-US"/>
        </w:rPr>
        <w:t xml:space="preserve"> ensures documented demarcation between stakeholders and provides assurance that the solution meets customer requirements. The test data also serves as a basis for future enhancements.</w:t>
      </w:r>
    </w:p>
    <w:p w14:paraId="2052E06C" w14:textId="1D812087" w:rsidR="00854FC9" w:rsidRPr="00854FC9" w:rsidRDefault="00854FC9" w:rsidP="00854FC9">
      <w:pPr>
        <w:spacing w:after="120"/>
        <w:rPr>
          <w:lang w:val="en-US"/>
        </w:rPr>
      </w:pPr>
      <w:r w:rsidRPr="00854FC9">
        <w:rPr>
          <w:lang w:val="en-US"/>
        </w:rPr>
        <w:lastRenderedPageBreak/>
        <w:t xml:space="preserve">In the </w:t>
      </w:r>
      <w:r w:rsidR="0029576C" w:rsidRPr="0029576C">
        <w:rPr>
          <w:i/>
          <w:iCs/>
          <w:lang w:val="en-US"/>
        </w:rPr>
        <w:t>Payroll Engine</w:t>
      </w:r>
      <w:r w:rsidRPr="00854FC9">
        <w:rPr>
          <w:lang w:val="en-US"/>
        </w:rPr>
        <w:t xml:space="preserve"> development process, the various implementation approaches are divided among the respective qualified developers:</w:t>
      </w:r>
    </w:p>
    <w:tbl>
      <w:tblPr>
        <w:tblStyle w:val="TableGrid"/>
        <w:tblW w:w="99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2"/>
        <w:gridCol w:w="2069"/>
        <w:gridCol w:w="2409"/>
        <w:gridCol w:w="2127"/>
        <w:gridCol w:w="2126"/>
      </w:tblGrid>
      <w:tr w:rsidR="00CD1C5B" w:rsidRPr="0046072A" w14:paraId="03331E10" w14:textId="77777777" w:rsidTr="0046072A">
        <w:tc>
          <w:tcPr>
            <w:tcW w:w="1192" w:type="dxa"/>
            <w:tcBorders>
              <w:top w:val="nil"/>
              <w:left w:val="nil"/>
            </w:tcBorders>
          </w:tcPr>
          <w:p w14:paraId="661C872F" w14:textId="77777777" w:rsidR="00CD1C5B" w:rsidRPr="00C84ADB" w:rsidRDefault="00CD1C5B" w:rsidP="00DB126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69" w:type="dxa"/>
          </w:tcPr>
          <w:p w14:paraId="6F7B066E" w14:textId="58BF6B9E" w:rsidR="00CD1C5B" w:rsidRPr="0046072A" w:rsidRDefault="00854FC9" w:rsidP="00DB1266">
            <w:pPr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User</w:t>
            </w:r>
          </w:p>
        </w:tc>
        <w:tc>
          <w:tcPr>
            <w:tcW w:w="2409" w:type="dxa"/>
          </w:tcPr>
          <w:p w14:paraId="738626A3" w14:textId="23FBD05F" w:rsidR="00CD1C5B" w:rsidRPr="0046072A" w:rsidRDefault="00854FC9" w:rsidP="00DB1266">
            <w:pPr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Task</w:t>
            </w:r>
          </w:p>
        </w:tc>
        <w:tc>
          <w:tcPr>
            <w:tcW w:w="2127" w:type="dxa"/>
          </w:tcPr>
          <w:p w14:paraId="5DB28A51" w14:textId="7CBF5FBB" w:rsidR="00CD1C5B" w:rsidRPr="0046072A" w:rsidRDefault="00854FC9" w:rsidP="00DB1266">
            <w:pPr>
              <w:rPr>
                <w:sz w:val="20"/>
                <w:szCs w:val="20"/>
                <w:lang w:val="de-CH"/>
              </w:rPr>
            </w:pPr>
            <w:r w:rsidRPr="00854FC9">
              <w:rPr>
                <w:sz w:val="20"/>
                <w:szCs w:val="20"/>
                <w:lang w:val="de-CH"/>
              </w:rPr>
              <w:t>Technical Skills</w:t>
            </w:r>
          </w:p>
        </w:tc>
        <w:tc>
          <w:tcPr>
            <w:tcW w:w="2126" w:type="dxa"/>
          </w:tcPr>
          <w:p w14:paraId="2571360C" w14:textId="156B846A" w:rsidR="00CD1C5B" w:rsidRPr="0046072A" w:rsidRDefault="00854FC9" w:rsidP="00DB1266">
            <w:pPr>
              <w:rPr>
                <w:sz w:val="20"/>
                <w:szCs w:val="20"/>
                <w:lang w:val="de-CH"/>
              </w:rPr>
            </w:pPr>
            <w:r>
              <w:rPr>
                <w:sz w:val="20"/>
                <w:szCs w:val="20"/>
                <w:lang w:val="de-CH"/>
              </w:rPr>
              <w:t>Outcome</w:t>
            </w:r>
          </w:p>
        </w:tc>
      </w:tr>
      <w:tr w:rsidR="00CD1C5B" w:rsidRPr="0046072A" w14:paraId="12AF815A" w14:textId="77777777" w:rsidTr="0046072A">
        <w:tc>
          <w:tcPr>
            <w:tcW w:w="1192" w:type="dxa"/>
          </w:tcPr>
          <w:p w14:paraId="5B150C06" w14:textId="5D7F6803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de-CH"/>
              </w:rPr>
              <w:t>No-Code</w:t>
            </w:r>
          </w:p>
        </w:tc>
        <w:tc>
          <w:tcPr>
            <w:tcW w:w="2069" w:type="dxa"/>
          </w:tcPr>
          <w:p w14:paraId="517B3592" w14:textId="0EFD07CB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en-US"/>
              </w:rPr>
              <w:t>Regulation Owner</w:t>
            </w:r>
          </w:p>
        </w:tc>
        <w:tc>
          <w:tcPr>
            <w:tcW w:w="2409" w:type="dxa"/>
          </w:tcPr>
          <w:p w14:paraId="1DC1267F" w14:textId="4CD1FE5F" w:rsidR="00CD1C5B" w:rsidRPr="000600DF" w:rsidRDefault="000600DF" w:rsidP="00E33B8C">
            <w:pPr>
              <w:rPr>
                <w:sz w:val="20"/>
                <w:szCs w:val="20"/>
                <w:lang w:val="en-US"/>
              </w:rPr>
            </w:pPr>
            <w:r w:rsidRPr="000600DF">
              <w:rPr>
                <w:sz w:val="20"/>
                <w:szCs w:val="20"/>
                <w:lang w:val="en-US"/>
              </w:rPr>
              <w:t>Capture requirements and test regulation</w:t>
            </w:r>
          </w:p>
        </w:tc>
        <w:tc>
          <w:tcPr>
            <w:tcW w:w="2127" w:type="dxa"/>
          </w:tcPr>
          <w:p w14:paraId="7EC30863" w14:textId="7C8537F8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en-US"/>
              </w:rPr>
              <w:t>JSON</w:t>
            </w:r>
          </w:p>
        </w:tc>
        <w:tc>
          <w:tcPr>
            <w:tcW w:w="2126" w:type="dxa"/>
          </w:tcPr>
          <w:p w14:paraId="10A3E889" w14:textId="6B5A1E3F" w:rsidR="00CD1C5B" w:rsidRPr="0046072A" w:rsidRDefault="00CD1C5B" w:rsidP="00DB1266">
            <w:pPr>
              <w:rPr>
                <w:sz w:val="20"/>
                <w:szCs w:val="20"/>
                <w:lang w:val="en-US"/>
              </w:rPr>
            </w:pPr>
            <w:r w:rsidRPr="0046072A">
              <w:rPr>
                <w:sz w:val="20"/>
                <w:szCs w:val="20"/>
                <w:lang w:val="en-US"/>
              </w:rPr>
              <w:t>Case-Test</w:t>
            </w:r>
          </w:p>
          <w:p w14:paraId="127EBB8F" w14:textId="7B4734FE" w:rsidR="00CD1C5B" w:rsidRPr="0046072A" w:rsidRDefault="00CD1C5B" w:rsidP="00DB1266">
            <w:pPr>
              <w:rPr>
                <w:sz w:val="20"/>
                <w:szCs w:val="20"/>
                <w:lang w:val="en-US"/>
              </w:rPr>
            </w:pPr>
            <w:r w:rsidRPr="0046072A">
              <w:rPr>
                <w:sz w:val="20"/>
                <w:szCs w:val="20"/>
                <w:lang w:val="en-US"/>
              </w:rPr>
              <w:t>Payrun-Test</w:t>
            </w:r>
          </w:p>
          <w:p w14:paraId="1B25C2D1" w14:textId="75C8F9DE" w:rsidR="00CD1C5B" w:rsidRPr="0046072A" w:rsidRDefault="00CD1C5B" w:rsidP="00DB1266">
            <w:pPr>
              <w:rPr>
                <w:sz w:val="20"/>
                <w:szCs w:val="20"/>
                <w:lang w:val="en-US"/>
              </w:rPr>
            </w:pPr>
            <w:r w:rsidRPr="0046072A">
              <w:rPr>
                <w:sz w:val="20"/>
                <w:szCs w:val="20"/>
                <w:lang w:val="en-US"/>
              </w:rPr>
              <w:t>Report-Test</w:t>
            </w:r>
          </w:p>
        </w:tc>
      </w:tr>
      <w:tr w:rsidR="00CD1C5B" w:rsidRPr="0046072A" w14:paraId="130FC0F9" w14:textId="77777777" w:rsidTr="0046072A">
        <w:tc>
          <w:tcPr>
            <w:tcW w:w="1192" w:type="dxa"/>
          </w:tcPr>
          <w:p w14:paraId="720220B9" w14:textId="4D640BD3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de-CH"/>
              </w:rPr>
              <w:t>Low-Code</w:t>
            </w:r>
          </w:p>
        </w:tc>
        <w:tc>
          <w:tcPr>
            <w:tcW w:w="2069" w:type="dxa"/>
          </w:tcPr>
          <w:p w14:paraId="56AE60E7" w14:textId="59206911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en-US"/>
              </w:rPr>
              <w:t>Regulation Builder</w:t>
            </w:r>
          </w:p>
        </w:tc>
        <w:tc>
          <w:tcPr>
            <w:tcW w:w="2409" w:type="dxa"/>
          </w:tcPr>
          <w:p w14:paraId="7F216FAA" w14:textId="5AEED79D" w:rsidR="00CD1C5B" w:rsidRPr="0055090C" w:rsidRDefault="000600DF" w:rsidP="00DB1266">
            <w:pPr>
              <w:rPr>
                <w:sz w:val="20"/>
                <w:szCs w:val="20"/>
                <w:lang w:val="de-CH"/>
              </w:rPr>
            </w:pPr>
            <w:r w:rsidRPr="000600DF">
              <w:rPr>
                <w:sz w:val="20"/>
                <w:szCs w:val="20"/>
                <w:lang w:val="de-CH"/>
              </w:rPr>
              <w:t xml:space="preserve">Design and </w:t>
            </w:r>
            <w:proofErr w:type="spellStart"/>
            <w:r w:rsidRPr="000600DF">
              <w:rPr>
                <w:sz w:val="20"/>
                <w:szCs w:val="20"/>
                <w:lang w:val="de-CH"/>
              </w:rPr>
              <w:t>develop</w:t>
            </w:r>
            <w:proofErr w:type="spellEnd"/>
            <w:r w:rsidRPr="000600DF">
              <w:rPr>
                <w:sz w:val="20"/>
                <w:szCs w:val="20"/>
                <w:lang w:val="de-CH"/>
              </w:rPr>
              <w:t xml:space="preserve"> </w:t>
            </w:r>
            <w:proofErr w:type="spellStart"/>
            <w:r w:rsidRPr="000600DF">
              <w:rPr>
                <w:sz w:val="20"/>
                <w:szCs w:val="20"/>
                <w:lang w:val="de-CH"/>
              </w:rPr>
              <w:t>regulation</w:t>
            </w:r>
            <w:proofErr w:type="spellEnd"/>
          </w:p>
        </w:tc>
        <w:tc>
          <w:tcPr>
            <w:tcW w:w="2127" w:type="dxa"/>
          </w:tcPr>
          <w:p w14:paraId="7AC855F5" w14:textId="15EEA44A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en-US"/>
              </w:rPr>
              <w:t>JSON, C# Beginner</w:t>
            </w:r>
          </w:p>
        </w:tc>
        <w:tc>
          <w:tcPr>
            <w:tcW w:w="2126" w:type="dxa"/>
          </w:tcPr>
          <w:p w14:paraId="72968240" w14:textId="194E82D5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de-CH"/>
              </w:rPr>
              <w:t>Regulation</w:t>
            </w:r>
          </w:p>
        </w:tc>
      </w:tr>
      <w:tr w:rsidR="00CD1C5B" w:rsidRPr="0046072A" w14:paraId="40696559" w14:textId="77777777" w:rsidTr="0046072A">
        <w:tc>
          <w:tcPr>
            <w:tcW w:w="1192" w:type="dxa"/>
          </w:tcPr>
          <w:p w14:paraId="5E6ABD56" w14:textId="756A9D77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de-CH"/>
              </w:rPr>
              <w:t>Code</w:t>
            </w:r>
          </w:p>
        </w:tc>
        <w:tc>
          <w:tcPr>
            <w:tcW w:w="2069" w:type="dxa"/>
          </w:tcPr>
          <w:p w14:paraId="3FEE84E1" w14:textId="423C2B28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en-US"/>
              </w:rPr>
              <w:t>Regulation Developer</w:t>
            </w:r>
          </w:p>
        </w:tc>
        <w:tc>
          <w:tcPr>
            <w:tcW w:w="2409" w:type="dxa"/>
          </w:tcPr>
          <w:p w14:paraId="7DDF1BEC" w14:textId="4E1848A4" w:rsidR="00CD1C5B" w:rsidRPr="0046072A" w:rsidRDefault="000600DF" w:rsidP="00DB1266">
            <w:pPr>
              <w:rPr>
                <w:sz w:val="20"/>
                <w:szCs w:val="20"/>
                <w:lang w:val="en-US"/>
              </w:rPr>
            </w:pPr>
            <w:r w:rsidRPr="000600DF">
              <w:rPr>
                <w:sz w:val="20"/>
                <w:szCs w:val="20"/>
                <w:lang w:val="en-US"/>
              </w:rPr>
              <w:t>Develop features</w:t>
            </w:r>
          </w:p>
        </w:tc>
        <w:tc>
          <w:tcPr>
            <w:tcW w:w="2127" w:type="dxa"/>
          </w:tcPr>
          <w:p w14:paraId="3C6C7026" w14:textId="40C5C338" w:rsidR="00CD1C5B" w:rsidRPr="0046072A" w:rsidRDefault="00CD1C5B" w:rsidP="00DB1266">
            <w:pPr>
              <w:rPr>
                <w:sz w:val="20"/>
                <w:szCs w:val="20"/>
                <w:lang w:val="de-CH"/>
              </w:rPr>
            </w:pPr>
            <w:r w:rsidRPr="0046072A">
              <w:rPr>
                <w:sz w:val="20"/>
                <w:szCs w:val="20"/>
                <w:lang w:val="en-US"/>
              </w:rPr>
              <w:t>JSON, C# Intermediate</w:t>
            </w:r>
          </w:p>
        </w:tc>
        <w:tc>
          <w:tcPr>
            <w:tcW w:w="2126" w:type="dxa"/>
          </w:tcPr>
          <w:p w14:paraId="72312848" w14:textId="1397349D" w:rsidR="00CD1C5B" w:rsidRPr="0046072A" w:rsidRDefault="00CD1C5B" w:rsidP="00DB1266">
            <w:pPr>
              <w:rPr>
                <w:sz w:val="20"/>
                <w:szCs w:val="20"/>
                <w:lang w:val="en-US"/>
              </w:rPr>
            </w:pPr>
            <w:r w:rsidRPr="0046072A">
              <w:rPr>
                <w:sz w:val="20"/>
                <w:szCs w:val="20"/>
                <w:lang w:val="en-US"/>
              </w:rPr>
              <w:t>Case-Action</w:t>
            </w:r>
          </w:p>
          <w:p w14:paraId="6562525B" w14:textId="2152F1B3" w:rsidR="00CD1C5B" w:rsidRPr="0046072A" w:rsidRDefault="00CD1C5B" w:rsidP="00DB1266">
            <w:pPr>
              <w:rPr>
                <w:sz w:val="20"/>
                <w:szCs w:val="20"/>
                <w:lang w:val="en-US"/>
              </w:rPr>
            </w:pPr>
            <w:r w:rsidRPr="0046072A">
              <w:rPr>
                <w:sz w:val="20"/>
                <w:szCs w:val="20"/>
                <w:lang w:val="en-US"/>
              </w:rPr>
              <w:t>Payrun Formel</w:t>
            </w:r>
          </w:p>
          <w:p w14:paraId="2717356D" w14:textId="3922F7A7" w:rsidR="00CD1C5B" w:rsidRPr="0046072A" w:rsidRDefault="00CD1C5B" w:rsidP="00DB1266">
            <w:pPr>
              <w:rPr>
                <w:sz w:val="20"/>
                <w:szCs w:val="20"/>
                <w:lang w:val="en-US"/>
              </w:rPr>
            </w:pPr>
            <w:r w:rsidRPr="0046072A">
              <w:rPr>
                <w:sz w:val="20"/>
                <w:szCs w:val="20"/>
                <w:lang w:val="en-US"/>
              </w:rPr>
              <w:t>Report</w:t>
            </w:r>
          </w:p>
        </w:tc>
      </w:tr>
    </w:tbl>
    <w:p w14:paraId="66DC1E62" w14:textId="309C1789" w:rsidR="000600DF" w:rsidRPr="000600DF" w:rsidRDefault="000600DF" w:rsidP="000600DF">
      <w:pPr>
        <w:spacing w:before="120" w:after="0"/>
        <w:rPr>
          <w:lang w:val="en-US"/>
        </w:rPr>
      </w:pPr>
      <w:r w:rsidRPr="000600DF">
        <w:rPr>
          <w:lang w:val="en-US"/>
        </w:rPr>
        <w:t xml:space="preserve">Since </w:t>
      </w:r>
      <w:r w:rsidRPr="000600DF">
        <w:rPr>
          <w:i/>
          <w:iCs/>
          <w:lang w:val="en-US"/>
        </w:rPr>
        <w:t>Regulation Builder</w:t>
      </w:r>
      <w:r w:rsidRPr="000600DF">
        <w:rPr>
          <w:lang w:val="en-US"/>
        </w:rPr>
        <w:t xml:space="preserve"> requires minimal C# knowledge (method invocation), a technically skilled </w:t>
      </w:r>
      <w:r w:rsidRPr="000600DF">
        <w:rPr>
          <w:i/>
          <w:iCs/>
          <w:lang w:val="en-US"/>
        </w:rPr>
        <w:t>Regulation Owner</w:t>
      </w:r>
      <w:r w:rsidRPr="000600DF">
        <w:rPr>
          <w:lang w:val="en-US"/>
        </w:rPr>
        <w:t xml:space="preserve"> is able to develop the application independently. The use of </w:t>
      </w:r>
      <w:r w:rsidRPr="000600DF">
        <w:rPr>
          <w:i/>
          <w:iCs/>
          <w:lang w:val="en-US"/>
        </w:rPr>
        <w:t>Regulation Developer</w:t>
      </w:r>
      <w:r w:rsidRPr="000600DF">
        <w:rPr>
          <w:lang w:val="en-US"/>
        </w:rPr>
        <w:t xml:space="preserve"> becomes necessary when the function is not available in the </w:t>
      </w:r>
      <w:r w:rsidR="00192733" w:rsidRPr="00192733">
        <w:rPr>
          <w:i/>
          <w:iCs/>
          <w:lang w:val="en-US"/>
        </w:rPr>
        <w:t>Payroll Engine</w:t>
      </w:r>
      <w:r w:rsidRPr="000600DF">
        <w:rPr>
          <w:lang w:val="en-US"/>
        </w:rPr>
        <w:t xml:space="preserve"> </w:t>
      </w:r>
      <w:r w:rsidRPr="00192733">
        <w:rPr>
          <w:lang w:val="en-US"/>
        </w:rPr>
        <w:t>Regulation</w:t>
      </w:r>
      <w:r w:rsidRPr="000600DF">
        <w:rPr>
          <w:lang w:val="en-US"/>
        </w:rPr>
        <w:t xml:space="preserve"> ecosystem.</w:t>
      </w:r>
    </w:p>
    <w:p w14:paraId="25868F49" w14:textId="77777777" w:rsidR="000600DF" w:rsidRPr="000600DF" w:rsidRDefault="000600DF" w:rsidP="000600DF">
      <w:pPr>
        <w:spacing w:before="120" w:after="0"/>
        <w:rPr>
          <w:lang w:val="en-US"/>
        </w:rPr>
      </w:pPr>
      <w:r w:rsidRPr="000600DF">
        <w:rPr>
          <w:lang w:val="en-US"/>
        </w:rPr>
        <w:t>The combination of no-code/low-code with custom programming enables Payroll Providers to cover even the most complex customer requirements. This with unprecedented development speed.</w:t>
      </w:r>
    </w:p>
    <w:p w14:paraId="2B5407AB" w14:textId="140242BF" w:rsidR="000600DF" w:rsidRDefault="000600DF" w:rsidP="000600DF">
      <w:pPr>
        <w:spacing w:before="120" w:after="0"/>
        <w:rPr>
          <w:lang w:val="en-US"/>
        </w:rPr>
      </w:pPr>
      <w:r w:rsidRPr="000600DF">
        <w:rPr>
          <w:lang w:val="en-US"/>
        </w:rPr>
        <w:t xml:space="preserve">The excitement generated among customers by this customization quickly motivates Payroll specialists to learn JSON configuration and basic coding skills. Payroll know-how and experience is still a mandatory requirement for the </w:t>
      </w:r>
      <w:r w:rsidRPr="000600DF">
        <w:rPr>
          <w:i/>
          <w:iCs/>
          <w:lang w:val="en-US"/>
        </w:rPr>
        <w:t>Regulation Builder</w:t>
      </w:r>
      <w:r w:rsidRPr="000600DF">
        <w:rPr>
          <w:lang w:val="en-US"/>
        </w:rPr>
        <w:t xml:space="preserve">. The job description of today's Payroll Specialists is thus once again greatly enhanced by </w:t>
      </w:r>
      <w:r w:rsidR="00380365">
        <w:rPr>
          <w:lang w:val="en-US"/>
        </w:rPr>
        <w:t xml:space="preserve">the </w:t>
      </w:r>
      <w:r w:rsidR="00380365" w:rsidRPr="00380365">
        <w:rPr>
          <w:i/>
          <w:iCs/>
          <w:lang w:val="en-US"/>
        </w:rPr>
        <w:t>Payroll Engine</w:t>
      </w:r>
      <w:r w:rsidRPr="000600DF">
        <w:rPr>
          <w:lang w:val="en-US"/>
        </w:rPr>
        <w:t>.</w:t>
      </w:r>
    </w:p>
    <w:sectPr w:rsidR="000600DF" w:rsidSect="00ED75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89A"/>
    <w:multiLevelType w:val="multilevel"/>
    <w:tmpl w:val="334C66B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4D62"/>
    <w:multiLevelType w:val="hybridMultilevel"/>
    <w:tmpl w:val="EC702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416A"/>
    <w:multiLevelType w:val="hybridMultilevel"/>
    <w:tmpl w:val="4E244BF2"/>
    <w:lvl w:ilvl="0" w:tplc="77C2E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F6822"/>
    <w:multiLevelType w:val="hybridMultilevel"/>
    <w:tmpl w:val="71D0D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F02F7"/>
    <w:multiLevelType w:val="hybridMultilevel"/>
    <w:tmpl w:val="CEF2A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F4BA7"/>
    <w:multiLevelType w:val="hybridMultilevel"/>
    <w:tmpl w:val="1D78F1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742A5"/>
    <w:multiLevelType w:val="hybridMultilevel"/>
    <w:tmpl w:val="CA2EE2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F3346"/>
    <w:multiLevelType w:val="hybridMultilevel"/>
    <w:tmpl w:val="EC0C426E"/>
    <w:lvl w:ilvl="0" w:tplc="DB2839D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F0F5C"/>
    <w:multiLevelType w:val="hybridMultilevel"/>
    <w:tmpl w:val="F4C8324E"/>
    <w:lvl w:ilvl="0" w:tplc="931C0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F1796"/>
    <w:multiLevelType w:val="hybridMultilevel"/>
    <w:tmpl w:val="F9FE3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15252"/>
    <w:multiLevelType w:val="hybridMultilevel"/>
    <w:tmpl w:val="9AEE33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F3043"/>
    <w:multiLevelType w:val="hybridMultilevel"/>
    <w:tmpl w:val="5B7AD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84CE8"/>
    <w:multiLevelType w:val="hybridMultilevel"/>
    <w:tmpl w:val="48CE67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62D29"/>
    <w:multiLevelType w:val="hybridMultilevel"/>
    <w:tmpl w:val="8E221C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12AD3"/>
    <w:multiLevelType w:val="hybridMultilevel"/>
    <w:tmpl w:val="589A93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A2084"/>
    <w:multiLevelType w:val="hybridMultilevel"/>
    <w:tmpl w:val="566CC3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17538"/>
    <w:multiLevelType w:val="hybridMultilevel"/>
    <w:tmpl w:val="80048B56"/>
    <w:lvl w:ilvl="0" w:tplc="0DB8A11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vertAlign w:val="superscrip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603D5"/>
    <w:multiLevelType w:val="hybridMultilevel"/>
    <w:tmpl w:val="634A81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80396"/>
    <w:multiLevelType w:val="hybridMultilevel"/>
    <w:tmpl w:val="5E9C06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036338"/>
    <w:multiLevelType w:val="hybridMultilevel"/>
    <w:tmpl w:val="2E1C43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3D7980"/>
    <w:multiLevelType w:val="hybridMultilevel"/>
    <w:tmpl w:val="0032D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67919">
    <w:abstractNumId w:val="8"/>
  </w:num>
  <w:num w:numId="2" w16cid:durableId="1876120315">
    <w:abstractNumId w:val="16"/>
  </w:num>
  <w:num w:numId="3" w16cid:durableId="2096128937">
    <w:abstractNumId w:val="7"/>
  </w:num>
  <w:num w:numId="4" w16cid:durableId="1712412002">
    <w:abstractNumId w:val="0"/>
  </w:num>
  <w:num w:numId="5" w16cid:durableId="690961685">
    <w:abstractNumId w:val="18"/>
  </w:num>
  <w:num w:numId="6" w16cid:durableId="1976518661">
    <w:abstractNumId w:val="1"/>
  </w:num>
  <w:num w:numId="7" w16cid:durableId="1089619014">
    <w:abstractNumId w:val="15"/>
  </w:num>
  <w:num w:numId="8" w16cid:durableId="1215197593">
    <w:abstractNumId w:val="2"/>
  </w:num>
  <w:num w:numId="9" w16cid:durableId="253366625">
    <w:abstractNumId w:val="11"/>
  </w:num>
  <w:num w:numId="10" w16cid:durableId="1332949825">
    <w:abstractNumId w:val="6"/>
  </w:num>
  <w:num w:numId="11" w16cid:durableId="1921941211">
    <w:abstractNumId w:val="4"/>
  </w:num>
  <w:num w:numId="12" w16cid:durableId="1838185739">
    <w:abstractNumId w:val="5"/>
  </w:num>
  <w:num w:numId="13" w16cid:durableId="123280421">
    <w:abstractNumId w:val="19"/>
  </w:num>
  <w:num w:numId="14" w16cid:durableId="884414412">
    <w:abstractNumId w:val="9"/>
  </w:num>
  <w:num w:numId="15" w16cid:durableId="1117023819">
    <w:abstractNumId w:val="12"/>
  </w:num>
  <w:num w:numId="16" w16cid:durableId="1503623704">
    <w:abstractNumId w:val="14"/>
  </w:num>
  <w:num w:numId="17" w16cid:durableId="1319118252">
    <w:abstractNumId w:val="20"/>
  </w:num>
  <w:num w:numId="18" w16cid:durableId="1777021415">
    <w:abstractNumId w:val="3"/>
  </w:num>
  <w:num w:numId="19" w16cid:durableId="2101027499">
    <w:abstractNumId w:val="10"/>
  </w:num>
  <w:num w:numId="20" w16cid:durableId="1858887097">
    <w:abstractNumId w:val="13"/>
  </w:num>
  <w:num w:numId="21" w16cid:durableId="8306831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C5"/>
    <w:rsid w:val="00000885"/>
    <w:rsid w:val="00004BF2"/>
    <w:rsid w:val="00010848"/>
    <w:rsid w:val="000123E4"/>
    <w:rsid w:val="00014F4F"/>
    <w:rsid w:val="0001614F"/>
    <w:rsid w:val="000171EE"/>
    <w:rsid w:val="0002006C"/>
    <w:rsid w:val="00020906"/>
    <w:rsid w:val="00020A4F"/>
    <w:rsid w:val="00021164"/>
    <w:rsid w:val="00023EEE"/>
    <w:rsid w:val="0002517C"/>
    <w:rsid w:val="000259A8"/>
    <w:rsid w:val="00027151"/>
    <w:rsid w:val="00033BF6"/>
    <w:rsid w:val="00036E57"/>
    <w:rsid w:val="00042EEB"/>
    <w:rsid w:val="0004574B"/>
    <w:rsid w:val="00047164"/>
    <w:rsid w:val="0005196C"/>
    <w:rsid w:val="00053A98"/>
    <w:rsid w:val="00054870"/>
    <w:rsid w:val="0005597D"/>
    <w:rsid w:val="00056396"/>
    <w:rsid w:val="000600DF"/>
    <w:rsid w:val="000608C8"/>
    <w:rsid w:val="0006603E"/>
    <w:rsid w:val="00066F6D"/>
    <w:rsid w:val="00067934"/>
    <w:rsid w:val="00070BFB"/>
    <w:rsid w:val="00076AC9"/>
    <w:rsid w:val="00077AF7"/>
    <w:rsid w:val="00090D15"/>
    <w:rsid w:val="000933C5"/>
    <w:rsid w:val="00093619"/>
    <w:rsid w:val="00093D53"/>
    <w:rsid w:val="00095EA8"/>
    <w:rsid w:val="000961D3"/>
    <w:rsid w:val="00096608"/>
    <w:rsid w:val="00097018"/>
    <w:rsid w:val="000A14F0"/>
    <w:rsid w:val="000A2EE1"/>
    <w:rsid w:val="000A5636"/>
    <w:rsid w:val="000A568F"/>
    <w:rsid w:val="000A58E3"/>
    <w:rsid w:val="000B2BF5"/>
    <w:rsid w:val="000B39DC"/>
    <w:rsid w:val="000B3E98"/>
    <w:rsid w:val="000B4AB4"/>
    <w:rsid w:val="000C043E"/>
    <w:rsid w:val="000C5171"/>
    <w:rsid w:val="000C69EB"/>
    <w:rsid w:val="000D04DB"/>
    <w:rsid w:val="000D174B"/>
    <w:rsid w:val="000D23BE"/>
    <w:rsid w:val="000D675F"/>
    <w:rsid w:val="000E0D4A"/>
    <w:rsid w:val="000E4F95"/>
    <w:rsid w:val="000E65BB"/>
    <w:rsid w:val="000E6B3F"/>
    <w:rsid w:val="000F22CF"/>
    <w:rsid w:val="000F2ECA"/>
    <w:rsid w:val="000F67D0"/>
    <w:rsid w:val="00114796"/>
    <w:rsid w:val="00116BB5"/>
    <w:rsid w:val="00117EB0"/>
    <w:rsid w:val="001206F5"/>
    <w:rsid w:val="00130E84"/>
    <w:rsid w:val="00134099"/>
    <w:rsid w:val="00141361"/>
    <w:rsid w:val="00144797"/>
    <w:rsid w:val="001467BE"/>
    <w:rsid w:val="00154CDC"/>
    <w:rsid w:val="00155038"/>
    <w:rsid w:val="00157929"/>
    <w:rsid w:val="001633C3"/>
    <w:rsid w:val="001633E2"/>
    <w:rsid w:val="001639C4"/>
    <w:rsid w:val="00164997"/>
    <w:rsid w:val="00167BAF"/>
    <w:rsid w:val="00173F1F"/>
    <w:rsid w:val="00173F4E"/>
    <w:rsid w:val="00175D09"/>
    <w:rsid w:val="00176CC4"/>
    <w:rsid w:val="00176D0A"/>
    <w:rsid w:val="001809DB"/>
    <w:rsid w:val="00181AAD"/>
    <w:rsid w:val="0018208B"/>
    <w:rsid w:val="001824CD"/>
    <w:rsid w:val="00183C56"/>
    <w:rsid w:val="00183F58"/>
    <w:rsid w:val="00185E8D"/>
    <w:rsid w:val="001900FA"/>
    <w:rsid w:val="00192733"/>
    <w:rsid w:val="00193570"/>
    <w:rsid w:val="00195E1E"/>
    <w:rsid w:val="001975A5"/>
    <w:rsid w:val="001A17C0"/>
    <w:rsid w:val="001A418C"/>
    <w:rsid w:val="001A6253"/>
    <w:rsid w:val="001A6F48"/>
    <w:rsid w:val="001B1F8F"/>
    <w:rsid w:val="001C19C6"/>
    <w:rsid w:val="001C789E"/>
    <w:rsid w:val="001D2114"/>
    <w:rsid w:val="001D3640"/>
    <w:rsid w:val="001D4177"/>
    <w:rsid w:val="001D57AF"/>
    <w:rsid w:val="001D7609"/>
    <w:rsid w:val="001E7BA6"/>
    <w:rsid w:val="001F03C8"/>
    <w:rsid w:val="001F0437"/>
    <w:rsid w:val="001F049D"/>
    <w:rsid w:val="001F6D2D"/>
    <w:rsid w:val="00200269"/>
    <w:rsid w:val="002007C9"/>
    <w:rsid w:val="00202EE1"/>
    <w:rsid w:val="00203DAF"/>
    <w:rsid w:val="0020491C"/>
    <w:rsid w:val="00205732"/>
    <w:rsid w:val="002131B7"/>
    <w:rsid w:val="0021487C"/>
    <w:rsid w:val="00220076"/>
    <w:rsid w:val="002218F8"/>
    <w:rsid w:val="0022340F"/>
    <w:rsid w:val="0022531F"/>
    <w:rsid w:val="002321D4"/>
    <w:rsid w:val="002334DD"/>
    <w:rsid w:val="002414E8"/>
    <w:rsid w:val="00244C66"/>
    <w:rsid w:val="00247559"/>
    <w:rsid w:val="00251015"/>
    <w:rsid w:val="00251D43"/>
    <w:rsid w:val="0025640A"/>
    <w:rsid w:val="002578A8"/>
    <w:rsid w:val="0026042F"/>
    <w:rsid w:val="00263A65"/>
    <w:rsid w:val="0026768F"/>
    <w:rsid w:val="00273068"/>
    <w:rsid w:val="002759B8"/>
    <w:rsid w:val="00277289"/>
    <w:rsid w:val="00282DAA"/>
    <w:rsid w:val="0028412B"/>
    <w:rsid w:val="002850ED"/>
    <w:rsid w:val="002861B8"/>
    <w:rsid w:val="0029502E"/>
    <w:rsid w:val="0029576C"/>
    <w:rsid w:val="002966A0"/>
    <w:rsid w:val="00296B1F"/>
    <w:rsid w:val="002A1BE0"/>
    <w:rsid w:val="002B225D"/>
    <w:rsid w:val="002B3955"/>
    <w:rsid w:val="002B6042"/>
    <w:rsid w:val="002B64CA"/>
    <w:rsid w:val="002B75E0"/>
    <w:rsid w:val="002C0A17"/>
    <w:rsid w:val="002C54E4"/>
    <w:rsid w:val="002D159F"/>
    <w:rsid w:val="002D3132"/>
    <w:rsid w:val="002E0C9C"/>
    <w:rsid w:val="002E288E"/>
    <w:rsid w:val="002E2BB9"/>
    <w:rsid w:val="002E69F3"/>
    <w:rsid w:val="002F0DA8"/>
    <w:rsid w:val="002F347D"/>
    <w:rsid w:val="002F7F8B"/>
    <w:rsid w:val="00302273"/>
    <w:rsid w:val="00302ED1"/>
    <w:rsid w:val="003041F5"/>
    <w:rsid w:val="00310189"/>
    <w:rsid w:val="00310794"/>
    <w:rsid w:val="00312CB8"/>
    <w:rsid w:val="003137FD"/>
    <w:rsid w:val="003152D9"/>
    <w:rsid w:val="00315C3C"/>
    <w:rsid w:val="00316BDC"/>
    <w:rsid w:val="00326446"/>
    <w:rsid w:val="0033140D"/>
    <w:rsid w:val="003316F0"/>
    <w:rsid w:val="00340265"/>
    <w:rsid w:val="00342057"/>
    <w:rsid w:val="0034476F"/>
    <w:rsid w:val="00345AFE"/>
    <w:rsid w:val="00350066"/>
    <w:rsid w:val="003520FE"/>
    <w:rsid w:val="003523CD"/>
    <w:rsid w:val="00352EB6"/>
    <w:rsid w:val="003531D4"/>
    <w:rsid w:val="003532AC"/>
    <w:rsid w:val="00353EAA"/>
    <w:rsid w:val="0035748A"/>
    <w:rsid w:val="00363821"/>
    <w:rsid w:val="00363C6E"/>
    <w:rsid w:val="0036521B"/>
    <w:rsid w:val="00365C0C"/>
    <w:rsid w:val="003663AC"/>
    <w:rsid w:val="003703E7"/>
    <w:rsid w:val="0037119F"/>
    <w:rsid w:val="0037684A"/>
    <w:rsid w:val="00380365"/>
    <w:rsid w:val="00390C84"/>
    <w:rsid w:val="00390EC7"/>
    <w:rsid w:val="00391CA4"/>
    <w:rsid w:val="00393469"/>
    <w:rsid w:val="003956E7"/>
    <w:rsid w:val="003A09FC"/>
    <w:rsid w:val="003A1FF1"/>
    <w:rsid w:val="003A38A3"/>
    <w:rsid w:val="003A4EC4"/>
    <w:rsid w:val="003A5C42"/>
    <w:rsid w:val="003A7D08"/>
    <w:rsid w:val="003B1550"/>
    <w:rsid w:val="003B37B2"/>
    <w:rsid w:val="003C1A08"/>
    <w:rsid w:val="003C329A"/>
    <w:rsid w:val="003C6343"/>
    <w:rsid w:val="003D23BE"/>
    <w:rsid w:val="003D5365"/>
    <w:rsid w:val="003E0C57"/>
    <w:rsid w:val="003E2028"/>
    <w:rsid w:val="003E22C3"/>
    <w:rsid w:val="003E4DB1"/>
    <w:rsid w:val="003E5694"/>
    <w:rsid w:val="003E6688"/>
    <w:rsid w:val="003F09B7"/>
    <w:rsid w:val="003F3534"/>
    <w:rsid w:val="003F66C5"/>
    <w:rsid w:val="003F784C"/>
    <w:rsid w:val="0040316B"/>
    <w:rsid w:val="004035E8"/>
    <w:rsid w:val="0040520B"/>
    <w:rsid w:val="00407D8C"/>
    <w:rsid w:val="00407FAC"/>
    <w:rsid w:val="00410E4B"/>
    <w:rsid w:val="004146E2"/>
    <w:rsid w:val="00422DE2"/>
    <w:rsid w:val="00427D8F"/>
    <w:rsid w:val="00430F04"/>
    <w:rsid w:val="004343CE"/>
    <w:rsid w:val="0044014B"/>
    <w:rsid w:val="00443FAD"/>
    <w:rsid w:val="0044405B"/>
    <w:rsid w:val="00445863"/>
    <w:rsid w:val="004559DB"/>
    <w:rsid w:val="004563A9"/>
    <w:rsid w:val="0045644E"/>
    <w:rsid w:val="00456A0B"/>
    <w:rsid w:val="004574F8"/>
    <w:rsid w:val="0046072A"/>
    <w:rsid w:val="00460A71"/>
    <w:rsid w:val="004630A1"/>
    <w:rsid w:val="00471F32"/>
    <w:rsid w:val="00475B78"/>
    <w:rsid w:val="0047611D"/>
    <w:rsid w:val="00477145"/>
    <w:rsid w:val="004801E0"/>
    <w:rsid w:val="00480B77"/>
    <w:rsid w:val="00481940"/>
    <w:rsid w:val="00485B49"/>
    <w:rsid w:val="004900F7"/>
    <w:rsid w:val="00490B0D"/>
    <w:rsid w:val="004934CE"/>
    <w:rsid w:val="00495E52"/>
    <w:rsid w:val="004A2FAA"/>
    <w:rsid w:val="004A3625"/>
    <w:rsid w:val="004A7199"/>
    <w:rsid w:val="004B1E24"/>
    <w:rsid w:val="004B3775"/>
    <w:rsid w:val="004B6119"/>
    <w:rsid w:val="004B7ECD"/>
    <w:rsid w:val="004C5B9A"/>
    <w:rsid w:val="004D1307"/>
    <w:rsid w:val="004D4658"/>
    <w:rsid w:val="004D7131"/>
    <w:rsid w:val="004E2D61"/>
    <w:rsid w:val="004E40BE"/>
    <w:rsid w:val="004E4E39"/>
    <w:rsid w:val="004E5E6D"/>
    <w:rsid w:val="004E740C"/>
    <w:rsid w:val="004F0D43"/>
    <w:rsid w:val="004F3B51"/>
    <w:rsid w:val="004F615E"/>
    <w:rsid w:val="00500136"/>
    <w:rsid w:val="005022AD"/>
    <w:rsid w:val="005027D7"/>
    <w:rsid w:val="00502DDA"/>
    <w:rsid w:val="00510795"/>
    <w:rsid w:val="00513779"/>
    <w:rsid w:val="00514895"/>
    <w:rsid w:val="00515EAA"/>
    <w:rsid w:val="0052141C"/>
    <w:rsid w:val="00527A55"/>
    <w:rsid w:val="005329A0"/>
    <w:rsid w:val="00532C92"/>
    <w:rsid w:val="005360E4"/>
    <w:rsid w:val="00540E4E"/>
    <w:rsid w:val="00541A28"/>
    <w:rsid w:val="00543256"/>
    <w:rsid w:val="005451C7"/>
    <w:rsid w:val="005461E5"/>
    <w:rsid w:val="0055090C"/>
    <w:rsid w:val="0055096B"/>
    <w:rsid w:val="00550AA5"/>
    <w:rsid w:val="00551A15"/>
    <w:rsid w:val="005520B6"/>
    <w:rsid w:val="00553DA5"/>
    <w:rsid w:val="00554276"/>
    <w:rsid w:val="00554583"/>
    <w:rsid w:val="00557225"/>
    <w:rsid w:val="005609F4"/>
    <w:rsid w:val="00560F69"/>
    <w:rsid w:val="00562271"/>
    <w:rsid w:val="00563F61"/>
    <w:rsid w:val="0056654B"/>
    <w:rsid w:val="00566806"/>
    <w:rsid w:val="00571AEC"/>
    <w:rsid w:val="0057495C"/>
    <w:rsid w:val="00576C69"/>
    <w:rsid w:val="005805F5"/>
    <w:rsid w:val="00590493"/>
    <w:rsid w:val="00590C72"/>
    <w:rsid w:val="00593BCB"/>
    <w:rsid w:val="00593CFF"/>
    <w:rsid w:val="00594902"/>
    <w:rsid w:val="0059554B"/>
    <w:rsid w:val="005A024A"/>
    <w:rsid w:val="005A20D2"/>
    <w:rsid w:val="005A303C"/>
    <w:rsid w:val="005A4D64"/>
    <w:rsid w:val="005B0D36"/>
    <w:rsid w:val="005B0DB0"/>
    <w:rsid w:val="005B2EC6"/>
    <w:rsid w:val="005B3CA1"/>
    <w:rsid w:val="005B4068"/>
    <w:rsid w:val="005C0BFC"/>
    <w:rsid w:val="005C3487"/>
    <w:rsid w:val="005D2414"/>
    <w:rsid w:val="005D2A6B"/>
    <w:rsid w:val="005D4F32"/>
    <w:rsid w:val="005E026A"/>
    <w:rsid w:val="005E09A7"/>
    <w:rsid w:val="005E1479"/>
    <w:rsid w:val="005E34AE"/>
    <w:rsid w:val="005E3CE5"/>
    <w:rsid w:val="005E3E1F"/>
    <w:rsid w:val="005E57EE"/>
    <w:rsid w:val="005E5F68"/>
    <w:rsid w:val="005E610E"/>
    <w:rsid w:val="005F0474"/>
    <w:rsid w:val="005F2F69"/>
    <w:rsid w:val="005F4400"/>
    <w:rsid w:val="0060008E"/>
    <w:rsid w:val="00603865"/>
    <w:rsid w:val="006054AE"/>
    <w:rsid w:val="006128A8"/>
    <w:rsid w:val="00613D91"/>
    <w:rsid w:val="00621E71"/>
    <w:rsid w:val="00622C04"/>
    <w:rsid w:val="00624885"/>
    <w:rsid w:val="00625594"/>
    <w:rsid w:val="00627A80"/>
    <w:rsid w:val="00630D97"/>
    <w:rsid w:val="00635935"/>
    <w:rsid w:val="00637250"/>
    <w:rsid w:val="006372B5"/>
    <w:rsid w:val="00637FA3"/>
    <w:rsid w:val="00641D62"/>
    <w:rsid w:val="00642C76"/>
    <w:rsid w:val="00652E32"/>
    <w:rsid w:val="0066344B"/>
    <w:rsid w:val="006642DE"/>
    <w:rsid w:val="006645EA"/>
    <w:rsid w:val="00666476"/>
    <w:rsid w:val="0066658B"/>
    <w:rsid w:val="00667331"/>
    <w:rsid w:val="006708EF"/>
    <w:rsid w:val="00671B10"/>
    <w:rsid w:val="0067222D"/>
    <w:rsid w:val="00672E40"/>
    <w:rsid w:val="006735E5"/>
    <w:rsid w:val="00674AD0"/>
    <w:rsid w:val="006778D9"/>
    <w:rsid w:val="00684FCA"/>
    <w:rsid w:val="00685C99"/>
    <w:rsid w:val="00692CC5"/>
    <w:rsid w:val="00694A27"/>
    <w:rsid w:val="006A513E"/>
    <w:rsid w:val="006A5CC1"/>
    <w:rsid w:val="006A7E88"/>
    <w:rsid w:val="006B0B88"/>
    <w:rsid w:val="006B13E2"/>
    <w:rsid w:val="006C18FD"/>
    <w:rsid w:val="006C3870"/>
    <w:rsid w:val="006D05C7"/>
    <w:rsid w:val="006D0792"/>
    <w:rsid w:val="006D1AC7"/>
    <w:rsid w:val="006D330D"/>
    <w:rsid w:val="006D3594"/>
    <w:rsid w:val="006D71F9"/>
    <w:rsid w:val="006D7957"/>
    <w:rsid w:val="006E18CF"/>
    <w:rsid w:val="006E5031"/>
    <w:rsid w:val="006E5F22"/>
    <w:rsid w:val="006E603C"/>
    <w:rsid w:val="006F3A92"/>
    <w:rsid w:val="006F3F3B"/>
    <w:rsid w:val="00704A30"/>
    <w:rsid w:val="0070705E"/>
    <w:rsid w:val="0071385C"/>
    <w:rsid w:val="007138BC"/>
    <w:rsid w:val="007140C1"/>
    <w:rsid w:val="00714B79"/>
    <w:rsid w:val="00717A1F"/>
    <w:rsid w:val="007202E5"/>
    <w:rsid w:val="00721A03"/>
    <w:rsid w:val="00731A34"/>
    <w:rsid w:val="00731D63"/>
    <w:rsid w:val="0073394B"/>
    <w:rsid w:val="00736C97"/>
    <w:rsid w:val="007434ED"/>
    <w:rsid w:val="0074498A"/>
    <w:rsid w:val="007513CD"/>
    <w:rsid w:val="00757356"/>
    <w:rsid w:val="0076098D"/>
    <w:rsid w:val="007634C0"/>
    <w:rsid w:val="00765284"/>
    <w:rsid w:val="00765738"/>
    <w:rsid w:val="00767504"/>
    <w:rsid w:val="007722AC"/>
    <w:rsid w:val="00772D9F"/>
    <w:rsid w:val="0077496D"/>
    <w:rsid w:val="00775A99"/>
    <w:rsid w:val="00780FF5"/>
    <w:rsid w:val="00782B2A"/>
    <w:rsid w:val="007863C1"/>
    <w:rsid w:val="00791328"/>
    <w:rsid w:val="0079193C"/>
    <w:rsid w:val="00792E92"/>
    <w:rsid w:val="007931E1"/>
    <w:rsid w:val="00793FD8"/>
    <w:rsid w:val="00797214"/>
    <w:rsid w:val="007979FB"/>
    <w:rsid w:val="007A2EF6"/>
    <w:rsid w:val="007A318B"/>
    <w:rsid w:val="007A359D"/>
    <w:rsid w:val="007A39D0"/>
    <w:rsid w:val="007A4656"/>
    <w:rsid w:val="007A5C22"/>
    <w:rsid w:val="007A7206"/>
    <w:rsid w:val="007B161F"/>
    <w:rsid w:val="007B2CEF"/>
    <w:rsid w:val="007B4BD7"/>
    <w:rsid w:val="007B5DE1"/>
    <w:rsid w:val="007B60E8"/>
    <w:rsid w:val="007B6BAF"/>
    <w:rsid w:val="007C0ADC"/>
    <w:rsid w:val="007C2D73"/>
    <w:rsid w:val="007C4C41"/>
    <w:rsid w:val="007C6023"/>
    <w:rsid w:val="007D4592"/>
    <w:rsid w:val="007D7278"/>
    <w:rsid w:val="007E0161"/>
    <w:rsid w:val="007E3B12"/>
    <w:rsid w:val="007E3F11"/>
    <w:rsid w:val="007E4E15"/>
    <w:rsid w:val="007E583C"/>
    <w:rsid w:val="007E751E"/>
    <w:rsid w:val="007E7FE3"/>
    <w:rsid w:val="007F07AD"/>
    <w:rsid w:val="007F117D"/>
    <w:rsid w:val="007F341E"/>
    <w:rsid w:val="007F3A14"/>
    <w:rsid w:val="007F7B5E"/>
    <w:rsid w:val="008017CA"/>
    <w:rsid w:val="00806C7A"/>
    <w:rsid w:val="008077AF"/>
    <w:rsid w:val="00810C37"/>
    <w:rsid w:val="008113CC"/>
    <w:rsid w:val="00813A24"/>
    <w:rsid w:val="00816A36"/>
    <w:rsid w:val="00817B1C"/>
    <w:rsid w:val="00820075"/>
    <w:rsid w:val="008201F1"/>
    <w:rsid w:val="00821271"/>
    <w:rsid w:val="0082154B"/>
    <w:rsid w:val="00821DDE"/>
    <w:rsid w:val="00827711"/>
    <w:rsid w:val="00827A0C"/>
    <w:rsid w:val="00841D90"/>
    <w:rsid w:val="00843089"/>
    <w:rsid w:val="008457A3"/>
    <w:rsid w:val="008464ED"/>
    <w:rsid w:val="00850765"/>
    <w:rsid w:val="00854FC9"/>
    <w:rsid w:val="00856359"/>
    <w:rsid w:val="00856E18"/>
    <w:rsid w:val="00857EB5"/>
    <w:rsid w:val="00862433"/>
    <w:rsid w:val="00862802"/>
    <w:rsid w:val="008635CB"/>
    <w:rsid w:val="0086433D"/>
    <w:rsid w:val="008644C2"/>
    <w:rsid w:val="00867487"/>
    <w:rsid w:val="00873B4B"/>
    <w:rsid w:val="00877568"/>
    <w:rsid w:val="008813A1"/>
    <w:rsid w:val="0088154E"/>
    <w:rsid w:val="0088202D"/>
    <w:rsid w:val="00884052"/>
    <w:rsid w:val="00885241"/>
    <w:rsid w:val="008902FC"/>
    <w:rsid w:val="008905DC"/>
    <w:rsid w:val="008910C4"/>
    <w:rsid w:val="00892578"/>
    <w:rsid w:val="0089479A"/>
    <w:rsid w:val="00897999"/>
    <w:rsid w:val="008A3B68"/>
    <w:rsid w:val="008A51A9"/>
    <w:rsid w:val="008B1441"/>
    <w:rsid w:val="008B14A1"/>
    <w:rsid w:val="008B236B"/>
    <w:rsid w:val="008B402D"/>
    <w:rsid w:val="008B4843"/>
    <w:rsid w:val="008B5E96"/>
    <w:rsid w:val="008B635A"/>
    <w:rsid w:val="008B646F"/>
    <w:rsid w:val="008B69B0"/>
    <w:rsid w:val="008C0CF6"/>
    <w:rsid w:val="008C48AF"/>
    <w:rsid w:val="008C5D3E"/>
    <w:rsid w:val="008C6B49"/>
    <w:rsid w:val="008C6B86"/>
    <w:rsid w:val="008D4238"/>
    <w:rsid w:val="008E1067"/>
    <w:rsid w:val="008E1A0A"/>
    <w:rsid w:val="008E2D7A"/>
    <w:rsid w:val="008E2F55"/>
    <w:rsid w:val="008E66B6"/>
    <w:rsid w:val="008E7F5D"/>
    <w:rsid w:val="008F1717"/>
    <w:rsid w:val="008F2ECD"/>
    <w:rsid w:val="008F55E4"/>
    <w:rsid w:val="009000A2"/>
    <w:rsid w:val="00903E79"/>
    <w:rsid w:val="009051DE"/>
    <w:rsid w:val="00906D5A"/>
    <w:rsid w:val="0091213F"/>
    <w:rsid w:val="00913ED7"/>
    <w:rsid w:val="00915DE6"/>
    <w:rsid w:val="009169DB"/>
    <w:rsid w:val="0092071E"/>
    <w:rsid w:val="00920DA5"/>
    <w:rsid w:val="00923679"/>
    <w:rsid w:val="00925486"/>
    <w:rsid w:val="009266E5"/>
    <w:rsid w:val="00927B76"/>
    <w:rsid w:val="00931F9D"/>
    <w:rsid w:val="00932F5C"/>
    <w:rsid w:val="00934721"/>
    <w:rsid w:val="00935B30"/>
    <w:rsid w:val="00940684"/>
    <w:rsid w:val="00941DB9"/>
    <w:rsid w:val="009436C7"/>
    <w:rsid w:val="00950513"/>
    <w:rsid w:val="00950588"/>
    <w:rsid w:val="0095168A"/>
    <w:rsid w:val="0095414B"/>
    <w:rsid w:val="009542B2"/>
    <w:rsid w:val="00955208"/>
    <w:rsid w:val="00964E3E"/>
    <w:rsid w:val="00965641"/>
    <w:rsid w:val="00967B4D"/>
    <w:rsid w:val="009700B0"/>
    <w:rsid w:val="00971B26"/>
    <w:rsid w:val="009740CE"/>
    <w:rsid w:val="00975493"/>
    <w:rsid w:val="00985A51"/>
    <w:rsid w:val="0098611A"/>
    <w:rsid w:val="0098632E"/>
    <w:rsid w:val="0098787A"/>
    <w:rsid w:val="009915EE"/>
    <w:rsid w:val="00991D38"/>
    <w:rsid w:val="00992693"/>
    <w:rsid w:val="009935F2"/>
    <w:rsid w:val="009978AD"/>
    <w:rsid w:val="009A04D3"/>
    <w:rsid w:val="009A4197"/>
    <w:rsid w:val="009A637F"/>
    <w:rsid w:val="009B0B12"/>
    <w:rsid w:val="009C029F"/>
    <w:rsid w:val="009C2521"/>
    <w:rsid w:val="009C254B"/>
    <w:rsid w:val="009C2717"/>
    <w:rsid w:val="009C2F41"/>
    <w:rsid w:val="009D098A"/>
    <w:rsid w:val="009D1289"/>
    <w:rsid w:val="009D2C3D"/>
    <w:rsid w:val="009D3C21"/>
    <w:rsid w:val="009D49F2"/>
    <w:rsid w:val="009E0796"/>
    <w:rsid w:val="009E5974"/>
    <w:rsid w:val="009F04D5"/>
    <w:rsid w:val="009F291A"/>
    <w:rsid w:val="009F468F"/>
    <w:rsid w:val="00A00762"/>
    <w:rsid w:val="00A10D89"/>
    <w:rsid w:val="00A1187F"/>
    <w:rsid w:val="00A11DF2"/>
    <w:rsid w:val="00A12E32"/>
    <w:rsid w:val="00A156E0"/>
    <w:rsid w:val="00A171BA"/>
    <w:rsid w:val="00A23C35"/>
    <w:rsid w:val="00A31A43"/>
    <w:rsid w:val="00A33BFD"/>
    <w:rsid w:val="00A33D35"/>
    <w:rsid w:val="00A353DD"/>
    <w:rsid w:val="00A4273B"/>
    <w:rsid w:val="00A450E5"/>
    <w:rsid w:val="00A45B30"/>
    <w:rsid w:val="00A4612D"/>
    <w:rsid w:val="00A51B79"/>
    <w:rsid w:val="00A53B6A"/>
    <w:rsid w:val="00A553C0"/>
    <w:rsid w:val="00A55A43"/>
    <w:rsid w:val="00A61EEB"/>
    <w:rsid w:val="00A62292"/>
    <w:rsid w:val="00A62ECE"/>
    <w:rsid w:val="00A641F4"/>
    <w:rsid w:val="00A64A11"/>
    <w:rsid w:val="00A64C59"/>
    <w:rsid w:val="00A6596D"/>
    <w:rsid w:val="00A742BF"/>
    <w:rsid w:val="00A74A7A"/>
    <w:rsid w:val="00A7503E"/>
    <w:rsid w:val="00A77310"/>
    <w:rsid w:val="00A81A02"/>
    <w:rsid w:val="00A831F0"/>
    <w:rsid w:val="00A844F3"/>
    <w:rsid w:val="00A84621"/>
    <w:rsid w:val="00A862C2"/>
    <w:rsid w:val="00A8748A"/>
    <w:rsid w:val="00A940B1"/>
    <w:rsid w:val="00A94FCC"/>
    <w:rsid w:val="00A96C5E"/>
    <w:rsid w:val="00AA0CD6"/>
    <w:rsid w:val="00AA4870"/>
    <w:rsid w:val="00AA599D"/>
    <w:rsid w:val="00AB3677"/>
    <w:rsid w:val="00AB3964"/>
    <w:rsid w:val="00AB490E"/>
    <w:rsid w:val="00AB6ABD"/>
    <w:rsid w:val="00AC2B6F"/>
    <w:rsid w:val="00AC2E1B"/>
    <w:rsid w:val="00AC6259"/>
    <w:rsid w:val="00AC7D97"/>
    <w:rsid w:val="00AD13F1"/>
    <w:rsid w:val="00AD57D3"/>
    <w:rsid w:val="00AD5CF3"/>
    <w:rsid w:val="00AE22F1"/>
    <w:rsid w:val="00AE5313"/>
    <w:rsid w:val="00AE7169"/>
    <w:rsid w:val="00AF5FA4"/>
    <w:rsid w:val="00AF5FC3"/>
    <w:rsid w:val="00AF6E21"/>
    <w:rsid w:val="00B0099B"/>
    <w:rsid w:val="00B05D6C"/>
    <w:rsid w:val="00B0652A"/>
    <w:rsid w:val="00B077C3"/>
    <w:rsid w:val="00B07CDF"/>
    <w:rsid w:val="00B17FD9"/>
    <w:rsid w:val="00B21658"/>
    <w:rsid w:val="00B22A61"/>
    <w:rsid w:val="00B24784"/>
    <w:rsid w:val="00B256C7"/>
    <w:rsid w:val="00B32B37"/>
    <w:rsid w:val="00B34C04"/>
    <w:rsid w:val="00B4002F"/>
    <w:rsid w:val="00B427D4"/>
    <w:rsid w:val="00B45B3B"/>
    <w:rsid w:val="00B465E7"/>
    <w:rsid w:val="00B46655"/>
    <w:rsid w:val="00B52D27"/>
    <w:rsid w:val="00B5560E"/>
    <w:rsid w:val="00B55AE9"/>
    <w:rsid w:val="00B55EA3"/>
    <w:rsid w:val="00B57067"/>
    <w:rsid w:val="00B60697"/>
    <w:rsid w:val="00B630C1"/>
    <w:rsid w:val="00B6365E"/>
    <w:rsid w:val="00B66769"/>
    <w:rsid w:val="00B671DD"/>
    <w:rsid w:val="00B70358"/>
    <w:rsid w:val="00B722FA"/>
    <w:rsid w:val="00B72E6E"/>
    <w:rsid w:val="00B74193"/>
    <w:rsid w:val="00B778F9"/>
    <w:rsid w:val="00B825D8"/>
    <w:rsid w:val="00B87D79"/>
    <w:rsid w:val="00B92499"/>
    <w:rsid w:val="00B93C3B"/>
    <w:rsid w:val="00B94106"/>
    <w:rsid w:val="00B94AAB"/>
    <w:rsid w:val="00B95EA1"/>
    <w:rsid w:val="00BA05A6"/>
    <w:rsid w:val="00BA4B30"/>
    <w:rsid w:val="00BA501B"/>
    <w:rsid w:val="00BA5103"/>
    <w:rsid w:val="00BA7526"/>
    <w:rsid w:val="00BB00F1"/>
    <w:rsid w:val="00BB539F"/>
    <w:rsid w:val="00BB540E"/>
    <w:rsid w:val="00BB57F1"/>
    <w:rsid w:val="00BC1E45"/>
    <w:rsid w:val="00BC4DE6"/>
    <w:rsid w:val="00BD1739"/>
    <w:rsid w:val="00BD5BB8"/>
    <w:rsid w:val="00BD690B"/>
    <w:rsid w:val="00BD6DC9"/>
    <w:rsid w:val="00BE111A"/>
    <w:rsid w:val="00BE19D2"/>
    <w:rsid w:val="00BE1E70"/>
    <w:rsid w:val="00BE2700"/>
    <w:rsid w:val="00BE5B0E"/>
    <w:rsid w:val="00BE618F"/>
    <w:rsid w:val="00BE7DDF"/>
    <w:rsid w:val="00C02CE3"/>
    <w:rsid w:val="00C0492B"/>
    <w:rsid w:val="00C07AC6"/>
    <w:rsid w:val="00C10A60"/>
    <w:rsid w:val="00C13E3D"/>
    <w:rsid w:val="00C14A52"/>
    <w:rsid w:val="00C150AB"/>
    <w:rsid w:val="00C15A5A"/>
    <w:rsid w:val="00C16AC3"/>
    <w:rsid w:val="00C263C2"/>
    <w:rsid w:val="00C330C5"/>
    <w:rsid w:val="00C35A69"/>
    <w:rsid w:val="00C36E97"/>
    <w:rsid w:val="00C41157"/>
    <w:rsid w:val="00C471BD"/>
    <w:rsid w:val="00C52EB4"/>
    <w:rsid w:val="00C569E7"/>
    <w:rsid w:val="00C60C12"/>
    <w:rsid w:val="00C6207E"/>
    <w:rsid w:val="00C71B50"/>
    <w:rsid w:val="00C74371"/>
    <w:rsid w:val="00C74EF9"/>
    <w:rsid w:val="00C75091"/>
    <w:rsid w:val="00C81A8B"/>
    <w:rsid w:val="00C8343E"/>
    <w:rsid w:val="00C84ADB"/>
    <w:rsid w:val="00C902CF"/>
    <w:rsid w:val="00C920E7"/>
    <w:rsid w:val="00C9310F"/>
    <w:rsid w:val="00C963DC"/>
    <w:rsid w:val="00CA209F"/>
    <w:rsid w:val="00CA546C"/>
    <w:rsid w:val="00CA5DAB"/>
    <w:rsid w:val="00CA72F9"/>
    <w:rsid w:val="00CB20CE"/>
    <w:rsid w:val="00CB5EB2"/>
    <w:rsid w:val="00CB6B4E"/>
    <w:rsid w:val="00CB7A91"/>
    <w:rsid w:val="00CD0854"/>
    <w:rsid w:val="00CD1C5B"/>
    <w:rsid w:val="00CD237D"/>
    <w:rsid w:val="00CD42C9"/>
    <w:rsid w:val="00CD4BF9"/>
    <w:rsid w:val="00CD5694"/>
    <w:rsid w:val="00CD6074"/>
    <w:rsid w:val="00CE54CD"/>
    <w:rsid w:val="00CF23F8"/>
    <w:rsid w:val="00CF2B70"/>
    <w:rsid w:val="00CF47F5"/>
    <w:rsid w:val="00CF7256"/>
    <w:rsid w:val="00D00751"/>
    <w:rsid w:val="00D007F6"/>
    <w:rsid w:val="00D0126A"/>
    <w:rsid w:val="00D0130B"/>
    <w:rsid w:val="00D01930"/>
    <w:rsid w:val="00D036C9"/>
    <w:rsid w:val="00D039D7"/>
    <w:rsid w:val="00D05091"/>
    <w:rsid w:val="00D07E7E"/>
    <w:rsid w:val="00D10290"/>
    <w:rsid w:val="00D14511"/>
    <w:rsid w:val="00D159F4"/>
    <w:rsid w:val="00D160BA"/>
    <w:rsid w:val="00D17332"/>
    <w:rsid w:val="00D20450"/>
    <w:rsid w:val="00D21714"/>
    <w:rsid w:val="00D32312"/>
    <w:rsid w:val="00D325DF"/>
    <w:rsid w:val="00D34454"/>
    <w:rsid w:val="00D34F7C"/>
    <w:rsid w:val="00D35FAC"/>
    <w:rsid w:val="00D428F9"/>
    <w:rsid w:val="00D4366C"/>
    <w:rsid w:val="00D43F8E"/>
    <w:rsid w:val="00D502F5"/>
    <w:rsid w:val="00D61687"/>
    <w:rsid w:val="00D633BE"/>
    <w:rsid w:val="00D7055D"/>
    <w:rsid w:val="00D772BC"/>
    <w:rsid w:val="00D7767E"/>
    <w:rsid w:val="00D8383C"/>
    <w:rsid w:val="00D83D2E"/>
    <w:rsid w:val="00D87E05"/>
    <w:rsid w:val="00D87F04"/>
    <w:rsid w:val="00DA591E"/>
    <w:rsid w:val="00DB1266"/>
    <w:rsid w:val="00DB19FB"/>
    <w:rsid w:val="00DB26B7"/>
    <w:rsid w:val="00DB3455"/>
    <w:rsid w:val="00DB6A66"/>
    <w:rsid w:val="00DC0B67"/>
    <w:rsid w:val="00DC3F22"/>
    <w:rsid w:val="00DC5610"/>
    <w:rsid w:val="00DD1122"/>
    <w:rsid w:val="00DD4F0B"/>
    <w:rsid w:val="00DD6966"/>
    <w:rsid w:val="00DE3478"/>
    <w:rsid w:val="00DF289A"/>
    <w:rsid w:val="00DF485F"/>
    <w:rsid w:val="00DF5667"/>
    <w:rsid w:val="00E002CE"/>
    <w:rsid w:val="00E00553"/>
    <w:rsid w:val="00E010D5"/>
    <w:rsid w:val="00E0145D"/>
    <w:rsid w:val="00E03562"/>
    <w:rsid w:val="00E06137"/>
    <w:rsid w:val="00E07DE9"/>
    <w:rsid w:val="00E10DED"/>
    <w:rsid w:val="00E11577"/>
    <w:rsid w:val="00E20EE3"/>
    <w:rsid w:val="00E33B8C"/>
    <w:rsid w:val="00E35460"/>
    <w:rsid w:val="00E35CBE"/>
    <w:rsid w:val="00E402C8"/>
    <w:rsid w:val="00E4039B"/>
    <w:rsid w:val="00E4042D"/>
    <w:rsid w:val="00E43F4D"/>
    <w:rsid w:val="00E4706F"/>
    <w:rsid w:val="00E509A2"/>
    <w:rsid w:val="00E510AA"/>
    <w:rsid w:val="00E51843"/>
    <w:rsid w:val="00E527A9"/>
    <w:rsid w:val="00E551EF"/>
    <w:rsid w:val="00E6151B"/>
    <w:rsid w:val="00E624EA"/>
    <w:rsid w:val="00E6289A"/>
    <w:rsid w:val="00E63B86"/>
    <w:rsid w:val="00E65608"/>
    <w:rsid w:val="00E65866"/>
    <w:rsid w:val="00E66171"/>
    <w:rsid w:val="00E67C03"/>
    <w:rsid w:val="00E72E61"/>
    <w:rsid w:val="00E758A9"/>
    <w:rsid w:val="00E75A6C"/>
    <w:rsid w:val="00E76B8E"/>
    <w:rsid w:val="00E77A3A"/>
    <w:rsid w:val="00E83D96"/>
    <w:rsid w:val="00E859CF"/>
    <w:rsid w:val="00E85E52"/>
    <w:rsid w:val="00E87969"/>
    <w:rsid w:val="00E94B3C"/>
    <w:rsid w:val="00E94B79"/>
    <w:rsid w:val="00E95478"/>
    <w:rsid w:val="00E964AE"/>
    <w:rsid w:val="00EA1A9A"/>
    <w:rsid w:val="00EA28C1"/>
    <w:rsid w:val="00EA47F6"/>
    <w:rsid w:val="00EA76F3"/>
    <w:rsid w:val="00EB0D84"/>
    <w:rsid w:val="00EB470E"/>
    <w:rsid w:val="00EB523B"/>
    <w:rsid w:val="00EC2236"/>
    <w:rsid w:val="00EC2803"/>
    <w:rsid w:val="00EC3616"/>
    <w:rsid w:val="00EC6496"/>
    <w:rsid w:val="00EC64A8"/>
    <w:rsid w:val="00EC7CF0"/>
    <w:rsid w:val="00ED2394"/>
    <w:rsid w:val="00ED36D4"/>
    <w:rsid w:val="00ED3D4C"/>
    <w:rsid w:val="00ED52CA"/>
    <w:rsid w:val="00ED7502"/>
    <w:rsid w:val="00EE2413"/>
    <w:rsid w:val="00EE660F"/>
    <w:rsid w:val="00EE6632"/>
    <w:rsid w:val="00EF01B5"/>
    <w:rsid w:val="00EF323D"/>
    <w:rsid w:val="00EF4403"/>
    <w:rsid w:val="00EF497E"/>
    <w:rsid w:val="00EF5E1F"/>
    <w:rsid w:val="00F06AD4"/>
    <w:rsid w:val="00F06B27"/>
    <w:rsid w:val="00F11229"/>
    <w:rsid w:val="00F15463"/>
    <w:rsid w:val="00F15C30"/>
    <w:rsid w:val="00F1605D"/>
    <w:rsid w:val="00F16789"/>
    <w:rsid w:val="00F17660"/>
    <w:rsid w:val="00F25C0F"/>
    <w:rsid w:val="00F27BD5"/>
    <w:rsid w:val="00F3038C"/>
    <w:rsid w:val="00F3204B"/>
    <w:rsid w:val="00F33290"/>
    <w:rsid w:val="00F40A31"/>
    <w:rsid w:val="00F40E32"/>
    <w:rsid w:val="00F418D5"/>
    <w:rsid w:val="00F4197C"/>
    <w:rsid w:val="00F42D6B"/>
    <w:rsid w:val="00F43D45"/>
    <w:rsid w:val="00F448ED"/>
    <w:rsid w:val="00F4560C"/>
    <w:rsid w:val="00F4667D"/>
    <w:rsid w:val="00F5076E"/>
    <w:rsid w:val="00F543D4"/>
    <w:rsid w:val="00F60456"/>
    <w:rsid w:val="00F634EC"/>
    <w:rsid w:val="00F65DE5"/>
    <w:rsid w:val="00F71FC7"/>
    <w:rsid w:val="00F748D5"/>
    <w:rsid w:val="00F77352"/>
    <w:rsid w:val="00F773FE"/>
    <w:rsid w:val="00F7787B"/>
    <w:rsid w:val="00F832C5"/>
    <w:rsid w:val="00F847EC"/>
    <w:rsid w:val="00F862DF"/>
    <w:rsid w:val="00F86757"/>
    <w:rsid w:val="00F9094D"/>
    <w:rsid w:val="00F94494"/>
    <w:rsid w:val="00F97013"/>
    <w:rsid w:val="00FA0C1B"/>
    <w:rsid w:val="00FA22A6"/>
    <w:rsid w:val="00FA2FA6"/>
    <w:rsid w:val="00FA6108"/>
    <w:rsid w:val="00FA7830"/>
    <w:rsid w:val="00FB048D"/>
    <w:rsid w:val="00FB4B57"/>
    <w:rsid w:val="00FC1985"/>
    <w:rsid w:val="00FC317A"/>
    <w:rsid w:val="00FC4EFF"/>
    <w:rsid w:val="00FC6BFD"/>
    <w:rsid w:val="00FD07F1"/>
    <w:rsid w:val="00FD16B3"/>
    <w:rsid w:val="00FD2D69"/>
    <w:rsid w:val="00FD4C09"/>
    <w:rsid w:val="00FD5660"/>
    <w:rsid w:val="00FD5AB3"/>
    <w:rsid w:val="00FD6E1C"/>
    <w:rsid w:val="00FE004C"/>
    <w:rsid w:val="00FE46F9"/>
    <w:rsid w:val="00FE51BD"/>
    <w:rsid w:val="00FE6404"/>
    <w:rsid w:val="00FE66B0"/>
    <w:rsid w:val="00FF136D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A6CCE"/>
  <w15:chartTrackingRefBased/>
  <w15:docId w15:val="{0F8B6DE6-008B-4347-A11F-1992048F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35A"/>
  </w:style>
  <w:style w:type="paragraph" w:styleId="Heading1">
    <w:name w:val="heading 1"/>
    <w:basedOn w:val="Normal"/>
    <w:next w:val="Normal"/>
    <w:link w:val="Heading1Char"/>
    <w:uiPriority w:val="9"/>
    <w:qFormat/>
    <w:rsid w:val="00093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6B3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ECD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1187F"/>
    <w:pPr>
      <w:numPr>
        <w:numId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A51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1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1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1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0C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1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F3B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3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A3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appmysite.com/blog/low-code-no-code-development-platforms-market-share-siz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5E613-96C0-40B8-BDBC-6E5D27C8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Software Consulting Giannoudis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Giannoudis</dc:creator>
  <cp:keywords/>
  <dc:description/>
  <cp:lastModifiedBy>Ioannis Giannoudis</cp:lastModifiedBy>
  <cp:revision>728</cp:revision>
  <cp:lastPrinted>2023-06-17T08:18:00Z</cp:lastPrinted>
  <dcterms:created xsi:type="dcterms:W3CDTF">2021-09-07T18:18:00Z</dcterms:created>
  <dcterms:modified xsi:type="dcterms:W3CDTF">2023-06-17T08:19:00Z</dcterms:modified>
</cp:coreProperties>
</file>