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139" w:rsidRDefault="00CA60A5">
      <w:r>
        <w:rPr>
          <w:b/>
          <w:sz w:val="40"/>
        </w:rPr>
        <w:t>TOEI-TOONES</w:t>
      </w:r>
      <w:r>
        <w:rPr>
          <w:b/>
          <w:sz w:val="40"/>
        </w:rPr>
        <w:br/>
      </w:r>
      <w:r>
        <w:t>Documentación – Semana 1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>Responsable: Alexis Martínez — Documentación</w:t>
      </w:r>
    </w:p>
    <w:p w:rsidR="006F6139" w:rsidRPr="0061285E" w:rsidRDefault="00CA60A5">
      <w:pPr>
        <w:pStyle w:val="Ttulo1"/>
        <w:rPr>
          <w:lang w:val="es-AR"/>
        </w:rPr>
      </w:pPr>
      <w:r w:rsidRPr="0061285E">
        <w:rPr>
          <w:lang w:val="es-AR"/>
        </w:rPr>
        <w:t>1. Comprender la Problemática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 xml:space="preserve">Se analizó el mercado de figuras coleccionables y se detectó que muchos compradores de </w:t>
      </w:r>
      <w:proofErr w:type="spellStart"/>
      <w:r w:rsidRPr="0061285E">
        <w:rPr>
          <w:lang w:val="es-AR"/>
        </w:rPr>
        <w:t>Funkos</w:t>
      </w:r>
      <w:proofErr w:type="spellEnd"/>
      <w:r w:rsidRPr="0061285E">
        <w:rPr>
          <w:lang w:val="es-AR"/>
        </w:rPr>
        <w:t xml:space="preserve"> de anime encuentran dificultades para conseguir </w:t>
      </w:r>
      <w:r w:rsidRPr="0061285E">
        <w:rPr>
          <w:lang w:val="es-AR"/>
        </w:rPr>
        <w:t xml:space="preserve">productos originales, ya que en distintos </w:t>
      </w:r>
      <w:proofErr w:type="spellStart"/>
      <w:r w:rsidRPr="0061285E">
        <w:rPr>
          <w:lang w:val="es-AR"/>
        </w:rPr>
        <w:t>marketplaces</w:t>
      </w:r>
      <w:proofErr w:type="spellEnd"/>
      <w:r w:rsidRPr="0061285E">
        <w:rPr>
          <w:lang w:val="es-AR"/>
        </w:rPr>
        <w:t xml:space="preserve"> suelen mezclarse artículos auténticos con réplicas. Además, no existe una tienda especializada exclusivamente en franquicias de </w:t>
      </w:r>
      <w:proofErr w:type="spellStart"/>
      <w:r w:rsidRPr="0061285E">
        <w:rPr>
          <w:lang w:val="es-AR"/>
        </w:rPr>
        <w:t>Toei</w:t>
      </w:r>
      <w:proofErr w:type="spellEnd"/>
      <w:r w:rsidRPr="0061285E">
        <w:rPr>
          <w:lang w:val="es-AR"/>
        </w:rPr>
        <w:t xml:space="preserve"> </w:t>
      </w:r>
      <w:proofErr w:type="spellStart"/>
      <w:r w:rsidRPr="0061285E">
        <w:rPr>
          <w:lang w:val="es-AR"/>
        </w:rPr>
        <w:t>Animation</w:t>
      </w:r>
      <w:proofErr w:type="spellEnd"/>
      <w:r w:rsidRPr="0061285E">
        <w:rPr>
          <w:lang w:val="es-AR"/>
        </w:rPr>
        <w:t>.</w:t>
      </w:r>
    </w:p>
    <w:p w:rsidR="006F6139" w:rsidRPr="0061285E" w:rsidRDefault="00CA60A5">
      <w:pPr>
        <w:pStyle w:val="Ttulo1"/>
        <w:rPr>
          <w:lang w:val="es-AR"/>
        </w:rPr>
      </w:pPr>
      <w:r w:rsidRPr="0061285E">
        <w:rPr>
          <w:lang w:val="es-AR"/>
        </w:rPr>
        <w:t>2. Organizar el Equipo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>Durante la etapa inicial se confor</w:t>
      </w:r>
      <w:r w:rsidRPr="0061285E">
        <w:rPr>
          <w:lang w:val="es-AR"/>
        </w:rPr>
        <w:t>mó el equipo de trabajo y se estableció una estructura organizativa para facilitar la comunicación y el desarrollo del proyecto.</w:t>
      </w:r>
    </w:p>
    <w:p w:rsidR="006F6139" w:rsidRPr="0061285E" w:rsidRDefault="0061285E">
      <w:pPr>
        <w:rPr>
          <w:lang w:val="es-AR"/>
        </w:rPr>
      </w:pPr>
      <w:r>
        <w:rPr>
          <w:lang w:val="es-AR"/>
        </w:rPr>
        <w:t>-</w:t>
      </w:r>
      <w:r w:rsidR="00CA60A5" w:rsidRPr="0061285E">
        <w:rPr>
          <w:lang w:val="es-AR"/>
        </w:rPr>
        <w:t xml:space="preserve"> Isaac Paz — Líder y </w:t>
      </w:r>
      <w:proofErr w:type="spellStart"/>
      <w:r w:rsidR="00CA60A5" w:rsidRPr="0061285E">
        <w:rPr>
          <w:lang w:val="es-AR"/>
        </w:rPr>
        <w:t>Frontend</w:t>
      </w:r>
      <w:proofErr w:type="spellEnd"/>
    </w:p>
    <w:p w:rsidR="006F6139" w:rsidRPr="0061285E" w:rsidRDefault="0061285E">
      <w:pPr>
        <w:rPr>
          <w:lang w:val="es-AR"/>
        </w:rPr>
      </w:pPr>
      <w:r w:rsidRPr="0061285E">
        <w:rPr>
          <w:lang w:val="es-AR"/>
        </w:rPr>
        <w:t>-</w:t>
      </w:r>
      <w:r w:rsidR="00CA60A5" w:rsidRPr="0061285E">
        <w:rPr>
          <w:lang w:val="es-AR"/>
        </w:rPr>
        <w:t xml:space="preserve"> </w:t>
      </w:r>
      <w:proofErr w:type="spellStart"/>
      <w:r w:rsidR="00CA60A5" w:rsidRPr="0061285E">
        <w:rPr>
          <w:lang w:val="es-AR"/>
        </w:rPr>
        <w:t>Aaron</w:t>
      </w:r>
      <w:proofErr w:type="spellEnd"/>
      <w:r w:rsidR="00CA60A5" w:rsidRPr="0061285E">
        <w:rPr>
          <w:lang w:val="es-AR"/>
        </w:rPr>
        <w:t xml:space="preserve"> Rodríguez — Marketing</w:t>
      </w:r>
    </w:p>
    <w:p w:rsidR="006F6139" w:rsidRPr="0061285E" w:rsidRDefault="0061285E">
      <w:pPr>
        <w:rPr>
          <w:lang w:val="es-AR"/>
        </w:rPr>
      </w:pPr>
      <w:r w:rsidRPr="0061285E">
        <w:rPr>
          <w:lang w:val="es-AR"/>
        </w:rPr>
        <w:t>-</w:t>
      </w:r>
      <w:r w:rsidR="00CA60A5" w:rsidRPr="0061285E">
        <w:rPr>
          <w:lang w:val="es-AR"/>
        </w:rPr>
        <w:t xml:space="preserve"> Alexis Martínez — Documentación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>⚙</w:t>
      </w:r>
      <w:r w:rsidR="0061285E" w:rsidRPr="0061285E">
        <w:rPr>
          <w:lang w:val="es-AR"/>
        </w:rPr>
        <w:t>-</w:t>
      </w:r>
      <w:r w:rsidRPr="0061285E">
        <w:rPr>
          <w:lang w:val="es-AR"/>
        </w:rPr>
        <w:t xml:space="preserve"> Facundo </w:t>
      </w:r>
      <w:proofErr w:type="spellStart"/>
      <w:r w:rsidRPr="0061285E">
        <w:rPr>
          <w:lang w:val="es-AR"/>
        </w:rPr>
        <w:t>Ascasi</w:t>
      </w:r>
      <w:proofErr w:type="spellEnd"/>
      <w:r w:rsidRPr="0061285E">
        <w:rPr>
          <w:lang w:val="es-AR"/>
        </w:rPr>
        <w:t xml:space="preserve"> — </w:t>
      </w:r>
      <w:proofErr w:type="spellStart"/>
      <w:r w:rsidRPr="0061285E">
        <w:rPr>
          <w:lang w:val="es-AR"/>
        </w:rPr>
        <w:t>Backend</w:t>
      </w:r>
      <w:proofErr w:type="spellEnd"/>
    </w:p>
    <w:p w:rsidR="006F6139" w:rsidRPr="0061285E" w:rsidRDefault="00CA60A5">
      <w:pPr>
        <w:pStyle w:val="Ttulo1"/>
        <w:rPr>
          <w:lang w:val="es-AR"/>
        </w:rPr>
      </w:pPr>
      <w:r w:rsidRPr="0061285E">
        <w:rPr>
          <w:lang w:val="es-AR"/>
        </w:rPr>
        <w:t>3</w:t>
      </w:r>
      <w:r w:rsidRPr="0061285E">
        <w:rPr>
          <w:lang w:val="es-AR"/>
        </w:rPr>
        <w:t>. Definir Alcance Preliminar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>El proyecto consiste en desarrollar una tienda e-</w:t>
      </w:r>
      <w:proofErr w:type="spellStart"/>
      <w:r w:rsidRPr="0061285E">
        <w:rPr>
          <w:lang w:val="es-AR"/>
        </w:rPr>
        <w:t>commerce</w:t>
      </w:r>
      <w:proofErr w:type="spellEnd"/>
      <w:r w:rsidRPr="0061285E">
        <w:rPr>
          <w:lang w:val="es-AR"/>
        </w:rPr>
        <w:t xml:space="preserve"> llamada TOEI-TOONES, especializada en la venta de </w:t>
      </w:r>
      <w:proofErr w:type="spellStart"/>
      <w:r w:rsidRPr="0061285E">
        <w:rPr>
          <w:lang w:val="es-AR"/>
        </w:rPr>
        <w:t>Funkos</w:t>
      </w:r>
      <w:proofErr w:type="spellEnd"/>
      <w:r w:rsidRPr="0061285E">
        <w:rPr>
          <w:lang w:val="es-AR"/>
        </w:rPr>
        <w:t xml:space="preserve"> de anime de franquicias de </w:t>
      </w:r>
      <w:proofErr w:type="spellStart"/>
      <w:r w:rsidRPr="0061285E">
        <w:rPr>
          <w:lang w:val="es-AR"/>
        </w:rPr>
        <w:t>Toei</w:t>
      </w:r>
      <w:proofErr w:type="spellEnd"/>
      <w:r w:rsidRPr="0061285E">
        <w:rPr>
          <w:lang w:val="es-AR"/>
        </w:rPr>
        <w:t xml:space="preserve"> </w:t>
      </w:r>
      <w:proofErr w:type="spellStart"/>
      <w:r w:rsidRPr="0061285E">
        <w:rPr>
          <w:lang w:val="es-AR"/>
        </w:rPr>
        <w:t>Animation</w:t>
      </w:r>
      <w:proofErr w:type="spellEnd"/>
      <w:r w:rsidRPr="0061285E">
        <w:rPr>
          <w:lang w:val="es-AR"/>
        </w:rPr>
        <w:t xml:space="preserve">. El alcance inicial incluye diseño de interfaz, desarrollo </w:t>
      </w:r>
      <w:proofErr w:type="spellStart"/>
      <w:r w:rsidRPr="0061285E">
        <w:rPr>
          <w:lang w:val="es-AR"/>
        </w:rPr>
        <w:t>frontend</w:t>
      </w:r>
      <w:proofErr w:type="spellEnd"/>
      <w:r w:rsidRPr="0061285E">
        <w:rPr>
          <w:lang w:val="es-AR"/>
        </w:rPr>
        <w:t xml:space="preserve"> y </w:t>
      </w:r>
      <w:proofErr w:type="spellStart"/>
      <w:r w:rsidRPr="0061285E">
        <w:rPr>
          <w:lang w:val="es-AR"/>
        </w:rPr>
        <w:t>backend</w:t>
      </w:r>
      <w:proofErr w:type="spellEnd"/>
      <w:r w:rsidRPr="0061285E">
        <w:rPr>
          <w:lang w:val="es-AR"/>
        </w:rPr>
        <w:t>, documentación del proyecto y estrategias de marketing digital.</w:t>
      </w:r>
    </w:p>
    <w:p w:rsidR="006F6139" w:rsidRPr="0061285E" w:rsidRDefault="00CA60A5">
      <w:pPr>
        <w:pStyle w:val="Ttulo1"/>
        <w:rPr>
          <w:lang w:val="es-AR"/>
        </w:rPr>
      </w:pPr>
      <w:r w:rsidRPr="0061285E">
        <w:rPr>
          <w:lang w:val="es-AR"/>
        </w:rPr>
        <w:t>4. Asignar Roles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>Para asegurar una distribución eficiente de tareas, se asignaron responsabilidades específicas a cada integrante del equipo.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>• Isaac Paz: coordinación general del proy</w:t>
      </w:r>
      <w:r w:rsidRPr="0061285E">
        <w:rPr>
          <w:lang w:val="es-AR"/>
        </w:rPr>
        <w:t xml:space="preserve">ecto y desarrollo </w:t>
      </w:r>
      <w:proofErr w:type="spellStart"/>
      <w:r w:rsidRPr="0061285E">
        <w:rPr>
          <w:lang w:val="es-AR"/>
        </w:rPr>
        <w:t>Frontend</w:t>
      </w:r>
      <w:proofErr w:type="spellEnd"/>
      <w:r w:rsidRPr="0061285E">
        <w:rPr>
          <w:lang w:val="es-AR"/>
        </w:rPr>
        <w:t>.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 xml:space="preserve">• </w:t>
      </w:r>
      <w:proofErr w:type="spellStart"/>
      <w:r w:rsidRPr="0061285E">
        <w:rPr>
          <w:lang w:val="es-AR"/>
        </w:rPr>
        <w:t>Aaron</w:t>
      </w:r>
      <w:proofErr w:type="spellEnd"/>
      <w:r w:rsidRPr="0061285E">
        <w:rPr>
          <w:lang w:val="es-AR"/>
        </w:rPr>
        <w:t xml:space="preserve"> Rodríguez: investigación de mercado, </w:t>
      </w:r>
      <w:proofErr w:type="spellStart"/>
      <w:r w:rsidRPr="0061285E">
        <w:rPr>
          <w:lang w:val="es-AR"/>
        </w:rPr>
        <w:t>branding</w:t>
      </w:r>
      <w:proofErr w:type="spellEnd"/>
      <w:r w:rsidRPr="0061285E">
        <w:rPr>
          <w:lang w:val="es-AR"/>
        </w:rPr>
        <w:t xml:space="preserve"> y marketing.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>• Alexis Martínez: documentación, seguimiento y registro de avances.</w:t>
      </w:r>
    </w:p>
    <w:p w:rsidR="006F6139" w:rsidRPr="0061285E" w:rsidRDefault="00CA60A5">
      <w:pPr>
        <w:rPr>
          <w:lang w:val="es-AR"/>
        </w:rPr>
      </w:pPr>
      <w:r w:rsidRPr="0061285E">
        <w:rPr>
          <w:lang w:val="es-AR"/>
        </w:rPr>
        <w:t xml:space="preserve">• Facundo </w:t>
      </w:r>
      <w:proofErr w:type="spellStart"/>
      <w:r w:rsidRPr="0061285E">
        <w:rPr>
          <w:lang w:val="es-AR"/>
        </w:rPr>
        <w:t>Ascasi</w:t>
      </w:r>
      <w:proofErr w:type="spellEnd"/>
      <w:r w:rsidRPr="0061285E">
        <w:rPr>
          <w:lang w:val="es-AR"/>
        </w:rPr>
        <w:t xml:space="preserve">: desarrollo </w:t>
      </w:r>
      <w:proofErr w:type="spellStart"/>
      <w:r w:rsidRPr="0061285E">
        <w:rPr>
          <w:lang w:val="es-AR"/>
        </w:rPr>
        <w:t>Backend</w:t>
      </w:r>
      <w:proofErr w:type="spellEnd"/>
      <w:r w:rsidRPr="0061285E">
        <w:rPr>
          <w:lang w:val="es-AR"/>
        </w:rPr>
        <w:t xml:space="preserve"> y funcionalidades del sistema.</w:t>
      </w:r>
    </w:p>
    <w:p w:rsidR="006F6139" w:rsidRPr="0061285E" w:rsidRDefault="006F6139">
      <w:pPr>
        <w:rPr>
          <w:lang w:val="es-AR"/>
        </w:rPr>
      </w:pPr>
      <w:bookmarkStart w:id="0" w:name="_GoBack"/>
      <w:bookmarkEnd w:id="0"/>
    </w:p>
    <w:sectPr w:rsidR="006F6139" w:rsidRPr="006128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85E"/>
    <w:rsid w:val="006F6139"/>
    <w:rsid w:val="00AA1D8D"/>
    <w:rsid w:val="00B47730"/>
    <w:rsid w:val="00CA60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21D1F"/>
  <w14:defaultImageDpi w14:val="300"/>
  <w15:docId w15:val="{8CEDBC46-4048-46C6-97B7-213700FB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E147E9-AF9B-43AB-AD05-0154C83C2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Martinez</cp:lastModifiedBy>
  <cp:revision>2</cp:revision>
  <dcterms:created xsi:type="dcterms:W3CDTF">2026-06-17T17:08:00Z</dcterms:created>
  <dcterms:modified xsi:type="dcterms:W3CDTF">2026-06-17T17:08:00Z</dcterms:modified>
  <cp:category/>
</cp:coreProperties>
</file>