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982" w:rsidRDefault="00A4173D" w:rsidP="00A4173D">
      <w:pPr>
        <w:ind w:firstLine="420"/>
      </w:pPr>
      <w:r>
        <w:rPr>
          <w:rFonts w:hint="eastAsia"/>
        </w:rPr>
        <w:t>W</w:t>
      </w:r>
      <w:r>
        <w:t xml:space="preserve">e’ve planned seven questions to interview our commonest customers. We asked them about their frequency and reason to skip meals and their opinions about our service. Here is one feedback from my interviewers. From the interview result, we draw a conclusion that most people sometimes skip their meals. However, they won’t do it with our service, so it is beneficial to both their health and restaurants’ sales. </w:t>
      </w:r>
      <w:r w:rsidR="00E14A2C">
        <w:t>Additionally, our app can help them decide the best food for them.</w:t>
      </w:r>
    </w:p>
    <w:p w:rsidR="00A4173D" w:rsidRDefault="00E14A2C" w:rsidP="00E14A2C">
      <w:r>
        <w:tab/>
        <w:t>Managers of canteens are also interviewed as another customer. We’ve asked them about their attitude to cooperation with our company. The results are quite positive.</w:t>
      </w:r>
    </w:p>
    <w:p w:rsidR="00E14A2C" w:rsidRDefault="00E14A2C" w:rsidP="00E14A2C">
      <w:r>
        <w:tab/>
        <w:t>However, both dinners and canteens managers are still worried about some potential risks of our service. We think they’re the key to keep and development our customers. Most people doubt safety and practicability of our drones, so we should improve its performance to earn customers trust. Also, we provide our new or long-term customers with discounts to attract and develop more customers.</w:t>
      </w:r>
    </w:p>
    <w:p w:rsidR="00E14A2C" w:rsidRDefault="00E14A2C" w:rsidP="00E14A2C">
      <w:r>
        <w:tab/>
        <w:t xml:space="preserve">Here </w:t>
      </w:r>
      <w:r w:rsidR="00A85EDC">
        <w:t>is our preliminary result</w:t>
      </w:r>
      <w:r>
        <w:t>. The workflow is divided into 4 parts. Customers will first register an account and save some relative information. Then they can order their food from ideal restaurants in advance. They should pay half of the price first and the rest will be payed when the food arrives.</w:t>
      </w:r>
      <w:r w:rsidR="00A85EDC">
        <w:t xml:space="preserve"> As mentioned before, the more food you order, the more discounts you will enjoy.</w:t>
      </w:r>
    </w:p>
    <w:p w:rsidR="00A85EDC" w:rsidRDefault="00A85EDC" w:rsidP="00E14A2C">
      <w:pPr>
        <w:rPr>
          <w:rFonts w:hint="eastAsia"/>
        </w:rPr>
      </w:pPr>
      <w:r>
        <w:tab/>
        <w:t>This is the hardware design of our drone. The propeller, GPS and posture sensors will guarantee it to send the food to you according to correct route. And the claw will drop your food as long as you scan the QR food and pay the whole bill.</w:t>
      </w:r>
      <w:bookmarkStart w:id="0" w:name="_GoBack"/>
      <w:bookmarkEnd w:id="0"/>
    </w:p>
    <w:sectPr w:rsidR="00A85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AA"/>
    <w:rsid w:val="002B76CE"/>
    <w:rsid w:val="00457982"/>
    <w:rsid w:val="00696AAA"/>
    <w:rsid w:val="00A4173D"/>
    <w:rsid w:val="00A85EDC"/>
    <w:rsid w:val="00E14A2C"/>
    <w:rsid w:val="00FA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E272"/>
  <w15:chartTrackingRefBased/>
  <w15:docId w15:val="{17FD73D0-D047-4D4D-9E8E-AA57C254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dc:creator>
  <cp:keywords/>
  <dc:description/>
  <cp:lastModifiedBy>PANDA</cp:lastModifiedBy>
  <cp:revision>2</cp:revision>
  <dcterms:created xsi:type="dcterms:W3CDTF">2017-07-31T10:13:00Z</dcterms:created>
  <dcterms:modified xsi:type="dcterms:W3CDTF">2017-07-31T10:45:00Z</dcterms:modified>
</cp:coreProperties>
</file>