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3146B">
        <w:rPr>
          <w:rFonts w:ascii="Times New Roman" w:hAnsi="Times New Roman" w:cs="Times New Roman"/>
          <w:sz w:val="24"/>
          <w:szCs w:val="24"/>
        </w:rPr>
        <w:t>Name:Pan</w:t>
      </w:r>
      <w:proofErr w:type="spellEnd"/>
      <w:proofErr w:type="gramEnd"/>
      <w:r w:rsidRPr="00E314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146B">
        <w:rPr>
          <w:rFonts w:ascii="Times New Roman" w:hAnsi="Times New Roman" w:cs="Times New Roman"/>
          <w:sz w:val="24"/>
          <w:szCs w:val="24"/>
        </w:rPr>
        <w:t>Chongdan</w:t>
      </w:r>
      <w:proofErr w:type="spellEnd"/>
    </w:p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Student ID:516370910121</w:t>
      </w:r>
    </w:p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VY100</w:t>
      </w:r>
    </w:p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Section 1</w:t>
      </w:r>
    </w:p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Justin Andrew</w:t>
      </w:r>
    </w:p>
    <w:p w:rsidR="00B968C3" w:rsidRPr="00E3146B" w:rsidRDefault="00B968C3" w:rsidP="00E3146B">
      <w:pPr>
        <w:rPr>
          <w:rFonts w:ascii="Times New Roman" w:hAnsi="Times New Roman" w:cs="Times New Roman"/>
          <w:sz w:val="24"/>
          <w:szCs w:val="24"/>
        </w:rPr>
      </w:pPr>
      <w:r w:rsidRPr="00E3146B">
        <w:rPr>
          <w:rFonts w:ascii="Times New Roman" w:hAnsi="Times New Roman" w:cs="Times New Roman"/>
          <w:sz w:val="24"/>
          <w:szCs w:val="24"/>
        </w:rPr>
        <w:t>2016/10/17</w:t>
      </w:r>
    </w:p>
    <w:p w:rsidR="00A336C6" w:rsidRPr="00E3146B" w:rsidRDefault="0028781D" w:rsidP="00B968C3">
      <w:pPr>
        <w:spacing w:line="480" w:lineRule="auto"/>
        <w:rPr>
          <w:rFonts w:ascii="Times New Roman" w:eastAsiaTheme="majorHAnsi" w:hAnsi="Times New Roman" w:cs="Times New Roman"/>
          <w:sz w:val="24"/>
          <w:szCs w:val="24"/>
        </w:rPr>
      </w:pPr>
      <w:r w:rsidRPr="00E3146B">
        <w:rPr>
          <w:rFonts w:ascii="Times New Roman" w:eastAsiaTheme="majorHAnsi" w:hAnsi="Times New Roman" w:cs="Times New Roman"/>
          <w:sz w:val="24"/>
          <w:szCs w:val="24"/>
        </w:rPr>
        <w:t xml:space="preserve">In the introduction to </w:t>
      </w:r>
      <w:r w:rsidRPr="00D60C11">
        <w:rPr>
          <w:rFonts w:ascii="Times New Roman" w:eastAsiaTheme="majorHAnsi" w:hAnsi="Times New Roman" w:cs="Times New Roman"/>
          <w:i/>
          <w:sz w:val="24"/>
          <w:szCs w:val="24"/>
        </w:rPr>
        <w:t>The Confidenc</w:t>
      </w:r>
      <w:r w:rsidR="00E3146B" w:rsidRPr="00D60C11">
        <w:rPr>
          <w:rFonts w:ascii="Times New Roman" w:eastAsiaTheme="majorHAnsi" w:hAnsi="Times New Roman" w:cs="Times New Roman"/>
          <w:i/>
          <w:sz w:val="24"/>
          <w:szCs w:val="24"/>
        </w:rPr>
        <w:t>e Game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 xml:space="preserve"> of Maria </w:t>
      </w:r>
      <w:proofErr w:type="spellStart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Konnikova</w:t>
      </w:r>
      <w:proofErr w:type="spellEnd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, she</w:t>
      </w:r>
      <w:r w:rsidRPr="00E3146B">
        <w:rPr>
          <w:rFonts w:ascii="Times New Roman" w:eastAsiaTheme="majorHAnsi" w:hAnsi="Times New Roman" w:cs="Times New Roman"/>
          <w:sz w:val="24"/>
          <w:szCs w:val="24"/>
        </w:rPr>
        <w:t xml:space="preserve"> considers the story of a French poet </w:t>
      </w:r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 xml:space="preserve">Jacques </w:t>
      </w:r>
      <w:proofErr w:type="spellStart"/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>Prevert</w:t>
      </w:r>
      <w:proofErr w:type="spellEnd"/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>changing</w:t>
      </w:r>
      <w:r w:rsidRPr="00E3146B">
        <w:rPr>
          <w:rFonts w:ascii="Times New Roman" w:eastAsiaTheme="majorHAnsi" w:hAnsi="Times New Roman" w:cs="Times New Roman"/>
          <w:sz w:val="24"/>
          <w:szCs w:val="24"/>
        </w:rPr>
        <w:t xml:space="preserve"> a blind man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>’s</w:t>
      </w:r>
      <w:r w:rsidR="00B968C3" w:rsidRPr="00E3146B">
        <w:rPr>
          <w:rFonts w:ascii="Times New Roman" w:eastAsiaTheme="majorHAnsi" w:hAnsi="Times New Roman" w:cs="Times New Roman" w:hint="eastAsia"/>
          <w:sz w:val="24"/>
          <w:szCs w:val="24"/>
        </w:rPr>
        <w:t xml:space="preserve"> 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>sign asking for money</w:t>
      </w:r>
      <w:r w:rsidRPr="00E3146B">
        <w:rPr>
          <w:rFonts w:ascii="Times New Roman" w:eastAsiaTheme="majorHAnsi" w:hAnsi="Times New Roman" w:cs="Times New Roman"/>
          <w:sz w:val="24"/>
          <w:szCs w:val="24"/>
        </w:rPr>
        <w:t xml:space="preserve"> as a compelling one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E3146B" w:rsidRPr="00E3146B">
        <w:rPr>
          <w:rFonts w:ascii="Times New Roman" w:eastAsiaTheme="majorHAnsi" w:hAnsi="Times New Roman" w:cs="Times New Roman" w:hint="eastAsia"/>
          <w:sz w:val="24"/>
          <w:szCs w:val="24"/>
        </w:rPr>
        <w:t>to illustrate the power of words</w:t>
      </w:r>
      <w:r w:rsidRPr="00E3146B">
        <w:rPr>
          <w:rFonts w:ascii="Times New Roman" w:eastAsiaTheme="majorHAnsi" w:hAnsi="Times New Roman" w:cs="Times New Roman"/>
          <w:sz w:val="24"/>
          <w:szCs w:val="24"/>
        </w:rPr>
        <w:t>.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 The old sign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 xml:space="preserve"> “Blind man without a pension”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 directly showed how pathetic the blind man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was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>,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>but it wasn’t persuasive enough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 xml:space="preserve"> because it’s </w:t>
      </w:r>
      <w:bookmarkStart w:id="0" w:name="_GoBack"/>
      <w:bookmarkEnd w:id="0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too simple for people to believe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>.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After the story, </w:t>
      </w:r>
      <w:proofErr w:type="spellStart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Konnikova</w:t>
      </w:r>
      <w:proofErr w:type="spellEnd"/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 writes, “Skepticism gives way to belief. The same approach that makes a blind’s cup overflow with donations can make us more receptive to most any persuasive message…” (7) This exampl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e shows </w:t>
      </w:r>
      <w:proofErr w:type="spellStart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Konnikova</w:t>
      </w:r>
      <w:proofErr w:type="spellEnd"/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compares the original</w:t>
      </w:r>
      <w:r w:rsidR="00D60C11">
        <w:rPr>
          <w:rFonts w:ascii="Times New Roman" w:eastAsiaTheme="majorHAnsi" w:hAnsi="Times New Roman" w:cs="Times New Roman"/>
          <w:sz w:val="24"/>
          <w:szCs w:val="24"/>
        </w:rPr>
        <w:t xml:space="preserve"> sign to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 a kind of skepticism because 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people tend to suspect simple things</w:t>
      </w:r>
      <w:r w:rsidR="00936398" w:rsidRPr="00E3146B">
        <w:rPr>
          <w:rFonts w:ascii="Times New Roman" w:eastAsiaTheme="majorHAnsi" w:hAnsi="Times New Roman" w:cs="Times New Roman"/>
          <w:sz w:val="24"/>
          <w:szCs w:val="24"/>
        </w:rPr>
        <w:t xml:space="preserve">. 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>However, t</w:t>
      </w:r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 xml:space="preserve">he more </w:t>
      </w:r>
      <w:r w:rsidR="00B968C3" w:rsidRPr="00E3146B">
        <w:rPr>
          <w:rFonts w:ascii="Times New Roman" w:eastAsiaTheme="majorHAnsi" w:hAnsi="Times New Roman" w:cs="Times New Roman"/>
          <w:sz w:val="24"/>
          <w:szCs w:val="24"/>
        </w:rPr>
        <w:t>experienced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and acceptable</w:t>
      </w:r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 xml:space="preserve"> words on the altered sign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 xml:space="preserve"> accounted</w:t>
      </w:r>
      <w:r w:rsidR="007D71BC" w:rsidRPr="00E3146B">
        <w:rPr>
          <w:rFonts w:ascii="Times New Roman" w:eastAsiaTheme="majorHAnsi" w:hAnsi="Times New Roman" w:cs="Times New Roman"/>
          <w:sz w:val="24"/>
          <w:szCs w:val="24"/>
        </w:rPr>
        <w:t xml:space="preserve"> for the success of convincing passersby to give money. 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>Compared with the old sign, the new one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 xml:space="preserve"> used</w:t>
      </w:r>
      <w:r w:rsidR="00CA5791" w:rsidRPr="00E3146B">
        <w:rPr>
          <w:rFonts w:ascii="Times New Roman" w:eastAsiaTheme="majorHAnsi" w:hAnsi="Times New Roman" w:cs="Times New Roman"/>
          <w:sz w:val="24"/>
          <w:szCs w:val="24"/>
        </w:rPr>
        <w:t xml:space="preserve"> indirect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and poetic</w:t>
      </w:r>
      <w:r w:rsidR="00CA5791" w:rsidRPr="00E3146B">
        <w:rPr>
          <w:rFonts w:ascii="Times New Roman" w:eastAsiaTheme="majorHAnsi" w:hAnsi="Times New Roman" w:cs="Times New Roman"/>
          <w:sz w:val="24"/>
          <w:szCs w:val="24"/>
        </w:rPr>
        <w:t xml:space="preserve"> words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 xml:space="preserve"> to make passersby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be personally on the scene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>. Then they tried</w:t>
      </w:r>
      <w:r w:rsidR="00961B57" w:rsidRPr="00E3146B">
        <w:rPr>
          <w:rFonts w:ascii="Times New Roman" w:eastAsiaTheme="majorHAnsi" w:hAnsi="Times New Roman" w:cs="Times New Roman"/>
          <w:sz w:val="24"/>
          <w:szCs w:val="24"/>
        </w:rPr>
        <w:t xml:space="preserve"> to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 xml:space="preserve"> experience the blind man’s pain </w:t>
      </w:r>
      <w:r w:rsidR="00961B57" w:rsidRPr="00E3146B">
        <w:rPr>
          <w:rFonts w:ascii="Times New Roman" w:eastAsiaTheme="majorHAnsi" w:hAnsi="Times New Roman" w:cs="Times New Roman"/>
          <w:sz w:val="24"/>
          <w:szCs w:val="24"/>
        </w:rPr>
        <w:t xml:space="preserve">by themselves 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>and felt</w:t>
      </w:r>
      <w:r w:rsidR="00183A66" w:rsidRPr="00E3146B">
        <w:rPr>
          <w:rFonts w:ascii="Times New Roman" w:eastAsiaTheme="majorHAnsi" w:hAnsi="Times New Roman" w:cs="Times New Roman"/>
          <w:sz w:val="24"/>
          <w:szCs w:val="24"/>
        </w:rPr>
        <w:t xml:space="preserve"> sympathy for him</w:t>
      </w:r>
      <w:r w:rsidR="00CA5791" w:rsidRPr="00E3146B">
        <w:rPr>
          <w:rFonts w:ascii="Times New Roman" w:eastAsiaTheme="majorHAnsi" w:hAnsi="Times New Roman" w:cs="Times New Roman"/>
          <w:sz w:val="24"/>
          <w:szCs w:val="24"/>
        </w:rPr>
        <w:t xml:space="preserve">. 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>It’s</w:t>
      </w:r>
      <w:r w:rsidR="00410023" w:rsidRPr="00E3146B">
        <w:rPr>
          <w:rFonts w:ascii="Times New Roman" w:eastAsiaTheme="majorHAnsi" w:hAnsi="Times New Roman" w:cs="Times New Roman"/>
          <w:sz w:val="24"/>
          <w:szCs w:val="24"/>
        </w:rPr>
        <w:t xml:space="preserve"> the change of </w:t>
      </w:r>
      <w:r w:rsidR="00FE2B87" w:rsidRPr="00E3146B">
        <w:rPr>
          <w:rFonts w:ascii="Times New Roman" w:eastAsiaTheme="majorHAnsi" w:hAnsi="Times New Roman" w:cs="Times New Roman"/>
          <w:sz w:val="24"/>
          <w:szCs w:val="24"/>
        </w:rPr>
        <w:t>words bred their care and belief</w:t>
      </w:r>
      <w:r w:rsidR="00E3146B" w:rsidRPr="00E3146B">
        <w:rPr>
          <w:rFonts w:ascii="Times New Roman" w:eastAsiaTheme="majorHAnsi" w:hAnsi="Times New Roman" w:cs="Times New Roman" w:hint="eastAsia"/>
          <w:sz w:val="24"/>
          <w:szCs w:val="24"/>
        </w:rPr>
        <w:t xml:space="preserve"> </w:t>
      </w:r>
      <w:r w:rsidR="00FE2B87" w:rsidRPr="00E3146B">
        <w:rPr>
          <w:rFonts w:ascii="Times New Roman" w:eastAsiaTheme="majorHAnsi" w:hAnsi="Times New Roman" w:cs="Times New Roman" w:hint="eastAsia"/>
          <w:sz w:val="24"/>
          <w:szCs w:val="24"/>
        </w:rPr>
        <w:t>w</w:t>
      </w:r>
      <w:r w:rsidR="00FE2B87" w:rsidRPr="00E3146B">
        <w:rPr>
          <w:rFonts w:ascii="Times New Roman" w:eastAsiaTheme="majorHAnsi" w:hAnsi="Times New Roman" w:cs="Times New Roman"/>
          <w:sz w:val="24"/>
          <w:szCs w:val="24"/>
        </w:rPr>
        <w:t>hich</w:t>
      </w:r>
      <w:r w:rsidR="00961B57" w:rsidRPr="00E3146B">
        <w:rPr>
          <w:rFonts w:ascii="Times New Roman" w:eastAsiaTheme="majorHAnsi" w:hAnsi="Times New Roman" w:cs="Times New Roman"/>
          <w:sz w:val="24"/>
          <w:szCs w:val="24"/>
        </w:rPr>
        <w:t xml:space="preserve"> is</w:t>
      </w:r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 xml:space="preserve"> very compelling. By describing the huge difference after </w:t>
      </w:r>
      <w:proofErr w:type="spellStart"/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>Prevert</w:t>
      </w:r>
      <w:proofErr w:type="spellEnd"/>
      <w:r w:rsidR="00EB2149" w:rsidRPr="00E3146B">
        <w:rPr>
          <w:rFonts w:ascii="Times New Roman" w:eastAsiaTheme="majorHAnsi" w:hAnsi="Times New Roman" w:cs="Times New Roman"/>
          <w:sz w:val="24"/>
          <w:szCs w:val="24"/>
        </w:rPr>
        <w:t xml:space="preserve"> </w:t>
      </w:r>
      <w:r w:rsidR="00FE2B87" w:rsidRPr="00E3146B">
        <w:rPr>
          <w:rFonts w:ascii="Times New Roman" w:eastAsiaTheme="majorHAnsi" w:hAnsi="Times New Roman" w:cs="Times New Roman"/>
          <w:sz w:val="24"/>
          <w:szCs w:val="24"/>
        </w:rPr>
        <w:t xml:space="preserve">altered the sign, </w:t>
      </w:r>
      <w:proofErr w:type="spellStart"/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Konnikova</w:t>
      </w:r>
      <w:proofErr w:type="spellEnd"/>
      <w:r w:rsidR="00FE2B87" w:rsidRPr="00E3146B">
        <w:rPr>
          <w:rFonts w:ascii="Times New Roman" w:eastAsiaTheme="majorHAnsi" w:hAnsi="Times New Roman" w:cs="Times New Roman"/>
          <w:sz w:val="24"/>
          <w:szCs w:val="24"/>
        </w:rPr>
        <w:t xml:space="preserve"> shows how </w:t>
      </w:r>
      <w:r w:rsidR="00E3146B" w:rsidRPr="00E3146B">
        <w:rPr>
          <w:rFonts w:ascii="Times New Roman" w:eastAsiaTheme="majorHAnsi" w:hAnsi="Times New Roman" w:cs="Times New Roman"/>
          <w:sz w:val="24"/>
          <w:szCs w:val="24"/>
        </w:rPr>
        <w:t>epigamic</w:t>
      </w:r>
      <w:r w:rsidR="00FE2B87" w:rsidRPr="00E3146B">
        <w:rPr>
          <w:rFonts w:ascii="Times New Roman" w:eastAsiaTheme="majorHAnsi" w:hAnsi="Times New Roman" w:cs="Times New Roman"/>
          <w:sz w:val="24"/>
          <w:szCs w:val="24"/>
        </w:rPr>
        <w:t xml:space="preserve"> people’s words could be.</w:t>
      </w:r>
    </w:p>
    <w:sectPr w:rsidR="00A336C6" w:rsidRPr="00E31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D"/>
    <w:rsid w:val="00183A66"/>
    <w:rsid w:val="0028781D"/>
    <w:rsid w:val="00410023"/>
    <w:rsid w:val="006E4A5B"/>
    <w:rsid w:val="007277EE"/>
    <w:rsid w:val="007D71BC"/>
    <w:rsid w:val="007F77E5"/>
    <w:rsid w:val="00936398"/>
    <w:rsid w:val="00961B57"/>
    <w:rsid w:val="00A336C6"/>
    <w:rsid w:val="00B968C3"/>
    <w:rsid w:val="00CA5791"/>
    <w:rsid w:val="00D60C11"/>
    <w:rsid w:val="00E3146B"/>
    <w:rsid w:val="00EB2149"/>
    <w:rsid w:val="00F17286"/>
    <w:rsid w:val="00FE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54D5"/>
  <w15:chartTrackingRefBased/>
  <w15:docId w15:val="{5E7A44A9-6C22-4735-A5A2-3C5A021E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4</cp:revision>
  <dcterms:created xsi:type="dcterms:W3CDTF">2016-10-17T00:31:00Z</dcterms:created>
  <dcterms:modified xsi:type="dcterms:W3CDTF">2016-10-19T05:16:00Z</dcterms:modified>
</cp:coreProperties>
</file>