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55BAF3" w14:textId="77777777" w:rsidR="004B4DE8" w:rsidRDefault="008A3312">
      <w:r>
        <w:t>VY100</w:t>
      </w:r>
    </w:p>
    <w:p w14:paraId="58F1B2F9" w14:textId="77777777" w:rsidR="008A3312" w:rsidRDefault="008A3312">
      <w:r>
        <w:t>Justin Andrews</w:t>
      </w:r>
    </w:p>
    <w:p w14:paraId="4B6BEB39" w14:textId="77777777" w:rsidR="008A3312" w:rsidRDefault="008A3312">
      <w:r>
        <w:t>Assignment 3: Critical Argument</w:t>
      </w:r>
    </w:p>
    <w:p w14:paraId="062BD1B6" w14:textId="667D9156" w:rsidR="008A3312" w:rsidRDefault="002919F9">
      <w:r>
        <w:t>Due: November 14</w:t>
      </w:r>
    </w:p>
    <w:p w14:paraId="50898773" w14:textId="145FDAD2" w:rsidR="002919F9" w:rsidRDefault="009F0780">
      <w:r>
        <w:t>Introduction, Thesis, and outline due November 10</w:t>
      </w:r>
    </w:p>
    <w:p w14:paraId="2587D185" w14:textId="77777777" w:rsidR="002919F9" w:rsidRDefault="002919F9"/>
    <w:p w14:paraId="5A18EB16" w14:textId="77777777" w:rsidR="008A3312" w:rsidRDefault="008A3312" w:rsidP="008A3312">
      <w:pPr>
        <w:widowControl w:val="0"/>
        <w:autoSpaceDE w:val="0"/>
        <w:autoSpaceDN w:val="0"/>
        <w:adjustRightInd w:val="0"/>
        <w:rPr>
          <w:rFonts w:ascii="Times New Roman" w:hAnsi="Times New Roman" w:cs="Times New Roman"/>
        </w:rPr>
      </w:pPr>
      <w:r>
        <w:rPr>
          <w:rFonts w:ascii="Times New Roman" w:hAnsi="Times New Roman" w:cs="Times New Roman"/>
        </w:rPr>
        <w:t>Students will con</w:t>
      </w:r>
      <w:r w:rsidR="00744956">
        <w:rPr>
          <w:rFonts w:ascii="Times New Roman" w:hAnsi="Times New Roman" w:cs="Times New Roman"/>
        </w:rPr>
        <w:t xml:space="preserve">struct a meaningful argument. </w:t>
      </w:r>
      <w:r>
        <w:rPr>
          <w:rFonts w:ascii="Times New Roman" w:hAnsi="Times New Roman" w:cs="Times New Roman"/>
        </w:rPr>
        <w:t>You will be evaluated on clarity, fluency,</w:t>
      </w:r>
    </w:p>
    <w:p w14:paraId="08FF9F22" w14:textId="77777777" w:rsidR="008A3312" w:rsidRDefault="008A3312" w:rsidP="008A3312">
      <w:pPr>
        <w:widowControl w:val="0"/>
        <w:autoSpaceDE w:val="0"/>
        <w:autoSpaceDN w:val="0"/>
        <w:adjustRightInd w:val="0"/>
        <w:rPr>
          <w:rFonts w:ascii="Times New Roman" w:hAnsi="Times New Roman" w:cs="Times New Roman"/>
        </w:rPr>
      </w:pPr>
      <w:r>
        <w:rPr>
          <w:rFonts w:ascii="Times New Roman" w:hAnsi="Times New Roman" w:cs="Times New Roman"/>
        </w:rPr>
        <w:t>conciseness, comprehension of concepts/text(s), analytical skills, critical insight, originality and</w:t>
      </w:r>
    </w:p>
    <w:p w14:paraId="5188A3A8" w14:textId="77777777" w:rsidR="008A3312" w:rsidRDefault="008A3312" w:rsidP="008A3312">
      <w:pPr>
        <w:rPr>
          <w:rFonts w:ascii="Times New Roman" w:hAnsi="Times New Roman" w:cs="Times New Roman"/>
        </w:rPr>
      </w:pPr>
      <w:r>
        <w:rPr>
          <w:rFonts w:ascii="Times New Roman" w:hAnsi="Times New Roman" w:cs="Times New Roman"/>
        </w:rPr>
        <w:t xml:space="preserve">grammar. The essay must be between </w:t>
      </w:r>
      <w:r w:rsidR="00744956">
        <w:rPr>
          <w:rFonts w:ascii="Times New Roman" w:hAnsi="Times New Roman" w:cs="Times New Roman"/>
        </w:rPr>
        <w:t>900</w:t>
      </w:r>
      <w:r>
        <w:rPr>
          <w:rFonts w:ascii="Times New Roman" w:hAnsi="Times New Roman" w:cs="Times New Roman"/>
        </w:rPr>
        <w:t>-1200 words.</w:t>
      </w:r>
    </w:p>
    <w:p w14:paraId="01FB48BD" w14:textId="77777777" w:rsidR="00592777" w:rsidRDefault="00592777" w:rsidP="008A3312">
      <w:pPr>
        <w:rPr>
          <w:rFonts w:ascii="Times New Roman" w:hAnsi="Times New Roman" w:cs="Times New Roman"/>
        </w:rPr>
      </w:pPr>
    </w:p>
    <w:p w14:paraId="202232EF" w14:textId="77777777" w:rsidR="00592777" w:rsidRDefault="00592777" w:rsidP="008A3312">
      <w:pPr>
        <w:rPr>
          <w:rFonts w:ascii="Times New Roman" w:hAnsi="Times New Roman" w:cs="Times New Roman"/>
        </w:rPr>
      </w:pPr>
    </w:p>
    <w:p w14:paraId="5B08BE1C" w14:textId="77777777" w:rsidR="00592777" w:rsidRDefault="00592777" w:rsidP="008A3312">
      <w:pPr>
        <w:rPr>
          <w:rFonts w:ascii="Times New Roman" w:hAnsi="Times New Roman" w:cs="Times New Roman"/>
          <w:b/>
        </w:rPr>
      </w:pPr>
      <w:r>
        <w:rPr>
          <w:rFonts w:ascii="Times New Roman" w:hAnsi="Times New Roman" w:cs="Times New Roman"/>
          <w:b/>
        </w:rPr>
        <w:t>Formatting:</w:t>
      </w:r>
    </w:p>
    <w:p w14:paraId="79722D5B" w14:textId="77777777" w:rsidR="00592777" w:rsidRPr="00592777" w:rsidRDefault="00592777" w:rsidP="008A3312">
      <w:pPr>
        <w:rPr>
          <w:rFonts w:ascii="Times New Roman" w:hAnsi="Times New Roman" w:cs="Times New Roman"/>
          <w:i/>
        </w:rPr>
      </w:pPr>
      <w:r w:rsidRPr="00592777">
        <w:rPr>
          <w:rFonts w:ascii="Times New Roman" w:hAnsi="Times New Roman" w:cs="Times New Roman"/>
          <w:i/>
        </w:rPr>
        <w:t xml:space="preserve">Please note:  Mistakes in formatting will result in your papers being returned to you unread.  </w:t>
      </w:r>
    </w:p>
    <w:p w14:paraId="2C42FF8F" w14:textId="77777777" w:rsidR="00592777" w:rsidRDefault="00592777" w:rsidP="00592777">
      <w:pPr>
        <w:rPr>
          <w:rFonts w:ascii="Times New Roman" w:hAnsi="Times New Roman" w:cs="Times New Roman"/>
        </w:rPr>
      </w:pPr>
    </w:p>
    <w:p w14:paraId="2152E266" w14:textId="77777777" w:rsidR="00592777" w:rsidRPr="00592777" w:rsidRDefault="00592777" w:rsidP="00592777">
      <w:pPr>
        <w:pStyle w:val="a5"/>
        <w:numPr>
          <w:ilvl w:val="0"/>
          <w:numId w:val="5"/>
        </w:numPr>
        <w:rPr>
          <w:rFonts w:ascii="Times New Roman" w:hAnsi="Times New Roman" w:cs="Times New Roman"/>
        </w:rPr>
      </w:pPr>
      <w:r w:rsidRPr="00592777">
        <w:rPr>
          <w:rFonts w:ascii="Times New Roman" w:hAnsi="Times New Roman" w:cs="Times New Roman"/>
        </w:rPr>
        <w:t>Heading should be single spaced at the top left of your paper and should be formatted in the following way:</w:t>
      </w:r>
    </w:p>
    <w:p w14:paraId="03C4278B" w14:textId="77777777" w:rsidR="00592777" w:rsidRDefault="00592777" w:rsidP="00592777">
      <w:pPr>
        <w:ind w:left="1440"/>
        <w:rPr>
          <w:rFonts w:ascii="Times New Roman" w:hAnsi="Times New Roman" w:cs="Times New Roman"/>
        </w:rPr>
      </w:pPr>
      <w:r>
        <w:rPr>
          <w:rFonts w:ascii="Times New Roman" w:hAnsi="Times New Roman" w:cs="Times New Roman"/>
        </w:rPr>
        <w:t>Your Name (including the name you go by in class)</w:t>
      </w:r>
    </w:p>
    <w:p w14:paraId="172DB3B9" w14:textId="77777777" w:rsidR="00592777" w:rsidRDefault="00592777" w:rsidP="00592777">
      <w:pPr>
        <w:ind w:left="1440"/>
        <w:rPr>
          <w:rFonts w:ascii="Times New Roman" w:hAnsi="Times New Roman" w:cs="Times New Roman"/>
        </w:rPr>
      </w:pPr>
      <w:r>
        <w:rPr>
          <w:rFonts w:ascii="Times New Roman" w:hAnsi="Times New Roman" w:cs="Times New Roman"/>
        </w:rPr>
        <w:t>My Name</w:t>
      </w:r>
    </w:p>
    <w:p w14:paraId="4F548AD6" w14:textId="77777777" w:rsidR="00592777" w:rsidRDefault="00592777" w:rsidP="00592777">
      <w:pPr>
        <w:ind w:left="1440"/>
        <w:rPr>
          <w:rFonts w:ascii="Times New Roman" w:hAnsi="Times New Roman" w:cs="Times New Roman"/>
        </w:rPr>
      </w:pPr>
      <w:r>
        <w:rPr>
          <w:rFonts w:ascii="Times New Roman" w:hAnsi="Times New Roman" w:cs="Times New Roman"/>
        </w:rPr>
        <w:t>VY100</w:t>
      </w:r>
    </w:p>
    <w:p w14:paraId="795F0A48" w14:textId="77777777" w:rsidR="00592777" w:rsidRDefault="00592777" w:rsidP="00592777">
      <w:pPr>
        <w:ind w:left="1440"/>
        <w:rPr>
          <w:rFonts w:ascii="Times New Roman" w:hAnsi="Times New Roman" w:cs="Times New Roman"/>
        </w:rPr>
      </w:pPr>
      <w:r>
        <w:rPr>
          <w:rFonts w:ascii="Times New Roman" w:hAnsi="Times New Roman" w:cs="Times New Roman"/>
        </w:rPr>
        <w:t>Assignment number</w:t>
      </w:r>
    </w:p>
    <w:p w14:paraId="4E1A647E" w14:textId="77777777" w:rsidR="00592777" w:rsidRDefault="00592777" w:rsidP="00592777">
      <w:pPr>
        <w:ind w:left="1440"/>
        <w:rPr>
          <w:rFonts w:ascii="Times New Roman" w:hAnsi="Times New Roman" w:cs="Times New Roman"/>
        </w:rPr>
      </w:pPr>
      <w:r>
        <w:rPr>
          <w:rFonts w:ascii="Times New Roman" w:hAnsi="Times New Roman" w:cs="Times New Roman"/>
        </w:rPr>
        <w:t>Date</w:t>
      </w:r>
    </w:p>
    <w:p w14:paraId="658E04D2" w14:textId="77777777" w:rsidR="00592777" w:rsidRDefault="00592777" w:rsidP="008A3312">
      <w:pPr>
        <w:rPr>
          <w:rFonts w:ascii="Times New Roman" w:hAnsi="Times New Roman" w:cs="Times New Roman"/>
        </w:rPr>
      </w:pPr>
    </w:p>
    <w:p w14:paraId="145BDE55" w14:textId="77777777" w:rsidR="00592777" w:rsidRPr="00592777" w:rsidRDefault="00592777" w:rsidP="00592777">
      <w:pPr>
        <w:pStyle w:val="a5"/>
        <w:numPr>
          <w:ilvl w:val="0"/>
          <w:numId w:val="5"/>
        </w:numPr>
        <w:rPr>
          <w:rFonts w:ascii="Times New Roman" w:hAnsi="Times New Roman" w:cs="Times New Roman"/>
        </w:rPr>
      </w:pPr>
      <w:r w:rsidRPr="00592777">
        <w:rPr>
          <w:rFonts w:ascii="Times New Roman" w:hAnsi="Times New Roman" w:cs="Times New Roman"/>
        </w:rPr>
        <w:t xml:space="preserve">The title of your paper should be centered. </w:t>
      </w:r>
    </w:p>
    <w:p w14:paraId="236D27E4" w14:textId="77777777" w:rsidR="00592777" w:rsidRDefault="00592777" w:rsidP="008A3312">
      <w:pPr>
        <w:rPr>
          <w:rFonts w:ascii="Times New Roman" w:hAnsi="Times New Roman" w:cs="Times New Roman"/>
        </w:rPr>
      </w:pPr>
    </w:p>
    <w:p w14:paraId="2DA01478" w14:textId="3CA2A0C9" w:rsidR="00592777" w:rsidRPr="00592777" w:rsidRDefault="00592777" w:rsidP="00592777">
      <w:pPr>
        <w:pStyle w:val="a5"/>
        <w:numPr>
          <w:ilvl w:val="0"/>
          <w:numId w:val="5"/>
        </w:numPr>
        <w:rPr>
          <w:rFonts w:ascii="Times New Roman" w:hAnsi="Times New Roman" w:cs="Times New Roman"/>
        </w:rPr>
      </w:pPr>
      <w:r w:rsidRPr="00592777">
        <w:rPr>
          <w:rFonts w:ascii="Times New Roman" w:hAnsi="Times New Roman" w:cs="Times New Roman"/>
        </w:rPr>
        <w:t xml:space="preserve">You should include page numbers for your essay.  These page numbers should appear on the bottom </w:t>
      </w:r>
      <w:r w:rsidR="002919F9" w:rsidRPr="00592777">
        <w:rPr>
          <w:rFonts w:ascii="Times New Roman" w:hAnsi="Times New Roman" w:cs="Times New Roman"/>
        </w:rPr>
        <w:t>left</w:t>
      </w:r>
      <w:r w:rsidR="002919F9">
        <w:rPr>
          <w:rFonts w:ascii="Times New Roman" w:hAnsi="Times New Roman" w:cs="Times New Roman"/>
        </w:rPr>
        <w:t>-hand corner</w:t>
      </w:r>
      <w:r w:rsidRPr="00592777">
        <w:rPr>
          <w:rFonts w:ascii="Times New Roman" w:hAnsi="Times New Roman" w:cs="Times New Roman"/>
        </w:rPr>
        <w:t xml:space="preserve"> of the page. </w:t>
      </w:r>
    </w:p>
    <w:p w14:paraId="713E13BC" w14:textId="77777777" w:rsidR="00592777" w:rsidRDefault="00592777" w:rsidP="008A3312">
      <w:pPr>
        <w:rPr>
          <w:rFonts w:ascii="Times New Roman" w:hAnsi="Times New Roman" w:cs="Times New Roman"/>
        </w:rPr>
      </w:pPr>
    </w:p>
    <w:p w14:paraId="758812D2" w14:textId="77777777" w:rsidR="00592777" w:rsidRDefault="00592777" w:rsidP="00592777">
      <w:pPr>
        <w:pStyle w:val="a5"/>
        <w:numPr>
          <w:ilvl w:val="0"/>
          <w:numId w:val="5"/>
        </w:numPr>
        <w:rPr>
          <w:rFonts w:ascii="Times New Roman" w:hAnsi="Times New Roman" w:cs="Times New Roman"/>
        </w:rPr>
      </w:pPr>
      <w:r w:rsidRPr="00592777">
        <w:rPr>
          <w:rFonts w:ascii="Times New Roman" w:hAnsi="Times New Roman" w:cs="Times New Roman"/>
        </w:rPr>
        <w:t xml:space="preserve">Your papers should be double-spaced and in 12-point font (either Times New Roman or Garamond) </w:t>
      </w:r>
    </w:p>
    <w:p w14:paraId="6635E25D" w14:textId="77777777" w:rsidR="002919F9" w:rsidRPr="002919F9" w:rsidRDefault="002919F9" w:rsidP="002919F9">
      <w:pPr>
        <w:rPr>
          <w:rFonts w:ascii="Times New Roman" w:hAnsi="Times New Roman" w:cs="Times New Roman"/>
        </w:rPr>
      </w:pPr>
    </w:p>
    <w:p w14:paraId="40004A79" w14:textId="0A393A98" w:rsidR="002919F9" w:rsidRDefault="002919F9" w:rsidP="00592777">
      <w:pPr>
        <w:pStyle w:val="a5"/>
        <w:numPr>
          <w:ilvl w:val="0"/>
          <w:numId w:val="5"/>
        </w:numPr>
        <w:rPr>
          <w:rFonts w:ascii="Times New Roman" w:hAnsi="Times New Roman" w:cs="Times New Roman"/>
        </w:rPr>
      </w:pPr>
      <w:r>
        <w:rPr>
          <w:rFonts w:ascii="Times New Roman" w:hAnsi="Times New Roman" w:cs="Times New Roman"/>
        </w:rPr>
        <w:t xml:space="preserve">Proper proofreading is expected of all papers and drafts.  If there are obvious spelling errors that a spell check would correct, your paper will be returned to you unread.  </w:t>
      </w:r>
    </w:p>
    <w:p w14:paraId="26A4998C" w14:textId="77777777" w:rsidR="002919F9" w:rsidRPr="002919F9" w:rsidRDefault="002919F9" w:rsidP="002919F9">
      <w:pPr>
        <w:rPr>
          <w:rFonts w:ascii="Times New Roman" w:hAnsi="Times New Roman" w:cs="Times New Roman"/>
        </w:rPr>
      </w:pPr>
    </w:p>
    <w:p w14:paraId="7A3D8F05" w14:textId="6349A618" w:rsidR="002919F9" w:rsidRDefault="002919F9" w:rsidP="002919F9">
      <w:pPr>
        <w:rPr>
          <w:rFonts w:ascii="Times New Roman" w:hAnsi="Times New Roman" w:cs="Times New Roman"/>
          <w:b/>
        </w:rPr>
      </w:pPr>
      <w:r>
        <w:rPr>
          <w:rFonts w:ascii="Times New Roman" w:hAnsi="Times New Roman" w:cs="Times New Roman"/>
          <w:b/>
        </w:rPr>
        <w:t>Submissions:</w:t>
      </w:r>
    </w:p>
    <w:p w14:paraId="4F96B279" w14:textId="1B75D444" w:rsidR="002919F9" w:rsidRPr="002919F9" w:rsidRDefault="002919F9" w:rsidP="002919F9">
      <w:pPr>
        <w:rPr>
          <w:rFonts w:ascii="Times New Roman" w:hAnsi="Times New Roman" w:cs="Times New Roman"/>
        </w:rPr>
      </w:pPr>
      <w:r>
        <w:rPr>
          <w:rFonts w:ascii="Times New Roman" w:hAnsi="Times New Roman" w:cs="Times New Roman"/>
        </w:rPr>
        <w:t xml:space="preserve">Submit your papers on Canvas and as paper copies in class.  These paper copies are to be staples in the top left hand corner.  </w:t>
      </w:r>
    </w:p>
    <w:p w14:paraId="0047087D" w14:textId="77777777" w:rsidR="00592777" w:rsidRDefault="00592777" w:rsidP="008A3312">
      <w:pPr>
        <w:rPr>
          <w:rFonts w:ascii="Times New Roman" w:hAnsi="Times New Roman" w:cs="Times New Roman"/>
        </w:rPr>
      </w:pPr>
    </w:p>
    <w:p w14:paraId="401D632D" w14:textId="77777777" w:rsidR="008A3312" w:rsidRPr="00744956" w:rsidRDefault="00744956" w:rsidP="008A3312">
      <w:pPr>
        <w:rPr>
          <w:rFonts w:ascii="Times New Roman" w:hAnsi="Times New Roman" w:cs="Times New Roman"/>
          <w:b/>
        </w:rPr>
      </w:pPr>
      <w:r w:rsidRPr="00744956">
        <w:rPr>
          <w:rFonts w:ascii="Times New Roman" w:hAnsi="Times New Roman" w:cs="Times New Roman"/>
          <w:b/>
        </w:rPr>
        <w:t>Essay Topic:</w:t>
      </w:r>
    </w:p>
    <w:p w14:paraId="42727EEE" w14:textId="77777777" w:rsidR="00744956" w:rsidRPr="008A3312" w:rsidRDefault="008A3312" w:rsidP="00744956">
      <w:pPr>
        <w:rPr>
          <w:rFonts w:ascii="Times New Roman" w:hAnsi="Times New Roman" w:cs="Times New Roman"/>
        </w:rPr>
      </w:pPr>
      <w:r>
        <w:rPr>
          <w:rFonts w:ascii="Times New Roman" w:hAnsi="Times New Roman" w:cs="Times New Roman"/>
        </w:rPr>
        <w:t xml:space="preserve">Maria </w:t>
      </w:r>
      <w:proofErr w:type="spellStart"/>
      <w:r>
        <w:rPr>
          <w:rFonts w:ascii="Times New Roman" w:hAnsi="Times New Roman" w:cs="Times New Roman"/>
        </w:rPr>
        <w:t>Konnikova’s</w:t>
      </w:r>
      <w:proofErr w:type="spellEnd"/>
      <w:r>
        <w:rPr>
          <w:rFonts w:ascii="Times New Roman" w:hAnsi="Times New Roman" w:cs="Times New Roman"/>
        </w:rPr>
        <w:t xml:space="preserve"> </w:t>
      </w:r>
      <w:r>
        <w:rPr>
          <w:rFonts w:ascii="Times New Roman" w:hAnsi="Times New Roman" w:cs="Times New Roman"/>
          <w:i/>
        </w:rPr>
        <w:t>The Confidence Game</w:t>
      </w:r>
      <w:r>
        <w:rPr>
          <w:rFonts w:ascii="Times New Roman" w:hAnsi="Times New Roman" w:cs="Times New Roman"/>
        </w:rPr>
        <w:t xml:space="preserve"> presents multiple case studies of cons.  In many of these, the particular case study is us</w:t>
      </w:r>
      <w:bookmarkStart w:id="0" w:name="_GoBack"/>
      <w:bookmarkEnd w:id="0"/>
      <w:r>
        <w:rPr>
          <w:rFonts w:ascii="Times New Roman" w:hAnsi="Times New Roman" w:cs="Times New Roman"/>
        </w:rPr>
        <w:t xml:space="preserve">ed to illustrate a particular argument she is making in a particular chapter.  But what happens when we use the arguments and claims she makes </w:t>
      </w:r>
      <w:r>
        <w:rPr>
          <w:rFonts w:ascii="Times New Roman" w:hAnsi="Times New Roman" w:cs="Times New Roman"/>
          <w:i/>
        </w:rPr>
        <w:t>throughout the book</w:t>
      </w:r>
      <w:r>
        <w:rPr>
          <w:rFonts w:ascii="Times New Roman" w:hAnsi="Times New Roman" w:cs="Times New Roman"/>
        </w:rPr>
        <w:t xml:space="preserve"> to understand a particular case study? </w:t>
      </w:r>
      <w:r w:rsidR="00744956">
        <w:rPr>
          <w:rFonts w:ascii="Times New Roman" w:hAnsi="Times New Roman" w:cs="Times New Roman"/>
        </w:rPr>
        <w:t xml:space="preserve">How do the psychological explanations </w:t>
      </w:r>
      <w:proofErr w:type="spellStart"/>
      <w:r w:rsidR="00744956">
        <w:rPr>
          <w:rFonts w:ascii="Times New Roman" w:hAnsi="Times New Roman" w:cs="Times New Roman"/>
        </w:rPr>
        <w:t>Konnikova</w:t>
      </w:r>
      <w:proofErr w:type="spellEnd"/>
      <w:r w:rsidR="00744956">
        <w:rPr>
          <w:rFonts w:ascii="Times New Roman" w:hAnsi="Times New Roman" w:cs="Times New Roman"/>
        </w:rPr>
        <w:t xml:space="preserve"> offers in general relate </w:t>
      </w:r>
      <w:r w:rsidR="00744956">
        <w:rPr>
          <w:rFonts w:ascii="Times New Roman" w:hAnsi="Times New Roman" w:cs="Times New Roman"/>
          <w:i/>
        </w:rPr>
        <w:t xml:space="preserve">specifically </w:t>
      </w:r>
      <w:r w:rsidR="00744956">
        <w:rPr>
          <w:rFonts w:ascii="Times New Roman" w:hAnsi="Times New Roman" w:cs="Times New Roman"/>
        </w:rPr>
        <w:t xml:space="preserve">to the case study you choose?  What is and is not accounted for?  Are there other plausible explanations for the behavior of those involved in a confidence game?  </w:t>
      </w:r>
    </w:p>
    <w:p w14:paraId="3D7C408F" w14:textId="77777777" w:rsidR="008A3312" w:rsidRDefault="008A3312" w:rsidP="008A3312">
      <w:pPr>
        <w:rPr>
          <w:rFonts w:ascii="Times New Roman" w:hAnsi="Times New Roman" w:cs="Times New Roman"/>
        </w:rPr>
      </w:pPr>
      <w:r>
        <w:rPr>
          <w:rFonts w:ascii="Times New Roman" w:hAnsi="Times New Roman" w:cs="Times New Roman"/>
        </w:rPr>
        <w:lastRenderedPageBreak/>
        <w:t xml:space="preserve"> </w:t>
      </w:r>
      <w:r w:rsidR="00744956">
        <w:rPr>
          <w:rFonts w:ascii="Times New Roman" w:hAnsi="Times New Roman" w:cs="Times New Roman"/>
        </w:rPr>
        <w:tab/>
      </w:r>
      <w:r>
        <w:rPr>
          <w:rFonts w:ascii="Times New Roman" w:hAnsi="Times New Roman" w:cs="Times New Roman"/>
        </w:rPr>
        <w:t xml:space="preserve">In your paper, explain the details of one such case study using the ideas </w:t>
      </w:r>
      <w:r w:rsidR="00744956">
        <w:rPr>
          <w:rFonts w:ascii="Times New Roman" w:hAnsi="Times New Roman" w:cs="Times New Roman"/>
        </w:rPr>
        <w:t>presented in what</w:t>
      </w:r>
      <w:r>
        <w:rPr>
          <w:rFonts w:ascii="Times New Roman" w:hAnsi="Times New Roman" w:cs="Times New Roman"/>
        </w:rPr>
        <w:t xml:space="preserve"> we have </w:t>
      </w:r>
      <w:r w:rsidR="00744956">
        <w:rPr>
          <w:rFonts w:ascii="Times New Roman" w:hAnsi="Times New Roman" w:cs="Times New Roman"/>
        </w:rPr>
        <w:t xml:space="preserve">read </w:t>
      </w:r>
      <w:r>
        <w:rPr>
          <w:rFonts w:ascii="Times New Roman" w:hAnsi="Times New Roman" w:cs="Times New Roman"/>
        </w:rPr>
        <w:t xml:space="preserve">so far in </w:t>
      </w:r>
      <w:r>
        <w:rPr>
          <w:rFonts w:ascii="Times New Roman" w:hAnsi="Times New Roman" w:cs="Times New Roman"/>
          <w:i/>
        </w:rPr>
        <w:t xml:space="preserve">The Confidence Game </w:t>
      </w:r>
      <w:r>
        <w:rPr>
          <w:rFonts w:ascii="Times New Roman" w:hAnsi="Times New Roman" w:cs="Times New Roman"/>
        </w:rPr>
        <w:t xml:space="preserve">(i.e., Introduction – Chapter 6).  Do </w:t>
      </w:r>
      <w:proofErr w:type="spellStart"/>
      <w:r>
        <w:rPr>
          <w:rFonts w:ascii="Times New Roman" w:hAnsi="Times New Roman" w:cs="Times New Roman"/>
        </w:rPr>
        <w:t>Konnikova’s</w:t>
      </w:r>
      <w:proofErr w:type="spellEnd"/>
      <w:r>
        <w:rPr>
          <w:rFonts w:ascii="Times New Roman" w:hAnsi="Times New Roman" w:cs="Times New Roman"/>
        </w:rPr>
        <w:t xml:space="preserve"> ideas fully explain all aspects of the case study?  Does the case study contradict any of her ideas?  For instance, does the con artist appear differently from how he/she is described in Chapter 1?  Does the mark fall for the con for different reasons than </w:t>
      </w:r>
      <w:r w:rsidR="00744956">
        <w:rPr>
          <w:rFonts w:ascii="Times New Roman" w:hAnsi="Times New Roman" w:cs="Times New Roman"/>
        </w:rPr>
        <w:t>those</w:t>
      </w:r>
      <w:r>
        <w:rPr>
          <w:rFonts w:ascii="Times New Roman" w:hAnsi="Times New Roman" w:cs="Times New Roman"/>
        </w:rPr>
        <w:t xml:space="preserve"> described throughout the book?  Do some cons play out differently from others, that is, do the put up, play, rope, tale, etc. occur precisely the way she describes them in the case study you’re investigating?  </w:t>
      </w:r>
    </w:p>
    <w:p w14:paraId="62C58E74" w14:textId="77777777" w:rsidR="008A3312" w:rsidRDefault="008A3312" w:rsidP="008A3312">
      <w:pPr>
        <w:rPr>
          <w:rFonts w:ascii="Times New Roman" w:hAnsi="Times New Roman" w:cs="Times New Roman"/>
        </w:rPr>
      </w:pPr>
    </w:p>
    <w:p w14:paraId="4FF6F68B" w14:textId="77777777" w:rsidR="00744956" w:rsidRDefault="00744956" w:rsidP="008A3312">
      <w:pPr>
        <w:rPr>
          <w:rFonts w:ascii="Times New Roman" w:hAnsi="Times New Roman" w:cs="Times New Roman"/>
        </w:rPr>
      </w:pPr>
      <w:r>
        <w:rPr>
          <w:rFonts w:ascii="Times New Roman" w:hAnsi="Times New Roman" w:cs="Times New Roman"/>
        </w:rPr>
        <w:t xml:space="preserve">In your papers, be sure to provide an introduction that explains the topic that leads into a thesis, a paraphrase/summary of the case study you are discussing, and citations/explanations of the relevant psychological studies </w:t>
      </w:r>
      <w:proofErr w:type="spellStart"/>
      <w:r>
        <w:rPr>
          <w:rFonts w:ascii="Times New Roman" w:hAnsi="Times New Roman" w:cs="Times New Roman"/>
        </w:rPr>
        <w:t>Konnikova</w:t>
      </w:r>
      <w:proofErr w:type="spellEnd"/>
      <w:r>
        <w:rPr>
          <w:rFonts w:ascii="Times New Roman" w:hAnsi="Times New Roman" w:cs="Times New Roman"/>
        </w:rPr>
        <w:t xml:space="preserve"> discusses in the book.  </w:t>
      </w:r>
    </w:p>
    <w:p w14:paraId="505D1CBE" w14:textId="77777777" w:rsidR="00744956" w:rsidRDefault="00744956" w:rsidP="008A3312">
      <w:pPr>
        <w:rPr>
          <w:rFonts w:ascii="Times New Roman" w:hAnsi="Times New Roman" w:cs="Times New Roman"/>
        </w:rPr>
      </w:pPr>
    </w:p>
    <w:p w14:paraId="1F249498" w14:textId="77777777" w:rsidR="008A3312" w:rsidRDefault="008A3312" w:rsidP="008A3312">
      <w:pPr>
        <w:rPr>
          <w:rFonts w:ascii="Times New Roman" w:hAnsi="Times New Roman" w:cs="Times New Roman"/>
        </w:rPr>
      </w:pPr>
    </w:p>
    <w:p w14:paraId="59655074" w14:textId="77777777" w:rsidR="008A3312" w:rsidRPr="00744956" w:rsidRDefault="008A3312" w:rsidP="008A3312">
      <w:pPr>
        <w:rPr>
          <w:rFonts w:ascii="Times New Roman" w:hAnsi="Times New Roman" w:cs="Times New Roman"/>
          <w:b/>
        </w:rPr>
      </w:pPr>
      <w:r w:rsidRPr="00744956">
        <w:rPr>
          <w:rFonts w:ascii="Times New Roman" w:hAnsi="Times New Roman" w:cs="Times New Roman"/>
          <w:b/>
        </w:rPr>
        <w:t>Optional essay topics:</w:t>
      </w:r>
    </w:p>
    <w:p w14:paraId="1ECC45B0" w14:textId="77777777" w:rsidR="008A3312" w:rsidRPr="00744956" w:rsidRDefault="008A3312" w:rsidP="00744956">
      <w:pPr>
        <w:pStyle w:val="a5"/>
        <w:numPr>
          <w:ilvl w:val="0"/>
          <w:numId w:val="1"/>
        </w:numPr>
        <w:rPr>
          <w:rFonts w:ascii="Times New Roman" w:hAnsi="Times New Roman" w:cs="Times New Roman"/>
        </w:rPr>
      </w:pPr>
      <w:r w:rsidRPr="00744956">
        <w:rPr>
          <w:rFonts w:ascii="Times New Roman" w:hAnsi="Times New Roman" w:cs="Times New Roman"/>
        </w:rPr>
        <w:t xml:space="preserve">What does </w:t>
      </w:r>
      <w:proofErr w:type="spellStart"/>
      <w:r w:rsidRPr="00744956">
        <w:rPr>
          <w:rFonts w:ascii="Times New Roman" w:hAnsi="Times New Roman" w:cs="Times New Roman"/>
        </w:rPr>
        <w:t>Konnikova</w:t>
      </w:r>
      <w:proofErr w:type="spellEnd"/>
      <w:r w:rsidRPr="00744956">
        <w:rPr>
          <w:rFonts w:ascii="Times New Roman" w:hAnsi="Times New Roman" w:cs="Times New Roman"/>
        </w:rPr>
        <w:t xml:space="preserve"> mean by self-conning?  For her, does every mark self-con eventually?  Or, what is the difference between falling for a confidence game and self-conning?  If self-conning is real, how does the psychological explanation of con artists’ predispositions work in explaining how one cons oneself?  </w:t>
      </w:r>
    </w:p>
    <w:p w14:paraId="1D9A38B9" w14:textId="77777777" w:rsidR="008A3312" w:rsidRDefault="008A3312" w:rsidP="008A3312">
      <w:pPr>
        <w:rPr>
          <w:rFonts w:ascii="Times New Roman" w:hAnsi="Times New Roman" w:cs="Times New Roman"/>
        </w:rPr>
      </w:pPr>
    </w:p>
    <w:p w14:paraId="407EC522" w14:textId="6372A3BC" w:rsidR="008A3312" w:rsidRPr="00744956" w:rsidRDefault="008A3312" w:rsidP="00744956">
      <w:pPr>
        <w:pStyle w:val="a5"/>
        <w:numPr>
          <w:ilvl w:val="0"/>
          <w:numId w:val="1"/>
        </w:numPr>
        <w:rPr>
          <w:rFonts w:ascii="Times New Roman" w:hAnsi="Times New Roman" w:cs="Times New Roman"/>
        </w:rPr>
      </w:pPr>
      <w:r w:rsidRPr="00744956">
        <w:rPr>
          <w:rFonts w:ascii="Times New Roman" w:hAnsi="Times New Roman" w:cs="Times New Roman"/>
        </w:rPr>
        <w:t xml:space="preserve">Are there different kinds of con </w:t>
      </w:r>
      <w:r w:rsidR="002919F9" w:rsidRPr="00744956">
        <w:rPr>
          <w:rFonts w:ascii="Times New Roman" w:hAnsi="Times New Roman" w:cs="Times New Roman"/>
        </w:rPr>
        <w:t>artists</w:t>
      </w:r>
      <w:r w:rsidRPr="00744956">
        <w:rPr>
          <w:rFonts w:ascii="Times New Roman" w:hAnsi="Times New Roman" w:cs="Times New Roman"/>
        </w:rPr>
        <w:t xml:space="preserve"> based on the</w:t>
      </w:r>
      <w:r w:rsidR="00592777">
        <w:rPr>
          <w:rFonts w:ascii="Times New Roman" w:hAnsi="Times New Roman" w:cs="Times New Roman"/>
        </w:rPr>
        <w:t>ir</w:t>
      </w:r>
      <w:r w:rsidRPr="00744956">
        <w:rPr>
          <w:rFonts w:ascii="Times New Roman" w:hAnsi="Times New Roman" w:cs="Times New Roman"/>
        </w:rPr>
        <w:t xml:space="preserve"> motivations and/or intentions?  Is it enough to “explain” a con artist based on the “dark triad” of predispositions?  </w:t>
      </w:r>
    </w:p>
    <w:p w14:paraId="5A5D7E78" w14:textId="77777777" w:rsidR="00744956" w:rsidRDefault="00744956" w:rsidP="008A3312">
      <w:pPr>
        <w:rPr>
          <w:rFonts w:ascii="Times New Roman" w:hAnsi="Times New Roman" w:cs="Times New Roman"/>
        </w:rPr>
      </w:pPr>
    </w:p>
    <w:p w14:paraId="4FC9A89F" w14:textId="51FA1383" w:rsidR="00744956" w:rsidRPr="00744956" w:rsidRDefault="00744956" w:rsidP="00744956">
      <w:pPr>
        <w:pStyle w:val="a5"/>
        <w:numPr>
          <w:ilvl w:val="0"/>
          <w:numId w:val="1"/>
        </w:numPr>
        <w:rPr>
          <w:rFonts w:ascii="Times New Roman" w:hAnsi="Times New Roman" w:cs="Times New Roman"/>
        </w:rPr>
      </w:pPr>
      <w:r w:rsidRPr="00744956">
        <w:rPr>
          <w:rFonts w:ascii="Times New Roman" w:hAnsi="Times New Roman" w:cs="Times New Roman"/>
        </w:rPr>
        <w:t xml:space="preserve">Sometimes it appears that </w:t>
      </w:r>
      <w:proofErr w:type="spellStart"/>
      <w:r w:rsidRPr="00744956">
        <w:rPr>
          <w:rFonts w:ascii="Times New Roman" w:hAnsi="Times New Roman" w:cs="Times New Roman"/>
        </w:rPr>
        <w:t>Konn</w:t>
      </w:r>
      <w:r w:rsidR="00592777">
        <w:rPr>
          <w:rFonts w:ascii="Times New Roman" w:hAnsi="Times New Roman" w:cs="Times New Roman"/>
        </w:rPr>
        <w:t>ikova</w:t>
      </w:r>
      <w:proofErr w:type="spellEnd"/>
      <w:r w:rsidR="00592777">
        <w:rPr>
          <w:rFonts w:ascii="Times New Roman" w:hAnsi="Times New Roman" w:cs="Times New Roman"/>
        </w:rPr>
        <w:t xml:space="preserve"> sees confidence games as</w:t>
      </w:r>
      <w:r w:rsidRPr="00744956">
        <w:rPr>
          <w:rFonts w:ascii="Times New Roman" w:hAnsi="Times New Roman" w:cs="Times New Roman"/>
        </w:rPr>
        <w:t xml:space="preserve"> specific social phenomena, where the “con artist” is a necessarily rare psychological type that can only exist in a society where the vast majority of human beings are trusting and empathetic.  At other times, </w:t>
      </w:r>
      <w:proofErr w:type="spellStart"/>
      <w:r w:rsidRPr="00744956">
        <w:rPr>
          <w:rFonts w:ascii="Times New Roman" w:hAnsi="Times New Roman" w:cs="Times New Roman"/>
        </w:rPr>
        <w:t>Konnikova</w:t>
      </w:r>
      <w:proofErr w:type="spellEnd"/>
      <w:r w:rsidRPr="00744956">
        <w:rPr>
          <w:rFonts w:ascii="Times New Roman" w:hAnsi="Times New Roman" w:cs="Times New Roman"/>
        </w:rPr>
        <w:t xml:space="preserve"> seems to suggest that con artists are no</w:t>
      </w:r>
      <w:r w:rsidR="00731EE1">
        <w:rPr>
          <w:rFonts w:ascii="Times New Roman" w:hAnsi="Times New Roman" w:cs="Times New Roman"/>
        </w:rPr>
        <w:t>qa</w:t>
      </w:r>
      <w:r w:rsidR="00A524E4">
        <w:rPr>
          <w:rFonts w:ascii="Times New Roman" w:hAnsi="Times New Roman" w:cs="Times New Roman"/>
        </w:rPr>
        <w:t>5+6</w:t>
      </w:r>
      <w:r w:rsidRPr="00744956">
        <w:rPr>
          <w:rFonts w:ascii="Times New Roman" w:hAnsi="Times New Roman" w:cs="Times New Roman"/>
        </w:rPr>
        <w:t xml:space="preserve">t very different from the rest of us, and that many social institutions promote “con-like behavior”.  Using </w:t>
      </w:r>
      <w:proofErr w:type="spellStart"/>
      <w:r w:rsidRPr="00744956">
        <w:rPr>
          <w:rFonts w:ascii="Times New Roman" w:hAnsi="Times New Roman" w:cs="Times New Roman"/>
        </w:rPr>
        <w:t>Konnikova’s</w:t>
      </w:r>
      <w:proofErr w:type="spellEnd"/>
      <w:r w:rsidRPr="00744956">
        <w:rPr>
          <w:rFonts w:ascii="Times New Roman" w:hAnsi="Times New Roman" w:cs="Times New Roman"/>
        </w:rPr>
        <w:t xml:space="preserve"> claims, make your own argument for how the con artist relates to the society at large and human behavior in general.  </w:t>
      </w:r>
    </w:p>
    <w:p w14:paraId="0656AC3D" w14:textId="77777777" w:rsidR="008A3312" w:rsidRPr="008A3312" w:rsidRDefault="008A3312" w:rsidP="008A3312"/>
    <w:sectPr w:rsidR="008A3312" w:rsidRPr="008A3312" w:rsidSect="00886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
    <w:altName w:val="MS Mincho"/>
    <w:panose1 w:val="00000000000000000000"/>
    <w:charset w:val="80"/>
    <w:family w:val="auto"/>
    <w:notTrueType/>
    <w:pitch w:val="variable"/>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50F6A"/>
    <w:multiLevelType w:val="hybridMultilevel"/>
    <w:tmpl w:val="65E43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659A2"/>
    <w:multiLevelType w:val="hybridMultilevel"/>
    <w:tmpl w:val="81DA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86DD1"/>
    <w:multiLevelType w:val="hybridMultilevel"/>
    <w:tmpl w:val="3356F8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730716"/>
    <w:multiLevelType w:val="hybridMultilevel"/>
    <w:tmpl w:val="7E5E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131130"/>
    <w:multiLevelType w:val="hybridMultilevel"/>
    <w:tmpl w:val="FCB42E9C"/>
    <w:lvl w:ilvl="0" w:tplc="4E66F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312"/>
    <w:rsid w:val="002919F9"/>
    <w:rsid w:val="00592777"/>
    <w:rsid w:val="0070248F"/>
    <w:rsid w:val="00731EE1"/>
    <w:rsid w:val="00744956"/>
    <w:rsid w:val="008864B5"/>
    <w:rsid w:val="008A3312"/>
    <w:rsid w:val="009F0780"/>
    <w:rsid w:val="00A524E4"/>
    <w:rsid w:val="00C9164F"/>
    <w:rsid w:val="00F35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094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autoRedefine/>
    <w:uiPriority w:val="29"/>
    <w:qFormat/>
    <w:rsid w:val="0070248F"/>
    <w:pPr>
      <w:spacing w:before="200" w:after="160"/>
      <w:ind w:left="720" w:right="864"/>
    </w:pPr>
    <w:rPr>
      <w:rFonts w:ascii="Times New Roman" w:eastAsia="MS ??" w:hAnsi="Times New Roman" w:cs="Times New Roman"/>
      <w:iCs/>
      <w:color w:val="404040" w:themeColor="text1" w:themeTint="BF"/>
    </w:rPr>
  </w:style>
  <w:style w:type="character" w:customStyle="1" w:styleId="a4">
    <w:name w:val="引用 字符"/>
    <w:basedOn w:val="a0"/>
    <w:link w:val="a3"/>
    <w:uiPriority w:val="29"/>
    <w:rsid w:val="0070248F"/>
    <w:rPr>
      <w:rFonts w:ascii="Times New Roman" w:eastAsia="MS ??" w:hAnsi="Times New Roman" w:cs="Times New Roman"/>
      <w:iCs/>
      <w:color w:val="404040" w:themeColor="text1" w:themeTint="BF"/>
    </w:rPr>
  </w:style>
  <w:style w:type="paragraph" w:styleId="a5">
    <w:name w:val="List Paragraph"/>
    <w:basedOn w:val="a"/>
    <w:uiPriority w:val="34"/>
    <w:qFormat/>
    <w:rsid w:val="007449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Justin Donald</dc:creator>
  <cp:keywords/>
  <dc:description/>
  <cp:lastModifiedBy>pandotb@live.com</cp:lastModifiedBy>
  <cp:revision>3</cp:revision>
  <dcterms:created xsi:type="dcterms:W3CDTF">2016-11-06T13:55:00Z</dcterms:created>
  <dcterms:modified xsi:type="dcterms:W3CDTF">2016-11-08T15:28:00Z</dcterms:modified>
</cp:coreProperties>
</file>