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6E02" w:rsidRPr="00C624A9" w:rsidRDefault="00C06E02" w:rsidP="00C06E02">
      <w:pPr>
        <w:rPr>
          <w:rFonts w:ascii="Times New Roman" w:hAnsi="Times New Roman" w:cs="Times New Roman"/>
          <w:sz w:val="24"/>
          <w:szCs w:val="24"/>
        </w:rPr>
      </w:pPr>
      <w:r w:rsidRPr="00C624A9">
        <w:rPr>
          <w:rFonts w:ascii="Times New Roman" w:hAnsi="Times New Roman" w:cs="Times New Roman"/>
          <w:sz w:val="24"/>
          <w:szCs w:val="24"/>
        </w:rPr>
        <w:t xml:space="preserve">Name: Pan </w:t>
      </w:r>
      <w:proofErr w:type="spellStart"/>
      <w:r w:rsidRPr="00C624A9">
        <w:rPr>
          <w:rFonts w:ascii="Times New Roman" w:hAnsi="Times New Roman" w:cs="Times New Roman"/>
          <w:sz w:val="24"/>
          <w:szCs w:val="24"/>
        </w:rPr>
        <w:t>Chongdan</w:t>
      </w:r>
      <w:proofErr w:type="spellEnd"/>
      <w:r w:rsidRPr="00C624A9">
        <w:rPr>
          <w:rFonts w:ascii="Times New Roman" w:hAnsi="Times New Roman" w:cs="Times New Roman"/>
          <w:sz w:val="24"/>
          <w:szCs w:val="24"/>
        </w:rPr>
        <w:t xml:space="preserve"> </w:t>
      </w:r>
      <w:r w:rsidR="0070434D">
        <w:rPr>
          <w:rFonts w:ascii="Times New Roman" w:hAnsi="Times New Roman" w:cs="Times New Roman" w:hint="eastAsia"/>
          <w:sz w:val="24"/>
          <w:szCs w:val="24"/>
        </w:rPr>
        <w:t>(</w:t>
      </w:r>
      <w:r w:rsidRPr="00C624A9">
        <w:rPr>
          <w:rFonts w:ascii="Times New Roman" w:hAnsi="Times New Roman" w:cs="Times New Roman"/>
          <w:sz w:val="24"/>
          <w:szCs w:val="24"/>
        </w:rPr>
        <w:t>Panda</w:t>
      </w:r>
      <w:r w:rsidR="0070434D">
        <w:rPr>
          <w:rFonts w:ascii="Times New Roman" w:hAnsi="Times New Roman" w:cs="Times New Roman"/>
          <w:sz w:val="24"/>
          <w:szCs w:val="24"/>
        </w:rPr>
        <w:t>)</w:t>
      </w:r>
    </w:p>
    <w:p w:rsidR="00B8285D" w:rsidRDefault="00C06E02" w:rsidP="00C06E02">
      <w:pPr>
        <w:rPr>
          <w:rFonts w:ascii="Times New Roman" w:hAnsi="Times New Roman" w:cs="Times New Roman"/>
          <w:sz w:val="24"/>
          <w:szCs w:val="24"/>
        </w:rPr>
      </w:pPr>
      <w:r w:rsidRPr="00C624A9">
        <w:rPr>
          <w:rFonts w:ascii="Times New Roman" w:hAnsi="Times New Roman" w:cs="Times New Roman"/>
          <w:sz w:val="24"/>
          <w:szCs w:val="24"/>
        </w:rPr>
        <w:t>Student ID:516370910121</w:t>
      </w:r>
    </w:p>
    <w:p w:rsidR="00C06E02" w:rsidRPr="00C624A9" w:rsidRDefault="00C06E02" w:rsidP="00C06E02">
      <w:pPr>
        <w:rPr>
          <w:rFonts w:ascii="Times New Roman" w:hAnsi="Times New Roman" w:cs="Times New Roman"/>
          <w:sz w:val="24"/>
          <w:szCs w:val="24"/>
        </w:rPr>
      </w:pPr>
      <w:r w:rsidRPr="00C624A9">
        <w:rPr>
          <w:rFonts w:ascii="Times New Roman" w:hAnsi="Times New Roman" w:cs="Times New Roman"/>
          <w:sz w:val="24"/>
          <w:szCs w:val="24"/>
        </w:rPr>
        <w:t>Justin Andrew</w:t>
      </w:r>
    </w:p>
    <w:p w:rsidR="00C06E02" w:rsidRPr="00C624A9" w:rsidRDefault="00C06E02" w:rsidP="00C06E02">
      <w:pPr>
        <w:rPr>
          <w:rFonts w:ascii="Times New Roman" w:hAnsi="Times New Roman" w:cs="Times New Roman"/>
          <w:sz w:val="24"/>
          <w:szCs w:val="24"/>
        </w:rPr>
      </w:pPr>
      <w:r w:rsidRPr="00C624A9">
        <w:rPr>
          <w:rFonts w:ascii="Times New Roman" w:hAnsi="Times New Roman" w:cs="Times New Roman"/>
          <w:sz w:val="24"/>
          <w:szCs w:val="24"/>
        </w:rPr>
        <w:t>VY100</w:t>
      </w:r>
    </w:p>
    <w:p w:rsidR="00C06E02" w:rsidRPr="00C624A9" w:rsidRDefault="003532D7" w:rsidP="00C06E02">
      <w:pPr>
        <w:rPr>
          <w:rFonts w:ascii="Times New Roman" w:hAnsi="Times New Roman" w:cs="Times New Roman"/>
          <w:sz w:val="24"/>
          <w:szCs w:val="24"/>
        </w:rPr>
      </w:pPr>
      <w:r>
        <w:rPr>
          <w:rFonts w:ascii="Times New Roman" w:hAnsi="Times New Roman" w:cs="Times New Roman"/>
          <w:sz w:val="24"/>
          <w:szCs w:val="24"/>
        </w:rPr>
        <w:t>Assignment 4</w:t>
      </w:r>
      <w:r w:rsidR="00C06E02" w:rsidRPr="00C624A9">
        <w:rPr>
          <w:rFonts w:ascii="Times New Roman" w:hAnsi="Times New Roman" w:cs="Times New Roman"/>
          <w:sz w:val="24"/>
          <w:szCs w:val="24"/>
        </w:rPr>
        <w:t xml:space="preserve"> </w:t>
      </w:r>
    </w:p>
    <w:p w:rsidR="00C06E02" w:rsidRPr="00C624A9" w:rsidRDefault="00C06E02" w:rsidP="00C06E02">
      <w:pPr>
        <w:rPr>
          <w:rFonts w:ascii="Times New Roman" w:hAnsi="Times New Roman" w:cs="Times New Roman"/>
          <w:sz w:val="24"/>
          <w:szCs w:val="24"/>
        </w:rPr>
      </w:pPr>
      <w:r w:rsidRPr="00C624A9">
        <w:rPr>
          <w:rFonts w:ascii="Times New Roman" w:hAnsi="Times New Roman" w:cs="Times New Roman"/>
          <w:sz w:val="24"/>
          <w:szCs w:val="24"/>
        </w:rPr>
        <w:t xml:space="preserve">Date: </w:t>
      </w:r>
      <w:r w:rsidR="00B8285D">
        <w:rPr>
          <w:rFonts w:ascii="Times New Roman" w:hAnsi="Times New Roman" w:cs="Times New Roman"/>
          <w:sz w:val="24"/>
          <w:szCs w:val="24"/>
        </w:rPr>
        <w:t>15</w:t>
      </w:r>
      <w:r w:rsidR="003532D7">
        <w:rPr>
          <w:rFonts w:ascii="Times New Roman" w:hAnsi="Times New Roman" w:cs="Times New Roman"/>
          <w:sz w:val="24"/>
          <w:szCs w:val="24"/>
        </w:rPr>
        <w:t xml:space="preserve"> Dece</w:t>
      </w:r>
      <w:r w:rsidRPr="00C624A9">
        <w:rPr>
          <w:rFonts w:ascii="Times New Roman" w:hAnsi="Times New Roman" w:cs="Times New Roman"/>
          <w:sz w:val="24"/>
          <w:szCs w:val="24"/>
        </w:rPr>
        <w:t>mber 2016</w:t>
      </w:r>
    </w:p>
    <w:p w:rsidR="00C06E02" w:rsidRPr="00C624A9" w:rsidRDefault="00864C85" w:rsidP="00C06E02">
      <w:pPr>
        <w:pStyle w:val="a3"/>
        <w:rPr>
          <w:rFonts w:ascii="Times New Roman" w:hAnsi="Times New Roman" w:cs="Times New Roman"/>
        </w:rPr>
      </w:pPr>
      <w:r>
        <w:rPr>
          <w:rFonts w:ascii="Times New Roman" w:hAnsi="Times New Roman" w:cs="Times New Roman"/>
        </w:rPr>
        <w:t>Scale Influence</w:t>
      </w:r>
    </w:p>
    <w:p w:rsidR="001675C6" w:rsidRDefault="00CB76E6" w:rsidP="00465FA5">
      <w:pPr>
        <w:spacing w:line="480" w:lineRule="auto"/>
        <w:rPr>
          <w:rFonts w:ascii="Times New Roman" w:hAnsi="Times New Roman" w:cs="Times New Roman"/>
          <w:sz w:val="24"/>
          <w:szCs w:val="24"/>
        </w:rPr>
      </w:pPr>
      <w:r w:rsidRPr="00C624A9">
        <w:rPr>
          <w:rFonts w:ascii="Times New Roman" w:hAnsi="Times New Roman" w:cs="Times New Roman"/>
        </w:rPr>
        <w:tab/>
      </w:r>
      <w:r w:rsidRPr="00C624A9">
        <w:rPr>
          <w:rFonts w:ascii="Times New Roman" w:hAnsi="Times New Roman" w:cs="Times New Roman"/>
          <w:sz w:val="24"/>
          <w:szCs w:val="24"/>
        </w:rPr>
        <w:t xml:space="preserve">In </w:t>
      </w:r>
      <w:r w:rsidRPr="00C624A9">
        <w:rPr>
          <w:rFonts w:ascii="Times New Roman" w:hAnsi="Times New Roman" w:cs="Times New Roman"/>
          <w:i/>
          <w:sz w:val="24"/>
          <w:szCs w:val="24"/>
        </w:rPr>
        <w:t>The Confidence Game</w:t>
      </w:r>
      <w:r w:rsidRPr="00C624A9">
        <w:rPr>
          <w:rFonts w:ascii="Times New Roman" w:hAnsi="Times New Roman" w:cs="Times New Roman"/>
          <w:sz w:val="24"/>
          <w:szCs w:val="24"/>
        </w:rPr>
        <w:t xml:space="preserve"> by Maria Konnikova,</w:t>
      </w:r>
      <w:r w:rsidR="00972044">
        <w:rPr>
          <w:rFonts w:ascii="Times New Roman" w:hAnsi="Times New Roman" w:cs="Times New Roman"/>
          <w:sz w:val="24"/>
          <w:szCs w:val="24"/>
        </w:rPr>
        <w:t xml:space="preserve"> she makes a lot of arguments about </w:t>
      </w:r>
      <w:r w:rsidR="00864C85">
        <w:rPr>
          <w:rFonts w:ascii="Times New Roman" w:hAnsi="Times New Roman" w:cs="Times New Roman"/>
          <w:sz w:val="24"/>
          <w:szCs w:val="24"/>
        </w:rPr>
        <w:t>each step of a con, such as the play in which the confidence man hooks the mark by capturing his emotion. To clarify her argument</w:t>
      </w:r>
      <w:r w:rsidR="00077951">
        <w:rPr>
          <w:rFonts w:ascii="Times New Roman" w:hAnsi="Times New Roman" w:cs="Times New Roman"/>
          <w:sz w:val="24"/>
          <w:szCs w:val="24"/>
        </w:rPr>
        <w:t>s</w:t>
      </w:r>
      <w:r w:rsidR="00864C85">
        <w:rPr>
          <w:rFonts w:ascii="Times New Roman" w:hAnsi="Times New Roman" w:cs="Times New Roman"/>
          <w:sz w:val="24"/>
          <w:szCs w:val="24"/>
        </w:rPr>
        <w:t xml:space="preserve">, she </w:t>
      </w:r>
      <w:r w:rsidR="006C4439">
        <w:rPr>
          <w:rFonts w:ascii="Times New Roman" w:hAnsi="Times New Roman" w:cs="Times New Roman"/>
          <w:sz w:val="24"/>
          <w:szCs w:val="24"/>
        </w:rPr>
        <w:t xml:space="preserve">also </w:t>
      </w:r>
      <w:r w:rsidR="00864C85">
        <w:rPr>
          <w:rFonts w:ascii="Times New Roman" w:hAnsi="Times New Roman" w:cs="Times New Roman"/>
          <w:sz w:val="24"/>
          <w:szCs w:val="24"/>
        </w:rPr>
        <w:t>uses many case studies and psychological terms</w:t>
      </w:r>
      <w:r w:rsidR="00077951">
        <w:rPr>
          <w:rFonts w:ascii="Times New Roman" w:hAnsi="Times New Roman" w:cs="Times New Roman"/>
          <w:sz w:val="24"/>
          <w:szCs w:val="24"/>
        </w:rPr>
        <w:t>.</w:t>
      </w:r>
      <w:r w:rsidR="005A6B25">
        <w:rPr>
          <w:rFonts w:ascii="Times New Roman" w:hAnsi="Times New Roman" w:cs="Times New Roman"/>
          <w:sz w:val="24"/>
          <w:szCs w:val="24"/>
        </w:rPr>
        <w:t xml:space="preserve"> </w:t>
      </w:r>
      <w:r w:rsidR="006C4439">
        <w:rPr>
          <w:rFonts w:ascii="Times New Roman" w:hAnsi="Times New Roman" w:cs="Times New Roman"/>
          <w:sz w:val="24"/>
          <w:szCs w:val="24"/>
        </w:rPr>
        <w:t>However, h</w:t>
      </w:r>
      <w:r w:rsidR="005A6B25">
        <w:rPr>
          <w:rFonts w:ascii="Times New Roman" w:hAnsi="Times New Roman" w:cs="Times New Roman"/>
          <w:sz w:val="24"/>
          <w:szCs w:val="24"/>
        </w:rPr>
        <w:t>er arguments are based on an assumption</w:t>
      </w:r>
      <w:r w:rsidR="001675C6">
        <w:rPr>
          <w:rFonts w:ascii="Times New Roman" w:eastAsiaTheme="majorHAnsi" w:hAnsi="Times New Roman" w:cs="Times New Roman"/>
          <w:sz w:val="24"/>
          <w:szCs w:val="24"/>
        </w:rPr>
        <w:t xml:space="preserve"> </w:t>
      </w:r>
      <w:r w:rsidR="005A6B25">
        <w:rPr>
          <w:rFonts w:ascii="Times New Roman" w:eastAsiaTheme="majorHAnsi" w:hAnsi="Times New Roman" w:cs="Times New Roman"/>
          <w:sz w:val="24"/>
          <w:szCs w:val="24"/>
        </w:rPr>
        <w:t>that the target of a con is</w:t>
      </w:r>
      <w:r w:rsidR="001675C6">
        <w:rPr>
          <w:rFonts w:ascii="Times New Roman" w:eastAsiaTheme="majorHAnsi" w:hAnsi="Times New Roman" w:cs="Times New Roman"/>
          <w:sz w:val="24"/>
          <w:szCs w:val="24"/>
        </w:rPr>
        <w:t xml:space="preserve"> an individual so that the con artist can do a lot o</w:t>
      </w:r>
      <w:r w:rsidR="001E09F5">
        <w:rPr>
          <w:rFonts w:ascii="Times New Roman" w:eastAsiaTheme="majorHAnsi" w:hAnsi="Times New Roman" w:cs="Times New Roman"/>
          <w:sz w:val="24"/>
          <w:szCs w:val="24"/>
        </w:rPr>
        <w:t xml:space="preserve">f study on his target. But </w:t>
      </w:r>
      <w:r w:rsidR="001E09F5">
        <w:rPr>
          <w:rFonts w:ascii="Times New Roman" w:eastAsiaTheme="majorHAnsi" w:hAnsi="Times New Roman" w:cs="Times New Roman" w:hint="eastAsia"/>
          <w:sz w:val="24"/>
          <w:szCs w:val="24"/>
        </w:rPr>
        <w:t>啊</w:t>
      </w:r>
      <w:r w:rsidR="001E09F5">
        <w:rPr>
          <w:rFonts w:ascii="Times New Roman" w:eastAsiaTheme="majorHAnsi" w:hAnsi="Times New Roman" w:cs="Times New Roman" w:hint="eastAsia"/>
          <w:sz w:val="24"/>
          <w:szCs w:val="24"/>
        </w:rPr>
        <w:t xml:space="preserve">a </w:t>
      </w:r>
      <w:r w:rsidR="001E09F5">
        <w:rPr>
          <w:rFonts w:ascii="Times New Roman" w:eastAsiaTheme="majorHAnsi" w:hAnsi="Times New Roman" w:cs="Times New Roman"/>
          <w:sz w:val="24"/>
          <w:szCs w:val="24"/>
        </w:rPr>
        <w:t>con’s scale</w:t>
      </w:r>
      <w:r w:rsidR="001675C6">
        <w:rPr>
          <w:rFonts w:ascii="Times New Roman" w:eastAsiaTheme="majorHAnsi" w:hAnsi="Times New Roman" w:cs="Times New Roman"/>
          <w:sz w:val="24"/>
          <w:szCs w:val="24"/>
        </w:rPr>
        <w:t xml:space="preserve"> can change and things are often different </w:t>
      </w:r>
      <w:r w:rsidR="005A6B25">
        <w:rPr>
          <w:rFonts w:ascii="Times New Roman" w:eastAsiaTheme="majorHAnsi" w:hAnsi="Times New Roman" w:cs="Times New Roman"/>
          <w:sz w:val="24"/>
          <w:szCs w:val="24"/>
        </w:rPr>
        <w:t xml:space="preserve">in those </w:t>
      </w:r>
      <w:r w:rsidR="005A6B25">
        <w:rPr>
          <w:rFonts w:ascii="Times New Roman" w:eastAsiaTheme="majorHAnsi" w:hAnsi="Times New Roman" w:cs="Times New Roman" w:hint="eastAsia"/>
          <w:sz w:val="24"/>
          <w:szCs w:val="24"/>
        </w:rPr>
        <w:t xml:space="preserve">of </w:t>
      </w:r>
      <w:r w:rsidR="005A6B25">
        <w:rPr>
          <w:rFonts w:ascii="Times New Roman" w:eastAsiaTheme="majorHAnsi" w:hAnsi="Times New Roman" w:cs="Times New Roman"/>
          <w:sz w:val="24"/>
          <w:szCs w:val="24"/>
        </w:rPr>
        <w:t>a big scale. Therefore,</w:t>
      </w:r>
      <w:r w:rsidR="001675C6">
        <w:rPr>
          <w:rFonts w:ascii="Times New Roman" w:eastAsiaTheme="majorHAnsi" w:hAnsi="Times New Roman" w:cs="Times New Roman"/>
          <w:sz w:val="24"/>
          <w:szCs w:val="24"/>
        </w:rPr>
        <w:t xml:space="preserve"> con artist</w:t>
      </w:r>
      <w:r w:rsidR="006C4439">
        <w:rPr>
          <w:rFonts w:ascii="Times New Roman" w:eastAsiaTheme="majorHAnsi" w:hAnsi="Times New Roman" w:cs="Times New Roman"/>
          <w:sz w:val="24"/>
          <w:szCs w:val="24"/>
        </w:rPr>
        <w:t>s</w:t>
      </w:r>
      <w:r w:rsidR="001675C6">
        <w:rPr>
          <w:rFonts w:ascii="Times New Roman" w:eastAsiaTheme="majorHAnsi" w:hAnsi="Times New Roman" w:cs="Times New Roman"/>
          <w:sz w:val="24"/>
          <w:szCs w:val="24"/>
        </w:rPr>
        <w:t xml:space="preserve"> must focus on the overall situation instead of working on small tricks and details.</w:t>
      </w:r>
      <w:r w:rsidR="001675C6">
        <w:rPr>
          <w:rFonts w:ascii="Times New Roman" w:hAnsi="Times New Roman" w:cs="Times New Roman" w:hint="eastAsia"/>
          <w:sz w:val="24"/>
          <w:szCs w:val="24"/>
        </w:rPr>
        <w:t xml:space="preserve"> </w:t>
      </w:r>
      <w:r w:rsidR="00077951">
        <w:rPr>
          <w:rFonts w:ascii="Times New Roman" w:hAnsi="Times New Roman" w:cs="Times New Roman"/>
          <w:sz w:val="24"/>
          <w:szCs w:val="24"/>
        </w:rPr>
        <w:t xml:space="preserve">Through Miller and Stetson’s cons, we can find </w:t>
      </w:r>
      <w:r w:rsidR="001E09F5">
        <w:rPr>
          <w:rFonts w:ascii="Times New Roman" w:hAnsi="Times New Roman" w:cs="Times New Roman"/>
          <w:sz w:val="24"/>
          <w:szCs w:val="24"/>
        </w:rPr>
        <w:t xml:space="preserve">a </w:t>
      </w:r>
      <w:r w:rsidR="00077951">
        <w:rPr>
          <w:rFonts w:ascii="Times New Roman" w:hAnsi="Times New Roman" w:cs="Times New Roman"/>
          <w:sz w:val="24"/>
          <w:szCs w:val="24"/>
        </w:rPr>
        <w:t>con’s scale has a</w:t>
      </w:r>
      <w:r w:rsidR="001675C6">
        <w:rPr>
          <w:rFonts w:ascii="Times New Roman" w:hAnsi="Times New Roman" w:cs="Times New Roman"/>
          <w:sz w:val="24"/>
          <w:szCs w:val="24"/>
        </w:rPr>
        <w:t xml:space="preserve"> far-reaching impact on its process even though these two cons are common in many aspects.</w:t>
      </w:r>
    </w:p>
    <w:p w:rsidR="00ED00DA" w:rsidRDefault="003532D7" w:rsidP="00A9791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465FA5">
        <w:rPr>
          <w:rFonts w:ascii="Times New Roman" w:hAnsi="Times New Roman" w:cs="Times New Roman"/>
          <w:sz w:val="24"/>
          <w:szCs w:val="24"/>
        </w:rPr>
        <w:t xml:space="preserve">In 1889, </w:t>
      </w:r>
      <w:r w:rsidR="004B1566">
        <w:rPr>
          <w:rFonts w:ascii="Times New Roman" w:hAnsi="Times New Roman" w:cs="Times New Roman"/>
          <w:sz w:val="24"/>
          <w:szCs w:val="24"/>
        </w:rPr>
        <w:t xml:space="preserve">William Franklin </w:t>
      </w:r>
      <w:r w:rsidR="00465FA5">
        <w:rPr>
          <w:rFonts w:ascii="Times New Roman" w:hAnsi="Times New Roman" w:cs="Times New Roman"/>
          <w:sz w:val="24"/>
          <w:szCs w:val="24"/>
        </w:rPr>
        <w:t xml:space="preserve">Miller </w:t>
      </w:r>
      <w:r w:rsidR="004B1566">
        <w:rPr>
          <w:rFonts w:ascii="Times New Roman" w:hAnsi="Times New Roman" w:cs="Times New Roman"/>
          <w:sz w:val="24"/>
          <w:szCs w:val="24"/>
        </w:rPr>
        <w:t>asked a group of</w:t>
      </w:r>
      <w:r w:rsidR="00465FA5">
        <w:rPr>
          <w:rFonts w:ascii="Times New Roman" w:hAnsi="Times New Roman" w:cs="Times New Roman"/>
          <w:sz w:val="24"/>
          <w:szCs w:val="24"/>
        </w:rPr>
        <w:t xml:space="preserve"> friends for a little investment and promised them 10 percent return every week</w:t>
      </w:r>
      <w:r w:rsidR="004B1566">
        <w:rPr>
          <w:rFonts w:ascii="Times New Roman" w:hAnsi="Times New Roman" w:cs="Times New Roman"/>
          <w:sz w:val="24"/>
          <w:szCs w:val="24"/>
        </w:rPr>
        <w:t>.</w:t>
      </w:r>
      <w:r w:rsidR="00D66371">
        <w:rPr>
          <w:rFonts w:ascii="Times New Roman" w:hAnsi="Times New Roman" w:cs="Times New Roman"/>
          <w:sz w:val="24"/>
          <w:szCs w:val="24"/>
        </w:rPr>
        <w:t xml:space="preserve"> </w:t>
      </w:r>
      <w:r w:rsidR="00465FA5">
        <w:rPr>
          <w:rFonts w:ascii="Times New Roman" w:hAnsi="Times New Roman" w:cs="Times New Roman"/>
          <w:sz w:val="24"/>
          <w:szCs w:val="24"/>
        </w:rPr>
        <w:t>Since investors received their return continuously, they started to give more money and more people wer</w:t>
      </w:r>
      <w:r w:rsidR="00640592">
        <w:rPr>
          <w:rFonts w:ascii="Times New Roman" w:hAnsi="Times New Roman" w:cs="Times New Roman"/>
          <w:sz w:val="24"/>
          <w:szCs w:val="24"/>
        </w:rPr>
        <w:t xml:space="preserve">e tempted to </w:t>
      </w:r>
      <w:r w:rsidR="006C4439">
        <w:rPr>
          <w:rFonts w:ascii="Times New Roman" w:hAnsi="Times New Roman" w:cs="Times New Roman"/>
          <w:sz w:val="24"/>
          <w:szCs w:val="24"/>
        </w:rPr>
        <w:t>join the</w:t>
      </w:r>
      <w:r w:rsidR="00640592">
        <w:rPr>
          <w:rFonts w:ascii="Times New Roman" w:hAnsi="Times New Roman" w:cs="Times New Roman"/>
          <w:sz w:val="24"/>
          <w:szCs w:val="24"/>
        </w:rPr>
        <w:t xml:space="preserve"> investment</w:t>
      </w:r>
      <w:r w:rsidR="00197AA6">
        <w:rPr>
          <w:rFonts w:ascii="Times New Roman" w:hAnsi="Times New Roman" w:cs="Times New Roman"/>
          <w:sz w:val="24"/>
          <w:szCs w:val="24"/>
        </w:rPr>
        <w:t xml:space="preserve"> (Konnikova Maria</w:t>
      </w:r>
      <w:r w:rsidR="00762A99">
        <w:rPr>
          <w:rFonts w:ascii="Times New Roman" w:hAnsi="Times New Roman" w:cs="Times New Roman" w:hint="eastAsia"/>
          <w:sz w:val="24"/>
          <w:szCs w:val="24"/>
        </w:rPr>
        <w:t xml:space="preserve">, </w:t>
      </w:r>
      <w:r w:rsidR="00197AA6">
        <w:rPr>
          <w:rFonts w:ascii="Times New Roman" w:hAnsi="Times New Roman" w:cs="Times New Roman"/>
          <w:sz w:val="24"/>
          <w:szCs w:val="24"/>
        </w:rPr>
        <w:t>197)</w:t>
      </w:r>
      <w:r w:rsidR="00640592">
        <w:rPr>
          <w:rFonts w:ascii="Times New Roman" w:hAnsi="Times New Roman" w:cs="Times New Roman"/>
          <w:sz w:val="24"/>
          <w:szCs w:val="24"/>
        </w:rPr>
        <w:t>.</w:t>
      </w:r>
      <w:r w:rsidR="008C7256">
        <w:rPr>
          <w:rFonts w:ascii="Times New Roman" w:hAnsi="Times New Roman" w:cs="Times New Roman"/>
          <w:sz w:val="24"/>
          <w:szCs w:val="24"/>
        </w:rPr>
        <w:t xml:space="preserve"> In 1919, Norfleet was a rancher who </w:t>
      </w:r>
      <w:r w:rsidR="00D66371">
        <w:rPr>
          <w:rFonts w:ascii="Times New Roman" w:hAnsi="Times New Roman" w:cs="Times New Roman"/>
          <w:sz w:val="24"/>
          <w:szCs w:val="24"/>
        </w:rPr>
        <w:t>hoped</w:t>
      </w:r>
      <w:r w:rsidR="008C7256">
        <w:rPr>
          <w:rFonts w:ascii="Times New Roman" w:hAnsi="Times New Roman" w:cs="Times New Roman"/>
          <w:sz w:val="24"/>
          <w:szCs w:val="24"/>
        </w:rPr>
        <w:t xml:space="preserve"> to sell his land. Then came </w:t>
      </w:r>
      <w:r w:rsidR="002F35B6">
        <w:rPr>
          <w:rFonts w:ascii="Times New Roman" w:hAnsi="Times New Roman" w:cs="Times New Roman"/>
          <w:sz w:val="24"/>
          <w:szCs w:val="24"/>
        </w:rPr>
        <w:t xml:space="preserve">R. </w:t>
      </w:r>
      <w:r w:rsidR="008C7256">
        <w:rPr>
          <w:rFonts w:ascii="Times New Roman" w:hAnsi="Times New Roman" w:cs="Times New Roman"/>
          <w:sz w:val="24"/>
          <w:szCs w:val="24"/>
        </w:rPr>
        <w:t xml:space="preserve">Miller who has a friend called </w:t>
      </w:r>
      <w:r w:rsidR="002F35B6">
        <w:rPr>
          <w:rFonts w:ascii="Times New Roman" w:hAnsi="Times New Roman" w:cs="Times New Roman"/>
          <w:sz w:val="24"/>
          <w:szCs w:val="24"/>
        </w:rPr>
        <w:t xml:space="preserve">W.B. </w:t>
      </w:r>
      <w:r w:rsidR="008C7256">
        <w:rPr>
          <w:rFonts w:ascii="Times New Roman" w:hAnsi="Times New Roman" w:cs="Times New Roman"/>
          <w:sz w:val="24"/>
          <w:szCs w:val="24"/>
        </w:rPr>
        <w:t xml:space="preserve">Spencer </w:t>
      </w:r>
      <w:r w:rsidR="00DA2BEE">
        <w:rPr>
          <w:rFonts w:ascii="Times New Roman" w:hAnsi="Times New Roman" w:cs="Times New Roman"/>
          <w:sz w:val="24"/>
          <w:szCs w:val="24"/>
        </w:rPr>
        <w:t>claiming</w:t>
      </w:r>
      <w:r w:rsidR="008C7256">
        <w:rPr>
          <w:rFonts w:ascii="Times New Roman" w:hAnsi="Times New Roman" w:cs="Times New Roman"/>
          <w:sz w:val="24"/>
          <w:szCs w:val="24"/>
        </w:rPr>
        <w:t xml:space="preserve"> himself as a purchasing agent</w:t>
      </w:r>
      <w:r w:rsidR="00D66371">
        <w:rPr>
          <w:rFonts w:ascii="Times New Roman" w:hAnsi="Times New Roman" w:cs="Times New Roman"/>
          <w:sz w:val="24"/>
          <w:szCs w:val="24"/>
        </w:rPr>
        <w:t xml:space="preserve"> and he was eager to buy Norfleet’s land</w:t>
      </w:r>
      <w:r w:rsidR="008C7256">
        <w:rPr>
          <w:rFonts w:ascii="Times New Roman" w:hAnsi="Times New Roman" w:cs="Times New Roman"/>
          <w:sz w:val="24"/>
          <w:szCs w:val="24"/>
        </w:rPr>
        <w:t>.</w:t>
      </w:r>
      <w:r w:rsidR="00D66371">
        <w:rPr>
          <w:rFonts w:ascii="Times New Roman" w:hAnsi="Times New Roman" w:cs="Times New Roman"/>
          <w:sz w:val="24"/>
          <w:szCs w:val="24"/>
        </w:rPr>
        <w:t xml:space="preserve"> Later, Stetson joined them by making a coincidence purposely. Stetson and Spencer pretended to be experienced stock dealer and persuaded Norfleet </w:t>
      </w:r>
      <w:r w:rsidR="00821F97">
        <w:rPr>
          <w:rFonts w:ascii="Times New Roman" w:hAnsi="Times New Roman" w:cs="Times New Roman"/>
          <w:sz w:val="24"/>
          <w:szCs w:val="24"/>
        </w:rPr>
        <w:t xml:space="preserve">to trade in the stock exchange. After </w:t>
      </w:r>
      <w:r w:rsidR="005A6B25">
        <w:rPr>
          <w:rFonts w:ascii="Times New Roman" w:hAnsi="Times New Roman" w:cs="Times New Roman"/>
          <w:sz w:val="24"/>
          <w:szCs w:val="24"/>
        </w:rPr>
        <w:t xml:space="preserve">the </w:t>
      </w:r>
      <w:r w:rsidR="00821F97">
        <w:rPr>
          <w:rFonts w:ascii="Times New Roman" w:hAnsi="Times New Roman" w:cs="Times New Roman"/>
          <w:sz w:val="24"/>
          <w:szCs w:val="24"/>
        </w:rPr>
        <w:t xml:space="preserve">first investment, </w:t>
      </w:r>
      <w:r w:rsidR="00640592">
        <w:rPr>
          <w:rFonts w:ascii="Times New Roman" w:hAnsi="Times New Roman" w:cs="Times New Roman"/>
          <w:sz w:val="24"/>
          <w:szCs w:val="24"/>
        </w:rPr>
        <w:t>Norfleet did receive the profit</w:t>
      </w:r>
      <w:r w:rsidR="005A6B25">
        <w:rPr>
          <w:rFonts w:ascii="Times New Roman" w:hAnsi="Times New Roman" w:cs="Times New Roman"/>
          <w:sz w:val="24"/>
          <w:szCs w:val="24"/>
        </w:rPr>
        <w:t xml:space="preserve">, so </w:t>
      </w:r>
      <w:r w:rsidR="005A6B25">
        <w:rPr>
          <w:rFonts w:ascii="Times New Roman" w:eastAsiaTheme="majorHAnsi" w:hAnsi="Times New Roman" w:cs="Times New Roman"/>
          <w:sz w:val="24"/>
          <w:szCs w:val="24"/>
        </w:rPr>
        <w:t xml:space="preserve">he started to invest some money </w:t>
      </w:r>
      <w:r w:rsidR="005A6B25">
        <w:rPr>
          <w:rFonts w:ascii="Times New Roman" w:eastAsiaTheme="majorHAnsi" w:hAnsi="Times New Roman" w:cs="Times New Roman"/>
          <w:sz w:val="24"/>
          <w:szCs w:val="24"/>
        </w:rPr>
        <w:lastRenderedPageBreak/>
        <w:t xml:space="preserve">to get much more profits. However, he lost everything in the second investment. To make up for his loss, Norfleet decided to invest more money. At last, the third investment also failed and the con artists swindled another sum of money </w:t>
      </w:r>
      <w:r w:rsidR="005A6B25">
        <w:rPr>
          <w:rFonts w:ascii="Times New Roman" w:hAnsi="Times New Roman" w:cs="Times New Roman"/>
          <w:sz w:val="24"/>
          <w:szCs w:val="24"/>
        </w:rPr>
        <w:t>(227)</w:t>
      </w:r>
      <w:r w:rsidR="005A6B25">
        <w:rPr>
          <w:rFonts w:ascii="Times New Roman" w:eastAsiaTheme="majorHAnsi" w:hAnsi="Times New Roman" w:cs="Times New Roman"/>
          <w:sz w:val="24"/>
          <w:szCs w:val="24"/>
        </w:rPr>
        <w:t>.</w:t>
      </w:r>
      <w:r w:rsidR="00821F97">
        <w:rPr>
          <w:rFonts w:ascii="Times New Roman" w:hAnsi="Times New Roman" w:cs="Times New Roman"/>
          <w:sz w:val="24"/>
          <w:szCs w:val="24"/>
        </w:rPr>
        <w:t xml:space="preserve"> </w:t>
      </w:r>
    </w:p>
    <w:p w:rsidR="00B63E61" w:rsidRDefault="001675C6" w:rsidP="00ED00DA">
      <w:pPr>
        <w:spacing w:line="480" w:lineRule="auto"/>
        <w:ind w:firstLine="420"/>
        <w:rPr>
          <w:rFonts w:ascii="Times New Roman" w:hAnsi="Times New Roman" w:cs="Times New Roman"/>
          <w:sz w:val="24"/>
          <w:szCs w:val="24"/>
        </w:rPr>
      </w:pPr>
      <w:r>
        <w:rPr>
          <w:rFonts w:ascii="Times New Roman" w:hAnsi="Times New Roman" w:cs="Times New Roman"/>
          <w:sz w:val="24"/>
          <w:szCs w:val="24"/>
        </w:rPr>
        <w:t>In the chapter “The Rope”, Konnikova introduced the omega persuasive strategies: “Decrease resistance of something</w:t>
      </w:r>
      <w:r w:rsidR="00435345">
        <w:rPr>
          <w:rFonts w:ascii="Times New Roman" w:hAnsi="Times New Roman" w:cs="Times New Roman"/>
          <w:sz w:val="24"/>
          <w:szCs w:val="24"/>
        </w:rPr>
        <w:t xml:space="preserve"> (133)</w:t>
      </w:r>
      <w:r>
        <w:rPr>
          <w:rFonts w:ascii="Times New Roman" w:hAnsi="Times New Roman" w:cs="Times New Roman"/>
          <w:sz w:val="24"/>
          <w:szCs w:val="24"/>
        </w:rPr>
        <w:t xml:space="preserve">.” </w:t>
      </w:r>
      <w:r w:rsidR="00821F97">
        <w:rPr>
          <w:rFonts w:ascii="Times New Roman" w:hAnsi="Times New Roman" w:cs="Times New Roman"/>
          <w:sz w:val="24"/>
          <w:szCs w:val="24"/>
        </w:rPr>
        <w:t>Both of the cons started by guaranteeing their marks generous profit. To hook the marks,</w:t>
      </w:r>
      <w:r w:rsidR="004B1566">
        <w:rPr>
          <w:rFonts w:ascii="Times New Roman" w:hAnsi="Times New Roman" w:cs="Times New Roman"/>
          <w:sz w:val="24"/>
          <w:szCs w:val="24"/>
        </w:rPr>
        <w:t xml:space="preserve"> </w:t>
      </w:r>
      <w:r w:rsidR="00821F97">
        <w:rPr>
          <w:rFonts w:ascii="Times New Roman" w:hAnsi="Times New Roman" w:cs="Times New Roman"/>
          <w:sz w:val="24"/>
          <w:szCs w:val="24"/>
        </w:rPr>
        <w:t xml:space="preserve">all con artists in the two cons pretended to be very </w:t>
      </w:r>
      <w:r w:rsidR="004B1566">
        <w:rPr>
          <w:rFonts w:ascii="Times New Roman" w:hAnsi="Times New Roman" w:cs="Times New Roman"/>
          <w:sz w:val="24"/>
          <w:szCs w:val="24"/>
        </w:rPr>
        <w:t xml:space="preserve">professional. For example, Miller spoke in low tones </w:t>
      </w:r>
      <w:r w:rsidR="004B1566" w:rsidRPr="004B1566">
        <w:rPr>
          <w:rFonts w:ascii="Times New Roman" w:hAnsi="Times New Roman" w:cs="Times New Roman"/>
          <w:sz w:val="24"/>
          <w:szCs w:val="24"/>
        </w:rPr>
        <w:t>conspiratorially</w:t>
      </w:r>
      <w:r w:rsidR="004B1566">
        <w:rPr>
          <w:rFonts w:ascii="Times New Roman" w:hAnsi="Times New Roman" w:cs="Times New Roman"/>
          <w:sz w:val="24"/>
          <w:szCs w:val="24"/>
        </w:rPr>
        <w:t xml:space="preserve"> and he said</w:t>
      </w:r>
      <w:r w:rsidR="001E09F5">
        <w:rPr>
          <w:rFonts w:ascii="Times New Roman" w:hAnsi="Times New Roman" w:cs="Times New Roman"/>
          <w:sz w:val="24"/>
          <w:szCs w:val="24"/>
        </w:rPr>
        <w:t xml:space="preserve"> he had</w:t>
      </w:r>
      <w:r w:rsidR="00B63E61">
        <w:rPr>
          <w:rFonts w:ascii="Times New Roman" w:hAnsi="Times New Roman" w:cs="Times New Roman"/>
          <w:sz w:val="24"/>
          <w:szCs w:val="24"/>
        </w:rPr>
        <w:t xml:space="preserve"> inside information to protect the initial investment through a mysterious “surplus”. </w:t>
      </w:r>
      <w:r w:rsidR="00ED00DA">
        <w:rPr>
          <w:rFonts w:ascii="Times New Roman" w:hAnsi="Times New Roman" w:cs="Times New Roman"/>
          <w:sz w:val="24"/>
          <w:szCs w:val="24"/>
        </w:rPr>
        <w:t xml:space="preserve">Stetson also assured Norfleet that no money was needed </w:t>
      </w:r>
      <w:r w:rsidR="00DA2BEE">
        <w:rPr>
          <w:rFonts w:ascii="Times New Roman" w:hAnsi="Times New Roman" w:cs="Times New Roman"/>
          <w:sz w:val="24"/>
          <w:szCs w:val="24"/>
        </w:rPr>
        <w:t xml:space="preserve">to make an investment </w:t>
      </w:r>
      <w:r w:rsidR="00ED00DA">
        <w:rPr>
          <w:rFonts w:ascii="Times New Roman" w:hAnsi="Times New Roman" w:cs="Times New Roman"/>
          <w:sz w:val="24"/>
          <w:szCs w:val="24"/>
        </w:rPr>
        <w:t xml:space="preserve">at all. </w:t>
      </w:r>
      <w:r w:rsidR="00A97910">
        <w:rPr>
          <w:rFonts w:ascii="Times New Roman" w:hAnsi="Times New Roman" w:cs="Times New Roman"/>
          <w:sz w:val="24"/>
          <w:szCs w:val="24"/>
        </w:rPr>
        <w:t xml:space="preserve">As a result, </w:t>
      </w:r>
      <w:r w:rsidR="001E09F5">
        <w:rPr>
          <w:rFonts w:ascii="Times New Roman" w:hAnsi="Times New Roman" w:cs="Times New Roman"/>
          <w:sz w:val="24"/>
          <w:szCs w:val="24"/>
        </w:rPr>
        <w:t>there’</w:t>
      </w:r>
      <w:r w:rsidR="00435345">
        <w:rPr>
          <w:rFonts w:ascii="Times New Roman" w:hAnsi="Times New Roman" w:cs="Times New Roman"/>
          <w:sz w:val="24"/>
          <w:szCs w:val="24"/>
        </w:rPr>
        <w:t>s no reason for the marks to miss the chance. Omega persuasive strategies has an obvious effect both in Miller and Stetson’s cons.</w:t>
      </w:r>
    </w:p>
    <w:p w:rsidR="0051301E" w:rsidRDefault="00ED00DA" w:rsidP="00ED00DA">
      <w:pPr>
        <w:spacing w:line="480" w:lineRule="auto"/>
        <w:ind w:firstLine="420"/>
        <w:rPr>
          <w:rFonts w:ascii="Times New Roman" w:hAnsi="Times New Roman" w:cs="Times New Roman"/>
          <w:sz w:val="24"/>
          <w:szCs w:val="24"/>
        </w:rPr>
      </w:pPr>
      <w:r>
        <w:rPr>
          <w:rFonts w:ascii="Times New Roman" w:hAnsi="Times New Roman" w:cs="Times New Roman"/>
          <w:sz w:val="24"/>
          <w:szCs w:val="24"/>
        </w:rPr>
        <w:t xml:space="preserve">Moreover, </w:t>
      </w:r>
      <w:r w:rsidR="00435345">
        <w:rPr>
          <w:rFonts w:ascii="Times New Roman" w:hAnsi="Times New Roman" w:cs="Times New Roman"/>
          <w:sz w:val="24"/>
          <w:szCs w:val="24"/>
        </w:rPr>
        <w:t xml:space="preserve">in </w:t>
      </w:r>
      <w:r>
        <w:rPr>
          <w:rFonts w:ascii="Times New Roman" w:hAnsi="Times New Roman" w:cs="Times New Roman"/>
          <w:sz w:val="24"/>
          <w:szCs w:val="24"/>
        </w:rPr>
        <w:t>the</w:t>
      </w:r>
      <w:r w:rsidR="001E09F5">
        <w:rPr>
          <w:rFonts w:ascii="Times New Roman" w:hAnsi="Times New Roman" w:cs="Times New Roman"/>
          <w:sz w:val="24"/>
          <w:szCs w:val="24"/>
        </w:rPr>
        <w:t xml:space="preserve"> chapter</w:t>
      </w:r>
      <w:r w:rsidR="00435345">
        <w:rPr>
          <w:rFonts w:ascii="Times New Roman" w:hAnsi="Times New Roman" w:cs="Times New Roman"/>
          <w:sz w:val="24"/>
          <w:szCs w:val="24"/>
        </w:rPr>
        <w:t xml:space="preserve"> </w:t>
      </w:r>
      <w:bookmarkStart w:id="0" w:name="_GoBack"/>
      <w:bookmarkEnd w:id="0"/>
      <w:r w:rsidR="00435345">
        <w:rPr>
          <w:rFonts w:ascii="Times New Roman" w:hAnsi="Times New Roman" w:cs="Times New Roman"/>
          <w:sz w:val="24"/>
          <w:szCs w:val="24"/>
        </w:rPr>
        <w:t>“The C</w:t>
      </w:r>
      <w:r>
        <w:rPr>
          <w:rFonts w:ascii="Times New Roman" w:hAnsi="Times New Roman" w:cs="Times New Roman"/>
          <w:sz w:val="24"/>
          <w:szCs w:val="24"/>
        </w:rPr>
        <w:t>onvincer</w:t>
      </w:r>
      <w:r w:rsidR="00435345">
        <w:rPr>
          <w:rFonts w:ascii="Times New Roman" w:hAnsi="Times New Roman" w:cs="Times New Roman"/>
          <w:sz w:val="24"/>
          <w:szCs w:val="24"/>
        </w:rPr>
        <w:t>”</w:t>
      </w:r>
      <w:r>
        <w:rPr>
          <w:rFonts w:ascii="Times New Roman" w:hAnsi="Times New Roman" w:cs="Times New Roman"/>
          <w:sz w:val="24"/>
          <w:szCs w:val="24"/>
        </w:rPr>
        <w:t xml:space="preserve">, </w:t>
      </w:r>
      <w:r w:rsidR="00435345">
        <w:rPr>
          <w:rFonts w:ascii="Times New Roman" w:hAnsi="Times New Roman" w:cs="Times New Roman"/>
          <w:sz w:val="24"/>
          <w:szCs w:val="24"/>
        </w:rPr>
        <w:t xml:space="preserve">Konnikova said “The convincer makes it seem like you’re winning and everything is going according to the plan </w:t>
      </w:r>
      <w:r w:rsidR="0013607D">
        <w:rPr>
          <w:rFonts w:ascii="Times New Roman" w:hAnsi="Times New Roman" w:cs="Times New Roman"/>
          <w:sz w:val="24"/>
          <w:szCs w:val="24"/>
        </w:rPr>
        <w:t>(201)</w:t>
      </w:r>
      <w:r w:rsidR="00640592">
        <w:rPr>
          <w:rFonts w:ascii="Times New Roman" w:hAnsi="Times New Roman" w:cs="Times New Roman"/>
          <w:sz w:val="24"/>
          <w:szCs w:val="24"/>
        </w:rPr>
        <w:t>.</w:t>
      </w:r>
      <w:r w:rsidR="00435345">
        <w:rPr>
          <w:rFonts w:ascii="Times New Roman" w:hAnsi="Times New Roman" w:cs="Times New Roman"/>
          <w:sz w:val="24"/>
          <w:szCs w:val="24"/>
        </w:rPr>
        <w:t>”</w:t>
      </w:r>
      <w:r w:rsidR="00353272">
        <w:rPr>
          <w:rFonts w:ascii="Times New Roman" w:hAnsi="Times New Roman" w:cs="Times New Roman"/>
          <w:sz w:val="24"/>
          <w:szCs w:val="24"/>
        </w:rPr>
        <w:t xml:space="preserve"> Both Miller and Stetson</w:t>
      </w:r>
      <w:r w:rsidR="00DA2BEE">
        <w:rPr>
          <w:rFonts w:ascii="Times New Roman" w:hAnsi="Times New Roman" w:cs="Times New Roman"/>
          <w:sz w:val="24"/>
          <w:szCs w:val="24"/>
        </w:rPr>
        <w:t>’s group</w:t>
      </w:r>
      <w:r w:rsidR="00353272">
        <w:rPr>
          <w:rFonts w:ascii="Times New Roman" w:hAnsi="Times New Roman" w:cs="Times New Roman"/>
          <w:sz w:val="24"/>
          <w:szCs w:val="24"/>
        </w:rPr>
        <w:t xml:space="preserve"> fulfilled their guarantee of the first investment. </w:t>
      </w:r>
      <w:r w:rsidR="00B63E61">
        <w:rPr>
          <w:rFonts w:ascii="Times New Roman" w:hAnsi="Times New Roman" w:cs="Times New Roman"/>
          <w:sz w:val="24"/>
          <w:szCs w:val="24"/>
        </w:rPr>
        <w:t>“Our predisposition to take in and sift through evidence selectively, so as to confirm what we’re already expecting to be the case</w:t>
      </w:r>
      <w:r w:rsidR="00640592">
        <w:rPr>
          <w:rFonts w:ascii="Times New Roman" w:hAnsi="Times New Roman" w:cs="Times New Roman"/>
          <w:sz w:val="24"/>
          <w:szCs w:val="24"/>
        </w:rPr>
        <w:t xml:space="preserve"> (238)</w:t>
      </w:r>
      <w:r w:rsidR="00B63E61">
        <w:rPr>
          <w:rFonts w:ascii="Times New Roman" w:hAnsi="Times New Roman" w:cs="Times New Roman"/>
          <w:sz w:val="24"/>
          <w:szCs w:val="24"/>
        </w:rPr>
        <w:t xml:space="preserve">.” </w:t>
      </w:r>
      <w:r w:rsidR="00353272">
        <w:rPr>
          <w:rFonts w:ascii="Times New Roman" w:hAnsi="Times New Roman" w:cs="Times New Roman"/>
          <w:sz w:val="24"/>
          <w:szCs w:val="24"/>
        </w:rPr>
        <w:t>The marks’ evidence for confirmation was enough as they had got their first pot of money</w:t>
      </w:r>
      <w:r w:rsidR="006F018F">
        <w:rPr>
          <w:rFonts w:ascii="Times New Roman" w:hAnsi="Times New Roman" w:cs="Times New Roman"/>
          <w:sz w:val="24"/>
          <w:szCs w:val="24"/>
        </w:rPr>
        <w:t>, which is the convincer</w:t>
      </w:r>
      <w:r w:rsidR="00353272">
        <w:rPr>
          <w:rFonts w:ascii="Times New Roman" w:hAnsi="Times New Roman" w:cs="Times New Roman"/>
          <w:sz w:val="24"/>
          <w:szCs w:val="24"/>
        </w:rPr>
        <w:t xml:space="preserve">. </w:t>
      </w:r>
      <w:r w:rsidR="00C07EC5">
        <w:rPr>
          <w:rFonts w:ascii="Times New Roman" w:hAnsi="Times New Roman" w:cs="Times New Roman"/>
          <w:sz w:val="24"/>
          <w:szCs w:val="24"/>
        </w:rPr>
        <w:t xml:space="preserve">Therefore, they would invest more money again to gain more profit. </w:t>
      </w:r>
      <w:r w:rsidR="0051301E">
        <w:rPr>
          <w:rFonts w:ascii="Times New Roman" w:hAnsi="Times New Roman" w:cs="Times New Roman"/>
          <w:sz w:val="24"/>
          <w:szCs w:val="24"/>
        </w:rPr>
        <w:t>Until then,</w:t>
      </w:r>
      <w:r w:rsidR="0051301E" w:rsidRPr="0051301E">
        <w:rPr>
          <w:rFonts w:ascii="Times New Roman" w:hAnsi="Times New Roman" w:cs="Times New Roman"/>
          <w:sz w:val="24"/>
          <w:szCs w:val="24"/>
        </w:rPr>
        <w:t xml:space="preserve"> </w:t>
      </w:r>
      <w:r w:rsidR="0051301E">
        <w:rPr>
          <w:rFonts w:ascii="Times New Roman" w:hAnsi="Times New Roman" w:cs="Times New Roman"/>
          <w:sz w:val="24"/>
          <w:szCs w:val="24"/>
        </w:rPr>
        <w:t>the scale of Miller and Stetson’s cons were both small</w:t>
      </w:r>
      <w:r w:rsidR="00C07EC5">
        <w:rPr>
          <w:rFonts w:ascii="Times New Roman" w:hAnsi="Times New Roman" w:cs="Times New Roman"/>
          <w:sz w:val="24"/>
          <w:szCs w:val="24"/>
        </w:rPr>
        <w:t xml:space="preserve"> because the number of people deceived is small</w:t>
      </w:r>
      <w:r w:rsidR="0051301E">
        <w:rPr>
          <w:rFonts w:ascii="Times New Roman" w:hAnsi="Times New Roman" w:cs="Times New Roman"/>
          <w:sz w:val="24"/>
          <w:szCs w:val="24"/>
        </w:rPr>
        <w:t>.</w:t>
      </w:r>
    </w:p>
    <w:p w:rsidR="00CB76E6" w:rsidRPr="00C07EC5" w:rsidRDefault="00C07EC5" w:rsidP="00C07EC5">
      <w:pPr>
        <w:spacing w:line="480" w:lineRule="auto"/>
        <w:ind w:firstLine="420"/>
        <w:rPr>
          <w:rFonts w:ascii="Times New Roman" w:eastAsiaTheme="majorHAnsi" w:hAnsi="Times New Roman" w:cs="Times New Roman"/>
          <w:sz w:val="24"/>
          <w:szCs w:val="24"/>
        </w:rPr>
      </w:pPr>
      <w:r w:rsidRPr="00C07EC5">
        <w:rPr>
          <w:rFonts w:ascii="Times New Roman" w:eastAsiaTheme="majorHAnsi" w:hAnsi="Times New Roman" w:cs="Times New Roman"/>
          <w:sz w:val="24"/>
          <w:szCs w:val="24"/>
        </w:rPr>
        <w:t>In a confidence game, the con artist is like a fisherman and his marks are lik</w:t>
      </w:r>
      <w:r>
        <w:rPr>
          <w:rFonts w:ascii="Times New Roman" w:eastAsiaTheme="majorHAnsi" w:hAnsi="Times New Roman" w:cs="Times New Roman"/>
          <w:sz w:val="24"/>
          <w:szCs w:val="24"/>
        </w:rPr>
        <w:t>e fish in the lake</w:t>
      </w:r>
      <w:r w:rsidRPr="00C07EC5">
        <w:rPr>
          <w:rFonts w:ascii="Times New Roman" w:eastAsiaTheme="majorHAnsi" w:hAnsi="Times New Roman" w:cs="Times New Roman"/>
          <w:sz w:val="24"/>
          <w:szCs w:val="24"/>
        </w:rPr>
        <w:t xml:space="preserve">. Stetson and his group only hooked his ideal fish after careful observation while Miller tended to cast a net to get as much fish as possible. With more and more </w:t>
      </w:r>
      <w:r w:rsidRPr="00C07EC5">
        <w:rPr>
          <w:rFonts w:ascii="Times New Roman" w:eastAsiaTheme="majorHAnsi" w:hAnsi="Times New Roman" w:cs="Times New Roman"/>
          <w:sz w:val="24"/>
          <w:szCs w:val="24"/>
        </w:rPr>
        <w:lastRenderedPageBreak/>
        <w:t xml:space="preserve">people investing more money, </w:t>
      </w:r>
      <w:r w:rsidRPr="00C07EC5">
        <w:rPr>
          <w:rFonts w:ascii="Times New Roman" w:hAnsi="Times New Roman" w:cs="Times New Roman"/>
          <w:sz w:val="24"/>
          <w:szCs w:val="24"/>
        </w:rPr>
        <w:t xml:space="preserve">the scale of Miller’s con started to grow, which led to a lot of differences between </w:t>
      </w:r>
      <w:r w:rsidR="00BE613D">
        <w:rPr>
          <w:rFonts w:ascii="Times New Roman" w:hAnsi="Times New Roman" w:cs="Times New Roman"/>
          <w:sz w:val="24"/>
          <w:szCs w:val="24"/>
        </w:rPr>
        <w:t>the processes of Miller’s and Stetson’s cons</w:t>
      </w:r>
      <w:r w:rsidRPr="00C07EC5">
        <w:rPr>
          <w:rFonts w:ascii="Times New Roman" w:hAnsi="Times New Roman" w:cs="Times New Roman"/>
          <w:sz w:val="24"/>
          <w:szCs w:val="24"/>
        </w:rPr>
        <w:t>.</w:t>
      </w:r>
    </w:p>
    <w:p w:rsidR="00B20E05" w:rsidRPr="0088143D" w:rsidRDefault="002F35B6" w:rsidP="00B20E05">
      <w:pPr>
        <w:autoSpaceDE w:val="0"/>
        <w:spacing w:line="480" w:lineRule="auto"/>
        <w:ind w:firstLine="420"/>
        <w:rPr>
          <w:rFonts w:ascii="Times New Roman" w:eastAsiaTheme="majorHAnsi" w:hAnsi="Times New Roman" w:cs="Times New Roman"/>
          <w:sz w:val="24"/>
          <w:szCs w:val="24"/>
        </w:rPr>
      </w:pPr>
      <w:r>
        <w:rPr>
          <w:rFonts w:ascii="Times New Roman" w:hAnsi="Times New Roman" w:cs="Times New Roman"/>
          <w:sz w:val="24"/>
          <w:szCs w:val="24"/>
        </w:rPr>
        <w:t xml:space="preserve"> </w:t>
      </w:r>
      <w:r w:rsidR="006F018F">
        <w:rPr>
          <w:rFonts w:ascii="Times New Roman" w:hAnsi="Times New Roman" w:cs="Times New Roman"/>
          <w:sz w:val="24"/>
          <w:szCs w:val="24"/>
        </w:rPr>
        <w:t xml:space="preserve">In the Chapter “The Put-up”, Konnikova mentioned </w:t>
      </w:r>
      <w:r>
        <w:rPr>
          <w:rFonts w:ascii="Times New Roman" w:hAnsi="Times New Roman" w:cs="Times New Roman"/>
          <w:sz w:val="24"/>
          <w:szCs w:val="24"/>
        </w:rPr>
        <w:t>“</w:t>
      </w:r>
      <w:r w:rsidRPr="0088143D">
        <w:rPr>
          <w:rFonts w:ascii="Times New Roman" w:eastAsiaTheme="majorHAnsi" w:hAnsi="Times New Roman" w:cs="Times New Roman"/>
          <w:sz w:val="24"/>
          <w:szCs w:val="24"/>
        </w:rPr>
        <w:t>The put-up is about choosing their marks. Con artists are good at sizing up their victims intuitively and discerning details</w:t>
      </w:r>
      <w:r w:rsidR="00640592">
        <w:rPr>
          <w:rFonts w:ascii="Times New Roman" w:eastAsiaTheme="majorHAnsi" w:hAnsi="Times New Roman" w:cs="Times New Roman"/>
          <w:sz w:val="24"/>
          <w:szCs w:val="24"/>
        </w:rPr>
        <w:t xml:space="preserve"> (</w:t>
      </w:r>
      <w:r w:rsidR="00640592" w:rsidRPr="0088143D">
        <w:rPr>
          <w:rFonts w:ascii="Times New Roman" w:eastAsiaTheme="majorHAnsi" w:hAnsi="Times New Roman" w:cs="Times New Roman"/>
          <w:sz w:val="24"/>
          <w:szCs w:val="24"/>
        </w:rPr>
        <w:t>59)</w:t>
      </w:r>
      <w:r w:rsidRPr="0088143D">
        <w:rPr>
          <w:rFonts w:ascii="Times New Roman" w:eastAsiaTheme="majorHAnsi" w:hAnsi="Times New Roman" w:cs="Times New Roman"/>
          <w:sz w:val="24"/>
          <w:szCs w:val="24"/>
        </w:rPr>
        <w:t xml:space="preserve">.” </w:t>
      </w:r>
      <w:r w:rsidR="006F018F">
        <w:rPr>
          <w:rFonts w:ascii="Times New Roman" w:hAnsi="Times New Roman" w:cs="Times New Roman" w:hint="eastAsia"/>
          <w:sz w:val="24"/>
          <w:szCs w:val="24"/>
        </w:rPr>
        <w:t xml:space="preserve">In </w:t>
      </w:r>
      <w:r w:rsidR="006F018F">
        <w:rPr>
          <w:rFonts w:ascii="Times New Roman" w:hAnsi="Times New Roman" w:cs="Times New Roman"/>
          <w:sz w:val="24"/>
          <w:szCs w:val="24"/>
        </w:rPr>
        <w:t xml:space="preserve">Stetson’s con, there must be a careful put-up. </w:t>
      </w:r>
      <w:r w:rsidR="000B0FE6">
        <w:rPr>
          <w:rFonts w:ascii="Times New Roman" w:eastAsiaTheme="majorHAnsi" w:hAnsi="Times New Roman" w:cs="Times New Roman"/>
          <w:sz w:val="24"/>
          <w:szCs w:val="24"/>
        </w:rPr>
        <w:t xml:space="preserve">As </w:t>
      </w:r>
      <w:r w:rsidR="00C07EC5" w:rsidRPr="00C07EC5">
        <w:rPr>
          <w:rFonts w:ascii="Times New Roman" w:eastAsiaTheme="majorHAnsi" w:hAnsi="Times New Roman" w:cs="Times New Roman"/>
          <w:sz w:val="24"/>
          <w:szCs w:val="24"/>
        </w:rPr>
        <w:t>all money appeared in the form of cash</w:t>
      </w:r>
      <w:r w:rsidR="004E730B" w:rsidRPr="004E730B">
        <w:rPr>
          <w:rFonts w:ascii="Times New Roman" w:eastAsiaTheme="majorHAnsi" w:hAnsi="Times New Roman" w:cs="Times New Roman"/>
          <w:color w:val="FF0000"/>
          <w:sz w:val="24"/>
          <w:szCs w:val="24"/>
        </w:rPr>
        <w:t xml:space="preserve"> </w:t>
      </w:r>
      <w:r w:rsidR="004E730B">
        <w:rPr>
          <w:rFonts w:ascii="Times New Roman" w:eastAsiaTheme="majorHAnsi" w:hAnsi="Times New Roman" w:cs="Times New Roman"/>
          <w:sz w:val="24"/>
          <w:szCs w:val="24"/>
        </w:rPr>
        <w:t>in the con,</w:t>
      </w:r>
      <w:r w:rsidR="000B0FE6">
        <w:rPr>
          <w:rFonts w:ascii="Times New Roman" w:eastAsiaTheme="majorHAnsi" w:hAnsi="Times New Roman" w:cs="Times New Roman"/>
          <w:sz w:val="24"/>
          <w:szCs w:val="24"/>
        </w:rPr>
        <w:t xml:space="preserve"> </w:t>
      </w:r>
      <w:r>
        <w:rPr>
          <w:rFonts w:ascii="Times New Roman" w:eastAsiaTheme="majorHAnsi" w:hAnsi="Times New Roman" w:cs="Times New Roman"/>
          <w:sz w:val="24"/>
          <w:szCs w:val="24"/>
        </w:rPr>
        <w:t xml:space="preserve">R. Miller </w:t>
      </w:r>
      <w:r w:rsidR="000B0FE6">
        <w:rPr>
          <w:rFonts w:ascii="Times New Roman" w:eastAsiaTheme="majorHAnsi" w:hAnsi="Times New Roman" w:cs="Times New Roman"/>
          <w:sz w:val="24"/>
          <w:szCs w:val="24"/>
        </w:rPr>
        <w:t xml:space="preserve">must </w:t>
      </w:r>
      <w:r>
        <w:rPr>
          <w:rFonts w:ascii="Times New Roman" w:eastAsiaTheme="majorHAnsi" w:hAnsi="Times New Roman" w:cs="Times New Roman"/>
          <w:sz w:val="24"/>
          <w:szCs w:val="24"/>
        </w:rPr>
        <w:t xml:space="preserve">first </w:t>
      </w:r>
      <w:r w:rsidR="000B0FE6">
        <w:rPr>
          <w:rFonts w:ascii="Times New Roman" w:eastAsiaTheme="majorHAnsi" w:hAnsi="Times New Roman" w:cs="Times New Roman"/>
          <w:sz w:val="24"/>
          <w:szCs w:val="24"/>
        </w:rPr>
        <w:t>detect</w:t>
      </w:r>
      <w:r>
        <w:rPr>
          <w:rFonts w:ascii="Times New Roman" w:eastAsiaTheme="majorHAnsi" w:hAnsi="Times New Roman" w:cs="Times New Roman"/>
          <w:sz w:val="24"/>
          <w:szCs w:val="24"/>
        </w:rPr>
        <w:t xml:space="preserve"> Norfleet’s hatred o</w:t>
      </w:r>
      <w:r w:rsidR="000B0FE6">
        <w:rPr>
          <w:rFonts w:ascii="Times New Roman" w:eastAsiaTheme="majorHAnsi" w:hAnsi="Times New Roman" w:cs="Times New Roman"/>
          <w:sz w:val="24"/>
          <w:szCs w:val="24"/>
        </w:rPr>
        <w:t>f</w:t>
      </w:r>
      <w:r w:rsidR="00C07EC5">
        <w:rPr>
          <w:rFonts w:ascii="Times New Roman" w:eastAsiaTheme="majorHAnsi" w:hAnsi="Times New Roman" w:cs="Times New Roman"/>
          <w:sz w:val="24"/>
          <w:szCs w:val="24"/>
        </w:rPr>
        <w:t xml:space="preserve"> credit.</w:t>
      </w:r>
      <w:r w:rsidR="000B0FE6">
        <w:rPr>
          <w:rFonts w:ascii="Times New Roman" w:eastAsiaTheme="majorHAnsi" w:hAnsi="Times New Roman" w:cs="Times New Roman"/>
          <w:sz w:val="24"/>
          <w:szCs w:val="24"/>
        </w:rPr>
        <w:t xml:space="preserve"> </w:t>
      </w:r>
      <w:r w:rsidR="00C07EC5">
        <w:rPr>
          <w:rFonts w:ascii="Times New Roman" w:eastAsiaTheme="majorHAnsi" w:hAnsi="Times New Roman" w:cs="Times New Roman"/>
          <w:sz w:val="24"/>
          <w:szCs w:val="24"/>
        </w:rPr>
        <w:t>In addition, there is high possibility that Stetson and his group had already known Norfleet’s</w:t>
      </w:r>
      <w:r w:rsidR="000B0FE6">
        <w:rPr>
          <w:rFonts w:ascii="Times New Roman" w:eastAsiaTheme="majorHAnsi" w:hAnsi="Times New Roman" w:cs="Times New Roman"/>
          <w:sz w:val="24"/>
          <w:szCs w:val="24"/>
        </w:rPr>
        <w:t xml:space="preserve"> experience that</w:t>
      </w:r>
      <w:r>
        <w:rPr>
          <w:rFonts w:ascii="Times New Roman" w:eastAsiaTheme="majorHAnsi" w:hAnsi="Times New Roman" w:cs="Times New Roman"/>
          <w:sz w:val="24"/>
          <w:szCs w:val="24"/>
        </w:rPr>
        <w:t xml:space="preserve"> he was a successful businessman before</w:t>
      </w:r>
      <w:r w:rsidR="00640592">
        <w:rPr>
          <w:rFonts w:ascii="Times New Roman" w:eastAsiaTheme="majorHAnsi" w:hAnsi="Times New Roman" w:cs="Times New Roman"/>
          <w:sz w:val="24"/>
          <w:szCs w:val="24"/>
        </w:rPr>
        <w:t xml:space="preserve"> so</w:t>
      </w:r>
      <w:r w:rsidR="00B20E05">
        <w:rPr>
          <w:rFonts w:ascii="Times New Roman" w:eastAsiaTheme="majorHAnsi" w:hAnsi="Times New Roman" w:cs="Times New Roman"/>
          <w:sz w:val="24"/>
          <w:szCs w:val="24"/>
        </w:rPr>
        <w:t xml:space="preserve"> that </w:t>
      </w:r>
      <w:r w:rsidR="00640592">
        <w:rPr>
          <w:rFonts w:ascii="Times New Roman" w:eastAsiaTheme="majorHAnsi" w:hAnsi="Times New Roman" w:cs="Times New Roman"/>
          <w:sz w:val="24"/>
          <w:szCs w:val="24"/>
        </w:rPr>
        <w:t>they</w:t>
      </w:r>
      <w:r w:rsidR="00B20E05">
        <w:rPr>
          <w:rFonts w:ascii="Times New Roman" w:eastAsiaTheme="majorHAnsi" w:hAnsi="Times New Roman" w:cs="Times New Roman"/>
          <w:sz w:val="24"/>
          <w:szCs w:val="24"/>
        </w:rPr>
        <w:t xml:space="preserve"> were sure that Norfleet would come back after</w:t>
      </w:r>
      <w:r w:rsidR="00B20E05" w:rsidRPr="004E730B">
        <w:rPr>
          <w:rFonts w:ascii="Times New Roman" w:eastAsiaTheme="majorHAnsi" w:hAnsi="Times New Roman" w:cs="Times New Roman"/>
          <w:color w:val="FF0000"/>
          <w:sz w:val="24"/>
          <w:szCs w:val="24"/>
        </w:rPr>
        <w:t xml:space="preserve"> </w:t>
      </w:r>
      <w:r w:rsidR="005A6B25">
        <w:rPr>
          <w:rFonts w:ascii="Times New Roman" w:eastAsiaTheme="majorHAnsi" w:hAnsi="Times New Roman" w:cs="Times New Roman"/>
          <w:sz w:val="24"/>
          <w:szCs w:val="24"/>
        </w:rPr>
        <w:t>his first loss (</w:t>
      </w:r>
      <w:r w:rsidR="00640592">
        <w:rPr>
          <w:rFonts w:ascii="Times New Roman" w:eastAsiaTheme="majorHAnsi" w:hAnsi="Times New Roman" w:cs="Times New Roman"/>
          <w:sz w:val="24"/>
          <w:szCs w:val="24"/>
        </w:rPr>
        <w:t>235)</w:t>
      </w:r>
      <w:r w:rsidR="00B20E05">
        <w:rPr>
          <w:rFonts w:ascii="Times New Roman" w:eastAsiaTheme="majorHAnsi" w:hAnsi="Times New Roman" w:cs="Times New Roman"/>
          <w:sz w:val="24"/>
          <w:szCs w:val="24"/>
        </w:rPr>
        <w:t>. However, in Miller’s con, he couldn’t keep choosing his marks all the time because the number of investors was continuously increasing.</w:t>
      </w:r>
      <w:r w:rsidR="00B20E05" w:rsidRPr="00B20E05">
        <w:rPr>
          <w:rFonts w:ascii="Times New Roman" w:eastAsiaTheme="majorHAnsi" w:hAnsi="Times New Roman" w:cs="Times New Roman"/>
          <w:sz w:val="24"/>
          <w:szCs w:val="24"/>
        </w:rPr>
        <w:t xml:space="preserve"> </w:t>
      </w:r>
      <w:r w:rsidR="00B20E05">
        <w:rPr>
          <w:rFonts w:ascii="Times New Roman" w:eastAsiaTheme="majorHAnsi" w:hAnsi="Times New Roman" w:cs="Times New Roman"/>
          <w:sz w:val="24"/>
          <w:szCs w:val="24"/>
        </w:rPr>
        <w:t xml:space="preserve">In </w:t>
      </w:r>
      <w:r w:rsidR="005A6B25">
        <w:rPr>
          <w:rFonts w:ascii="Times New Roman" w:eastAsiaTheme="majorHAnsi" w:hAnsi="Times New Roman" w:cs="Times New Roman"/>
          <w:sz w:val="24"/>
          <w:szCs w:val="24"/>
        </w:rPr>
        <w:t>Konniova’s</w:t>
      </w:r>
      <w:r w:rsidR="00B20E05">
        <w:rPr>
          <w:rFonts w:ascii="Times New Roman" w:eastAsiaTheme="majorHAnsi" w:hAnsi="Times New Roman" w:cs="Times New Roman"/>
          <w:sz w:val="24"/>
          <w:szCs w:val="24"/>
        </w:rPr>
        <w:t xml:space="preserve"> argument about put-up, she pretermits that cons are individuals to individuals so that put-up must be important, but she misses an important fact that sometimes the marks can be the whole society. I</w:t>
      </w:r>
      <w:r w:rsidR="00B20E05" w:rsidRPr="0088143D">
        <w:rPr>
          <w:rFonts w:ascii="Times New Roman" w:eastAsiaTheme="majorHAnsi" w:hAnsi="Times New Roman" w:cs="Times New Roman"/>
          <w:sz w:val="24"/>
          <w:szCs w:val="24"/>
        </w:rPr>
        <w:t xml:space="preserve">n some big cons where the </w:t>
      </w:r>
      <w:r w:rsidR="00B20E05">
        <w:rPr>
          <w:rFonts w:ascii="Times New Roman" w:eastAsiaTheme="majorHAnsi" w:hAnsi="Times New Roman" w:cs="Times New Roman"/>
          <w:sz w:val="24"/>
          <w:szCs w:val="24"/>
        </w:rPr>
        <w:t>number of the marks is</w:t>
      </w:r>
      <w:r w:rsidR="00B20E05" w:rsidRPr="0088143D">
        <w:rPr>
          <w:rFonts w:ascii="Times New Roman" w:eastAsiaTheme="majorHAnsi" w:hAnsi="Times New Roman" w:cs="Times New Roman"/>
          <w:sz w:val="24"/>
          <w:szCs w:val="24"/>
        </w:rPr>
        <w:t xml:space="preserve"> huge</w:t>
      </w:r>
      <w:r w:rsidR="00B20E05">
        <w:rPr>
          <w:rFonts w:ascii="Times New Roman" w:eastAsiaTheme="majorHAnsi" w:hAnsi="Times New Roman" w:cs="Times New Roman"/>
          <w:sz w:val="24"/>
          <w:szCs w:val="24"/>
        </w:rPr>
        <w:t xml:space="preserve">, </w:t>
      </w:r>
      <w:r w:rsidR="00B20E05" w:rsidRPr="0088143D">
        <w:rPr>
          <w:rFonts w:ascii="Times New Roman" w:eastAsiaTheme="majorHAnsi" w:hAnsi="Times New Roman" w:cs="Times New Roman"/>
          <w:sz w:val="24"/>
          <w:szCs w:val="24"/>
        </w:rPr>
        <w:t>con artist</w:t>
      </w:r>
      <w:r w:rsidR="00B20E05">
        <w:rPr>
          <w:rFonts w:ascii="Times New Roman" w:eastAsiaTheme="majorHAnsi" w:hAnsi="Times New Roman" w:cs="Times New Roman"/>
          <w:sz w:val="24"/>
          <w:szCs w:val="24"/>
        </w:rPr>
        <w:t>s often pay more efforts on other parts of the con</w:t>
      </w:r>
      <w:r w:rsidR="00B20E05" w:rsidRPr="0088143D">
        <w:rPr>
          <w:rFonts w:ascii="Times New Roman" w:eastAsiaTheme="majorHAnsi" w:hAnsi="Times New Roman" w:cs="Times New Roman"/>
          <w:sz w:val="24"/>
          <w:szCs w:val="24"/>
        </w:rPr>
        <w:t>.</w:t>
      </w:r>
    </w:p>
    <w:p w:rsidR="00353272" w:rsidRDefault="00E95084" w:rsidP="000C0100">
      <w:pPr>
        <w:spacing w:line="480" w:lineRule="auto"/>
        <w:ind w:firstLine="420"/>
        <w:rPr>
          <w:rFonts w:ascii="Times New Roman" w:eastAsiaTheme="majorHAnsi" w:hAnsi="Times New Roman" w:cs="Times New Roman"/>
          <w:sz w:val="24"/>
          <w:szCs w:val="24"/>
        </w:rPr>
      </w:pPr>
      <w:r>
        <w:rPr>
          <w:rFonts w:ascii="Times New Roman" w:eastAsiaTheme="majorHAnsi" w:hAnsi="Times New Roman" w:cs="Times New Roman"/>
          <w:sz w:val="24"/>
          <w:szCs w:val="24"/>
        </w:rPr>
        <w:t>In</w:t>
      </w:r>
      <w:r w:rsidR="00BE613D">
        <w:rPr>
          <w:rFonts w:ascii="Times New Roman" w:eastAsiaTheme="majorHAnsi" w:hAnsi="Times New Roman" w:cs="Times New Roman"/>
          <w:sz w:val="24"/>
          <w:szCs w:val="24"/>
        </w:rPr>
        <w:t xml:space="preserve"> the </w:t>
      </w:r>
      <w:r w:rsidR="001D49AB">
        <w:rPr>
          <w:rFonts w:ascii="Times New Roman" w:eastAsiaTheme="majorHAnsi" w:hAnsi="Times New Roman" w:cs="Times New Roman"/>
          <w:sz w:val="24"/>
          <w:szCs w:val="24"/>
        </w:rPr>
        <w:t>Chapter “</w:t>
      </w:r>
      <w:r w:rsidR="00BE613D">
        <w:rPr>
          <w:rFonts w:ascii="Times New Roman" w:eastAsiaTheme="majorHAnsi" w:hAnsi="Times New Roman" w:cs="Times New Roman"/>
          <w:sz w:val="24"/>
          <w:szCs w:val="24"/>
        </w:rPr>
        <w:t>breakdown</w:t>
      </w:r>
      <w:r w:rsidR="001D49AB">
        <w:rPr>
          <w:rFonts w:ascii="Times New Roman" w:eastAsiaTheme="majorHAnsi" w:hAnsi="Times New Roman" w:cs="Times New Roman"/>
          <w:sz w:val="24"/>
          <w:szCs w:val="24"/>
        </w:rPr>
        <w:t>”</w:t>
      </w:r>
      <w:r w:rsidR="002168D9">
        <w:rPr>
          <w:rFonts w:ascii="Times New Roman" w:eastAsiaTheme="majorHAnsi" w:hAnsi="Times New Roman" w:cs="Times New Roman"/>
          <w:sz w:val="24"/>
          <w:szCs w:val="24"/>
        </w:rPr>
        <w:t>, Konnikova</w:t>
      </w:r>
      <w:r w:rsidR="001D49AB">
        <w:rPr>
          <w:rFonts w:ascii="Times New Roman" w:eastAsiaTheme="majorHAnsi" w:hAnsi="Times New Roman" w:cs="Times New Roman"/>
          <w:sz w:val="24"/>
          <w:szCs w:val="24"/>
        </w:rPr>
        <w:t xml:space="preserve"> considers the breakdown as a procedure where the victims start to lose (235)</w:t>
      </w:r>
      <w:r w:rsidR="00BE613D">
        <w:rPr>
          <w:rFonts w:ascii="Times New Roman" w:eastAsiaTheme="majorHAnsi" w:hAnsi="Times New Roman" w:cs="Times New Roman"/>
          <w:sz w:val="24"/>
          <w:szCs w:val="24"/>
        </w:rPr>
        <w:t xml:space="preserve">. </w:t>
      </w:r>
      <w:r w:rsidR="00014B5B">
        <w:rPr>
          <w:rFonts w:ascii="Times New Roman" w:eastAsiaTheme="majorHAnsi" w:hAnsi="Times New Roman" w:cs="Times New Roman"/>
          <w:sz w:val="24"/>
          <w:szCs w:val="24"/>
        </w:rPr>
        <w:t xml:space="preserve">In </w:t>
      </w:r>
      <w:r w:rsidR="0051301E">
        <w:rPr>
          <w:rFonts w:ascii="Times New Roman" w:hAnsi="Times New Roman" w:cs="Times New Roman"/>
          <w:sz w:val="24"/>
          <w:szCs w:val="24"/>
        </w:rPr>
        <w:t>Stetson</w:t>
      </w:r>
      <w:r w:rsidR="001D49AB">
        <w:rPr>
          <w:rFonts w:ascii="Times New Roman" w:eastAsiaTheme="majorHAnsi" w:hAnsi="Times New Roman" w:cs="Times New Roman"/>
          <w:sz w:val="24"/>
          <w:szCs w:val="24"/>
        </w:rPr>
        <w:t>’s con</w:t>
      </w:r>
      <w:r w:rsidR="00014B5B">
        <w:rPr>
          <w:rFonts w:ascii="Times New Roman" w:eastAsiaTheme="majorHAnsi" w:hAnsi="Times New Roman" w:cs="Times New Roman"/>
          <w:sz w:val="24"/>
          <w:szCs w:val="24"/>
        </w:rPr>
        <w:t xml:space="preserve">, breakdown did have </w:t>
      </w:r>
      <w:r w:rsidR="008506C9">
        <w:rPr>
          <w:rFonts w:ascii="Times New Roman" w:eastAsiaTheme="majorHAnsi" w:hAnsi="Times New Roman" w:cs="Times New Roman"/>
          <w:sz w:val="24"/>
          <w:szCs w:val="24"/>
        </w:rPr>
        <w:t xml:space="preserve">an </w:t>
      </w:r>
      <w:r w:rsidR="00014B5B">
        <w:rPr>
          <w:rFonts w:ascii="Times New Roman" w:eastAsiaTheme="majorHAnsi" w:hAnsi="Times New Roman" w:cs="Times New Roman"/>
          <w:sz w:val="24"/>
          <w:szCs w:val="24"/>
        </w:rPr>
        <w:t xml:space="preserve">impressive effect. </w:t>
      </w:r>
      <w:r w:rsidR="001D49AB">
        <w:rPr>
          <w:rFonts w:ascii="Times New Roman" w:eastAsiaTheme="majorHAnsi" w:hAnsi="Times New Roman" w:cs="Times New Roman"/>
          <w:sz w:val="24"/>
          <w:szCs w:val="24"/>
        </w:rPr>
        <w:t>T</w:t>
      </w:r>
      <w:r w:rsidR="003C4816">
        <w:rPr>
          <w:rFonts w:ascii="Times New Roman" w:eastAsiaTheme="majorHAnsi" w:hAnsi="Times New Roman" w:cs="Times New Roman"/>
          <w:sz w:val="24"/>
          <w:szCs w:val="24"/>
        </w:rPr>
        <w:t>he breakdown happened</w:t>
      </w:r>
      <w:r w:rsidR="001D49AB">
        <w:rPr>
          <w:rFonts w:ascii="Times New Roman" w:eastAsiaTheme="majorHAnsi" w:hAnsi="Times New Roman" w:cs="Times New Roman"/>
          <w:sz w:val="24"/>
          <w:szCs w:val="24"/>
        </w:rPr>
        <w:t xml:space="preserve"> after Norfleet’s first winning</w:t>
      </w:r>
      <w:r w:rsidR="003C4816">
        <w:rPr>
          <w:rFonts w:ascii="Times New Roman" w:eastAsiaTheme="majorHAnsi" w:hAnsi="Times New Roman" w:cs="Times New Roman"/>
          <w:sz w:val="24"/>
          <w:szCs w:val="24"/>
        </w:rPr>
        <w:t xml:space="preserve">. Norfleet lost everything in the second investment. </w:t>
      </w:r>
      <w:r w:rsidR="000C0100">
        <w:rPr>
          <w:rFonts w:ascii="Times New Roman" w:eastAsiaTheme="majorHAnsi" w:hAnsi="Times New Roman" w:cs="Times New Roman"/>
          <w:sz w:val="24"/>
          <w:szCs w:val="24"/>
        </w:rPr>
        <w:t>S</w:t>
      </w:r>
      <w:r w:rsidR="003C4816">
        <w:rPr>
          <w:rFonts w:ascii="Times New Roman" w:eastAsiaTheme="majorHAnsi" w:hAnsi="Times New Roman" w:cs="Times New Roman"/>
          <w:sz w:val="24"/>
          <w:szCs w:val="24"/>
        </w:rPr>
        <w:t xml:space="preserve">ince the put-up had been done well, </w:t>
      </w:r>
      <w:r w:rsidR="000C0100">
        <w:rPr>
          <w:rFonts w:ascii="Times New Roman" w:eastAsiaTheme="majorHAnsi" w:hAnsi="Times New Roman" w:cs="Times New Roman"/>
          <w:sz w:val="24"/>
          <w:szCs w:val="24"/>
        </w:rPr>
        <w:t>Stetson had a clear idea about Norfleet</w:t>
      </w:r>
      <w:r w:rsidR="00640592">
        <w:rPr>
          <w:rFonts w:ascii="Times New Roman" w:eastAsiaTheme="majorHAnsi" w:hAnsi="Times New Roman" w:cs="Times New Roman"/>
          <w:sz w:val="24"/>
          <w:szCs w:val="24"/>
        </w:rPr>
        <w:t>’s care for reputation</w:t>
      </w:r>
      <w:r w:rsidR="000C0100">
        <w:rPr>
          <w:rFonts w:ascii="Times New Roman" w:eastAsiaTheme="majorHAnsi" w:hAnsi="Times New Roman" w:cs="Times New Roman"/>
          <w:sz w:val="24"/>
          <w:szCs w:val="24"/>
        </w:rPr>
        <w:t xml:space="preserve"> so he</w:t>
      </w:r>
      <w:r w:rsidR="003C4816">
        <w:rPr>
          <w:rFonts w:ascii="Times New Roman" w:eastAsiaTheme="majorHAnsi" w:hAnsi="Times New Roman" w:cs="Times New Roman"/>
          <w:sz w:val="24"/>
          <w:szCs w:val="24"/>
        </w:rPr>
        <w:t xml:space="preserve"> provided another chance for Norfleet. </w:t>
      </w:r>
      <w:r w:rsidR="001D49AB">
        <w:rPr>
          <w:rFonts w:ascii="Times New Roman" w:eastAsiaTheme="majorHAnsi" w:hAnsi="Times New Roman" w:cs="Times New Roman"/>
          <w:sz w:val="24"/>
          <w:szCs w:val="24"/>
        </w:rPr>
        <w:t>As a result,</w:t>
      </w:r>
      <w:r w:rsidR="003C4816">
        <w:rPr>
          <w:rFonts w:ascii="Times New Roman" w:eastAsiaTheme="majorHAnsi" w:hAnsi="Times New Roman" w:cs="Times New Roman"/>
          <w:sz w:val="24"/>
          <w:szCs w:val="24"/>
        </w:rPr>
        <w:t xml:space="preserve"> the con artists swindled </w:t>
      </w:r>
      <w:r w:rsidR="001D49AB">
        <w:rPr>
          <w:rFonts w:ascii="Times New Roman" w:eastAsiaTheme="majorHAnsi" w:hAnsi="Times New Roman" w:cs="Times New Roman"/>
          <w:sz w:val="24"/>
          <w:szCs w:val="24"/>
        </w:rPr>
        <w:t>two</w:t>
      </w:r>
      <w:r w:rsidR="00FD7FA8">
        <w:rPr>
          <w:rFonts w:ascii="Times New Roman" w:eastAsiaTheme="majorHAnsi" w:hAnsi="Times New Roman" w:cs="Times New Roman"/>
          <w:sz w:val="24"/>
          <w:szCs w:val="24"/>
        </w:rPr>
        <w:t xml:space="preserve"> sum of money</w:t>
      </w:r>
      <w:r w:rsidR="001D49AB">
        <w:rPr>
          <w:rFonts w:ascii="Times New Roman" w:eastAsiaTheme="majorHAnsi" w:hAnsi="Times New Roman" w:cs="Times New Roman"/>
          <w:sz w:val="24"/>
          <w:szCs w:val="24"/>
        </w:rPr>
        <w:t xml:space="preserve"> successfully</w:t>
      </w:r>
      <w:r w:rsidR="00FD7FA8">
        <w:rPr>
          <w:rFonts w:ascii="Times New Roman" w:eastAsiaTheme="majorHAnsi" w:hAnsi="Times New Roman" w:cs="Times New Roman"/>
          <w:sz w:val="24"/>
          <w:szCs w:val="24"/>
        </w:rPr>
        <w:t>.</w:t>
      </w:r>
      <w:r w:rsidR="000C0100">
        <w:rPr>
          <w:rFonts w:ascii="Times New Roman" w:eastAsiaTheme="majorHAnsi" w:hAnsi="Times New Roman" w:cs="Times New Roman" w:hint="eastAsia"/>
          <w:sz w:val="24"/>
          <w:szCs w:val="24"/>
        </w:rPr>
        <w:t xml:space="preserve"> </w:t>
      </w:r>
      <w:r w:rsidR="00DA2BEE">
        <w:rPr>
          <w:rFonts w:ascii="Times New Roman" w:eastAsiaTheme="majorHAnsi" w:hAnsi="Times New Roman" w:cs="Times New Roman"/>
          <w:sz w:val="24"/>
          <w:szCs w:val="24"/>
        </w:rPr>
        <w:t xml:space="preserve">In contrast to </w:t>
      </w:r>
      <w:r w:rsidR="0051301E">
        <w:rPr>
          <w:rFonts w:ascii="Times New Roman" w:hAnsi="Times New Roman" w:cs="Times New Roman"/>
          <w:sz w:val="24"/>
          <w:szCs w:val="24"/>
        </w:rPr>
        <w:t>Stetson</w:t>
      </w:r>
      <w:r w:rsidR="00DA2BEE">
        <w:rPr>
          <w:rFonts w:ascii="Times New Roman" w:eastAsiaTheme="majorHAnsi" w:hAnsi="Times New Roman" w:cs="Times New Roman"/>
          <w:sz w:val="24"/>
          <w:szCs w:val="24"/>
        </w:rPr>
        <w:t>’s con</w:t>
      </w:r>
      <w:r w:rsidR="00EC4F7A">
        <w:rPr>
          <w:rFonts w:ascii="Times New Roman" w:eastAsiaTheme="majorHAnsi" w:hAnsi="Times New Roman" w:cs="Times New Roman"/>
          <w:sz w:val="24"/>
          <w:szCs w:val="24"/>
        </w:rPr>
        <w:t>, breakdown isn’</w:t>
      </w:r>
      <w:r w:rsidR="000C0100">
        <w:rPr>
          <w:rFonts w:ascii="Times New Roman" w:eastAsiaTheme="majorHAnsi" w:hAnsi="Times New Roman" w:cs="Times New Roman"/>
          <w:sz w:val="24"/>
          <w:szCs w:val="24"/>
        </w:rPr>
        <w:t>t allowed in a</w:t>
      </w:r>
      <w:r w:rsidR="00EC4F7A">
        <w:rPr>
          <w:rFonts w:ascii="Times New Roman" w:eastAsiaTheme="majorHAnsi" w:hAnsi="Times New Roman" w:cs="Times New Roman"/>
          <w:sz w:val="24"/>
          <w:szCs w:val="24"/>
        </w:rPr>
        <w:t xml:space="preserve"> con with a large scale.</w:t>
      </w:r>
      <w:r w:rsidR="000C0100" w:rsidRPr="000C0100">
        <w:rPr>
          <w:rFonts w:ascii="Times New Roman" w:eastAsiaTheme="majorHAnsi" w:hAnsi="Times New Roman" w:cs="Times New Roman"/>
          <w:sz w:val="24"/>
          <w:szCs w:val="24"/>
        </w:rPr>
        <w:t xml:space="preserve"> </w:t>
      </w:r>
      <w:r w:rsidR="000C0100">
        <w:rPr>
          <w:rFonts w:ascii="Times New Roman" w:eastAsiaTheme="majorHAnsi" w:hAnsi="Times New Roman" w:cs="Times New Roman"/>
          <w:sz w:val="24"/>
          <w:szCs w:val="24"/>
        </w:rPr>
        <w:t xml:space="preserve">Miller’s </w:t>
      </w:r>
      <w:r w:rsidR="000C0100">
        <w:rPr>
          <w:rFonts w:ascii="Times New Roman" w:eastAsiaTheme="majorHAnsi" w:hAnsi="Times New Roman" w:cs="Times New Roman"/>
          <w:sz w:val="24"/>
          <w:szCs w:val="24"/>
        </w:rPr>
        <w:lastRenderedPageBreak/>
        <w:t xml:space="preserve">con must operate perfectly. </w:t>
      </w:r>
      <w:r w:rsidR="00EC4F7A">
        <w:rPr>
          <w:rFonts w:ascii="Times New Roman" w:eastAsiaTheme="majorHAnsi" w:hAnsi="Times New Roman" w:cs="Times New Roman"/>
          <w:sz w:val="24"/>
          <w:szCs w:val="24"/>
        </w:rPr>
        <w:t xml:space="preserve">Since there is no put-up in cons of big scale, it is impossible for the con artist to know every mark well. Not everyone has Norfleet’s </w:t>
      </w:r>
      <w:r w:rsidR="00640592" w:rsidRPr="00640592">
        <w:rPr>
          <w:rFonts w:ascii="Times New Roman" w:eastAsiaTheme="majorHAnsi" w:hAnsi="Times New Roman" w:cs="Times New Roman"/>
          <w:sz w:val="24"/>
          <w:szCs w:val="24"/>
        </w:rPr>
        <w:t>pursuit for reputation</w:t>
      </w:r>
      <w:r w:rsidR="00014B5B" w:rsidRPr="003D427E">
        <w:rPr>
          <w:rFonts w:ascii="Times New Roman" w:eastAsiaTheme="majorHAnsi" w:hAnsi="Times New Roman" w:cs="Times New Roman"/>
          <w:color w:val="FF0000"/>
          <w:sz w:val="24"/>
          <w:szCs w:val="24"/>
        </w:rPr>
        <w:t xml:space="preserve"> </w:t>
      </w:r>
      <w:r w:rsidR="00014B5B">
        <w:rPr>
          <w:rFonts w:ascii="Times New Roman" w:eastAsiaTheme="majorHAnsi" w:hAnsi="Times New Roman" w:cs="Times New Roman"/>
          <w:sz w:val="24"/>
          <w:szCs w:val="24"/>
        </w:rPr>
        <w:t>and the public is impulsive</w:t>
      </w:r>
      <w:r w:rsidR="000C0100">
        <w:rPr>
          <w:rFonts w:ascii="Times New Roman" w:eastAsiaTheme="majorHAnsi" w:hAnsi="Times New Roman" w:cs="Times New Roman"/>
          <w:sz w:val="24"/>
          <w:szCs w:val="24"/>
        </w:rPr>
        <w:t xml:space="preserve"> and </w:t>
      </w:r>
      <w:r w:rsidR="003A3B76">
        <w:rPr>
          <w:rFonts w:ascii="Times New Roman" w:eastAsiaTheme="majorHAnsi" w:hAnsi="Times New Roman" w:cs="Times New Roman"/>
          <w:sz w:val="24"/>
          <w:szCs w:val="24"/>
        </w:rPr>
        <w:t>elusory</w:t>
      </w:r>
      <w:r w:rsidR="00014B5B">
        <w:rPr>
          <w:rFonts w:ascii="Times New Roman" w:eastAsiaTheme="majorHAnsi" w:hAnsi="Times New Roman" w:cs="Times New Roman"/>
          <w:sz w:val="24"/>
          <w:szCs w:val="24"/>
        </w:rPr>
        <w:t>.</w:t>
      </w:r>
      <w:r w:rsidR="003A3B76">
        <w:rPr>
          <w:rFonts w:ascii="Times New Roman" w:eastAsiaTheme="majorHAnsi" w:hAnsi="Times New Roman" w:cs="Times New Roman"/>
          <w:sz w:val="24"/>
          <w:szCs w:val="24"/>
        </w:rPr>
        <w:t xml:space="preserve"> </w:t>
      </w:r>
      <w:r w:rsidR="00640592">
        <w:rPr>
          <w:rFonts w:ascii="Times New Roman" w:eastAsiaTheme="majorHAnsi" w:hAnsi="Times New Roman" w:cs="Times New Roman"/>
          <w:sz w:val="24"/>
          <w:szCs w:val="24"/>
        </w:rPr>
        <w:t>I</w:t>
      </w:r>
      <w:r w:rsidR="003A3B76">
        <w:rPr>
          <w:rFonts w:ascii="Times New Roman" w:eastAsiaTheme="majorHAnsi" w:hAnsi="Times New Roman" w:cs="Times New Roman"/>
          <w:sz w:val="24"/>
          <w:szCs w:val="24"/>
        </w:rPr>
        <w:t>f the breakdown happen</w:t>
      </w:r>
      <w:r w:rsidR="00FD441C">
        <w:rPr>
          <w:rFonts w:ascii="Times New Roman" w:eastAsiaTheme="majorHAnsi" w:hAnsi="Times New Roman" w:cs="Times New Roman"/>
          <w:sz w:val="24"/>
          <w:szCs w:val="24"/>
        </w:rPr>
        <w:t>s</w:t>
      </w:r>
      <w:r w:rsidR="003A3B76">
        <w:rPr>
          <w:rFonts w:ascii="Times New Roman" w:eastAsiaTheme="majorHAnsi" w:hAnsi="Times New Roman" w:cs="Times New Roman"/>
          <w:sz w:val="24"/>
          <w:szCs w:val="24"/>
        </w:rPr>
        <w:t xml:space="preserve">, </w:t>
      </w:r>
      <w:r w:rsidR="002E2211">
        <w:rPr>
          <w:rFonts w:ascii="Times New Roman" w:eastAsiaTheme="majorHAnsi" w:hAnsi="Times New Roman" w:cs="Times New Roman"/>
          <w:sz w:val="24"/>
          <w:szCs w:val="24"/>
        </w:rPr>
        <w:t xml:space="preserve">as the number of victims is extremely big, </w:t>
      </w:r>
      <w:r w:rsidR="003A3B76">
        <w:rPr>
          <w:rFonts w:ascii="Times New Roman" w:eastAsiaTheme="majorHAnsi" w:hAnsi="Times New Roman" w:cs="Times New Roman"/>
          <w:sz w:val="24"/>
          <w:szCs w:val="24"/>
        </w:rPr>
        <w:t xml:space="preserve">the loss will be so huge that no one will </w:t>
      </w:r>
      <w:r w:rsidR="00FD441C">
        <w:rPr>
          <w:rFonts w:ascii="Times New Roman" w:eastAsiaTheme="majorHAnsi" w:hAnsi="Times New Roman" w:cs="Times New Roman"/>
          <w:sz w:val="24"/>
          <w:szCs w:val="24"/>
        </w:rPr>
        <w:t>give the confidence man another chance</w:t>
      </w:r>
      <w:r w:rsidR="00640592">
        <w:rPr>
          <w:rFonts w:ascii="Times New Roman" w:eastAsiaTheme="majorHAnsi" w:hAnsi="Times New Roman" w:cs="Times New Roman"/>
          <w:sz w:val="24"/>
          <w:szCs w:val="24"/>
        </w:rPr>
        <w:t xml:space="preserve"> and</w:t>
      </w:r>
      <w:r w:rsidR="00FD441C">
        <w:rPr>
          <w:rFonts w:ascii="Times New Roman" w:eastAsiaTheme="majorHAnsi" w:hAnsi="Times New Roman" w:cs="Times New Roman"/>
          <w:sz w:val="24"/>
          <w:szCs w:val="24"/>
        </w:rPr>
        <w:t xml:space="preserve"> </w:t>
      </w:r>
      <w:r w:rsidR="00640592">
        <w:rPr>
          <w:rFonts w:ascii="Times New Roman" w:eastAsiaTheme="majorHAnsi" w:hAnsi="Times New Roman" w:cs="Times New Roman"/>
          <w:sz w:val="24"/>
          <w:szCs w:val="24"/>
        </w:rPr>
        <w:t>the whole con will collapse soon due to enormous stress of the public. Since everyone get deceived, they pay no attention to their reputation any more. Instead, they will</w:t>
      </w:r>
      <w:r w:rsidR="00B43565">
        <w:rPr>
          <w:rFonts w:ascii="Times New Roman" w:eastAsiaTheme="majorHAnsi" w:hAnsi="Times New Roman" w:cs="Times New Roman"/>
          <w:sz w:val="24"/>
          <w:szCs w:val="24"/>
        </w:rPr>
        <w:t xml:space="preserve"> force him to fulfill his</w:t>
      </w:r>
      <w:r w:rsidR="00FD441C">
        <w:rPr>
          <w:rFonts w:ascii="Times New Roman" w:eastAsiaTheme="majorHAnsi" w:hAnsi="Times New Roman" w:cs="Times New Roman"/>
          <w:sz w:val="24"/>
          <w:szCs w:val="24"/>
        </w:rPr>
        <w:t xml:space="preserve"> promise as soon as possible</w:t>
      </w:r>
      <w:r w:rsidR="003D427E">
        <w:rPr>
          <w:rFonts w:ascii="Times New Roman" w:eastAsiaTheme="majorHAnsi" w:hAnsi="Times New Roman" w:cs="Times New Roman"/>
          <w:sz w:val="24"/>
          <w:szCs w:val="24"/>
        </w:rPr>
        <w:t xml:space="preserve"> and get rid of the con</w:t>
      </w:r>
      <w:r w:rsidR="00FD441C">
        <w:rPr>
          <w:rFonts w:ascii="Times New Roman" w:eastAsiaTheme="majorHAnsi" w:hAnsi="Times New Roman" w:cs="Times New Roman"/>
          <w:sz w:val="24"/>
          <w:szCs w:val="24"/>
        </w:rPr>
        <w:t>.</w:t>
      </w:r>
      <w:r w:rsidR="00EC4F7A">
        <w:rPr>
          <w:rFonts w:ascii="Times New Roman" w:eastAsiaTheme="majorHAnsi" w:hAnsi="Times New Roman" w:cs="Times New Roman"/>
          <w:sz w:val="24"/>
          <w:szCs w:val="24"/>
        </w:rPr>
        <w:t xml:space="preserve"> </w:t>
      </w:r>
      <w:r w:rsidR="00014B5B">
        <w:rPr>
          <w:rFonts w:ascii="Times New Roman" w:eastAsiaTheme="majorHAnsi" w:hAnsi="Times New Roman" w:cs="Times New Roman"/>
          <w:sz w:val="24"/>
          <w:szCs w:val="24"/>
        </w:rPr>
        <w:t>In Miller’s con, the money given to investors</w:t>
      </w:r>
      <w:r w:rsidR="000C0100">
        <w:rPr>
          <w:rFonts w:ascii="Times New Roman" w:eastAsiaTheme="majorHAnsi" w:hAnsi="Times New Roman" w:cs="Times New Roman"/>
          <w:sz w:val="24"/>
          <w:szCs w:val="24"/>
        </w:rPr>
        <w:t xml:space="preserve"> actually</w:t>
      </w:r>
      <w:r w:rsidR="00EC4F7A">
        <w:rPr>
          <w:rFonts w:ascii="Times New Roman" w:eastAsiaTheme="majorHAnsi" w:hAnsi="Times New Roman" w:cs="Times New Roman"/>
          <w:sz w:val="24"/>
          <w:szCs w:val="24"/>
        </w:rPr>
        <w:t xml:space="preserve"> </w:t>
      </w:r>
      <w:r w:rsidR="00014B5B">
        <w:rPr>
          <w:rFonts w:ascii="Times New Roman" w:eastAsiaTheme="majorHAnsi" w:hAnsi="Times New Roman" w:cs="Times New Roman"/>
          <w:sz w:val="24"/>
          <w:szCs w:val="24"/>
        </w:rPr>
        <w:t>came from later investments. When the capital chain was broke</w:t>
      </w:r>
      <w:r w:rsidR="000C0100">
        <w:rPr>
          <w:rFonts w:ascii="Times New Roman" w:eastAsiaTheme="majorHAnsi" w:hAnsi="Times New Roman" w:cs="Times New Roman"/>
          <w:sz w:val="24"/>
          <w:szCs w:val="24"/>
        </w:rPr>
        <w:t xml:space="preserve">n, the breakdown happened </w:t>
      </w:r>
      <w:r w:rsidR="00FD441C">
        <w:rPr>
          <w:rFonts w:ascii="Times New Roman" w:eastAsiaTheme="majorHAnsi" w:hAnsi="Times New Roman" w:cs="Times New Roman"/>
          <w:sz w:val="24"/>
          <w:szCs w:val="24"/>
        </w:rPr>
        <w:t>and he was arrested soon.</w:t>
      </w:r>
    </w:p>
    <w:p w:rsidR="0051301E" w:rsidRDefault="0051301E" w:rsidP="0051301E">
      <w:pPr>
        <w:spacing w:line="480" w:lineRule="auto"/>
        <w:ind w:firstLine="420"/>
        <w:rPr>
          <w:rFonts w:ascii="Times New Roman" w:eastAsiaTheme="majorHAnsi" w:hAnsi="Times New Roman" w:cs="Times New Roman"/>
          <w:sz w:val="24"/>
          <w:szCs w:val="24"/>
        </w:rPr>
      </w:pPr>
      <w:r>
        <w:rPr>
          <w:rFonts w:ascii="Times New Roman" w:eastAsiaTheme="majorHAnsi" w:hAnsi="Times New Roman" w:cs="Times New Roman"/>
          <w:sz w:val="24"/>
          <w:szCs w:val="24"/>
        </w:rPr>
        <w:t>For Stetson and his group, the value of one target is limited, so they focus</w:t>
      </w:r>
      <w:r w:rsidR="00BE613D">
        <w:rPr>
          <w:rFonts w:ascii="Times New Roman" w:eastAsiaTheme="majorHAnsi" w:hAnsi="Times New Roman" w:cs="Times New Roman"/>
          <w:sz w:val="24"/>
          <w:szCs w:val="24"/>
        </w:rPr>
        <w:t>ed</w:t>
      </w:r>
      <w:r>
        <w:rPr>
          <w:rFonts w:ascii="Times New Roman" w:eastAsiaTheme="majorHAnsi" w:hAnsi="Times New Roman" w:cs="Times New Roman"/>
          <w:sz w:val="24"/>
          <w:szCs w:val="24"/>
        </w:rPr>
        <w:t xml:space="preserve"> on squeezing Norfleet as efficiently as possible through the breakdown. For Miller, the only way to keep his con functioning is to attract more and more investors by giving his marks more convincer, which is the money.</w:t>
      </w:r>
      <w:r w:rsidR="00BE613D">
        <w:rPr>
          <w:rFonts w:ascii="Times New Roman" w:eastAsiaTheme="majorHAnsi" w:hAnsi="Times New Roman" w:cs="Times New Roman"/>
          <w:sz w:val="24"/>
          <w:szCs w:val="24"/>
        </w:rPr>
        <w:t xml:space="preserve"> </w:t>
      </w:r>
      <w:r w:rsidR="008A109F">
        <w:rPr>
          <w:rFonts w:ascii="Times New Roman" w:eastAsiaTheme="majorHAnsi" w:hAnsi="Times New Roman" w:cs="Times New Roman"/>
          <w:sz w:val="24"/>
          <w:szCs w:val="24"/>
        </w:rPr>
        <w:t>Both of Stetson and Miller’s cons are investment cons but</w:t>
      </w:r>
      <w:r w:rsidR="00BE613D">
        <w:rPr>
          <w:rFonts w:ascii="Times New Roman" w:eastAsiaTheme="majorHAnsi" w:hAnsi="Times New Roman" w:cs="Times New Roman"/>
          <w:sz w:val="24"/>
          <w:szCs w:val="24"/>
        </w:rPr>
        <w:t xml:space="preserve"> Miller’s method often happens in other big cons like religious scam and political fraud.</w:t>
      </w:r>
    </w:p>
    <w:p w:rsidR="001D49AB" w:rsidRDefault="001D49AB" w:rsidP="00B85212">
      <w:pPr>
        <w:spacing w:line="480" w:lineRule="auto"/>
        <w:ind w:firstLine="420"/>
        <w:rPr>
          <w:rFonts w:ascii="Times New Roman" w:eastAsiaTheme="majorHAnsi" w:hAnsi="Times New Roman" w:cs="Times New Roman"/>
          <w:sz w:val="24"/>
          <w:szCs w:val="24"/>
        </w:rPr>
      </w:pPr>
      <w:r>
        <w:rPr>
          <w:rFonts w:ascii="Times New Roman" w:eastAsiaTheme="majorHAnsi" w:hAnsi="Times New Roman" w:cs="Times New Roman"/>
          <w:sz w:val="24"/>
          <w:szCs w:val="24"/>
        </w:rPr>
        <w:t>Stetson’s con works exactly according to what Konnikova has said because the con only has one target while</w:t>
      </w:r>
      <w:r w:rsidR="00D453F5">
        <w:rPr>
          <w:rFonts w:ascii="Times New Roman" w:eastAsiaTheme="majorHAnsi" w:hAnsi="Times New Roman" w:cs="Times New Roman"/>
          <w:sz w:val="24"/>
          <w:szCs w:val="24"/>
        </w:rPr>
        <w:t xml:space="preserve"> Miller’s con is different due to the huge number of victims.</w:t>
      </w:r>
      <w:r>
        <w:rPr>
          <w:rFonts w:ascii="Times New Roman" w:eastAsiaTheme="majorHAnsi" w:hAnsi="Times New Roman" w:cs="Times New Roman"/>
          <w:sz w:val="24"/>
          <w:szCs w:val="24"/>
        </w:rPr>
        <w:t xml:space="preserve"> </w:t>
      </w:r>
      <w:r w:rsidR="008A109F">
        <w:rPr>
          <w:rFonts w:ascii="Times New Roman" w:eastAsiaTheme="majorHAnsi" w:hAnsi="Times New Roman" w:cs="Times New Roman"/>
          <w:sz w:val="24"/>
          <w:szCs w:val="24"/>
        </w:rPr>
        <w:t>In conclusion, e</w:t>
      </w:r>
      <w:r>
        <w:rPr>
          <w:rFonts w:ascii="Times New Roman" w:eastAsiaTheme="majorHAnsi" w:hAnsi="Times New Roman" w:cs="Times New Roman"/>
          <w:sz w:val="24"/>
          <w:szCs w:val="24"/>
        </w:rPr>
        <w:t>ven in cons of similar type</w:t>
      </w:r>
      <w:r>
        <w:rPr>
          <w:rFonts w:ascii="Times New Roman" w:eastAsiaTheme="majorHAnsi" w:hAnsi="Times New Roman" w:cs="Times New Roman" w:hint="eastAsia"/>
          <w:sz w:val="24"/>
          <w:szCs w:val="24"/>
        </w:rPr>
        <w:t xml:space="preserve">, the scale of </w:t>
      </w:r>
      <w:r w:rsidR="001E55B5">
        <w:rPr>
          <w:rFonts w:ascii="Times New Roman" w:eastAsiaTheme="majorHAnsi" w:hAnsi="Times New Roman" w:cs="Times New Roman"/>
          <w:sz w:val="24"/>
          <w:szCs w:val="24"/>
        </w:rPr>
        <w:t xml:space="preserve">a </w:t>
      </w:r>
      <w:r>
        <w:rPr>
          <w:rFonts w:ascii="Times New Roman" w:eastAsiaTheme="majorHAnsi" w:hAnsi="Times New Roman" w:cs="Times New Roman" w:hint="eastAsia"/>
          <w:sz w:val="24"/>
          <w:szCs w:val="24"/>
        </w:rPr>
        <w:t xml:space="preserve">cons </w:t>
      </w:r>
      <w:r w:rsidR="001E55B5">
        <w:rPr>
          <w:rFonts w:ascii="Times New Roman" w:eastAsiaTheme="majorHAnsi" w:hAnsi="Times New Roman" w:cs="Times New Roman"/>
          <w:sz w:val="24"/>
          <w:szCs w:val="24"/>
        </w:rPr>
        <w:t>influence its</w:t>
      </w:r>
      <w:r>
        <w:rPr>
          <w:rFonts w:ascii="Times New Roman" w:eastAsiaTheme="majorHAnsi" w:hAnsi="Times New Roman" w:cs="Times New Roman"/>
          <w:sz w:val="24"/>
          <w:szCs w:val="24"/>
        </w:rPr>
        <w:t xml:space="preserve"> process</w:t>
      </w:r>
      <w:r w:rsidR="00B85212">
        <w:rPr>
          <w:rFonts w:ascii="Times New Roman" w:eastAsiaTheme="majorHAnsi" w:hAnsi="Times New Roman" w:cs="Times New Roman"/>
          <w:sz w:val="24"/>
          <w:szCs w:val="24"/>
        </w:rPr>
        <w:t xml:space="preserve"> greatly.</w:t>
      </w:r>
    </w:p>
    <w:p w:rsidR="00B85212" w:rsidRDefault="00B85212" w:rsidP="003438FC">
      <w:pPr>
        <w:spacing w:line="480" w:lineRule="auto"/>
        <w:jc w:val="center"/>
        <w:rPr>
          <w:rFonts w:ascii="Times New Roman" w:hAnsi="Times New Roman" w:cs="Times New Roman"/>
          <w:sz w:val="24"/>
          <w:szCs w:val="24"/>
        </w:rPr>
      </w:pPr>
    </w:p>
    <w:p w:rsidR="004918F3" w:rsidRDefault="004918F3" w:rsidP="003438FC">
      <w:pPr>
        <w:spacing w:line="480" w:lineRule="auto"/>
        <w:jc w:val="center"/>
        <w:rPr>
          <w:rFonts w:ascii="Times New Roman" w:hAnsi="Times New Roman" w:cs="Times New Roman"/>
          <w:sz w:val="24"/>
          <w:szCs w:val="24"/>
        </w:rPr>
      </w:pPr>
    </w:p>
    <w:p w:rsidR="003438FC" w:rsidRPr="006C49CA" w:rsidRDefault="003438FC" w:rsidP="003438FC">
      <w:pPr>
        <w:spacing w:line="480" w:lineRule="auto"/>
        <w:jc w:val="center"/>
        <w:rPr>
          <w:rFonts w:ascii="Times New Roman" w:hAnsi="Times New Roman" w:cs="Times New Roman"/>
          <w:sz w:val="24"/>
          <w:szCs w:val="24"/>
        </w:rPr>
      </w:pPr>
      <w:r w:rsidRPr="006C49CA">
        <w:rPr>
          <w:rFonts w:ascii="Times New Roman" w:hAnsi="Times New Roman" w:cs="Times New Roman"/>
          <w:sz w:val="24"/>
          <w:szCs w:val="24"/>
        </w:rPr>
        <w:lastRenderedPageBreak/>
        <w:t>Works cited</w:t>
      </w:r>
    </w:p>
    <w:p w:rsidR="003438FC" w:rsidRPr="003438FC" w:rsidRDefault="003438FC" w:rsidP="003438FC">
      <w:pPr>
        <w:spacing w:line="480" w:lineRule="auto"/>
        <w:rPr>
          <w:rFonts w:ascii="Times New Roman" w:hAnsi="Times New Roman" w:cs="Times New Roman"/>
          <w:sz w:val="24"/>
          <w:szCs w:val="24"/>
        </w:rPr>
      </w:pPr>
      <w:r w:rsidRPr="006C49CA">
        <w:rPr>
          <w:rFonts w:ascii="Times New Roman" w:hAnsi="Times New Roman" w:cs="Times New Roman" w:hint="eastAsia"/>
          <w:sz w:val="24"/>
          <w:szCs w:val="24"/>
        </w:rPr>
        <w:t xml:space="preserve">Konnikova, Maria. </w:t>
      </w:r>
      <w:r w:rsidRPr="006C49CA">
        <w:rPr>
          <w:rFonts w:ascii="Times New Roman" w:hAnsi="Times New Roman" w:cs="Times New Roman"/>
          <w:i/>
          <w:sz w:val="24"/>
          <w:szCs w:val="24"/>
        </w:rPr>
        <w:t>T</w:t>
      </w:r>
      <w:r w:rsidRPr="006C49CA">
        <w:rPr>
          <w:rFonts w:ascii="Times New Roman" w:hAnsi="Times New Roman" w:cs="Times New Roman" w:hint="eastAsia"/>
          <w:i/>
          <w:sz w:val="24"/>
          <w:szCs w:val="24"/>
        </w:rPr>
        <w:t xml:space="preserve">he </w:t>
      </w:r>
      <w:r w:rsidRPr="006C49CA">
        <w:rPr>
          <w:rFonts w:ascii="Times New Roman" w:hAnsi="Times New Roman" w:cs="Times New Roman"/>
          <w:i/>
          <w:sz w:val="24"/>
          <w:szCs w:val="24"/>
        </w:rPr>
        <w:t>Confidence Game</w:t>
      </w:r>
      <w:r w:rsidRPr="006C49CA">
        <w:rPr>
          <w:rFonts w:ascii="Times New Roman" w:hAnsi="Times New Roman" w:cs="Times New Roman"/>
          <w:sz w:val="24"/>
          <w:szCs w:val="24"/>
        </w:rPr>
        <w:t>, New York: Viking, 2016. Print.</w:t>
      </w:r>
    </w:p>
    <w:sectPr w:rsidR="003438FC" w:rsidRPr="003438FC" w:rsidSect="005961C0">
      <w:footerReference w:type="default" r:id="rId7"/>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642A" w:rsidRDefault="00E6642A" w:rsidP="005961C0">
      <w:r>
        <w:separator/>
      </w:r>
    </w:p>
  </w:endnote>
  <w:endnote w:type="continuationSeparator" w:id="0">
    <w:p w:rsidR="00E6642A" w:rsidRDefault="00E6642A" w:rsidP="00596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7083750"/>
      <w:docPartObj>
        <w:docPartGallery w:val="Page Numbers (Bottom of Page)"/>
        <w:docPartUnique/>
      </w:docPartObj>
    </w:sdtPr>
    <w:sdtEndPr/>
    <w:sdtContent>
      <w:sdt>
        <w:sdtPr>
          <w:id w:val="-1705238520"/>
          <w:docPartObj>
            <w:docPartGallery w:val="Page Numbers (Top of Page)"/>
            <w:docPartUnique/>
          </w:docPartObj>
        </w:sdtPr>
        <w:sdtEndPr/>
        <w:sdtContent>
          <w:p w:rsidR="0051301E" w:rsidRDefault="0051301E">
            <w:pPr>
              <w:pStyle w:val="a7"/>
            </w:pPr>
            <w:r>
              <w:rPr>
                <w:lang w:val="zh-CN"/>
              </w:rPr>
              <w:t xml:space="preserve"> </w:t>
            </w:r>
            <w:r>
              <w:rPr>
                <w:b/>
                <w:bCs/>
                <w:sz w:val="24"/>
                <w:szCs w:val="24"/>
              </w:rPr>
              <w:fldChar w:fldCharType="begin"/>
            </w:r>
            <w:r>
              <w:rPr>
                <w:b/>
                <w:bCs/>
              </w:rPr>
              <w:instrText>PAGE</w:instrText>
            </w:r>
            <w:r>
              <w:rPr>
                <w:b/>
                <w:bCs/>
                <w:sz w:val="24"/>
                <w:szCs w:val="24"/>
              </w:rPr>
              <w:fldChar w:fldCharType="separate"/>
            </w:r>
            <w:r w:rsidR="001E09F5">
              <w:rPr>
                <w:b/>
                <w:bCs/>
                <w:noProof/>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E09F5">
              <w:rPr>
                <w:b/>
                <w:bCs/>
                <w:noProof/>
              </w:rPr>
              <w:t>5</w:t>
            </w:r>
            <w:r>
              <w:rPr>
                <w:b/>
                <w:bCs/>
                <w:sz w:val="24"/>
                <w:szCs w:val="24"/>
              </w:rPr>
              <w:fldChar w:fldCharType="end"/>
            </w:r>
          </w:p>
        </w:sdtContent>
      </w:sdt>
    </w:sdtContent>
  </w:sdt>
  <w:p w:rsidR="002E2211" w:rsidRDefault="002E221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642A" w:rsidRDefault="00E6642A" w:rsidP="005961C0">
      <w:r>
        <w:separator/>
      </w:r>
    </w:p>
  </w:footnote>
  <w:footnote w:type="continuationSeparator" w:id="0">
    <w:p w:rsidR="00E6642A" w:rsidRDefault="00E6642A" w:rsidP="005961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D3A"/>
    <w:rsid w:val="00014B5B"/>
    <w:rsid w:val="00036F87"/>
    <w:rsid w:val="00061ABC"/>
    <w:rsid w:val="00077951"/>
    <w:rsid w:val="000B0FE6"/>
    <w:rsid w:val="000C0100"/>
    <w:rsid w:val="00121B77"/>
    <w:rsid w:val="0013607D"/>
    <w:rsid w:val="001675C6"/>
    <w:rsid w:val="00197AA6"/>
    <w:rsid w:val="001A5887"/>
    <w:rsid w:val="001D49AB"/>
    <w:rsid w:val="001E09F5"/>
    <w:rsid w:val="001E55B5"/>
    <w:rsid w:val="002168D9"/>
    <w:rsid w:val="00294393"/>
    <w:rsid w:val="002C15D3"/>
    <w:rsid w:val="002D2110"/>
    <w:rsid w:val="002E2211"/>
    <w:rsid w:val="002F35B6"/>
    <w:rsid w:val="0030332E"/>
    <w:rsid w:val="003438FC"/>
    <w:rsid w:val="00353272"/>
    <w:rsid w:val="003532D7"/>
    <w:rsid w:val="003A3B76"/>
    <w:rsid w:val="003C4816"/>
    <w:rsid w:val="003D427E"/>
    <w:rsid w:val="00435345"/>
    <w:rsid w:val="00436DD5"/>
    <w:rsid w:val="00457982"/>
    <w:rsid w:val="00465FA5"/>
    <w:rsid w:val="004918F3"/>
    <w:rsid w:val="004B1566"/>
    <w:rsid w:val="004E730B"/>
    <w:rsid w:val="004F0714"/>
    <w:rsid w:val="0051301E"/>
    <w:rsid w:val="00586064"/>
    <w:rsid w:val="005961C0"/>
    <w:rsid w:val="005A6B25"/>
    <w:rsid w:val="0062675B"/>
    <w:rsid w:val="00640592"/>
    <w:rsid w:val="006C4439"/>
    <w:rsid w:val="006F018F"/>
    <w:rsid w:val="0070434D"/>
    <w:rsid w:val="00711BC2"/>
    <w:rsid w:val="007430CA"/>
    <w:rsid w:val="00762A99"/>
    <w:rsid w:val="00774247"/>
    <w:rsid w:val="00821F97"/>
    <w:rsid w:val="008506C9"/>
    <w:rsid w:val="00864C85"/>
    <w:rsid w:val="008A109F"/>
    <w:rsid w:val="008A38CC"/>
    <w:rsid w:val="008C7256"/>
    <w:rsid w:val="0096453A"/>
    <w:rsid w:val="00972044"/>
    <w:rsid w:val="009B2F37"/>
    <w:rsid w:val="00A1158F"/>
    <w:rsid w:val="00A97910"/>
    <w:rsid w:val="00AE08F1"/>
    <w:rsid w:val="00B20E05"/>
    <w:rsid w:val="00B34D3A"/>
    <w:rsid w:val="00B424D7"/>
    <w:rsid w:val="00B43565"/>
    <w:rsid w:val="00B63E61"/>
    <w:rsid w:val="00B8285D"/>
    <w:rsid w:val="00B85212"/>
    <w:rsid w:val="00BA64FA"/>
    <w:rsid w:val="00BE613D"/>
    <w:rsid w:val="00C06E02"/>
    <w:rsid w:val="00C07EC5"/>
    <w:rsid w:val="00C23990"/>
    <w:rsid w:val="00C624A9"/>
    <w:rsid w:val="00C8385B"/>
    <w:rsid w:val="00CB76E6"/>
    <w:rsid w:val="00D453F5"/>
    <w:rsid w:val="00D66371"/>
    <w:rsid w:val="00DA2BEE"/>
    <w:rsid w:val="00E6642A"/>
    <w:rsid w:val="00E95084"/>
    <w:rsid w:val="00EC4F7A"/>
    <w:rsid w:val="00ED00DA"/>
    <w:rsid w:val="00F0471D"/>
    <w:rsid w:val="00F84DD6"/>
    <w:rsid w:val="00F95560"/>
    <w:rsid w:val="00FD441C"/>
    <w:rsid w:val="00FD7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C5DE22"/>
  <w15:chartTrackingRefBased/>
  <w15:docId w15:val="{09485202-4EDE-4F41-BBB2-35154BD8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rsid w:val="00C06E0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06E02"/>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C06E02"/>
    <w:rPr>
      <w:rFonts w:asciiTheme="majorHAnsi" w:eastAsiaTheme="majorEastAsia" w:hAnsiTheme="majorHAnsi" w:cstheme="majorBidi"/>
      <w:b/>
      <w:bCs/>
      <w:sz w:val="32"/>
      <w:szCs w:val="32"/>
    </w:rPr>
  </w:style>
  <w:style w:type="paragraph" w:styleId="a5">
    <w:name w:val="header"/>
    <w:basedOn w:val="a"/>
    <w:link w:val="a6"/>
    <w:uiPriority w:val="99"/>
    <w:unhideWhenUsed/>
    <w:rsid w:val="005961C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961C0"/>
    <w:rPr>
      <w:sz w:val="18"/>
      <w:szCs w:val="18"/>
    </w:rPr>
  </w:style>
  <w:style w:type="paragraph" w:styleId="a7">
    <w:name w:val="footer"/>
    <w:basedOn w:val="a"/>
    <w:link w:val="a8"/>
    <w:uiPriority w:val="99"/>
    <w:unhideWhenUsed/>
    <w:rsid w:val="005961C0"/>
    <w:pPr>
      <w:tabs>
        <w:tab w:val="center" w:pos="4153"/>
        <w:tab w:val="right" w:pos="8306"/>
      </w:tabs>
      <w:snapToGrid w:val="0"/>
      <w:jc w:val="left"/>
    </w:pPr>
    <w:rPr>
      <w:sz w:val="18"/>
      <w:szCs w:val="18"/>
    </w:rPr>
  </w:style>
  <w:style w:type="character" w:customStyle="1" w:styleId="a8">
    <w:name w:val="页脚 字符"/>
    <w:basedOn w:val="a0"/>
    <w:link w:val="a7"/>
    <w:uiPriority w:val="99"/>
    <w:rsid w:val="005961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7930D-C8BD-437D-A0F1-576614F56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Pages>
  <Words>1028</Words>
  <Characters>5861</Characters>
  <Application>Microsoft Office Word</Application>
  <DocSecurity>0</DocSecurity>
  <Lines>48</Lines>
  <Paragraphs>13</Paragraphs>
  <ScaleCrop>false</ScaleCrop>
  <Company/>
  <LinksUpToDate>false</LinksUpToDate>
  <CharactersWithSpaces>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pandotb@live.com</dc:creator>
  <cp:keywords/>
  <dc:description/>
  <cp:lastModifiedBy>pandotb@live.com</cp:lastModifiedBy>
  <cp:revision>39</cp:revision>
  <dcterms:created xsi:type="dcterms:W3CDTF">2016-12-02T04:58:00Z</dcterms:created>
  <dcterms:modified xsi:type="dcterms:W3CDTF">2016-12-18T08:09:00Z</dcterms:modified>
</cp:coreProperties>
</file>