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8C3" w:rsidRPr="00E3146B" w:rsidRDefault="00B968C3" w:rsidP="00E3146B">
      <w:pPr>
        <w:rPr>
          <w:rFonts w:ascii="Times New Roman" w:hAnsi="Times New Roman" w:cs="Times New Roman"/>
          <w:sz w:val="24"/>
          <w:szCs w:val="24"/>
        </w:rPr>
      </w:pPr>
      <w:r w:rsidRPr="00E3146B">
        <w:rPr>
          <w:rFonts w:ascii="Times New Roman" w:hAnsi="Times New Roman" w:cs="Times New Roman"/>
          <w:sz w:val="24"/>
          <w:szCs w:val="24"/>
        </w:rPr>
        <w:t>Name:</w:t>
      </w:r>
      <w:r w:rsidR="007A1F67">
        <w:rPr>
          <w:rFonts w:ascii="Times New Roman" w:hAnsi="Times New Roman" w:cs="Times New Roman"/>
          <w:sz w:val="24"/>
          <w:szCs w:val="24"/>
        </w:rPr>
        <w:t xml:space="preserve"> </w:t>
      </w:r>
      <w:r w:rsidRPr="00E3146B">
        <w:rPr>
          <w:rFonts w:ascii="Times New Roman" w:hAnsi="Times New Roman" w:cs="Times New Roman"/>
          <w:sz w:val="24"/>
          <w:szCs w:val="24"/>
        </w:rPr>
        <w:t>Pan Chong</w:t>
      </w:r>
      <w:r w:rsidR="007A1F67">
        <w:rPr>
          <w:rFonts w:ascii="Times New Roman" w:hAnsi="Times New Roman" w:cs="Times New Roman"/>
          <w:sz w:val="24"/>
          <w:szCs w:val="24"/>
        </w:rPr>
        <w:t xml:space="preserve"> D</w:t>
      </w:r>
      <w:r w:rsidRPr="00E3146B">
        <w:rPr>
          <w:rFonts w:ascii="Times New Roman" w:hAnsi="Times New Roman" w:cs="Times New Roman"/>
          <w:sz w:val="24"/>
          <w:szCs w:val="24"/>
        </w:rPr>
        <w:t>an</w:t>
      </w:r>
      <w:r w:rsidR="00EE703E">
        <w:rPr>
          <w:rFonts w:ascii="Times New Roman" w:hAnsi="Times New Roman" w:cs="Times New Roman"/>
          <w:sz w:val="24"/>
          <w:szCs w:val="24"/>
        </w:rPr>
        <w:t xml:space="preserve"> </w:t>
      </w:r>
      <w:r w:rsidR="00EE703E">
        <w:rPr>
          <w:rFonts w:ascii="Times New Roman" w:hAnsi="Times New Roman" w:cs="Times New Roman" w:hint="eastAsia"/>
          <w:sz w:val="24"/>
          <w:szCs w:val="24"/>
        </w:rPr>
        <w:t>(</w:t>
      </w:r>
      <w:r w:rsidR="00EE703E">
        <w:rPr>
          <w:rFonts w:ascii="Times New Roman" w:hAnsi="Times New Roman" w:cs="Times New Roman"/>
          <w:sz w:val="24"/>
          <w:szCs w:val="24"/>
        </w:rPr>
        <w:t>Panda)</w:t>
      </w:r>
    </w:p>
    <w:p w:rsidR="00B968C3" w:rsidRPr="00E3146B" w:rsidRDefault="00B968C3" w:rsidP="00E3146B">
      <w:pPr>
        <w:rPr>
          <w:rFonts w:ascii="Times New Roman" w:hAnsi="Times New Roman" w:cs="Times New Roman"/>
          <w:sz w:val="24"/>
          <w:szCs w:val="24"/>
        </w:rPr>
      </w:pPr>
      <w:r w:rsidRPr="00E3146B">
        <w:rPr>
          <w:rFonts w:ascii="Times New Roman" w:hAnsi="Times New Roman" w:cs="Times New Roman"/>
          <w:sz w:val="24"/>
          <w:szCs w:val="24"/>
        </w:rPr>
        <w:t>Student ID:516370910121</w:t>
      </w:r>
    </w:p>
    <w:p w:rsidR="00B968C3" w:rsidRPr="00E3146B" w:rsidRDefault="00EE703E" w:rsidP="00E3146B">
      <w:pPr>
        <w:rPr>
          <w:rFonts w:ascii="Times New Roman" w:hAnsi="Times New Roman" w:cs="Times New Roman"/>
          <w:sz w:val="24"/>
          <w:szCs w:val="24"/>
        </w:rPr>
      </w:pPr>
      <w:r>
        <w:rPr>
          <w:rFonts w:ascii="Times New Roman" w:hAnsi="Times New Roman" w:cs="Times New Roman"/>
          <w:sz w:val="24"/>
          <w:szCs w:val="24"/>
        </w:rPr>
        <w:t>VY2</w:t>
      </w:r>
      <w:r w:rsidR="00B968C3" w:rsidRPr="00E3146B">
        <w:rPr>
          <w:rFonts w:ascii="Times New Roman" w:hAnsi="Times New Roman" w:cs="Times New Roman"/>
          <w:sz w:val="24"/>
          <w:szCs w:val="24"/>
        </w:rPr>
        <w:t>00</w:t>
      </w:r>
    </w:p>
    <w:p w:rsidR="00B968C3" w:rsidRPr="00E3146B" w:rsidRDefault="00DE1978" w:rsidP="00E3146B">
      <w:pPr>
        <w:rPr>
          <w:rFonts w:ascii="Times New Roman" w:hAnsi="Times New Roman" w:cs="Times New Roman"/>
          <w:sz w:val="24"/>
          <w:szCs w:val="24"/>
        </w:rPr>
      </w:pPr>
      <w:r>
        <w:rPr>
          <w:rFonts w:ascii="Times New Roman" w:hAnsi="Times New Roman" w:cs="Times New Roman"/>
          <w:sz w:val="24"/>
          <w:szCs w:val="24"/>
        </w:rPr>
        <w:t>Section 6</w:t>
      </w:r>
    </w:p>
    <w:p w:rsidR="00B968C3" w:rsidRPr="00E3146B" w:rsidRDefault="00EE703E" w:rsidP="00E3146B">
      <w:pPr>
        <w:rPr>
          <w:rFonts w:ascii="Times New Roman" w:hAnsi="Times New Roman" w:cs="Times New Roman"/>
          <w:sz w:val="24"/>
          <w:szCs w:val="24"/>
        </w:rPr>
      </w:pPr>
      <w:r>
        <w:rPr>
          <w:rFonts w:ascii="Times New Roman" w:hAnsi="Times New Roman" w:cs="Times New Roman"/>
          <w:sz w:val="24"/>
          <w:szCs w:val="24"/>
        </w:rPr>
        <w:t>Critical Summary</w:t>
      </w:r>
    </w:p>
    <w:p w:rsidR="00B968C3" w:rsidRPr="00E3146B" w:rsidRDefault="00EE703E" w:rsidP="00E3146B">
      <w:pPr>
        <w:rPr>
          <w:rFonts w:ascii="Times New Roman" w:hAnsi="Times New Roman" w:cs="Times New Roman"/>
          <w:sz w:val="24"/>
          <w:szCs w:val="24"/>
        </w:rPr>
      </w:pPr>
      <w:r>
        <w:rPr>
          <w:rFonts w:ascii="Times New Roman" w:hAnsi="Times New Roman" w:cs="Times New Roman"/>
          <w:sz w:val="24"/>
          <w:szCs w:val="24"/>
        </w:rPr>
        <w:t>2017/3/13</w:t>
      </w:r>
    </w:p>
    <w:p w:rsidR="00A336C6" w:rsidRPr="00DE1978" w:rsidRDefault="00FE7920" w:rsidP="00B968C3">
      <w:pPr>
        <w:spacing w:line="480" w:lineRule="auto"/>
        <w:rPr>
          <w:rFonts w:ascii="Times New Roman" w:eastAsiaTheme="majorHAnsi" w:hAnsi="Times New Roman" w:cs="Times New Roman"/>
          <w:sz w:val="24"/>
          <w:szCs w:val="24"/>
        </w:rPr>
      </w:pPr>
      <w:r>
        <w:rPr>
          <w:rFonts w:ascii="Times New Roman" w:eastAsiaTheme="majorHAnsi" w:hAnsi="Times New Roman" w:cs="Times New Roman"/>
          <w:sz w:val="24"/>
          <w:szCs w:val="24"/>
        </w:rPr>
        <w:tab/>
      </w:r>
      <w:r w:rsidR="00FE7EEF" w:rsidRPr="00DE1978">
        <w:rPr>
          <w:rFonts w:ascii="Times New Roman" w:eastAsiaTheme="majorHAnsi" w:hAnsi="Times New Roman" w:cs="Times New Roman"/>
          <w:sz w:val="24"/>
          <w:szCs w:val="24"/>
        </w:rPr>
        <w:t>E</w:t>
      </w:r>
      <w:r w:rsidR="00FE7EEF" w:rsidRPr="00DE1978">
        <w:rPr>
          <w:rFonts w:ascii="Times New Roman" w:eastAsiaTheme="majorHAnsi" w:hAnsi="Times New Roman" w:cs="Times New Roman" w:hint="eastAsia"/>
          <w:sz w:val="24"/>
          <w:szCs w:val="24"/>
        </w:rPr>
        <w:t xml:space="preserve">dmund Wilson </w:t>
      </w:r>
      <w:r w:rsidR="00FE7EEF" w:rsidRPr="00DE1978">
        <w:rPr>
          <w:rFonts w:ascii="Times New Roman" w:eastAsiaTheme="majorHAnsi" w:hAnsi="Times New Roman" w:cs="Times New Roman"/>
          <w:sz w:val="24"/>
          <w:szCs w:val="24"/>
        </w:rPr>
        <w:t xml:space="preserve">compares Sherlock Holmes with other detective stories in </w:t>
      </w:r>
      <w:r w:rsidR="00FE7EEF" w:rsidRPr="00DE1978">
        <w:rPr>
          <w:rFonts w:ascii="Times New Roman" w:eastAsiaTheme="majorHAnsi" w:hAnsi="Times New Roman" w:cs="Times New Roman"/>
          <w:i/>
          <w:sz w:val="24"/>
          <w:szCs w:val="24"/>
        </w:rPr>
        <w:t>Why Do People Read Detective Stories</w:t>
      </w:r>
      <w:r w:rsidR="0089470B" w:rsidRPr="00DE1978">
        <w:rPr>
          <w:rFonts w:ascii="Times New Roman" w:eastAsiaTheme="majorHAnsi" w:hAnsi="Times New Roman" w:cs="Times New Roman"/>
          <w:sz w:val="24"/>
          <w:szCs w:val="24"/>
        </w:rPr>
        <w:t xml:space="preserve">. The review was written in October 14, 1944 to </w:t>
      </w:r>
      <w:r w:rsidR="005D326A" w:rsidRPr="00DE1978">
        <w:rPr>
          <w:rFonts w:ascii="Times New Roman" w:eastAsiaTheme="majorHAnsi" w:hAnsi="Times New Roman" w:cs="Times New Roman"/>
          <w:sz w:val="24"/>
          <w:szCs w:val="24"/>
        </w:rPr>
        <w:t>talk about</w:t>
      </w:r>
      <w:r w:rsidR="0089470B" w:rsidRPr="00DE1978">
        <w:rPr>
          <w:rFonts w:ascii="Times New Roman" w:eastAsiaTheme="majorHAnsi" w:hAnsi="Times New Roman" w:cs="Times New Roman"/>
          <w:sz w:val="24"/>
          <w:szCs w:val="24"/>
        </w:rPr>
        <w:t xml:space="preserve"> Wilson’s own </w:t>
      </w:r>
      <w:r w:rsidR="009169D1" w:rsidRPr="00DE1978">
        <w:rPr>
          <w:rFonts w:ascii="Times New Roman" w:eastAsiaTheme="majorHAnsi" w:hAnsi="Times New Roman" w:cs="Times New Roman"/>
          <w:sz w:val="24"/>
          <w:szCs w:val="24"/>
        </w:rPr>
        <w:t>opinion towards</w:t>
      </w:r>
      <w:r w:rsidR="0089470B" w:rsidRPr="00DE1978">
        <w:rPr>
          <w:rFonts w:ascii="Times New Roman" w:eastAsiaTheme="majorHAnsi" w:hAnsi="Times New Roman" w:cs="Times New Roman"/>
          <w:sz w:val="24"/>
          <w:szCs w:val="24"/>
        </w:rPr>
        <w:t xml:space="preserve"> these detective stories</w:t>
      </w:r>
      <w:r w:rsidR="005D326A" w:rsidRPr="00DE1978">
        <w:rPr>
          <w:rFonts w:ascii="Times New Roman" w:eastAsiaTheme="majorHAnsi" w:hAnsi="Times New Roman" w:cs="Times New Roman"/>
          <w:sz w:val="24"/>
          <w:szCs w:val="24"/>
        </w:rPr>
        <w:t xml:space="preserve"> and analyze why detective stories were so popular at his time</w:t>
      </w:r>
      <w:r w:rsidR="0089470B" w:rsidRPr="00DE1978">
        <w:rPr>
          <w:rFonts w:ascii="Times New Roman" w:eastAsiaTheme="majorHAnsi" w:hAnsi="Times New Roman" w:cs="Times New Roman"/>
          <w:sz w:val="24"/>
          <w:szCs w:val="24"/>
        </w:rPr>
        <w:t>.</w:t>
      </w:r>
      <w:r w:rsidR="005D326A" w:rsidRPr="00DE1978">
        <w:rPr>
          <w:rFonts w:ascii="Times New Roman" w:eastAsiaTheme="majorHAnsi" w:hAnsi="Times New Roman" w:cs="Times New Roman"/>
          <w:sz w:val="24"/>
          <w:szCs w:val="24"/>
        </w:rPr>
        <w:t xml:space="preserve"> This article does</w:t>
      </w:r>
      <w:r w:rsidR="0089470B" w:rsidRPr="00DE1978">
        <w:rPr>
          <w:rFonts w:ascii="Times New Roman" w:eastAsiaTheme="majorHAnsi" w:hAnsi="Times New Roman" w:cs="Times New Roman"/>
          <w:sz w:val="24"/>
          <w:szCs w:val="24"/>
        </w:rPr>
        <w:t xml:space="preserve"> a good job </w:t>
      </w:r>
      <w:r w:rsidR="005D326A" w:rsidRPr="00DE1978">
        <w:rPr>
          <w:rFonts w:ascii="Times New Roman" w:eastAsiaTheme="majorHAnsi" w:hAnsi="Times New Roman" w:cs="Times New Roman"/>
          <w:sz w:val="24"/>
          <w:szCs w:val="24"/>
        </w:rPr>
        <w:t xml:space="preserve">at </w:t>
      </w:r>
      <w:r w:rsidR="00701AE2" w:rsidRPr="00DE1978">
        <w:rPr>
          <w:rFonts w:ascii="Times New Roman" w:eastAsiaTheme="majorHAnsi" w:hAnsi="Times New Roman" w:cs="Times New Roman"/>
          <w:sz w:val="24"/>
          <w:szCs w:val="24"/>
        </w:rPr>
        <w:t>criti</w:t>
      </w:r>
      <w:r w:rsidR="00007554">
        <w:rPr>
          <w:rFonts w:ascii="Times New Roman" w:eastAsiaTheme="majorHAnsi" w:hAnsi="Times New Roman" w:cs="Times New Roman"/>
          <w:sz w:val="24"/>
          <w:szCs w:val="24"/>
        </w:rPr>
        <w:t>ci</w:t>
      </w:r>
      <w:r w:rsidR="00701AE2" w:rsidRPr="00DE1978">
        <w:rPr>
          <w:rFonts w:ascii="Times New Roman" w:eastAsiaTheme="majorHAnsi" w:hAnsi="Times New Roman" w:cs="Times New Roman"/>
          <w:sz w:val="24"/>
          <w:szCs w:val="24"/>
        </w:rPr>
        <w:t>zing</w:t>
      </w:r>
      <w:r w:rsidR="00067EFA" w:rsidRPr="00DE1978">
        <w:rPr>
          <w:rFonts w:ascii="Times New Roman" w:eastAsiaTheme="majorHAnsi" w:hAnsi="Times New Roman" w:cs="Times New Roman"/>
          <w:sz w:val="24"/>
          <w:szCs w:val="24"/>
        </w:rPr>
        <w:t xml:space="preserve"> </w:t>
      </w:r>
      <w:r w:rsidR="009169D1" w:rsidRPr="00DE1978">
        <w:rPr>
          <w:rFonts w:ascii="Times New Roman" w:eastAsiaTheme="majorHAnsi" w:hAnsi="Times New Roman" w:cs="Times New Roman"/>
          <w:sz w:val="24"/>
          <w:szCs w:val="24"/>
        </w:rPr>
        <w:t>detective stories</w:t>
      </w:r>
      <w:r w:rsidR="00701AE2" w:rsidRPr="00DE1978">
        <w:rPr>
          <w:rFonts w:ascii="Times New Roman" w:eastAsiaTheme="majorHAnsi" w:hAnsi="Times New Roman" w:cs="Times New Roman"/>
          <w:sz w:val="24"/>
          <w:szCs w:val="24"/>
        </w:rPr>
        <w:t xml:space="preserve"> but</w:t>
      </w:r>
      <w:r w:rsidR="002E20A8" w:rsidRPr="00DE1978">
        <w:rPr>
          <w:rFonts w:ascii="Times New Roman" w:eastAsiaTheme="majorHAnsi" w:hAnsi="Times New Roman" w:cs="Times New Roman"/>
          <w:sz w:val="24"/>
          <w:szCs w:val="24"/>
        </w:rPr>
        <w:t xml:space="preserve"> the </w:t>
      </w:r>
      <w:r w:rsidR="00AE0C8A" w:rsidRPr="00DE1978">
        <w:rPr>
          <w:rFonts w:ascii="Times New Roman" w:eastAsiaTheme="majorHAnsi" w:hAnsi="Times New Roman" w:cs="Times New Roman"/>
          <w:sz w:val="24"/>
          <w:szCs w:val="24"/>
        </w:rPr>
        <w:t xml:space="preserve">conclusion paragraph </w:t>
      </w:r>
      <w:r w:rsidR="002E20A8" w:rsidRPr="00DE1978">
        <w:rPr>
          <w:rFonts w:ascii="Times New Roman" w:eastAsiaTheme="majorHAnsi" w:hAnsi="Times New Roman" w:cs="Times New Roman"/>
          <w:sz w:val="24"/>
          <w:szCs w:val="24"/>
        </w:rPr>
        <w:t>seem to be unclear</w:t>
      </w:r>
      <w:r w:rsidR="009169D1" w:rsidRPr="00DE1978">
        <w:rPr>
          <w:rFonts w:ascii="Times New Roman" w:eastAsiaTheme="majorHAnsi" w:hAnsi="Times New Roman" w:cs="Times New Roman"/>
          <w:sz w:val="24"/>
          <w:szCs w:val="24"/>
        </w:rPr>
        <w:t>.</w:t>
      </w:r>
    </w:p>
    <w:p w:rsidR="009854A8" w:rsidRPr="00DE1978" w:rsidRDefault="009854A8" w:rsidP="00A74B4B">
      <w:pPr>
        <w:spacing w:line="480" w:lineRule="auto"/>
        <w:ind w:firstLine="420"/>
        <w:rPr>
          <w:rFonts w:ascii="Times New Roman" w:eastAsiaTheme="majorHAnsi" w:hAnsi="Times New Roman" w:cs="Times New Roman"/>
          <w:sz w:val="24"/>
          <w:szCs w:val="24"/>
        </w:rPr>
      </w:pPr>
      <w:r w:rsidRPr="00DE1978">
        <w:rPr>
          <w:rFonts w:ascii="Times New Roman" w:eastAsiaTheme="majorHAnsi" w:hAnsi="Times New Roman" w:cs="Times New Roman" w:hint="eastAsia"/>
          <w:sz w:val="24"/>
          <w:szCs w:val="24"/>
        </w:rPr>
        <w:t>W</w:t>
      </w:r>
      <w:r w:rsidRPr="00DE1978">
        <w:rPr>
          <w:rFonts w:ascii="Times New Roman" w:eastAsiaTheme="majorHAnsi" w:hAnsi="Times New Roman" w:cs="Times New Roman"/>
          <w:sz w:val="24"/>
          <w:szCs w:val="24"/>
        </w:rPr>
        <w:t>hen talking about the pattern of detective stories, Wilson compares Rex Stout and Agatha Christie’s stories with Conan Doyle’s Sherlock Holmes in two parts. The first part is about characters, which is very similar in various detective stories.</w:t>
      </w:r>
      <w:r w:rsidR="002E20A8" w:rsidRPr="00DE1978">
        <w:rPr>
          <w:rFonts w:ascii="Times New Roman" w:eastAsiaTheme="majorHAnsi" w:hAnsi="Times New Roman" w:cs="Times New Roman"/>
          <w:sz w:val="24"/>
          <w:szCs w:val="24"/>
        </w:rPr>
        <w:t xml:space="preserve"> The second part is about the crime and the readers’ feeling brought by the stories and Wilson draws a conclusion that many detective stories lack imagination and originality of a crime, which is the core of detective sto</w:t>
      </w:r>
      <w:r w:rsidR="00007554">
        <w:rPr>
          <w:rFonts w:ascii="Times New Roman" w:eastAsiaTheme="majorHAnsi" w:hAnsi="Times New Roman" w:cs="Times New Roman"/>
          <w:sz w:val="24"/>
          <w:szCs w:val="24"/>
        </w:rPr>
        <w:t>ries (Edmund Wilson, 3).</w:t>
      </w:r>
      <w:r w:rsidR="002E20A8" w:rsidRPr="00DE1978">
        <w:rPr>
          <w:rFonts w:ascii="Times New Roman" w:eastAsiaTheme="majorHAnsi" w:hAnsi="Times New Roman" w:cs="Times New Roman"/>
          <w:sz w:val="24"/>
          <w:szCs w:val="24"/>
        </w:rPr>
        <w:t xml:space="preserve"> This part is very convincing and clear because Wilson talks a lot about his own feeling when he read these stories with much detail.</w:t>
      </w:r>
      <w:r w:rsidR="0069432E" w:rsidRPr="00DE1978">
        <w:rPr>
          <w:rFonts w:ascii="Times New Roman" w:eastAsiaTheme="majorHAnsi" w:hAnsi="Times New Roman" w:cs="Times New Roman"/>
          <w:sz w:val="24"/>
          <w:szCs w:val="24"/>
        </w:rPr>
        <w:t xml:space="preserve"> Additionally, through much comparison, Wilson highlights that many detective stories are just parodies of Sherlock Holmes, which is of great strength.</w:t>
      </w:r>
    </w:p>
    <w:p w:rsidR="005D326A" w:rsidRPr="00DE1978" w:rsidRDefault="0069432E" w:rsidP="00A74B4B">
      <w:pPr>
        <w:spacing w:line="480" w:lineRule="auto"/>
        <w:ind w:firstLine="420"/>
        <w:rPr>
          <w:rFonts w:ascii="Times New Roman" w:eastAsiaTheme="majorHAnsi" w:hAnsi="Times New Roman" w:cs="Times New Roman"/>
          <w:sz w:val="24"/>
          <w:szCs w:val="24"/>
        </w:rPr>
      </w:pPr>
      <w:r w:rsidRPr="00DE1978">
        <w:rPr>
          <w:rFonts w:ascii="Times New Roman" w:eastAsiaTheme="majorHAnsi" w:hAnsi="Times New Roman" w:cs="Times New Roman"/>
          <w:sz w:val="24"/>
          <w:szCs w:val="24"/>
        </w:rPr>
        <w:t>Wilson</w:t>
      </w:r>
      <w:r w:rsidR="00A74B4B" w:rsidRPr="00DE1978">
        <w:rPr>
          <w:rFonts w:ascii="Times New Roman" w:eastAsiaTheme="majorHAnsi" w:hAnsi="Times New Roman" w:cs="Times New Roman"/>
          <w:sz w:val="24"/>
          <w:szCs w:val="24"/>
        </w:rPr>
        <w:t xml:space="preserve"> despise</w:t>
      </w:r>
      <w:r w:rsidRPr="00DE1978">
        <w:rPr>
          <w:rFonts w:ascii="Times New Roman" w:eastAsiaTheme="majorHAnsi" w:hAnsi="Times New Roman" w:cs="Times New Roman"/>
          <w:sz w:val="24"/>
          <w:szCs w:val="24"/>
        </w:rPr>
        <w:t>s</w:t>
      </w:r>
      <w:r w:rsidR="00A74B4B" w:rsidRPr="00DE1978">
        <w:rPr>
          <w:rFonts w:ascii="Times New Roman" w:eastAsiaTheme="majorHAnsi" w:hAnsi="Times New Roman" w:cs="Times New Roman"/>
          <w:sz w:val="24"/>
          <w:szCs w:val="24"/>
        </w:rPr>
        <w:t xml:space="preserve"> on detective stories except Sherlock Holmes</w:t>
      </w:r>
      <w:r w:rsidR="002E20A8" w:rsidRPr="00DE1978">
        <w:rPr>
          <w:rFonts w:ascii="Times New Roman" w:eastAsiaTheme="majorHAnsi" w:hAnsi="Times New Roman" w:cs="Times New Roman"/>
          <w:sz w:val="24"/>
          <w:szCs w:val="24"/>
        </w:rPr>
        <w:t xml:space="preserve"> in the main part of the article</w:t>
      </w:r>
      <w:r w:rsidR="00A74B4B" w:rsidRPr="00DE1978">
        <w:rPr>
          <w:rFonts w:ascii="Times New Roman" w:eastAsiaTheme="majorHAnsi" w:hAnsi="Times New Roman" w:cs="Times New Roman"/>
          <w:sz w:val="24"/>
          <w:szCs w:val="24"/>
        </w:rPr>
        <w:t xml:space="preserve">. </w:t>
      </w:r>
      <w:r w:rsidRPr="00DE1978">
        <w:rPr>
          <w:rFonts w:ascii="Times New Roman" w:eastAsiaTheme="majorHAnsi" w:hAnsi="Times New Roman" w:cs="Times New Roman"/>
          <w:sz w:val="24"/>
          <w:szCs w:val="24"/>
        </w:rPr>
        <w:t xml:space="preserve">The title “Why do people read detective stories” looks like a rhetorical question because it seems that he doesn’t understand why people appreciate some terrible detective stories. </w:t>
      </w:r>
      <w:r w:rsidR="006303E0" w:rsidRPr="00DE1978">
        <w:rPr>
          <w:rFonts w:ascii="Times New Roman" w:eastAsiaTheme="majorHAnsi" w:hAnsi="Times New Roman" w:cs="Times New Roman"/>
          <w:sz w:val="24"/>
          <w:szCs w:val="24"/>
        </w:rPr>
        <w:t>However, in the last paragraph Wilson explain the</w:t>
      </w:r>
      <w:r w:rsidR="00A74B4B" w:rsidRPr="00DE1978">
        <w:rPr>
          <w:rFonts w:ascii="Times New Roman" w:eastAsiaTheme="majorHAnsi" w:hAnsi="Times New Roman" w:cs="Times New Roman"/>
          <w:sz w:val="24"/>
          <w:szCs w:val="24"/>
        </w:rPr>
        <w:t xml:space="preserve"> det</w:t>
      </w:r>
      <w:r w:rsidR="00AE0C8A" w:rsidRPr="00DE1978">
        <w:rPr>
          <w:rFonts w:ascii="Times New Roman" w:eastAsiaTheme="majorHAnsi" w:hAnsi="Times New Roman" w:cs="Times New Roman"/>
          <w:sz w:val="24"/>
          <w:szCs w:val="24"/>
        </w:rPr>
        <w:t xml:space="preserve">ective </w:t>
      </w:r>
      <w:r w:rsidR="00AE0C8A" w:rsidRPr="00DE1978">
        <w:rPr>
          <w:rFonts w:ascii="Times New Roman" w:eastAsiaTheme="majorHAnsi" w:hAnsi="Times New Roman" w:cs="Times New Roman"/>
          <w:sz w:val="24"/>
          <w:szCs w:val="24"/>
        </w:rPr>
        <w:lastRenderedPageBreak/>
        <w:t>stories’ popularity which is caused by</w:t>
      </w:r>
      <w:r w:rsidR="00A74B4B" w:rsidRPr="00DE1978">
        <w:rPr>
          <w:rFonts w:ascii="Times New Roman" w:eastAsiaTheme="majorHAnsi" w:hAnsi="Times New Roman" w:cs="Times New Roman"/>
          <w:sz w:val="24"/>
          <w:szCs w:val="24"/>
        </w:rPr>
        <w:t xml:space="preserve"> the feeling of guilty and fear around people</w:t>
      </w:r>
      <w:r w:rsidR="00007554">
        <w:rPr>
          <w:rFonts w:ascii="Times New Roman" w:eastAsiaTheme="majorHAnsi" w:hAnsi="Times New Roman" w:cs="Times New Roman"/>
          <w:sz w:val="24"/>
          <w:szCs w:val="24"/>
        </w:rPr>
        <w:t xml:space="preserve"> (5).</w:t>
      </w:r>
      <w:r w:rsidR="00AE0C8A" w:rsidRPr="00DE1978">
        <w:rPr>
          <w:rFonts w:ascii="Times New Roman" w:eastAsiaTheme="majorHAnsi" w:hAnsi="Times New Roman" w:cs="Times New Roman"/>
          <w:sz w:val="24"/>
          <w:szCs w:val="24"/>
        </w:rPr>
        <w:t xml:space="preserve"> Clearly, there is little connection between the conclusion and the body of the article. The conclusion paragraph is weak</w:t>
      </w:r>
      <w:r w:rsidR="00701AE2" w:rsidRPr="00DE1978">
        <w:rPr>
          <w:rFonts w:ascii="Times New Roman" w:eastAsiaTheme="majorHAnsi" w:hAnsi="Times New Roman" w:cs="Times New Roman"/>
          <w:sz w:val="24"/>
          <w:szCs w:val="24"/>
        </w:rPr>
        <w:t xml:space="preserve"> and too open</w:t>
      </w:r>
      <w:r w:rsidR="00AE0C8A" w:rsidRPr="00DE1978">
        <w:rPr>
          <w:rFonts w:ascii="Times New Roman" w:eastAsiaTheme="majorHAnsi" w:hAnsi="Times New Roman" w:cs="Times New Roman"/>
          <w:sz w:val="24"/>
          <w:szCs w:val="24"/>
        </w:rPr>
        <w:t xml:space="preserve"> because people’s attitude towards detective stories has nothing to do with </w:t>
      </w:r>
      <w:r w:rsidR="00701AE2" w:rsidRPr="00DE1978">
        <w:rPr>
          <w:rFonts w:ascii="Times New Roman" w:eastAsiaTheme="majorHAnsi" w:hAnsi="Times New Roman" w:cs="Times New Roman"/>
          <w:sz w:val="24"/>
          <w:szCs w:val="24"/>
        </w:rPr>
        <w:t>the author’s analysis before</w:t>
      </w:r>
      <w:r w:rsidR="00AE0C8A" w:rsidRPr="00DE1978">
        <w:rPr>
          <w:rFonts w:ascii="Times New Roman" w:eastAsiaTheme="majorHAnsi" w:hAnsi="Times New Roman" w:cs="Times New Roman"/>
          <w:sz w:val="24"/>
          <w:szCs w:val="24"/>
        </w:rPr>
        <w:t>.</w:t>
      </w:r>
    </w:p>
    <w:p w:rsidR="00EA340C" w:rsidRDefault="00701AE2" w:rsidP="00A74B4B">
      <w:pPr>
        <w:spacing w:line="480" w:lineRule="auto"/>
        <w:ind w:firstLine="420"/>
        <w:rPr>
          <w:rFonts w:ascii="Times New Roman" w:eastAsiaTheme="majorHAnsi" w:hAnsi="Times New Roman" w:cs="Times New Roman"/>
          <w:sz w:val="24"/>
          <w:szCs w:val="24"/>
        </w:rPr>
      </w:pPr>
      <w:r w:rsidRPr="00DE1978">
        <w:rPr>
          <w:rFonts w:ascii="Times New Roman" w:eastAsiaTheme="majorHAnsi" w:hAnsi="Times New Roman" w:cs="Times New Roman" w:hint="eastAsia"/>
          <w:sz w:val="24"/>
          <w:szCs w:val="24"/>
        </w:rPr>
        <w:t xml:space="preserve">The article </w:t>
      </w:r>
      <w:r w:rsidRPr="00DE1978">
        <w:rPr>
          <w:rFonts w:ascii="Times New Roman" w:eastAsiaTheme="majorHAnsi" w:hAnsi="Times New Roman" w:cs="Times New Roman"/>
          <w:sz w:val="24"/>
          <w:szCs w:val="24"/>
        </w:rPr>
        <w:t xml:space="preserve">provides a very deep analysis of the detective stories but the conclusion and the title are not related to the body part closely enough. </w:t>
      </w:r>
      <w:r w:rsidR="00FC086C" w:rsidRPr="00DE1978">
        <w:rPr>
          <w:rFonts w:ascii="Times New Roman" w:eastAsiaTheme="majorHAnsi" w:hAnsi="Times New Roman" w:cs="Times New Roman"/>
          <w:sz w:val="24"/>
          <w:szCs w:val="24"/>
        </w:rPr>
        <w:t xml:space="preserve">The article should provide more details about </w:t>
      </w:r>
      <w:r w:rsidR="00FC086C">
        <w:rPr>
          <w:rFonts w:ascii="Times New Roman" w:eastAsiaTheme="majorHAnsi" w:hAnsi="Times New Roman" w:cs="Times New Roman"/>
          <w:sz w:val="24"/>
          <w:szCs w:val="24"/>
        </w:rPr>
        <w:t xml:space="preserve">how the pattern of detective stories fixes reader’s feeling of guilty and fear. </w:t>
      </w:r>
      <w:r w:rsidR="00E13B6F">
        <w:rPr>
          <w:rFonts w:ascii="Times New Roman" w:eastAsiaTheme="majorHAnsi" w:hAnsi="Times New Roman" w:cs="Times New Roman"/>
          <w:sz w:val="24"/>
          <w:szCs w:val="24"/>
        </w:rPr>
        <w:t>To Wilson, only a few de</w:t>
      </w:r>
      <w:bookmarkStart w:id="0" w:name="_GoBack"/>
      <w:bookmarkEnd w:id="0"/>
      <w:r w:rsidR="00E13B6F">
        <w:rPr>
          <w:rFonts w:ascii="Times New Roman" w:eastAsiaTheme="majorHAnsi" w:hAnsi="Times New Roman" w:cs="Times New Roman"/>
          <w:sz w:val="24"/>
          <w:szCs w:val="24"/>
        </w:rPr>
        <w:t xml:space="preserve">tective stories such as Sherlock Holmes has the ingenious, picturesque, and imaginative setting of the crimes, which is the essence of these stories. </w:t>
      </w:r>
      <w:r w:rsidR="00FC086C">
        <w:rPr>
          <w:rFonts w:ascii="Times New Roman" w:eastAsiaTheme="majorHAnsi" w:hAnsi="Times New Roman" w:cs="Times New Roman"/>
          <w:sz w:val="24"/>
          <w:szCs w:val="24"/>
        </w:rPr>
        <w:t>However, readers didn’t care it at all and enjoye</w:t>
      </w:r>
      <w:r w:rsidR="006A39AC">
        <w:rPr>
          <w:rFonts w:ascii="Times New Roman" w:eastAsiaTheme="majorHAnsi" w:hAnsi="Times New Roman" w:cs="Times New Roman"/>
          <w:sz w:val="24"/>
          <w:szCs w:val="24"/>
        </w:rPr>
        <w:t>d reading every detective story</w:t>
      </w:r>
      <w:r w:rsidR="00FC086C">
        <w:rPr>
          <w:rFonts w:ascii="Times New Roman" w:eastAsiaTheme="majorHAnsi" w:hAnsi="Times New Roman" w:cs="Times New Roman"/>
          <w:sz w:val="24"/>
          <w:szCs w:val="24"/>
        </w:rPr>
        <w:t>,</w:t>
      </w:r>
      <w:r w:rsidR="006A39AC">
        <w:rPr>
          <w:rFonts w:ascii="Times New Roman" w:eastAsiaTheme="majorHAnsi" w:hAnsi="Times New Roman" w:cs="Times New Roman"/>
          <w:sz w:val="24"/>
          <w:szCs w:val="24"/>
        </w:rPr>
        <w:t xml:space="preserve"> </w:t>
      </w:r>
      <w:r w:rsidR="00FC086C">
        <w:rPr>
          <w:rFonts w:ascii="Times New Roman" w:eastAsiaTheme="majorHAnsi" w:hAnsi="Times New Roman" w:cs="Times New Roman"/>
          <w:sz w:val="24"/>
          <w:szCs w:val="24"/>
        </w:rPr>
        <w:t>probably</w:t>
      </w:r>
      <w:r w:rsidR="00921FBB">
        <w:rPr>
          <w:rFonts w:ascii="Times New Roman" w:eastAsiaTheme="majorHAnsi" w:hAnsi="Times New Roman" w:cs="Times New Roman"/>
          <w:sz w:val="24"/>
          <w:szCs w:val="24"/>
        </w:rPr>
        <w:t xml:space="preserve"> </w:t>
      </w:r>
      <w:r w:rsidR="00FC086C">
        <w:rPr>
          <w:rFonts w:ascii="Times New Roman" w:eastAsiaTheme="majorHAnsi" w:hAnsi="Times New Roman" w:cs="Times New Roman"/>
          <w:sz w:val="24"/>
          <w:szCs w:val="24"/>
        </w:rPr>
        <w:t>because they</w:t>
      </w:r>
      <w:r w:rsidR="00921FBB">
        <w:rPr>
          <w:rFonts w:ascii="Times New Roman" w:eastAsiaTheme="majorHAnsi" w:hAnsi="Times New Roman" w:cs="Times New Roman"/>
          <w:sz w:val="24"/>
          <w:szCs w:val="24"/>
        </w:rPr>
        <w:t xml:space="preserve"> were under so much </w:t>
      </w:r>
      <w:r w:rsidR="00E13B6F">
        <w:rPr>
          <w:rFonts w:ascii="Times New Roman" w:eastAsiaTheme="majorHAnsi" w:hAnsi="Times New Roman" w:cs="Times New Roman"/>
          <w:sz w:val="24"/>
          <w:szCs w:val="24"/>
        </w:rPr>
        <w:t>mental stress</w:t>
      </w:r>
      <w:r w:rsidR="00921FBB">
        <w:rPr>
          <w:rFonts w:ascii="Times New Roman" w:eastAsiaTheme="majorHAnsi" w:hAnsi="Times New Roman" w:cs="Times New Roman"/>
          <w:sz w:val="24"/>
          <w:szCs w:val="24"/>
        </w:rPr>
        <w:t xml:space="preserve"> that they </w:t>
      </w:r>
      <w:r w:rsidR="00FC086C">
        <w:rPr>
          <w:rFonts w:ascii="Times New Roman" w:eastAsiaTheme="majorHAnsi" w:hAnsi="Times New Roman" w:cs="Times New Roman"/>
          <w:sz w:val="24"/>
          <w:szCs w:val="24"/>
        </w:rPr>
        <w:t xml:space="preserve">on </w:t>
      </w:r>
      <w:r w:rsidR="00921FBB">
        <w:rPr>
          <w:rFonts w:ascii="Times New Roman" w:eastAsiaTheme="majorHAnsi" w:hAnsi="Times New Roman" w:cs="Times New Roman"/>
          <w:sz w:val="24"/>
          <w:szCs w:val="24"/>
        </w:rPr>
        <w:t xml:space="preserve">longed for relief by reading the </w:t>
      </w:r>
      <w:r w:rsidR="00E13B6F">
        <w:rPr>
          <w:rFonts w:ascii="Times New Roman" w:eastAsiaTheme="majorHAnsi" w:hAnsi="Times New Roman" w:cs="Times New Roman"/>
          <w:sz w:val="24"/>
          <w:szCs w:val="24"/>
        </w:rPr>
        <w:t xml:space="preserve">common </w:t>
      </w:r>
      <w:r w:rsidR="00921FBB">
        <w:rPr>
          <w:rFonts w:ascii="Times New Roman" w:eastAsiaTheme="majorHAnsi" w:hAnsi="Times New Roman" w:cs="Times New Roman"/>
          <w:sz w:val="24"/>
          <w:szCs w:val="24"/>
        </w:rPr>
        <w:t>parts where smart detectives find the criminals</w:t>
      </w:r>
      <w:r w:rsidR="00E13B6F">
        <w:rPr>
          <w:rFonts w:ascii="Times New Roman" w:eastAsiaTheme="majorHAnsi" w:hAnsi="Times New Roman" w:cs="Times New Roman"/>
          <w:sz w:val="24"/>
          <w:szCs w:val="24"/>
        </w:rPr>
        <w:t>.</w:t>
      </w: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Default="006A39AC" w:rsidP="00A74B4B">
      <w:pPr>
        <w:spacing w:line="480" w:lineRule="auto"/>
        <w:ind w:firstLine="420"/>
        <w:rPr>
          <w:rFonts w:ascii="Times New Roman" w:eastAsiaTheme="majorHAnsi" w:hAnsi="Times New Roman" w:cs="Times New Roman"/>
          <w:sz w:val="24"/>
          <w:szCs w:val="24"/>
        </w:rPr>
      </w:pPr>
    </w:p>
    <w:p w:rsidR="006A39AC" w:rsidRPr="006C49CA" w:rsidRDefault="006A39AC" w:rsidP="006A39AC">
      <w:pPr>
        <w:spacing w:line="480" w:lineRule="auto"/>
        <w:jc w:val="center"/>
        <w:rPr>
          <w:rFonts w:ascii="Times New Roman" w:hAnsi="Times New Roman" w:cs="Times New Roman"/>
          <w:sz w:val="24"/>
          <w:szCs w:val="24"/>
        </w:rPr>
      </w:pPr>
      <w:r w:rsidRPr="006C49CA">
        <w:rPr>
          <w:rFonts w:ascii="Times New Roman" w:hAnsi="Times New Roman" w:cs="Times New Roman"/>
          <w:sz w:val="24"/>
          <w:szCs w:val="24"/>
        </w:rPr>
        <w:lastRenderedPageBreak/>
        <w:t>Works cited</w:t>
      </w:r>
    </w:p>
    <w:p w:rsidR="006A39AC" w:rsidRPr="003438FC" w:rsidRDefault="006A39AC" w:rsidP="006A39AC">
      <w:pPr>
        <w:spacing w:line="480" w:lineRule="auto"/>
        <w:rPr>
          <w:rFonts w:ascii="Times New Roman" w:hAnsi="Times New Roman" w:cs="Times New Roman"/>
          <w:sz w:val="24"/>
          <w:szCs w:val="24"/>
        </w:rPr>
      </w:pPr>
      <w:r w:rsidRPr="00DE1978">
        <w:rPr>
          <w:rFonts w:ascii="Times New Roman" w:eastAsiaTheme="majorHAnsi" w:hAnsi="Times New Roman" w:cs="Times New Roman"/>
          <w:sz w:val="24"/>
          <w:szCs w:val="24"/>
        </w:rPr>
        <w:t>E</w:t>
      </w:r>
      <w:r w:rsidRPr="00DE1978">
        <w:rPr>
          <w:rFonts w:ascii="Times New Roman" w:eastAsiaTheme="majorHAnsi" w:hAnsi="Times New Roman" w:cs="Times New Roman" w:hint="eastAsia"/>
          <w:sz w:val="24"/>
          <w:szCs w:val="24"/>
        </w:rPr>
        <w:t>dmund Wilson</w:t>
      </w:r>
      <w:r w:rsidRPr="006C49CA">
        <w:rPr>
          <w:rFonts w:ascii="Times New Roman" w:hAnsi="Times New Roman" w:cs="Times New Roman" w:hint="eastAsia"/>
          <w:sz w:val="24"/>
          <w:szCs w:val="24"/>
        </w:rPr>
        <w:t xml:space="preserve">. </w:t>
      </w:r>
      <w:r w:rsidRPr="00DE1978">
        <w:rPr>
          <w:rFonts w:ascii="Times New Roman" w:eastAsiaTheme="majorHAnsi" w:hAnsi="Times New Roman" w:cs="Times New Roman"/>
          <w:i/>
          <w:sz w:val="24"/>
          <w:szCs w:val="24"/>
        </w:rPr>
        <w:t>Why Do People Read Detective Stories</w:t>
      </w:r>
      <w:r w:rsidRPr="006C49CA">
        <w:rPr>
          <w:rFonts w:ascii="Times New Roman" w:hAnsi="Times New Roman" w:cs="Times New Roman"/>
          <w:sz w:val="24"/>
          <w:szCs w:val="24"/>
        </w:rPr>
        <w:t xml:space="preserve">, </w:t>
      </w:r>
      <w:r>
        <w:rPr>
          <w:rFonts w:ascii="Times New Roman" w:hAnsi="Times New Roman" w:cs="Times New Roman"/>
          <w:sz w:val="24"/>
          <w:szCs w:val="24"/>
        </w:rPr>
        <w:t>October 14,1994 issue</w:t>
      </w:r>
    </w:p>
    <w:p w:rsidR="006A39AC" w:rsidRPr="00DE1978" w:rsidRDefault="006A39AC" w:rsidP="00A74B4B">
      <w:pPr>
        <w:spacing w:line="480" w:lineRule="auto"/>
        <w:ind w:firstLine="420"/>
        <w:rPr>
          <w:rFonts w:ascii="Times New Roman" w:eastAsiaTheme="majorHAnsi" w:hAnsi="Times New Roman" w:cs="Times New Roman"/>
          <w:sz w:val="24"/>
          <w:szCs w:val="24"/>
        </w:rPr>
      </w:pPr>
    </w:p>
    <w:sectPr w:rsidR="006A39AC" w:rsidRPr="00DE1978" w:rsidSect="00EE703E">
      <w:footerReference w:type="default" r:id="rId7"/>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D52" w:rsidRDefault="008B5D52" w:rsidP="00307E01">
      <w:r>
        <w:separator/>
      </w:r>
    </w:p>
  </w:endnote>
  <w:endnote w:type="continuationSeparator" w:id="0">
    <w:p w:rsidR="008B5D52" w:rsidRDefault="008B5D52" w:rsidP="00307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1466236"/>
      <w:docPartObj>
        <w:docPartGallery w:val="Page Numbers (Bottom of Page)"/>
        <w:docPartUnique/>
      </w:docPartObj>
    </w:sdtPr>
    <w:sdtEndPr/>
    <w:sdtContent>
      <w:sdt>
        <w:sdtPr>
          <w:id w:val="1728636285"/>
          <w:docPartObj>
            <w:docPartGallery w:val="Page Numbers (Top of Page)"/>
            <w:docPartUnique/>
          </w:docPartObj>
        </w:sdtPr>
        <w:sdtEndPr/>
        <w:sdtContent>
          <w:p w:rsidR="00007554" w:rsidRDefault="0000755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A39AC">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A39AC">
              <w:rPr>
                <w:b/>
                <w:bCs/>
                <w:noProof/>
              </w:rPr>
              <w:t>3</w:t>
            </w:r>
            <w:r>
              <w:rPr>
                <w:b/>
                <w:bCs/>
                <w:sz w:val="24"/>
                <w:szCs w:val="24"/>
              </w:rPr>
              <w:fldChar w:fldCharType="end"/>
            </w:r>
          </w:p>
        </w:sdtContent>
      </w:sdt>
    </w:sdtContent>
  </w:sdt>
  <w:p w:rsidR="0069432E" w:rsidRDefault="0069432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D52" w:rsidRDefault="008B5D52" w:rsidP="00307E01">
      <w:r>
        <w:separator/>
      </w:r>
    </w:p>
  </w:footnote>
  <w:footnote w:type="continuationSeparator" w:id="0">
    <w:p w:rsidR="008B5D52" w:rsidRDefault="008B5D52" w:rsidP="00307E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81D"/>
    <w:rsid w:val="00007554"/>
    <w:rsid w:val="00067EFA"/>
    <w:rsid w:val="00183A66"/>
    <w:rsid w:val="0028781D"/>
    <w:rsid w:val="002E20A8"/>
    <w:rsid w:val="00307E01"/>
    <w:rsid w:val="003D589E"/>
    <w:rsid w:val="00410023"/>
    <w:rsid w:val="00416E03"/>
    <w:rsid w:val="005D326A"/>
    <w:rsid w:val="006303E0"/>
    <w:rsid w:val="0069432E"/>
    <w:rsid w:val="006A39AC"/>
    <w:rsid w:val="006E4A5B"/>
    <w:rsid w:val="00701AE2"/>
    <w:rsid w:val="007277EE"/>
    <w:rsid w:val="007A1F67"/>
    <w:rsid w:val="007D71BC"/>
    <w:rsid w:val="007F77E5"/>
    <w:rsid w:val="0089470B"/>
    <w:rsid w:val="008B5D52"/>
    <w:rsid w:val="009169D1"/>
    <w:rsid w:val="00921FBB"/>
    <w:rsid w:val="00936398"/>
    <w:rsid w:val="00961B57"/>
    <w:rsid w:val="009854A8"/>
    <w:rsid w:val="00A336C6"/>
    <w:rsid w:val="00A54B1A"/>
    <w:rsid w:val="00A74B4B"/>
    <w:rsid w:val="00AE0C8A"/>
    <w:rsid w:val="00B73118"/>
    <w:rsid w:val="00B968C3"/>
    <w:rsid w:val="00C87189"/>
    <w:rsid w:val="00CA5791"/>
    <w:rsid w:val="00D175E2"/>
    <w:rsid w:val="00D60C11"/>
    <w:rsid w:val="00DE1978"/>
    <w:rsid w:val="00E13B6F"/>
    <w:rsid w:val="00E3146B"/>
    <w:rsid w:val="00E70907"/>
    <w:rsid w:val="00EA340C"/>
    <w:rsid w:val="00EB2149"/>
    <w:rsid w:val="00ED4B9D"/>
    <w:rsid w:val="00EE703E"/>
    <w:rsid w:val="00F17286"/>
    <w:rsid w:val="00F25C30"/>
    <w:rsid w:val="00FC086C"/>
    <w:rsid w:val="00FE2B87"/>
    <w:rsid w:val="00FE7920"/>
    <w:rsid w:val="00FE7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49202"/>
  <w15:chartTrackingRefBased/>
  <w15:docId w15:val="{5E7A44A9-6C22-4735-A5A2-3C5A021E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E0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E01"/>
    <w:rPr>
      <w:sz w:val="18"/>
      <w:szCs w:val="18"/>
    </w:rPr>
  </w:style>
  <w:style w:type="paragraph" w:styleId="a5">
    <w:name w:val="footer"/>
    <w:basedOn w:val="a"/>
    <w:link w:val="a6"/>
    <w:uiPriority w:val="99"/>
    <w:unhideWhenUsed/>
    <w:rsid w:val="00307E01"/>
    <w:pPr>
      <w:tabs>
        <w:tab w:val="center" w:pos="4153"/>
        <w:tab w:val="right" w:pos="8306"/>
      </w:tabs>
      <w:snapToGrid w:val="0"/>
      <w:jc w:val="left"/>
    </w:pPr>
    <w:rPr>
      <w:sz w:val="18"/>
      <w:szCs w:val="18"/>
    </w:rPr>
  </w:style>
  <w:style w:type="character" w:customStyle="1" w:styleId="a6">
    <w:name w:val="页脚 字符"/>
    <w:basedOn w:val="a0"/>
    <w:link w:val="a5"/>
    <w:uiPriority w:val="99"/>
    <w:rsid w:val="00307E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C827C-9D8F-4557-A3C4-9DB675D6C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pandotb@live.com</cp:lastModifiedBy>
  <cp:revision>10</cp:revision>
  <dcterms:created xsi:type="dcterms:W3CDTF">2017-03-13T07:34:00Z</dcterms:created>
  <dcterms:modified xsi:type="dcterms:W3CDTF">2017-03-14T05:10:00Z</dcterms:modified>
</cp:coreProperties>
</file>