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/>
      </w:pPr>
      <w:r>
        <w:rPr>
          <w:position w:val="9"/>
        </w:rPr>
        <w:t>Oncoscan project I</w:t>
      </w:r>
    </w:p>
    <w:p>
      <w:pPr>
        <w:pStyle w:val="Subtitle"/>
        <w:rPr/>
      </w:pPr>
      <w:bookmarkStart w:id="0" w:name="__DdeLink__43_284029757"/>
      <w:r>
        <w:rPr/>
        <w:t>Identification of arm-level alterations</w:t>
      </w:r>
      <w:bookmarkEnd w:id="0"/>
    </w:p>
    <w:p>
      <w:pPr>
        <w:pStyle w:val="Corps"/>
        <w:rPr/>
      </w:pPr>
      <w:r>
        <w:rPr/>
      </w:r>
    </w:p>
    <w:p>
      <w:pPr>
        <w:pStyle w:val="Corps"/>
        <w:rPr>
          <w:i/>
          <w:i/>
        </w:rPr>
      </w:pPr>
      <w:r>
        <w:rPr>
          <w:i/>
        </w:rPr>
        <w:t>Document history</w:t>
      </w:r>
    </w:p>
    <w:p>
      <w:pPr>
        <w:pStyle w:val="Corps"/>
        <w:rPr/>
      </w:pPr>
      <w:r>
        <w:rPr/>
        <w:t>V1</w:t>
        <w:tab/>
      </w:r>
      <w:bookmarkStart w:id="1" w:name="_GoBack"/>
      <w:bookmarkEnd w:id="1"/>
      <w:r>
        <w:rPr/>
        <w:t>18.12.2018</w:t>
        <w:tab/>
        <w:t>Document created [YCHR]</w:t>
      </w:r>
    </w:p>
    <w:p>
      <w:pPr>
        <w:pStyle w:val="Corps"/>
        <w:rPr/>
      </w:pPr>
      <w:r>
        <w:rPr/>
      </w:r>
    </w:p>
    <w:p>
      <w:pPr>
        <w:pStyle w:val="Corps"/>
        <w:rPr/>
      </w:pPr>
      <w:r>
        <w:rPr/>
      </w:r>
    </w:p>
    <w:p>
      <w:pPr>
        <w:pStyle w:val="Corps"/>
        <w:rPr>
          <w:b/>
          <w:b/>
          <w:bCs/>
        </w:rPr>
      </w:pPr>
      <w:r>
        <w:rPr>
          <w:b/>
          <w:bCs/>
        </w:rPr>
        <w:t>Workpackage 1</w:t>
      </w:r>
    </w:p>
    <w:p>
      <w:pPr>
        <w:pStyle w:val="Corps"/>
        <w:rPr/>
      </w:pPr>
      <w:r>
        <w:rPr/>
        <w:t>Literature review of the definition of “arm-level” and current practices.</w:t>
      </w:r>
    </w:p>
    <w:p>
      <w:pPr>
        <w:pStyle w:val="Corps"/>
        <w:numPr>
          <w:ilvl w:val="0"/>
          <w:numId w:val="1"/>
        </w:numPr>
        <w:rPr/>
      </w:pPr>
      <w:r>
        <w:rPr/>
        <w:t>Percentage of arm to be considered as “arm-level”?</w:t>
      </w:r>
    </w:p>
    <w:p>
      <w:pPr>
        <w:pStyle w:val="Corps"/>
        <w:numPr>
          <w:ilvl w:val="0"/>
          <w:numId w:val="1"/>
        </w:numPr>
        <w:rPr/>
      </w:pPr>
      <w:r>
        <w:rPr/>
        <w:t>Contiguity required?</w:t>
      </w:r>
    </w:p>
    <w:p>
      <w:pPr>
        <w:pStyle w:val="Corps"/>
        <w:numPr>
          <w:ilvl w:val="0"/>
          <w:numId w:val="1"/>
        </w:numPr>
        <w:rPr/>
      </w:pPr>
      <w:r>
        <w:rPr/>
        <w:t>Use of smoothing function?</w:t>
      </w:r>
    </w:p>
    <w:p>
      <w:pPr>
        <w:pStyle w:val="Corps"/>
        <w:rPr/>
      </w:pPr>
      <w:r>
        <w:rPr/>
      </w:r>
    </w:p>
    <w:p>
      <w:pPr>
        <w:pStyle w:val="Corps"/>
        <w:rPr/>
      </w:pPr>
      <w:r>
        <w:rPr>
          <w:b/>
        </w:rPr>
        <w:t>Deliverable:</w:t>
      </w:r>
      <w:r>
        <w:rPr/>
        <w:t xml:space="preserve"> precise definition of an arm-level alteration</w:t>
      </w:r>
    </w:p>
    <w:p>
      <w:pPr>
        <w:pStyle w:val="Corps"/>
        <w:rPr/>
      </w:pPr>
      <w:r>
        <w:rPr/>
      </w:r>
    </w:p>
    <w:p>
      <w:pPr>
        <w:pStyle w:val="Corps"/>
        <w:rPr/>
      </w:pPr>
      <w:r>
        <w:rPr/>
      </w:r>
    </w:p>
    <w:p>
      <w:pPr>
        <w:pStyle w:val="Corps"/>
        <w:rPr>
          <w:b/>
          <w:b/>
          <w:bCs/>
        </w:rPr>
      </w:pPr>
      <w:r>
        <w:rPr>
          <w:b/>
          <w:bCs/>
        </w:rPr>
        <w:t>Workpackage 2</w:t>
      </w:r>
    </w:p>
    <w:p>
      <w:pPr>
        <w:pStyle w:val="Corps"/>
        <w:rPr/>
      </w:pPr>
      <w:r>
        <w:rPr/>
        <w:t>R software that outputs two txt files given a ChAS file: arm-level alterations and focal alterations</w:t>
      </w:r>
    </w:p>
    <w:p>
      <w:pPr>
        <w:pStyle w:val="Corps"/>
        <w:numPr>
          <w:ilvl w:val="0"/>
          <w:numId w:val="1"/>
        </w:numPr>
        <w:rPr/>
      </w:pPr>
      <w:r>
        <w:rPr/>
        <w:t>Alterations are classified as “gain” (1-2 copies extra), amplification (5 and more), LOH (2 copies but loss of heterozygosity), loss (1 copy loss) or homozygous loss (2 copies lost)</w:t>
      </w:r>
    </w:p>
    <w:p>
      <w:pPr>
        <w:pStyle w:val="Corps"/>
        <w:numPr>
          <w:ilvl w:val="0"/>
          <w:numId w:val="1"/>
        </w:numPr>
        <w:rPr/>
      </w:pPr>
      <w:r>
        <w:rPr/>
        <w:t>Evaluation of the effect induced by a sliding window of different sizes</w:t>
      </w:r>
    </w:p>
    <w:p>
      <w:pPr>
        <w:pStyle w:val="Corps"/>
        <w:numPr>
          <w:ilvl w:val="0"/>
          <w:numId w:val="1"/>
        </w:numPr>
        <w:rPr/>
      </w:pPr>
      <w:r>
        <w:rPr/>
        <w:t>Validation of the results using 20 oncoscan reports with arm-level alterations. The ground truth is the alterations reported in the document (these reports have to be reviewed by Sophie and Yann after completion of step 1)</w:t>
      </w:r>
    </w:p>
    <w:p>
      <w:pPr>
        <w:pStyle w:val="Corps"/>
        <w:rPr>
          <w:b/>
          <w:b/>
          <w:bCs/>
        </w:rPr>
      </w:pPr>
      <w:r>
        <w:rPr>
          <w:b/>
          <w:bCs/>
        </w:rPr>
      </w:r>
    </w:p>
    <w:p>
      <w:pPr>
        <w:pStyle w:val="Corps"/>
        <w:rPr>
          <w:bCs/>
        </w:rPr>
      </w:pPr>
      <w:r>
        <w:rPr>
          <w:b/>
          <w:bCs/>
        </w:rPr>
        <w:t xml:space="preserve">Deliverables: </w:t>
      </w:r>
      <w:r>
        <w:rPr>
          <w:bCs/>
        </w:rPr>
        <w:t>Software specifications, R software, tests and validation results</w:t>
      </w:r>
    </w:p>
    <w:p>
      <w:pPr>
        <w:pStyle w:val="Corps"/>
        <w:rPr/>
      </w:pPr>
      <w:r>
        <w:rPr/>
      </w:r>
    </w:p>
    <w:p>
      <w:pPr>
        <w:pStyle w:val="Corps"/>
        <w:rPr/>
      </w:pPr>
      <w:r>
        <w:rPr/>
      </w:r>
    </w:p>
    <w:p>
      <w:pPr>
        <w:pStyle w:val="Corps"/>
        <w:rPr>
          <w:b/>
          <w:b/>
          <w:bCs/>
        </w:rPr>
      </w:pPr>
      <w:r>
        <w:rPr>
          <w:b/>
          <w:bCs/>
        </w:rPr>
        <w:t>Workpackage 3</w:t>
      </w:r>
    </w:p>
    <w:p>
      <w:pPr>
        <w:pStyle w:val="Corps"/>
        <w:rPr/>
      </w:pPr>
      <w:r>
        <w:rPr/>
        <w:t>Creation of a shiny interface for the R script (using the same repo as the cross list utility).</w:t>
      </w:r>
    </w:p>
    <w:p>
      <w:pPr>
        <w:pStyle w:val="Corps"/>
        <w:rPr/>
      </w:pPr>
      <w:r>
        <w:rPr/>
      </w:r>
    </w:p>
    <w:p>
      <w:pPr>
        <w:pStyle w:val="Corps"/>
        <w:rPr/>
      </w:pPr>
      <w:r>
        <w:rPr>
          <w:b/>
        </w:rPr>
        <w:t>Deliverable:</w:t>
      </w:r>
      <w:r>
        <w:rPr/>
        <w:t xml:space="preserve"> </w:t>
      </w:r>
      <w:r>
        <w:rPr>
          <w:bCs/>
        </w:rPr>
        <w:t>R software, tests and validation results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2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ind w:left="4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ind w:left="7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ind w:left="9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ind w:left="120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ind w:left="14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ind w:left="16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ind w:left="19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ind w:left="21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CH" w:eastAsia="fr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widowControl/>
      <w:bidi w:val="0"/>
      <w:jc w:val="left"/>
    </w:pPr>
    <w:rPr>
      <w:rFonts w:ascii="Helvetica Neue" w:hAnsi="Helvetica Neue" w:cs="Arial Unicode MS"/>
      <w:b/>
      <w:bCs/>
      <w:color w:val="000000"/>
      <w:sz w:val="60"/>
      <w:szCs w:val="60"/>
      <w:lang w:val="en-US"/>
    </w:rPr>
  </w:style>
  <w:style w:type="paragraph" w:styleId="Corps" w:customStyle="1">
    <w:name w:val="Corps"/>
    <w:qFormat/>
    <w:pPr>
      <w:widowControl/>
      <w:bidi w:val="0"/>
      <w:jc w:val="left"/>
    </w:pPr>
    <w:rPr>
      <w:rFonts w:ascii="Helvetica Neue" w:hAnsi="Helvetica Neue" w:cs="Arial Unicode MS" w:eastAsia="Arial Unicode MS"/>
      <w:color w:val="000000"/>
      <w:kern w:val="0"/>
      <w:sz w:val="22"/>
      <w:szCs w:val="22"/>
      <w:lang w:val="en-US" w:eastAsia="fr-CH" w:bidi="ar-SA"/>
    </w:rPr>
  </w:style>
  <w:style w:type="paragraph" w:styleId="Subtitle">
    <w:name w:val="Subtitle"/>
    <w:basedOn w:val="Normal"/>
    <w:next w:val="Corps"/>
    <w:qFormat/>
    <w:pPr>
      <w:keepNext w:val="true"/>
      <w:widowControl/>
      <w:bidi w:val="0"/>
      <w:jc w:val="left"/>
    </w:pPr>
    <w:rPr>
      <w:rFonts w:ascii="Helvetica Neue" w:hAnsi="Helvetica Neue" w:cs="Arial Unicode MS"/>
      <w:color w:val="000000"/>
      <w:sz w:val="40"/>
      <w:szCs w:val="40"/>
      <w:lang w:val="en-US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Tiret" w:customStyle="1">
    <w:name w:val="Tiret"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1</Pages>
  <Words>184</Words>
  <Characters>1024</Characters>
  <CharactersWithSpaces>1183</CharactersWithSpaces>
  <Paragraphs>19</Paragraphs>
  <Company>Hôpitaux Universitaires de Genève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2018-12-18T13:13:00Z</dcterms:created>
  <dc:creator/>
  <dc:description/>
  <dc:language>en-US</dc:language>
  <cp:lastModifiedBy>CHRISTINAT Yann</cp:lastModifiedBy>
  <dcterms:modified xsi:type="dcterms:W3CDTF">2018-12-18T13:21:00Z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Hôpitaux Universitaires de Genève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