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9E" w:rsidRPr="00DB567E" w:rsidRDefault="00C9522D" w:rsidP="00DB567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B567E">
        <w:rPr>
          <w:rFonts w:ascii="Times New Roman" w:eastAsia="Times New Roman" w:hAnsi="Times New Roman" w:cs="Times New Roman"/>
          <w:b/>
          <w:color w:val="000000"/>
          <w:sz w:val="28"/>
        </w:rPr>
        <w:t>ОБЗОР ЛИТЕРАТУРЫ</w:t>
      </w:r>
    </w:p>
    <w:p w:rsidR="00AE609E" w:rsidRPr="00F5173C" w:rsidRDefault="00DB567E" w:rsidP="00DB567E">
      <w:pPr>
        <w:spacing w:after="300" w:line="360" w:lineRule="auto"/>
        <w:ind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Обзор литературы</w:t>
      </w:r>
      <w:r w:rsidRPr="00DB567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которая помогла в работе над проектом.</w:t>
      </w:r>
      <w:r w:rsidR="00C9522D">
        <w:rPr>
          <w:rFonts w:ascii="Times New Roman" w:eastAsia="Times New Roman" w:hAnsi="Times New Roman" w:cs="Times New Roman"/>
          <w:sz w:val="28"/>
        </w:rPr>
        <w:t xml:space="preserve"> </w:t>
      </w:r>
    </w:p>
    <w:p w:rsidR="00AE609E" w:rsidRDefault="00DB567E" w:rsidP="00DB567E">
      <w:pPr>
        <w:spacing w:after="300" w:line="360" w:lineRule="auto"/>
        <w:ind w:firstLine="261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DB567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</w:t>
      </w:r>
      <w:r w:rsidRPr="00DB567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</w:t>
      </w:r>
      <w:r w:rsidR="00C9522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изические принципы, методы разработки и варианты практического использования широкого спектра датчиков в самых разнообразных областях применений. Материал в книге представлен чрезвычайно упорядоченно и лаконично, что помогло в ее эффективном использовании. В справочнике, в первую очередь, описаны различные виды чувствительных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элементов,</w:t>
      </w:r>
      <w:r w:rsidR="00C9522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однако, имеется раздел, посвященный вторичным преобразователям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  <w:r w:rsidR="00C9522D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AE609E" w:rsidRDefault="00DB567E" w:rsidP="00DB567E">
      <w:pPr>
        <w:spacing w:after="160" w:line="360" w:lineRule="auto"/>
        <w:ind w:firstLine="2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[2</w:t>
      </w:r>
      <w:r w:rsidR="00C9522D">
        <w:rPr>
          <w:rFonts w:ascii="Times New Roman" w:eastAsia="Times New Roman" w:hAnsi="Times New Roman" w:cs="Times New Roman"/>
          <w:sz w:val="28"/>
        </w:rPr>
        <w:t>] дает введение в цифровую электронику. Полностью описываются все ее основы, не исключая конструирование и программирование. Стоит отметить, что особенно детально рассматриваются логические схемы. Для лучшего восприятия информации в книге много примеров наиболее часто применяемых стандартных схем</w:t>
      </w:r>
      <w:r>
        <w:rPr>
          <w:rFonts w:ascii="Times New Roman" w:eastAsia="Times New Roman" w:hAnsi="Times New Roman" w:cs="Times New Roman"/>
          <w:sz w:val="28"/>
        </w:rPr>
        <w:t>.</w:t>
      </w:r>
      <w:r w:rsidR="00C9522D">
        <w:rPr>
          <w:rFonts w:ascii="Times New Roman" w:eastAsia="Times New Roman" w:hAnsi="Times New Roman" w:cs="Times New Roman"/>
          <w:sz w:val="28"/>
        </w:rPr>
        <w:t xml:space="preserve"> В книге сравниваются цифровые системы с </w:t>
      </w:r>
      <w:proofErr w:type="gramStart"/>
      <w:r w:rsidR="00C9522D">
        <w:rPr>
          <w:rFonts w:ascii="Times New Roman" w:eastAsia="Times New Roman" w:hAnsi="Times New Roman" w:cs="Times New Roman"/>
          <w:sz w:val="28"/>
        </w:rPr>
        <w:t>аналоговыми</w:t>
      </w:r>
      <w:proofErr w:type="gramEnd"/>
      <w:r w:rsidR="00C9522D">
        <w:rPr>
          <w:rFonts w:ascii="Times New Roman" w:eastAsia="Times New Roman" w:hAnsi="Times New Roman" w:cs="Times New Roman"/>
          <w:sz w:val="28"/>
        </w:rPr>
        <w:t>, показывая все плюсы и минусы той или иной системы.</w:t>
      </w:r>
    </w:p>
    <w:p w:rsidR="00622B50" w:rsidRPr="00622B50" w:rsidRDefault="00DB567E" w:rsidP="00622B50">
      <w:pPr>
        <w:spacing w:after="160" w:line="360" w:lineRule="auto"/>
        <w:ind w:firstLine="261"/>
        <w:rPr>
          <w:rFonts w:ascii="Times New Roman" w:hAnsi="Times New Roman" w:cs="Times New Roman"/>
          <w:color w:val="000000"/>
          <w:sz w:val="28"/>
          <w:szCs w:val="28"/>
        </w:rPr>
      </w:pPr>
      <w:r w:rsidRPr="00DB567E">
        <w:rPr>
          <w:rFonts w:ascii="Times New Roman" w:eastAsia="Times New Roman" w:hAnsi="Times New Roman" w:cs="Times New Roman"/>
          <w:sz w:val="28"/>
        </w:rPr>
        <w:t xml:space="preserve">[3] </w:t>
      </w:r>
      <w:r w:rsidRPr="00622B50">
        <w:rPr>
          <w:rFonts w:ascii="Times New Roman" w:hAnsi="Times New Roman" w:cs="Times New Roman"/>
          <w:color w:val="000000"/>
          <w:sz w:val="28"/>
          <w:szCs w:val="28"/>
        </w:rPr>
        <w:t>предлагаемой книге описываются простые и изящные решения типичных задач, возникающих в объектно-ориентированном проектировании. Найденные решения воплощены в краткой и легко применимой на практике форме. Авторы излагают принципы использования паттернов проектирования и приводят их каталог</w:t>
      </w:r>
      <w:r w:rsidR="00622B50" w:rsidRPr="00622B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2B50" w:rsidRDefault="00622B50" w:rsidP="00622B50">
      <w:pPr>
        <w:spacing w:after="160" w:line="360" w:lineRule="auto"/>
        <w:ind w:firstLine="261"/>
        <w:rPr>
          <w:rFonts w:ascii="Times New Roman" w:hAnsi="Times New Roman" w:cs="Times New Roman"/>
          <w:color w:val="111111"/>
          <w:sz w:val="28"/>
          <w:szCs w:val="28"/>
        </w:rPr>
      </w:pPr>
      <w:r w:rsidRPr="00622B50">
        <w:rPr>
          <w:rFonts w:ascii="Times New Roman" w:hAnsi="Times New Roman" w:cs="Times New Roman"/>
          <w:color w:val="000000"/>
          <w:sz w:val="28"/>
          <w:szCs w:val="28"/>
        </w:rPr>
        <w:t>[4]</w:t>
      </w:r>
      <w:r w:rsidRPr="00622B50">
        <w:rPr>
          <w:rFonts w:ascii="Times New Roman" w:hAnsi="Times New Roman" w:cs="Times New Roman"/>
          <w:color w:val="111111"/>
          <w:sz w:val="28"/>
          <w:szCs w:val="28"/>
        </w:rPr>
        <w:t xml:space="preserve"> рассмотрено программирования </w:t>
      </w:r>
      <w:proofErr w:type="spellStart"/>
      <w:proofErr w:type="gramStart"/>
      <w:r w:rsidRPr="00622B50">
        <w:rPr>
          <w:rFonts w:ascii="Times New Roman" w:hAnsi="Times New Roman" w:cs="Times New Roman"/>
          <w:color w:val="111111"/>
          <w:sz w:val="28"/>
          <w:szCs w:val="28"/>
        </w:rPr>
        <w:t>микро-контроллерных</w:t>
      </w:r>
      <w:proofErr w:type="spellEnd"/>
      <w:proofErr w:type="gramEnd"/>
      <w:r w:rsidRPr="00622B50">
        <w:rPr>
          <w:rFonts w:ascii="Times New Roman" w:hAnsi="Times New Roman" w:cs="Times New Roman"/>
          <w:color w:val="111111"/>
          <w:sz w:val="28"/>
          <w:szCs w:val="28"/>
        </w:rPr>
        <w:t xml:space="preserve"> плат </w:t>
      </w:r>
      <w:proofErr w:type="spellStart"/>
      <w:r w:rsidRPr="00622B50">
        <w:rPr>
          <w:rFonts w:ascii="Times New Roman" w:hAnsi="Times New Roman" w:cs="Times New Roman"/>
          <w:color w:val="111111"/>
          <w:sz w:val="28"/>
          <w:szCs w:val="28"/>
        </w:rPr>
        <w:t>Arduino</w:t>
      </w:r>
      <w:proofErr w:type="spellEnd"/>
      <w:r w:rsidRPr="00622B50">
        <w:rPr>
          <w:rFonts w:ascii="Times New Roman" w:hAnsi="Times New Roman" w:cs="Times New Roman"/>
          <w:color w:val="111111"/>
          <w:sz w:val="28"/>
          <w:szCs w:val="28"/>
        </w:rPr>
        <w:t>/</w:t>
      </w:r>
      <w:proofErr w:type="spellStart"/>
      <w:r w:rsidRPr="00622B50">
        <w:rPr>
          <w:rFonts w:ascii="Times New Roman" w:hAnsi="Times New Roman" w:cs="Times New Roman"/>
          <w:color w:val="111111"/>
          <w:sz w:val="28"/>
          <w:szCs w:val="28"/>
        </w:rPr>
        <w:t>Freduino</w:t>
      </w:r>
      <w:proofErr w:type="spellEnd"/>
      <w:r w:rsidRPr="00622B50">
        <w:rPr>
          <w:rFonts w:ascii="Times New Roman" w:hAnsi="Times New Roman" w:cs="Times New Roman"/>
          <w:color w:val="111111"/>
          <w:sz w:val="28"/>
          <w:szCs w:val="28"/>
        </w:rPr>
        <w:t xml:space="preserve"> Описана структура и функционирование микроконтроллеров, среда программирования </w:t>
      </w:r>
      <w:proofErr w:type="spellStart"/>
      <w:r w:rsidRPr="00622B50">
        <w:rPr>
          <w:rFonts w:ascii="Times New Roman" w:hAnsi="Times New Roman" w:cs="Times New Roman"/>
          <w:color w:val="111111"/>
          <w:sz w:val="28"/>
          <w:szCs w:val="28"/>
        </w:rPr>
        <w:t>Arduino</w:t>
      </w:r>
      <w:proofErr w:type="spellEnd"/>
      <w:r w:rsidRPr="00622B50">
        <w:rPr>
          <w:rFonts w:ascii="Times New Roman" w:hAnsi="Times New Roman" w:cs="Times New Roman"/>
          <w:color w:val="111111"/>
          <w:sz w:val="28"/>
          <w:szCs w:val="28"/>
        </w:rPr>
        <w:t xml:space="preserve">, необходимые инструменты и комплектующие для проведения экспериментов. Подробно рассмотрены основы программирования плат </w:t>
      </w:r>
      <w:proofErr w:type="spellStart"/>
      <w:r w:rsidRPr="00622B50">
        <w:rPr>
          <w:rFonts w:ascii="Times New Roman" w:hAnsi="Times New Roman" w:cs="Times New Roman"/>
          <w:color w:val="111111"/>
          <w:sz w:val="28"/>
          <w:szCs w:val="28"/>
        </w:rPr>
        <w:t>Arduino</w:t>
      </w:r>
      <w:proofErr w:type="spellEnd"/>
      <w:r w:rsidRPr="00622B50">
        <w:rPr>
          <w:rFonts w:ascii="Times New Roman" w:hAnsi="Times New Roman" w:cs="Times New Roman"/>
          <w:color w:val="111111"/>
          <w:sz w:val="28"/>
          <w:szCs w:val="28"/>
        </w:rPr>
        <w:t>, структура программы, команды, операторы и функции, аналоговый и цифровой ввод/вывод данных.</w:t>
      </w:r>
    </w:p>
    <w:p w:rsidR="00622B50" w:rsidRPr="00622B50" w:rsidRDefault="00622B50" w:rsidP="00622B50">
      <w:pPr>
        <w:spacing w:after="160" w:line="360" w:lineRule="auto"/>
        <w:ind w:firstLine="261"/>
        <w:rPr>
          <w:rFonts w:ascii="Times New Roman" w:hAnsi="Times New Roman" w:cs="Times New Roman"/>
          <w:color w:val="000000"/>
          <w:sz w:val="28"/>
          <w:szCs w:val="28"/>
        </w:rPr>
      </w:pPr>
      <w:r w:rsidRPr="00622B50"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[5] </w:t>
      </w:r>
      <w:r>
        <w:rPr>
          <w:rFonts w:ascii="Times New Roman" w:hAnsi="Times New Roman" w:cs="Times New Roman"/>
          <w:color w:val="111111"/>
          <w:sz w:val="28"/>
          <w:szCs w:val="28"/>
        </w:rPr>
        <w:t>н</w:t>
      </w:r>
      <w:r w:rsidRPr="00622B50">
        <w:rPr>
          <w:rFonts w:ascii="Times New Roman" w:hAnsi="Times New Roman" w:cs="Times New Roman"/>
          <w:color w:val="111111"/>
          <w:sz w:val="28"/>
          <w:szCs w:val="28"/>
        </w:rPr>
        <w:t>а практических примерах рассказано о том, как проектировать, отлаживать и изготавливать электронные устройства в домашних условиях. От физических основ электроники, описания устройства и принципов работы различных радиоэлектронных компонентов, советов по оборудованию домашней лаборатории автор  переходит к конкретным аналоговым и цифровым схемам, включая устройства на основе микроконтроллеров.</w:t>
      </w:r>
    </w:p>
    <w:p w:rsidR="00AE609E" w:rsidRDefault="00C9522D" w:rsidP="00DB567E">
      <w:pPr>
        <w:spacing w:after="16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AE609E" w:rsidRDefault="00AE609E">
      <w:pPr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AE609E" w:rsidSect="00A63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95F3B"/>
    <w:multiLevelType w:val="multilevel"/>
    <w:tmpl w:val="539CF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AF2F4D"/>
    <w:multiLevelType w:val="hybridMultilevel"/>
    <w:tmpl w:val="CD0E1538"/>
    <w:lvl w:ilvl="0" w:tplc="0164976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5B4F42"/>
    <w:multiLevelType w:val="hybridMultilevel"/>
    <w:tmpl w:val="6B8C496E"/>
    <w:lvl w:ilvl="0" w:tplc="58B45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E609E"/>
    <w:rsid w:val="00622B50"/>
    <w:rsid w:val="00A63B3C"/>
    <w:rsid w:val="00AE609E"/>
    <w:rsid w:val="00C9522D"/>
    <w:rsid w:val="00DB567E"/>
    <w:rsid w:val="00F5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Илья Пчельников</cp:lastModifiedBy>
  <cp:revision>2</cp:revision>
  <dcterms:created xsi:type="dcterms:W3CDTF">2018-11-11T15:08:00Z</dcterms:created>
  <dcterms:modified xsi:type="dcterms:W3CDTF">2018-11-11T15:08:00Z</dcterms:modified>
</cp:coreProperties>
</file>