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05071" w:rsidRDefault="00905071" w:rsidP="00905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EC1054" w:rsidRPr="00905071" w:rsidRDefault="00905071" w:rsidP="00905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  <w:jc w:val="center"/>
        <w:rPr>
          <w:b/>
        </w:rPr>
      </w:pPr>
      <w:r w:rsidRPr="00905071">
        <w:rPr>
          <w:b/>
        </w:rPr>
        <w:t>Comptoir – Modifications septembre 2012</w:t>
      </w:r>
      <w:r>
        <w:rPr>
          <w:b/>
        </w:rPr>
        <w:t xml:space="preserve"> – voir mail Gruslin 03/09/2012</w:t>
      </w:r>
    </w:p>
    <w:p w:rsidR="00905071" w:rsidRDefault="00905071" w:rsidP="00905071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/>
      </w:pPr>
    </w:p>
    <w:p w:rsidR="00660043" w:rsidRPr="00660043" w:rsidRDefault="00660043" w:rsidP="00660043">
      <w:pPr>
        <w:pStyle w:val="Paragraphedeliste"/>
        <w:spacing w:after="0"/>
        <w:ind w:left="1080"/>
        <w:rPr>
          <w:rFonts w:eastAsia="Times New Roman"/>
          <w:sz w:val="20"/>
          <w:szCs w:val="20"/>
        </w:rPr>
      </w:pPr>
    </w:p>
    <w:p w:rsidR="00660043" w:rsidRPr="00660043" w:rsidRDefault="00660043" w:rsidP="006B1848">
      <w:pPr>
        <w:pStyle w:val="Paragraphedeliste"/>
        <w:numPr>
          <w:ilvl w:val="0"/>
          <w:numId w:val="6"/>
        </w:numPr>
        <w:spacing w:after="0"/>
        <w:rPr>
          <w:rFonts w:eastAsia="Times New Roman"/>
          <w:sz w:val="20"/>
          <w:szCs w:val="20"/>
          <w:u w:val="single"/>
        </w:rPr>
      </w:pPr>
      <w:r w:rsidRPr="00660043">
        <w:rPr>
          <w:rFonts w:eastAsia="Times New Roman"/>
          <w:sz w:val="20"/>
          <w:szCs w:val="20"/>
          <w:u w:val="single"/>
        </w:rPr>
        <w:t>Interlocuteurs</w:t>
      </w:r>
    </w:p>
    <w:p w:rsidR="00905071" w:rsidRPr="00660043" w:rsidRDefault="00905071" w:rsidP="00660043">
      <w:pPr>
        <w:spacing w:after="0"/>
        <w:ind w:left="360" w:firstLine="348"/>
        <w:rPr>
          <w:rFonts w:eastAsia="Times New Roman"/>
          <w:sz w:val="20"/>
          <w:szCs w:val="20"/>
        </w:rPr>
      </w:pPr>
      <w:r w:rsidRPr="00660043">
        <w:rPr>
          <w:rFonts w:eastAsia="Times New Roman" w:cs="Arial"/>
          <w:sz w:val="20"/>
          <w:szCs w:val="20"/>
        </w:rPr>
        <w:t>Afin d'accélérer et rendre plus efficiente la facturation proprement dite par le service de la Trésorerie, il serait souhaitable d'ajouter, pour chaque interlocuteur (uniquement client) :</w:t>
      </w:r>
    </w:p>
    <w:p w:rsidR="00905071" w:rsidRPr="00E713F2" w:rsidRDefault="00905071" w:rsidP="00905071">
      <w:pPr>
        <w:pStyle w:val="Paragraphedeliste"/>
        <w:spacing w:after="0"/>
        <w:ind w:left="1080"/>
        <w:rPr>
          <w:rFonts w:eastAsia="Times New Roman"/>
          <w:sz w:val="20"/>
          <w:szCs w:val="20"/>
        </w:rPr>
      </w:pPr>
    </w:p>
    <w:p w:rsidR="00905071" w:rsidRPr="00E713F2" w:rsidRDefault="00905071" w:rsidP="006B1848">
      <w:pPr>
        <w:pStyle w:val="Paragraphedeliste"/>
        <w:numPr>
          <w:ilvl w:val="0"/>
          <w:numId w:val="4"/>
        </w:numPr>
        <w:spacing w:after="0"/>
        <w:rPr>
          <w:rFonts w:eastAsia="Times New Roman" w:cs="Arial"/>
          <w:sz w:val="20"/>
          <w:szCs w:val="20"/>
        </w:rPr>
      </w:pPr>
      <w:r w:rsidRPr="00E713F2">
        <w:rPr>
          <w:rFonts w:eastAsia="Times New Roman" w:cs="Arial"/>
          <w:sz w:val="20"/>
          <w:szCs w:val="20"/>
        </w:rPr>
        <w:t xml:space="preserve">Un </w:t>
      </w:r>
      <w:proofErr w:type="gramStart"/>
      <w:r w:rsidRPr="00E713F2">
        <w:rPr>
          <w:rFonts w:eastAsia="Times New Roman" w:cs="Arial"/>
          <w:sz w:val="20"/>
          <w:szCs w:val="20"/>
        </w:rPr>
        <w:t>champs</w:t>
      </w:r>
      <w:proofErr w:type="gramEnd"/>
      <w:r w:rsidRPr="00E713F2">
        <w:rPr>
          <w:rFonts w:eastAsia="Times New Roman" w:cs="Arial"/>
          <w:sz w:val="20"/>
          <w:szCs w:val="20"/>
        </w:rPr>
        <w:t xml:space="preserve"> de 20 caractères à considérer sous le vocable "N° TVA / N° Registre national"</w:t>
      </w:r>
    </w:p>
    <w:p w:rsidR="00905071" w:rsidRPr="00E713F2" w:rsidRDefault="00905071" w:rsidP="006B1848">
      <w:pPr>
        <w:pStyle w:val="Paragraphedeliste"/>
        <w:numPr>
          <w:ilvl w:val="0"/>
          <w:numId w:val="4"/>
        </w:numPr>
        <w:spacing w:after="0"/>
        <w:rPr>
          <w:rFonts w:eastAsia="Times New Roman"/>
          <w:sz w:val="20"/>
          <w:szCs w:val="20"/>
        </w:rPr>
      </w:pPr>
      <w:r w:rsidRPr="00E713F2">
        <w:rPr>
          <w:rFonts w:eastAsia="Times New Roman" w:cs="Arial"/>
          <w:sz w:val="20"/>
          <w:szCs w:val="20"/>
        </w:rPr>
        <w:t xml:space="preserve">Un </w:t>
      </w:r>
      <w:proofErr w:type="gramStart"/>
      <w:r w:rsidRPr="00E713F2">
        <w:rPr>
          <w:rFonts w:eastAsia="Times New Roman" w:cs="Arial"/>
          <w:sz w:val="20"/>
          <w:szCs w:val="20"/>
        </w:rPr>
        <w:t>champs</w:t>
      </w:r>
      <w:proofErr w:type="gramEnd"/>
      <w:r w:rsidRPr="00E713F2">
        <w:rPr>
          <w:rFonts w:eastAsia="Times New Roman" w:cs="Arial"/>
          <w:sz w:val="20"/>
          <w:szCs w:val="20"/>
        </w:rPr>
        <w:t xml:space="preserve"> de 20 caractères à considérer sous le vocable "N° Répertoire SPW"</w:t>
      </w:r>
    </w:p>
    <w:p w:rsidR="00905071" w:rsidRPr="00E713F2" w:rsidRDefault="00905071" w:rsidP="00905071">
      <w:pPr>
        <w:pStyle w:val="Paragraphedeliste"/>
        <w:spacing w:after="0"/>
        <w:ind w:left="1068"/>
        <w:rPr>
          <w:rFonts w:eastAsia="Times New Roman" w:cs="Arial"/>
          <w:sz w:val="20"/>
          <w:szCs w:val="20"/>
        </w:rPr>
      </w:pPr>
    </w:p>
    <w:p w:rsidR="00905071" w:rsidRPr="00E713F2" w:rsidRDefault="00905071" w:rsidP="00660043">
      <w:pPr>
        <w:spacing w:after="0"/>
        <w:ind w:left="708"/>
        <w:rPr>
          <w:rFonts w:eastAsia="Times New Roman" w:cs="Arial"/>
          <w:sz w:val="20"/>
          <w:szCs w:val="20"/>
        </w:rPr>
      </w:pPr>
      <w:r w:rsidRPr="00E713F2">
        <w:rPr>
          <w:rFonts w:eastAsia="Times New Roman" w:cs="Arial"/>
          <w:sz w:val="20"/>
          <w:szCs w:val="20"/>
        </w:rPr>
        <w:t>Comme ces nouvelles données ne concernent que les interlocuteurs de type « client », on regroupera ces nouvelles données avec le « </w:t>
      </w:r>
      <w:r w:rsidRPr="00E713F2">
        <w:rPr>
          <w:rFonts w:eastAsia="Times New Roman" w:cs="Arial"/>
          <w:i/>
          <w:sz w:val="20"/>
          <w:szCs w:val="20"/>
        </w:rPr>
        <w:t>montant à rembourser ou à refacturer </w:t>
      </w:r>
      <w:r w:rsidRPr="00E713F2">
        <w:rPr>
          <w:rFonts w:eastAsia="Times New Roman" w:cs="Arial"/>
          <w:sz w:val="20"/>
          <w:szCs w:val="20"/>
        </w:rPr>
        <w:t>» qui est déjà propre aux clients.</w:t>
      </w:r>
    </w:p>
    <w:p w:rsidR="00905071" w:rsidRPr="00E713F2" w:rsidRDefault="00905071" w:rsidP="00905071">
      <w:pPr>
        <w:pStyle w:val="Paragraphedeliste"/>
        <w:spacing w:after="0"/>
        <w:ind w:left="1068"/>
        <w:rPr>
          <w:rFonts w:eastAsia="Times New Roman" w:cs="Arial"/>
          <w:sz w:val="20"/>
          <w:szCs w:val="20"/>
        </w:rPr>
      </w:pPr>
    </w:p>
    <w:p w:rsidR="00905071" w:rsidRPr="00E713F2" w:rsidRDefault="00905071" w:rsidP="00660043">
      <w:pPr>
        <w:spacing w:after="0"/>
        <w:ind w:firstLine="708"/>
        <w:rPr>
          <w:rFonts w:eastAsia="Times New Roman"/>
          <w:sz w:val="20"/>
          <w:szCs w:val="20"/>
        </w:rPr>
      </w:pPr>
      <w:r w:rsidRPr="00E713F2">
        <w:rPr>
          <w:rFonts w:eastAsia="Times New Roman" w:cs="Arial"/>
          <w:sz w:val="20"/>
          <w:szCs w:val="20"/>
        </w:rPr>
        <w:t>On ne fait aucun contrôle sur les données introduites.</w:t>
      </w:r>
    </w:p>
    <w:p w:rsidR="00905071" w:rsidRPr="00E713F2" w:rsidRDefault="00905071" w:rsidP="00905071">
      <w:pPr>
        <w:spacing w:after="0"/>
        <w:rPr>
          <w:rFonts w:eastAsia="Times New Roman"/>
          <w:sz w:val="20"/>
          <w:szCs w:val="20"/>
        </w:rPr>
      </w:pPr>
    </w:p>
    <w:p w:rsidR="006B1848" w:rsidRPr="00660043" w:rsidRDefault="006B1848" w:rsidP="006B1848">
      <w:pPr>
        <w:pStyle w:val="Paragraphedeliste"/>
        <w:numPr>
          <w:ilvl w:val="0"/>
          <w:numId w:val="6"/>
        </w:numPr>
        <w:spacing w:after="0"/>
        <w:rPr>
          <w:rFonts w:eastAsia="Times New Roman"/>
          <w:sz w:val="20"/>
          <w:szCs w:val="20"/>
          <w:u w:val="single"/>
        </w:rPr>
      </w:pPr>
      <w:r w:rsidRPr="00660043">
        <w:rPr>
          <w:rFonts w:eastAsia="Times New Roman"/>
          <w:sz w:val="20"/>
          <w:szCs w:val="20"/>
          <w:u w:val="single"/>
        </w:rPr>
        <w:t>Tableau synthétique des ordres de recettes</w:t>
      </w:r>
    </w:p>
    <w:p w:rsidR="006B1848" w:rsidRPr="00E713F2" w:rsidRDefault="006B1848" w:rsidP="006B1848">
      <w:pPr>
        <w:pStyle w:val="Paragraphedeliste"/>
        <w:numPr>
          <w:ilvl w:val="0"/>
          <w:numId w:val="4"/>
        </w:numPr>
        <w:spacing w:after="0"/>
        <w:rPr>
          <w:rFonts w:eastAsia="Times New Roman"/>
          <w:sz w:val="20"/>
          <w:szCs w:val="20"/>
        </w:rPr>
      </w:pPr>
      <w:r w:rsidRPr="00E713F2">
        <w:rPr>
          <w:rFonts w:eastAsia="Times New Roman"/>
          <w:sz w:val="20"/>
          <w:szCs w:val="20"/>
        </w:rPr>
        <w:t>Imprimer le « N° Répertoire SPW » créé au point précédent dans une ligne qui succède aux coordonnées du client.</w:t>
      </w:r>
    </w:p>
    <w:p w:rsidR="006B1848" w:rsidRDefault="006B1848" w:rsidP="006B1848">
      <w:pPr>
        <w:pStyle w:val="Paragraphedeliste"/>
        <w:numPr>
          <w:ilvl w:val="0"/>
          <w:numId w:val="4"/>
        </w:numPr>
        <w:spacing w:after="0"/>
        <w:rPr>
          <w:rFonts w:eastAsia="Times New Roman"/>
          <w:sz w:val="20"/>
          <w:szCs w:val="20"/>
        </w:rPr>
      </w:pPr>
      <w:r w:rsidRPr="00E713F2">
        <w:rPr>
          <w:rFonts w:eastAsia="Times New Roman"/>
          <w:sz w:val="20"/>
          <w:szCs w:val="20"/>
        </w:rPr>
        <w:t>Ajouter une colonne qui renseignera le n° de commande (ex. 2012/18). Ce n° de commande représente un identifiant unique pour un  Ordre de recette (UNE commande = UN ordre de recette). Cette colonne est à insérer entre les colonnes « Client » et « Montant graines » du tableau.</w:t>
      </w:r>
    </w:p>
    <w:p w:rsidR="00E213A4" w:rsidRDefault="00E213A4" w:rsidP="00E213A4">
      <w:pPr>
        <w:spacing w:after="0"/>
        <w:rPr>
          <w:rFonts w:eastAsia="Times New Roman"/>
          <w:sz w:val="20"/>
          <w:szCs w:val="20"/>
        </w:rPr>
      </w:pPr>
    </w:p>
    <w:p w:rsidR="00E213A4" w:rsidRPr="00660043" w:rsidRDefault="00E213A4" w:rsidP="00E213A4">
      <w:pPr>
        <w:pStyle w:val="Paragraphedeliste"/>
        <w:numPr>
          <w:ilvl w:val="0"/>
          <w:numId w:val="6"/>
        </w:numPr>
        <w:spacing w:after="0"/>
        <w:rPr>
          <w:rFonts w:eastAsia="Times New Roman"/>
          <w:sz w:val="20"/>
          <w:szCs w:val="20"/>
          <w:u w:val="single"/>
        </w:rPr>
      </w:pPr>
      <w:r w:rsidRPr="00660043">
        <w:rPr>
          <w:rFonts w:eastAsia="Times New Roman"/>
          <w:sz w:val="20"/>
          <w:szCs w:val="20"/>
          <w:u w:val="single"/>
        </w:rPr>
        <w:t>Impression des interlocuteurs</w:t>
      </w:r>
    </w:p>
    <w:p w:rsidR="00E213A4" w:rsidRPr="00E213A4" w:rsidRDefault="00E213A4" w:rsidP="00E213A4">
      <w:pPr>
        <w:pStyle w:val="Paragraphedeliste"/>
        <w:numPr>
          <w:ilvl w:val="0"/>
          <w:numId w:val="4"/>
        </w:numPr>
        <w:spacing w:after="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Ajouter critère de sélection « </w:t>
      </w:r>
      <w:r w:rsidRPr="00660043">
        <w:rPr>
          <w:rFonts w:eastAsia="Times New Roman"/>
          <w:i/>
          <w:sz w:val="20"/>
          <w:szCs w:val="20"/>
        </w:rPr>
        <w:t>Uniquement les clients O/N</w:t>
      </w:r>
      <w:r>
        <w:rPr>
          <w:rFonts w:eastAsia="Times New Roman"/>
          <w:sz w:val="20"/>
          <w:szCs w:val="20"/>
        </w:rPr>
        <w:t> ». Si ce critère es</w:t>
      </w:r>
      <w:r w:rsidR="00660043">
        <w:rPr>
          <w:rFonts w:eastAsia="Times New Roman"/>
          <w:sz w:val="20"/>
          <w:szCs w:val="20"/>
        </w:rPr>
        <w:t>t utilisé, on ne sélectionnera que les interlocuteurs dont la colonne CLIENT=’O’</w:t>
      </w:r>
    </w:p>
    <w:p w:rsidR="00B945A9" w:rsidRPr="00B945A9" w:rsidRDefault="00660043" w:rsidP="00660043">
      <w:pPr>
        <w:pStyle w:val="Paragraphedeliste"/>
        <w:numPr>
          <w:ilvl w:val="0"/>
          <w:numId w:val="4"/>
        </w:numPr>
        <w:spacing w:after="0"/>
        <w:rPr>
          <w:rFonts w:eastAsia="Times New Roman"/>
          <w:vanish/>
          <w:sz w:val="20"/>
          <w:szCs w:val="20"/>
          <w:specVanish/>
        </w:rPr>
      </w:pPr>
      <w:r>
        <w:rPr>
          <w:rFonts w:eastAsia="Times New Roman"/>
          <w:sz w:val="20"/>
          <w:szCs w:val="20"/>
        </w:rPr>
        <w:t>Ajouter critère de sélection sur le « N° de Répertoire SPW » ajouté au point I, de sorte qu’on puisse obtenir un rapport contenant tous les clients donc le n° SPW est vide.</w:t>
      </w:r>
    </w:p>
    <w:p w:rsidR="006B1848" w:rsidRDefault="00B945A9" w:rsidP="00B945A9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 </w:t>
      </w:r>
    </w:p>
    <w:p w:rsidR="00B945A9" w:rsidRPr="00B945A9" w:rsidRDefault="00B945A9" w:rsidP="00B945A9">
      <w:pPr>
        <w:pStyle w:val="Paragraphedeliste"/>
        <w:numPr>
          <w:ilvl w:val="0"/>
          <w:numId w:val="6"/>
        </w:numPr>
        <w:rPr>
          <w:rFonts w:eastAsia="Times New Roman"/>
          <w:sz w:val="20"/>
          <w:szCs w:val="20"/>
          <w:u w:val="single"/>
        </w:rPr>
      </w:pPr>
      <w:r w:rsidRPr="00B945A9">
        <w:rPr>
          <w:rFonts w:eastAsia="Times New Roman"/>
          <w:sz w:val="20"/>
          <w:szCs w:val="20"/>
          <w:u w:val="single"/>
        </w:rPr>
        <w:t>Documentation</w:t>
      </w:r>
      <w:r w:rsidR="008F04DE">
        <w:rPr>
          <w:rFonts w:eastAsia="Times New Roman"/>
          <w:sz w:val="20"/>
          <w:szCs w:val="20"/>
          <w:u w:val="single"/>
        </w:rPr>
        <w:t xml:space="preserve"> (schéma </w:t>
      </w:r>
      <w:proofErr w:type="spellStart"/>
      <w:r w:rsidR="008F04DE">
        <w:rPr>
          <w:rFonts w:eastAsia="Times New Roman"/>
          <w:sz w:val="20"/>
          <w:szCs w:val="20"/>
          <w:u w:val="single"/>
        </w:rPr>
        <w:t>PowerDesigner</w:t>
      </w:r>
      <w:proofErr w:type="spellEnd"/>
      <w:r w:rsidR="008F04DE">
        <w:rPr>
          <w:rFonts w:eastAsia="Times New Roman"/>
          <w:sz w:val="20"/>
          <w:szCs w:val="20"/>
          <w:u w:val="single"/>
        </w:rPr>
        <w:t>, .doc…)</w:t>
      </w:r>
    </w:p>
    <w:p w:rsidR="00B945A9" w:rsidRDefault="00B945A9" w:rsidP="00B945A9">
      <w:pPr>
        <w:pStyle w:val="Paragraphedeliste"/>
        <w:ind w:left="1080"/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Adapter en fonction des modifications effectuées.</w:t>
      </w:r>
    </w:p>
    <w:p w:rsidR="008F04DE" w:rsidRDefault="008F04DE" w:rsidP="008F04DE">
      <w:pPr>
        <w:rPr>
          <w:rFonts w:eastAsia="Times New Roman"/>
          <w:sz w:val="20"/>
          <w:szCs w:val="20"/>
        </w:rPr>
      </w:pPr>
    </w:p>
    <w:p w:rsidR="008F04DE" w:rsidRDefault="008F04DE">
      <w:p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br w:type="page"/>
      </w:r>
    </w:p>
    <w:p w:rsidR="008F04DE" w:rsidRPr="00E163DA" w:rsidRDefault="00130B0C" w:rsidP="00E163DA">
      <w:pPr>
        <w:pStyle w:val="Paragraphedeliste"/>
        <w:numPr>
          <w:ilvl w:val="0"/>
          <w:numId w:val="7"/>
        </w:numPr>
        <w:rPr>
          <w:rFonts w:eastAsia="Times New Roman"/>
          <w:sz w:val="20"/>
          <w:szCs w:val="20"/>
        </w:rPr>
      </w:pPr>
      <w:r w:rsidRPr="00E163DA">
        <w:rPr>
          <w:rFonts w:eastAsia="Times New Roman"/>
          <w:sz w:val="20"/>
          <w:szCs w:val="20"/>
        </w:rPr>
        <w:lastRenderedPageBreak/>
        <w:t>Ajouter les colonnes à la table INTERLOCUTEUR</w:t>
      </w:r>
    </w:p>
    <w:p w:rsidR="00130B0C" w:rsidRPr="00130B0C" w:rsidRDefault="00130B0C" w:rsidP="00130B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 w:rsidRPr="00130B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 w:rsidRPr="00130B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COMPTOIR</w:t>
      </w: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130B0C">
        <w:rPr>
          <w:rFonts w:ascii="Courier" w:hAnsi="Courier" w:cs="Courier"/>
          <w:color w:val="808000"/>
          <w:sz w:val="20"/>
          <w:szCs w:val="20"/>
          <w:highlight w:val="white"/>
        </w:rPr>
        <w:t>INTERLOCUTEUR</w:t>
      </w:r>
    </w:p>
    <w:p w:rsidR="00130B0C" w:rsidRPr="00130B0C" w:rsidRDefault="00130B0C" w:rsidP="00130B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30B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 w:rsidRPr="00130B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130B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TVARN  </w:t>
      </w:r>
      <w:r w:rsidRPr="00130B0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130B0C"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130B0C" w:rsidRPr="00130B0C" w:rsidRDefault="00130B0C" w:rsidP="00130B0C">
      <w:pPr>
        <w:autoSpaceDE w:val="0"/>
        <w:autoSpaceDN w:val="0"/>
        <w:adjustRightInd w:val="0"/>
        <w:spacing w:after="0" w:line="240" w:lineRule="auto"/>
        <w:rPr>
          <w:rFonts w:ascii="Courier" w:hAnsi="Courier" w:cs="Courier"/>
          <w:color w:val="000000"/>
          <w:sz w:val="20"/>
          <w:szCs w:val="20"/>
          <w:highlight w:val="white"/>
        </w:rPr>
      </w:pP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ALTER</w:t>
      </w:r>
      <w:r w:rsidRPr="00130B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TABLE</w:t>
      </w:r>
      <w:r w:rsidRPr="00130B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COMPTOIR</w:t>
      </w: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.</w:t>
      </w:r>
      <w:r w:rsidRPr="00130B0C">
        <w:rPr>
          <w:rFonts w:ascii="Courier" w:hAnsi="Courier" w:cs="Courier"/>
          <w:color w:val="808000"/>
          <w:sz w:val="20"/>
          <w:szCs w:val="20"/>
          <w:highlight w:val="white"/>
        </w:rPr>
        <w:t>INTERLOCUTEUR</w:t>
      </w:r>
    </w:p>
    <w:p w:rsidR="00130B0C" w:rsidRDefault="00130B0C" w:rsidP="00130B0C">
      <w:pPr>
        <w:rPr>
          <w:rFonts w:eastAsia="Times New Roman"/>
          <w:sz w:val="20"/>
          <w:szCs w:val="20"/>
        </w:rPr>
      </w:pPr>
      <w:r w:rsidRPr="00130B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ADD</w:t>
      </w:r>
      <w:r w:rsidRPr="00130B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="00410E68">
        <w:rPr>
          <w:rFonts w:ascii="Courier" w:hAnsi="Courier" w:cs="Courier"/>
          <w:color w:val="000000"/>
          <w:sz w:val="20"/>
          <w:szCs w:val="20"/>
          <w:highlight w:val="white"/>
        </w:rPr>
        <w:t>REFRRW</w:t>
      </w:r>
      <w:r w:rsidRPr="00130B0C">
        <w:rPr>
          <w:rFonts w:ascii="Courier" w:hAnsi="Courier" w:cs="Courier"/>
          <w:color w:val="000000"/>
          <w:sz w:val="20"/>
          <w:szCs w:val="20"/>
          <w:highlight w:val="white"/>
        </w:rPr>
        <w:t xml:space="preserve"> </w:t>
      </w:r>
      <w:r w:rsidRPr="00130B0C">
        <w:rPr>
          <w:rFonts w:ascii="Courier" w:hAnsi="Courier" w:cs="Courier"/>
          <w:color w:val="FF0000"/>
          <w:sz w:val="20"/>
          <w:szCs w:val="20"/>
          <w:highlight w:val="white"/>
        </w:rPr>
        <w:t>VARCHAR2</w:t>
      </w: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(</w:t>
      </w:r>
      <w:r w:rsidRPr="00130B0C">
        <w:rPr>
          <w:rFonts w:ascii="Courier" w:hAnsi="Courier" w:cs="Courier"/>
          <w:color w:val="800000"/>
          <w:sz w:val="20"/>
          <w:szCs w:val="20"/>
          <w:highlight w:val="white"/>
        </w:rPr>
        <w:t>20</w:t>
      </w:r>
      <w:r w:rsidRPr="00130B0C">
        <w:rPr>
          <w:rFonts w:ascii="Courier" w:hAnsi="Courier" w:cs="Courier"/>
          <w:color w:val="0000FF"/>
          <w:sz w:val="20"/>
          <w:szCs w:val="20"/>
          <w:highlight w:val="white"/>
        </w:rPr>
        <w:t>));</w:t>
      </w:r>
    </w:p>
    <w:p w:rsidR="008F04DE" w:rsidRDefault="00130B0C" w:rsidP="00E163DA">
      <w:pPr>
        <w:pStyle w:val="Paragraphedeliste"/>
        <w:numPr>
          <w:ilvl w:val="0"/>
          <w:numId w:val="7"/>
        </w:numPr>
        <w:rPr>
          <w:rFonts w:eastAsia="Times New Roman"/>
          <w:sz w:val="20"/>
          <w:szCs w:val="20"/>
        </w:rPr>
      </w:pPr>
      <w:r w:rsidRPr="00E163DA">
        <w:rPr>
          <w:rFonts w:eastAsia="Times New Roman"/>
          <w:sz w:val="20"/>
          <w:szCs w:val="20"/>
        </w:rPr>
        <w:t xml:space="preserve">Modifier le programme W_INTERLOCUTEUR et les objets associés : </w:t>
      </w:r>
      <w:proofErr w:type="spellStart"/>
      <w:r w:rsidRPr="00E163DA">
        <w:rPr>
          <w:rFonts w:eastAsia="Times New Roman"/>
          <w:sz w:val="20"/>
          <w:szCs w:val="20"/>
        </w:rPr>
        <w:t>br_interlocuteur</w:t>
      </w:r>
      <w:proofErr w:type="spellEnd"/>
      <w:r w:rsidRPr="00E163DA">
        <w:rPr>
          <w:rFonts w:eastAsia="Times New Roman"/>
          <w:sz w:val="20"/>
          <w:szCs w:val="20"/>
        </w:rPr>
        <w:t xml:space="preserve">, </w:t>
      </w:r>
      <w:proofErr w:type="spellStart"/>
      <w:r w:rsidRPr="00E163DA">
        <w:rPr>
          <w:rFonts w:eastAsia="Times New Roman"/>
          <w:sz w:val="20"/>
          <w:szCs w:val="20"/>
        </w:rPr>
        <w:t>d_interlocuteur</w:t>
      </w:r>
      <w:proofErr w:type="spellEnd"/>
    </w:p>
    <w:p w:rsidR="00E163DA" w:rsidRDefault="00E163DA" w:rsidP="00E163DA">
      <w:pPr>
        <w:pStyle w:val="Paragraphedeliste"/>
        <w:rPr>
          <w:rFonts w:eastAsia="Times New Roman"/>
          <w:sz w:val="20"/>
          <w:szCs w:val="20"/>
        </w:rPr>
      </w:pPr>
    </w:p>
    <w:p w:rsidR="00E163DA" w:rsidRDefault="00E163DA" w:rsidP="00E163DA">
      <w:pPr>
        <w:pStyle w:val="Paragraphedeliste"/>
        <w:numPr>
          <w:ilvl w:val="0"/>
          <w:numId w:val="7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 xml:space="preserve">Modifier le </w:t>
      </w:r>
      <w:proofErr w:type="spellStart"/>
      <w:r>
        <w:rPr>
          <w:rFonts w:eastAsia="Times New Roman"/>
          <w:sz w:val="20"/>
          <w:szCs w:val="20"/>
        </w:rPr>
        <w:t>datawindow</w:t>
      </w:r>
      <w:proofErr w:type="spellEnd"/>
      <w:r>
        <w:rPr>
          <w:rFonts w:eastAsia="Times New Roman"/>
          <w:sz w:val="20"/>
          <w:szCs w:val="20"/>
        </w:rPr>
        <w:t xml:space="preserve"> </w:t>
      </w:r>
      <w:proofErr w:type="spellStart"/>
      <w:r>
        <w:rPr>
          <w:rFonts w:eastAsia="Times New Roman"/>
          <w:sz w:val="20"/>
          <w:szCs w:val="20"/>
        </w:rPr>
        <w:t>d_rpt_recette</w:t>
      </w:r>
      <w:proofErr w:type="spellEnd"/>
    </w:p>
    <w:p w:rsidR="00D82117" w:rsidRPr="00D82117" w:rsidRDefault="00D82117" w:rsidP="00D82117">
      <w:pPr>
        <w:pStyle w:val="Paragraphedeliste"/>
        <w:rPr>
          <w:rFonts w:eastAsia="Times New Roman"/>
          <w:sz w:val="20"/>
          <w:szCs w:val="20"/>
        </w:rPr>
      </w:pPr>
    </w:p>
    <w:p w:rsidR="00D82117" w:rsidRDefault="00D82117" w:rsidP="00E163DA">
      <w:pPr>
        <w:pStyle w:val="Paragraphedeliste"/>
        <w:numPr>
          <w:ilvl w:val="0"/>
          <w:numId w:val="7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Ajouter les nouveaux critères de sélection pour l’impression des interlocuteurs</w:t>
      </w:r>
    </w:p>
    <w:p w:rsidR="00D82117" w:rsidRPr="00D82117" w:rsidRDefault="00D82117" w:rsidP="00D82117">
      <w:pPr>
        <w:pStyle w:val="Paragraphedeliste"/>
        <w:rPr>
          <w:rFonts w:eastAsia="Times New Roman"/>
          <w:sz w:val="20"/>
          <w:szCs w:val="20"/>
        </w:rPr>
      </w:pPr>
    </w:p>
    <w:p w:rsidR="00D82117" w:rsidRDefault="00D82117" w:rsidP="00E163DA">
      <w:pPr>
        <w:pStyle w:val="Paragraphedeliste"/>
        <w:numPr>
          <w:ilvl w:val="0"/>
          <w:numId w:val="7"/>
        </w:numPr>
        <w:rPr>
          <w:rFonts w:eastAsia="Times New Roman"/>
          <w:sz w:val="20"/>
          <w:szCs w:val="20"/>
        </w:rPr>
      </w:pPr>
      <w:r>
        <w:rPr>
          <w:rFonts w:eastAsia="Times New Roman"/>
          <w:sz w:val="20"/>
          <w:szCs w:val="20"/>
        </w:rPr>
        <w:t>Créer fichier ComptoirHelp.ini, qui doit contenir :</w:t>
      </w:r>
    </w:p>
    <w:p w:rsidR="00D82117" w:rsidRPr="00D82117" w:rsidRDefault="00D82117" w:rsidP="00D82117">
      <w:pPr>
        <w:pStyle w:val="Paragraphedeliste"/>
        <w:spacing w:after="0"/>
        <w:rPr>
          <w:rFonts w:eastAsia="Times New Roman"/>
          <w:sz w:val="20"/>
          <w:szCs w:val="20"/>
        </w:rPr>
      </w:pPr>
    </w:p>
    <w:p w:rsidR="00D82117" w:rsidRPr="00D82117" w:rsidRDefault="00D82117" w:rsidP="00D82117">
      <w:pPr>
        <w:spacing w:after="0"/>
        <w:ind w:firstLine="708"/>
        <w:rPr>
          <w:rFonts w:eastAsia="Times New Roman"/>
          <w:sz w:val="20"/>
          <w:szCs w:val="20"/>
        </w:rPr>
      </w:pPr>
      <w:r w:rsidRPr="00D82117">
        <w:rPr>
          <w:rFonts w:eastAsia="Times New Roman"/>
          <w:sz w:val="20"/>
          <w:szCs w:val="20"/>
        </w:rPr>
        <w:t>[</w:t>
      </w:r>
      <w:proofErr w:type="spellStart"/>
      <w:proofErr w:type="gramStart"/>
      <w:r w:rsidRPr="00D82117">
        <w:rPr>
          <w:rFonts w:eastAsia="Times New Roman"/>
          <w:sz w:val="20"/>
          <w:szCs w:val="20"/>
        </w:rPr>
        <w:t>microhelp</w:t>
      </w:r>
      <w:proofErr w:type="spellEnd"/>
      <w:proofErr w:type="gramEnd"/>
      <w:r w:rsidRPr="00D82117">
        <w:rPr>
          <w:rFonts w:eastAsia="Times New Roman"/>
          <w:sz w:val="20"/>
          <w:szCs w:val="20"/>
        </w:rPr>
        <w:t>]</w:t>
      </w:r>
    </w:p>
    <w:p w:rsidR="00D82117" w:rsidRPr="00D82117" w:rsidRDefault="00D82117" w:rsidP="00D82117">
      <w:pPr>
        <w:spacing w:after="0"/>
        <w:ind w:firstLine="708"/>
        <w:rPr>
          <w:rFonts w:eastAsia="Times New Roman"/>
          <w:sz w:val="20"/>
          <w:szCs w:val="20"/>
        </w:rPr>
      </w:pPr>
      <w:r w:rsidRPr="00D82117">
        <w:rPr>
          <w:rFonts w:eastAsia="Times New Roman"/>
          <w:sz w:val="20"/>
          <w:szCs w:val="20"/>
        </w:rPr>
        <w:t>1=Pour plus de lisibilité, ce champ peut être agrandi en pressant F2 &lt;ZOOM&gt;</w:t>
      </w:r>
    </w:p>
    <w:p w:rsidR="00D82117" w:rsidRPr="00D82117" w:rsidRDefault="00D82117" w:rsidP="00D82117">
      <w:pPr>
        <w:spacing w:after="0"/>
        <w:ind w:firstLine="708"/>
        <w:rPr>
          <w:rFonts w:eastAsia="Times New Roman"/>
          <w:sz w:val="20"/>
          <w:szCs w:val="20"/>
        </w:rPr>
      </w:pPr>
      <w:r w:rsidRPr="00D82117">
        <w:rPr>
          <w:rFonts w:eastAsia="Times New Roman"/>
          <w:sz w:val="20"/>
          <w:szCs w:val="20"/>
        </w:rPr>
        <w:t>2=Pour imprimer uniquement les clients, spécifiez 'O' comme valeur !</w:t>
      </w:r>
    </w:p>
    <w:sectPr w:rsidR="00D82117" w:rsidRPr="00D82117" w:rsidSect="006D02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01623"/>
    <w:multiLevelType w:val="hybridMultilevel"/>
    <w:tmpl w:val="3626C27C"/>
    <w:lvl w:ilvl="0" w:tplc="E420535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D0B5F01"/>
    <w:multiLevelType w:val="hybridMultilevel"/>
    <w:tmpl w:val="F68E68DE"/>
    <w:lvl w:ilvl="0" w:tplc="55F4E334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22873B0F"/>
    <w:multiLevelType w:val="hybridMultilevel"/>
    <w:tmpl w:val="BE181784"/>
    <w:lvl w:ilvl="0" w:tplc="EB5231FA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sz w:val="2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1A71E1B"/>
    <w:multiLevelType w:val="hybridMultilevel"/>
    <w:tmpl w:val="FC7E29CA"/>
    <w:lvl w:ilvl="0" w:tplc="34028880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plc="08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>
    <w:nsid w:val="3FD05EA3"/>
    <w:multiLevelType w:val="hybridMultilevel"/>
    <w:tmpl w:val="C1F68F14"/>
    <w:lvl w:ilvl="0" w:tplc="34028880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  <w:sz w:val="20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1960CBF"/>
    <w:multiLevelType w:val="hybridMultilevel"/>
    <w:tmpl w:val="5C04618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99B0BDC"/>
    <w:multiLevelType w:val="hybridMultilevel"/>
    <w:tmpl w:val="DB7CA320"/>
    <w:lvl w:ilvl="0" w:tplc="6C0456F8">
      <w:start w:val="1"/>
      <w:numFmt w:val="upperRoman"/>
      <w:lvlText w:val="%1."/>
      <w:lvlJc w:val="left"/>
      <w:pPr>
        <w:ind w:left="1080" w:hanging="720"/>
      </w:pPr>
      <w:rPr>
        <w:rFonts w:ascii="Arial" w:hAnsi="Arial" w:cs="Arial" w:hint="default"/>
        <w:sz w:val="20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6"/>
  </w:num>
  <w:num w:numId="3">
    <w:abstractNumId w:val="1"/>
  </w:num>
  <w:num w:numId="4">
    <w:abstractNumId w:val="3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hyphenationZone w:val="425"/>
  <w:characterSpacingControl w:val="doNotCompress"/>
  <w:compat/>
  <w:rsids>
    <w:rsidRoot w:val="00905071"/>
    <w:rsid w:val="00130B0C"/>
    <w:rsid w:val="0029629F"/>
    <w:rsid w:val="00410E68"/>
    <w:rsid w:val="00430B10"/>
    <w:rsid w:val="00660043"/>
    <w:rsid w:val="006B1848"/>
    <w:rsid w:val="006D0252"/>
    <w:rsid w:val="006D16A5"/>
    <w:rsid w:val="007D7864"/>
    <w:rsid w:val="008F04DE"/>
    <w:rsid w:val="00905071"/>
    <w:rsid w:val="0099019B"/>
    <w:rsid w:val="00B945A9"/>
    <w:rsid w:val="00D82117"/>
    <w:rsid w:val="00E163DA"/>
    <w:rsid w:val="00E213A4"/>
    <w:rsid w:val="00E53722"/>
    <w:rsid w:val="00E713F2"/>
    <w:rsid w:val="00F56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0252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905071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7324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212</TotalTime>
  <Pages>2</Pages>
  <Words>337</Words>
  <Characters>1858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S.P.W.</Company>
  <LinksUpToDate>false</LinksUpToDate>
  <CharactersWithSpaces>2191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S.P.W.</dc:creator>
  <cp:keywords/>
  <dc:description/>
  <cp:lastModifiedBy>S.P.W.</cp:lastModifiedBy>
  <cp:revision>9</cp:revision>
  <dcterms:created xsi:type="dcterms:W3CDTF">2012-09-04T09:07:00Z</dcterms:created>
  <dcterms:modified xsi:type="dcterms:W3CDTF">2012-09-05T13:16:00Z</dcterms:modified>
</cp:coreProperties>
</file>