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AI诊断截屏数据分析汇总需求文档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需求描述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1)、解析图片中</w:t>
      </w:r>
      <w:bookmarkStart w:id="0" w:name="_GoBack"/>
      <w:bookmarkEnd w:id="0"/>
      <w:r>
        <w:rPr>
          <w:rFonts w:hint="eastAsia"/>
        </w:rPr>
        <w:t>的图表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，生成</w:t>
      </w:r>
      <w:r>
        <w:rPr>
          <w:rFonts w:hint="eastAsia"/>
          <w:lang w:val="en-US" w:eastAsia="zh-CN"/>
        </w:rPr>
        <w:t>简短的一句话</w:t>
      </w:r>
      <w:r>
        <w:rPr>
          <w:rFonts w:hint="eastAsia"/>
        </w:rPr>
        <w:t>的分析汇总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例如下图“</w:t>
      </w:r>
      <w:r>
        <w:rPr>
          <w:rFonts w:hint="eastAsia"/>
          <w:color w:val="FF0000"/>
          <w:lang w:val="en-US" w:eastAsia="zh-CN"/>
        </w:rPr>
        <w:t>用户：净增攻势不足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参考以</w:t>
      </w:r>
      <w:r>
        <w:rPr>
          <w:rFonts w:hint="eastAsia"/>
        </w:rPr>
        <w:t>下材料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进行信息验证。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3040" cy="2972435"/>
            <wp:effectExtent l="0" t="0" r="1016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2757170"/>
            <wp:effectExtent l="0" t="0" r="1079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或者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底层数据资产</w:t>
      </w:r>
      <w:r>
        <w:rPr>
          <w:rFonts w:hint="eastAsia"/>
          <w:lang w:val="en-US" w:eastAsia="zh-CN"/>
        </w:rPr>
        <w:t>信息进行分析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生成简短的一句话</w:t>
      </w:r>
      <w:r>
        <w:rPr>
          <w:rFonts w:hint="eastAsia"/>
        </w:rPr>
        <w:t>的分析汇总</w:t>
      </w:r>
      <w:r>
        <w:rPr>
          <w:rFonts w:hint="eastAsia"/>
          <w:lang w:val="en-US" w:eastAsia="zh-CN"/>
        </w:rPr>
        <w:t>，</w:t>
      </w:r>
      <w:r>
        <w:rPr>
          <w:rFonts w:hint="eastAsia" w:eastAsiaTheme="minorEastAsia"/>
          <w:lang w:eastAsia="zh-CN"/>
        </w:rPr>
        <w:t>底层资产</w:t>
      </w:r>
      <w:r>
        <w:rPr>
          <w:rFonts w:hint="eastAsia"/>
          <w:lang w:val="en-US" w:eastAsia="zh-CN"/>
        </w:rPr>
        <w:t>信息如下：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6" o:spt="75" type="#_x0000_t75" style="height:65.5pt;width:72.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xcel.Sheet.12" ShapeID="_x0000_i1026" DrawAspect="Icon" ObjectID="_1468075725" r:id="rId6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2)、</w:t>
      </w:r>
      <w:r>
        <w:rPr>
          <w:rFonts w:hint="eastAsia" w:eastAsiaTheme="minorEastAsia"/>
          <w:lang w:eastAsia="zh-CN"/>
        </w:rPr>
        <w:t>根据这些分点的汇总，生成一个网格整体的分析和建议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highlight w:val="none"/>
          <w:lang w:val="en-US" w:eastAsia="zh-CN"/>
        </w:rPr>
        <w:t>暂时不做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988310"/>
            <wp:effectExtent l="0" t="0" r="10160" b="8890"/>
            <wp:docPr id="2" name="图片 2" descr="e33b2c325f316d4e7b6def5a7dc6c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33b2c325f316d4e7b6def5a7dc6ce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应用场景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b w:val="0"/>
          <w:bCs w:val="0"/>
          <w:szCs w:val="21"/>
          <w:lang w:val="en-US" w:eastAsia="zh-CN"/>
        </w:rPr>
        <w:t>作为用户，提交分析截图（或数据），调用AI分析服务进行信息分析汇总，返回分析结果</w: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方案描述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初步分析：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方案1：</w:t>
      </w:r>
      <w:r>
        <w:rPr>
          <w:rFonts w:hint="default"/>
          <w:lang w:val="en-US" w:eastAsia="zh-CN"/>
        </w:rPr>
        <w:t>提供一个包含数据趋势信息的截图，大模型根据识别到的信息进行信息</w:t>
      </w:r>
      <w:r>
        <w:rPr>
          <w:rFonts w:hint="eastAsia"/>
          <w:lang w:val="en-US" w:eastAsia="zh-CN"/>
        </w:rPr>
        <w:t>分析</w:t>
      </w:r>
      <w:r>
        <w:rPr>
          <w:rFonts w:hint="default"/>
          <w:lang w:val="en-US" w:eastAsia="zh-CN"/>
        </w:rPr>
        <w:t>汇总，生成一句话的</w:t>
      </w:r>
      <w:r>
        <w:rPr>
          <w:rFonts w:hint="eastAsia"/>
          <w:lang w:val="en-US" w:eastAsia="zh-CN"/>
        </w:rPr>
        <w:t>分析</w:t>
      </w:r>
      <w:r>
        <w:rPr>
          <w:rFonts w:hint="default"/>
          <w:lang w:val="en-US" w:eastAsia="zh-CN"/>
        </w:rPr>
        <w:t>汇总</w:t>
      </w: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方案2：提供底层资产的信息，根据数据信息</w:t>
      </w:r>
      <w:r>
        <w:rPr>
          <w:rFonts w:hint="default"/>
          <w:lang w:val="en-US" w:eastAsia="zh-CN"/>
        </w:rPr>
        <w:t>大模型</w:t>
      </w:r>
      <w:r>
        <w:rPr>
          <w:rFonts w:hint="eastAsia"/>
          <w:lang w:val="en-US" w:eastAsia="zh-CN"/>
        </w:rPr>
        <w:t>分析汇总</w:t>
      </w:r>
      <w:r>
        <w:rPr>
          <w:rFonts w:hint="default"/>
          <w:lang w:val="en-US" w:eastAsia="zh-CN"/>
        </w:rPr>
        <w:t>生成一句话的</w:t>
      </w:r>
      <w:r>
        <w:rPr>
          <w:rFonts w:hint="eastAsia"/>
          <w:lang w:val="en-US" w:eastAsia="zh-CN"/>
        </w:rPr>
        <w:t>分析</w:t>
      </w:r>
      <w:r>
        <w:rPr>
          <w:rFonts w:hint="default"/>
          <w:lang w:val="en-US" w:eastAsia="zh-CN"/>
        </w:rPr>
        <w:t>汇总</w:t>
      </w:r>
      <w:r>
        <w:rPr>
          <w:rFonts w:hint="eastAsia"/>
          <w:lang w:val="en-US" w:eastAsia="zh-CN"/>
        </w:rPr>
        <w:t>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6153FF"/>
    <w:multiLevelType w:val="multilevel"/>
    <w:tmpl w:val="6C6153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74F524F7"/>
    <w:multiLevelType w:val="multilevel"/>
    <w:tmpl w:val="74F524F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ZjBjN2YyM2Q3YWZkOGVjZTIzYzdkYTU5OGViNmIifQ=="/>
    <w:docVar w:name="KSO_WPS_MARK_KEY" w:val="789c1bc1-310b-4a8c-a241-31fc666e8a52"/>
  </w:docVars>
  <w:rsids>
    <w:rsidRoot w:val="00000000"/>
    <w:rsid w:val="00370C93"/>
    <w:rsid w:val="05212A41"/>
    <w:rsid w:val="06AF1140"/>
    <w:rsid w:val="0BF027CF"/>
    <w:rsid w:val="12762B59"/>
    <w:rsid w:val="16481B85"/>
    <w:rsid w:val="17150BE4"/>
    <w:rsid w:val="1CFC5477"/>
    <w:rsid w:val="2049139E"/>
    <w:rsid w:val="2151171B"/>
    <w:rsid w:val="21585F77"/>
    <w:rsid w:val="21FE02AF"/>
    <w:rsid w:val="24B71C84"/>
    <w:rsid w:val="28E61888"/>
    <w:rsid w:val="2CA10035"/>
    <w:rsid w:val="30191689"/>
    <w:rsid w:val="30B967B5"/>
    <w:rsid w:val="33A81058"/>
    <w:rsid w:val="379454DB"/>
    <w:rsid w:val="38E52BFB"/>
    <w:rsid w:val="3A6F29E7"/>
    <w:rsid w:val="3F454C62"/>
    <w:rsid w:val="40EB4D37"/>
    <w:rsid w:val="431736C6"/>
    <w:rsid w:val="48F112B0"/>
    <w:rsid w:val="4BE504E7"/>
    <w:rsid w:val="4C7617F6"/>
    <w:rsid w:val="4D44414D"/>
    <w:rsid w:val="518634B0"/>
    <w:rsid w:val="5A0D7B97"/>
    <w:rsid w:val="5B2348F0"/>
    <w:rsid w:val="5C6C0FCA"/>
    <w:rsid w:val="606704E8"/>
    <w:rsid w:val="63A36368"/>
    <w:rsid w:val="643F13C6"/>
    <w:rsid w:val="64EF072B"/>
    <w:rsid w:val="65385B14"/>
    <w:rsid w:val="681744E0"/>
    <w:rsid w:val="6B9E5223"/>
    <w:rsid w:val="6BC54253"/>
    <w:rsid w:val="6E1D2124"/>
    <w:rsid w:val="6ED31B15"/>
    <w:rsid w:val="6F0C2D8A"/>
    <w:rsid w:val="6F172792"/>
    <w:rsid w:val="79254583"/>
    <w:rsid w:val="7AA44BC2"/>
    <w:rsid w:val="7D1809E7"/>
    <w:rsid w:val="7ECB7691"/>
    <w:rsid w:val="7EF47558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等线" w:hAnsi="等线" w:eastAsia="等线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290</Words>
  <Characters>294</Characters>
  <Lines>0</Lines>
  <Paragraphs>0</Paragraphs>
  <TotalTime>18</TotalTime>
  <ScaleCrop>false</ScaleCrop>
  <LinksUpToDate>false</LinksUpToDate>
  <CharactersWithSpaces>294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2024-08-30T03:35:00Z</dcterms:created>
  <dc:creator>rxw1198</dc:creator>
  <cp:lastModifiedBy>向伟</cp:lastModifiedBy>
  <dcterms:modified xsi:type="dcterms:W3CDTF">2024-09-03T03:37:00Z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BA1A65041741428A9D532DA60863D6D0_12</vt:lpwstr>
  </property>
</Properties>
</file>