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F74949" w:rsidRDefault="00D76B6D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Anteproyecto</w:t>
      </w:r>
    </w:p>
    <w:p w14:paraId="00000002" w14:textId="1CA00C54" w:rsidR="00F74949" w:rsidRDefault="00B84E64">
      <w:pPr>
        <w:jc w:val="center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DRCars</w:t>
      </w:r>
    </w:p>
    <w:p w14:paraId="00000003" w14:textId="77777777" w:rsidR="00F74949" w:rsidRDefault="00D76B6D">
      <w:pPr>
        <w:jc w:val="center"/>
        <w:rPr>
          <w:sz w:val="28"/>
          <w:szCs w:val="28"/>
        </w:rPr>
      </w:pPr>
      <w:r>
        <w:rPr>
          <w:sz w:val="28"/>
          <w:szCs w:val="28"/>
        </w:rPr>
        <w:t>Ciclo formativo de grado superior</w:t>
      </w:r>
    </w:p>
    <w:p w14:paraId="00000004" w14:textId="77777777" w:rsidR="00F74949" w:rsidRDefault="00D76B6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Desarrollo de Aplicaciones Multiplataforma</w:t>
      </w:r>
    </w:p>
    <w:p w14:paraId="00000005" w14:textId="77777777" w:rsidR="00F74949" w:rsidRDefault="00F74949">
      <w:pPr>
        <w:jc w:val="center"/>
        <w:rPr>
          <w:sz w:val="28"/>
          <w:szCs w:val="28"/>
        </w:rPr>
      </w:pPr>
    </w:p>
    <w:p w14:paraId="00000006" w14:textId="77777777" w:rsidR="00F74949" w:rsidRDefault="00D76B6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Autores:</w:t>
      </w:r>
    </w:p>
    <w:p w14:paraId="00000007" w14:textId="77878EA4" w:rsidR="00F74949" w:rsidRDefault="00B84E64">
      <w:pPr>
        <w:jc w:val="center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Romero Lobato, Ricardo</w:t>
      </w:r>
    </w:p>
    <w:p w14:paraId="00000009" w14:textId="172C675C" w:rsidR="00F74949" w:rsidRDefault="00B84E64" w:rsidP="00B84E64">
      <w:pPr>
        <w:jc w:val="center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Blanco Jiménez, Miguel</w:t>
      </w:r>
    </w:p>
    <w:p w14:paraId="0000000A" w14:textId="77777777" w:rsidR="00F74949" w:rsidRDefault="00F74949">
      <w:pPr>
        <w:jc w:val="center"/>
        <w:rPr>
          <w:color w:val="FF0000"/>
          <w:sz w:val="28"/>
          <w:szCs w:val="28"/>
        </w:rPr>
      </w:pPr>
    </w:p>
    <w:p w14:paraId="0000000B" w14:textId="77777777" w:rsidR="00F74949" w:rsidRDefault="00D76B6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Tutor (Provisional):</w:t>
      </w:r>
    </w:p>
    <w:p w14:paraId="0000000C" w14:textId="77777777" w:rsidR="00F74949" w:rsidRDefault="00D76B6D">
      <w:pPr>
        <w:jc w:val="center"/>
        <w:rPr>
          <w:sz w:val="28"/>
          <w:szCs w:val="28"/>
        </w:rPr>
      </w:pPr>
      <w:r>
        <w:rPr>
          <w:sz w:val="28"/>
          <w:szCs w:val="28"/>
        </w:rPr>
        <w:t>Julio Zapata</w:t>
      </w:r>
    </w:p>
    <w:p w14:paraId="0000000D" w14:textId="77777777" w:rsidR="00F74949" w:rsidRDefault="00F74949">
      <w:pPr>
        <w:jc w:val="center"/>
        <w:rPr>
          <w:sz w:val="28"/>
          <w:szCs w:val="28"/>
        </w:rPr>
      </w:pPr>
    </w:p>
    <w:p w14:paraId="0000000E" w14:textId="77777777" w:rsidR="00F74949" w:rsidRDefault="00D76B6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Coordinadores:</w:t>
      </w:r>
    </w:p>
    <w:p w14:paraId="0000000F" w14:textId="77777777" w:rsidR="00F74949" w:rsidRDefault="00D76B6D">
      <w:pPr>
        <w:jc w:val="center"/>
        <w:rPr>
          <w:sz w:val="28"/>
          <w:szCs w:val="28"/>
        </w:rPr>
      </w:pPr>
      <w:r>
        <w:rPr>
          <w:sz w:val="28"/>
          <w:szCs w:val="28"/>
        </w:rPr>
        <w:t>Raquel Gómez Sánchez</w:t>
      </w:r>
    </w:p>
    <w:p w14:paraId="00000010" w14:textId="77777777" w:rsidR="00F74949" w:rsidRDefault="00D76B6D">
      <w:pPr>
        <w:jc w:val="center"/>
        <w:rPr>
          <w:sz w:val="28"/>
          <w:szCs w:val="28"/>
        </w:rPr>
      </w:pPr>
      <w:r>
        <w:rPr>
          <w:sz w:val="28"/>
          <w:szCs w:val="28"/>
        </w:rPr>
        <w:t>Stefano Chiesa</w:t>
      </w:r>
    </w:p>
    <w:p w14:paraId="00000011" w14:textId="77777777" w:rsidR="00F74949" w:rsidRDefault="00D76B6D">
      <w:pPr>
        <w:jc w:val="center"/>
        <w:rPr>
          <w:sz w:val="28"/>
          <w:szCs w:val="28"/>
        </w:rPr>
      </w:pPr>
      <w:r>
        <w:rPr>
          <w:sz w:val="28"/>
          <w:szCs w:val="28"/>
        </w:rPr>
        <w:t>Víctor García Delgado</w:t>
      </w:r>
    </w:p>
    <w:p w14:paraId="00000012" w14:textId="77777777" w:rsidR="00F74949" w:rsidRDefault="00D76B6D">
      <w:pPr>
        <w:jc w:val="center"/>
        <w:rPr>
          <w:sz w:val="28"/>
          <w:szCs w:val="28"/>
        </w:rPr>
      </w:pPr>
      <w:r>
        <w:rPr>
          <w:sz w:val="28"/>
          <w:szCs w:val="28"/>
        </w:rPr>
        <w:t>&lt;Apellidos, nombre&gt;</w:t>
      </w:r>
    </w:p>
    <w:p w14:paraId="00000013" w14:textId="77777777" w:rsidR="00F74949" w:rsidRDefault="00F74949">
      <w:pPr>
        <w:jc w:val="center"/>
        <w:rPr>
          <w:b/>
          <w:sz w:val="28"/>
          <w:szCs w:val="28"/>
        </w:rPr>
      </w:pPr>
    </w:p>
    <w:p w14:paraId="00000014" w14:textId="77777777" w:rsidR="00F74949" w:rsidRDefault="00F74949">
      <w:pPr>
        <w:rPr>
          <w:sz w:val="28"/>
          <w:szCs w:val="28"/>
        </w:rPr>
      </w:pPr>
    </w:p>
    <w:p w14:paraId="00000015" w14:textId="77777777" w:rsidR="00F74949" w:rsidRDefault="00D76B6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Curso:</w:t>
      </w:r>
    </w:p>
    <w:p w14:paraId="00000016" w14:textId="77777777" w:rsidR="00F74949" w:rsidRDefault="00D76B6D">
      <w:pPr>
        <w:jc w:val="center"/>
        <w:rPr>
          <w:sz w:val="28"/>
          <w:szCs w:val="28"/>
        </w:rPr>
      </w:pPr>
      <w:r>
        <w:rPr>
          <w:sz w:val="28"/>
          <w:szCs w:val="28"/>
        </w:rPr>
        <w:t>2024/2025</w:t>
      </w:r>
    </w:p>
    <w:p w14:paraId="00000017" w14:textId="77777777" w:rsidR="00F74949" w:rsidRDefault="00D76B6D">
      <w:pPr>
        <w:rPr>
          <w:rFonts w:ascii="Cambria" w:eastAsia="Cambria" w:hAnsi="Cambria" w:cs="Cambria"/>
          <w:color w:val="000000"/>
          <w:sz w:val="24"/>
          <w:szCs w:val="24"/>
        </w:rPr>
      </w:pPr>
      <w:r>
        <w:br w:type="page"/>
      </w:r>
    </w:p>
    <w:p w14:paraId="00000018" w14:textId="77777777" w:rsidR="00F74949" w:rsidRDefault="00D76B6D">
      <w:pPr>
        <w:pStyle w:val="Ttulo1"/>
      </w:pPr>
      <w:r>
        <w:lastRenderedPageBreak/>
        <w:t>Descripción global del proyecto a desarrollar</w:t>
      </w:r>
    </w:p>
    <w:p w14:paraId="00000019" w14:textId="18592FAD" w:rsidR="00F74949" w:rsidRDefault="00B84E64">
      <w:pPr>
        <w:pBdr>
          <w:top w:val="nil"/>
          <w:left w:val="nil"/>
          <w:bottom w:val="nil"/>
          <w:right w:val="nil"/>
          <w:between w:val="nil"/>
        </w:pBdr>
        <w:spacing w:after="99" w:line="240" w:lineRule="auto"/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color w:val="FF0000"/>
        </w:rPr>
        <w:t>El proyecto consiste en una aplicación comercial para una empresa de importación</w:t>
      </w:r>
      <w:r w:rsidR="005D5FC5">
        <w:rPr>
          <w:rFonts w:ascii="Arial" w:eastAsia="Arial" w:hAnsi="Arial" w:cs="Arial"/>
          <w:color w:val="FF0000"/>
        </w:rPr>
        <w:t xml:space="preserve"> y venta</w:t>
      </w:r>
      <w:r>
        <w:rPr>
          <w:rFonts w:ascii="Arial" w:eastAsia="Arial" w:hAnsi="Arial" w:cs="Arial"/>
          <w:color w:val="FF0000"/>
        </w:rPr>
        <w:t xml:space="preserve"> de vehículos, realizando funciones típicas de un ERP / CRM además de servir como tienda online.</w:t>
      </w:r>
    </w:p>
    <w:p w14:paraId="108F200C" w14:textId="5DCD3497" w:rsidR="00B84E64" w:rsidRDefault="00B84E64">
      <w:pPr>
        <w:pBdr>
          <w:top w:val="nil"/>
          <w:left w:val="nil"/>
          <w:bottom w:val="nil"/>
          <w:right w:val="nil"/>
          <w:between w:val="nil"/>
        </w:pBdr>
        <w:spacing w:after="99" w:line="240" w:lineRule="auto"/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color w:val="FF0000"/>
        </w:rPr>
        <w:t>La aplicación constará de dos roles, el de empresa y el de cliente.</w:t>
      </w:r>
    </w:p>
    <w:p w14:paraId="377EED47" w14:textId="26D17BC4" w:rsidR="00823CD5" w:rsidRDefault="00B84E64">
      <w:pPr>
        <w:pBdr>
          <w:top w:val="nil"/>
          <w:left w:val="nil"/>
          <w:bottom w:val="nil"/>
          <w:right w:val="nil"/>
          <w:between w:val="nil"/>
        </w:pBdr>
        <w:spacing w:after="99" w:line="240" w:lineRule="auto"/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color w:val="FF0000"/>
        </w:rPr>
        <w:t xml:space="preserve">La empresa la podrá utilizar para gestionar diferentes inventarios (vehículos, piezas), almacenamiento y visualización de manuales de reparación, gestor de citas (automatizadas), generación de facturas de clientes y apuntes contables de la empresa. Como funcionalidad extra, la aplicación implementará una búsqueda automatizada de vehículos </w:t>
      </w:r>
      <w:r w:rsidR="00823CD5">
        <w:rPr>
          <w:rFonts w:ascii="Arial" w:eastAsia="Arial" w:hAnsi="Arial" w:cs="Arial"/>
          <w:color w:val="FF0000"/>
        </w:rPr>
        <w:t>con características específicas y los almacenará para su posterior revisión.</w:t>
      </w:r>
    </w:p>
    <w:p w14:paraId="01CBEBA8" w14:textId="071C4DD2" w:rsidR="003A2350" w:rsidRDefault="00823CD5">
      <w:pPr>
        <w:pBdr>
          <w:top w:val="nil"/>
          <w:left w:val="nil"/>
          <w:bottom w:val="nil"/>
          <w:right w:val="nil"/>
          <w:between w:val="nil"/>
        </w:pBdr>
        <w:spacing w:after="99" w:line="240" w:lineRule="auto"/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color w:val="FF0000"/>
        </w:rPr>
        <w:t xml:space="preserve">El cliente podrá acceder a una tienda en la que aparezcan todos los vehículos en venta, pudiendo entrar al detalle de cada vehículo </w:t>
      </w:r>
      <w:r w:rsidR="002A1DBA">
        <w:rPr>
          <w:rFonts w:ascii="Arial" w:eastAsia="Arial" w:hAnsi="Arial" w:cs="Arial"/>
          <w:color w:val="FF0000"/>
        </w:rPr>
        <w:t>(una</w:t>
      </w:r>
      <w:r w:rsidR="00F374C6">
        <w:rPr>
          <w:rFonts w:ascii="Arial" w:eastAsia="Arial" w:hAnsi="Arial" w:cs="Arial"/>
          <w:color w:val="FF0000"/>
        </w:rPr>
        <w:t xml:space="preserve"> </w:t>
      </w:r>
      <w:r w:rsidR="002A1DBA">
        <w:rPr>
          <w:rFonts w:ascii="Arial" w:eastAsia="Arial" w:hAnsi="Arial" w:cs="Arial"/>
          <w:color w:val="FF0000"/>
        </w:rPr>
        <w:t>págin</w:t>
      </w:r>
      <w:r w:rsidR="00F374C6">
        <w:rPr>
          <w:rFonts w:ascii="Arial" w:eastAsia="Arial" w:hAnsi="Arial" w:cs="Arial"/>
          <w:color w:val="FF0000"/>
        </w:rPr>
        <w:t>a</w:t>
      </w:r>
      <w:r w:rsidR="002A1DBA">
        <w:rPr>
          <w:rFonts w:ascii="Arial" w:eastAsia="Arial" w:hAnsi="Arial" w:cs="Arial"/>
          <w:color w:val="FF0000"/>
        </w:rPr>
        <w:t xml:space="preserve"> / url</w:t>
      </w:r>
      <w:r w:rsidR="00F374C6">
        <w:rPr>
          <w:rFonts w:ascii="Arial" w:eastAsia="Arial" w:hAnsi="Arial" w:cs="Arial"/>
          <w:color w:val="FF0000"/>
        </w:rPr>
        <w:t xml:space="preserve"> </w:t>
      </w:r>
      <w:r w:rsidR="002A1DBA">
        <w:rPr>
          <w:rFonts w:ascii="Arial" w:eastAsia="Arial" w:hAnsi="Arial" w:cs="Arial"/>
          <w:color w:val="FF0000"/>
        </w:rPr>
        <w:t>diferente)</w:t>
      </w:r>
      <w:r w:rsidR="00F374C6">
        <w:rPr>
          <w:rFonts w:ascii="Arial" w:eastAsia="Arial" w:hAnsi="Arial" w:cs="Arial"/>
          <w:color w:val="FF0000"/>
        </w:rPr>
        <w:t xml:space="preserve"> </w:t>
      </w:r>
      <w:r>
        <w:rPr>
          <w:rFonts w:ascii="Arial" w:eastAsia="Arial" w:hAnsi="Arial" w:cs="Arial"/>
          <w:color w:val="FF0000"/>
        </w:rPr>
        <w:t>al hacer click sobre él</w:t>
      </w:r>
      <w:r w:rsidR="002D30F9">
        <w:rPr>
          <w:rFonts w:ascii="Arial" w:eastAsia="Arial" w:hAnsi="Arial" w:cs="Arial"/>
          <w:color w:val="FF0000"/>
        </w:rPr>
        <w:t xml:space="preserve"> además de contar con </w:t>
      </w:r>
      <w:r w:rsidR="002A1DBA">
        <w:rPr>
          <w:rFonts w:ascii="Arial" w:eastAsia="Arial" w:hAnsi="Arial" w:cs="Arial"/>
          <w:color w:val="FF0000"/>
        </w:rPr>
        <w:t>diferentes servicios adicionales. Además, en la página habrá un asistente de IA (chatbot) para recomendar coches ajustados a sus necesidades personales</w:t>
      </w:r>
      <w:r w:rsidR="00B63EE9">
        <w:rPr>
          <w:rFonts w:ascii="Arial" w:eastAsia="Arial" w:hAnsi="Arial" w:cs="Arial"/>
          <w:color w:val="FF0000"/>
        </w:rPr>
        <w:t xml:space="preserve"> y un apartado para solicitar un vehículo (su búsqueda) personalizado (los datos los aporta el cliente).</w:t>
      </w:r>
    </w:p>
    <w:p w14:paraId="4533762E" w14:textId="63E23733" w:rsidR="007C12CA" w:rsidRDefault="007C12CA">
      <w:pPr>
        <w:pBdr>
          <w:top w:val="nil"/>
          <w:left w:val="nil"/>
          <w:bottom w:val="nil"/>
          <w:right w:val="nil"/>
          <w:between w:val="nil"/>
        </w:pBdr>
        <w:spacing w:after="99" w:line="240" w:lineRule="auto"/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color w:val="FF0000"/>
        </w:rPr>
        <w:t>La aplicación manejará los datos sensibles de manera segura para cumplir con la normativa de la AEPD</w:t>
      </w:r>
    </w:p>
    <w:p w14:paraId="7E004664" w14:textId="3086CBD4" w:rsidR="003A2350" w:rsidRPr="003A2350" w:rsidRDefault="003A2350" w:rsidP="003A2350">
      <w:pPr>
        <w:pBdr>
          <w:top w:val="nil"/>
          <w:left w:val="nil"/>
          <w:bottom w:val="nil"/>
          <w:right w:val="nil"/>
          <w:between w:val="nil"/>
        </w:pBdr>
        <w:spacing w:after="99" w:line="240" w:lineRule="auto"/>
        <w:rPr>
          <w:rFonts w:ascii="Arial" w:eastAsia="Arial" w:hAnsi="Arial" w:cs="Arial"/>
          <w:color w:val="FF0000"/>
        </w:rPr>
      </w:pPr>
      <w:r w:rsidRPr="003A2350">
        <w:rPr>
          <w:rFonts w:ascii="Arial" w:eastAsia="Arial" w:hAnsi="Arial" w:cs="Arial"/>
          <w:color w:val="FF0000"/>
        </w:rPr>
        <w:t>El proyecto es muy ambicioso y abarca áreas técnicas complejas que requieren un esfuerzo coordinado, por lo que se ha decidido realizarlo en equipo. Dividiremos el trabajo entre dos personas: una se encargará del backend, base de datos, seguridad y funciones del ERP/CRM, mientras que la otra se ocupará del frontend, la tienda online, el chatbot de IA y la experiencia de usuario. Esta distribución optimiza tiempos y aprovecha nuestras fortalezas.</w:t>
      </w:r>
    </w:p>
    <w:p w14:paraId="3C892496" w14:textId="5C941FD1" w:rsidR="007C12CA" w:rsidRPr="00823CD5" w:rsidRDefault="007C12CA">
      <w:pPr>
        <w:pBdr>
          <w:top w:val="nil"/>
          <w:left w:val="nil"/>
          <w:bottom w:val="nil"/>
          <w:right w:val="nil"/>
          <w:between w:val="nil"/>
        </w:pBdr>
        <w:spacing w:after="99" w:line="240" w:lineRule="auto"/>
        <w:rPr>
          <w:rFonts w:ascii="Arial" w:eastAsia="Arial" w:hAnsi="Arial" w:cs="Arial"/>
          <w:color w:val="FF0000"/>
        </w:rPr>
      </w:pPr>
    </w:p>
    <w:p w14:paraId="0000001A" w14:textId="77777777" w:rsidR="00F74949" w:rsidRDefault="00D76B6D">
      <w:pPr>
        <w:pStyle w:val="Ttulo1"/>
      </w:pPr>
      <w:r>
        <w:t>Herramientas y lenguajes a utilizar</w:t>
      </w:r>
    </w:p>
    <w:p w14:paraId="0000001B" w14:textId="77777777" w:rsidR="00F74949" w:rsidRDefault="00D76B6D">
      <w:pPr>
        <w:pStyle w:val="Ttulo2"/>
        <w:rPr>
          <w:rFonts w:ascii="Cambria" w:eastAsia="Cambria" w:hAnsi="Cambria" w:cs="Cambria"/>
        </w:rPr>
      </w:pPr>
      <w:r>
        <w:t>Herramientas</w:t>
      </w:r>
    </w:p>
    <w:p w14:paraId="0000001C" w14:textId="1388AAD7" w:rsidR="00F74949" w:rsidRDefault="00B63E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FF0000"/>
        </w:rPr>
        <w:t>Spring Tool Suite</w:t>
      </w:r>
      <w:r w:rsidR="00D76B6D">
        <w:rPr>
          <w:rFonts w:ascii="Arial" w:eastAsia="Arial" w:hAnsi="Arial" w:cs="Arial"/>
          <w:color w:val="000000"/>
        </w:rPr>
        <w:t>.</w:t>
      </w:r>
    </w:p>
    <w:p w14:paraId="0000001D" w14:textId="09A8560E" w:rsidR="00F74949" w:rsidRDefault="00B63E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FF0000"/>
        </w:rPr>
        <w:t>Visual Studio</w:t>
      </w:r>
      <w:r w:rsidR="00D76B6D">
        <w:rPr>
          <w:rFonts w:ascii="Arial" w:eastAsia="Arial" w:hAnsi="Arial" w:cs="Arial"/>
          <w:color w:val="000000"/>
        </w:rPr>
        <w:t>.</w:t>
      </w:r>
    </w:p>
    <w:p w14:paraId="0000001E" w14:textId="36695A9A" w:rsidR="00F74949" w:rsidRDefault="00B63E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FF0000"/>
        </w:rPr>
        <w:t>Jaspersoft Studio</w:t>
      </w:r>
      <w:r w:rsidR="00D76B6D">
        <w:rPr>
          <w:rFonts w:ascii="Arial" w:eastAsia="Arial" w:hAnsi="Arial" w:cs="Arial"/>
          <w:color w:val="000000"/>
        </w:rPr>
        <w:t>.</w:t>
      </w:r>
    </w:p>
    <w:p w14:paraId="0000001F" w14:textId="317CD321" w:rsidR="00F74949" w:rsidRDefault="00B63E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FF0000"/>
        </w:rPr>
        <w:t>Postman</w:t>
      </w:r>
      <w:r w:rsidR="00D76B6D">
        <w:rPr>
          <w:rFonts w:ascii="Arial" w:eastAsia="Arial" w:hAnsi="Arial" w:cs="Arial"/>
          <w:color w:val="000000"/>
        </w:rPr>
        <w:t>.</w:t>
      </w:r>
    </w:p>
    <w:p w14:paraId="00000020" w14:textId="1745264A" w:rsidR="00F74949" w:rsidRDefault="00B63E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FF0000"/>
        </w:rPr>
        <w:t>Github</w:t>
      </w:r>
      <w:r w:rsidR="00D76B6D">
        <w:rPr>
          <w:rFonts w:ascii="Arial" w:eastAsia="Arial" w:hAnsi="Arial" w:cs="Arial"/>
          <w:color w:val="000000"/>
        </w:rPr>
        <w:t>.</w:t>
      </w:r>
    </w:p>
    <w:p w14:paraId="2B88FFC1" w14:textId="1D42847C" w:rsidR="00B63EE9" w:rsidRDefault="00B63E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FF0000"/>
        </w:rPr>
        <w:t>MySQL Workbench</w:t>
      </w:r>
      <w:r>
        <w:rPr>
          <w:rFonts w:ascii="Arial" w:eastAsia="Arial" w:hAnsi="Arial" w:cs="Arial"/>
          <w:color w:val="000000"/>
        </w:rPr>
        <w:t>.</w:t>
      </w:r>
    </w:p>
    <w:p w14:paraId="2821B63D" w14:textId="14FB36B9" w:rsidR="00B63EE9" w:rsidRDefault="00B63E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FF0000"/>
        </w:rPr>
        <w:t>Servidor dedicado</w:t>
      </w:r>
      <w:r>
        <w:rPr>
          <w:rFonts w:ascii="Arial" w:eastAsia="Arial" w:hAnsi="Arial" w:cs="Arial"/>
          <w:color w:val="000000"/>
        </w:rPr>
        <w:t>.</w:t>
      </w:r>
    </w:p>
    <w:p w14:paraId="55B536E8" w14:textId="6EC49896" w:rsidR="009C0EBE" w:rsidRDefault="009C0EB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FF0000"/>
        </w:rPr>
        <w:t>n8n y Make (automatización)</w:t>
      </w:r>
      <w:r>
        <w:rPr>
          <w:rFonts w:ascii="Arial" w:eastAsia="Arial" w:hAnsi="Arial" w:cs="Arial"/>
          <w:color w:val="000000"/>
        </w:rPr>
        <w:t>.</w:t>
      </w:r>
    </w:p>
    <w:p w14:paraId="00000021" w14:textId="77777777" w:rsidR="00F74949" w:rsidRDefault="00D76B6D">
      <w:pPr>
        <w:pStyle w:val="Ttulo2"/>
        <w:rPr>
          <w:rFonts w:ascii="Cambria" w:eastAsia="Cambria" w:hAnsi="Cambria" w:cs="Cambria"/>
        </w:rPr>
      </w:pPr>
      <w:r>
        <w:t>Lenguajes</w:t>
      </w:r>
    </w:p>
    <w:p w14:paraId="00000022" w14:textId="3A0DB917" w:rsidR="00F74949" w:rsidRDefault="00FC569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FF0000"/>
        </w:rPr>
        <w:t>Java</w:t>
      </w:r>
      <w:r w:rsidR="00D76B6D">
        <w:rPr>
          <w:rFonts w:ascii="Arial" w:eastAsia="Arial" w:hAnsi="Arial" w:cs="Arial"/>
          <w:color w:val="000000"/>
        </w:rPr>
        <w:t>.</w:t>
      </w:r>
    </w:p>
    <w:p w14:paraId="00000023" w14:textId="6A6B5E98" w:rsidR="00F74949" w:rsidRDefault="00FC569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FF0000"/>
        </w:rPr>
        <w:t>C#</w:t>
      </w:r>
      <w:r w:rsidR="00D76B6D">
        <w:rPr>
          <w:rFonts w:ascii="Arial" w:eastAsia="Arial" w:hAnsi="Arial" w:cs="Arial"/>
          <w:color w:val="000000"/>
        </w:rPr>
        <w:t>.</w:t>
      </w:r>
    </w:p>
    <w:p w14:paraId="00000024" w14:textId="1EE39570" w:rsidR="00F74949" w:rsidRDefault="00FC569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FF0000"/>
        </w:rPr>
        <w:t>HTML y CSS</w:t>
      </w:r>
      <w:r w:rsidR="00D76B6D">
        <w:rPr>
          <w:rFonts w:ascii="Arial" w:eastAsia="Arial" w:hAnsi="Arial" w:cs="Arial"/>
          <w:color w:val="000000"/>
        </w:rPr>
        <w:t>.</w:t>
      </w:r>
    </w:p>
    <w:p w14:paraId="00000025" w14:textId="36DE8B2A" w:rsidR="00F74949" w:rsidRDefault="00FC569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FF0000"/>
        </w:rPr>
        <w:t>JavaScript</w:t>
      </w:r>
      <w:r w:rsidR="00D76B6D">
        <w:rPr>
          <w:rFonts w:ascii="Arial" w:eastAsia="Arial" w:hAnsi="Arial" w:cs="Arial"/>
          <w:color w:val="000000"/>
        </w:rPr>
        <w:t>.</w:t>
      </w:r>
    </w:p>
    <w:p w14:paraId="00000026" w14:textId="2D3AE29C" w:rsidR="00F74949" w:rsidRDefault="00F4267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FF0000"/>
        </w:rPr>
        <w:t>SQL</w:t>
      </w:r>
      <w:r w:rsidR="00D76B6D">
        <w:rPr>
          <w:rFonts w:ascii="Arial" w:eastAsia="Arial" w:hAnsi="Arial" w:cs="Arial"/>
          <w:color w:val="000000"/>
        </w:rPr>
        <w:t>.</w:t>
      </w:r>
    </w:p>
    <w:p w14:paraId="00000027" w14:textId="77777777" w:rsidR="00F74949" w:rsidRDefault="00D76B6D">
      <w:pPr>
        <w:pStyle w:val="Ttulo1"/>
      </w:pPr>
      <w:r>
        <w:t>Entregas</w:t>
      </w:r>
    </w:p>
    <w:p w14:paraId="459D43A0" w14:textId="77777777" w:rsidR="009C0EBE" w:rsidRDefault="00D76B6D" w:rsidP="009C0E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70" w:line="240" w:lineRule="auto"/>
        <w:rPr>
          <w:rFonts w:ascii="Arial" w:eastAsia="Arial" w:hAnsi="Arial" w:cs="Arial"/>
          <w:color w:val="000000"/>
        </w:rPr>
      </w:pPr>
      <w:r w:rsidRPr="009C0EBE">
        <w:rPr>
          <w:rFonts w:ascii="Arial" w:eastAsia="Arial" w:hAnsi="Arial" w:cs="Arial"/>
          <w:color w:val="FF0000"/>
        </w:rPr>
        <w:t>Memoria final del proyecto</w:t>
      </w:r>
      <w:r>
        <w:rPr>
          <w:rFonts w:ascii="Arial" w:eastAsia="Arial" w:hAnsi="Arial" w:cs="Arial"/>
          <w:color w:val="000000"/>
        </w:rPr>
        <w:t>.</w:t>
      </w:r>
    </w:p>
    <w:p w14:paraId="4D26FA97" w14:textId="77777777" w:rsidR="009C0EBE" w:rsidRDefault="00D76B6D" w:rsidP="009C0E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70" w:line="240" w:lineRule="auto"/>
        <w:rPr>
          <w:rFonts w:ascii="Arial" w:eastAsia="Arial" w:hAnsi="Arial" w:cs="Arial"/>
          <w:color w:val="000000"/>
        </w:rPr>
      </w:pPr>
      <w:r w:rsidRPr="009C0EBE">
        <w:rPr>
          <w:rFonts w:ascii="Arial" w:eastAsia="Arial" w:hAnsi="Arial" w:cs="Arial"/>
          <w:color w:val="FF0000"/>
        </w:rPr>
        <w:t xml:space="preserve">Código fuente y </w:t>
      </w:r>
      <w:r w:rsidR="009C0EBE" w:rsidRPr="009C0EBE">
        <w:rPr>
          <w:rFonts w:ascii="Arial" w:eastAsia="Arial" w:hAnsi="Arial" w:cs="Arial"/>
          <w:color w:val="FF0000"/>
        </w:rPr>
        <w:t>MVP</w:t>
      </w:r>
      <w:r w:rsidRPr="009C0EBE">
        <w:rPr>
          <w:rFonts w:ascii="Arial" w:eastAsia="Arial" w:hAnsi="Arial" w:cs="Arial"/>
          <w:color w:val="000000"/>
        </w:rPr>
        <w:t>.</w:t>
      </w:r>
    </w:p>
    <w:p w14:paraId="273FA4D0" w14:textId="6DB32D53" w:rsidR="009C0EBE" w:rsidRDefault="009C0EBE" w:rsidP="009C0E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70" w:line="240" w:lineRule="auto"/>
        <w:rPr>
          <w:rFonts w:ascii="Arial" w:eastAsia="Arial" w:hAnsi="Arial" w:cs="Arial"/>
          <w:color w:val="000000"/>
        </w:rPr>
      </w:pPr>
      <w:r w:rsidRPr="009C0EBE">
        <w:rPr>
          <w:rFonts w:ascii="Arial" w:eastAsia="Arial" w:hAnsi="Arial" w:cs="Arial"/>
          <w:color w:val="FF0000"/>
        </w:rPr>
        <w:t>Url de la we</w:t>
      </w:r>
      <w:r>
        <w:rPr>
          <w:rFonts w:ascii="Arial" w:eastAsia="Arial" w:hAnsi="Arial" w:cs="Arial"/>
          <w:color w:val="FF0000"/>
        </w:rPr>
        <w:t>b y un instalador</w:t>
      </w:r>
    </w:p>
    <w:p w14:paraId="0000002B" w14:textId="773BBAC8" w:rsidR="00F74949" w:rsidRPr="009C0EBE" w:rsidRDefault="009C0EBE" w:rsidP="009C0E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7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FF0000"/>
        </w:rPr>
        <w:t>Plan de pruebas</w:t>
      </w:r>
      <w:r w:rsidR="00D76B6D" w:rsidRPr="009C0EBE">
        <w:rPr>
          <w:rFonts w:ascii="Arial" w:eastAsia="Arial" w:hAnsi="Arial" w:cs="Arial"/>
          <w:color w:val="000000"/>
        </w:rPr>
        <w:t>.</w:t>
      </w:r>
    </w:p>
    <w:p w14:paraId="0000002C" w14:textId="65E29E64" w:rsidR="00F74949" w:rsidRDefault="009C0E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FF0000"/>
        </w:rPr>
        <w:t>Manual de administrador</w:t>
      </w:r>
      <w:r w:rsidR="00D76B6D">
        <w:rPr>
          <w:rFonts w:ascii="Arial" w:eastAsia="Arial" w:hAnsi="Arial" w:cs="Arial"/>
          <w:color w:val="000000"/>
        </w:rPr>
        <w:t>.</w:t>
      </w:r>
    </w:p>
    <w:p w14:paraId="0000002D" w14:textId="77777777" w:rsidR="00F74949" w:rsidRDefault="00F74949"/>
    <w:sectPr w:rsidR="00F74949">
      <w:headerReference w:type="default" r:id="rId9"/>
      <w:footerReference w:type="default" r:id="rId10"/>
      <w:pgSz w:w="11906" w:h="17338"/>
      <w:pgMar w:top="1797" w:right="1339" w:bottom="1417" w:left="1504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B3F8DA" w14:textId="77777777" w:rsidR="00D76B6D" w:rsidRDefault="00D76B6D">
      <w:pPr>
        <w:spacing w:after="0" w:line="240" w:lineRule="auto"/>
      </w:pPr>
      <w:r>
        <w:separator/>
      </w:r>
    </w:p>
  </w:endnote>
  <w:endnote w:type="continuationSeparator" w:id="0">
    <w:p w14:paraId="0CB2A9B2" w14:textId="77777777" w:rsidR="00D76B6D" w:rsidRDefault="00D76B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E43B0F43-B566-4263-9F12-4850210CDF9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58ED2D5-93A6-45D9-9B02-7CF3F8F7C8C8}"/>
    <w:embedBold r:id="rId3" w:fontKey="{F9764C27-1E84-45A2-9A98-CAE622C5CF0C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FE13230D-C25F-4A53-BD5E-F00397315F3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28519C7-382C-4173-88B1-D22A450B589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1FFEDCD0-DF98-4071-A857-08161DE3D552}"/>
    <w:embedItalic r:id="rId7" w:fontKey="{D7A9F11A-7EDD-4297-BF28-29F1F06FBFC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F" w14:textId="71BBC7C4" w:rsidR="00F74949" w:rsidRDefault="00D76B6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t>Módulo de proyecto</w:t>
    </w:r>
    <w:r>
      <w:rPr>
        <w:color w:val="000000"/>
      </w:rPr>
      <w:tab/>
    </w:r>
    <w:r>
      <w:rPr>
        <w:color w:val="000000"/>
      </w:rPr>
      <w:tab/>
      <w:t xml:space="preserve">Página </w:t>
    </w: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B84E64">
      <w:rPr>
        <w:b/>
        <w:noProof/>
        <w:color w:val="000000"/>
      </w:rPr>
      <w:t>1</w:t>
    </w:r>
    <w:r>
      <w:rPr>
        <w:b/>
        <w:color w:val="000000"/>
      </w:rPr>
      <w:fldChar w:fldCharType="end"/>
    </w:r>
    <w:r>
      <w:rPr>
        <w:color w:val="000000"/>
      </w:rPr>
      <w:t xml:space="preserve"> de </w:t>
    </w:r>
    <w:r>
      <w:rPr>
        <w:b/>
        <w:color w:val="000000"/>
      </w:rPr>
      <w:fldChar w:fldCharType="begin"/>
    </w:r>
    <w:r>
      <w:rPr>
        <w:b/>
        <w:color w:val="000000"/>
      </w:rPr>
      <w:instrText>NUMPAGES</w:instrText>
    </w:r>
    <w:r>
      <w:rPr>
        <w:b/>
        <w:color w:val="000000"/>
      </w:rPr>
      <w:fldChar w:fldCharType="separate"/>
    </w:r>
    <w:r w:rsidR="00B84E64">
      <w:rPr>
        <w:b/>
        <w:noProof/>
        <w:color w:val="000000"/>
      </w:rPr>
      <w:t>2</w:t>
    </w:r>
    <w:r>
      <w:rPr>
        <w:b/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514DE6" w14:textId="77777777" w:rsidR="00D76B6D" w:rsidRDefault="00D76B6D">
      <w:pPr>
        <w:spacing w:after="0" w:line="240" w:lineRule="auto"/>
      </w:pPr>
      <w:r>
        <w:separator/>
      </w:r>
    </w:p>
  </w:footnote>
  <w:footnote w:type="continuationSeparator" w:id="0">
    <w:p w14:paraId="353400FA" w14:textId="77777777" w:rsidR="00D76B6D" w:rsidRDefault="00D76B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E" w14:textId="77777777" w:rsidR="00F74949" w:rsidRDefault="00D76B6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t>I.E.S. Rosa Chacel</w:t>
    </w:r>
    <w:r>
      <w:rPr>
        <w:color w:val="000000"/>
      </w:rPr>
      <w:tab/>
    </w:r>
    <w:r>
      <w:rPr>
        <w:color w:val="000000"/>
      </w:rPr>
      <w:tab/>
      <w:t>Departamento de Informática y Comunicaciones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475966"/>
    <w:multiLevelType w:val="multilevel"/>
    <w:tmpl w:val="D7C058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53F18BC"/>
    <w:multiLevelType w:val="multilevel"/>
    <w:tmpl w:val="388235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359769055">
    <w:abstractNumId w:val="0"/>
  </w:num>
  <w:num w:numId="2" w16cid:durableId="6862490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4949"/>
    <w:rsid w:val="0011314B"/>
    <w:rsid w:val="002A1DBA"/>
    <w:rsid w:val="002D30F9"/>
    <w:rsid w:val="003A2350"/>
    <w:rsid w:val="005D5FC5"/>
    <w:rsid w:val="007C12CA"/>
    <w:rsid w:val="007E7EA9"/>
    <w:rsid w:val="00823CD5"/>
    <w:rsid w:val="009C0EBE"/>
    <w:rsid w:val="00B63EE9"/>
    <w:rsid w:val="00B84E64"/>
    <w:rsid w:val="00D61DE0"/>
    <w:rsid w:val="00D76B6D"/>
    <w:rsid w:val="00F374C6"/>
    <w:rsid w:val="00F4267F"/>
    <w:rsid w:val="00F74949"/>
    <w:rsid w:val="00FC5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97F671"/>
  <w15:docId w15:val="{93EF7518-DFE1-4AA0-92DA-A70A2A0F1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75DD"/>
  </w:style>
  <w:style w:type="paragraph" w:styleId="Ttulo1">
    <w:name w:val="heading 1"/>
    <w:basedOn w:val="Normal"/>
    <w:next w:val="Normal"/>
    <w:link w:val="Ttulo1Car"/>
    <w:uiPriority w:val="9"/>
    <w:qFormat/>
    <w:rsid w:val="004C7E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C0A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Default">
    <w:name w:val="Default"/>
    <w:rsid w:val="004C7E65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C7E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7E65"/>
    <w:rPr>
      <w:sz w:val="20"/>
    </w:rPr>
  </w:style>
  <w:style w:type="paragraph" w:styleId="Piedepgina">
    <w:name w:val="footer"/>
    <w:basedOn w:val="Normal"/>
    <w:link w:val="PiedepginaCar"/>
    <w:uiPriority w:val="99"/>
    <w:unhideWhenUsed/>
    <w:rsid w:val="004C7E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7E65"/>
    <w:rPr>
      <w:sz w:val="20"/>
    </w:rPr>
  </w:style>
  <w:style w:type="character" w:customStyle="1" w:styleId="Ttulo1Car">
    <w:name w:val="Título 1 Car"/>
    <w:basedOn w:val="Fuentedeprrafopredeter"/>
    <w:link w:val="Ttulo1"/>
    <w:uiPriority w:val="9"/>
    <w:rsid w:val="004C7E6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C0A2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643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MWDmIVE8M7bFlO0LJU5NFrCN4KA==">CgMxLjA4AHIhMXZkUU12cndFZkpCUTZXWVJ2bUJPa0JCTE4wbWMxRDN4</go:docsCustomData>
</go:gDocsCustomXmlDataStorage>
</file>

<file path=customXml/itemProps1.xml><?xml version="1.0" encoding="utf-8"?>
<ds:datastoreItem xmlns:ds="http://schemas.openxmlformats.org/officeDocument/2006/customXml" ds:itemID="{E5A5331F-BCB5-4360-B170-31157B080BE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2</Pages>
  <Words>368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Víctor</dc:creator>
  <cp:lastModifiedBy>Ricardo Romero Lobato</cp:lastModifiedBy>
  <cp:revision>13</cp:revision>
  <dcterms:created xsi:type="dcterms:W3CDTF">2025-03-11T08:14:00Z</dcterms:created>
  <dcterms:modified xsi:type="dcterms:W3CDTF">2025-03-18T12:38:00Z</dcterms:modified>
</cp:coreProperties>
</file>