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 xml:space="preserve">Esta obra está bajo una licencia Reconocimiento-Compartir bajo la misma licencia 3.0 España de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Para ver una copia de esta licencia, visite http://creativecommons.org/licenses/by-sa/3.0/es/ o envíe una carta a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171 </w:t>
      </w:r>
      <w:proofErr w:type="spellStart"/>
      <w:r w:rsidRPr="00B42FAD">
        <w:rPr>
          <w:rFonts w:ascii="Verdana" w:eastAsia="Verdana" w:hAnsi="Verdana" w:cs="Verdana"/>
          <w:b/>
          <w:color w:val="FF0000"/>
          <w:sz w:val="28"/>
          <w:szCs w:val="28"/>
        </w:rPr>
        <w:t>Second</w:t>
      </w:r>
      <w:proofErr w:type="spellEnd"/>
      <w:r w:rsidRPr="00B42FAD">
        <w:rPr>
          <w:rFonts w:ascii="Verdana" w:eastAsia="Verdana" w:hAnsi="Verdana" w:cs="Verdana"/>
          <w:b/>
          <w:color w:val="FF0000"/>
          <w:sz w:val="28"/>
          <w:szCs w:val="28"/>
        </w:rPr>
        <w:t xml:space="preserve">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Pr="00B42FAD">
              <w:rPr>
                <w:rFonts w:ascii="Arial" w:eastAsia="Arial" w:hAnsi="Arial" w:cs="Arial"/>
                <w:color w:val="000000"/>
              </w:rPr>
              <w:t xml:space="preserve"> 1 INTRODUCCIÓN</w:t>
            </w:r>
            <w:r w:rsidRPr="00B42FAD">
              <w:rPr>
                <w:rFonts w:ascii="Arial" w:eastAsia="Arial" w:hAnsi="Arial" w:cs="Arial"/>
                <w:color w:val="000000"/>
              </w:rPr>
              <w:tab/>
              <w:t>5</w:t>
            </w:r>
          </w:hyperlink>
        </w:p>
        <w:p w14:paraId="1D3D4AF5"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Pr="00B42FAD">
              <w:rPr>
                <w:rFonts w:ascii="Arial" w:eastAsia="Arial" w:hAnsi="Arial" w:cs="Arial"/>
                <w:color w:val="000000"/>
              </w:rPr>
              <w:t xml:space="preserve"> 2 ALCANCE DEL PROYECTO</w:t>
            </w:r>
            <w:r w:rsidRPr="00B42FAD">
              <w:rPr>
                <w:rFonts w:ascii="Arial" w:eastAsia="Arial" w:hAnsi="Arial" w:cs="Arial"/>
                <w:color w:val="000000"/>
              </w:rPr>
              <w:tab/>
              <w:t>6</w:t>
            </w:r>
          </w:hyperlink>
        </w:p>
        <w:p w14:paraId="53715B64"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Pr="00B42FAD">
              <w:rPr>
                <w:rFonts w:ascii="Arial" w:eastAsia="Arial" w:hAnsi="Arial" w:cs="Arial"/>
                <w:color w:val="000000"/>
              </w:rPr>
              <w:t xml:space="preserve"> 3 ESTUDIO DE VIABILIDAD</w:t>
            </w:r>
            <w:r w:rsidRPr="00B42FAD">
              <w:rPr>
                <w:rFonts w:ascii="Arial" w:eastAsia="Arial" w:hAnsi="Arial" w:cs="Arial"/>
                <w:color w:val="000000"/>
              </w:rPr>
              <w:tab/>
              <w:t>7</w:t>
            </w:r>
          </w:hyperlink>
        </w:p>
        <w:p w14:paraId="3ECBE29F"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Pr="00B42FAD">
              <w:rPr>
                <w:rFonts w:ascii="Arial" w:eastAsia="Arial" w:hAnsi="Arial" w:cs="Arial"/>
                <w:color w:val="000000"/>
              </w:rPr>
              <w:t xml:space="preserve"> 3.1 Estado actual del sistema</w:t>
            </w:r>
            <w:r w:rsidRPr="00B42FAD">
              <w:rPr>
                <w:rFonts w:ascii="Arial" w:eastAsia="Arial" w:hAnsi="Arial" w:cs="Arial"/>
                <w:color w:val="000000"/>
              </w:rPr>
              <w:tab/>
              <w:t>7</w:t>
            </w:r>
          </w:hyperlink>
        </w:p>
        <w:p w14:paraId="2EC1B8B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Pr="00B42FAD">
              <w:rPr>
                <w:rFonts w:ascii="Arial" w:eastAsia="Arial" w:hAnsi="Arial" w:cs="Arial"/>
                <w:color w:val="000000"/>
              </w:rPr>
              <w:t xml:space="preserve"> 3.2 Requisitos del cliente</w:t>
            </w:r>
            <w:r w:rsidRPr="00B42FAD">
              <w:rPr>
                <w:rFonts w:ascii="Arial" w:eastAsia="Arial" w:hAnsi="Arial" w:cs="Arial"/>
                <w:color w:val="000000"/>
              </w:rPr>
              <w:tab/>
              <w:t>7</w:t>
            </w:r>
          </w:hyperlink>
        </w:p>
        <w:p w14:paraId="58D72A5A"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Pr="00B42FAD">
              <w:rPr>
                <w:rFonts w:ascii="Arial" w:eastAsia="Arial" w:hAnsi="Arial" w:cs="Arial"/>
                <w:color w:val="000000"/>
              </w:rPr>
              <w:t xml:space="preserve"> 3.3 Posibles soluciones</w:t>
            </w:r>
            <w:r w:rsidRPr="00B42FAD">
              <w:rPr>
                <w:rFonts w:ascii="Arial" w:eastAsia="Arial" w:hAnsi="Arial" w:cs="Arial"/>
                <w:color w:val="000000"/>
              </w:rPr>
              <w:tab/>
              <w:t>7</w:t>
            </w:r>
          </w:hyperlink>
        </w:p>
        <w:p w14:paraId="5180A68C"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Pr="00B42FAD">
              <w:rPr>
                <w:rFonts w:ascii="Arial" w:eastAsia="Arial" w:hAnsi="Arial" w:cs="Arial"/>
                <w:color w:val="000000"/>
              </w:rPr>
              <w:t xml:space="preserve"> 3.4 Solución elegida</w:t>
            </w:r>
            <w:r w:rsidRPr="00B42FAD">
              <w:rPr>
                <w:rFonts w:ascii="Arial" w:eastAsia="Arial" w:hAnsi="Arial" w:cs="Arial"/>
                <w:color w:val="000000"/>
              </w:rPr>
              <w:tab/>
              <w:t>7</w:t>
            </w:r>
          </w:hyperlink>
        </w:p>
        <w:p w14:paraId="4F821942"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Pr="00B42FAD">
              <w:rPr>
                <w:rFonts w:ascii="Arial" w:eastAsia="Arial" w:hAnsi="Arial" w:cs="Arial"/>
                <w:color w:val="000000"/>
              </w:rPr>
              <w:t xml:space="preserve"> 3.5 Planificación temporal de las tareas del proyecto [nuevo proyecto]</w:t>
            </w:r>
            <w:r w:rsidRPr="00B42FAD">
              <w:rPr>
                <w:rFonts w:ascii="Arial" w:eastAsia="Arial" w:hAnsi="Arial" w:cs="Arial"/>
                <w:color w:val="000000"/>
              </w:rPr>
              <w:tab/>
              <w:t>7</w:t>
            </w:r>
          </w:hyperlink>
        </w:p>
        <w:p w14:paraId="4D0FCEFE"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Pr="00B42FAD">
              <w:rPr>
                <w:rFonts w:ascii="Arial" w:eastAsia="Arial" w:hAnsi="Arial" w:cs="Arial"/>
                <w:color w:val="000000"/>
              </w:rPr>
              <w:t xml:space="preserve"> 3.6 Planificación de los recursos a utilizar </w:t>
            </w:r>
            <w:r w:rsidRPr="00B42FAD">
              <w:rPr>
                <w:rFonts w:ascii="Arial" w:eastAsia="Arial" w:hAnsi="Arial" w:cs="Arial"/>
                <w:color w:val="000000"/>
              </w:rPr>
              <w:tab/>
              <w:t>7</w:t>
            </w:r>
          </w:hyperlink>
        </w:p>
        <w:p w14:paraId="7284D431"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Pr="00B42FAD">
              <w:rPr>
                <w:rFonts w:ascii="Arial" w:eastAsia="Arial" w:hAnsi="Arial" w:cs="Arial"/>
                <w:color w:val="000000"/>
              </w:rPr>
              <w:t xml:space="preserve"> 4 ANÁLISIS</w:t>
            </w:r>
            <w:r w:rsidRPr="00B42FAD">
              <w:rPr>
                <w:rFonts w:ascii="Arial" w:eastAsia="Arial" w:hAnsi="Arial" w:cs="Arial"/>
                <w:color w:val="000000"/>
              </w:rPr>
              <w:tab/>
              <w:t>8</w:t>
            </w:r>
          </w:hyperlink>
        </w:p>
        <w:p w14:paraId="6CCD478C"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Pr="00B42FAD">
              <w:rPr>
                <w:rFonts w:ascii="Arial" w:eastAsia="Arial" w:hAnsi="Arial" w:cs="Arial"/>
                <w:color w:val="000000"/>
              </w:rPr>
              <w:t xml:space="preserve"> 4.1 Requisitos funcionales</w:t>
            </w:r>
            <w:r w:rsidRPr="00B42FAD">
              <w:rPr>
                <w:rFonts w:ascii="Arial" w:eastAsia="Arial" w:hAnsi="Arial" w:cs="Arial"/>
                <w:color w:val="000000"/>
              </w:rPr>
              <w:tab/>
              <w:t>8</w:t>
            </w:r>
          </w:hyperlink>
        </w:p>
        <w:p w14:paraId="1A3EA77E"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Pr="00B42FAD">
              <w:rPr>
                <w:rFonts w:ascii="Arial" w:eastAsia="Arial" w:hAnsi="Arial" w:cs="Arial"/>
                <w:color w:val="000000"/>
              </w:rPr>
              <w:t xml:space="preserve"> //4.2 Requisitos no funcionales</w:t>
            </w:r>
            <w:r w:rsidRPr="00B42FAD">
              <w:rPr>
                <w:rFonts w:ascii="Arial" w:eastAsia="Arial" w:hAnsi="Arial" w:cs="Arial"/>
                <w:color w:val="000000"/>
              </w:rPr>
              <w:tab/>
              <w:t>8</w:t>
            </w:r>
          </w:hyperlink>
        </w:p>
        <w:p w14:paraId="70AC5A52"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Pr="00B42FAD">
              <w:rPr>
                <w:rFonts w:ascii="Arial" w:eastAsia="Arial" w:hAnsi="Arial" w:cs="Arial"/>
                <w:color w:val="000000"/>
              </w:rPr>
              <w:t xml:space="preserve"> 5 DISEÑO</w:t>
            </w:r>
            <w:r w:rsidRPr="00B42FAD">
              <w:rPr>
                <w:rFonts w:ascii="Arial" w:eastAsia="Arial" w:hAnsi="Arial" w:cs="Arial"/>
                <w:color w:val="000000"/>
              </w:rPr>
              <w:tab/>
              <w:t>9</w:t>
            </w:r>
          </w:hyperlink>
        </w:p>
        <w:p w14:paraId="1F11FBEB"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Pr="00B42FAD">
              <w:rPr>
                <w:rFonts w:ascii="Arial" w:eastAsia="Arial" w:hAnsi="Arial" w:cs="Arial"/>
                <w:color w:val="000000"/>
              </w:rPr>
              <w:t xml:space="preserve"> 5.1 Estructura de la aplicación</w:t>
            </w:r>
            <w:r w:rsidRPr="00B42FAD">
              <w:rPr>
                <w:rFonts w:ascii="Arial" w:eastAsia="Arial" w:hAnsi="Arial" w:cs="Arial"/>
                <w:color w:val="000000"/>
              </w:rPr>
              <w:tab/>
              <w:t>9</w:t>
            </w:r>
          </w:hyperlink>
        </w:p>
        <w:p w14:paraId="0FFA313A"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Pr="00B42FAD">
              <w:rPr>
                <w:rFonts w:ascii="Arial" w:eastAsia="Arial" w:hAnsi="Arial" w:cs="Arial"/>
                <w:color w:val="000000"/>
              </w:rPr>
              <w:t xml:space="preserve"> 5.2 Componentes del sistema</w:t>
            </w:r>
            <w:r w:rsidRPr="00B42FAD">
              <w:rPr>
                <w:rFonts w:ascii="Arial" w:eastAsia="Arial" w:hAnsi="Arial" w:cs="Arial"/>
                <w:color w:val="000000"/>
              </w:rPr>
              <w:tab/>
              <w:t>9</w:t>
            </w:r>
          </w:hyperlink>
        </w:p>
        <w:p w14:paraId="0C3F4328"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Pr="00B42FAD">
              <w:rPr>
                <w:rFonts w:ascii="Arial" w:eastAsia="Arial" w:hAnsi="Arial" w:cs="Arial"/>
                <w:color w:val="000000"/>
              </w:rPr>
              <w:t xml:space="preserve"> 5.3 Arquitectura de la red</w:t>
            </w:r>
            <w:r w:rsidRPr="00B42FAD">
              <w:rPr>
                <w:rFonts w:ascii="Arial" w:eastAsia="Arial" w:hAnsi="Arial" w:cs="Arial"/>
                <w:color w:val="000000"/>
              </w:rPr>
              <w:tab/>
              <w:t>9</w:t>
            </w:r>
          </w:hyperlink>
        </w:p>
        <w:p w14:paraId="72001B23"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Pr="00B42FAD">
              <w:rPr>
                <w:rFonts w:ascii="Arial" w:eastAsia="Arial" w:hAnsi="Arial" w:cs="Arial"/>
                <w:color w:val="000000"/>
              </w:rPr>
              <w:t xml:space="preserve"> 5.4 Herramientas</w:t>
            </w:r>
            <w:r w:rsidRPr="00B42FAD">
              <w:rPr>
                <w:rFonts w:ascii="Arial" w:eastAsia="Arial" w:hAnsi="Arial" w:cs="Arial"/>
                <w:color w:val="000000"/>
              </w:rPr>
              <w:tab/>
              <w:t>9</w:t>
            </w:r>
          </w:hyperlink>
        </w:p>
        <w:p w14:paraId="091E041B"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Pr="00B42FAD">
              <w:rPr>
                <w:rFonts w:ascii="Arial" w:eastAsia="Arial" w:hAnsi="Arial" w:cs="Arial"/>
                <w:color w:val="000000"/>
              </w:rPr>
              <w:t xml:space="preserve"> 6 IMPLEMENTACIÓN</w:t>
            </w:r>
            <w:r w:rsidRPr="00B42FAD">
              <w:rPr>
                <w:rFonts w:ascii="Arial" w:eastAsia="Arial" w:hAnsi="Arial" w:cs="Arial"/>
                <w:color w:val="000000"/>
              </w:rPr>
              <w:tab/>
              <w:t>10</w:t>
            </w:r>
          </w:hyperlink>
        </w:p>
        <w:p w14:paraId="5F9032FC"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Pr="00B42FAD">
              <w:rPr>
                <w:rFonts w:ascii="Arial" w:eastAsia="Arial" w:hAnsi="Arial" w:cs="Arial"/>
                <w:color w:val="000000"/>
              </w:rPr>
              <w:t xml:space="preserve"> 6.1 Entorno de implementación</w:t>
            </w:r>
            <w:r w:rsidRPr="00B42FAD">
              <w:rPr>
                <w:rFonts w:ascii="Arial" w:eastAsia="Arial" w:hAnsi="Arial" w:cs="Arial"/>
                <w:color w:val="000000"/>
              </w:rPr>
              <w:tab/>
              <w:t>10</w:t>
            </w:r>
          </w:hyperlink>
        </w:p>
        <w:p w14:paraId="3A00C9B6"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Pr="00B42FAD">
              <w:rPr>
                <w:rFonts w:ascii="Arial" w:eastAsia="Arial" w:hAnsi="Arial" w:cs="Arial"/>
                <w:color w:val="000000"/>
              </w:rPr>
              <w:t xml:space="preserve"> 6.2 Tablas creadas</w:t>
            </w:r>
            <w:r w:rsidRPr="00B42FAD">
              <w:rPr>
                <w:rFonts w:ascii="Arial" w:eastAsia="Arial" w:hAnsi="Arial" w:cs="Arial"/>
                <w:color w:val="000000"/>
              </w:rPr>
              <w:tab/>
              <w:t>10</w:t>
            </w:r>
          </w:hyperlink>
        </w:p>
        <w:p w14:paraId="4B470EA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Pr="00B42FAD">
              <w:rPr>
                <w:rFonts w:ascii="Arial" w:eastAsia="Arial" w:hAnsi="Arial" w:cs="Arial"/>
                <w:color w:val="000000"/>
              </w:rPr>
              <w:t xml:space="preserve"> 6.3 Carga de datos</w:t>
            </w:r>
            <w:r w:rsidRPr="00B42FAD">
              <w:rPr>
                <w:rFonts w:ascii="Arial" w:eastAsia="Arial" w:hAnsi="Arial" w:cs="Arial"/>
                <w:color w:val="000000"/>
              </w:rPr>
              <w:tab/>
              <w:t>10</w:t>
            </w:r>
          </w:hyperlink>
        </w:p>
        <w:p w14:paraId="00090338"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Pr="00B42FAD">
              <w:rPr>
                <w:rFonts w:ascii="Arial" w:eastAsia="Arial" w:hAnsi="Arial" w:cs="Arial"/>
                <w:color w:val="000000"/>
              </w:rPr>
              <w:t xml:space="preserve"> 6.4 Ficheros de configuración actualizados</w:t>
            </w:r>
            <w:r w:rsidRPr="00B42FAD">
              <w:rPr>
                <w:rFonts w:ascii="Arial" w:eastAsia="Arial" w:hAnsi="Arial" w:cs="Arial"/>
                <w:color w:val="000000"/>
              </w:rPr>
              <w:tab/>
              <w:t>10</w:t>
            </w:r>
          </w:hyperlink>
        </w:p>
        <w:p w14:paraId="74CD2ED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Pr="00B42FAD">
              <w:rPr>
                <w:rFonts w:ascii="Arial" w:eastAsia="Arial" w:hAnsi="Arial" w:cs="Arial"/>
                <w:color w:val="000000"/>
              </w:rPr>
              <w:t xml:space="preserve"> 6.5 Configuraciones realizadas en el sistema</w:t>
            </w:r>
            <w:r w:rsidRPr="00B42FAD">
              <w:rPr>
                <w:rFonts w:ascii="Arial" w:eastAsia="Arial" w:hAnsi="Arial" w:cs="Arial"/>
                <w:color w:val="000000"/>
              </w:rPr>
              <w:tab/>
              <w:t>10</w:t>
            </w:r>
          </w:hyperlink>
        </w:p>
        <w:p w14:paraId="7E89FFF5"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Pr="00B42FAD">
              <w:rPr>
                <w:rFonts w:ascii="Arial" w:eastAsia="Arial" w:hAnsi="Arial" w:cs="Arial"/>
                <w:color w:val="000000"/>
              </w:rPr>
              <w:t xml:space="preserve"> 6.6 Implentaciones de código realizadas</w:t>
            </w:r>
            <w:r w:rsidRPr="00B42FAD">
              <w:rPr>
                <w:rFonts w:ascii="Arial" w:eastAsia="Arial" w:hAnsi="Arial" w:cs="Arial"/>
                <w:color w:val="000000"/>
              </w:rPr>
              <w:tab/>
              <w:t>10</w:t>
            </w:r>
          </w:hyperlink>
        </w:p>
        <w:p w14:paraId="0F2D678C"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Pr="00B42FAD">
              <w:rPr>
                <w:rFonts w:ascii="Arial" w:eastAsia="Arial" w:hAnsi="Arial" w:cs="Arial"/>
                <w:color w:val="000000"/>
              </w:rPr>
              <w:t xml:space="preserve"> 7 PRUEBAS    </w:t>
            </w:r>
            <w:r w:rsidRPr="00B42FAD">
              <w:rPr>
                <w:rFonts w:ascii="Arial" w:eastAsia="Arial" w:hAnsi="Arial" w:cs="Arial"/>
                <w:color w:val="000000"/>
              </w:rPr>
              <w:tab/>
              <w:t>11</w:t>
            </w:r>
          </w:hyperlink>
        </w:p>
        <w:p w14:paraId="5BEA1DFB"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Pr="00B42FAD">
              <w:rPr>
                <w:rFonts w:ascii="Arial" w:eastAsia="Arial" w:hAnsi="Arial" w:cs="Arial"/>
                <w:color w:val="000000"/>
              </w:rPr>
              <w:t xml:space="preserve"> 7.1 Casos de pruebas</w:t>
            </w:r>
            <w:r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Pr="00B42FAD">
              <w:rPr>
                <w:rFonts w:ascii="Arial" w:eastAsia="Arial" w:hAnsi="Arial" w:cs="Arial"/>
                <w:color w:val="000000"/>
              </w:rPr>
              <w:t xml:space="preserve"> 8 EXPLOTACIÓN   </w:t>
            </w:r>
            <w:r w:rsidRPr="00B42FAD">
              <w:rPr>
                <w:rFonts w:ascii="Arial" w:eastAsia="Arial" w:hAnsi="Arial" w:cs="Arial"/>
                <w:color w:val="000000"/>
              </w:rPr>
              <w:tab/>
              <w:t>13</w:t>
            </w:r>
          </w:hyperlink>
        </w:p>
        <w:p w14:paraId="3BE856DA"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Pr="00B42FAD">
              <w:rPr>
                <w:rFonts w:ascii="Arial" w:eastAsia="Arial" w:hAnsi="Arial" w:cs="Arial"/>
                <w:color w:val="000000"/>
              </w:rPr>
              <w:t xml:space="preserve"> 8.1 Planificación</w:t>
            </w:r>
            <w:r w:rsidRPr="00B42FAD">
              <w:rPr>
                <w:rFonts w:ascii="Arial" w:eastAsia="Arial" w:hAnsi="Arial" w:cs="Arial"/>
                <w:color w:val="000000"/>
              </w:rPr>
              <w:tab/>
              <w:t>13</w:t>
            </w:r>
          </w:hyperlink>
        </w:p>
        <w:p w14:paraId="5B58C0C9"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Pr="00B42FAD">
              <w:rPr>
                <w:rFonts w:ascii="Arial" w:eastAsia="Arial" w:hAnsi="Arial" w:cs="Arial"/>
                <w:color w:val="000000"/>
              </w:rPr>
              <w:t xml:space="preserve"> 8.2 Preparación para el cambio</w:t>
            </w:r>
            <w:r w:rsidRPr="00B42FAD">
              <w:rPr>
                <w:rFonts w:ascii="Arial" w:eastAsia="Arial" w:hAnsi="Arial" w:cs="Arial"/>
                <w:color w:val="000000"/>
              </w:rPr>
              <w:tab/>
              <w:t>13</w:t>
            </w:r>
          </w:hyperlink>
        </w:p>
        <w:p w14:paraId="76E8C5D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Pr="00B42FAD">
              <w:rPr>
                <w:rFonts w:ascii="Arial" w:eastAsia="Arial" w:hAnsi="Arial" w:cs="Arial"/>
                <w:b/>
                <w:color w:val="000000"/>
              </w:rPr>
              <w:t xml:space="preserve"> 8.3 Plan de formación</w:t>
            </w:r>
            <w:r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Pr="00B42FAD">
              <w:rPr>
                <w:rFonts w:ascii="Arial" w:eastAsia="Arial" w:hAnsi="Arial" w:cs="Arial"/>
                <w:color w:val="000000"/>
              </w:rPr>
              <w:t xml:space="preserve"> 9 DEFINICIÓN DE PROCEDIMIENTOS DE CONTROL Y EVALUACIÓN</w:t>
            </w:r>
            <w:r w:rsidRPr="00B42FAD">
              <w:rPr>
                <w:rFonts w:ascii="Arial" w:eastAsia="Arial" w:hAnsi="Arial" w:cs="Arial"/>
                <w:color w:val="000000"/>
              </w:rPr>
              <w:tab/>
              <w:t>14</w:t>
            </w:r>
          </w:hyperlink>
        </w:p>
        <w:p w14:paraId="610DCAD8"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Pr="00B42FAD">
              <w:rPr>
                <w:rFonts w:ascii="Arial" w:eastAsia="Arial" w:hAnsi="Arial" w:cs="Arial"/>
                <w:color w:val="000000"/>
              </w:rPr>
              <w:t xml:space="preserve"> 11 FUENTES (Páginas de referencia)</w:t>
            </w:r>
            <w:r w:rsidRPr="00B42FAD">
              <w:rPr>
                <w:rFonts w:ascii="Arial" w:eastAsia="Arial" w:hAnsi="Arial" w:cs="Arial"/>
                <w:color w:val="000000"/>
              </w:rPr>
              <w:tab/>
              <w:t>16</w:t>
            </w:r>
          </w:hyperlink>
        </w:p>
        <w:p w14:paraId="692BB308"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Pr="00B42FAD">
              <w:rPr>
                <w:rFonts w:ascii="Arial" w:eastAsia="Arial" w:hAnsi="Arial" w:cs="Arial"/>
                <w:color w:val="000000"/>
              </w:rPr>
              <w:t xml:space="preserve"> 12 ANEXOS</w:t>
            </w:r>
            <w:r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D750B7">
      <w:pPr>
        <w:pStyle w:val="Ttulo1"/>
        <w:numPr>
          <w:ilvl w:val="0"/>
          <w:numId w:val="1"/>
        </w:numPr>
      </w:pPr>
      <w:bookmarkStart w:id="0" w:name="_a7wkj9iekl7e" w:colFirst="0" w:colLast="0"/>
      <w:bookmarkEnd w:id="0"/>
      <w:r w:rsidRPr="00B42FAD">
        <w:t>INTRODUCCIÓN</w:t>
      </w:r>
    </w:p>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D750B7">
      <w:pPr>
        <w:pStyle w:val="Ttulo1"/>
        <w:numPr>
          <w:ilvl w:val="0"/>
          <w:numId w:val="1"/>
        </w:numPr>
      </w:pPr>
      <w:bookmarkStart w:id="1" w:name="_1tf7s5h0dpuf" w:colFirst="0" w:colLast="0"/>
      <w:bookmarkEnd w:id="1"/>
      <w:r w:rsidRPr="00B42FAD">
        <w:t>ALCANCE DEL PROYECTO</w:t>
      </w:r>
    </w:p>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 xml:space="preserve">Una API </w:t>
      </w:r>
      <w:proofErr w:type="spellStart"/>
      <w:r w:rsidRPr="00B42FAD">
        <w:rPr>
          <w:rFonts w:ascii="Arial" w:eastAsia="Arial" w:hAnsi="Arial" w:cs="Arial"/>
        </w:rPr>
        <w:t>RESTful</w:t>
      </w:r>
      <w:proofErr w:type="spellEnd"/>
      <w:r w:rsidRPr="00B42FAD">
        <w:rPr>
          <w:rFonts w:ascii="Arial" w:eastAsia="Arial" w:hAnsi="Arial" w:cs="Arial"/>
        </w:rPr>
        <w:t xml:space="preserve">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El uso de ngrok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D750B7">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de el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D750B7">
      <w:pPr>
        <w:pStyle w:val="Ttulo2"/>
        <w:numPr>
          <w:ilvl w:val="1"/>
          <w:numId w:val="1"/>
        </w:numPr>
      </w:pPr>
      <w:bookmarkStart w:id="3" w:name="_3fsbmuluh7b3" w:colFirst="0" w:colLast="0"/>
      <w:bookmarkEnd w:id="3"/>
      <w:r w:rsidRPr="00B42FAD">
        <w:t>Estado actual del sistema</w:t>
      </w:r>
    </w:p>
    <w:p w14:paraId="395862C9" w14:textId="7AFCA2CA"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sistema actual del cliente consta de múltiples hojas de calculo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D750B7" w:rsidP="00F42C98">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410270B7" w14:textId="77777777"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Por otra parte, el cliente tiene otra necesidad, una remodelación de su página web, realizando una remaquetación completa y desarrollando un UX intuitivo y sencillo. El usuario final debe poder visualizar el catalogo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si decide comprarlo, podrá solicitar una cita desde la pagina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38EDCA20" w14:textId="53B15310" w:rsidR="0060641C"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35FDF549" w14:textId="77777777" w:rsidR="00556D7F" w:rsidRDefault="00556D7F" w:rsidP="00F42C98">
      <w:pPr>
        <w:spacing w:line="360" w:lineRule="auto"/>
        <w:rPr>
          <w:rFonts w:ascii="Arial" w:hAnsi="Arial" w:cs="Arial"/>
        </w:rPr>
      </w:pPr>
    </w:p>
    <w:p w14:paraId="27CD7E12" w14:textId="77777777" w:rsidR="00C72656" w:rsidRDefault="00C72656"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29579E54"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Identificar las tareas de todo el proyecto y decir cuánto tiempo llevará hacerlas. Hacer una estimación de cuántas personas se necesitan para llevar a cabo dichas tareas. Posibilidad de utilizar algún diagrama de Gantt.</w:t>
      </w:r>
    </w:p>
    <w:p w14:paraId="3F5ECF36" w14:textId="77777777" w:rsidR="00EF1AF4" w:rsidRDefault="00EF1AF4">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F777B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49D14A8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C81E8E"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lastRenderedPageBreak/>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D750B7">
      <w:pPr>
        <w:pStyle w:val="Ttulo1"/>
        <w:numPr>
          <w:ilvl w:val="0"/>
          <w:numId w:val="1"/>
        </w:numPr>
      </w:pPr>
      <w:bookmarkStart w:id="9" w:name="_a27f6qjl4gbk" w:colFirst="0" w:colLast="0"/>
      <w:bookmarkEnd w:id="9"/>
      <w:r w:rsidRPr="00B42FAD">
        <w:t>ANÁLISIS</w:t>
      </w:r>
    </w:p>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D750B7">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4B4D25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color,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lastRenderedPageBreak/>
        <w:t>Gestión de reservas:</w:t>
      </w:r>
    </w:p>
    <w:p w14:paraId="77263F63" w14:textId="6EF282C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Cliente puede realizar una reserva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 xml:space="preserve">Reportes y </w:t>
      </w:r>
      <w:proofErr w:type="spellStart"/>
      <w:r w:rsidRPr="00B42FAD">
        <w:rPr>
          <w:rFonts w:ascii="Arial" w:eastAsia="Arial" w:hAnsi="Arial" w:cs="Arial"/>
        </w:rPr>
        <w:t>dashboards</w:t>
      </w:r>
      <w:proofErr w:type="spellEnd"/>
      <w:r w:rsidRPr="00B42FAD">
        <w:rPr>
          <w:rFonts w:ascii="Arial" w:eastAsia="Arial" w:hAnsi="Arial" w:cs="Arial"/>
        </w:rPr>
        <w:t>:</w:t>
      </w:r>
    </w:p>
    <w:p w14:paraId="62340CF6" w14:textId="53784BCE"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 xml:space="preserve">Aplicación de escritorio muestra </w:t>
      </w:r>
      <w:proofErr w:type="spellStart"/>
      <w:r w:rsidR="00D750B7" w:rsidRPr="00B42FAD">
        <w:rPr>
          <w:rFonts w:ascii="Arial" w:eastAsia="Arial" w:hAnsi="Arial" w:cs="Arial"/>
        </w:rPr>
        <w:t>dashboard</w:t>
      </w:r>
      <w:proofErr w:type="spellEnd"/>
      <w:r w:rsidR="00D750B7" w:rsidRPr="00B42FAD">
        <w:rPr>
          <w:rFonts w:ascii="Arial" w:eastAsia="Arial" w:hAnsi="Arial" w:cs="Arial"/>
        </w:rPr>
        <w:t xml:space="preserve"> con estadísticas de ventas y reservas.</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D750B7">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4.1: Interfaces web y de escritorio deben ser intuitivas, con diseño responsive en la web y </w:t>
      </w:r>
      <w:proofErr w:type="spellStart"/>
      <w:r w:rsidRPr="00B42FAD">
        <w:rPr>
          <w:rFonts w:ascii="Arial" w:eastAsia="Arial" w:hAnsi="Arial" w:cs="Arial"/>
        </w:rPr>
        <w:t>layout</w:t>
      </w:r>
      <w:proofErr w:type="spellEnd"/>
      <w:r w:rsidRPr="00B42FAD">
        <w:rPr>
          <w:rFonts w:ascii="Arial" w:eastAsia="Arial" w:hAnsi="Arial" w:cs="Arial"/>
        </w:rPr>
        <w:t xml:space="preserve">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lastRenderedPageBreak/>
        <w:t>RNF</w:t>
      </w:r>
      <w:r w:rsidR="00F40E23">
        <w:rPr>
          <w:rFonts w:ascii="Arial" w:eastAsia="Arial" w:hAnsi="Arial" w:cs="Arial"/>
        </w:rPr>
        <w:t xml:space="preserve"> </w:t>
      </w:r>
      <w:r w:rsidRPr="00B42FAD">
        <w:rPr>
          <w:rFonts w:ascii="Arial" w:eastAsia="Arial" w:hAnsi="Arial" w:cs="Arial"/>
        </w:rPr>
        <w:t xml:space="preserve">5.1: El código debe seguir estándares de estilo (C# para escritorio, Java para API, </w:t>
      </w:r>
      <w:proofErr w:type="spellStart"/>
      <w:r w:rsidRPr="00B42FAD">
        <w:rPr>
          <w:rFonts w:ascii="Arial" w:eastAsia="Arial" w:hAnsi="Arial" w:cs="Arial"/>
        </w:rPr>
        <w:t>TypeScript</w:t>
      </w:r>
      <w:proofErr w:type="spellEnd"/>
      <w:r w:rsidRPr="00B42FAD">
        <w:rPr>
          <w:rFonts w:ascii="Arial" w:eastAsia="Arial" w:hAnsi="Arial" w:cs="Arial"/>
        </w:rPr>
        <w:t>/</w:t>
      </w:r>
      <w:proofErr w:type="spellStart"/>
      <w:r w:rsidRPr="00B42FAD">
        <w:rPr>
          <w:rFonts w:ascii="Arial" w:eastAsia="Arial" w:hAnsi="Arial" w:cs="Arial"/>
        </w:rPr>
        <w:t>React</w:t>
      </w:r>
      <w:proofErr w:type="spellEnd"/>
      <w:r w:rsidRPr="00B42FAD">
        <w:rPr>
          <w:rFonts w:ascii="Arial" w:eastAsia="Arial" w:hAnsi="Arial" w:cs="Arial"/>
        </w:rPr>
        <w:t xml:space="preserve">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w:t>
      </w:r>
      <w:proofErr w:type="spellStart"/>
      <w:r w:rsidRPr="00B42FAD">
        <w:rPr>
          <w:rFonts w:ascii="Arial" w:eastAsia="Arial" w:hAnsi="Arial" w:cs="Arial"/>
        </w:rPr>
        <w:t>JavaDoc</w:t>
      </w:r>
      <w:proofErr w:type="spellEnd"/>
      <w:r w:rsidRPr="00B42FAD">
        <w:rPr>
          <w:rFonts w:ascii="Arial" w:eastAsia="Arial" w:hAnsi="Arial" w:cs="Arial"/>
        </w:rPr>
        <w:t xml:space="preserve">, XML </w:t>
      </w:r>
      <w:proofErr w:type="spellStart"/>
      <w:r w:rsidRPr="00B42FAD">
        <w:rPr>
          <w:rFonts w:ascii="Arial" w:eastAsia="Arial" w:hAnsi="Arial" w:cs="Arial"/>
        </w:rPr>
        <w:t>Docs</w:t>
      </w:r>
      <w:proofErr w:type="spellEnd"/>
      <w:r w:rsidRPr="00B42FAD">
        <w:rPr>
          <w:rFonts w:ascii="Arial" w:eastAsia="Arial" w:hAnsi="Arial" w:cs="Arial"/>
        </w:rPr>
        <w:t>)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6.1: La base de datos MySQL debe contar con </w:t>
      </w:r>
      <w:proofErr w:type="spellStart"/>
      <w:r w:rsidRPr="00B42FAD">
        <w:rPr>
          <w:rFonts w:ascii="Arial" w:eastAsia="Arial" w:hAnsi="Arial" w:cs="Arial"/>
        </w:rPr>
        <w:t>backups</w:t>
      </w:r>
      <w:proofErr w:type="spellEnd"/>
      <w:r w:rsidRPr="00B42FAD">
        <w:rPr>
          <w:rFonts w:ascii="Arial" w:eastAsia="Arial" w:hAnsi="Arial" w:cs="Arial"/>
        </w:rPr>
        <w:t xml:space="preserve">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325FFC52" w14:textId="77777777" w:rsidR="00EF1AF4" w:rsidRPr="00B42FAD" w:rsidRDefault="00EF1AF4"/>
    <w:p w14:paraId="75BAE91B" w14:textId="77777777" w:rsidR="001E5B1C" w:rsidRPr="00B42FAD" w:rsidRDefault="00D750B7">
      <w:pPr>
        <w:pStyle w:val="Ttulo1"/>
        <w:numPr>
          <w:ilvl w:val="0"/>
          <w:numId w:val="1"/>
        </w:numPr>
      </w:pPr>
      <w:bookmarkStart w:id="12" w:name="_ts1hxmx79ijw" w:colFirst="0" w:colLast="0"/>
      <w:bookmarkEnd w:id="12"/>
      <w:r w:rsidRPr="00B42FAD">
        <w:t>DISEÑO</w:t>
      </w:r>
    </w:p>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1E6E2628" w14:textId="7BED744F" w:rsidR="001E5B1C" w:rsidRDefault="00D750B7" w:rsidP="00F22193">
      <w:pPr>
        <w:pStyle w:val="Ttulo2"/>
        <w:numPr>
          <w:ilvl w:val="1"/>
          <w:numId w:val="1"/>
        </w:numPr>
      </w:pPr>
      <w:bookmarkStart w:id="13" w:name="_hl4dhq50fxz3" w:colFirst="0" w:colLast="0"/>
      <w:bookmarkEnd w:id="13"/>
      <w:r w:rsidRPr="00B42FAD">
        <w:t>Estructura de la aplicación</w:t>
      </w:r>
    </w:p>
    <w:p w14:paraId="28A5BAA6" w14:textId="77777777" w:rsidR="00F22193" w:rsidRDefault="00F22193" w:rsidP="00F22193">
      <w:pPr>
        <w:ind w:left="720"/>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512109F5"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esta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parte tenemos las vistas, que están compuestas de la pagina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5A9CE764" w:rsidR="001E5B1C" w:rsidRDefault="00A46C19">
      <w:pPr>
        <w:pStyle w:val="Ttulo2"/>
        <w:numPr>
          <w:ilvl w:val="1"/>
          <w:numId w:val="1"/>
        </w:numPr>
      </w:pPr>
      <w:bookmarkStart w:id="14" w:name="_6azri1ixdfkc" w:colFirst="0" w:colLast="0"/>
      <w:bookmarkEnd w:id="14"/>
      <w:r w:rsidRPr="0030393C">
        <w:rPr>
          <w:rFonts w:ascii="Arial" w:eastAsia="Arial" w:hAnsi="Arial" w:cs="Arial"/>
          <w:noProof/>
        </w:rPr>
        <w:drawing>
          <wp:anchor distT="0" distB="0" distL="114300" distR="114300" simplePos="0" relativeHeight="251658240" behindDoc="1" locked="0" layoutInCell="1" allowOverlap="1" wp14:anchorId="4E8FEA9B" wp14:editId="2E594BE7">
            <wp:simplePos x="0" y="0"/>
            <wp:positionH relativeFrom="margin">
              <wp:posOffset>3553460</wp:posOffset>
            </wp:positionH>
            <wp:positionV relativeFrom="paragraph">
              <wp:posOffset>201930</wp:posOffset>
            </wp:positionV>
            <wp:extent cx="2812415" cy="1811020"/>
            <wp:effectExtent l="0" t="0" r="6985" b="0"/>
            <wp:wrapTight wrapText="bothSides">
              <wp:wrapPolygon edited="0">
                <wp:start x="0" y="0"/>
                <wp:lineTo x="0" y="21358"/>
                <wp:lineTo x="21507" y="21358"/>
                <wp:lineTo x="21507" y="0"/>
                <wp:lineTo x="0" y="0"/>
              </wp:wrapPolygon>
            </wp:wrapTight>
            <wp:docPr id="1421337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70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2415" cy="1811020"/>
                    </a:xfrm>
                    <a:prstGeom prst="rect">
                      <a:avLst/>
                    </a:prstGeom>
                  </pic:spPr>
                </pic:pic>
              </a:graphicData>
            </a:graphic>
            <wp14:sizeRelH relativeFrom="margin">
              <wp14:pctWidth>0</wp14:pctWidth>
            </wp14:sizeRelH>
            <wp14:sizeRelV relativeFrom="margin">
              <wp14:pctHeight>0</wp14:pctHeight>
            </wp14:sizeRelV>
          </wp:anchor>
        </w:drawing>
      </w:r>
      <w:r w:rsidR="00D750B7"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41BBA230"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 xml:space="preserve">API </w:t>
      </w:r>
      <w:proofErr w:type="spellStart"/>
      <w:r w:rsidRPr="000630A0">
        <w:rPr>
          <w:rFonts w:ascii="Arial" w:eastAsia="Arial" w:hAnsi="Arial" w:cs="Arial"/>
          <w:b/>
          <w:bCs/>
        </w:rPr>
        <w:t>RESTfull</w:t>
      </w:r>
      <w:proofErr w:type="spellEnd"/>
      <w:r w:rsidRPr="000630A0">
        <w:rPr>
          <w:rFonts w:ascii="Arial" w:eastAsia="Arial" w:hAnsi="Arial" w:cs="Arial"/>
          <w:b/>
          <w:bCs/>
        </w:rPr>
        <w:t xml:space="preserve"> (Spring </w:t>
      </w:r>
      <w:proofErr w:type="spellStart"/>
      <w:r w:rsidRPr="000630A0">
        <w:rPr>
          <w:rFonts w:ascii="Arial" w:eastAsia="Arial" w:hAnsi="Arial" w:cs="Arial"/>
          <w:b/>
          <w:bCs/>
        </w:rPr>
        <w:t>Boot</w:t>
      </w:r>
      <w:proofErr w:type="spellEnd"/>
      <w:r w:rsidRPr="000630A0">
        <w:rPr>
          <w:rFonts w:ascii="Arial" w:eastAsia="Arial" w:hAnsi="Arial" w:cs="Arial"/>
          <w:b/>
          <w:bCs/>
        </w:rPr>
        <w: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lastRenderedPageBreak/>
        <w:t>Ngrok:</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42E78349"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La base de datos esta instalada en un servidor dedicado cuyo puerto ha sido habilitado para recibir y/o proporcionar los datos que requiera el software</w:t>
      </w:r>
    </w:p>
    <w:p w14:paraId="2A8DFB47" w14:textId="6336AABA"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xml:space="preserve">, conectado a ngrok, de esta forma se podrán realizar conexiones cifradas al api desde </w:t>
      </w:r>
      <w:proofErr w:type="spellStart"/>
      <w:r w:rsidR="003A7990">
        <w:rPr>
          <w:rFonts w:ascii="Arial" w:hAnsi="Arial" w:cs="Arial"/>
        </w:rPr>
        <w:t>ip’s</w:t>
      </w:r>
      <w:proofErr w:type="spellEnd"/>
      <w:r w:rsidR="003A7990">
        <w:rPr>
          <w:rFonts w:ascii="Arial" w:hAnsi="Arial" w:cs="Arial"/>
        </w:rPr>
        <w:t xml:space="preserve">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hosteada en un servicio llamado Vercel,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7777777" w:rsidR="001E5B1C" w:rsidRPr="00B42FAD"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D750B7">
      <w:pPr>
        <w:pStyle w:val="Ttulo2"/>
        <w:numPr>
          <w:ilvl w:val="1"/>
          <w:numId w:val="1"/>
        </w:numPr>
      </w:pPr>
      <w:bookmarkStart w:id="16" w:name="_28b6p4apnl65" w:colFirst="0" w:colLast="0"/>
      <w:bookmarkEnd w:id="16"/>
      <w:r w:rsidRPr="00B42FAD">
        <w:t>Herramientas</w:t>
      </w:r>
    </w:p>
    <w:p w14:paraId="3C91F562" w14:textId="693EE2EB" w:rsidR="001E5B1C" w:rsidRDefault="00EC1C1D"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EC1C1D">
        <w:rPr>
          <w:rFonts w:ascii="Arial" w:eastAsia="Arial" w:hAnsi="Arial" w:cs="Arial"/>
        </w:rPr>
        <w:t>MySQL, SpringBoot</w:t>
      </w:r>
      <w:r>
        <w:rPr>
          <w:rFonts w:ascii="Arial" w:eastAsia="Arial" w:hAnsi="Arial" w:cs="Arial"/>
        </w:rPr>
        <w:t>, ngrok</w:t>
      </w:r>
      <w:r w:rsidRPr="00EC1C1D">
        <w:rPr>
          <w:rFonts w:ascii="Arial" w:eastAsia="Arial" w:hAnsi="Arial" w:cs="Arial"/>
        </w:rPr>
        <w:t>, Servidor privado dedicado</w:t>
      </w:r>
      <w:r>
        <w:rPr>
          <w:rFonts w:ascii="Arial" w:eastAsia="Arial" w:hAnsi="Arial" w:cs="Arial"/>
        </w:rPr>
        <w:t>, Visual Studio, Vercel</w:t>
      </w:r>
      <w:r w:rsidR="00076287">
        <w:rPr>
          <w:rFonts w:ascii="Arial" w:eastAsia="Arial" w:hAnsi="Arial" w:cs="Arial"/>
        </w:rPr>
        <w:t xml:space="preserve">. </w:t>
      </w:r>
    </w:p>
    <w:p w14:paraId="4B481BF7"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5DCB6388"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105339CF"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323DC3B"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00ACA2C4" w14:textId="77777777" w:rsidR="00076287" w:rsidRPr="00EC1C1D"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67F81F9" w14:textId="77777777" w:rsidR="001E5B1C" w:rsidRPr="00B42FAD" w:rsidRDefault="00D750B7">
      <w:pPr>
        <w:pStyle w:val="Ttulo1"/>
        <w:numPr>
          <w:ilvl w:val="0"/>
          <w:numId w:val="1"/>
        </w:numPr>
      </w:pPr>
      <w:r w:rsidRPr="00B42FAD">
        <w:lastRenderedPageBreak/>
        <w:t>IMPLEMENTACIÓN</w:t>
      </w:r>
    </w:p>
    <w:p w14:paraId="24AA1157"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000000"/>
        </w:rPr>
        <w:t>Partiendo del diseño, en esta fase se construye el sistema.</w:t>
      </w:r>
    </w:p>
    <w:p w14:paraId="2B67EEF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[Algunas </w:t>
      </w:r>
      <w:proofErr w:type="spellStart"/>
      <w:r w:rsidRPr="00B42FAD">
        <w:rPr>
          <w:rFonts w:ascii="Arial" w:eastAsia="Arial" w:hAnsi="Arial" w:cs="Arial"/>
          <w:color w:val="FF0000"/>
        </w:rPr>
        <w:t>subfases</w:t>
      </w:r>
      <w:proofErr w:type="spellEnd"/>
      <w:r w:rsidRPr="00B42FAD">
        <w:rPr>
          <w:rFonts w:ascii="Arial" w:eastAsia="Arial" w:hAnsi="Arial" w:cs="Arial"/>
          <w:color w:val="FF0000"/>
        </w:rPr>
        <w:t xml:space="preserve"> de implementación dependiendo del tipo de proyecto podrían ser las que aparecen en los siguientes puntos]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77777777" w:rsidR="001E5B1C" w:rsidRPr="00B42FAD" w:rsidRDefault="00D750B7">
      <w:pPr>
        <w:pStyle w:val="Ttulo2"/>
        <w:numPr>
          <w:ilvl w:val="1"/>
          <w:numId w:val="1"/>
        </w:numPr>
      </w:pPr>
      <w:bookmarkStart w:id="17" w:name="_fnevihh2uqel" w:colFirst="0" w:colLast="0"/>
      <w:bookmarkEnd w:id="17"/>
      <w:r w:rsidRPr="00B42FAD">
        <w:t>Entorno de implementación</w:t>
      </w:r>
    </w:p>
    <w:p w14:paraId="1FC4933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Explicar dicho entorno</w:t>
      </w:r>
    </w:p>
    <w:p w14:paraId="534F8BD4" w14:textId="77777777" w:rsidR="001E5B1C" w:rsidRPr="00B42FAD" w:rsidRDefault="00D750B7">
      <w:pPr>
        <w:pStyle w:val="Ttulo2"/>
        <w:numPr>
          <w:ilvl w:val="1"/>
          <w:numId w:val="1"/>
        </w:numPr>
      </w:pPr>
      <w:bookmarkStart w:id="18" w:name="_6lvpx632shbt" w:colFirst="0" w:colLast="0"/>
      <w:bookmarkEnd w:id="18"/>
      <w:r w:rsidRPr="00B42FAD">
        <w:t>Tablas creadas</w:t>
      </w:r>
    </w:p>
    <w:p w14:paraId="2DB4135E" w14:textId="77777777" w:rsidR="001E5B1C" w:rsidRPr="00B42FAD" w:rsidRDefault="00D750B7">
      <w:pPr>
        <w:pStyle w:val="Ttulo2"/>
        <w:numPr>
          <w:ilvl w:val="1"/>
          <w:numId w:val="1"/>
        </w:numPr>
      </w:pPr>
      <w:bookmarkStart w:id="19" w:name="_gm9p5l39iiae" w:colFirst="0" w:colLast="0"/>
      <w:bookmarkEnd w:id="19"/>
      <w:r w:rsidRPr="00B42FAD">
        <w:t>Carga de datos</w:t>
      </w:r>
    </w:p>
    <w:p w14:paraId="7057BE55" w14:textId="77777777" w:rsidR="001E5B1C" w:rsidRPr="00B42FAD" w:rsidRDefault="00D750B7">
      <w:pPr>
        <w:pStyle w:val="Ttulo2"/>
        <w:numPr>
          <w:ilvl w:val="1"/>
          <w:numId w:val="1"/>
        </w:numPr>
      </w:pPr>
      <w:bookmarkStart w:id="20" w:name="_45fu9ol2gqq3" w:colFirst="0" w:colLast="0"/>
      <w:bookmarkEnd w:id="20"/>
      <w:r w:rsidRPr="00B42FAD">
        <w:t>Ficheros de configuración actualizados</w:t>
      </w:r>
    </w:p>
    <w:p w14:paraId="712DC42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Por ejemplo, en el caso de Asterisk</w:t>
      </w:r>
    </w:p>
    <w:p w14:paraId="03CA0C92" w14:textId="77777777" w:rsidR="001E5B1C" w:rsidRPr="00B42FAD" w:rsidRDefault="00D750B7">
      <w:pPr>
        <w:pStyle w:val="Ttulo2"/>
        <w:numPr>
          <w:ilvl w:val="1"/>
          <w:numId w:val="1"/>
        </w:numPr>
      </w:pPr>
      <w:bookmarkStart w:id="21" w:name="_3dc9keu9gfe5" w:colFirst="0" w:colLast="0"/>
      <w:bookmarkEnd w:id="21"/>
      <w:r w:rsidRPr="00B42FAD">
        <w:t>Configuraciones realizadas en el sistema</w:t>
      </w:r>
    </w:p>
    <w:p w14:paraId="7950E3C6"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Comentar algunas de las imágenes que demuestren que se ha configurado el sistema (por ejemplo, en el caso de Asterisk)</w:t>
      </w:r>
    </w:p>
    <w:p w14:paraId="2F3F1F9D" w14:textId="77777777" w:rsidR="001E5B1C" w:rsidRPr="00B42FAD" w:rsidRDefault="00D750B7">
      <w:pPr>
        <w:pStyle w:val="Ttulo2"/>
        <w:numPr>
          <w:ilvl w:val="1"/>
          <w:numId w:val="1"/>
        </w:numPr>
      </w:pPr>
      <w:bookmarkStart w:id="22" w:name="_lxprhtb76kvj" w:colFirst="0" w:colLast="0"/>
      <w:bookmarkEnd w:id="22"/>
      <w:proofErr w:type="spellStart"/>
      <w:r w:rsidRPr="00B42FAD">
        <w:t>Implentaciones</w:t>
      </w:r>
      <w:proofErr w:type="spellEnd"/>
      <w:r w:rsidRPr="00B42FAD">
        <w:t xml:space="preserve"> de código realizadas</w:t>
      </w:r>
    </w:p>
    <w:p w14:paraId="23AC871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Hacer una referencia al código que se entregará en formato electrónico, comentando algún aspecto más significativo del mismo si se trata de un proyecto de desarrollo.</w:t>
      </w:r>
    </w:p>
    <w:p w14:paraId="2CC7CBB6" w14:textId="77777777" w:rsidR="001E5B1C" w:rsidRPr="00B42FAD" w:rsidRDefault="001E5B1C">
      <w:pPr>
        <w:keepLines/>
        <w:widowControl w:val="0"/>
        <w:pBdr>
          <w:top w:val="nil"/>
          <w:left w:val="nil"/>
          <w:bottom w:val="nil"/>
          <w:right w:val="nil"/>
          <w:between w:val="nil"/>
        </w:pBdr>
        <w:spacing w:before="57" w:after="57" w:line="360" w:lineRule="auto"/>
        <w:ind w:hanging="360"/>
        <w:rPr>
          <w:rFonts w:ascii="Arial" w:eastAsia="Arial" w:hAnsi="Arial" w:cs="Arial"/>
          <w:color w:val="800080"/>
        </w:rPr>
      </w:pPr>
    </w:p>
    <w:p w14:paraId="07DEC1BD" w14:textId="77777777" w:rsidR="001E5B1C" w:rsidRPr="00B42FAD" w:rsidRDefault="001E5B1C">
      <w:pPr>
        <w:pStyle w:val="Ttulo1"/>
      </w:pPr>
    </w:p>
    <w:p w14:paraId="07BB211E" w14:textId="77777777" w:rsidR="001E5B1C" w:rsidRPr="00B42FAD" w:rsidRDefault="00D750B7">
      <w:pPr>
        <w:pStyle w:val="Ttulo1"/>
        <w:numPr>
          <w:ilvl w:val="0"/>
          <w:numId w:val="1"/>
        </w:numPr>
      </w:pPr>
      <w:bookmarkStart w:id="23" w:name="_xpgbil1pl1c" w:colFirst="0" w:colLast="0"/>
      <w:bookmarkEnd w:id="23"/>
      <w:r w:rsidRPr="00B42FAD">
        <w:t xml:space="preserve">PRUEBAS   </w:t>
      </w:r>
      <w:r w:rsidRPr="00B42FAD">
        <w:tab/>
      </w:r>
    </w:p>
    <w:p w14:paraId="30F22AE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491A8A05" w14:textId="77777777" w:rsidR="00223DBC" w:rsidRDefault="00223DB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6D2B5B8" w14:textId="77777777" w:rsidR="00223DBC" w:rsidRPr="00B42FAD" w:rsidRDefault="00223DB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14CDCE" w14:textId="77777777" w:rsidR="001E5B1C" w:rsidRPr="00B42FAD" w:rsidRDefault="00D750B7">
      <w:pPr>
        <w:pStyle w:val="Ttulo2"/>
        <w:numPr>
          <w:ilvl w:val="1"/>
          <w:numId w:val="1"/>
        </w:numPr>
      </w:pPr>
      <w:bookmarkStart w:id="24" w:name="_gltuzj3nlass" w:colFirst="0" w:colLast="0"/>
      <w:bookmarkEnd w:id="24"/>
      <w:r w:rsidRPr="00B42FAD">
        <w:lastRenderedPageBreak/>
        <w:t>Casos de pruebas</w:t>
      </w:r>
    </w:p>
    <w:p w14:paraId="46285C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definir casos de pruebas</w:t>
      </w:r>
      <w:r w:rsidRPr="00B42FAD">
        <w:rPr>
          <w:rFonts w:ascii="Arial" w:eastAsia="Arial" w:hAnsi="Arial" w:cs="Arial"/>
          <w:color w:val="FF0000"/>
        </w:rPr>
        <w:t>, que podrá modificarse como se estime oportuno en función del proyecto y las pruebas que se considere necesario realizar.</w:t>
      </w:r>
    </w:p>
    <w:p w14:paraId="156A21F0"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Fecha/autor/[versión a probar]</w:t>
      </w:r>
    </w:p>
    <w:p w14:paraId="23A4A27F"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Caso de prueba</w:t>
      </w:r>
    </w:p>
    <w:p w14:paraId="7DFA9F5A"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Identificador del caso de prueba (nombre único)</w:t>
      </w:r>
    </w:p>
    <w:p w14:paraId="12C028E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Descripción</w:t>
      </w:r>
    </w:p>
    <w:p w14:paraId="70EDB3ED"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Breve explicación sobre el objetivo del caso de prueba</w:t>
      </w:r>
    </w:p>
    <w:p w14:paraId="6A1C8A0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Condiciones de ejecución</w:t>
      </w:r>
    </w:p>
    <w:p w14:paraId="63E7FCF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Descripción de las condiciones de ejecución que se deben cumplir antes de iniciar el caso de prueba, por ejemplo, que se haya realizado correctamente el </w:t>
      </w:r>
      <w:proofErr w:type="spellStart"/>
      <w:r w:rsidRPr="00B42FAD">
        <w:rPr>
          <w:rFonts w:ascii="Arial" w:eastAsia="Arial" w:hAnsi="Arial" w:cs="Arial"/>
          <w:color w:val="FF0000"/>
        </w:rPr>
        <w:t>login</w:t>
      </w:r>
      <w:proofErr w:type="spellEnd"/>
      <w:r w:rsidRPr="00B42FAD">
        <w:rPr>
          <w:rFonts w:ascii="Arial" w:eastAsia="Arial" w:hAnsi="Arial" w:cs="Arial"/>
          <w:color w:val="FF0000"/>
        </w:rPr>
        <w:t xml:space="preserve"> en el sistema...</w:t>
      </w:r>
    </w:p>
    <w:p w14:paraId="55E17CEE"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Entrada</w:t>
      </w:r>
    </w:p>
    <w:p w14:paraId="46829C7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Datos necesarios para poder ejecutar la prueba</w:t>
      </w:r>
    </w:p>
    <w:p w14:paraId="1BB856B2"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esperado</w:t>
      </w:r>
    </w:p>
    <w:p w14:paraId="09E2B49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esperado para el correcto funcionamiento del proyecto</w:t>
      </w:r>
    </w:p>
    <w:p w14:paraId="5937F5F3"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obtenido</w:t>
      </w:r>
    </w:p>
    <w:p w14:paraId="52E362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de salida al ejecutar el caso de prueba</w:t>
      </w:r>
    </w:p>
    <w:p w14:paraId="78406F2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5AF448C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89934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reportar los errores</w:t>
      </w:r>
      <w:r w:rsidRPr="00B42FAD">
        <w:rPr>
          <w:rFonts w:ascii="Arial" w:eastAsia="Arial" w:hAnsi="Arial" w:cs="Arial"/>
          <w:color w:val="FF0000"/>
        </w:rPr>
        <w:t xml:space="preserve"> detectados en los casos de prueba ejecutados.</w:t>
      </w:r>
    </w:p>
    <w:p w14:paraId="5879C7F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Fecha/autor/[versión probada ]</w:t>
      </w:r>
    </w:p>
    <w:p w14:paraId="52F9512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Caso de prueba</w:t>
      </w:r>
    </w:p>
    <w:p w14:paraId="41AC349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066B624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lastRenderedPageBreak/>
        <w:t>Comparación del valor esperado y obtenido para concluir, finalmente, si el aspecto chequeado por el caso de prueba confirma el correcto funcionamiento del proyecto o comunicación a quien corresponda del error.</w:t>
      </w:r>
    </w:p>
    <w:p w14:paraId="60A4E45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30D925E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158F6376"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38E77238"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2215ABB5"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68FEA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 xml:space="preserve">Detallar qué áreas (módulos, componentes, documentos.) se verán afectados al </w:t>
      </w:r>
      <w:r w:rsidRPr="00B42FAD">
        <w:rPr>
          <w:rFonts w:ascii="Arial" w:eastAsia="Arial" w:hAnsi="Arial" w:cs="Arial"/>
          <w:color w:val="FF0000"/>
        </w:rPr>
        <w:tab/>
        <w:t>implementar la corrección.</w:t>
      </w:r>
    </w:p>
    <w:p w14:paraId="3AFEBDA3" w14:textId="77777777" w:rsidR="001E5B1C" w:rsidRPr="00B42FAD" w:rsidRDefault="001E5B1C">
      <w:pPr>
        <w:pStyle w:val="Ttulo1"/>
      </w:pPr>
    </w:p>
    <w:p w14:paraId="59BDF60C" w14:textId="77777777" w:rsidR="001E5B1C" w:rsidRPr="00B42FAD" w:rsidRDefault="00D750B7">
      <w:pPr>
        <w:pStyle w:val="Ttulo1"/>
        <w:numPr>
          <w:ilvl w:val="0"/>
          <w:numId w:val="1"/>
        </w:numPr>
      </w:pPr>
      <w:bookmarkStart w:id="25" w:name="_lgghjcpzlly9" w:colFirst="0" w:colLast="0"/>
      <w:bookmarkEnd w:id="25"/>
      <w:r w:rsidRPr="00B42FAD">
        <w:t>EXPLOTACIÓN</w:t>
      </w:r>
      <w:r w:rsidRPr="00B42FAD">
        <w:rPr>
          <w:color w:val="800080"/>
        </w:rPr>
        <w:t xml:space="preserve">   </w:t>
      </w:r>
    </w:p>
    <w:p w14:paraId="6795106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5CA3751E" w14:textId="77777777" w:rsidR="001E5B1C" w:rsidRPr="00B42FAD" w:rsidRDefault="00D750B7">
      <w:pPr>
        <w:pStyle w:val="Ttulo2"/>
        <w:numPr>
          <w:ilvl w:val="1"/>
          <w:numId w:val="1"/>
        </w:numPr>
      </w:pPr>
      <w:bookmarkStart w:id="26" w:name="_a3l9g8sk0z8y" w:colFirst="0" w:colLast="0"/>
      <w:bookmarkEnd w:id="26"/>
      <w:r w:rsidRPr="00B42FAD">
        <w:t>Planificación</w:t>
      </w:r>
    </w:p>
    <w:p w14:paraId="05D0EC1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Planificar cómo se va a llevar a cabo la implantación del proyecto en la empresa. Enumerar las tareas a realizar en función de las necesidades de implementación.</w:t>
      </w:r>
    </w:p>
    <w:p w14:paraId="3AFE39A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Determinar los recursos y la logística necesaria para cada tarea, planificado la asignación de recursos materiales y humanos y los tiempos de ejecución.</w:t>
      </w:r>
    </w:p>
    <w:p w14:paraId="45F6627B" w14:textId="77777777" w:rsidR="001E5B1C" w:rsidRPr="00B42FAD" w:rsidRDefault="00D750B7">
      <w:pPr>
        <w:keepLines/>
        <w:widowControl w:val="0"/>
        <w:pBdr>
          <w:top w:val="nil"/>
          <w:left w:val="nil"/>
          <w:bottom w:val="nil"/>
          <w:right w:val="nil"/>
          <w:between w:val="nil"/>
        </w:pBdr>
        <w:spacing w:line="360" w:lineRule="auto"/>
        <w:rPr>
          <w:rFonts w:ascii="Arial" w:eastAsia="Arial" w:hAnsi="Arial" w:cs="Arial"/>
          <w:color w:val="FF0000"/>
        </w:rPr>
      </w:pPr>
      <w:r w:rsidRPr="00B42FAD">
        <w:rPr>
          <w:rFonts w:ascii="Arial" w:eastAsia="Arial" w:hAnsi="Arial" w:cs="Arial"/>
          <w:color w:val="FF0000"/>
        </w:rPr>
        <w:t>Identificar los riesgos inherentes a la ejecución.</w:t>
      </w:r>
    </w:p>
    <w:p w14:paraId="182CE5F9" w14:textId="77777777" w:rsidR="001E5B1C" w:rsidRPr="00B42FAD" w:rsidRDefault="00D750B7">
      <w:pPr>
        <w:pStyle w:val="Ttulo2"/>
        <w:numPr>
          <w:ilvl w:val="1"/>
          <w:numId w:val="1"/>
        </w:numPr>
      </w:pPr>
      <w:bookmarkStart w:id="27" w:name="_lrtt2l7zdflm" w:colFirst="0" w:colLast="0"/>
      <w:bookmarkEnd w:id="27"/>
      <w:r w:rsidRPr="00B42FAD">
        <w:t>Preparación para el cambio</w:t>
      </w:r>
    </w:p>
    <w:p w14:paraId="0D7F3A68"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Considerar las necesidades de permisos y autorizaciones para llevarlas a cabo las actividades.</w:t>
      </w:r>
    </w:p>
    <w:p w14:paraId="64F05D0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Tener en cuenta las posibles reticencias al cambio por parte de los usuarios, por lo que conviene determinar claramente los procedimientos de actuación o ejecución de las actividades.</w:t>
      </w:r>
    </w:p>
    <w:p w14:paraId="742EC18B" w14:textId="77777777" w:rsidR="001E5B1C" w:rsidRPr="00B42FAD" w:rsidRDefault="00D750B7">
      <w:pPr>
        <w:pStyle w:val="Ttulo2"/>
        <w:numPr>
          <w:ilvl w:val="1"/>
          <w:numId w:val="1"/>
        </w:numPr>
      </w:pPr>
      <w:bookmarkStart w:id="28" w:name="_7swh36jw44ap" w:colFirst="0" w:colLast="0"/>
      <w:bookmarkEnd w:id="28"/>
      <w:r w:rsidRPr="00B42FAD">
        <w:t>Plan de formación</w:t>
      </w:r>
    </w:p>
    <w:p w14:paraId="40C3DB12"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Definir y elaborar la documentación necesaria para la formación de los usuarios del sistema. [Se puede incluir como anexo].</w:t>
      </w:r>
    </w:p>
    <w:p w14:paraId="34B818D5" w14:textId="77777777" w:rsidR="001E5B1C" w:rsidRPr="00B42FAD" w:rsidRDefault="00D750B7">
      <w:pPr>
        <w:pStyle w:val="Ttulo2"/>
        <w:numPr>
          <w:ilvl w:val="1"/>
          <w:numId w:val="1"/>
        </w:numPr>
      </w:pPr>
      <w:bookmarkStart w:id="29" w:name="_4qooylceqhij" w:colFirst="0" w:colLast="0"/>
      <w:bookmarkEnd w:id="29"/>
      <w:r w:rsidRPr="00B42FAD">
        <w:t>Implantación propiamente dicha</w:t>
      </w:r>
    </w:p>
    <w:p w14:paraId="159D6E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Demostrar de alguna forma que el sistema está implantado, que está en producción.</w:t>
      </w:r>
    </w:p>
    <w:p w14:paraId="539D98C0" w14:textId="77777777" w:rsidR="001E5B1C" w:rsidRPr="00B42FAD" w:rsidRDefault="00D750B7">
      <w:pPr>
        <w:pStyle w:val="Ttulo2"/>
        <w:numPr>
          <w:ilvl w:val="1"/>
          <w:numId w:val="1"/>
        </w:numPr>
      </w:pPr>
      <w:bookmarkStart w:id="30" w:name="_fesc2edaaykv" w:colFirst="0" w:colLast="0"/>
      <w:bookmarkEnd w:id="30"/>
      <w:r w:rsidRPr="00B42FAD">
        <w:lastRenderedPageBreak/>
        <w:t>Pruebas de implantación</w:t>
      </w:r>
    </w:p>
    <w:p w14:paraId="5FF9E59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Realización de las pruebas del sistema ya implantado en el cliente.</w:t>
      </w:r>
    </w:p>
    <w:p w14:paraId="10EA155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31" w:name="_knlxa3v8bez1" w:colFirst="0" w:colLast="0"/>
      <w:bookmarkEnd w:id="31"/>
      <w:r w:rsidRPr="00B42FAD">
        <w:t>DEFINICIÓN DE PROCEDIMIENTOS DE CONTROL Y EVALUACIÓN</w:t>
      </w:r>
    </w:p>
    <w:p w14:paraId="74532F2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36458CC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definir el </w:t>
      </w:r>
      <w:r w:rsidRPr="00B42FAD">
        <w:rPr>
          <w:rFonts w:ascii="Arial" w:eastAsia="Arial" w:hAnsi="Arial" w:cs="Arial"/>
          <w:b/>
          <w:color w:val="FF0000"/>
        </w:rPr>
        <w:t>procedimiento</w:t>
      </w:r>
      <w:r w:rsidRPr="00B42FAD">
        <w:rPr>
          <w:rFonts w:ascii="Arial" w:eastAsia="Arial" w:hAnsi="Arial" w:cs="Arial"/>
          <w:color w:val="FF0000"/>
        </w:rPr>
        <w:t xml:space="preserve"> de evaluación de las </w:t>
      </w:r>
      <w:r w:rsidRPr="00B42FAD">
        <w:rPr>
          <w:rFonts w:ascii="Arial" w:eastAsia="Arial" w:hAnsi="Arial" w:cs="Arial"/>
          <w:b/>
          <w:color w:val="FF0000"/>
        </w:rPr>
        <w:t>incidencias</w:t>
      </w:r>
      <w:r w:rsidRPr="00B42FAD">
        <w:rPr>
          <w:rFonts w:ascii="Arial" w:eastAsia="Arial" w:hAnsi="Arial" w:cs="Arial"/>
          <w:color w:val="FF0000"/>
        </w:rPr>
        <w:t xml:space="preserve"> que puedan presentarse durante la realización de las diferentes actividades.</w:t>
      </w:r>
    </w:p>
    <w:p w14:paraId="253616B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 [ versión probada]</w:t>
      </w:r>
    </w:p>
    <w:p w14:paraId="271155D3"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Identificación incidencia</w:t>
      </w:r>
    </w:p>
    <w:p w14:paraId="5F164B1B"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Descripción de la incidencia</w:t>
      </w:r>
    </w:p>
    <w:p w14:paraId="754C214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elevación detallada del correspondiente error.</w:t>
      </w:r>
    </w:p>
    <w:p w14:paraId="04A56BCD"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5925443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05B6699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41FD9282"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37EA581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428C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6B4794"/>
        </w:rPr>
        <w:tab/>
      </w:r>
      <w:r w:rsidRPr="00B42FAD">
        <w:rPr>
          <w:rFonts w:ascii="Arial" w:eastAsia="Arial" w:hAnsi="Arial" w:cs="Arial"/>
          <w:b/>
          <w:color w:val="FF0000"/>
        </w:rPr>
        <w:t xml:space="preserve">Detallar qué áreas (módulos, componentes, documentos,) se verán afectados al </w:t>
      </w:r>
      <w:r w:rsidRPr="00B42FAD">
        <w:rPr>
          <w:rFonts w:ascii="Arial" w:eastAsia="Arial" w:hAnsi="Arial" w:cs="Arial"/>
          <w:b/>
          <w:color w:val="FF0000"/>
        </w:rPr>
        <w:tab/>
        <w:t>implementar la corrección.</w:t>
      </w:r>
    </w:p>
    <w:p w14:paraId="782346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w:t>
      </w:r>
      <w:r w:rsidRPr="00B42FAD">
        <w:rPr>
          <w:rFonts w:ascii="Arial" w:eastAsia="Arial" w:hAnsi="Arial" w:cs="Arial"/>
          <w:b/>
          <w:color w:val="FF0000"/>
        </w:rPr>
        <w:t>gestionar</w:t>
      </w:r>
      <w:r w:rsidRPr="00B42FAD">
        <w:rPr>
          <w:rFonts w:ascii="Arial" w:eastAsia="Arial" w:hAnsi="Arial" w:cs="Arial"/>
          <w:color w:val="FF0000"/>
        </w:rPr>
        <w:t xml:space="preserve"> los posibles </w:t>
      </w:r>
      <w:r w:rsidRPr="00B42FAD">
        <w:rPr>
          <w:rFonts w:ascii="Arial" w:eastAsia="Arial" w:hAnsi="Arial" w:cs="Arial"/>
          <w:b/>
          <w:color w:val="FF0000"/>
        </w:rPr>
        <w:t>cambios</w:t>
      </w:r>
      <w:r w:rsidRPr="00B42FAD">
        <w:rPr>
          <w:rFonts w:ascii="Arial" w:eastAsia="Arial" w:hAnsi="Arial" w:cs="Arial"/>
          <w:color w:val="FF0000"/>
        </w:rPr>
        <w:t xml:space="preserve"> en los recursos y en las actividades.</w:t>
      </w:r>
    </w:p>
    <w:p w14:paraId="7C503C12"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2D1D8556" w14:textId="77777777" w:rsidR="001E5B1C" w:rsidRPr="00B42FAD" w:rsidRDefault="00D750B7">
      <w:pPr>
        <w:pStyle w:val="Ttulo1"/>
        <w:numPr>
          <w:ilvl w:val="0"/>
          <w:numId w:val="1"/>
        </w:numPr>
      </w:pPr>
      <w:bookmarkStart w:id="32" w:name="_30e0uuamj0oj" w:colFirst="0" w:colLast="0"/>
      <w:bookmarkEnd w:id="32"/>
      <w:r w:rsidRPr="00B42FAD">
        <w:t>CONCLUSIONES</w:t>
      </w:r>
    </w:p>
    <w:p w14:paraId="609105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Breve resumen sobre el trabajo realizado, y si se han cumplido o no los objetivos.</w:t>
      </w:r>
    </w:p>
    <w:p w14:paraId="36889C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lastRenderedPageBreak/>
        <w:t>Incluir valoración personal, económica....</w:t>
      </w:r>
    </w:p>
    <w:p w14:paraId="31E121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D750B7">
      <w:pPr>
        <w:pStyle w:val="Ttulo1"/>
        <w:numPr>
          <w:ilvl w:val="0"/>
          <w:numId w:val="1"/>
        </w:numPr>
      </w:pPr>
      <w:bookmarkStart w:id="33" w:name="_i5kcj11h5w20" w:colFirst="0" w:colLast="0"/>
      <w:bookmarkEnd w:id="33"/>
      <w:r w:rsidRPr="00B42FAD">
        <w:t>FUENTES</w:t>
      </w:r>
    </w:p>
    <w:p w14:paraId="3CF0666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FF0000"/>
        </w:rPr>
        <w:t>Incluir las páginas web y bibliografía consultada.</w:t>
      </w:r>
    </w:p>
    <w:p w14:paraId="6D9475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735B3715" w14:textId="77777777" w:rsidR="001E5B1C" w:rsidRPr="00B42FAD" w:rsidRDefault="001E5B1C">
      <w:pPr>
        <w:pStyle w:val="Ttulo1"/>
      </w:pPr>
    </w:p>
    <w:p w14:paraId="0D5D05DC" w14:textId="77777777" w:rsidR="001E5B1C" w:rsidRPr="00B42FAD" w:rsidRDefault="00D750B7">
      <w:pPr>
        <w:pStyle w:val="Ttulo1"/>
        <w:numPr>
          <w:ilvl w:val="0"/>
          <w:numId w:val="1"/>
        </w:numPr>
      </w:pPr>
      <w:bookmarkStart w:id="34" w:name="_9yiwdzusfhux" w:colFirst="0" w:colLast="0"/>
      <w:bookmarkEnd w:id="34"/>
      <w:r w:rsidRPr="00B42FAD">
        <w:t>ANEXOS</w:t>
      </w:r>
    </w:p>
    <w:p w14:paraId="44B68BA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Cualquier añadido se incluirá en este apartado. Por ejemplo, un manual de usuario.</w:t>
      </w:r>
    </w:p>
    <w:p w14:paraId="2A198C59"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En el siguiente anexo se incluyen las pautas a seguir a la hora de elaborar la documentación del proyecto.</w:t>
      </w:r>
    </w:p>
    <w:p w14:paraId="3129E8A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FCF42F5" w14:textId="77777777" w:rsidR="001E5B1C" w:rsidRPr="00B42FAD" w:rsidRDefault="001E5B1C">
      <w:pPr>
        <w:pStyle w:val="Ttulo2"/>
      </w:pPr>
    </w:p>
    <w:p w14:paraId="3D48873F" w14:textId="77777777" w:rsidR="001E5B1C" w:rsidRPr="00B42FAD" w:rsidRDefault="00D750B7">
      <w:pPr>
        <w:pStyle w:val="Ttulo2"/>
        <w:numPr>
          <w:ilvl w:val="1"/>
          <w:numId w:val="1"/>
        </w:numPr>
      </w:pPr>
      <w:bookmarkStart w:id="35" w:name="_toia59thdb9m" w:colFirst="0" w:colLast="0"/>
      <w:bookmarkEnd w:id="35"/>
      <w:r w:rsidRPr="00B42FAD">
        <w:t>Guía de estilo</w:t>
      </w:r>
    </w:p>
    <w:p w14:paraId="2279585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Redacción</w:t>
      </w:r>
    </w:p>
    <w:p w14:paraId="183F919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 la voz pasiva (casi siempre traducción literal del inglés). En vez de: es desarrollado para cumplir... mejor: se desarrolla para cumplir...</w:t>
      </w:r>
    </w:p>
    <w:p w14:paraId="1B5A6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utilizarán las viñetas para facilitar la lectura del documento.</w:t>
      </w:r>
    </w:p>
    <w:p w14:paraId="15CAAB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lastRenderedPageBreak/>
        <w:t>Formato</w:t>
      </w:r>
    </w:p>
    <w:p w14:paraId="1B307FB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 xml:space="preserve">El documento se generará en formato </w:t>
      </w:r>
      <w:proofErr w:type="spellStart"/>
      <w:r w:rsidRPr="00B42FAD">
        <w:rPr>
          <w:rFonts w:ascii="Arial" w:eastAsia="Arial" w:hAnsi="Arial" w:cs="Arial"/>
          <w:color w:val="000000"/>
        </w:rPr>
        <w:t>pdf</w:t>
      </w:r>
      <w:proofErr w:type="spellEnd"/>
      <w:r w:rsidRPr="00B42FAD">
        <w:rPr>
          <w:rFonts w:ascii="Arial" w:eastAsia="Arial" w:hAnsi="Arial" w:cs="Arial"/>
          <w:color w:val="000000"/>
        </w:rPr>
        <w:t>.</w:t>
      </w:r>
    </w:p>
    <w:p w14:paraId="2EA0C3C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D750B7">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58320F3B" w14:textId="77777777" w:rsidR="00D529C6"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p w14:paraId="108278E3" w14:textId="77777777" w:rsidR="00D529C6" w:rsidRDefault="00D529C6">
      <w:pPr>
        <w:keepLines/>
        <w:widowControl w:val="0"/>
        <w:pBdr>
          <w:top w:val="nil"/>
          <w:left w:val="nil"/>
          <w:bottom w:val="nil"/>
          <w:right w:val="nil"/>
          <w:between w:val="nil"/>
        </w:pBdr>
        <w:spacing w:before="113" w:after="119"/>
        <w:rPr>
          <w:rFonts w:ascii="Arial" w:eastAsia="Arial" w:hAnsi="Arial" w:cs="Arial"/>
          <w:color w:val="000000"/>
        </w:rPr>
      </w:pPr>
    </w:p>
    <w:p w14:paraId="78646332"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3E3E60FC"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(API):</w:t>
      </w:r>
      <w:r w:rsidRPr="00B42FAD">
        <w:rPr>
          <w:rFonts w:ascii="Arial" w:eastAsia="Arial" w:hAnsi="Arial" w:cs="Arial"/>
        </w:rPr>
        <w:t xml:space="preserve"> Java.</w:t>
      </w:r>
    </w:p>
    <w:p w14:paraId="7A1B8C12"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y </w:t>
      </w:r>
      <w:proofErr w:type="spellStart"/>
      <w:r w:rsidRPr="00B42FAD">
        <w:rPr>
          <w:rFonts w:ascii="Arial" w:eastAsia="Arial" w:hAnsi="Arial" w:cs="Arial"/>
          <w:b/>
        </w:rPr>
        <w:t>Frontend</w:t>
      </w:r>
      <w:proofErr w:type="spellEnd"/>
      <w:r w:rsidRPr="00B42FAD">
        <w:rPr>
          <w:rFonts w:ascii="Arial" w:eastAsia="Arial" w:hAnsi="Arial" w:cs="Arial"/>
          <w:b/>
        </w:rPr>
        <w:t xml:space="preserve"> (Aplicación de Escritorio):</w:t>
      </w:r>
      <w:r w:rsidRPr="00B42FAD">
        <w:rPr>
          <w:rFonts w:ascii="Arial" w:eastAsia="Arial" w:hAnsi="Arial" w:cs="Arial"/>
        </w:rPr>
        <w:t xml:space="preserve"> C#.</w:t>
      </w:r>
    </w:p>
    <w:p w14:paraId="0DD9774B"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Frontend</w:t>
      </w:r>
      <w:proofErr w:type="spellEnd"/>
      <w:r w:rsidRPr="00B42FAD">
        <w:rPr>
          <w:rFonts w:ascii="Arial" w:eastAsia="Arial" w:hAnsi="Arial" w:cs="Arial"/>
          <w:b/>
        </w:rPr>
        <w:t xml:space="preserve"> (Aplicación Web): </w:t>
      </w:r>
      <w:proofErr w:type="spellStart"/>
      <w:r w:rsidRPr="00B42FAD">
        <w:rPr>
          <w:rFonts w:ascii="Arial" w:eastAsia="Arial" w:hAnsi="Arial" w:cs="Arial"/>
        </w:rPr>
        <w:t>TypeScript</w:t>
      </w:r>
      <w:proofErr w:type="spellEnd"/>
      <w:r w:rsidRPr="00B42FAD">
        <w:rPr>
          <w:rFonts w:ascii="Arial" w:eastAsia="Arial" w:hAnsi="Arial" w:cs="Arial"/>
        </w:rPr>
        <w:t xml:space="preserve"> y </w:t>
      </w:r>
      <w:proofErr w:type="spellStart"/>
      <w:r w:rsidRPr="00B42FAD">
        <w:rPr>
          <w:rFonts w:ascii="Arial" w:eastAsia="Arial" w:hAnsi="Arial" w:cs="Arial"/>
        </w:rPr>
        <w:t>React</w:t>
      </w:r>
      <w:proofErr w:type="spellEnd"/>
    </w:p>
    <w:p w14:paraId="6AC22952" w14:textId="77777777" w:rsidR="00D529C6" w:rsidRPr="00B42FAD" w:rsidRDefault="00D529C6" w:rsidP="00D529C6">
      <w:pPr>
        <w:keepLines/>
        <w:widowControl w:val="0"/>
        <w:spacing w:before="240" w:after="240" w:line="360" w:lineRule="auto"/>
        <w:ind w:left="720"/>
        <w:rPr>
          <w:rFonts w:ascii="Arial" w:eastAsia="Arial" w:hAnsi="Arial" w:cs="Arial"/>
        </w:rPr>
      </w:pPr>
    </w:p>
    <w:p w14:paraId="35B82E05" w14:textId="77777777" w:rsidR="00D529C6" w:rsidRPr="00B42FAD" w:rsidRDefault="00D529C6" w:rsidP="00D529C6">
      <w:pPr>
        <w:keepLines/>
        <w:widowControl w:val="0"/>
        <w:spacing w:before="240" w:after="240" w:line="360" w:lineRule="auto"/>
        <w:ind w:firstLine="720"/>
        <w:rPr>
          <w:rFonts w:ascii="Arial" w:eastAsia="Arial" w:hAnsi="Arial" w:cs="Arial"/>
          <w:b/>
        </w:rPr>
      </w:pPr>
      <w:proofErr w:type="spellStart"/>
      <w:r w:rsidRPr="00B42FAD">
        <w:rPr>
          <w:rFonts w:ascii="Arial" w:eastAsia="Arial" w:hAnsi="Arial" w:cs="Arial"/>
          <w:b/>
          <w:u w:val="single"/>
        </w:rPr>
        <w:t>Frameworks</w:t>
      </w:r>
      <w:proofErr w:type="spellEnd"/>
      <w:r w:rsidRPr="00B42FAD">
        <w:rPr>
          <w:rFonts w:ascii="Arial" w:eastAsia="Arial" w:hAnsi="Arial" w:cs="Arial"/>
          <w:b/>
          <w:u w:val="single"/>
        </w:rPr>
        <w:t>/Librerías</w:t>
      </w:r>
      <w:r w:rsidRPr="00B42FAD">
        <w:rPr>
          <w:rFonts w:ascii="Arial" w:eastAsia="Arial" w:hAnsi="Arial" w:cs="Arial"/>
          <w:b/>
        </w:rPr>
        <w:t>:</w:t>
      </w:r>
    </w:p>
    <w:p w14:paraId="75CA39A0"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API (</w:t>
      </w:r>
      <w:proofErr w:type="spellStart"/>
      <w:r w:rsidRPr="00B42FAD">
        <w:rPr>
          <w:rFonts w:ascii="Arial" w:eastAsia="Arial" w:hAnsi="Arial" w:cs="Arial"/>
          <w:b/>
        </w:rPr>
        <w:t>Backend</w:t>
      </w:r>
      <w:proofErr w:type="spellEnd"/>
      <w:r w:rsidRPr="00B42FAD">
        <w:rPr>
          <w:rFonts w:ascii="Arial" w:eastAsia="Arial" w:hAnsi="Arial" w:cs="Arial"/>
          <w:b/>
        </w:rPr>
        <w:t>):</w:t>
      </w:r>
      <w:r w:rsidRPr="00B42FAD">
        <w:rPr>
          <w:rFonts w:ascii="Arial" w:eastAsia="Arial" w:hAnsi="Arial" w:cs="Arial"/>
        </w:rPr>
        <w:t xml:space="preserve"> Spring </w:t>
      </w:r>
      <w:proofErr w:type="spellStart"/>
      <w:r w:rsidRPr="00B42FAD">
        <w:rPr>
          <w:rFonts w:ascii="Arial" w:eastAsia="Arial" w:hAnsi="Arial" w:cs="Arial"/>
        </w:rPr>
        <w:t>Boot</w:t>
      </w:r>
      <w:proofErr w:type="spellEnd"/>
      <w:r w:rsidRPr="00B42FAD">
        <w:rPr>
          <w:rFonts w:ascii="Arial" w:eastAsia="Arial" w:hAnsi="Arial" w:cs="Arial"/>
        </w:rPr>
        <w:t xml:space="preserve"> y Maven (Desarrollo de la API </w:t>
      </w:r>
      <w:proofErr w:type="spellStart"/>
      <w:r w:rsidRPr="00B42FAD">
        <w:rPr>
          <w:rFonts w:ascii="Arial" w:eastAsia="Arial" w:hAnsi="Arial" w:cs="Arial"/>
        </w:rPr>
        <w:t>RESTful</w:t>
      </w:r>
      <w:proofErr w:type="spellEnd"/>
      <w:r w:rsidRPr="00B42FAD">
        <w:rPr>
          <w:rFonts w:ascii="Arial" w:eastAsia="Arial" w:hAnsi="Arial" w:cs="Arial"/>
        </w:rPr>
        <w:t>).</w:t>
      </w:r>
    </w:p>
    <w:p w14:paraId="6A1197B9"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Escritorio (</w:t>
      </w:r>
      <w:proofErr w:type="spellStart"/>
      <w:r w:rsidRPr="00B42FAD">
        <w:rPr>
          <w:rFonts w:ascii="Arial" w:eastAsia="Arial" w:hAnsi="Arial" w:cs="Arial"/>
          <w:b/>
        </w:rPr>
        <w:t>Frontend</w:t>
      </w:r>
      <w:proofErr w:type="spellEnd"/>
      <w:r w:rsidRPr="00B42FAD">
        <w:rPr>
          <w:rFonts w:ascii="Arial" w:eastAsia="Arial" w:hAnsi="Arial" w:cs="Arial"/>
          <w:b/>
        </w:rPr>
        <w:t>):</w:t>
      </w:r>
      <w:r w:rsidRPr="00B42FAD">
        <w:rPr>
          <w:rFonts w:ascii="Arial" w:eastAsia="Arial" w:hAnsi="Arial" w:cs="Arial"/>
        </w:rPr>
        <w:t xml:space="preserve"> .NET Core con WPF/Windows </w:t>
      </w:r>
      <w:proofErr w:type="spellStart"/>
      <w:r w:rsidRPr="00B42FAD">
        <w:rPr>
          <w:rFonts w:ascii="Arial" w:eastAsia="Arial" w:hAnsi="Arial" w:cs="Arial"/>
        </w:rPr>
        <w:t>Forms</w:t>
      </w:r>
      <w:proofErr w:type="spellEnd"/>
    </w:p>
    <w:p w14:paraId="3FF683ED" w14:textId="77777777" w:rsidR="00D529C6" w:rsidRPr="00F42C98" w:rsidRDefault="00D529C6" w:rsidP="00D529C6">
      <w:pPr>
        <w:keepLines/>
        <w:widowControl w:val="0"/>
        <w:spacing w:before="240" w:after="240" w:line="360" w:lineRule="auto"/>
        <w:ind w:left="720"/>
        <w:rPr>
          <w:rFonts w:ascii="Arial" w:eastAsia="Arial" w:hAnsi="Arial" w:cs="Arial"/>
          <w:lang w:val="en-GB"/>
        </w:rPr>
      </w:pPr>
      <w:r w:rsidRPr="00F42C98">
        <w:rPr>
          <w:rFonts w:ascii="Arial" w:eastAsia="Arial" w:hAnsi="Arial" w:cs="Arial"/>
          <w:b/>
          <w:lang w:val="en-GB"/>
        </w:rPr>
        <w:t>Web (Frontend):</w:t>
      </w:r>
      <w:r w:rsidRPr="00F42C98">
        <w:rPr>
          <w:rFonts w:ascii="Arial" w:eastAsia="Arial" w:hAnsi="Arial" w:cs="Arial"/>
          <w:lang w:val="en-GB"/>
        </w:rPr>
        <w:t xml:space="preserve"> React.js, CSS.</w:t>
      </w:r>
    </w:p>
    <w:p w14:paraId="6F2FEE44"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Base de Datos:</w:t>
      </w:r>
      <w:r w:rsidRPr="00B42FAD">
        <w:rPr>
          <w:rFonts w:ascii="Arial" w:eastAsia="Arial" w:hAnsi="Arial" w:cs="Arial"/>
        </w:rPr>
        <w:t xml:space="preserve"> MySQL (Gestión y almacenamiento de datos relacionales).</w:t>
      </w:r>
    </w:p>
    <w:p w14:paraId="1CD4985F"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Contenerización</w:t>
      </w:r>
      <w:proofErr w:type="spellEnd"/>
      <w:r w:rsidRPr="00B42FAD">
        <w:rPr>
          <w:rFonts w:ascii="Arial" w:eastAsia="Arial" w:hAnsi="Arial" w:cs="Arial"/>
          <w:b/>
        </w:rPr>
        <w:t>:</w:t>
      </w:r>
      <w:r w:rsidRPr="00B42FAD">
        <w:rPr>
          <w:rFonts w:ascii="Arial" w:eastAsia="Arial" w:hAnsi="Arial" w:cs="Arial"/>
        </w:rPr>
        <w:t xml:space="preserve"> Docker (Creación y gestión de contenedores de la API y la base de datos MySQL), y Docker </w:t>
      </w:r>
      <w:proofErr w:type="spellStart"/>
      <w:r w:rsidRPr="00B42FAD">
        <w:rPr>
          <w:rFonts w:ascii="Arial" w:eastAsia="Arial" w:hAnsi="Arial" w:cs="Arial"/>
        </w:rPr>
        <w:t>Compose</w:t>
      </w:r>
      <w:proofErr w:type="spellEnd"/>
      <w:r w:rsidRPr="00B42FAD">
        <w:rPr>
          <w:rFonts w:ascii="Arial" w:eastAsia="Arial" w:hAnsi="Arial" w:cs="Arial"/>
        </w:rPr>
        <w:t xml:space="preserve"> (Orquestación y despliegue de los servicios contenerizados).</w:t>
      </w:r>
    </w:p>
    <w:p w14:paraId="22E63D1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Exposición de API Externa:</w:t>
      </w:r>
      <w:r w:rsidRPr="00B42FAD">
        <w:rPr>
          <w:rFonts w:ascii="Arial" w:eastAsia="Arial" w:hAnsi="Arial" w:cs="Arial"/>
        </w:rPr>
        <w:t xml:space="preserve"> Ngrok (Establecer un túnel seguro que permita el acceso remoto a la API desde entornos con IP dinámica).</w:t>
      </w:r>
    </w:p>
    <w:p w14:paraId="75C3821C"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Plataforma de Despliegue Web:</w:t>
      </w:r>
      <w:r w:rsidRPr="00B42FAD">
        <w:rPr>
          <w:rFonts w:ascii="Arial" w:eastAsia="Arial" w:hAnsi="Arial" w:cs="Arial"/>
        </w:rPr>
        <w:t xml:space="preserve"> Vercel (Despliegue y hosting de la aplicación web).</w:t>
      </w:r>
    </w:p>
    <w:p w14:paraId="686360AF"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rPr>
        <w:lastRenderedPageBreak/>
        <w:t>Entornos de Desarrollo Integrado (IDE):</w:t>
      </w:r>
    </w:p>
    <w:p w14:paraId="478104C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de escritorio:</w:t>
      </w:r>
      <w:r w:rsidRPr="00B42FAD">
        <w:rPr>
          <w:rFonts w:ascii="Arial" w:eastAsia="Arial" w:hAnsi="Arial" w:cs="Arial"/>
        </w:rPr>
        <w:t xml:space="preserve"> Visual Studio.</w:t>
      </w:r>
    </w:p>
    <w:p w14:paraId="3BA1DD2D"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API:</w:t>
      </w:r>
      <w:r w:rsidRPr="00B42FAD">
        <w:rPr>
          <w:rFonts w:ascii="Arial" w:eastAsia="Arial" w:hAnsi="Arial" w:cs="Arial"/>
        </w:rPr>
        <w:t xml:space="preserve"> Eclipse.</w:t>
      </w:r>
    </w:p>
    <w:p w14:paraId="4BAEE3B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web:</w:t>
      </w:r>
      <w:r w:rsidRPr="00B42FAD">
        <w:rPr>
          <w:rFonts w:ascii="Arial" w:eastAsia="Arial" w:hAnsi="Arial" w:cs="Arial"/>
        </w:rPr>
        <w:t xml:space="preserve"> Vercel y Visual Studio </w:t>
      </w:r>
      <w:proofErr w:type="spellStart"/>
      <w:r w:rsidRPr="00B42FAD">
        <w:rPr>
          <w:rFonts w:ascii="Arial" w:eastAsia="Arial" w:hAnsi="Arial" w:cs="Arial"/>
        </w:rPr>
        <w:t>Code</w:t>
      </w:r>
      <w:proofErr w:type="spellEnd"/>
    </w:p>
    <w:p w14:paraId="0F637BB7"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Control de Versiones:</w:t>
      </w:r>
      <w:r w:rsidRPr="00B42FAD">
        <w:rPr>
          <w:rFonts w:ascii="Arial" w:eastAsia="Arial" w:hAnsi="Arial" w:cs="Arial"/>
        </w:rPr>
        <w:t xml:space="preserve"> Git (Gestión de cambios en el código fuente) y GitHub (Plataforma de alojamiento de repositorios).</w:t>
      </w:r>
    </w:p>
    <w:p w14:paraId="768DDBD7"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3B37C86F"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rPr>
        <w:t>Postman</w:t>
      </w:r>
      <w:proofErr w:type="spellEnd"/>
      <w:r w:rsidRPr="00B42FAD">
        <w:rPr>
          <w:rFonts w:ascii="Arial" w:eastAsia="Arial" w:hAnsi="Arial" w:cs="Arial"/>
        </w:rPr>
        <w:t xml:space="preserve"> (Pruebas y depuración de la API).</w:t>
      </w:r>
    </w:p>
    <w:p w14:paraId="66111194"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MySQL </w:t>
      </w:r>
      <w:proofErr w:type="spellStart"/>
      <w:r w:rsidRPr="00B42FAD">
        <w:rPr>
          <w:rFonts w:ascii="Arial" w:eastAsia="Arial" w:hAnsi="Arial" w:cs="Arial"/>
        </w:rPr>
        <w:t>Workbench</w:t>
      </w:r>
      <w:proofErr w:type="spellEnd"/>
      <w:r w:rsidRPr="00B42FAD">
        <w:rPr>
          <w:rFonts w:ascii="Arial" w:eastAsia="Arial" w:hAnsi="Arial" w:cs="Arial"/>
        </w:rPr>
        <w:t xml:space="preserve"> (para la gestión y administración de la base de datos MySQL).</w:t>
      </w:r>
    </w:p>
    <w:p w14:paraId="37DC5101"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Herramienta de ingeniería inversa de MySQL </w:t>
      </w:r>
      <w:proofErr w:type="spellStart"/>
      <w:r w:rsidRPr="00B42FAD">
        <w:rPr>
          <w:rFonts w:ascii="Arial" w:eastAsia="Arial" w:hAnsi="Arial" w:cs="Arial"/>
        </w:rPr>
        <w:t>Workbench</w:t>
      </w:r>
      <w:proofErr w:type="spellEnd"/>
      <w:r w:rsidRPr="00B42FAD">
        <w:rPr>
          <w:rFonts w:ascii="Arial" w:eastAsia="Arial" w:hAnsi="Arial" w:cs="Arial"/>
        </w:rPr>
        <w:t xml:space="preserve"> (Diagramas de arquitectura). </w:t>
      </w:r>
    </w:p>
    <w:p w14:paraId="44FB7EF1" w14:textId="137F2A32" w:rsidR="001E5B1C"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sectPr w:rsidR="001E5B1C">
      <w:headerReference w:type="default" r:id="rId9"/>
      <w:footerReference w:type="default" r:id="rId10"/>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775D7" w14:textId="77777777" w:rsidR="00347998" w:rsidRPr="00B42FAD" w:rsidRDefault="00347998">
      <w:r w:rsidRPr="00B42FAD">
        <w:separator/>
      </w:r>
    </w:p>
  </w:endnote>
  <w:endnote w:type="continuationSeparator" w:id="0">
    <w:p w14:paraId="102E25DA" w14:textId="77777777" w:rsidR="00347998" w:rsidRPr="00B42FAD" w:rsidRDefault="00347998">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3589AC8-B4D2-4B3B-8CCA-90289257B919}"/>
  </w:font>
  <w:font w:name="Georgia">
    <w:panose1 w:val="02040502050405020303"/>
    <w:charset w:val="00"/>
    <w:family w:val="roman"/>
    <w:pitch w:val="variable"/>
    <w:sig w:usb0="00000287" w:usb1="00000000" w:usb2="00000000" w:usb3="00000000" w:csb0="0000009F" w:csb1="00000000"/>
    <w:embedRegular r:id="rId2" w:fontKey="{CF00153F-2826-4704-8DEA-15AF906821BD}"/>
    <w:embedItalic r:id="rId3" w:fontKey="{91635808-C710-4364-8F95-AE35291E489D}"/>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E34E89D4-35D6-4406-B711-18DFE82FCF7C}"/>
    <w:embedBold r:id="rId5" w:fontKey="{641DA7E5-C90A-411E-ABDF-A75BC0ED9C81}"/>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EE9A958C-8D7B-468E-A2A7-5EC93E5AD4D1}"/>
  </w:font>
  <w:font w:name="Cambria">
    <w:panose1 w:val="02040503050406030204"/>
    <w:charset w:val="00"/>
    <w:family w:val="roman"/>
    <w:pitch w:val="variable"/>
    <w:sig w:usb0="E00006FF" w:usb1="420024FF" w:usb2="02000000" w:usb3="00000000" w:csb0="0000019F" w:csb1="00000000"/>
    <w:embedRegular r:id="rId7" w:fontKey="{41DC5E1C-F66E-4EE3-8D62-946FFC335BD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1</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2</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D3DE7" w14:textId="77777777" w:rsidR="00347998" w:rsidRPr="00B42FAD" w:rsidRDefault="00347998">
      <w:r w:rsidRPr="00B42FAD">
        <w:separator/>
      </w:r>
    </w:p>
  </w:footnote>
  <w:footnote w:type="continuationSeparator" w:id="0">
    <w:p w14:paraId="70097D4F" w14:textId="77777777" w:rsidR="00347998" w:rsidRPr="00B42FAD" w:rsidRDefault="00347998">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871084"/>
    <w:multiLevelType w:val="multilevel"/>
    <w:tmpl w:val="7CF2EBCE"/>
    <w:lvl w:ilvl="0">
      <w:start w:val="1"/>
      <w:numFmt w:val="decimal"/>
      <w:lvlText w:val=" %1 "/>
      <w:lvlJc w:val="left"/>
      <w:pPr>
        <w:ind w:left="0" w:firstLine="0"/>
      </w:pPr>
    </w:lvl>
    <w:lvl w:ilvl="1">
      <w:start w:val="1"/>
      <w:numFmt w:val="decimal"/>
      <w:lvlText w:val=" %1.%2 "/>
      <w:lvlJc w:val="left"/>
      <w:pPr>
        <w:ind w:left="0" w:firstLine="0"/>
      </w:p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4"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6"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28868931">
    <w:abstractNumId w:val="3"/>
  </w:num>
  <w:num w:numId="2" w16cid:durableId="1522669901">
    <w:abstractNumId w:val="5"/>
  </w:num>
  <w:num w:numId="3" w16cid:durableId="1803382431">
    <w:abstractNumId w:val="11"/>
  </w:num>
  <w:num w:numId="4" w16cid:durableId="1775855661">
    <w:abstractNumId w:val="4"/>
  </w:num>
  <w:num w:numId="5" w16cid:durableId="1168789110">
    <w:abstractNumId w:val="9"/>
  </w:num>
  <w:num w:numId="6" w16cid:durableId="751976103">
    <w:abstractNumId w:val="10"/>
  </w:num>
  <w:num w:numId="7" w16cid:durableId="998845874">
    <w:abstractNumId w:val="8"/>
  </w:num>
  <w:num w:numId="8" w16cid:durableId="681854595">
    <w:abstractNumId w:val="0"/>
  </w:num>
  <w:num w:numId="9" w16cid:durableId="2048408036">
    <w:abstractNumId w:val="2"/>
  </w:num>
  <w:num w:numId="10" w16cid:durableId="1734573839">
    <w:abstractNumId w:val="7"/>
  </w:num>
  <w:num w:numId="11" w16cid:durableId="1412579709">
    <w:abstractNumId w:val="6"/>
  </w:num>
  <w:num w:numId="12" w16cid:durableId="779648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630A0"/>
    <w:rsid w:val="00076287"/>
    <w:rsid w:val="0009799E"/>
    <w:rsid w:val="000F046E"/>
    <w:rsid w:val="00112EA1"/>
    <w:rsid w:val="00126CA6"/>
    <w:rsid w:val="00161F2F"/>
    <w:rsid w:val="00162EC0"/>
    <w:rsid w:val="00166132"/>
    <w:rsid w:val="001664D5"/>
    <w:rsid w:val="00181B3F"/>
    <w:rsid w:val="001E5B1C"/>
    <w:rsid w:val="00223DBC"/>
    <w:rsid w:val="00231272"/>
    <w:rsid w:val="002924BC"/>
    <w:rsid w:val="002D5895"/>
    <w:rsid w:val="002D5C68"/>
    <w:rsid w:val="0030393C"/>
    <w:rsid w:val="003115EB"/>
    <w:rsid w:val="00343021"/>
    <w:rsid w:val="00347998"/>
    <w:rsid w:val="003A7990"/>
    <w:rsid w:val="003B3B8E"/>
    <w:rsid w:val="00406815"/>
    <w:rsid w:val="004D68CC"/>
    <w:rsid w:val="004E2CC0"/>
    <w:rsid w:val="004F080D"/>
    <w:rsid w:val="00500224"/>
    <w:rsid w:val="005379B0"/>
    <w:rsid w:val="00556D7F"/>
    <w:rsid w:val="005B1411"/>
    <w:rsid w:val="005E46E9"/>
    <w:rsid w:val="005F5029"/>
    <w:rsid w:val="0060272B"/>
    <w:rsid w:val="0060641C"/>
    <w:rsid w:val="006325C3"/>
    <w:rsid w:val="00653E54"/>
    <w:rsid w:val="00692558"/>
    <w:rsid w:val="006D3C95"/>
    <w:rsid w:val="006D586A"/>
    <w:rsid w:val="00744582"/>
    <w:rsid w:val="00815056"/>
    <w:rsid w:val="00815B47"/>
    <w:rsid w:val="008706B8"/>
    <w:rsid w:val="008913BF"/>
    <w:rsid w:val="008E7E30"/>
    <w:rsid w:val="008F381A"/>
    <w:rsid w:val="00956E68"/>
    <w:rsid w:val="00A40DFE"/>
    <w:rsid w:val="00A42102"/>
    <w:rsid w:val="00A4353C"/>
    <w:rsid w:val="00A46C19"/>
    <w:rsid w:val="00A60FC5"/>
    <w:rsid w:val="00A62454"/>
    <w:rsid w:val="00AE5A6B"/>
    <w:rsid w:val="00B42FAD"/>
    <w:rsid w:val="00B577AC"/>
    <w:rsid w:val="00BB43D2"/>
    <w:rsid w:val="00BC7203"/>
    <w:rsid w:val="00BC758B"/>
    <w:rsid w:val="00BD63C2"/>
    <w:rsid w:val="00C205C3"/>
    <w:rsid w:val="00C444DB"/>
    <w:rsid w:val="00C72656"/>
    <w:rsid w:val="00CC283C"/>
    <w:rsid w:val="00CE54BB"/>
    <w:rsid w:val="00D204DF"/>
    <w:rsid w:val="00D21338"/>
    <w:rsid w:val="00D2516F"/>
    <w:rsid w:val="00D529C6"/>
    <w:rsid w:val="00D54216"/>
    <w:rsid w:val="00D54E19"/>
    <w:rsid w:val="00D648EF"/>
    <w:rsid w:val="00D750B7"/>
    <w:rsid w:val="00D92156"/>
    <w:rsid w:val="00EA24D3"/>
    <w:rsid w:val="00EC1C1D"/>
    <w:rsid w:val="00ED6EE5"/>
    <w:rsid w:val="00EE268E"/>
    <w:rsid w:val="00EF1AF4"/>
    <w:rsid w:val="00F22193"/>
    <w:rsid w:val="00F40E23"/>
    <w:rsid w:val="00F42C98"/>
    <w:rsid w:val="00F70948"/>
    <w:rsid w:val="00F76622"/>
    <w:rsid w:val="00F80918"/>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1DC50-983D-4C9D-8A67-ACDA1B4B4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18</Pages>
  <Words>3615</Words>
  <Characters>19886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Romero Lobato</cp:lastModifiedBy>
  <cp:revision>70</cp:revision>
  <dcterms:created xsi:type="dcterms:W3CDTF">2025-06-05T17:37:00Z</dcterms:created>
  <dcterms:modified xsi:type="dcterms:W3CDTF">2025-06-12T17:05:00Z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