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000000">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000000">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000000">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000000">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000000">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000000">
      <w:r w:rsidRPr="00B42FAD">
        <w:rPr>
          <w:rFonts w:ascii="Arial" w:eastAsia="Arial" w:hAnsi="Arial" w:cs="Arial"/>
          <w:b/>
          <w:color w:val="000000"/>
          <w:sz w:val="28"/>
          <w:szCs w:val="28"/>
        </w:rPr>
        <w:t>Licencia</w:t>
      </w:r>
    </w:p>
    <w:p w14:paraId="73C46566"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Content>
        <w:p w14:paraId="636DE4F3" w14:textId="77777777" w:rsidR="001E5B1C" w:rsidRPr="00B42FAD" w:rsidRDefault="00000000">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Pr="00B42FAD">
              <w:rPr>
                <w:rFonts w:ascii="Arial" w:eastAsia="Arial" w:hAnsi="Arial" w:cs="Arial"/>
                <w:color w:val="000000"/>
              </w:rPr>
              <w:t xml:space="preserve"> 1 INTRODUCCIÓN</w:t>
            </w:r>
            <w:r w:rsidRPr="00B42FAD">
              <w:rPr>
                <w:rFonts w:ascii="Arial" w:eastAsia="Arial" w:hAnsi="Arial" w:cs="Arial"/>
                <w:color w:val="000000"/>
              </w:rPr>
              <w:tab/>
              <w:t>5</w:t>
            </w:r>
          </w:hyperlink>
        </w:p>
        <w:p w14:paraId="1D3D4AF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Pr="00B42FAD">
              <w:rPr>
                <w:rFonts w:ascii="Arial" w:eastAsia="Arial" w:hAnsi="Arial" w:cs="Arial"/>
                <w:color w:val="000000"/>
              </w:rPr>
              <w:t xml:space="preserve"> 2 ALCANCE DEL PROYECTO</w:t>
            </w:r>
            <w:r w:rsidRPr="00B42FAD">
              <w:rPr>
                <w:rFonts w:ascii="Arial" w:eastAsia="Arial" w:hAnsi="Arial" w:cs="Arial"/>
                <w:color w:val="000000"/>
              </w:rPr>
              <w:tab/>
              <w:t>6</w:t>
            </w:r>
          </w:hyperlink>
        </w:p>
        <w:p w14:paraId="53715B64"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Pr="00B42FAD">
              <w:rPr>
                <w:rFonts w:ascii="Arial" w:eastAsia="Arial" w:hAnsi="Arial" w:cs="Arial"/>
                <w:color w:val="000000"/>
              </w:rPr>
              <w:t xml:space="preserve"> 3 ESTUDIO DE VIABILIDAD</w:t>
            </w:r>
            <w:r w:rsidRPr="00B42FAD">
              <w:rPr>
                <w:rFonts w:ascii="Arial" w:eastAsia="Arial" w:hAnsi="Arial" w:cs="Arial"/>
                <w:color w:val="000000"/>
              </w:rPr>
              <w:tab/>
              <w:t>7</w:t>
            </w:r>
          </w:hyperlink>
        </w:p>
        <w:p w14:paraId="3ECBE29F"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Pr="00B42FAD">
              <w:rPr>
                <w:rFonts w:ascii="Arial" w:eastAsia="Arial" w:hAnsi="Arial" w:cs="Arial"/>
                <w:color w:val="000000"/>
              </w:rPr>
              <w:t xml:space="preserve"> 3.1 Estado actual del sistema</w:t>
            </w:r>
            <w:r w:rsidRPr="00B42FAD">
              <w:rPr>
                <w:rFonts w:ascii="Arial" w:eastAsia="Arial" w:hAnsi="Arial" w:cs="Arial"/>
                <w:color w:val="000000"/>
              </w:rPr>
              <w:tab/>
              <w:t>7</w:t>
            </w:r>
          </w:hyperlink>
        </w:p>
        <w:p w14:paraId="2EC1B8B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Pr="00B42FAD">
              <w:rPr>
                <w:rFonts w:ascii="Arial" w:eastAsia="Arial" w:hAnsi="Arial" w:cs="Arial"/>
                <w:color w:val="000000"/>
              </w:rPr>
              <w:t xml:space="preserve"> 3.2 Requisitos del cliente</w:t>
            </w:r>
            <w:r w:rsidRPr="00B42FAD">
              <w:rPr>
                <w:rFonts w:ascii="Arial" w:eastAsia="Arial" w:hAnsi="Arial" w:cs="Arial"/>
                <w:color w:val="000000"/>
              </w:rPr>
              <w:tab/>
              <w:t>7</w:t>
            </w:r>
          </w:hyperlink>
        </w:p>
        <w:p w14:paraId="58D72A5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Pr="00B42FAD">
              <w:rPr>
                <w:rFonts w:ascii="Arial" w:eastAsia="Arial" w:hAnsi="Arial" w:cs="Arial"/>
                <w:color w:val="000000"/>
              </w:rPr>
              <w:t xml:space="preserve"> 3.3 Posibles soluciones</w:t>
            </w:r>
            <w:r w:rsidRPr="00B42FAD">
              <w:rPr>
                <w:rFonts w:ascii="Arial" w:eastAsia="Arial" w:hAnsi="Arial" w:cs="Arial"/>
                <w:color w:val="000000"/>
              </w:rPr>
              <w:tab/>
              <w:t>7</w:t>
            </w:r>
          </w:hyperlink>
        </w:p>
        <w:p w14:paraId="5180A6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Pr="00B42FAD">
              <w:rPr>
                <w:rFonts w:ascii="Arial" w:eastAsia="Arial" w:hAnsi="Arial" w:cs="Arial"/>
                <w:color w:val="000000"/>
              </w:rPr>
              <w:t xml:space="preserve"> 3.4 Solución elegida</w:t>
            </w:r>
            <w:r w:rsidRPr="00B42FAD">
              <w:rPr>
                <w:rFonts w:ascii="Arial" w:eastAsia="Arial" w:hAnsi="Arial" w:cs="Arial"/>
                <w:color w:val="000000"/>
              </w:rPr>
              <w:tab/>
              <w:t>7</w:t>
            </w:r>
          </w:hyperlink>
        </w:p>
        <w:p w14:paraId="4F821942"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Pr="00B42FAD">
              <w:rPr>
                <w:rFonts w:ascii="Arial" w:eastAsia="Arial" w:hAnsi="Arial" w:cs="Arial"/>
                <w:color w:val="000000"/>
              </w:rPr>
              <w:t xml:space="preserve"> 3.5 Planificación temporal de las tareas del proyecto [nuevo proyecto]</w:t>
            </w:r>
            <w:r w:rsidRPr="00B42FAD">
              <w:rPr>
                <w:rFonts w:ascii="Arial" w:eastAsia="Arial" w:hAnsi="Arial" w:cs="Arial"/>
                <w:color w:val="000000"/>
              </w:rPr>
              <w:tab/>
              <w:t>7</w:t>
            </w:r>
          </w:hyperlink>
        </w:p>
        <w:p w14:paraId="4D0FCEF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Pr="00B42FAD">
              <w:rPr>
                <w:rFonts w:ascii="Arial" w:eastAsia="Arial" w:hAnsi="Arial" w:cs="Arial"/>
                <w:color w:val="000000"/>
              </w:rPr>
              <w:t xml:space="preserve"> 3.6 Planificación de los recursos a utilizar </w:t>
            </w:r>
            <w:r w:rsidRPr="00B42FAD">
              <w:rPr>
                <w:rFonts w:ascii="Arial" w:eastAsia="Arial" w:hAnsi="Arial" w:cs="Arial"/>
                <w:color w:val="000000"/>
              </w:rPr>
              <w:tab/>
              <w:t>7</w:t>
            </w:r>
          </w:hyperlink>
        </w:p>
        <w:p w14:paraId="7284D431"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Pr="00B42FAD">
              <w:rPr>
                <w:rFonts w:ascii="Arial" w:eastAsia="Arial" w:hAnsi="Arial" w:cs="Arial"/>
                <w:color w:val="000000"/>
              </w:rPr>
              <w:t xml:space="preserve"> 4 ANÁLISIS</w:t>
            </w:r>
            <w:r w:rsidRPr="00B42FAD">
              <w:rPr>
                <w:rFonts w:ascii="Arial" w:eastAsia="Arial" w:hAnsi="Arial" w:cs="Arial"/>
                <w:color w:val="000000"/>
              </w:rPr>
              <w:tab/>
              <w:t>8</w:t>
            </w:r>
          </w:hyperlink>
        </w:p>
        <w:p w14:paraId="6CCD478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Pr="00B42FAD">
              <w:rPr>
                <w:rFonts w:ascii="Arial" w:eastAsia="Arial" w:hAnsi="Arial" w:cs="Arial"/>
                <w:color w:val="000000"/>
              </w:rPr>
              <w:t xml:space="preserve"> 4.1 Requisitos funcionales</w:t>
            </w:r>
            <w:r w:rsidRPr="00B42FAD">
              <w:rPr>
                <w:rFonts w:ascii="Arial" w:eastAsia="Arial" w:hAnsi="Arial" w:cs="Arial"/>
                <w:color w:val="000000"/>
              </w:rPr>
              <w:tab/>
              <w:t>8</w:t>
            </w:r>
          </w:hyperlink>
        </w:p>
        <w:p w14:paraId="1A3EA77E"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Pr="00B42FAD">
              <w:rPr>
                <w:rFonts w:ascii="Arial" w:eastAsia="Arial" w:hAnsi="Arial" w:cs="Arial"/>
                <w:color w:val="000000"/>
              </w:rPr>
              <w:t xml:space="preserve"> //4.2 Requisitos no funcionales</w:t>
            </w:r>
            <w:r w:rsidRPr="00B42FAD">
              <w:rPr>
                <w:rFonts w:ascii="Arial" w:eastAsia="Arial" w:hAnsi="Arial" w:cs="Arial"/>
                <w:color w:val="000000"/>
              </w:rPr>
              <w:tab/>
              <w:t>8</w:t>
            </w:r>
          </w:hyperlink>
        </w:p>
        <w:p w14:paraId="70AC5A52"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Pr="00B42FAD">
              <w:rPr>
                <w:rFonts w:ascii="Arial" w:eastAsia="Arial" w:hAnsi="Arial" w:cs="Arial"/>
                <w:color w:val="000000"/>
              </w:rPr>
              <w:t xml:space="preserve"> 5 DISEÑO</w:t>
            </w:r>
            <w:r w:rsidRPr="00B42FAD">
              <w:rPr>
                <w:rFonts w:ascii="Arial" w:eastAsia="Arial" w:hAnsi="Arial" w:cs="Arial"/>
                <w:color w:val="000000"/>
              </w:rPr>
              <w:tab/>
              <w:t>9</w:t>
            </w:r>
          </w:hyperlink>
        </w:p>
        <w:p w14:paraId="1F11FBE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Pr="00B42FAD">
              <w:rPr>
                <w:rFonts w:ascii="Arial" w:eastAsia="Arial" w:hAnsi="Arial" w:cs="Arial"/>
                <w:color w:val="000000"/>
              </w:rPr>
              <w:t xml:space="preserve"> 5.1 Estructura de la aplicación</w:t>
            </w:r>
            <w:r w:rsidRPr="00B42FAD">
              <w:rPr>
                <w:rFonts w:ascii="Arial" w:eastAsia="Arial" w:hAnsi="Arial" w:cs="Arial"/>
                <w:color w:val="000000"/>
              </w:rPr>
              <w:tab/>
              <w:t>9</w:t>
            </w:r>
          </w:hyperlink>
        </w:p>
        <w:p w14:paraId="0FFA313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Pr="00B42FAD">
              <w:rPr>
                <w:rFonts w:ascii="Arial" w:eastAsia="Arial" w:hAnsi="Arial" w:cs="Arial"/>
                <w:color w:val="000000"/>
              </w:rPr>
              <w:t xml:space="preserve"> 5.2 Componentes del sistema</w:t>
            </w:r>
            <w:r w:rsidRPr="00B42FAD">
              <w:rPr>
                <w:rFonts w:ascii="Arial" w:eastAsia="Arial" w:hAnsi="Arial" w:cs="Arial"/>
                <w:color w:val="000000"/>
              </w:rPr>
              <w:tab/>
              <w:t>9</w:t>
            </w:r>
          </w:hyperlink>
        </w:p>
        <w:p w14:paraId="0C3F432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Pr="00B42FAD">
              <w:rPr>
                <w:rFonts w:ascii="Arial" w:eastAsia="Arial" w:hAnsi="Arial" w:cs="Arial"/>
                <w:color w:val="000000"/>
              </w:rPr>
              <w:t xml:space="preserve"> 5.3 Arquitectura de la red</w:t>
            </w:r>
            <w:r w:rsidRPr="00B42FAD">
              <w:rPr>
                <w:rFonts w:ascii="Arial" w:eastAsia="Arial" w:hAnsi="Arial" w:cs="Arial"/>
                <w:color w:val="000000"/>
              </w:rPr>
              <w:tab/>
              <w:t>9</w:t>
            </w:r>
          </w:hyperlink>
        </w:p>
        <w:p w14:paraId="72001B23"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Pr="00B42FAD">
              <w:rPr>
                <w:rFonts w:ascii="Arial" w:eastAsia="Arial" w:hAnsi="Arial" w:cs="Arial"/>
                <w:color w:val="000000"/>
              </w:rPr>
              <w:t xml:space="preserve"> 5.4 Herramientas</w:t>
            </w:r>
            <w:r w:rsidRPr="00B42FAD">
              <w:rPr>
                <w:rFonts w:ascii="Arial" w:eastAsia="Arial" w:hAnsi="Arial" w:cs="Arial"/>
                <w:color w:val="000000"/>
              </w:rPr>
              <w:tab/>
              <w:t>9</w:t>
            </w:r>
          </w:hyperlink>
        </w:p>
        <w:p w14:paraId="091E041B"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Pr="00B42FAD">
              <w:rPr>
                <w:rFonts w:ascii="Arial" w:eastAsia="Arial" w:hAnsi="Arial" w:cs="Arial"/>
                <w:color w:val="000000"/>
              </w:rPr>
              <w:t xml:space="preserve"> 6 IMPLEMENTACIÓN</w:t>
            </w:r>
            <w:r w:rsidRPr="00B42FAD">
              <w:rPr>
                <w:rFonts w:ascii="Arial" w:eastAsia="Arial" w:hAnsi="Arial" w:cs="Arial"/>
                <w:color w:val="000000"/>
              </w:rPr>
              <w:tab/>
              <w:t>10</w:t>
            </w:r>
          </w:hyperlink>
        </w:p>
        <w:p w14:paraId="5F9032FC"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Pr="00B42FAD">
              <w:rPr>
                <w:rFonts w:ascii="Arial" w:eastAsia="Arial" w:hAnsi="Arial" w:cs="Arial"/>
                <w:color w:val="000000"/>
              </w:rPr>
              <w:t xml:space="preserve"> 6.1 Entorno de implementación</w:t>
            </w:r>
            <w:r w:rsidRPr="00B42FAD">
              <w:rPr>
                <w:rFonts w:ascii="Arial" w:eastAsia="Arial" w:hAnsi="Arial" w:cs="Arial"/>
                <w:color w:val="000000"/>
              </w:rPr>
              <w:tab/>
              <w:t>10</w:t>
            </w:r>
          </w:hyperlink>
        </w:p>
        <w:p w14:paraId="3A00C9B6"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Pr="00B42FAD">
              <w:rPr>
                <w:rFonts w:ascii="Arial" w:eastAsia="Arial" w:hAnsi="Arial" w:cs="Arial"/>
                <w:color w:val="000000"/>
              </w:rPr>
              <w:t xml:space="preserve"> 6.2 Tablas creadas</w:t>
            </w:r>
            <w:r w:rsidRPr="00B42FAD">
              <w:rPr>
                <w:rFonts w:ascii="Arial" w:eastAsia="Arial" w:hAnsi="Arial" w:cs="Arial"/>
                <w:color w:val="000000"/>
              </w:rPr>
              <w:tab/>
              <w:t>10</w:t>
            </w:r>
          </w:hyperlink>
        </w:p>
        <w:p w14:paraId="4B470EA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Pr="00B42FAD">
              <w:rPr>
                <w:rFonts w:ascii="Arial" w:eastAsia="Arial" w:hAnsi="Arial" w:cs="Arial"/>
                <w:color w:val="000000"/>
              </w:rPr>
              <w:t xml:space="preserve"> 6.3 Carga de datos</w:t>
            </w:r>
            <w:r w:rsidRPr="00B42FAD">
              <w:rPr>
                <w:rFonts w:ascii="Arial" w:eastAsia="Arial" w:hAnsi="Arial" w:cs="Arial"/>
                <w:color w:val="000000"/>
              </w:rPr>
              <w:tab/>
              <w:t>10</w:t>
            </w:r>
          </w:hyperlink>
        </w:p>
        <w:p w14:paraId="00090338"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Pr="00B42FAD">
              <w:rPr>
                <w:rFonts w:ascii="Arial" w:eastAsia="Arial" w:hAnsi="Arial" w:cs="Arial"/>
                <w:color w:val="000000"/>
              </w:rPr>
              <w:t xml:space="preserve"> 6.4 Ficheros de configuración actualizados</w:t>
            </w:r>
            <w:r w:rsidRPr="00B42FAD">
              <w:rPr>
                <w:rFonts w:ascii="Arial" w:eastAsia="Arial" w:hAnsi="Arial" w:cs="Arial"/>
                <w:color w:val="000000"/>
              </w:rPr>
              <w:tab/>
              <w:t>10</w:t>
            </w:r>
          </w:hyperlink>
        </w:p>
        <w:p w14:paraId="74CD2E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Pr="00B42FAD">
              <w:rPr>
                <w:rFonts w:ascii="Arial" w:eastAsia="Arial" w:hAnsi="Arial" w:cs="Arial"/>
                <w:color w:val="000000"/>
              </w:rPr>
              <w:t xml:space="preserve"> 6.5 Configuraciones realizadas en el sistema</w:t>
            </w:r>
            <w:r w:rsidRPr="00B42FAD">
              <w:rPr>
                <w:rFonts w:ascii="Arial" w:eastAsia="Arial" w:hAnsi="Arial" w:cs="Arial"/>
                <w:color w:val="000000"/>
              </w:rPr>
              <w:tab/>
              <w:t>10</w:t>
            </w:r>
          </w:hyperlink>
        </w:p>
        <w:p w14:paraId="7E89FFF5"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Pr="00B42FAD">
              <w:rPr>
                <w:rFonts w:ascii="Arial" w:eastAsia="Arial" w:hAnsi="Arial" w:cs="Arial"/>
                <w:color w:val="000000"/>
              </w:rPr>
              <w:t xml:space="preserve"> 6.6 Implentaciones de código realizadas</w:t>
            </w:r>
            <w:r w:rsidRPr="00B42FAD">
              <w:rPr>
                <w:rFonts w:ascii="Arial" w:eastAsia="Arial" w:hAnsi="Arial" w:cs="Arial"/>
                <w:color w:val="000000"/>
              </w:rPr>
              <w:tab/>
              <w:t>10</w:t>
            </w:r>
          </w:hyperlink>
        </w:p>
        <w:p w14:paraId="0F2D678C"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Pr="00B42FAD">
              <w:rPr>
                <w:rFonts w:ascii="Arial" w:eastAsia="Arial" w:hAnsi="Arial" w:cs="Arial"/>
                <w:color w:val="000000"/>
              </w:rPr>
              <w:t xml:space="preserve"> 7 PRUEBAS    </w:t>
            </w:r>
            <w:r w:rsidRPr="00B42FAD">
              <w:rPr>
                <w:rFonts w:ascii="Arial" w:eastAsia="Arial" w:hAnsi="Arial" w:cs="Arial"/>
                <w:color w:val="000000"/>
              </w:rPr>
              <w:tab/>
              <w:t>11</w:t>
            </w:r>
          </w:hyperlink>
        </w:p>
        <w:p w14:paraId="5BEA1DFB"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Pr="00B42FAD">
              <w:rPr>
                <w:rFonts w:ascii="Arial" w:eastAsia="Arial" w:hAnsi="Arial" w:cs="Arial"/>
                <w:color w:val="000000"/>
              </w:rPr>
              <w:t xml:space="preserve"> 7.1 Casos de pruebas</w:t>
            </w:r>
            <w:r w:rsidRPr="00B42FAD">
              <w:rPr>
                <w:rFonts w:ascii="Arial" w:eastAsia="Arial" w:hAnsi="Arial" w:cs="Arial"/>
                <w:color w:val="000000"/>
              </w:rPr>
              <w:tab/>
              <w:t>11</w:t>
            </w:r>
          </w:hyperlink>
        </w:p>
        <w:p w14:paraId="3F8D01E5"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Pr="00B42FAD">
              <w:rPr>
                <w:rFonts w:ascii="Arial" w:eastAsia="Arial" w:hAnsi="Arial" w:cs="Arial"/>
                <w:color w:val="000000"/>
              </w:rPr>
              <w:t xml:space="preserve"> 8 EXPLOTACIÓN   </w:t>
            </w:r>
            <w:r w:rsidRPr="00B42FAD">
              <w:rPr>
                <w:rFonts w:ascii="Arial" w:eastAsia="Arial" w:hAnsi="Arial" w:cs="Arial"/>
                <w:color w:val="000000"/>
              </w:rPr>
              <w:tab/>
              <w:t>13</w:t>
            </w:r>
          </w:hyperlink>
        </w:p>
        <w:p w14:paraId="3BE856DA"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Pr="00B42FAD">
              <w:rPr>
                <w:rFonts w:ascii="Arial" w:eastAsia="Arial" w:hAnsi="Arial" w:cs="Arial"/>
                <w:color w:val="000000"/>
              </w:rPr>
              <w:t xml:space="preserve"> 8.1 Planificación</w:t>
            </w:r>
            <w:r w:rsidRPr="00B42FAD">
              <w:rPr>
                <w:rFonts w:ascii="Arial" w:eastAsia="Arial" w:hAnsi="Arial" w:cs="Arial"/>
                <w:color w:val="000000"/>
              </w:rPr>
              <w:tab/>
              <w:t>13</w:t>
            </w:r>
          </w:hyperlink>
        </w:p>
        <w:p w14:paraId="5B58C0C9"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Pr="00B42FAD">
              <w:rPr>
                <w:rFonts w:ascii="Arial" w:eastAsia="Arial" w:hAnsi="Arial" w:cs="Arial"/>
                <w:color w:val="000000"/>
              </w:rPr>
              <w:t xml:space="preserve"> 8.2 Preparación para el cambio</w:t>
            </w:r>
            <w:r w:rsidRPr="00B42FAD">
              <w:rPr>
                <w:rFonts w:ascii="Arial" w:eastAsia="Arial" w:hAnsi="Arial" w:cs="Arial"/>
                <w:color w:val="000000"/>
              </w:rPr>
              <w:tab/>
              <w:t>13</w:t>
            </w:r>
          </w:hyperlink>
        </w:p>
        <w:p w14:paraId="76E8C5D1" w14:textId="77777777" w:rsidR="001E5B1C" w:rsidRPr="00B42FAD" w:rsidRDefault="001E5B1C">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Pr="00B42FAD">
              <w:rPr>
                <w:rFonts w:ascii="Arial" w:eastAsia="Arial" w:hAnsi="Arial" w:cs="Arial"/>
                <w:b/>
                <w:color w:val="000000"/>
              </w:rPr>
              <w:t xml:space="preserve"> 8.3 Plan de formación</w:t>
            </w:r>
            <w:r w:rsidRPr="00B42FAD">
              <w:rPr>
                <w:rFonts w:ascii="Arial" w:eastAsia="Arial" w:hAnsi="Arial" w:cs="Arial"/>
                <w:b/>
                <w:color w:val="000000"/>
              </w:rPr>
              <w:tab/>
              <w:t>13</w:t>
            </w:r>
          </w:hyperlink>
        </w:p>
        <w:p w14:paraId="5AF9EB38" w14:textId="77777777" w:rsidR="001E5B1C" w:rsidRPr="00B42FAD" w:rsidRDefault="00000000">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Pr="00B42FAD">
              <w:rPr>
                <w:rFonts w:ascii="Arial" w:eastAsia="Arial" w:hAnsi="Arial" w:cs="Arial"/>
                <w:color w:val="000000"/>
              </w:rPr>
              <w:t xml:space="preserve"> 9 DEFINICIÓN DE PROCEDIMIENTOS DE CONTROL Y EVALUACIÓN</w:t>
            </w:r>
            <w:r w:rsidRPr="00B42FAD">
              <w:rPr>
                <w:rFonts w:ascii="Arial" w:eastAsia="Arial" w:hAnsi="Arial" w:cs="Arial"/>
                <w:color w:val="000000"/>
              </w:rPr>
              <w:tab/>
              <w:t>14</w:t>
            </w:r>
          </w:hyperlink>
        </w:p>
        <w:p w14:paraId="610DCAD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Pr="00B42FAD">
              <w:rPr>
                <w:rFonts w:ascii="Arial" w:eastAsia="Arial" w:hAnsi="Arial" w:cs="Arial"/>
                <w:color w:val="000000"/>
              </w:rPr>
              <w:t xml:space="preserve"> 11 FUENTES (Páginas de referencia)</w:t>
            </w:r>
            <w:r w:rsidRPr="00B42FAD">
              <w:rPr>
                <w:rFonts w:ascii="Arial" w:eastAsia="Arial" w:hAnsi="Arial" w:cs="Arial"/>
                <w:color w:val="000000"/>
              </w:rPr>
              <w:tab/>
              <w:t>16</w:t>
            </w:r>
          </w:hyperlink>
        </w:p>
        <w:p w14:paraId="692BB308" w14:textId="77777777" w:rsidR="001E5B1C" w:rsidRPr="00B42FAD" w:rsidRDefault="001E5B1C">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Pr="00B42FAD">
              <w:rPr>
                <w:rFonts w:ascii="Arial" w:eastAsia="Arial" w:hAnsi="Arial" w:cs="Arial"/>
                <w:color w:val="000000"/>
              </w:rPr>
              <w:t xml:space="preserve"> 12 ANEXOS</w:t>
            </w:r>
            <w:r w:rsidRPr="00B42FAD">
              <w:rPr>
                <w:rFonts w:ascii="Arial" w:eastAsia="Arial" w:hAnsi="Arial" w:cs="Arial"/>
                <w:color w:val="000000"/>
              </w:rPr>
              <w:tab/>
              <w:t>17</w:t>
            </w:r>
          </w:hyperlink>
        </w:p>
        <w:p w14:paraId="4C802FB1" w14:textId="77777777" w:rsidR="001E5B1C" w:rsidRPr="00B42FAD" w:rsidRDefault="00000000">
          <w:r w:rsidRPr="00B42FAD">
            <w:t xml:space="preserve"> 12 CONCLUSIONES</w:t>
          </w:r>
        </w:p>
        <w:p w14:paraId="6CB287D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000000">
      <w:pPr>
        <w:pStyle w:val="Ttulo1"/>
        <w:numPr>
          <w:ilvl w:val="0"/>
          <w:numId w:val="1"/>
        </w:numPr>
      </w:pPr>
      <w:bookmarkStart w:id="0" w:name="_a7wkj9iekl7e" w:colFirst="0" w:colLast="0"/>
      <w:bookmarkEnd w:id="0"/>
      <w:r w:rsidRPr="00B42FAD">
        <w:t>INTRODUCCIÓN</w:t>
      </w:r>
    </w:p>
    <w:p w14:paraId="537F2EB7"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000000">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000000">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000000">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000000">
      <w:pPr>
        <w:keepLines/>
        <w:widowControl w:val="0"/>
        <w:numPr>
          <w:ilvl w:val="0"/>
          <w:numId w:val="7"/>
        </w:numPr>
        <w:spacing w:after="240" w:line="360" w:lineRule="auto"/>
        <w:rPr>
          <w:rFonts w:ascii="Arial" w:eastAsia="Arial" w:hAnsi="Arial" w:cs="Arial"/>
        </w:rPr>
      </w:pPr>
      <w:r w:rsidRPr="00B42FAD">
        <w:rPr>
          <w:rFonts w:ascii="Arial" w:eastAsia="Arial" w:hAnsi="Arial" w:cs="Arial"/>
        </w:rPr>
        <w:t xml:space="preserve">El uso de </w:t>
      </w:r>
      <w:proofErr w:type="spellStart"/>
      <w:r w:rsidRPr="00B42FAD">
        <w:rPr>
          <w:rFonts w:ascii="Arial" w:eastAsia="Arial" w:hAnsi="Arial" w:cs="Arial"/>
        </w:rPr>
        <w:t>ngrok</w:t>
      </w:r>
      <w:proofErr w:type="spellEnd"/>
      <w:r w:rsidRPr="00B42FAD">
        <w:rPr>
          <w:rFonts w:ascii="Arial" w:eastAsia="Arial" w:hAnsi="Arial" w:cs="Arial"/>
        </w:rPr>
        <w:t xml:space="preserve"> para permitir el acceso externo a la API, superando las limitaciones de una IP dinámica.</w:t>
      </w:r>
    </w:p>
    <w:p w14:paraId="386489DC" w14:textId="33829BDC"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000000">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000000">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000000"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000000">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D54E19">
      <w:pPr>
        <w:pStyle w:val="Prrafodelista"/>
        <w:numPr>
          <w:ilvl w:val="0"/>
          <w:numId w:val="9"/>
        </w:numPr>
        <w:spacing w:line="360" w:lineRule="auto"/>
        <w:rPr>
          <w:rFonts w:ascii="Arial" w:hAnsi="Arial" w:cs="Arial"/>
        </w:rPr>
      </w:pPr>
    </w:p>
    <w:p w14:paraId="5D63F384" w14:textId="77777777" w:rsidR="001E5B1C" w:rsidRDefault="00000000">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000000">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161D742" w14:textId="77777777" w:rsidR="001E5B1C" w:rsidRDefault="00000000">
      <w:pPr>
        <w:pStyle w:val="Ttulo2"/>
        <w:numPr>
          <w:ilvl w:val="1"/>
          <w:numId w:val="1"/>
        </w:numPr>
      </w:pPr>
      <w:bookmarkStart w:id="8" w:name="_2t0of1fxrwjz" w:colFirst="0" w:colLast="0"/>
      <w:bookmarkEnd w:id="8"/>
      <w:r w:rsidRPr="00B42FAD">
        <w:lastRenderedPageBreak/>
        <w:t>Planificación de los recursos a utilizar</w:t>
      </w:r>
    </w:p>
    <w:p w14:paraId="5258EEF9" w14:textId="77777777" w:rsidR="00EF1AF4" w:rsidRPr="00EF1AF4" w:rsidRDefault="00EF1AF4" w:rsidP="00EF1AF4"/>
    <w:p w14:paraId="418BB12E" w14:textId="77777777" w:rsidR="001E5B1C" w:rsidRDefault="0000000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r w:rsidRPr="00B42FAD">
        <w:rPr>
          <w:rFonts w:ascii="Arial" w:eastAsia="Arial" w:hAnsi="Arial" w:cs="Arial"/>
          <w:color w:val="000000"/>
        </w:rPr>
        <w:t>Para solventar los problemas que plantea el proyecto</w:t>
      </w:r>
      <w:r w:rsidRPr="00B42FAD">
        <w:rPr>
          <w:rFonts w:ascii="Arial" w:eastAsia="Arial" w:hAnsi="Arial" w:cs="Arial"/>
          <w:color w:val="FF0000"/>
        </w:rPr>
        <w:t xml:space="preserve"> [nombre del nuevo proyecto] puede ser necesario contratar personal, formarlo en determinadas metodologías/herramientas, comprar equipos…</w:t>
      </w:r>
    </w:p>
    <w:p w14:paraId="7CF504A1" w14:textId="77777777"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17BCCA3C" w14:textId="75843A7E" w:rsidR="00BC758B" w:rsidRP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y despliegue web y en un servidor dedicado. </w:t>
      </w:r>
    </w:p>
    <w:p w14:paraId="2719000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052245D1"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0EDD046C"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4FFF5E21"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000000">
      <w:pPr>
        <w:pStyle w:val="Ttulo1"/>
        <w:numPr>
          <w:ilvl w:val="0"/>
          <w:numId w:val="1"/>
        </w:numPr>
      </w:pPr>
      <w:bookmarkStart w:id="9" w:name="_a27f6qjl4gbk" w:colFirst="0" w:colLast="0"/>
      <w:bookmarkEnd w:id="9"/>
      <w:r w:rsidRPr="00B42FAD">
        <w:t>ANÁLISIS</w:t>
      </w:r>
    </w:p>
    <w:p w14:paraId="384324C3" w14:textId="77777777" w:rsidR="001E5B1C" w:rsidRPr="00B42FAD" w:rsidRDefault="00000000">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000000">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Los usuarios internos (administradores y empleados) deben iniciar sesión en la aplicación de escritorio.</w:t>
      </w:r>
    </w:p>
    <w:p w14:paraId="62011EB6"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Los clientes deben poder registrarse y autenticarse en la página web.</w:t>
      </w:r>
    </w:p>
    <w:p w14:paraId="6004074E"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La API REST debe validar credenciales</w:t>
      </w:r>
    </w:p>
    <w:p w14:paraId="1599175A"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Crear, modificar, eliminar y listar usuarios internos desde la aplicación de escritorio.</w:t>
      </w:r>
    </w:p>
    <w:p w14:paraId="7B356508"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Asignar roles (ADMIN, USER) a cada usuario interno.</w:t>
      </w:r>
    </w:p>
    <w:p w14:paraId="4A71E35C"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Registrar nuevos clientes desde la aplicación de escritorio.</w:t>
      </w:r>
    </w:p>
    <w:p w14:paraId="4CD00FD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datos de clientes existentes.</w:t>
      </w:r>
    </w:p>
    <w:p w14:paraId="64FBD802"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lastRenderedPageBreak/>
        <w:t>Registrar nuevos vehículos importados, con datos: marca, modelo, año, color, kilometraje, matrícula, chasis, precio de compra, estado, proveedor, tipo de combustible y transmisión.</w:t>
      </w:r>
    </w:p>
    <w:p w14:paraId="45FAED3B"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Actualizar datos de vehículos existentes.</w:t>
      </w:r>
    </w:p>
    <w:p w14:paraId="466BD057"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Unicode MS" w:eastAsia="Arial Unicode MS" w:hAnsi="Arial Unicode MS" w:cs="Arial Unicode MS"/>
        </w:rPr>
        <w:t>Cambiar estado de vehículos (STOCK → GARAJE → VENTA → VENDIDO).</w:t>
      </w:r>
    </w:p>
    <w:p w14:paraId="312486A1"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catálogo de vehículos en la página web con filtros por marca, modelo, año y precio.</w:t>
      </w:r>
    </w:p>
    <w:p w14:paraId="614D8CFA"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Cliente puede realizar una reserva indicando el id de vehículo, fecha y hora, motivo y descripción.</w:t>
      </w:r>
    </w:p>
    <w:p w14:paraId="115AC0BD"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Aplicación de escritorio muestra lista de reservas pendientes.</w:t>
      </w:r>
    </w:p>
    <w:p w14:paraId="61A0CB3B"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Empleado puede confirmar o rechazar reservas.</w:t>
      </w:r>
    </w:p>
    <w:p w14:paraId="70A17597"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7D2915EA" w14:textId="77777777" w:rsidR="001E5B1C" w:rsidRPr="00B42FAD" w:rsidRDefault="00000000">
      <w:pPr>
        <w:keepLines/>
        <w:widowControl w:val="0"/>
        <w:numPr>
          <w:ilvl w:val="1"/>
          <w:numId w:val="4"/>
        </w:numPr>
        <w:spacing w:after="240" w:line="360" w:lineRule="auto"/>
        <w:rPr>
          <w:rFonts w:ascii="Arial" w:eastAsia="Arial" w:hAnsi="Arial" w:cs="Arial"/>
        </w:rPr>
      </w:pPr>
      <w:r w:rsidRPr="00B42FAD">
        <w:rPr>
          <w:rFonts w:ascii="Arial" w:eastAsia="Arial" w:hAnsi="Arial" w:cs="Arial"/>
        </w:rPr>
        <w:t>Actualizar estado del vehículo a VENDIDO una vez realizada la venta.</w:t>
      </w:r>
    </w:p>
    <w:p w14:paraId="2C3AC026" w14:textId="77777777" w:rsidR="001E5B1C" w:rsidRPr="00B42FAD" w:rsidRDefault="001E5B1C">
      <w:pPr>
        <w:keepLines/>
        <w:widowControl w:val="0"/>
        <w:spacing w:before="240" w:after="240" w:line="360" w:lineRule="auto"/>
        <w:ind w:left="1440"/>
        <w:rPr>
          <w:rFonts w:ascii="Arial" w:eastAsia="Arial" w:hAnsi="Arial" w:cs="Arial"/>
        </w:rPr>
      </w:pPr>
    </w:p>
    <w:p w14:paraId="64EA3B4F" w14:textId="77777777" w:rsidR="001E5B1C" w:rsidRPr="00B42FAD" w:rsidRDefault="00000000">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Cliente autenticado puede marcar vehículos como favoritos.</w:t>
      </w:r>
    </w:p>
    <w:p w14:paraId="4CC79642" w14:textId="77777777" w:rsidR="001E5B1C" w:rsidRPr="00B42FAD" w:rsidRDefault="00000000">
      <w:pPr>
        <w:keepLines/>
        <w:widowControl w:val="0"/>
        <w:numPr>
          <w:ilvl w:val="1"/>
          <w:numId w:val="4"/>
        </w:numPr>
        <w:spacing w:line="360" w:lineRule="auto"/>
        <w:rPr>
          <w:rFonts w:ascii="Arial" w:eastAsia="Arial" w:hAnsi="Arial" w:cs="Arial"/>
        </w:rPr>
      </w:pPr>
      <w:r w:rsidRPr="00B42FAD">
        <w:rPr>
          <w:rFonts w:ascii="Arial" w:eastAsia="Arial" w:hAnsi="Arial" w:cs="Arial"/>
        </w:rPr>
        <w:t>Consultar lista de favoritos del cliente.</w:t>
      </w:r>
    </w:p>
    <w:p w14:paraId="1FDC519F" w14:textId="77777777" w:rsidR="001E5B1C" w:rsidRPr="00B42FAD" w:rsidRDefault="00000000">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77777777" w:rsidR="001E5B1C" w:rsidRPr="00B42FAD" w:rsidRDefault="00000000">
      <w:pPr>
        <w:keepLines/>
        <w:widowControl w:val="0"/>
        <w:numPr>
          <w:ilvl w:val="1"/>
          <w:numId w:val="4"/>
        </w:numPr>
        <w:spacing w:after="240" w:line="360" w:lineRule="auto"/>
        <w:rPr>
          <w:rFonts w:ascii="Arial" w:eastAsia="Arial" w:hAnsi="Arial" w:cs="Arial"/>
        </w:rPr>
      </w:pPr>
      <w:r w:rsidRPr="00B42FAD">
        <w:rPr>
          <w:rFonts w:ascii="Arial" w:eastAsia="Arial" w:hAnsi="Arial" w:cs="Arial"/>
        </w:rPr>
        <w:t xml:space="preserve">Aplicación de escritorio muestra </w:t>
      </w:r>
      <w:proofErr w:type="spellStart"/>
      <w:r w:rsidRPr="00B42FAD">
        <w:rPr>
          <w:rFonts w:ascii="Arial" w:eastAsia="Arial" w:hAnsi="Arial" w:cs="Arial"/>
        </w:rPr>
        <w:t>dashboard</w:t>
      </w:r>
      <w:proofErr w:type="spellEnd"/>
      <w:r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000000">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RNF1.1: La API REST debe atender hasta 50 peticiones concurrentes sin degradar la respuesta por debajo de 200 ms.</w:t>
      </w:r>
    </w:p>
    <w:p w14:paraId="448C94E6"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RNF1.2: La página web debe cargar el catálogo de vehículos en menos de 3 segundos con 10.000 registros en la base de datos.</w:t>
      </w:r>
    </w:p>
    <w:p w14:paraId="6039219B"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RNF2.1: El sistema debe permitir añadir nuevos módulos (piezas) sin reestructurar la base de datos principal.</w:t>
      </w:r>
    </w:p>
    <w:p w14:paraId="2DA2565B"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Seguridad:</w:t>
      </w:r>
    </w:p>
    <w:p w14:paraId="47D79FA0"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RNF3.1: Comunicaciones entre componentes deben realizarse sobre HTTPS.</w:t>
      </w:r>
    </w:p>
    <w:p w14:paraId="36138A4D"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RNF3.3: Los datos sensibles (contraseñas) deben almacenarse cifrados.</w:t>
      </w:r>
    </w:p>
    <w:p w14:paraId="26AD8943"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RNF5.2: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000000">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77777777" w:rsidR="001E5B1C" w:rsidRPr="00B42FAD" w:rsidRDefault="00000000">
      <w:pPr>
        <w:keepLines/>
        <w:widowControl w:val="0"/>
        <w:numPr>
          <w:ilvl w:val="1"/>
          <w:numId w:val="3"/>
        </w:numPr>
        <w:spacing w:line="360" w:lineRule="auto"/>
        <w:rPr>
          <w:rFonts w:ascii="Arial" w:eastAsia="Arial" w:hAnsi="Arial" w:cs="Arial"/>
        </w:rPr>
      </w:pPr>
      <w:r w:rsidRPr="00B42FAD">
        <w:rPr>
          <w:rFonts w:ascii="Arial" w:eastAsia="Arial" w:hAnsi="Arial" w:cs="Arial"/>
        </w:rPr>
        <w:t xml:space="preserve">RNF6.1: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474869EE" w14:textId="77777777" w:rsidR="001E5B1C" w:rsidRPr="00B42FAD" w:rsidRDefault="00000000">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RNF6.2: Logs de errores y auditoría disponibles en API y escritorio.</w:t>
      </w:r>
    </w:p>
    <w:p w14:paraId="4014B6F0" w14:textId="77777777" w:rsidR="001E5B1C" w:rsidRDefault="001E5B1C"/>
    <w:p w14:paraId="5094CF97" w14:textId="77777777" w:rsidR="00EF1AF4" w:rsidRDefault="00EF1AF4"/>
    <w:p w14:paraId="4F518601" w14:textId="77777777" w:rsidR="00EF1AF4" w:rsidRDefault="00EF1AF4"/>
    <w:p w14:paraId="5127AB3F" w14:textId="77777777" w:rsidR="00EF1AF4" w:rsidRDefault="00EF1AF4"/>
    <w:p w14:paraId="598A8041" w14:textId="77777777" w:rsidR="00EF1AF4" w:rsidRDefault="00EF1AF4"/>
    <w:p w14:paraId="5F28DEB4" w14:textId="77777777" w:rsidR="00EF1AF4" w:rsidRDefault="00EF1AF4"/>
    <w:p w14:paraId="6703DC4B" w14:textId="77777777" w:rsidR="00EF1AF4" w:rsidRDefault="00EF1AF4"/>
    <w:p w14:paraId="68771497" w14:textId="77777777" w:rsidR="00EF1AF4" w:rsidRDefault="00EF1AF4"/>
    <w:p w14:paraId="18692D52" w14:textId="77777777" w:rsidR="00EF1AF4" w:rsidRDefault="00EF1AF4"/>
    <w:p w14:paraId="0BC2C92C" w14:textId="77777777" w:rsidR="00EF1AF4" w:rsidRDefault="00EF1AF4"/>
    <w:p w14:paraId="5146BD24" w14:textId="77777777" w:rsidR="00EF1AF4" w:rsidRDefault="00EF1AF4"/>
    <w:p w14:paraId="325FFC52" w14:textId="77777777" w:rsidR="00EF1AF4" w:rsidRPr="00B42FAD" w:rsidRDefault="00EF1AF4"/>
    <w:p w14:paraId="75BAE91B" w14:textId="77777777" w:rsidR="001E5B1C" w:rsidRPr="00B42FAD" w:rsidRDefault="00000000">
      <w:pPr>
        <w:pStyle w:val="Ttulo1"/>
        <w:numPr>
          <w:ilvl w:val="0"/>
          <w:numId w:val="1"/>
        </w:numPr>
      </w:pPr>
      <w:bookmarkStart w:id="12" w:name="_ts1hxmx79ijw" w:colFirst="0" w:colLast="0"/>
      <w:bookmarkEnd w:id="12"/>
      <w:r w:rsidRPr="00B42FAD">
        <w:t>DISEÑO</w:t>
      </w:r>
    </w:p>
    <w:p w14:paraId="1E8D9B6F" w14:textId="77777777" w:rsidR="001E5B1C" w:rsidRPr="00B42FAD" w:rsidRDefault="00000000">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3990B715" w14:textId="77777777" w:rsidR="001E5B1C" w:rsidRPr="00B42FAD" w:rsidRDefault="00000000">
      <w:pPr>
        <w:pStyle w:val="Ttulo2"/>
        <w:numPr>
          <w:ilvl w:val="1"/>
          <w:numId w:val="1"/>
        </w:numPr>
      </w:pPr>
      <w:bookmarkStart w:id="13" w:name="_hl4dhq50fxz3" w:colFirst="0" w:colLast="0"/>
      <w:bookmarkEnd w:id="13"/>
      <w:r w:rsidRPr="00B42FAD">
        <w:t>Estructura de la aplicación</w:t>
      </w:r>
    </w:p>
    <w:p w14:paraId="7FCC7E96" w14:textId="77777777" w:rsidR="001E5B1C" w:rsidRPr="00B42FAD" w:rsidRDefault="00000000">
      <w:pPr>
        <w:keepLines/>
        <w:widowControl w:val="0"/>
        <w:tabs>
          <w:tab w:val="center" w:pos="4252"/>
          <w:tab w:val="right" w:pos="8504"/>
        </w:tabs>
        <w:spacing w:before="240" w:after="240"/>
        <w:rPr>
          <w:rFonts w:ascii="Arial" w:eastAsia="Arial" w:hAnsi="Arial" w:cs="Arial"/>
        </w:rPr>
      </w:pPr>
      <w:r w:rsidRPr="00B42FAD">
        <w:rPr>
          <w:rFonts w:ascii="Arial" w:eastAsia="Arial" w:hAnsi="Arial" w:cs="Arial"/>
        </w:rPr>
        <w:t>El sistema se organiza en cuatro capas principales:</w:t>
      </w:r>
    </w:p>
    <w:p w14:paraId="63213827" w14:textId="77777777" w:rsidR="001E5B1C" w:rsidRPr="00B42FAD" w:rsidRDefault="00000000">
      <w:pPr>
        <w:keepLines/>
        <w:widowControl w:val="0"/>
        <w:numPr>
          <w:ilvl w:val="0"/>
          <w:numId w:val="5"/>
        </w:numPr>
        <w:tabs>
          <w:tab w:val="center" w:pos="4252"/>
          <w:tab w:val="right" w:pos="8504"/>
        </w:tabs>
        <w:spacing w:before="240" w:line="276" w:lineRule="auto"/>
        <w:rPr>
          <w:rFonts w:ascii="Arial" w:eastAsia="Arial" w:hAnsi="Arial" w:cs="Arial"/>
          <w:sz w:val="22"/>
          <w:szCs w:val="22"/>
        </w:rPr>
      </w:pPr>
      <w:r w:rsidRPr="00B42FAD">
        <w:rPr>
          <w:rFonts w:ascii="Arial" w:eastAsia="Arial" w:hAnsi="Arial" w:cs="Arial"/>
        </w:rPr>
        <w:t>Capa de presentación web (</w:t>
      </w:r>
      <w:proofErr w:type="spellStart"/>
      <w:r w:rsidRPr="00B42FAD">
        <w:rPr>
          <w:rFonts w:ascii="Arial" w:eastAsia="Arial" w:hAnsi="Arial" w:cs="Arial"/>
        </w:rPr>
        <w:t>DRCarsWeb</w:t>
      </w:r>
      <w:proofErr w:type="spellEnd"/>
      <w:r w:rsidRPr="00B42FAD">
        <w:rPr>
          <w:rFonts w:ascii="Arial" w:eastAsia="Arial" w:hAnsi="Arial" w:cs="Arial"/>
        </w:rPr>
        <w:t>): aplicación Next.js (</w:t>
      </w:r>
      <w:proofErr w:type="spellStart"/>
      <w:r w:rsidRPr="00B42FAD">
        <w:rPr>
          <w:rFonts w:ascii="Arial" w:eastAsia="Arial" w:hAnsi="Arial" w:cs="Arial"/>
        </w:rPr>
        <w:t>React</w:t>
      </w:r>
      <w:proofErr w:type="spellEnd"/>
      <w:r w:rsidRPr="00B42FAD">
        <w:rPr>
          <w:rFonts w:ascii="Arial" w:eastAsia="Arial" w:hAnsi="Arial" w:cs="Arial"/>
        </w:rPr>
        <w:t>/</w:t>
      </w:r>
      <w:proofErr w:type="spellStart"/>
      <w:r w:rsidRPr="00B42FAD">
        <w:rPr>
          <w:rFonts w:ascii="Arial" w:eastAsia="Arial" w:hAnsi="Arial" w:cs="Arial"/>
        </w:rPr>
        <w:t>TypeScript</w:t>
      </w:r>
      <w:proofErr w:type="spellEnd"/>
      <w:r w:rsidRPr="00B42FAD">
        <w:rPr>
          <w:rFonts w:ascii="Arial" w:eastAsia="Arial" w:hAnsi="Arial" w:cs="Arial"/>
        </w:rPr>
        <w:t>) que se ejecuta en el navegador del cliente.</w:t>
      </w:r>
    </w:p>
    <w:p w14:paraId="0C740D28" w14:textId="77777777" w:rsidR="001E5B1C" w:rsidRPr="00B42FAD" w:rsidRDefault="00000000">
      <w:pPr>
        <w:keepLines/>
        <w:widowControl w:val="0"/>
        <w:numPr>
          <w:ilvl w:val="0"/>
          <w:numId w:val="5"/>
        </w:numPr>
        <w:tabs>
          <w:tab w:val="center" w:pos="4252"/>
          <w:tab w:val="right" w:pos="8504"/>
        </w:tabs>
        <w:spacing w:line="276" w:lineRule="auto"/>
        <w:rPr>
          <w:rFonts w:ascii="Arial" w:eastAsia="Arial" w:hAnsi="Arial" w:cs="Arial"/>
        </w:rPr>
      </w:pPr>
      <w:r w:rsidRPr="00B42FAD">
        <w:rPr>
          <w:rFonts w:ascii="Arial" w:eastAsia="Arial" w:hAnsi="Arial" w:cs="Arial"/>
        </w:rPr>
        <w:t>Capa de presentación de escritorio (</w:t>
      </w:r>
      <w:proofErr w:type="spellStart"/>
      <w:r w:rsidRPr="00B42FAD">
        <w:rPr>
          <w:rFonts w:ascii="Arial" w:eastAsia="Arial" w:hAnsi="Arial" w:cs="Arial"/>
        </w:rPr>
        <w:t>DRCarsDesktop</w:t>
      </w:r>
      <w:proofErr w:type="spellEnd"/>
      <w:r w:rsidRPr="00B42FAD">
        <w:rPr>
          <w:rFonts w:ascii="Arial" w:eastAsia="Arial" w:hAnsi="Arial" w:cs="Arial"/>
        </w:rPr>
        <w:t xml:space="preserve">): aplicación Windows </w:t>
      </w:r>
      <w:proofErr w:type="spellStart"/>
      <w:r w:rsidRPr="00B42FAD">
        <w:rPr>
          <w:rFonts w:ascii="Arial" w:eastAsia="Arial" w:hAnsi="Arial" w:cs="Arial"/>
        </w:rPr>
        <w:t>Forms</w:t>
      </w:r>
      <w:proofErr w:type="spellEnd"/>
      <w:r w:rsidRPr="00B42FAD">
        <w:rPr>
          <w:rFonts w:ascii="Arial" w:eastAsia="Arial" w:hAnsi="Arial" w:cs="Arial"/>
        </w:rPr>
        <w:t xml:space="preserve"> en C# (.NET Framework 4.7.2) instalada en equipos del concesionario.</w:t>
      </w:r>
    </w:p>
    <w:p w14:paraId="5B297AF7" w14:textId="77777777" w:rsidR="001E5B1C" w:rsidRPr="00B42FAD" w:rsidRDefault="00000000">
      <w:pPr>
        <w:keepLines/>
        <w:widowControl w:val="0"/>
        <w:numPr>
          <w:ilvl w:val="0"/>
          <w:numId w:val="5"/>
        </w:numPr>
        <w:tabs>
          <w:tab w:val="center" w:pos="4252"/>
          <w:tab w:val="right" w:pos="8504"/>
        </w:tabs>
        <w:spacing w:line="276" w:lineRule="auto"/>
        <w:rPr>
          <w:rFonts w:ascii="Arial" w:eastAsia="Arial" w:hAnsi="Arial" w:cs="Arial"/>
        </w:rPr>
      </w:pPr>
      <w:r w:rsidRPr="00B42FAD">
        <w:rPr>
          <w:rFonts w:ascii="Arial" w:eastAsia="Arial" w:hAnsi="Arial" w:cs="Arial"/>
        </w:rPr>
        <w:t xml:space="preserve">Capa de negocio y servicios (Api): aplicación Java Spring </w:t>
      </w:r>
      <w:proofErr w:type="spellStart"/>
      <w:r w:rsidRPr="00B42FAD">
        <w:rPr>
          <w:rFonts w:ascii="Arial" w:eastAsia="Arial" w:hAnsi="Arial" w:cs="Arial"/>
        </w:rPr>
        <w:t>Boot</w:t>
      </w:r>
      <w:proofErr w:type="spellEnd"/>
      <w:r w:rsidRPr="00B42FAD">
        <w:rPr>
          <w:rFonts w:ascii="Arial" w:eastAsia="Arial" w:hAnsi="Arial" w:cs="Arial"/>
        </w:rPr>
        <w:t xml:space="preserve"> que expone </w:t>
      </w:r>
      <w:proofErr w:type="spellStart"/>
      <w:r w:rsidRPr="00B42FAD">
        <w:rPr>
          <w:rFonts w:ascii="Arial" w:eastAsia="Arial" w:hAnsi="Arial" w:cs="Arial"/>
        </w:rPr>
        <w:t>endpoints</w:t>
      </w:r>
      <w:proofErr w:type="spellEnd"/>
      <w:r w:rsidRPr="00B42FAD">
        <w:rPr>
          <w:rFonts w:ascii="Arial" w:eastAsia="Arial" w:hAnsi="Arial" w:cs="Arial"/>
        </w:rPr>
        <w:t xml:space="preserve"> REST para la gestión de entidades.</w:t>
      </w:r>
    </w:p>
    <w:p w14:paraId="615F41DA" w14:textId="77777777" w:rsidR="001E5B1C" w:rsidRPr="00B42FAD" w:rsidRDefault="00000000">
      <w:pPr>
        <w:keepLines/>
        <w:widowControl w:val="0"/>
        <w:numPr>
          <w:ilvl w:val="0"/>
          <w:numId w:val="5"/>
        </w:numPr>
        <w:tabs>
          <w:tab w:val="center" w:pos="4252"/>
          <w:tab w:val="right" w:pos="8504"/>
        </w:tabs>
        <w:spacing w:after="240" w:line="276" w:lineRule="auto"/>
        <w:rPr>
          <w:rFonts w:ascii="Arial" w:eastAsia="Arial" w:hAnsi="Arial" w:cs="Arial"/>
        </w:rPr>
      </w:pPr>
      <w:r w:rsidRPr="00B42FAD">
        <w:rPr>
          <w:rFonts w:ascii="Arial" w:eastAsia="Arial" w:hAnsi="Arial" w:cs="Arial"/>
        </w:rPr>
        <w:lastRenderedPageBreak/>
        <w:t>Capa de persistencia (MySQL): servidor de base de datos con las tablas definidas.</w:t>
      </w:r>
    </w:p>
    <w:p w14:paraId="1E6E2628" w14:textId="77777777" w:rsidR="001E5B1C" w:rsidRPr="00B42FAD" w:rsidRDefault="001E5B1C">
      <w:pPr>
        <w:keepLines/>
        <w:widowControl w:val="0"/>
        <w:pBdr>
          <w:top w:val="nil"/>
          <w:left w:val="nil"/>
          <w:bottom w:val="nil"/>
          <w:right w:val="nil"/>
          <w:between w:val="nil"/>
        </w:pBdr>
        <w:tabs>
          <w:tab w:val="center" w:pos="4252"/>
          <w:tab w:val="right" w:pos="8504"/>
        </w:tabs>
        <w:spacing w:before="113" w:after="119"/>
        <w:rPr>
          <w:rFonts w:ascii="Arial" w:eastAsia="Arial" w:hAnsi="Arial" w:cs="Arial"/>
        </w:rPr>
      </w:pPr>
    </w:p>
    <w:p w14:paraId="02BA9DD5" w14:textId="77777777" w:rsidR="001E5B1C" w:rsidRPr="00B42FAD" w:rsidRDefault="00000000">
      <w:pPr>
        <w:pStyle w:val="Ttulo2"/>
        <w:numPr>
          <w:ilvl w:val="1"/>
          <w:numId w:val="1"/>
        </w:numPr>
      </w:pPr>
      <w:bookmarkStart w:id="14" w:name="_6azri1ixdfkc" w:colFirst="0" w:colLast="0"/>
      <w:bookmarkEnd w:id="14"/>
      <w:r w:rsidRPr="00B42FAD">
        <w:t>Componentes del sistema</w:t>
      </w:r>
    </w:p>
    <w:p w14:paraId="4C45AAED"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r w:rsidRPr="00B42FAD">
        <w:rPr>
          <w:rFonts w:ascii="Arial" w:eastAsia="Arial" w:hAnsi="Arial" w:cs="Arial"/>
        </w:rPr>
        <w:t xml:space="preserve">Base de datos (MySQL 5.7): tablas principales: usuarios, clientes, vehículos, reservas, ventas, piezas, proveedores, trabajadores, </w:t>
      </w:r>
      <w:proofErr w:type="spellStart"/>
      <w:r w:rsidRPr="00B42FAD">
        <w:rPr>
          <w:rFonts w:ascii="Arial" w:eastAsia="Arial" w:hAnsi="Arial" w:cs="Arial"/>
        </w:rPr>
        <w:t>vehiculos_favoritos</w:t>
      </w:r>
      <w:proofErr w:type="spellEnd"/>
      <w:r w:rsidRPr="00B42FAD">
        <w:rPr>
          <w:rFonts w:ascii="Arial" w:eastAsia="Arial" w:hAnsi="Arial" w:cs="Arial"/>
        </w:rPr>
        <w:t xml:space="preserve">, </w:t>
      </w:r>
      <w:proofErr w:type="spellStart"/>
      <w:r w:rsidRPr="00B42FAD">
        <w:rPr>
          <w:rFonts w:ascii="Arial" w:eastAsia="Arial" w:hAnsi="Arial" w:cs="Arial"/>
        </w:rPr>
        <w:t>piezas_vehiculos</w:t>
      </w:r>
      <w:proofErr w:type="spellEnd"/>
      <w:r w:rsidRPr="00B42FAD">
        <w:rPr>
          <w:rFonts w:ascii="Arial" w:eastAsia="Arial" w:hAnsi="Arial" w:cs="Arial"/>
        </w:rPr>
        <w:t>.</w:t>
      </w:r>
    </w:p>
    <w:p w14:paraId="27BB28EF"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ApiREST</w:t>
      </w:r>
      <w:proofErr w:type="spellEnd"/>
      <w:r w:rsidRPr="00B42FAD">
        <w:rPr>
          <w:rFonts w:ascii="Arial" w:eastAsia="Arial" w:hAnsi="Arial" w:cs="Arial"/>
        </w:rPr>
        <w:t xml:space="preserve">(Spring </w:t>
      </w:r>
      <w:proofErr w:type="spellStart"/>
      <w:r w:rsidRPr="00B42FAD">
        <w:rPr>
          <w:rFonts w:ascii="Arial" w:eastAsia="Arial" w:hAnsi="Arial" w:cs="Arial"/>
        </w:rPr>
        <w:t>Boot</w:t>
      </w:r>
      <w:proofErr w:type="spellEnd"/>
      <w:r w:rsidRPr="00B42FAD">
        <w:rPr>
          <w:rFonts w:ascii="Arial" w:eastAsia="Arial" w:hAnsi="Arial" w:cs="Arial"/>
        </w:rPr>
        <w:t>):</w:t>
      </w:r>
    </w:p>
    <w:p w14:paraId="521E1358"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com.DRCars.config</w:t>
      </w:r>
      <w:proofErr w:type="spellEnd"/>
      <w:r w:rsidRPr="00B42FAD">
        <w:rPr>
          <w:rFonts w:ascii="Arial" w:eastAsia="Arial" w:hAnsi="Arial" w:cs="Arial"/>
        </w:rPr>
        <w:t>: configuración de CORS y seguridad.</w:t>
      </w:r>
    </w:p>
    <w:p w14:paraId="66D8EB7C"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com.DRCars.controller</w:t>
      </w:r>
      <w:proofErr w:type="spellEnd"/>
      <w:r w:rsidRPr="00B42FAD">
        <w:rPr>
          <w:rFonts w:ascii="Arial" w:eastAsia="Arial" w:hAnsi="Arial" w:cs="Arial"/>
        </w:rPr>
        <w:t xml:space="preserve">: controladores para </w:t>
      </w:r>
      <w:proofErr w:type="spellStart"/>
      <w:r w:rsidRPr="00B42FAD">
        <w:rPr>
          <w:rFonts w:ascii="Arial" w:eastAsia="Arial" w:hAnsi="Arial" w:cs="Arial"/>
        </w:rPr>
        <w:t>Auth</w:t>
      </w:r>
      <w:proofErr w:type="spellEnd"/>
      <w:r w:rsidRPr="00B42FAD">
        <w:rPr>
          <w:rFonts w:ascii="Arial" w:eastAsia="Arial" w:hAnsi="Arial" w:cs="Arial"/>
        </w:rPr>
        <w:t>, Cliente, Vehículo, Reserva, Venta, Pieza, Proveedor, Trabajador, Usuario.</w:t>
      </w:r>
    </w:p>
    <w:p w14:paraId="2ACEF00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com.DRCars.model</w:t>
      </w:r>
      <w:proofErr w:type="spellEnd"/>
      <w:r w:rsidRPr="00B42FAD">
        <w:rPr>
          <w:rFonts w:ascii="Arial" w:eastAsia="Arial" w:hAnsi="Arial" w:cs="Arial"/>
        </w:rPr>
        <w:t>: entidades mapeadas con JPA.</w:t>
      </w:r>
    </w:p>
    <w:p w14:paraId="5FDC142A"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com.DRCars.repository</w:t>
      </w:r>
      <w:proofErr w:type="spellEnd"/>
      <w:r w:rsidRPr="00B42FAD">
        <w:rPr>
          <w:rFonts w:ascii="Arial" w:eastAsia="Arial" w:hAnsi="Arial" w:cs="Arial"/>
        </w:rPr>
        <w:t>: interfaces JPA para cada entidad.</w:t>
      </w:r>
    </w:p>
    <w:p w14:paraId="18FE6940"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com.DRCars.service</w:t>
      </w:r>
      <w:proofErr w:type="spellEnd"/>
      <w:r w:rsidRPr="00B42FAD">
        <w:rPr>
          <w:rFonts w:ascii="Arial" w:eastAsia="Arial" w:hAnsi="Arial" w:cs="Arial"/>
        </w:rPr>
        <w:t>: lógica de negocio y métodos CRUD.</w:t>
      </w:r>
    </w:p>
    <w:p w14:paraId="7318757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com.DRCars.service.impl</w:t>
      </w:r>
      <w:proofErr w:type="spellEnd"/>
      <w:r w:rsidRPr="00B42FAD">
        <w:rPr>
          <w:rFonts w:ascii="Arial" w:eastAsia="Arial" w:hAnsi="Arial" w:cs="Arial"/>
        </w:rPr>
        <w:t>:</w:t>
      </w:r>
    </w:p>
    <w:p w14:paraId="0C605A4A"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com.DRCars.dto</w:t>
      </w:r>
      <w:proofErr w:type="spellEnd"/>
      <w:r w:rsidRPr="00B42FAD">
        <w:rPr>
          <w:rFonts w:ascii="Arial" w:eastAsia="Arial" w:hAnsi="Arial" w:cs="Arial"/>
        </w:rPr>
        <w:t>: objetos de transferencia (</w:t>
      </w:r>
      <w:proofErr w:type="spellStart"/>
      <w:r w:rsidRPr="00B42FAD">
        <w:rPr>
          <w:rFonts w:ascii="Arial" w:eastAsia="Arial" w:hAnsi="Arial" w:cs="Arial"/>
        </w:rPr>
        <w:t>ClienteDTO</w:t>
      </w:r>
      <w:proofErr w:type="spellEnd"/>
      <w:r w:rsidRPr="00B42FAD">
        <w:rPr>
          <w:rFonts w:ascii="Arial" w:eastAsia="Arial" w:hAnsi="Arial" w:cs="Arial"/>
        </w:rPr>
        <w:t xml:space="preserve">, </w:t>
      </w:r>
      <w:proofErr w:type="spellStart"/>
      <w:r w:rsidRPr="00B42FAD">
        <w:rPr>
          <w:rFonts w:ascii="Arial" w:eastAsia="Arial" w:hAnsi="Arial" w:cs="Arial"/>
        </w:rPr>
        <w:t>LoginRequest</w:t>
      </w:r>
      <w:proofErr w:type="spellEnd"/>
      <w:r w:rsidRPr="00B42FAD">
        <w:rPr>
          <w:rFonts w:ascii="Arial" w:eastAsia="Arial" w:hAnsi="Arial" w:cs="Arial"/>
        </w:rPr>
        <w:t xml:space="preserve">, </w:t>
      </w:r>
      <w:proofErr w:type="spellStart"/>
      <w:r w:rsidRPr="00B42FAD">
        <w:rPr>
          <w:rFonts w:ascii="Arial" w:eastAsia="Arial" w:hAnsi="Arial" w:cs="Arial"/>
        </w:rPr>
        <w:t>VehicleDTO</w:t>
      </w:r>
      <w:proofErr w:type="spellEnd"/>
      <w:r w:rsidRPr="00B42FAD">
        <w:rPr>
          <w:rFonts w:ascii="Arial" w:eastAsia="Arial" w:hAnsi="Arial" w:cs="Arial"/>
        </w:rPr>
        <w:t>, etc.).</w:t>
      </w:r>
    </w:p>
    <w:p w14:paraId="67747191" w14:textId="77777777" w:rsidR="001E5B1C" w:rsidRPr="00B42FAD" w:rsidRDefault="00000000">
      <w:pPr>
        <w:keepLines/>
        <w:widowControl w:val="0"/>
        <w:numPr>
          <w:ilvl w:val="0"/>
          <w:numId w:val="6"/>
        </w:numPr>
        <w:tabs>
          <w:tab w:val="center" w:pos="4252"/>
          <w:tab w:val="right" w:pos="8504"/>
        </w:tabs>
        <w:spacing w:line="276" w:lineRule="auto"/>
        <w:rPr>
          <w:rFonts w:ascii="Arial" w:eastAsia="Arial" w:hAnsi="Arial" w:cs="Arial"/>
        </w:rPr>
      </w:pPr>
      <w:r w:rsidRPr="00B42FAD">
        <w:rPr>
          <w:rFonts w:ascii="Arial" w:eastAsia="Arial" w:hAnsi="Arial" w:cs="Arial"/>
        </w:rPr>
        <w:t>Aplicación de escritorio (C# .NET):</w:t>
      </w:r>
    </w:p>
    <w:p w14:paraId="7935B9B7" w14:textId="77777777" w:rsidR="001E5B1C" w:rsidRPr="00F42C98" w:rsidRDefault="00000000">
      <w:pPr>
        <w:keepLines/>
        <w:widowControl w:val="0"/>
        <w:numPr>
          <w:ilvl w:val="1"/>
          <w:numId w:val="6"/>
        </w:numPr>
        <w:tabs>
          <w:tab w:val="center" w:pos="4252"/>
          <w:tab w:val="right" w:pos="8504"/>
        </w:tabs>
        <w:spacing w:line="276" w:lineRule="auto"/>
        <w:rPr>
          <w:rFonts w:ascii="Arial" w:eastAsia="Arial" w:hAnsi="Arial" w:cs="Arial"/>
          <w:lang w:val="en-GB"/>
        </w:rPr>
      </w:pPr>
      <w:r w:rsidRPr="00F42C98">
        <w:rPr>
          <w:rFonts w:ascii="Arial" w:eastAsia="Arial" w:hAnsi="Arial" w:cs="Arial"/>
          <w:lang w:val="en-GB"/>
        </w:rPr>
        <w:t xml:space="preserve">Controls: </w:t>
      </w:r>
      <w:proofErr w:type="spellStart"/>
      <w:r w:rsidRPr="00F42C98">
        <w:rPr>
          <w:rFonts w:ascii="Arial" w:eastAsia="Arial" w:hAnsi="Arial" w:cs="Arial"/>
          <w:lang w:val="en-GB"/>
        </w:rPr>
        <w:t>contenedores</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personalizados</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DashboardControl</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SalesControl</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UsersControl</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VehiclesControl</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RequestCard</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VehicleCard</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RoundedButton</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RoundedPanel</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RoundedTextBox</w:t>
      </w:r>
      <w:proofErr w:type="spellEnd"/>
      <w:r w:rsidRPr="00F42C98">
        <w:rPr>
          <w:rFonts w:ascii="Arial" w:eastAsia="Arial" w:hAnsi="Arial" w:cs="Arial"/>
          <w:lang w:val="en-GB"/>
        </w:rPr>
        <w:t>).</w:t>
      </w:r>
    </w:p>
    <w:p w14:paraId="1D228CDB" w14:textId="77777777" w:rsidR="001E5B1C" w:rsidRPr="00F42C98" w:rsidRDefault="00000000">
      <w:pPr>
        <w:keepLines/>
        <w:widowControl w:val="0"/>
        <w:numPr>
          <w:ilvl w:val="1"/>
          <w:numId w:val="6"/>
        </w:numPr>
        <w:tabs>
          <w:tab w:val="center" w:pos="4252"/>
          <w:tab w:val="right" w:pos="8504"/>
        </w:tabs>
        <w:spacing w:line="276" w:lineRule="auto"/>
        <w:rPr>
          <w:rFonts w:ascii="Arial" w:eastAsia="Arial" w:hAnsi="Arial" w:cs="Arial"/>
          <w:lang w:val="en-GB"/>
        </w:rPr>
      </w:pPr>
      <w:r w:rsidRPr="00F42C98">
        <w:rPr>
          <w:rFonts w:ascii="Arial" w:eastAsia="Arial" w:hAnsi="Arial" w:cs="Arial"/>
          <w:lang w:val="en-GB"/>
        </w:rPr>
        <w:t xml:space="preserve">Forms: </w:t>
      </w:r>
      <w:proofErr w:type="spellStart"/>
      <w:r w:rsidRPr="00F42C98">
        <w:rPr>
          <w:rFonts w:ascii="Arial" w:eastAsia="Arial" w:hAnsi="Arial" w:cs="Arial"/>
          <w:lang w:val="en-GB"/>
        </w:rPr>
        <w:t>ventanas</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principales</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LoginForm</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MainForm</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AppointmentForm</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UserForm</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VehicleForm</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SaleForm</w:t>
      </w:r>
      <w:proofErr w:type="spellEnd"/>
      <w:r w:rsidRPr="00F42C98">
        <w:rPr>
          <w:rFonts w:ascii="Arial" w:eastAsia="Arial" w:hAnsi="Arial" w:cs="Arial"/>
          <w:lang w:val="en-GB"/>
        </w:rPr>
        <w:t>).</w:t>
      </w:r>
    </w:p>
    <w:p w14:paraId="51826C46"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Models</w:t>
      </w:r>
      <w:proofErr w:type="spellEnd"/>
      <w:r w:rsidRPr="00B42FAD">
        <w:rPr>
          <w:rFonts w:ascii="Arial" w:eastAsia="Arial" w:hAnsi="Arial" w:cs="Arial"/>
        </w:rPr>
        <w:t>: entidades locales (</w:t>
      </w:r>
      <w:proofErr w:type="spellStart"/>
      <w:r w:rsidRPr="00B42FAD">
        <w:rPr>
          <w:rFonts w:ascii="Arial" w:eastAsia="Arial" w:hAnsi="Arial" w:cs="Arial"/>
        </w:rPr>
        <w:t>User</w:t>
      </w:r>
      <w:proofErr w:type="spellEnd"/>
      <w:r w:rsidRPr="00B42FAD">
        <w:rPr>
          <w:rFonts w:ascii="Arial" w:eastAsia="Arial" w:hAnsi="Arial" w:cs="Arial"/>
        </w:rPr>
        <w:t xml:space="preserve">, </w:t>
      </w:r>
      <w:proofErr w:type="spellStart"/>
      <w:r w:rsidRPr="00B42FAD">
        <w:rPr>
          <w:rFonts w:ascii="Arial" w:eastAsia="Arial" w:hAnsi="Arial" w:cs="Arial"/>
        </w:rPr>
        <w:t>Vehicle</w:t>
      </w:r>
      <w:proofErr w:type="spellEnd"/>
      <w:r w:rsidRPr="00B42FAD">
        <w:rPr>
          <w:rFonts w:ascii="Arial" w:eastAsia="Arial" w:hAnsi="Arial" w:cs="Arial"/>
        </w:rPr>
        <w:t xml:space="preserve">, Sale, </w:t>
      </w:r>
      <w:proofErr w:type="spellStart"/>
      <w:r w:rsidRPr="00B42FAD">
        <w:rPr>
          <w:rFonts w:ascii="Arial" w:eastAsia="Arial" w:hAnsi="Arial" w:cs="Arial"/>
        </w:rPr>
        <w:t>SaleRequest</w:t>
      </w:r>
      <w:proofErr w:type="spellEnd"/>
      <w:r w:rsidRPr="00B42FAD">
        <w:rPr>
          <w:rFonts w:ascii="Arial" w:eastAsia="Arial" w:hAnsi="Arial" w:cs="Arial"/>
        </w:rPr>
        <w:t>).</w:t>
      </w:r>
    </w:p>
    <w:p w14:paraId="1380948C" w14:textId="77777777" w:rsidR="001E5B1C" w:rsidRPr="00B42FAD" w:rsidRDefault="00000000">
      <w:pPr>
        <w:keepLines/>
        <w:widowControl w:val="0"/>
        <w:numPr>
          <w:ilvl w:val="1"/>
          <w:numId w:val="6"/>
        </w:numPr>
        <w:tabs>
          <w:tab w:val="center" w:pos="4252"/>
          <w:tab w:val="right" w:pos="8504"/>
        </w:tabs>
        <w:spacing w:after="240" w:line="276" w:lineRule="auto"/>
        <w:rPr>
          <w:rFonts w:ascii="Arial" w:eastAsia="Arial" w:hAnsi="Arial" w:cs="Arial"/>
        </w:rPr>
      </w:pPr>
      <w:proofErr w:type="spellStart"/>
      <w:r w:rsidRPr="00B42FAD">
        <w:rPr>
          <w:rFonts w:ascii="Arial" w:eastAsia="Arial" w:hAnsi="Arial" w:cs="Arial"/>
        </w:rPr>
        <w:t>Utils</w:t>
      </w:r>
      <w:proofErr w:type="spellEnd"/>
      <w:r w:rsidRPr="00B42FAD">
        <w:rPr>
          <w:rFonts w:ascii="Arial" w:eastAsia="Arial" w:hAnsi="Arial" w:cs="Arial"/>
        </w:rPr>
        <w:t>: servicios de conexión a la API (</w:t>
      </w:r>
      <w:proofErr w:type="spellStart"/>
      <w:r w:rsidRPr="00B42FAD">
        <w:rPr>
          <w:rFonts w:ascii="Arial" w:eastAsia="Arial" w:hAnsi="Arial" w:cs="Arial"/>
        </w:rPr>
        <w:t>ApiClient.cs</w:t>
      </w:r>
      <w:proofErr w:type="spellEnd"/>
      <w:r w:rsidRPr="00B42FAD">
        <w:rPr>
          <w:rFonts w:ascii="Arial" w:eastAsia="Arial" w:hAnsi="Arial" w:cs="Arial"/>
        </w:rPr>
        <w:t>), lectura de configuración (</w:t>
      </w:r>
      <w:proofErr w:type="spellStart"/>
      <w:r w:rsidRPr="00B42FAD">
        <w:rPr>
          <w:rFonts w:ascii="Arial" w:eastAsia="Arial" w:hAnsi="Arial" w:cs="Arial"/>
        </w:rPr>
        <w:t>AppConfig.cs</w:t>
      </w:r>
      <w:proofErr w:type="spellEnd"/>
      <w:r w:rsidRPr="00B42FAD">
        <w:rPr>
          <w:rFonts w:ascii="Arial" w:eastAsia="Arial" w:hAnsi="Arial" w:cs="Arial"/>
        </w:rPr>
        <w:t xml:space="preserve">), autenticación y servicios de imágenes con </w:t>
      </w:r>
      <w:proofErr w:type="spellStart"/>
      <w:r w:rsidRPr="00B42FAD">
        <w:rPr>
          <w:rFonts w:ascii="Arial" w:eastAsia="Arial" w:hAnsi="Arial" w:cs="Arial"/>
        </w:rPr>
        <w:t>Firebase</w:t>
      </w:r>
      <w:proofErr w:type="spellEnd"/>
      <w:r w:rsidRPr="00B42FAD">
        <w:rPr>
          <w:rFonts w:ascii="Arial" w:eastAsia="Arial" w:hAnsi="Arial" w:cs="Arial"/>
        </w:rPr>
        <w:t xml:space="preserve"> (</w:t>
      </w:r>
      <w:proofErr w:type="spellStart"/>
      <w:r w:rsidRPr="00B42FAD">
        <w:rPr>
          <w:rFonts w:ascii="Arial" w:eastAsia="Arial" w:hAnsi="Arial" w:cs="Arial"/>
        </w:rPr>
        <w:t>FirebaseAuthService.cs</w:t>
      </w:r>
      <w:proofErr w:type="spellEnd"/>
      <w:r w:rsidRPr="00B42FAD">
        <w:rPr>
          <w:rFonts w:ascii="Arial" w:eastAsia="Arial" w:hAnsi="Arial" w:cs="Arial"/>
        </w:rPr>
        <w:t xml:space="preserve">, </w:t>
      </w:r>
      <w:proofErr w:type="spellStart"/>
      <w:r w:rsidRPr="00B42FAD">
        <w:rPr>
          <w:rFonts w:ascii="Arial" w:eastAsia="Arial" w:hAnsi="Arial" w:cs="Arial"/>
        </w:rPr>
        <w:t>FirebaseImageService.cs</w:t>
      </w:r>
      <w:proofErr w:type="spellEnd"/>
      <w:r w:rsidRPr="00B42FAD">
        <w:rPr>
          <w:rFonts w:ascii="Arial" w:eastAsia="Arial" w:hAnsi="Arial" w:cs="Arial"/>
        </w:rPr>
        <w:t xml:space="preserve">, </w:t>
      </w:r>
      <w:proofErr w:type="spellStart"/>
      <w:r w:rsidRPr="00B42FAD">
        <w:rPr>
          <w:rFonts w:ascii="Arial" w:eastAsia="Arial" w:hAnsi="Arial" w:cs="Arial"/>
        </w:rPr>
        <w:t>FirestoreImageService.cs</w:t>
      </w:r>
      <w:proofErr w:type="spellEnd"/>
      <w:r w:rsidRPr="00B42FAD">
        <w:rPr>
          <w:rFonts w:ascii="Arial" w:eastAsia="Arial" w:hAnsi="Arial" w:cs="Arial"/>
        </w:rPr>
        <w:t xml:space="preserve">, </w:t>
      </w:r>
      <w:hyperlink r:id="rId8">
        <w:proofErr w:type="spellStart"/>
        <w:r w:rsidR="001E5B1C" w:rsidRPr="00B42FAD">
          <w:rPr>
            <w:rFonts w:ascii="Arial" w:eastAsia="Arial" w:hAnsi="Arial" w:cs="Arial"/>
            <w:color w:val="1155CC"/>
            <w:u w:val="single"/>
          </w:rPr>
          <w:t>SimpleImageService.cs</w:t>
        </w:r>
        <w:proofErr w:type="spellEnd"/>
      </w:hyperlink>
      <w:r w:rsidRPr="00B42FAD">
        <w:rPr>
          <w:rFonts w:ascii="Arial" w:eastAsia="Arial" w:hAnsi="Arial" w:cs="Arial"/>
        </w:rPr>
        <w:t>).</w:t>
      </w:r>
    </w:p>
    <w:p w14:paraId="46CF6D8A" w14:textId="77777777" w:rsidR="001E5B1C" w:rsidRPr="00B42FAD" w:rsidRDefault="001E5B1C">
      <w:pPr>
        <w:keepLines/>
        <w:widowControl w:val="0"/>
        <w:tabs>
          <w:tab w:val="center" w:pos="4252"/>
          <w:tab w:val="right" w:pos="8504"/>
        </w:tabs>
        <w:spacing w:before="240" w:after="240" w:line="276" w:lineRule="auto"/>
        <w:ind w:left="1440"/>
        <w:rPr>
          <w:rFonts w:ascii="Arial" w:eastAsia="Arial" w:hAnsi="Arial" w:cs="Arial"/>
        </w:rPr>
      </w:pPr>
    </w:p>
    <w:p w14:paraId="1EAA2731" w14:textId="77777777" w:rsidR="001E5B1C" w:rsidRPr="00B42FAD" w:rsidRDefault="00000000">
      <w:pPr>
        <w:keepLines/>
        <w:widowControl w:val="0"/>
        <w:numPr>
          <w:ilvl w:val="0"/>
          <w:numId w:val="6"/>
        </w:numPr>
        <w:tabs>
          <w:tab w:val="center" w:pos="4252"/>
          <w:tab w:val="right" w:pos="8504"/>
        </w:tabs>
        <w:spacing w:before="240" w:line="276" w:lineRule="auto"/>
        <w:rPr>
          <w:rFonts w:ascii="Arial" w:eastAsia="Arial" w:hAnsi="Arial" w:cs="Arial"/>
        </w:rPr>
      </w:pPr>
      <w:r w:rsidRPr="00B42FAD">
        <w:rPr>
          <w:rFonts w:ascii="Arial" w:eastAsia="Arial" w:hAnsi="Arial" w:cs="Arial"/>
        </w:rPr>
        <w:t>Página web (Next.js): carpetas principales:</w:t>
      </w:r>
    </w:p>
    <w:p w14:paraId="00AE5766"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pages</w:t>
      </w:r>
      <w:proofErr w:type="spellEnd"/>
      <w:r w:rsidRPr="00B42FAD">
        <w:rPr>
          <w:rFonts w:ascii="Arial" w:eastAsia="Arial" w:hAnsi="Arial" w:cs="Arial"/>
        </w:rPr>
        <w:t>: rutas principales (/</w:t>
      </w:r>
      <w:proofErr w:type="spellStart"/>
      <w:r w:rsidRPr="00B42FAD">
        <w:rPr>
          <w:rFonts w:ascii="Arial" w:eastAsia="Arial" w:hAnsi="Arial" w:cs="Arial"/>
        </w:rPr>
        <w:t>login</w:t>
      </w:r>
      <w:proofErr w:type="spellEnd"/>
      <w:r w:rsidRPr="00B42FAD">
        <w:rPr>
          <w:rFonts w:ascii="Arial" w:eastAsia="Arial" w:hAnsi="Arial" w:cs="Arial"/>
        </w:rPr>
        <w:t>, /</w:t>
      </w:r>
      <w:proofErr w:type="spellStart"/>
      <w:r w:rsidRPr="00B42FAD">
        <w:rPr>
          <w:rFonts w:ascii="Arial" w:eastAsia="Arial" w:hAnsi="Arial" w:cs="Arial"/>
        </w:rPr>
        <w:t>register</w:t>
      </w:r>
      <w:proofErr w:type="spellEnd"/>
      <w:r w:rsidRPr="00B42FAD">
        <w:rPr>
          <w:rFonts w:ascii="Arial" w:eastAsia="Arial" w:hAnsi="Arial" w:cs="Arial"/>
        </w:rPr>
        <w:t>, /</w:t>
      </w:r>
      <w:proofErr w:type="spellStart"/>
      <w:r w:rsidRPr="00B42FAD">
        <w:rPr>
          <w:rFonts w:ascii="Arial" w:eastAsia="Arial" w:hAnsi="Arial" w:cs="Arial"/>
        </w:rPr>
        <w:t>catalog</w:t>
      </w:r>
      <w:proofErr w:type="spellEnd"/>
      <w:r w:rsidRPr="00B42FAD">
        <w:rPr>
          <w:rFonts w:ascii="Arial" w:eastAsia="Arial" w:hAnsi="Arial" w:cs="Arial"/>
        </w:rPr>
        <w:t>, /</w:t>
      </w:r>
      <w:proofErr w:type="spellStart"/>
      <w:r w:rsidRPr="00B42FAD">
        <w:rPr>
          <w:rFonts w:ascii="Arial" w:eastAsia="Arial" w:hAnsi="Arial" w:cs="Arial"/>
        </w:rPr>
        <w:t>vehicle</w:t>
      </w:r>
      <w:proofErr w:type="spellEnd"/>
      <w:r w:rsidRPr="00B42FAD">
        <w:rPr>
          <w:rFonts w:ascii="Arial" w:eastAsia="Arial" w:hAnsi="Arial" w:cs="Arial"/>
        </w:rPr>
        <w:t>/[id], /favorites, /</w:t>
      </w:r>
      <w:proofErr w:type="spellStart"/>
      <w:r w:rsidRPr="00B42FAD">
        <w:rPr>
          <w:rFonts w:ascii="Arial" w:eastAsia="Arial" w:hAnsi="Arial" w:cs="Arial"/>
        </w:rPr>
        <w:t>profile</w:t>
      </w:r>
      <w:proofErr w:type="spellEnd"/>
      <w:r w:rsidRPr="00B42FAD">
        <w:rPr>
          <w:rFonts w:ascii="Arial" w:eastAsia="Arial" w:hAnsi="Arial" w:cs="Arial"/>
        </w:rPr>
        <w:t>).</w:t>
      </w:r>
    </w:p>
    <w:p w14:paraId="3B5B9A4E"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components</w:t>
      </w:r>
      <w:proofErr w:type="spellEnd"/>
      <w:r w:rsidRPr="00B42FAD">
        <w:rPr>
          <w:rFonts w:ascii="Arial" w:eastAsia="Arial" w:hAnsi="Arial" w:cs="Arial"/>
        </w:rPr>
        <w:t>: componentes reutilizables (</w:t>
      </w:r>
      <w:proofErr w:type="spellStart"/>
      <w:r w:rsidRPr="00B42FAD">
        <w:rPr>
          <w:rFonts w:ascii="Arial" w:eastAsia="Arial" w:hAnsi="Arial" w:cs="Arial"/>
        </w:rPr>
        <w:t>Navbar</w:t>
      </w:r>
      <w:proofErr w:type="spellEnd"/>
      <w:r w:rsidRPr="00B42FAD">
        <w:rPr>
          <w:rFonts w:ascii="Arial" w:eastAsia="Arial" w:hAnsi="Arial" w:cs="Arial"/>
        </w:rPr>
        <w:t xml:space="preserve">, </w:t>
      </w:r>
      <w:proofErr w:type="spellStart"/>
      <w:r w:rsidRPr="00B42FAD">
        <w:rPr>
          <w:rFonts w:ascii="Arial" w:eastAsia="Arial" w:hAnsi="Arial" w:cs="Arial"/>
        </w:rPr>
        <w:t>VehicleCard</w:t>
      </w:r>
      <w:proofErr w:type="spellEnd"/>
      <w:r w:rsidRPr="00B42FAD">
        <w:rPr>
          <w:rFonts w:ascii="Arial" w:eastAsia="Arial" w:hAnsi="Arial" w:cs="Arial"/>
        </w:rPr>
        <w:t xml:space="preserve">, </w:t>
      </w:r>
      <w:proofErr w:type="spellStart"/>
      <w:r w:rsidRPr="00B42FAD">
        <w:rPr>
          <w:rFonts w:ascii="Arial" w:eastAsia="Arial" w:hAnsi="Arial" w:cs="Arial"/>
        </w:rPr>
        <w:t>Filters</w:t>
      </w:r>
      <w:proofErr w:type="spellEnd"/>
      <w:r w:rsidRPr="00B42FAD">
        <w:rPr>
          <w:rFonts w:ascii="Arial" w:eastAsia="Arial" w:hAnsi="Arial" w:cs="Arial"/>
        </w:rPr>
        <w:t xml:space="preserve">, </w:t>
      </w:r>
      <w:proofErr w:type="spellStart"/>
      <w:r w:rsidRPr="00B42FAD">
        <w:rPr>
          <w:rFonts w:ascii="Arial" w:eastAsia="Arial" w:hAnsi="Arial" w:cs="Arial"/>
        </w:rPr>
        <w:t>ModalReservation</w:t>
      </w:r>
      <w:proofErr w:type="spellEnd"/>
      <w:r w:rsidRPr="00B42FAD">
        <w:rPr>
          <w:rFonts w:ascii="Arial" w:eastAsia="Arial" w:hAnsi="Arial" w:cs="Arial"/>
        </w:rPr>
        <w:t>).</w:t>
      </w:r>
    </w:p>
    <w:p w14:paraId="443B694B"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services</w:t>
      </w:r>
      <w:proofErr w:type="spellEnd"/>
      <w:r w:rsidRPr="00B42FAD">
        <w:rPr>
          <w:rFonts w:ascii="Arial" w:eastAsia="Arial" w:hAnsi="Arial" w:cs="Arial"/>
        </w:rPr>
        <w:t>: funciones para consumir la API REST (authService.js, vehicleService.js, reservationService.js, userService.js).</w:t>
      </w:r>
    </w:p>
    <w:p w14:paraId="36434813" w14:textId="77777777" w:rsidR="001E5B1C" w:rsidRPr="00F42C98" w:rsidRDefault="00000000">
      <w:pPr>
        <w:keepLines/>
        <w:widowControl w:val="0"/>
        <w:numPr>
          <w:ilvl w:val="1"/>
          <w:numId w:val="6"/>
        </w:numPr>
        <w:tabs>
          <w:tab w:val="center" w:pos="4252"/>
          <w:tab w:val="right" w:pos="8504"/>
        </w:tabs>
        <w:spacing w:line="276" w:lineRule="auto"/>
        <w:rPr>
          <w:rFonts w:ascii="Arial" w:eastAsia="Arial" w:hAnsi="Arial" w:cs="Arial"/>
          <w:lang w:val="en-GB"/>
        </w:rPr>
      </w:pPr>
      <w:r w:rsidRPr="00F42C98">
        <w:rPr>
          <w:rFonts w:ascii="Arial" w:eastAsia="Arial" w:hAnsi="Arial" w:cs="Arial"/>
          <w:lang w:val="en-GB"/>
        </w:rPr>
        <w:t xml:space="preserve">hooks: hooks </w:t>
      </w:r>
      <w:proofErr w:type="spellStart"/>
      <w:r w:rsidRPr="00F42C98">
        <w:rPr>
          <w:rFonts w:ascii="Arial" w:eastAsia="Arial" w:hAnsi="Arial" w:cs="Arial"/>
          <w:lang w:val="en-GB"/>
        </w:rPr>
        <w:t>personalizados</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useAuth</w:t>
      </w:r>
      <w:proofErr w:type="spellEnd"/>
      <w:r w:rsidRPr="00F42C98">
        <w:rPr>
          <w:rFonts w:ascii="Arial" w:eastAsia="Arial" w:hAnsi="Arial" w:cs="Arial"/>
          <w:lang w:val="en-GB"/>
        </w:rPr>
        <w:t xml:space="preserve">, </w:t>
      </w:r>
      <w:proofErr w:type="spellStart"/>
      <w:r w:rsidRPr="00F42C98">
        <w:rPr>
          <w:rFonts w:ascii="Arial" w:eastAsia="Arial" w:hAnsi="Arial" w:cs="Arial"/>
          <w:lang w:val="en-GB"/>
        </w:rPr>
        <w:t>useFetch</w:t>
      </w:r>
      <w:proofErr w:type="spellEnd"/>
      <w:r w:rsidRPr="00F42C98">
        <w:rPr>
          <w:rFonts w:ascii="Arial" w:eastAsia="Arial" w:hAnsi="Arial" w:cs="Arial"/>
          <w:lang w:val="en-GB"/>
        </w:rPr>
        <w:t>).</w:t>
      </w:r>
    </w:p>
    <w:p w14:paraId="4E30D4F9" w14:textId="77777777" w:rsidR="001E5B1C" w:rsidRPr="00B42FAD" w:rsidRDefault="00000000">
      <w:pPr>
        <w:keepLines/>
        <w:widowControl w:val="0"/>
        <w:numPr>
          <w:ilvl w:val="1"/>
          <w:numId w:val="6"/>
        </w:numPr>
        <w:tabs>
          <w:tab w:val="center" w:pos="4252"/>
          <w:tab w:val="right" w:pos="8504"/>
        </w:tabs>
        <w:spacing w:line="276" w:lineRule="auto"/>
        <w:rPr>
          <w:rFonts w:ascii="Arial" w:eastAsia="Arial" w:hAnsi="Arial" w:cs="Arial"/>
        </w:rPr>
      </w:pPr>
      <w:proofErr w:type="spellStart"/>
      <w:r w:rsidRPr="00B42FAD">
        <w:rPr>
          <w:rFonts w:ascii="Arial" w:eastAsia="Arial" w:hAnsi="Arial" w:cs="Arial"/>
        </w:rPr>
        <w:t>styles</w:t>
      </w:r>
      <w:proofErr w:type="spellEnd"/>
      <w:r w:rsidRPr="00B42FAD">
        <w:rPr>
          <w:rFonts w:ascii="Arial" w:eastAsia="Arial" w:hAnsi="Arial" w:cs="Arial"/>
        </w:rPr>
        <w:t xml:space="preserve">: archivos </w:t>
      </w:r>
      <w:proofErr w:type="spellStart"/>
      <w:r w:rsidRPr="00B42FAD">
        <w:rPr>
          <w:rFonts w:ascii="Arial" w:eastAsia="Arial" w:hAnsi="Arial" w:cs="Arial"/>
        </w:rPr>
        <w:t>Tailwind</w:t>
      </w:r>
      <w:proofErr w:type="spellEnd"/>
      <w:r w:rsidRPr="00B42FAD">
        <w:rPr>
          <w:rFonts w:ascii="Arial" w:eastAsia="Arial" w:hAnsi="Arial" w:cs="Arial"/>
        </w:rPr>
        <w:t xml:space="preserve"> CSS y configuración.</w:t>
      </w:r>
      <w:r w:rsidRPr="00B42FAD">
        <w:rPr>
          <w:rFonts w:ascii="Arial" w:eastAsia="Arial" w:hAnsi="Arial" w:cs="Arial"/>
        </w:rPr>
        <w:br/>
      </w:r>
    </w:p>
    <w:p w14:paraId="426726A7" w14:textId="77777777" w:rsidR="001E5B1C" w:rsidRPr="00B42FAD" w:rsidRDefault="00000000">
      <w:pPr>
        <w:pStyle w:val="Ttulo2"/>
        <w:numPr>
          <w:ilvl w:val="1"/>
          <w:numId w:val="1"/>
        </w:numPr>
      </w:pPr>
      <w:bookmarkStart w:id="15" w:name="_e471lo2kvdsi" w:colFirst="0" w:colLast="0"/>
      <w:bookmarkEnd w:id="15"/>
      <w:r w:rsidRPr="00B42FAD">
        <w:t>Arquitectura de la red</w:t>
      </w:r>
    </w:p>
    <w:p w14:paraId="0A42B87A"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color w:val="FF0000"/>
        </w:rPr>
        <w:tab/>
      </w:r>
      <w:r w:rsidRPr="00B42FAD">
        <w:rPr>
          <w:rFonts w:ascii="Arial" w:eastAsia="Arial" w:hAnsi="Arial" w:cs="Arial"/>
        </w:rPr>
        <w:t>El despliegue en producción considerará la siguiente topología:</w:t>
      </w:r>
    </w:p>
    <w:p w14:paraId="3CABD1B3" w14:textId="77777777" w:rsidR="001E5B1C" w:rsidRPr="00B42FAD" w:rsidRDefault="00000000">
      <w:pPr>
        <w:keepLines/>
        <w:widowControl w:val="0"/>
        <w:numPr>
          <w:ilvl w:val="0"/>
          <w:numId w:val="8"/>
        </w:numPr>
        <w:pBdr>
          <w:top w:val="nil"/>
          <w:left w:val="nil"/>
          <w:bottom w:val="nil"/>
          <w:right w:val="nil"/>
          <w:between w:val="nil"/>
        </w:pBdr>
        <w:tabs>
          <w:tab w:val="center" w:pos="4252"/>
          <w:tab w:val="right" w:pos="8504"/>
        </w:tabs>
        <w:spacing w:before="57" w:line="360" w:lineRule="auto"/>
        <w:rPr>
          <w:rFonts w:ascii="Arial" w:eastAsia="Arial" w:hAnsi="Arial" w:cs="Arial"/>
        </w:rPr>
      </w:pPr>
      <w:r w:rsidRPr="00B42FAD">
        <w:rPr>
          <w:rFonts w:ascii="Arial" w:eastAsia="Arial" w:hAnsi="Arial" w:cs="Arial"/>
        </w:rPr>
        <w:lastRenderedPageBreak/>
        <w:t>Servidor de base de datos MySQL (puerto 3306) protegido por firewall, accesible únicamente desde la API.</w:t>
      </w:r>
    </w:p>
    <w:p w14:paraId="26988E67"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Servidor de aplicaciones (API REST) desplegado en un servidor privado dedicado, con puertos 8080/443 expuestos.</w:t>
      </w:r>
    </w:p>
    <w:p w14:paraId="459BDF1B"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CDN/Hosting para página web (</w:t>
      </w:r>
      <w:proofErr w:type="spellStart"/>
      <w:r w:rsidRPr="00B42FAD">
        <w:rPr>
          <w:rFonts w:ascii="Arial" w:eastAsia="Arial" w:hAnsi="Arial" w:cs="Arial"/>
        </w:rPr>
        <w:t>Vercel</w:t>
      </w:r>
      <w:proofErr w:type="spellEnd"/>
      <w:r w:rsidRPr="00B42FAD">
        <w:rPr>
          <w:rFonts w:ascii="Arial" w:eastAsia="Arial" w:hAnsi="Arial" w:cs="Arial"/>
        </w:rPr>
        <w:t xml:space="preserve"> o S3/</w:t>
      </w:r>
      <w:proofErr w:type="spellStart"/>
      <w:r w:rsidRPr="00B42FAD">
        <w:rPr>
          <w:rFonts w:ascii="Arial" w:eastAsia="Arial" w:hAnsi="Arial" w:cs="Arial"/>
        </w:rPr>
        <w:t>CloudFront</w:t>
      </w:r>
      <w:proofErr w:type="spellEnd"/>
      <w:r w:rsidRPr="00B42FAD">
        <w:rPr>
          <w:rFonts w:ascii="Arial" w:eastAsia="Arial" w:hAnsi="Arial" w:cs="Arial"/>
        </w:rPr>
        <w:t>) sirviendo la aplicación Next.js sobre HTTPS.</w:t>
      </w:r>
    </w:p>
    <w:p w14:paraId="07CAF8E9" w14:textId="77777777" w:rsidR="001E5B1C" w:rsidRPr="00B42FAD" w:rsidRDefault="00000000">
      <w:pPr>
        <w:keepLines/>
        <w:widowControl w:val="0"/>
        <w:numPr>
          <w:ilvl w:val="0"/>
          <w:numId w:val="8"/>
        </w:numPr>
        <w:tabs>
          <w:tab w:val="center" w:pos="4252"/>
          <w:tab w:val="right" w:pos="8504"/>
        </w:tabs>
        <w:spacing w:line="360" w:lineRule="auto"/>
        <w:rPr>
          <w:rFonts w:ascii="Arial" w:eastAsia="Arial" w:hAnsi="Arial" w:cs="Arial"/>
        </w:rPr>
      </w:pPr>
      <w:r w:rsidRPr="00B42FAD">
        <w:rPr>
          <w:rFonts w:ascii="Arial" w:eastAsia="Arial" w:hAnsi="Arial" w:cs="Arial"/>
        </w:rPr>
        <w:t>Clientes:</w:t>
      </w:r>
    </w:p>
    <w:p w14:paraId="10BBBDEB" w14:textId="77777777" w:rsidR="001E5B1C" w:rsidRPr="00B42FAD" w:rsidRDefault="00000000">
      <w:pPr>
        <w:keepLines/>
        <w:widowControl w:val="0"/>
        <w:numPr>
          <w:ilvl w:val="1"/>
          <w:numId w:val="8"/>
        </w:numPr>
        <w:tabs>
          <w:tab w:val="center" w:pos="4252"/>
          <w:tab w:val="right" w:pos="8504"/>
        </w:tabs>
        <w:spacing w:line="360" w:lineRule="auto"/>
        <w:rPr>
          <w:rFonts w:ascii="Arial" w:eastAsia="Arial" w:hAnsi="Arial" w:cs="Arial"/>
        </w:rPr>
      </w:pPr>
      <w:r w:rsidRPr="00B42FAD">
        <w:rPr>
          <w:rFonts w:ascii="Arial" w:eastAsia="Arial" w:hAnsi="Arial" w:cs="Arial"/>
        </w:rPr>
        <w:t>Navegadores de clientes accediendo vía HTTPS a la URL pública de la página web.</w:t>
      </w:r>
    </w:p>
    <w:p w14:paraId="0D71877D" w14:textId="77777777" w:rsidR="001E5B1C" w:rsidRPr="00B42FAD" w:rsidRDefault="00000000">
      <w:pPr>
        <w:keepLines/>
        <w:widowControl w:val="0"/>
        <w:numPr>
          <w:ilvl w:val="1"/>
          <w:numId w:val="8"/>
        </w:numPr>
        <w:tabs>
          <w:tab w:val="center" w:pos="4252"/>
          <w:tab w:val="right" w:pos="8504"/>
        </w:tabs>
        <w:spacing w:after="240" w:line="360" w:lineRule="auto"/>
        <w:rPr>
          <w:rFonts w:ascii="Arial" w:eastAsia="Arial" w:hAnsi="Arial" w:cs="Arial"/>
        </w:rPr>
      </w:pPr>
      <w:r w:rsidRPr="00B42FAD">
        <w:rPr>
          <w:rFonts w:ascii="Arial" w:eastAsia="Arial" w:hAnsi="Arial" w:cs="Arial"/>
        </w:rPr>
        <w:t>Equipos del concesionario con la aplicación de escritorio instalada, comunicándose con la API vía HTTPS.</w:t>
      </w:r>
    </w:p>
    <w:p w14:paraId="576772D7"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000000">
      <w:pPr>
        <w:pStyle w:val="Ttulo2"/>
        <w:numPr>
          <w:ilvl w:val="1"/>
          <w:numId w:val="1"/>
        </w:numPr>
      </w:pPr>
      <w:bookmarkStart w:id="16" w:name="_28b6p4apnl65" w:colFirst="0" w:colLast="0"/>
      <w:bookmarkEnd w:id="16"/>
      <w:r w:rsidRPr="00B42FAD">
        <w:t>Herramientas</w:t>
      </w:r>
    </w:p>
    <w:p w14:paraId="3C91F562" w14:textId="77777777" w:rsidR="001E5B1C" w:rsidRPr="00B42FAD" w:rsidRDefault="00000000">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color w:val="FF0000"/>
        </w:rPr>
      </w:pPr>
      <w:r w:rsidRPr="00B42FAD">
        <w:rPr>
          <w:rFonts w:ascii="Arial" w:eastAsia="Arial" w:hAnsi="Arial" w:cs="Arial"/>
          <w:color w:val="FF0000"/>
        </w:rPr>
        <w:tab/>
      </w:r>
      <w:proofErr w:type="spellStart"/>
      <w:r w:rsidRPr="00B42FAD">
        <w:rPr>
          <w:rFonts w:ascii="Arial" w:eastAsia="Arial" w:hAnsi="Arial" w:cs="Arial"/>
          <w:color w:val="FF0000"/>
        </w:rPr>
        <w:t>Asterix</w:t>
      </w:r>
      <w:proofErr w:type="spellEnd"/>
      <w:r w:rsidRPr="00B42FAD">
        <w:rPr>
          <w:rFonts w:ascii="Arial" w:eastAsia="Arial" w:hAnsi="Arial" w:cs="Arial"/>
          <w:color w:val="FF0000"/>
        </w:rPr>
        <w:t xml:space="preserve">, </w:t>
      </w:r>
      <w:proofErr w:type="spellStart"/>
      <w:r w:rsidRPr="00B42FAD">
        <w:rPr>
          <w:rFonts w:ascii="Arial" w:eastAsia="Arial" w:hAnsi="Arial" w:cs="Arial"/>
          <w:color w:val="FF0000"/>
        </w:rPr>
        <w:t>Hibernate</w:t>
      </w:r>
      <w:proofErr w:type="spellEnd"/>
      <w:r w:rsidRPr="00B42FAD">
        <w:rPr>
          <w:rFonts w:ascii="Arial" w:eastAsia="Arial" w:hAnsi="Arial" w:cs="Arial"/>
          <w:color w:val="FF0000"/>
        </w:rPr>
        <w:t>, QT4,</w:t>
      </w:r>
    </w:p>
    <w:p w14:paraId="467F81F9" w14:textId="77777777" w:rsidR="001E5B1C" w:rsidRPr="00B42FAD" w:rsidRDefault="00000000">
      <w:pPr>
        <w:pStyle w:val="Ttulo1"/>
        <w:numPr>
          <w:ilvl w:val="0"/>
          <w:numId w:val="1"/>
        </w:numPr>
      </w:pPr>
      <w:bookmarkStart w:id="17" w:name="_afebzj29pekw" w:colFirst="0" w:colLast="0"/>
      <w:bookmarkEnd w:id="17"/>
      <w:r w:rsidRPr="00B42FAD">
        <w:t>IMPLEMENTACIÓN</w:t>
      </w:r>
    </w:p>
    <w:p w14:paraId="24AA1157"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30C8BB42" w14:textId="77777777" w:rsidR="001E5B1C" w:rsidRPr="00B42FAD" w:rsidRDefault="00000000">
      <w:pPr>
        <w:pStyle w:val="Ttulo2"/>
        <w:numPr>
          <w:ilvl w:val="1"/>
          <w:numId w:val="1"/>
        </w:numPr>
      </w:pPr>
      <w:bookmarkStart w:id="18" w:name="_fnevihh2uqel" w:colFirst="0" w:colLast="0"/>
      <w:bookmarkEnd w:id="18"/>
      <w:r w:rsidRPr="00B42FAD">
        <w:t>Entorno de implementación</w:t>
      </w:r>
    </w:p>
    <w:p w14:paraId="1FC49331"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000000">
      <w:pPr>
        <w:pStyle w:val="Ttulo2"/>
        <w:numPr>
          <w:ilvl w:val="1"/>
          <w:numId w:val="1"/>
        </w:numPr>
      </w:pPr>
      <w:bookmarkStart w:id="19" w:name="_6lvpx632shbt" w:colFirst="0" w:colLast="0"/>
      <w:bookmarkEnd w:id="19"/>
      <w:r w:rsidRPr="00B42FAD">
        <w:t>Tablas creadas</w:t>
      </w:r>
    </w:p>
    <w:p w14:paraId="2DB4135E" w14:textId="77777777" w:rsidR="001E5B1C" w:rsidRPr="00B42FAD" w:rsidRDefault="00000000">
      <w:pPr>
        <w:pStyle w:val="Ttulo2"/>
        <w:numPr>
          <w:ilvl w:val="1"/>
          <w:numId w:val="1"/>
        </w:numPr>
      </w:pPr>
      <w:bookmarkStart w:id="20" w:name="_gm9p5l39iiae" w:colFirst="0" w:colLast="0"/>
      <w:bookmarkEnd w:id="20"/>
      <w:r w:rsidRPr="00B42FAD">
        <w:t>Carga de datos</w:t>
      </w:r>
    </w:p>
    <w:p w14:paraId="7057BE55" w14:textId="77777777" w:rsidR="001E5B1C" w:rsidRPr="00B42FAD" w:rsidRDefault="00000000">
      <w:pPr>
        <w:pStyle w:val="Ttulo2"/>
        <w:numPr>
          <w:ilvl w:val="1"/>
          <w:numId w:val="1"/>
        </w:numPr>
      </w:pPr>
      <w:bookmarkStart w:id="21" w:name="_45fu9ol2gqq3" w:colFirst="0" w:colLast="0"/>
      <w:bookmarkEnd w:id="21"/>
      <w:r w:rsidRPr="00B42FAD">
        <w:t>Ficheros de configuración actualizados</w:t>
      </w:r>
    </w:p>
    <w:p w14:paraId="712DC42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000000">
      <w:pPr>
        <w:pStyle w:val="Ttulo2"/>
        <w:numPr>
          <w:ilvl w:val="1"/>
          <w:numId w:val="1"/>
        </w:numPr>
      </w:pPr>
      <w:bookmarkStart w:id="22" w:name="_3dc9keu9gfe5" w:colFirst="0" w:colLast="0"/>
      <w:bookmarkEnd w:id="22"/>
      <w:r w:rsidRPr="00B42FAD">
        <w:t>Configuraciones realizadas en el sistema</w:t>
      </w:r>
    </w:p>
    <w:p w14:paraId="7950E3C6"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000000">
      <w:pPr>
        <w:pStyle w:val="Ttulo2"/>
        <w:numPr>
          <w:ilvl w:val="1"/>
          <w:numId w:val="1"/>
        </w:numPr>
      </w:pPr>
      <w:bookmarkStart w:id="23" w:name="_lxprhtb76kvj" w:colFirst="0" w:colLast="0"/>
      <w:bookmarkEnd w:id="23"/>
      <w:proofErr w:type="spellStart"/>
      <w:r w:rsidRPr="00B42FAD">
        <w:t>Implentaciones</w:t>
      </w:r>
      <w:proofErr w:type="spellEnd"/>
      <w:r w:rsidRPr="00B42FAD">
        <w:t xml:space="preserve"> de código realizadas</w:t>
      </w:r>
    </w:p>
    <w:p w14:paraId="23AC871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lastRenderedPageBreak/>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000000">
      <w:pPr>
        <w:pStyle w:val="Ttulo1"/>
        <w:numPr>
          <w:ilvl w:val="0"/>
          <w:numId w:val="1"/>
        </w:numPr>
      </w:pPr>
      <w:bookmarkStart w:id="24" w:name="_xpgbil1pl1c" w:colFirst="0" w:colLast="0"/>
      <w:bookmarkEnd w:id="24"/>
      <w:r w:rsidRPr="00B42FAD">
        <w:t xml:space="preserve">PRUEBAS   </w:t>
      </w:r>
      <w:r w:rsidRPr="00B42FAD">
        <w:tab/>
      </w:r>
    </w:p>
    <w:p w14:paraId="30F22AE1"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000000">
      <w:pPr>
        <w:pStyle w:val="Ttulo2"/>
        <w:numPr>
          <w:ilvl w:val="1"/>
          <w:numId w:val="1"/>
        </w:numPr>
      </w:pPr>
      <w:bookmarkStart w:id="25" w:name="_gltuzj3nlass" w:colFirst="0" w:colLast="0"/>
      <w:bookmarkEnd w:id="25"/>
      <w:r w:rsidRPr="00B42FAD">
        <w:t>Casos de pruebas</w:t>
      </w:r>
    </w:p>
    <w:p w14:paraId="46285C4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000000">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lastRenderedPageBreak/>
        <w:t>Evaluación</w:t>
      </w:r>
    </w:p>
    <w:p w14:paraId="5AF448C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000000">
      <w:pPr>
        <w:pStyle w:val="Ttulo1"/>
        <w:numPr>
          <w:ilvl w:val="0"/>
          <w:numId w:val="1"/>
        </w:numPr>
      </w:pPr>
      <w:bookmarkStart w:id="26" w:name="_lgghjcpzlly9" w:colFirst="0" w:colLast="0"/>
      <w:bookmarkEnd w:id="26"/>
      <w:r w:rsidRPr="00B42FAD">
        <w:t>EXPLOTACIÓN</w:t>
      </w:r>
      <w:r w:rsidRPr="00B42FAD">
        <w:rPr>
          <w:color w:val="800080"/>
        </w:rPr>
        <w:t xml:space="preserve">   </w:t>
      </w:r>
    </w:p>
    <w:p w14:paraId="6795106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000000">
      <w:pPr>
        <w:pStyle w:val="Ttulo2"/>
        <w:numPr>
          <w:ilvl w:val="1"/>
          <w:numId w:val="1"/>
        </w:numPr>
      </w:pPr>
      <w:bookmarkStart w:id="27" w:name="_a3l9g8sk0z8y" w:colFirst="0" w:colLast="0"/>
      <w:bookmarkEnd w:id="27"/>
      <w:r w:rsidRPr="00B42FAD">
        <w:t>Planificación</w:t>
      </w:r>
    </w:p>
    <w:p w14:paraId="05D0EC1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000000">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000000">
      <w:pPr>
        <w:pStyle w:val="Ttulo2"/>
        <w:numPr>
          <w:ilvl w:val="1"/>
          <w:numId w:val="1"/>
        </w:numPr>
      </w:pPr>
      <w:bookmarkStart w:id="28" w:name="_lrtt2l7zdflm" w:colFirst="0" w:colLast="0"/>
      <w:bookmarkEnd w:id="28"/>
      <w:r w:rsidRPr="00B42FAD">
        <w:t>Preparación para el cambio</w:t>
      </w:r>
    </w:p>
    <w:p w14:paraId="0D7F3A68"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Considerar las necesidades de permisos y autorizaciones para llevarlas a cabo las actividades.</w:t>
      </w:r>
    </w:p>
    <w:p w14:paraId="64F05D0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000000">
      <w:pPr>
        <w:pStyle w:val="Ttulo2"/>
        <w:numPr>
          <w:ilvl w:val="1"/>
          <w:numId w:val="1"/>
        </w:numPr>
      </w:pPr>
      <w:bookmarkStart w:id="29" w:name="_7swh36jw44ap" w:colFirst="0" w:colLast="0"/>
      <w:bookmarkEnd w:id="29"/>
      <w:r w:rsidRPr="00B42FAD">
        <w:t>Plan de formación</w:t>
      </w:r>
    </w:p>
    <w:p w14:paraId="40C3DB12"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000000">
      <w:pPr>
        <w:pStyle w:val="Ttulo2"/>
        <w:numPr>
          <w:ilvl w:val="1"/>
          <w:numId w:val="1"/>
        </w:numPr>
      </w:pPr>
      <w:bookmarkStart w:id="30" w:name="_4qooylceqhij" w:colFirst="0" w:colLast="0"/>
      <w:bookmarkEnd w:id="30"/>
      <w:r w:rsidRPr="00B42FAD">
        <w:t>Implantación propiamente dicha</w:t>
      </w:r>
    </w:p>
    <w:p w14:paraId="159D6E4F"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000000">
      <w:pPr>
        <w:pStyle w:val="Ttulo2"/>
        <w:numPr>
          <w:ilvl w:val="1"/>
          <w:numId w:val="1"/>
        </w:numPr>
      </w:pPr>
      <w:bookmarkStart w:id="31" w:name="_fesc2edaaykv" w:colFirst="0" w:colLast="0"/>
      <w:bookmarkEnd w:id="31"/>
      <w:r w:rsidRPr="00B42FAD">
        <w:t>Pruebas de implantación</w:t>
      </w:r>
    </w:p>
    <w:p w14:paraId="5FF9E599"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000000">
      <w:pPr>
        <w:pStyle w:val="Ttulo1"/>
        <w:numPr>
          <w:ilvl w:val="0"/>
          <w:numId w:val="1"/>
        </w:numPr>
      </w:pPr>
      <w:bookmarkStart w:id="32" w:name="_knlxa3v8bez1" w:colFirst="0" w:colLast="0"/>
      <w:bookmarkEnd w:id="32"/>
      <w:r w:rsidRPr="00B42FAD">
        <w:t>DEFINICIÓN DE PROCEDIMIENTOS DE CONTROL Y EVALUACIÓN</w:t>
      </w:r>
    </w:p>
    <w:p w14:paraId="74532F2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lastRenderedPageBreak/>
        <w:t>Detallar la posible forma de corregir el problema</w:t>
      </w:r>
    </w:p>
    <w:p w14:paraId="37EA5819" w14:textId="77777777" w:rsidR="001E5B1C" w:rsidRPr="00B42FAD" w:rsidRDefault="00000000">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000000">
      <w:pPr>
        <w:pStyle w:val="Ttulo1"/>
        <w:numPr>
          <w:ilvl w:val="0"/>
          <w:numId w:val="1"/>
        </w:numPr>
      </w:pPr>
      <w:bookmarkStart w:id="33" w:name="_30e0uuamj0oj" w:colFirst="0" w:colLast="0"/>
      <w:bookmarkEnd w:id="33"/>
      <w:r w:rsidRPr="00B42FAD">
        <w:t>CONCLUSIONES</w:t>
      </w:r>
    </w:p>
    <w:p w14:paraId="60910563"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000000">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000000">
      <w:pPr>
        <w:pStyle w:val="Ttulo1"/>
        <w:numPr>
          <w:ilvl w:val="0"/>
          <w:numId w:val="1"/>
        </w:numPr>
      </w:pPr>
      <w:bookmarkStart w:id="34" w:name="_i5kcj11h5w20" w:colFirst="0" w:colLast="0"/>
      <w:bookmarkEnd w:id="34"/>
      <w:r w:rsidRPr="00B42FAD">
        <w:t>FUENTES</w:t>
      </w:r>
    </w:p>
    <w:p w14:paraId="3CF06661"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000000">
      <w:pPr>
        <w:pStyle w:val="Ttulo1"/>
        <w:numPr>
          <w:ilvl w:val="0"/>
          <w:numId w:val="1"/>
        </w:numPr>
      </w:pPr>
      <w:bookmarkStart w:id="35" w:name="_9yiwdzusfhux" w:colFirst="0" w:colLast="0"/>
      <w:bookmarkEnd w:id="35"/>
      <w:r w:rsidRPr="00B42FAD">
        <w:t>ANEXOS</w:t>
      </w:r>
    </w:p>
    <w:p w14:paraId="44B68BAF"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000000">
      <w:pPr>
        <w:pStyle w:val="Ttulo2"/>
        <w:numPr>
          <w:ilvl w:val="1"/>
          <w:numId w:val="1"/>
        </w:numPr>
      </w:pPr>
      <w:bookmarkStart w:id="36" w:name="_toia59thdb9m" w:colFirst="0" w:colLast="0"/>
      <w:bookmarkEnd w:id="36"/>
      <w:r w:rsidRPr="00B42FAD">
        <w:t>Guía de estilo</w:t>
      </w:r>
    </w:p>
    <w:p w14:paraId="2279585A"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lastRenderedPageBreak/>
        <w:t>Redacción</w:t>
      </w:r>
    </w:p>
    <w:p w14:paraId="183F919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000000">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000000">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lastRenderedPageBreak/>
        <w:t>Contenerización</w:t>
      </w:r>
      <w:proofErr w:type="spellEnd"/>
      <w:r w:rsidRPr="00B42FAD">
        <w:rPr>
          <w:rFonts w:ascii="Arial" w:eastAsia="Arial" w:hAnsi="Arial" w:cs="Arial"/>
          <w:b/>
        </w:rPr>
        <w:t>:</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w:t>
      </w:r>
      <w:proofErr w:type="spellStart"/>
      <w:r w:rsidRPr="00B42FAD">
        <w:rPr>
          <w:rFonts w:ascii="Arial" w:eastAsia="Arial" w:hAnsi="Arial" w:cs="Arial"/>
        </w:rPr>
        <w:t>Ngrok</w:t>
      </w:r>
      <w:proofErr w:type="spellEnd"/>
      <w:r w:rsidRPr="00B42FAD">
        <w:rPr>
          <w:rFonts w:ascii="Arial" w:eastAsia="Arial" w:hAnsi="Arial" w:cs="Arial"/>
        </w:rPr>
        <w:t xml:space="preserve">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137F2A32" w:rsidR="001E5B1C" w:rsidRDefault="00000000">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9"/>
      <w:footerReference w:type="default" r:id="rId10"/>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775D7" w14:textId="77777777" w:rsidR="00347998" w:rsidRPr="00B42FAD" w:rsidRDefault="00347998">
      <w:r w:rsidRPr="00B42FAD">
        <w:separator/>
      </w:r>
    </w:p>
  </w:endnote>
  <w:endnote w:type="continuationSeparator" w:id="0">
    <w:p w14:paraId="102E25DA" w14:textId="77777777" w:rsidR="00347998" w:rsidRPr="00B42FAD" w:rsidRDefault="00347998">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0E2CFEF-327F-4EBA-B6AD-D74B096467FD}"/>
  </w:font>
  <w:font w:name="Georgia">
    <w:panose1 w:val="02040502050405020303"/>
    <w:charset w:val="00"/>
    <w:family w:val="roman"/>
    <w:pitch w:val="variable"/>
    <w:sig w:usb0="00000287" w:usb1="00000000" w:usb2="00000000" w:usb3="00000000" w:csb0="0000009F" w:csb1="00000000"/>
    <w:embedRegular r:id="rId2" w:fontKey="{D2D34975-ED33-4F9C-B01C-3E3B42B4DDEE}"/>
    <w:embedItalic r:id="rId3" w:fontKey="{9BF240C8-9355-4EE4-BCBE-7B486E3351A2}"/>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A6115C22-A787-414F-B15D-84DC4A54DA5A}"/>
    <w:embedBold r:id="rId5" w:fontKey="{B9CDC4A1-53C6-4B00-8B0F-86FA8B51E5E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E6777ABF-88A6-4789-AB97-392666839355}"/>
  </w:font>
  <w:font w:name="Cambria">
    <w:panose1 w:val="02040503050406030204"/>
    <w:charset w:val="00"/>
    <w:family w:val="roman"/>
    <w:pitch w:val="variable"/>
    <w:sig w:usb0="E00006FF" w:usb1="420024FF" w:usb2="02000000" w:usb3="00000000" w:csb0="0000019F" w:csb1="00000000"/>
    <w:embedRegular r:id="rId7" w:fontKey="{5BCAC434-1062-4249-9F18-7729CAA104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000000">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000000">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D3DE7" w14:textId="77777777" w:rsidR="00347998" w:rsidRPr="00B42FAD" w:rsidRDefault="00347998">
      <w:r w:rsidRPr="00B42FAD">
        <w:separator/>
      </w:r>
    </w:p>
  </w:footnote>
  <w:footnote w:type="continuationSeparator" w:id="0">
    <w:p w14:paraId="70097D4F" w14:textId="77777777" w:rsidR="00347998" w:rsidRPr="00B42FAD" w:rsidRDefault="00347998">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000000">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000000">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3"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5"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8868931">
    <w:abstractNumId w:val="2"/>
  </w:num>
  <w:num w:numId="2" w16cid:durableId="1522669901">
    <w:abstractNumId w:val="4"/>
  </w:num>
  <w:num w:numId="3" w16cid:durableId="1803382431">
    <w:abstractNumId w:val="10"/>
  </w:num>
  <w:num w:numId="4" w16cid:durableId="1775855661">
    <w:abstractNumId w:val="3"/>
  </w:num>
  <w:num w:numId="5" w16cid:durableId="1168789110">
    <w:abstractNumId w:val="8"/>
  </w:num>
  <w:num w:numId="6" w16cid:durableId="751976103">
    <w:abstractNumId w:val="9"/>
  </w:num>
  <w:num w:numId="7" w16cid:durableId="998845874">
    <w:abstractNumId w:val="7"/>
  </w:num>
  <w:num w:numId="8" w16cid:durableId="681854595">
    <w:abstractNumId w:val="0"/>
  </w:num>
  <w:num w:numId="9" w16cid:durableId="2048408036">
    <w:abstractNumId w:val="1"/>
  </w:num>
  <w:num w:numId="10" w16cid:durableId="1734573839">
    <w:abstractNumId w:val="6"/>
  </w:num>
  <w:num w:numId="11" w16cid:durableId="14125797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162EC0"/>
    <w:rsid w:val="00181B3F"/>
    <w:rsid w:val="001E5B1C"/>
    <w:rsid w:val="003115EB"/>
    <w:rsid w:val="00347998"/>
    <w:rsid w:val="003B3B8E"/>
    <w:rsid w:val="004E2CC0"/>
    <w:rsid w:val="00556D7F"/>
    <w:rsid w:val="0060641C"/>
    <w:rsid w:val="00692558"/>
    <w:rsid w:val="00744582"/>
    <w:rsid w:val="00815B47"/>
    <w:rsid w:val="00956E68"/>
    <w:rsid w:val="00A60FC5"/>
    <w:rsid w:val="00AE5A6B"/>
    <w:rsid w:val="00B42FAD"/>
    <w:rsid w:val="00B577AC"/>
    <w:rsid w:val="00BC7203"/>
    <w:rsid w:val="00BC758B"/>
    <w:rsid w:val="00C72656"/>
    <w:rsid w:val="00CE54BB"/>
    <w:rsid w:val="00D529C6"/>
    <w:rsid w:val="00D54216"/>
    <w:rsid w:val="00D54E19"/>
    <w:rsid w:val="00D648EF"/>
    <w:rsid w:val="00EA24D3"/>
    <w:rsid w:val="00ED6EE5"/>
    <w:rsid w:val="00EF1AF4"/>
    <w:rsid w:val="00F42C98"/>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impleimageservice.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18</Pages>
  <Words>3721</Words>
  <Characters>20471</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Romero Lobato</cp:lastModifiedBy>
  <cp:revision>24</cp:revision>
  <dcterms:created xsi:type="dcterms:W3CDTF">2025-06-05T17:37:00Z</dcterms:created>
  <dcterms:modified xsi:type="dcterms:W3CDTF">2025-06-05T20:34:00Z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