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035F0" w14:textId="77777777" w:rsidR="005B0EB5" w:rsidRPr="00517758" w:rsidRDefault="00517758" w:rsidP="00811507">
      <w:r w:rsidRPr="00517758">
        <w:rPr>
          <w:noProof/>
        </w:rPr>
        <w:drawing>
          <wp:anchor distT="0" distB="0" distL="114300" distR="114300" simplePos="0" relativeHeight="251658240" behindDoc="1" locked="0" layoutInCell="1" allowOverlap="1" wp14:anchorId="2F6945E5" wp14:editId="74AB3150">
            <wp:simplePos x="0" y="0"/>
            <wp:positionH relativeFrom="column">
              <wp:posOffset>-716305</wp:posOffset>
            </wp:positionH>
            <wp:positionV relativeFrom="paragraph">
              <wp:posOffset>-740055</wp:posOffset>
            </wp:positionV>
            <wp:extent cx="2374872" cy="11043920"/>
            <wp:effectExtent l="0" t="0" r="6985" b="50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374" cy="11167162"/>
                    </a:xfrm>
                    <a:prstGeom prst="rect">
                      <a:avLst/>
                    </a:prstGeom>
                    <a:noFill/>
                  </pic:spPr>
                </pic:pic>
              </a:graphicData>
            </a:graphic>
            <wp14:sizeRelH relativeFrom="page">
              <wp14:pctWidth>0</wp14:pctWidth>
            </wp14:sizeRelH>
            <wp14:sizeRelV relativeFrom="page">
              <wp14:pctHeight>0</wp14:pctHeight>
            </wp14:sizeRelV>
          </wp:anchor>
        </w:drawing>
      </w:r>
    </w:p>
    <w:p w14:paraId="09B22C1B" w14:textId="77777777" w:rsidR="005B0EB5" w:rsidRPr="00517758" w:rsidRDefault="005B0EB5" w:rsidP="00811507">
      <w:pPr>
        <w:rPr>
          <w:lang w:val="en-US"/>
        </w:rPr>
      </w:pPr>
    </w:p>
    <w:p w14:paraId="1352BB4A" w14:textId="77777777" w:rsidR="005B0EB5" w:rsidRPr="00517758" w:rsidRDefault="005B0EB5" w:rsidP="00811507">
      <w:pPr>
        <w:rPr>
          <w:lang w:val="en-US"/>
        </w:rPr>
      </w:pPr>
    </w:p>
    <w:p w14:paraId="67E7B130" w14:textId="77777777" w:rsidR="005B0EB5" w:rsidRPr="00517758" w:rsidRDefault="005B0EB5" w:rsidP="00811507"/>
    <w:p w14:paraId="3E857E31" w14:textId="77777777" w:rsidR="005B0EB5" w:rsidRPr="00517758" w:rsidRDefault="005B0EB5" w:rsidP="00811507"/>
    <w:p w14:paraId="2246EC07" w14:textId="77777777" w:rsidR="005B0EB5" w:rsidRPr="00517758" w:rsidRDefault="005B0EB5" w:rsidP="00811507"/>
    <w:p w14:paraId="15D9944C" w14:textId="77777777" w:rsidR="00941644" w:rsidRPr="00517758" w:rsidRDefault="00941644" w:rsidP="00811507"/>
    <w:p w14:paraId="571AF396" w14:textId="77777777" w:rsidR="00941644" w:rsidRPr="00517758" w:rsidRDefault="00941644" w:rsidP="00811507"/>
    <w:p w14:paraId="3FFFA260" w14:textId="77777777" w:rsidR="00941644" w:rsidRPr="00517758" w:rsidRDefault="00941644" w:rsidP="00811507"/>
    <w:p w14:paraId="4D051165" w14:textId="77777777" w:rsidR="00941644" w:rsidRPr="00517758" w:rsidRDefault="00941644" w:rsidP="00811507"/>
    <w:p w14:paraId="56792555" w14:textId="77777777" w:rsidR="00941644" w:rsidRPr="00517758" w:rsidRDefault="00941644" w:rsidP="00811507"/>
    <w:p w14:paraId="009A1F53" w14:textId="77777777" w:rsidR="00941644" w:rsidRPr="00517758" w:rsidRDefault="00941644" w:rsidP="00811507"/>
    <w:p w14:paraId="33B066C7" w14:textId="77777777" w:rsidR="008B49F8" w:rsidRDefault="008B49F8" w:rsidP="00811507"/>
    <w:p w14:paraId="1163BFE8" w14:textId="77777777" w:rsidR="004E4D79" w:rsidRDefault="004E4D79" w:rsidP="00811507"/>
    <w:p w14:paraId="3AC5DD91" w14:textId="77777777" w:rsidR="004E4D79" w:rsidRDefault="004E4D79" w:rsidP="00811507"/>
    <w:p w14:paraId="53D1E14C" w14:textId="77777777" w:rsidR="009F11AC" w:rsidRDefault="009F11AC" w:rsidP="00811507"/>
    <w:p w14:paraId="35BD0C0F" w14:textId="77777777" w:rsidR="009F11AC" w:rsidRPr="00811507" w:rsidRDefault="008B49F8" w:rsidP="004E4D79">
      <w:pPr>
        <w:spacing w:before="0" w:after="0" w:line="240" w:lineRule="auto"/>
        <w:ind w:left="2693"/>
        <w:jc w:val="center"/>
        <w:rPr>
          <w:b/>
          <w:sz w:val="44"/>
          <w:szCs w:val="44"/>
        </w:rPr>
      </w:pPr>
      <w:r w:rsidRPr="00811507">
        <w:rPr>
          <w:b/>
          <w:sz w:val="44"/>
          <w:szCs w:val="44"/>
        </w:rPr>
        <w:t>Planificación</w:t>
      </w:r>
    </w:p>
    <w:p w14:paraId="3084610F" w14:textId="77777777" w:rsidR="00941644" w:rsidRDefault="00941644" w:rsidP="00811507"/>
    <w:tbl>
      <w:tblPr>
        <w:tblStyle w:val="Tablaconcuadrcula"/>
        <w:tblW w:w="9923"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
        <w:gridCol w:w="1680"/>
        <w:gridCol w:w="258"/>
        <w:gridCol w:w="258"/>
        <w:gridCol w:w="2130"/>
        <w:gridCol w:w="5103"/>
      </w:tblGrid>
      <w:tr w:rsidR="009F11AC" w:rsidRPr="00517758" w14:paraId="425AEAC1" w14:textId="77777777" w:rsidTr="004E4D79">
        <w:trPr>
          <w:cantSplit/>
          <w:trHeight w:val="183"/>
        </w:trPr>
        <w:tc>
          <w:tcPr>
            <w:tcW w:w="494" w:type="dxa"/>
            <w:vMerge w:val="restart"/>
          </w:tcPr>
          <w:p w14:paraId="618C4C79" w14:textId="77777777" w:rsidR="009F11AC" w:rsidRPr="009F11AC" w:rsidRDefault="009F11AC" w:rsidP="00811507"/>
        </w:tc>
        <w:tc>
          <w:tcPr>
            <w:tcW w:w="1680" w:type="dxa"/>
            <w:vMerge w:val="restart"/>
            <w:vAlign w:val="center"/>
          </w:tcPr>
          <w:p w14:paraId="5E5E977F" w14:textId="77777777" w:rsidR="009F11AC" w:rsidRPr="004E4D79" w:rsidRDefault="009F11AC" w:rsidP="004E4D79">
            <w:pPr>
              <w:spacing w:before="0" w:after="0" w:line="240" w:lineRule="auto"/>
              <w:jc w:val="center"/>
              <w:rPr>
                <w:b/>
                <w:sz w:val="20"/>
                <w:szCs w:val="20"/>
              </w:rPr>
            </w:pPr>
            <w:r w:rsidRPr="004E4D79">
              <w:rPr>
                <w:b/>
                <w:sz w:val="20"/>
                <w:szCs w:val="20"/>
              </w:rPr>
              <w:t>Proyecto</w:t>
            </w:r>
          </w:p>
          <w:p w14:paraId="6DE6BF4C" w14:textId="77777777" w:rsidR="009F11AC" w:rsidRPr="004E4D79" w:rsidRDefault="009F11AC" w:rsidP="004E4D79">
            <w:pPr>
              <w:spacing w:before="0" w:after="0" w:line="240" w:lineRule="auto"/>
              <w:jc w:val="center"/>
              <w:rPr>
                <w:b/>
                <w:sz w:val="40"/>
                <w:szCs w:val="40"/>
                <w:lang w:val="en-US"/>
              </w:rPr>
            </w:pPr>
            <w:r w:rsidRPr="004E4D79">
              <w:rPr>
                <w:b/>
                <w:sz w:val="40"/>
                <w:szCs w:val="40"/>
              </w:rPr>
              <w:t>PI15-P2</w:t>
            </w:r>
          </w:p>
        </w:tc>
        <w:tc>
          <w:tcPr>
            <w:tcW w:w="258" w:type="dxa"/>
            <w:tcBorders>
              <w:right w:val="single" w:sz="4" w:space="0" w:color="auto"/>
            </w:tcBorders>
          </w:tcPr>
          <w:p w14:paraId="4845B07C" w14:textId="77777777" w:rsidR="009F11AC" w:rsidRPr="009F11AC" w:rsidRDefault="009F11AC" w:rsidP="004E4D79">
            <w:pPr>
              <w:spacing w:before="0" w:after="0" w:line="240" w:lineRule="auto"/>
              <w:rPr>
                <w:lang w:val="en-US"/>
              </w:rPr>
            </w:pPr>
          </w:p>
        </w:tc>
        <w:tc>
          <w:tcPr>
            <w:tcW w:w="258" w:type="dxa"/>
            <w:tcBorders>
              <w:left w:val="single" w:sz="4" w:space="0" w:color="auto"/>
              <w:bottom w:val="single" w:sz="4" w:space="0" w:color="auto"/>
            </w:tcBorders>
          </w:tcPr>
          <w:p w14:paraId="349051D9" w14:textId="77777777" w:rsidR="009F11AC" w:rsidRPr="009F11AC" w:rsidRDefault="009F11AC" w:rsidP="004E4D79">
            <w:pPr>
              <w:spacing w:before="0" w:after="0" w:line="240" w:lineRule="auto"/>
              <w:rPr>
                <w:lang w:val="en-US"/>
              </w:rPr>
            </w:pPr>
          </w:p>
        </w:tc>
        <w:tc>
          <w:tcPr>
            <w:tcW w:w="2130" w:type="dxa"/>
            <w:tcBorders>
              <w:bottom w:val="single" w:sz="4" w:space="0" w:color="auto"/>
            </w:tcBorders>
            <w:vAlign w:val="center"/>
          </w:tcPr>
          <w:p w14:paraId="1FA0D2A4" w14:textId="77777777" w:rsidR="009F11AC" w:rsidRPr="004E4D79" w:rsidRDefault="009F11AC" w:rsidP="004E4D79">
            <w:pPr>
              <w:spacing w:before="0" w:after="0" w:line="240" w:lineRule="auto"/>
              <w:rPr>
                <w:lang w:val="en-US"/>
              </w:rPr>
            </w:pPr>
            <w:r w:rsidRPr="004E4D79">
              <w:t>Director</w:t>
            </w:r>
          </w:p>
        </w:tc>
        <w:tc>
          <w:tcPr>
            <w:tcW w:w="5103" w:type="dxa"/>
            <w:tcBorders>
              <w:bottom w:val="single" w:sz="4" w:space="0" w:color="auto"/>
            </w:tcBorders>
            <w:vAlign w:val="center"/>
          </w:tcPr>
          <w:p w14:paraId="77BDAB20" w14:textId="77777777" w:rsidR="009F11AC" w:rsidRPr="004E4D79" w:rsidRDefault="009F11AC" w:rsidP="004E4D79">
            <w:pPr>
              <w:spacing w:before="0" w:after="0" w:line="240" w:lineRule="auto"/>
              <w:rPr>
                <w:b/>
              </w:rPr>
            </w:pPr>
            <w:r w:rsidRPr="004E4D79">
              <w:rPr>
                <w:b/>
              </w:rPr>
              <w:t xml:space="preserve">J. </w:t>
            </w:r>
            <w:proofErr w:type="spellStart"/>
            <w:r w:rsidRPr="004E4D79">
              <w:rPr>
                <w:b/>
              </w:rPr>
              <w:t>Whit</w:t>
            </w:r>
            <w:proofErr w:type="spellEnd"/>
          </w:p>
        </w:tc>
      </w:tr>
      <w:tr w:rsidR="009F11AC" w:rsidRPr="00517758" w14:paraId="54896A46" w14:textId="77777777" w:rsidTr="004E4D79">
        <w:trPr>
          <w:cantSplit/>
          <w:trHeight w:val="464"/>
        </w:trPr>
        <w:tc>
          <w:tcPr>
            <w:tcW w:w="494" w:type="dxa"/>
            <w:vMerge/>
          </w:tcPr>
          <w:p w14:paraId="34ECB8F8" w14:textId="77777777" w:rsidR="009F11AC" w:rsidRPr="009F11AC" w:rsidRDefault="009F11AC" w:rsidP="00811507"/>
        </w:tc>
        <w:tc>
          <w:tcPr>
            <w:tcW w:w="1680" w:type="dxa"/>
            <w:vMerge/>
            <w:vAlign w:val="center"/>
          </w:tcPr>
          <w:p w14:paraId="7880C72D" w14:textId="77777777" w:rsidR="009F11AC" w:rsidRPr="004E4D79" w:rsidRDefault="009F11AC" w:rsidP="004E4D79">
            <w:pPr>
              <w:spacing w:before="0" w:after="0" w:line="240" w:lineRule="auto"/>
              <w:rPr>
                <w:b/>
              </w:rPr>
            </w:pPr>
          </w:p>
        </w:tc>
        <w:tc>
          <w:tcPr>
            <w:tcW w:w="258" w:type="dxa"/>
            <w:tcBorders>
              <w:right w:val="single" w:sz="4" w:space="0" w:color="auto"/>
            </w:tcBorders>
          </w:tcPr>
          <w:p w14:paraId="7F65F551" w14:textId="77777777" w:rsidR="009F11AC" w:rsidRPr="009F11AC" w:rsidRDefault="009F11AC" w:rsidP="004E4D79">
            <w:pPr>
              <w:spacing w:before="0" w:after="0" w:line="240" w:lineRule="auto"/>
              <w:rPr>
                <w:lang w:val="en-US"/>
              </w:rPr>
            </w:pPr>
          </w:p>
        </w:tc>
        <w:tc>
          <w:tcPr>
            <w:tcW w:w="258" w:type="dxa"/>
            <w:tcBorders>
              <w:top w:val="single" w:sz="4" w:space="0" w:color="auto"/>
              <w:left w:val="single" w:sz="4" w:space="0" w:color="auto"/>
              <w:bottom w:val="single" w:sz="4" w:space="0" w:color="auto"/>
            </w:tcBorders>
          </w:tcPr>
          <w:p w14:paraId="05811AE4" w14:textId="77777777" w:rsidR="009F11AC" w:rsidRPr="009F11AC" w:rsidRDefault="009F11AC" w:rsidP="004E4D79">
            <w:pPr>
              <w:spacing w:before="0" w:after="0" w:line="240" w:lineRule="auto"/>
              <w:rPr>
                <w:lang w:val="en-US"/>
              </w:rPr>
            </w:pPr>
          </w:p>
        </w:tc>
        <w:tc>
          <w:tcPr>
            <w:tcW w:w="2130" w:type="dxa"/>
            <w:tcBorders>
              <w:top w:val="single" w:sz="4" w:space="0" w:color="auto"/>
              <w:bottom w:val="single" w:sz="4" w:space="0" w:color="auto"/>
            </w:tcBorders>
            <w:vAlign w:val="center"/>
          </w:tcPr>
          <w:p w14:paraId="44F1570C" w14:textId="77777777" w:rsidR="009F11AC" w:rsidRPr="004E4D79" w:rsidRDefault="009F11AC" w:rsidP="004E4D79">
            <w:pPr>
              <w:spacing w:before="0" w:after="0" w:line="240" w:lineRule="auto"/>
            </w:pPr>
            <w:r w:rsidRPr="004E4D79">
              <w:t>Resto del equipo</w:t>
            </w:r>
          </w:p>
        </w:tc>
        <w:tc>
          <w:tcPr>
            <w:tcW w:w="5103" w:type="dxa"/>
            <w:tcBorders>
              <w:top w:val="single" w:sz="4" w:space="0" w:color="auto"/>
              <w:bottom w:val="single" w:sz="4" w:space="0" w:color="auto"/>
            </w:tcBorders>
            <w:vAlign w:val="center"/>
          </w:tcPr>
          <w:p w14:paraId="79A5465E" w14:textId="77777777" w:rsidR="009F11AC" w:rsidRPr="004E4D79" w:rsidRDefault="009F11AC" w:rsidP="004E4D79">
            <w:pPr>
              <w:spacing w:before="0" w:after="0" w:line="240" w:lineRule="auto"/>
              <w:rPr>
                <w:b/>
              </w:rPr>
            </w:pPr>
            <w:r w:rsidRPr="004E4D79">
              <w:rPr>
                <w:b/>
              </w:rPr>
              <w:t xml:space="preserve">W. </w:t>
            </w:r>
            <w:proofErr w:type="spellStart"/>
            <w:r w:rsidRPr="004E4D79">
              <w:rPr>
                <w:b/>
              </w:rPr>
              <w:t>Widom</w:t>
            </w:r>
            <w:proofErr w:type="spellEnd"/>
            <w:r w:rsidRPr="004E4D79">
              <w:rPr>
                <w:b/>
              </w:rPr>
              <w:t xml:space="preserve">, N. </w:t>
            </w:r>
            <w:proofErr w:type="spellStart"/>
            <w:r w:rsidRPr="004E4D79">
              <w:rPr>
                <w:b/>
              </w:rPr>
              <w:t>Tripp</w:t>
            </w:r>
            <w:proofErr w:type="spellEnd"/>
          </w:p>
        </w:tc>
      </w:tr>
      <w:tr w:rsidR="009F11AC" w:rsidRPr="00517758" w14:paraId="41D57DB4" w14:textId="77777777" w:rsidTr="004E4D79">
        <w:trPr>
          <w:cantSplit/>
          <w:trHeight w:val="307"/>
        </w:trPr>
        <w:tc>
          <w:tcPr>
            <w:tcW w:w="494" w:type="dxa"/>
            <w:vMerge w:val="restart"/>
            <w:shd w:val="clear" w:color="auto" w:fill="auto"/>
          </w:tcPr>
          <w:p w14:paraId="36BEEF73" w14:textId="77777777" w:rsidR="009F11AC" w:rsidRPr="009F11AC" w:rsidRDefault="009F11AC" w:rsidP="00811507"/>
        </w:tc>
        <w:tc>
          <w:tcPr>
            <w:tcW w:w="1680" w:type="dxa"/>
            <w:vMerge w:val="restart"/>
            <w:shd w:val="clear" w:color="auto" w:fill="000000" w:themeFill="text1"/>
            <w:vAlign w:val="center"/>
          </w:tcPr>
          <w:p w14:paraId="55F4D775" w14:textId="77777777" w:rsidR="009F11AC" w:rsidRPr="004E4D79" w:rsidRDefault="009F11AC" w:rsidP="004E4D79">
            <w:pPr>
              <w:spacing w:before="0" w:after="0" w:line="240" w:lineRule="auto"/>
              <w:jc w:val="center"/>
              <w:rPr>
                <w:b/>
                <w:sz w:val="56"/>
                <w:szCs w:val="56"/>
              </w:rPr>
            </w:pPr>
            <w:r w:rsidRPr="004E4D79">
              <w:rPr>
                <w:b/>
                <w:sz w:val="56"/>
                <w:szCs w:val="56"/>
              </w:rPr>
              <w:t>E299</w:t>
            </w:r>
          </w:p>
        </w:tc>
        <w:tc>
          <w:tcPr>
            <w:tcW w:w="258" w:type="dxa"/>
            <w:tcBorders>
              <w:right w:val="single" w:sz="4" w:space="0" w:color="auto"/>
            </w:tcBorders>
          </w:tcPr>
          <w:p w14:paraId="2CFA84B0" w14:textId="77777777" w:rsidR="009F11AC" w:rsidRPr="009F11AC" w:rsidRDefault="009F11AC" w:rsidP="004E4D79">
            <w:pPr>
              <w:spacing w:before="0" w:after="0" w:line="240" w:lineRule="auto"/>
            </w:pPr>
          </w:p>
        </w:tc>
        <w:tc>
          <w:tcPr>
            <w:tcW w:w="258" w:type="dxa"/>
            <w:tcBorders>
              <w:top w:val="single" w:sz="4" w:space="0" w:color="auto"/>
              <w:left w:val="single" w:sz="4" w:space="0" w:color="auto"/>
            </w:tcBorders>
          </w:tcPr>
          <w:p w14:paraId="21C11DF8" w14:textId="77777777" w:rsidR="009F11AC" w:rsidRPr="009F11AC" w:rsidRDefault="009F11AC" w:rsidP="004E4D79">
            <w:pPr>
              <w:spacing w:before="0" w:after="0" w:line="240" w:lineRule="auto"/>
            </w:pPr>
          </w:p>
        </w:tc>
        <w:tc>
          <w:tcPr>
            <w:tcW w:w="2130" w:type="dxa"/>
            <w:tcBorders>
              <w:top w:val="single" w:sz="4" w:space="0" w:color="auto"/>
            </w:tcBorders>
            <w:vAlign w:val="center"/>
          </w:tcPr>
          <w:p w14:paraId="08A77842" w14:textId="77777777" w:rsidR="009F11AC" w:rsidRPr="004E4D79" w:rsidRDefault="009F11AC" w:rsidP="004E4D79">
            <w:pPr>
              <w:spacing w:before="0" w:after="0" w:line="240" w:lineRule="auto"/>
            </w:pPr>
            <w:r w:rsidRPr="004E4D79">
              <w:t>Responsable</w:t>
            </w:r>
          </w:p>
        </w:tc>
        <w:tc>
          <w:tcPr>
            <w:tcW w:w="5103" w:type="dxa"/>
            <w:tcBorders>
              <w:top w:val="single" w:sz="4" w:space="0" w:color="auto"/>
            </w:tcBorders>
            <w:vAlign w:val="center"/>
          </w:tcPr>
          <w:p w14:paraId="1BBD2231" w14:textId="77777777" w:rsidR="009F11AC" w:rsidRPr="004E4D79" w:rsidRDefault="009F11AC" w:rsidP="004E4D79">
            <w:pPr>
              <w:spacing w:before="0" w:after="0" w:line="240" w:lineRule="auto"/>
              <w:rPr>
                <w:b/>
              </w:rPr>
            </w:pPr>
            <w:r w:rsidRPr="004E4D79">
              <w:rPr>
                <w:b/>
              </w:rPr>
              <w:t xml:space="preserve">W. </w:t>
            </w:r>
            <w:proofErr w:type="spellStart"/>
            <w:r w:rsidRPr="004E4D79">
              <w:rPr>
                <w:b/>
              </w:rPr>
              <w:t>Widom</w:t>
            </w:r>
            <w:proofErr w:type="spellEnd"/>
          </w:p>
        </w:tc>
      </w:tr>
      <w:tr w:rsidR="009F11AC" w:rsidRPr="00517758" w14:paraId="39C13A91" w14:textId="77777777" w:rsidTr="004E4D79">
        <w:trPr>
          <w:cantSplit/>
          <w:trHeight w:val="330"/>
        </w:trPr>
        <w:tc>
          <w:tcPr>
            <w:tcW w:w="494" w:type="dxa"/>
            <w:vMerge/>
            <w:shd w:val="clear" w:color="auto" w:fill="auto"/>
          </w:tcPr>
          <w:p w14:paraId="36443C4E" w14:textId="77777777" w:rsidR="009F11AC" w:rsidRPr="009F11AC" w:rsidRDefault="009F11AC" w:rsidP="00811507"/>
        </w:tc>
        <w:tc>
          <w:tcPr>
            <w:tcW w:w="1680" w:type="dxa"/>
            <w:vMerge/>
            <w:shd w:val="clear" w:color="auto" w:fill="000000" w:themeFill="text1"/>
            <w:vAlign w:val="center"/>
          </w:tcPr>
          <w:p w14:paraId="72CA54F9" w14:textId="77777777" w:rsidR="009F11AC" w:rsidRPr="00517758" w:rsidRDefault="009F11AC" w:rsidP="004E4D79">
            <w:pPr>
              <w:spacing w:before="0" w:after="0" w:line="240" w:lineRule="auto"/>
            </w:pPr>
          </w:p>
        </w:tc>
        <w:tc>
          <w:tcPr>
            <w:tcW w:w="258" w:type="dxa"/>
            <w:tcBorders>
              <w:right w:val="single" w:sz="4" w:space="0" w:color="auto"/>
            </w:tcBorders>
          </w:tcPr>
          <w:p w14:paraId="572AD016" w14:textId="77777777" w:rsidR="009F11AC" w:rsidRPr="009F11AC" w:rsidRDefault="009F11AC" w:rsidP="004E4D79">
            <w:pPr>
              <w:spacing w:before="0" w:after="0" w:line="240" w:lineRule="auto"/>
            </w:pPr>
          </w:p>
        </w:tc>
        <w:tc>
          <w:tcPr>
            <w:tcW w:w="258" w:type="dxa"/>
            <w:tcBorders>
              <w:left w:val="single" w:sz="4" w:space="0" w:color="auto"/>
            </w:tcBorders>
          </w:tcPr>
          <w:p w14:paraId="207DD11B" w14:textId="77777777" w:rsidR="009F11AC" w:rsidRPr="009F11AC" w:rsidRDefault="009F11AC" w:rsidP="004E4D79">
            <w:pPr>
              <w:spacing w:before="0" w:after="0" w:line="240" w:lineRule="auto"/>
            </w:pPr>
          </w:p>
        </w:tc>
        <w:tc>
          <w:tcPr>
            <w:tcW w:w="2130" w:type="dxa"/>
            <w:vAlign w:val="center"/>
          </w:tcPr>
          <w:p w14:paraId="15CBCEFB" w14:textId="77777777" w:rsidR="009F11AC" w:rsidRPr="004E4D79" w:rsidRDefault="009F11AC" w:rsidP="004E4D79">
            <w:pPr>
              <w:spacing w:before="0" w:after="0" w:line="240" w:lineRule="auto"/>
            </w:pPr>
            <w:r w:rsidRPr="004E4D79">
              <w:t>Finalizado</w:t>
            </w:r>
          </w:p>
        </w:tc>
        <w:tc>
          <w:tcPr>
            <w:tcW w:w="5103" w:type="dxa"/>
            <w:vAlign w:val="center"/>
          </w:tcPr>
          <w:p w14:paraId="46D02250" w14:textId="77777777" w:rsidR="009F11AC" w:rsidRPr="004E4D79" w:rsidRDefault="009F11AC" w:rsidP="004E4D79">
            <w:pPr>
              <w:spacing w:before="0" w:after="0" w:line="240" w:lineRule="auto"/>
              <w:rPr>
                <w:b/>
              </w:rPr>
            </w:pPr>
            <w:r w:rsidRPr="004E4D79">
              <w:rPr>
                <w:b/>
                <w:lang w:val="en-US"/>
              </w:rPr>
              <w:fldChar w:fldCharType="begin"/>
            </w:r>
            <w:r w:rsidRPr="004E4D79">
              <w:rPr>
                <w:b/>
                <w:lang w:val="en-US"/>
              </w:rPr>
              <w:instrText xml:space="preserve"> TIME \@ "dd/MM/yy" </w:instrText>
            </w:r>
            <w:r w:rsidRPr="004E4D79">
              <w:rPr>
                <w:b/>
                <w:lang w:val="en-US"/>
              </w:rPr>
              <w:fldChar w:fldCharType="separate"/>
            </w:r>
            <w:r w:rsidR="006F32ED">
              <w:rPr>
                <w:b/>
                <w:noProof/>
                <w:lang w:val="en-US"/>
              </w:rPr>
              <w:t>12/02/15</w:t>
            </w:r>
            <w:r w:rsidRPr="004E4D79">
              <w:rPr>
                <w:b/>
                <w:lang w:val="en-US"/>
              </w:rPr>
              <w:fldChar w:fldCharType="end"/>
            </w:r>
          </w:p>
        </w:tc>
      </w:tr>
    </w:tbl>
    <w:p w14:paraId="44F0AEE8" w14:textId="77777777" w:rsidR="001308FE" w:rsidRPr="00517758" w:rsidRDefault="001308FE" w:rsidP="00811507">
      <w:r w:rsidRPr="00517758">
        <w:br w:type="page"/>
      </w:r>
    </w:p>
    <w:p w14:paraId="6072D924" w14:textId="77777777" w:rsidR="00E54AD8" w:rsidRPr="00811507" w:rsidRDefault="00811507" w:rsidP="004E4D79">
      <w:pPr>
        <w:pStyle w:val="Ttulo"/>
        <w:rPr>
          <w:rFonts w:ascii="Times New Roman" w:hAnsi="Times New Roman" w:cs="Times New Roman"/>
        </w:rPr>
      </w:pPr>
      <w:commentRangeStart w:id="0"/>
      <w:r>
        <w:lastRenderedPageBreak/>
        <w:t xml:space="preserve">PI15-P2.E299. </w:t>
      </w:r>
      <w:r w:rsidRPr="000B5A03">
        <w:rPr>
          <w:bCs w:val="0"/>
        </w:rPr>
        <w:t>Planificación</w:t>
      </w:r>
      <w:commentRangeEnd w:id="0"/>
      <w:r w:rsidR="00B26EA5">
        <w:rPr>
          <w:rStyle w:val="Refdecomentario"/>
          <w:b w:val="0"/>
          <w:bCs w:val="0"/>
        </w:rPr>
        <w:commentReference w:id="0"/>
      </w:r>
    </w:p>
    <w:p w14:paraId="31011245" w14:textId="77777777" w:rsidR="001308FE" w:rsidRPr="00811507" w:rsidRDefault="00811507" w:rsidP="00811507">
      <w:pPr>
        <w:pStyle w:val="Ttulo1"/>
      </w:pPr>
      <w:commentRangeStart w:id="1"/>
      <w:r>
        <w:t>Alcance</w:t>
      </w:r>
      <w:commentRangeEnd w:id="1"/>
      <w:r w:rsidR="00B26EA5">
        <w:rPr>
          <w:rStyle w:val="Refdecomentario"/>
          <w:rFonts w:eastAsia="Times New Roman"/>
          <w:b w:val="0"/>
          <w:bCs w:val="0"/>
        </w:rPr>
        <w:commentReference w:id="1"/>
      </w:r>
    </w:p>
    <w:p w14:paraId="1126B2E4" w14:textId="77777777" w:rsidR="00811507" w:rsidRDefault="00811507" w:rsidP="00811507">
      <w:commentRangeStart w:id="2"/>
      <w:r>
        <w:t xml:space="preserve">Este es el formato del texto de los </w:t>
      </w:r>
      <w:r w:rsidRPr="00811507">
        <w:t>párrafos</w:t>
      </w:r>
      <w:r>
        <w:t>. Todos los párrafos se escribirán en esta fuente y tamaño. Se procurará trabajar con estilos (este párrafo está en estilo “Normal”).</w:t>
      </w:r>
      <w:commentRangeEnd w:id="2"/>
      <w:r w:rsidR="00B26EA5">
        <w:rPr>
          <w:rStyle w:val="Refdecomentario"/>
        </w:rPr>
        <w:commentReference w:id="2"/>
      </w:r>
    </w:p>
    <w:p w14:paraId="14A995CB" w14:textId="77777777" w:rsidR="00811507" w:rsidRDefault="00811507" w:rsidP="000B5A03">
      <w:r>
        <w:t>No introducir índices ni páginas en blanco. El espacio entre párrafos lo debe dejar el párrafo sin necesidad de meter líneas en blanco. Para separar texto usar salto de página (en insertar</w:t>
      </w:r>
      <w:r w:rsidR="000B5A03">
        <w:t xml:space="preserve"> </w:t>
      </w:r>
      <w:r>
        <w:rPr>
          <w:rFonts w:ascii="Arial" w:hAnsi="Arial" w:cs="Arial"/>
        </w:rPr>
        <w:t>→</w:t>
      </w:r>
      <w:r w:rsidR="000B5A03">
        <w:rPr>
          <w:rFonts w:ascii="Arial" w:hAnsi="Arial" w:cs="Arial"/>
        </w:rPr>
        <w:t xml:space="preserve"> </w:t>
      </w:r>
      <w:r>
        <w:t>salto manual). Las figuras o tablas se pueden poner en la posición más apropiada, ya que se deben explicar y citar en el texto (se explica después).</w:t>
      </w:r>
    </w:p>
    <w:tbl>
      <w:tblPr>
        <w:tblW w:w="7755" w:type="dxa"/>
        <w:jc w:val="center"/>
        <w:tblCellSpacing w:w="0" w:type="dxa"/>
        <w:tblCellMar>
          <w:top w:w="60" w:type="dxa"/>
          <w:left w:w="60" w:type="dxa"/>
          <w:bottom w:w="60" w:type="dxa"/>
          <w:right w:w="60" w:type="dxa"/>
        </w:tblCellMar>
        <w:tblLook w:val="04A0" w:firstRow="1" w:lastRow="0" w:firstColumn="1" w:lastColumn="0" w:noHBand="0" w:noVBand="1"/>
      </w:tblPr>
      <w:tblGrid>
        <w:gridCol w:w="2183"/>
        <w:gridCol w:w="1303"/>
        <w:gridCol w:w="1287"/>
        <w:gridCol w:w="1597"/>
        <w:gridCol w:w="1385"/>
      </w:tblGrid>
      <w:tr w:rsidR="000B5A03" w:rsidRPr="000B5A03" w14:paraId="723DEAAA" w14:textId="77777777" w:rsidTr="00ED4C63">
        <w:trPr>
          <w:cantSplit/>
          <w:tblCellSpacing w:w="0" w:type="dxa"/>
          <w:jc w:val="center"/>
        </w:trPr>
        <w:tc>
          <w:tcPr>
            <w:tcW w:w="2010" w:type="dxa"/>
            <w:tcBorders>
              <w:top w:val="single" w:sz="6" w:space="0" w:color="000000"/>
              <w:left w:val="single" w:sz="6" w:space="0" w:color="000000"/>
              <w:bottom w:val="single" w:sz="6" w:space="0" w:color="000000"/>
              <w:right w:val="nil"/>
            </w:tcBorders>
            <w:shd w:val="clear" w:color="auto" w:fill="B2B2B2"/>
            <w:tcMar>
              <w:top w:w="57" w:type="dxa"/>
              <w:left w:w="57" w:type="dxa"/>
              <w:bottom w:w="57" w:type="dxa"/>
              <w:right w:w="0" w:type="dxa"/>
            </w:tcMar>
            <w:vAlign w:val="center"/>
            <w:hideMark/>
          </w:tcPr>
          <w:p w14:paraId="48E452BB" w14:textId="77777777" w:rsidR="000B5A03" w:rsidRPr="000B5A03" w:rsidRDefault="000B5A03" w:rsidP="000B5A03">
            <w:pPr>
              <w:spacing w:before="0" w:after="0" w:line="240" w:lineRule="auto"/>
              <w:rPr>
                <w:b/>
                <w:bCs/>
                <w:sz w:val="20"/>
                <w:szCs w:val="20"/>
              </w:rPr>
            </w:pPr>
            <w:commentRangeStart w:id="3"/>
            <w:r w:rsidRPr="000B5A03">
              <w:rPr>
                <w:b/>
                <w:bCs/>
                <w:sz w:val="20"/>
                <w:szCs w:val="20"/>
              </w:rPr>
              <w:t xml:space="preserve">Tarea </w:t>
            </w:r>
            <w:commentRangeEnd w:id="3"/>
            <w:r w:rsidR="00B26EA5">
              <w:rPr>
                <w:rStyle w:val="Refdecomentario"/>
              </w:rPr>
              <w:commentReference w:id="3"/>
            </w:r>
          </w:p>
        </w:tc>
        <w:tc>
          <w:tcPr>
            <w:tcW w:w="1200" w:type="dxa"/>
            <w:tcBorders>
              <w:top w:val="single" w:sz="6" w:space="0" w:color="000000"/>
              <w:left w:val="single" w:sz="6" w:space="0" w:color="000000"/>
              <w:bottom w:val="single" w:sz="6" w:space="0" w:color="000000"/>
              <w:right w:val="nil"/>
            </w:tcBorders>
            <w:shd w:val="clear" w:color="auto" w:fill="B2B2B2"/>
            <w:tcMar>
              <w:top w:w="57" w:type="dxa"/>
              <w:left w:w="57" w:type="dxa"/>
              <w:bottom w:w="57" w:type="dxa"/>
              <w:right w:w="0" w:type="dxa"/>
            </w:tcMar>
            <w:vAlign w:val="center"/>
            <w:hideMark/>
          </w:tcPr>
          <w:p w14:paraId="7A469C6F" w14:textId="77777777" w:rsidR="000B5A03" w:rsidRPr="000B5A03" w:rsidRDefault="000B5A03" w:rsidP="000B5A03">
            <w:pPr>
              <w:spacing w:before="0" w:after="0" w:line="240" w:lineRule="auto"/>
              <w:rPr>
                <w:b/>
                <w:bCs/>
                <w:sz w:val="20"/>
                <w:szCs w:val="20"/>
              </w:rPr>
            </w:pPr>
            <w:r w:rsidRPr="000B5A03">
              <w:rPr>
                <w:b/>
                <w:bCs/>
                <w:sz w:val="20"/>
                <w:szCs w:val="20"/>
              </w:rPr>
              <w:t>Estimado</w:t>
            </w:r>
          </w:p>
        </w:tc>
        <w:tc>
          <w:tcPr>
            <w:tcW w:w="1185" w:type="dxa"/>
            <w:tcBorders>
              <w:top w:val="single" w:sz="6" w:space="0" w:color="000000"/>
              <w:left w:val="single" w:sz="6" w:space="0" w:color="000000"/>
              <w:bottom w:val="single" w:sz="6" w:space="0" w:color="000000"/>
              <w:right w:val="nil"/>
            </w:tcBorders>
            <w:shd w:val="clear" w:color="auto" w:fill="B2B2B2"/>
            <w:tcMar>
              <w:top w:w="57" w:type="dxa"/>
              <w:left w:w="57" w:type="dxa"/>
              <w:bottom w:w="57" w:type="dxa"/>
              <w:right w:w="0" w:type="dxa"/>
            </w:tcMar>
            <w:vAlign w:val="center"/>
            <w:hideMark/>
          </w:tcPr>
          <w:p w14:paraId="01EC39A0" w14:textId="77777777" w:rsidR="000B5A03" w:rsidRPr="000B5A03" w:rsidRDefault="000B5A03" w:rsidP="000B5A03">
            <w:pPr>
              <w:spacing w:before="0" w:after="0" w:line="240" w:lineRule="auto"/>
              <w:rPr>
                <w:b/>
                <w:bCs/>
                <w:sz w:val="20"/>
                <w:szCs w:val="20"/>
              </w:rPr>
            </w:pPr>
            <w:r w:rsidRPr="000B5A03">
              <w:rPr>
                <w:b/>
                <w:bCs/>
                <w:sz w:val="20"/>
                <w:szCs w:val="20"/>
              </w:rPr>
              <w:t>Realizado</w:t>
            </w:r>
          </w:p>
        </w:tc>
        <w:tc>
          <w:tcPr>
            <w:tcW w:w="1470" w:type="dxa"/>
            <w:tcBorders>
              <w:top w:val="single" w:sz="6" w:space="0" w:color="000000"/>
              <w:left w:val="single" w:sz="6" w:space="0" w:color="000000"/>
              <w:bottom w:val="single" w:sz="6" w:space="0" w:color="000000"/>
              <w:right w:val="nil"/>
            </w:tcBorders>
            <w:shd w:val="clear" w:color="auto" w:fill="B2B2B2"/>
            <w:tcMar>
              <w:top w:w="57" w:type="dxa"/>
              <w:left w:w="57" w:type="dxa"/>
              <w:bottom w:w="57" w:type="dxa"/>
              <w:right w:w="0" w:type="dxa"/>
            </w:tcMar>
            <w:vAlign w:val="center"/>
            <w:hideMark/>
          </w:tcPr>
          <w:p w14:paraId="5E6B66CC" w14:textId="77777777" w:rsidR="000B5A03" w:rsidRPr="000B5A03" w:rsidRDefault="000B5A03" w:rsidP="000B5A03">
            <w:pPr>
              <w:spacing w:before="0" w:after="0" w:line="240" w:lineRule="auto"/>
              <w:rPr>
                <w:b/>
                <w:bCs/>
                <w:sz w:val="20"/>
                <w:szCs w:val="20"/>
              </w:rPr>
            </w:pPr>
            <w:r w:rsidRPr="000B5A03">
              <w:rPr>
                <w:b/>
                <w:bCs/>
                <w:sz w:val="20"/>
                <w:szCs w:val="20"/>
              </w:rPr>
              <w:t>Dedicado</w:t>
            </w:r>
          </w:p>
        </w:tc>
        <w:tc>
          <w:tcPr>
            <w:tcW w:w="1275" w:type="dxa"/>
            <w:tcBorders>
              <w:top w:val="single" w:sz="6" w:space="0" w:color="000000"/>
              <w:left w:val="single" w:sz="6" w:space="0" w:color="000000"/>
              <w:bottom w:val="single" w:sz="6" w:space="0" w:color="000000"/>
              <w:right w:val="single" w:sz="6" w:space="0" w:color="000000"/>
            </w:tcBorders>
            <w:shd w:val="clear" w:color="auto" w:fill="B2B2B2"/>
            <w:tcMar>
              <w:top w:w="57" w:type="dxa"/>
              <w:left w:w="57" w:type="dxa"/>
              <w:bottom w:w="57" w:type="dxa"/>
              <w:right w:w="57" w:type="dxa"/>
            </w:tcMar>
            <w:vAlign w:val="center"/>
            <w:hideMark/>
          </w:tcPr>
          <w:p w14:paraId="59537860" w14:textId="77777777" w:rsidR="000B5A03" w:rsidRPr="000B5A03" w:rsidRDefault="000B5A03" w:rsidP="000B5A03">
            <w:pPr>
              <w:spacing w:before="0" w:after="0" w:line="240" w:lineRule="auto"/>
              <w:rPr>
                <w:b/>
                <w:bCs/>
                <w:sz w:val="20"/>
                <w:szCs w:val="20"/>
              </w:rPr>
            </w:pPr>
            <w:r w:rsidRPr="000B5A03">
              <w:rPr>
                <w:b/>
                <w:bCs/>
                <w:sz w:val="20"/>
                <w:szCs w:val="20"/>
              </w:rPr>
              <w:t>Desviación</w:t>
            </w:r>
          </w:p>
        </w:tc>
      </w:tr>
      <w:tr w:rsidR="000B5A03" w:rsidRPr="000B5A03" w14:paraId="4D2542BE" w14:textId="77777777" w:rsidTr="00ED4C63">
        <w:trPr>
          <w:cantSplit/>
          <w:tblCellSpacing w:w="0" w:type="dxa"/>
          <w:jc w:val="center"/>
        </w:trPr>
        <w:tc>
          <w:tcPr>
            <w:tcW w:w="2010" w:type="dxa"/>
            <w:tcBorders>
              <w:top w:val="nil"/>
              <w:left w:val="single" w:sz="6" w:space="0" w:color="000000"/>
              <w:bottom w:val="single" w:sz="6" w:space="0" w:color="000000"/>
              <w:right w:val="nil"/>
            </w:tcBorders>
            <w:tcMar>
              <w:top w:w="0" w:type="dxa"/>
              <w:left w:w="57" w:type="dxa"/>
              <w:bottom w:w="57" w:type="dxa"/>
              <w:right w:w="0" w:type="dxa"/>
            </w:tcMar>
            <w:vAlign w:val="center"/>
            <w:hideMark/>
          </w:tcPr>
          <w:p w14:paraId="4C607C42" w14:textId="77777777" w:rsidR="000B5A03" w:rsidRPr="000B5A03" w:rsidRDefault="000B5A03" w:rsidP="000B5A03">
            <w:pPr>
              <w:spacing w:before="0" w:after="0" w:line="240" w:lineRule="auto"/>
              <w:rPr>
                <w:bCs/>
                <w:sz w:val="20"/>
                <w:szCs w:val="20"/>
              </w:rPr>
            </w:pPr>
            <w:r w:rsidRPr="000B5A03">
              <w:rPr>
                <w:bCs/>
                <w:sz w:val="20"/>
                <w:szCs w:val="20"/>
              </w:rPr>
              <w:t>Escritura E220</w:t>
            </w:r>
          </w:p>
        </w:tc>
        <w:tc>
          <w:tcPr>
            <w:tcW w:w="1200" w:type="dxa"/>
            <w:tcBorders>
              <w:top w:val="nil"/>
              <w:left w:val="single" w:sz="6" w:space="0" w:color="000000"/>
              <w:bottom w:val="single" w:sz="6" w:space="0" w:color="000000"/>
              <w:right w:val="nil"/>
            </w:tcBorders>
            <w:tcMar>
              <w:top w:w="0" w:type="dxa"/>
              <w:left w:w="57" w:type="dxa"/>
              <w:bottom w:w="57" w:type="dxa"/>
              <w:right w:w="0" w:type="dxa"/>
            </w:tcMar>
            <w:vAlign w:val="center"/>
            <w:hideMark/>
          </w:tcPr>
          <w:p w14:paraId="2C8BDD99" w14:textId="77777777" w:rsidR="000B5A03" w:rsidRPr="000B5A03" w:rsidRDefault="000B5A03" w:rsidP="000B5A03">
            <w:pPr>
              <w:spacing w:before="0" w:after="0" w:line="240" w:lineRule="auto"/>
              <w:rPr>
                <w:bCs/>
                <w:sz w:val="20"/>
                <w:szCs w:val="20"/>
              </w:rPr>
            </w:pPr>
            <w:r w:rsidRPr="000B5A03">
              <w:rPr>
                <w:bCs/>
                <w:sz w:val="20"/>
                <w:szCs w:val="20"/>
              </w:rPr>
              <w:t>2:00</w:t>
            </w:r>
          </w:p>
        </w:tc>
        <w:tc>
          <w:tcPr>
            <w:tcW w:w="1185" w:type="dxa"/>
            <w:tcBorders>
              <w:top w:val="nil"/>
              <w:left w:val="single" w:sz="6" w:space="0" w:color="000000"/>
              <w:bottom w:val="single" w:sz="6" w:space="0" w:color="000000"/>
              <w:right w:val="nil"/>
            </w:tcBorders>
            <w:tcMar>
              <w:top w:w="0" w:type="dxa"/>
              <w:left w:w="57" w:type="dxa"/>
              <w:bottom w:w="57" w:type="dxa"/>
              <w:right w:w="0" w:type="dxa"/>
            </w:tcMar>
            <w:vAlign w:val="center"/>
            <w:hideMark/>
          </w:tcPr>
          <w:p w14:paraId="0CC10676" w14:textId="77777777" w:rsidR="000B5A03" w:rsidRPr="000B5A03" w:rsidRDefault="000B5A03" w:rsidP="000B5A03">
            <w:pPr>
              <w:spacing w:before="0" w:after="0" w:line="240" w:lineRule="auto"/>
              <w:rPr>
                <w:bCs/>
                <w:sz w:val="20"/>
                <w:szCs w:val="20"/>
              </w:rPr>
            </w:pPr>
            <w:r w:rsidRPr="000B5A03">
              <w:rPr>
                <w:bCs/>
                <w:sz w:val="20"/>
                <w:szCs w:val="20"/>
              </w:rPr>
              <w:t>1:30</w:t>
            </w:r>
          </w:p>
        </w:tc>
        <w:tc>
          <w:tcPr>
            <w:tcW w:w="1470" w:type="dxa"/>
            <w:tcBorders>
              <w:top w:val="nil"/>
              <w:left w:val="single" w:sz="6" w:space="0" w:color="000000"/>
              <w:bottom w:val="single" w:sz="6" w:space="0" w:color="000000"/>
              <w:right w:val="nil"/>
            </w:tcBorders>
            <w:tcMar>
              <w:top w:w="0" w:type="dxa"/>
              <w:left w:w="57" w:type="dxa"/>
              <w:bottom w:w="57" w:type="dxa"/>
              <w:right w:w="0" w:type="dxa"/>
            </w:tcMar>
            <w:vAlign w:val="center"/>
            <w:hideMark/>
          </w:tcPr>
          <w:p w14:paraId="6421821B" w14:textId="77777777" w:rsidR="000B5A03" w:rsidRPr="000B5A03" w:rsidRDefault="000B5A03" w:rsidP="000B5A03">
            <w:pPr>
              <w:spacing w:before="0" w:after="0" w:line="240" w:lineRule="auto"/>
              <w:rPr>
                <w:bCs/>
                <w:sz w:val="20"/>
                <w:szCs w:val="20"/>
              </w:rPr>
            </w:pPr>
            <w:r w:rsidRPr="000B5A03">
              <w:rPr>
                <w:bCs/>
                <w:sz w:val="20"/>
                <w:szCs w:val="20"/>
              </w:rPr>
              <w:t>12/II a 13/II</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hideMark/>
          </w:tcPr>
          <w:p w14:paraId="74892A36" w14:textId="77777777" w:rsidR="000B5A03" w:rsidRPr="000B5A03" w:rsidRDefault="000B5A03" w:rsidP="000B5A03">
            <w:pPr>
              <w:spacing w:before="0" w:after="0" w:line="240" w:lineRule="auto"/>
              <w:rPr>
                <w:bCs/>
                <w:sz w:val="20"/>
                <w:szCs w:val="20"/>
              </w:rPr>
            </w:pPr>
            <w:r w:rsidRPr="000B5A03">
              <w:rPr>
                <w:bCs/>
                <w:sz w:val="20"/>
                <w:szCs w:val="20"/>
              </w:rPr>
              <w:t>75%</w:t>
            </w:r>
          </w:p>
        </w:tc>
      </w:tr>
      <w:tr w:rsidR="000B5A03" w:rsidRPr="000B5A03" w14:paraId="3142EAFB" w14:textId="77777777" w:rsidTr="00ED4C63">
        <w:trPr>
          <w:cantSplit/>
          <w:tblCellSpacing w:w="0" w:type="dxa"/>
          <w:jc w:val="center"/>
        </w:trPr>
        <w:tc>
          <w:tcPr>
            <w:tcW w:w="2010" w:type="dxa"/>
            <w:tcBorders>
              <w:top w:val="nil"/>
              <w:left w:val="single" w:sz="6" w:space="0" w:color="000000"/>
              <w:bottom w:val="single" w:sz="6" w:space="0" w:color="000000"/>
              <w:right w:val="nil"/>
            </w:tcBorders>
            <w:tcMar>
              <w:top w:w="0" w:type="dxa"/>
              <w:left w:w="57" w:type="dxa"/>
              <w:bottom w:w="57" w:type="dxa"/>
              <w:right w:w="0" w:type="dxa"/>
            </w:tcMar>
            <w:vAlign w:val="center"/>
            <w:hideMark/>
          </w:tcPr>
          <w:p w14:paraId="297E46DF" w14:textId="77777777" w:rsidR="000B5A03" w:rsidRPr="000B5A03" w:rsidRDefault="000B5A03" w:rsidP="000B5A03">
            <w:pPr>
              <w:spacing w:before="0" w:after="0" w:line="240" w:lineRule="auto"/>
              <w:rPr>
                <w:bCs/>
                <w:sz w:val="20"/>
                <w:szCs w:val="20"/>
              </w:rPr>
            </w:pPr>
            <w:r w:rsidRPr="000B5A03">
              <w:rPr>
                <w:bCs/>
                <w:sz w:val="20"/>
                <w:szCs w:val="20"/>
              </w:rPr>
              <w:t>Grabación vídeo</w:t>
            </w:r>
          </w:p>
        </w:tc>
        <w:tc>
          <w:tcPr>
            <w:tcW w:w="1200" w:type="dxa"/>
            <w:tcBorders>
              <w:top w:val="nil"/>
              <w:left w:val="single" w:sz="6" w:space="0" w:color="000000"/>
              <w:bottom w:val="single" w:sz="6" w:space="0" w:color="000000"/>
              <w:right w:val="nil"/>
            </w:tcBorders>
            <w:tcMar>
              <w:top w:w="0" w:type="dxa"/>
              <w:left w:w="57" w:type="dxa"/>
              <w:bottom w:w="57" w:type="dxa"/>
              <w:right w:w="0" w:type="dxa"/>
            </w:tcMar>
            <w:vAlign w:val="center"/>
            <w:hideMark/>
          </w:tcPr>
          <w:p w14:paraId="6C71964D" w14:textId="77777777" w:rsidR="000B5A03" w:rsidRPr="000B5A03" w:rsidRDefault="000B5A03" w:rsidP="000B5A03">
            <w:pPr>
              <w:spacing w:before="0" w:after="0" w:line="240" w:lineRule="auto"/>
              <w:rPr>
                <w:bCs/>
                <w:sz w:val="20"/>
                <w:szCs w:val="20"/>
              </w:rPr>
            </w:pPr>
            <w:r w:rsidRPr="000B5A03">
              <w:rPr>
                <w:bCs/>
                <w:sz w:val="20"/>
                <w:szCs w:val="20"/>
              </w:rPr>
              <w:t>0:30</w:t>
            </w:r>
          </w:p>
        </w:tc>
        <w:tc>
          <w:tcPr>
            <w:tcW w:w="1185" w:type="dxa"/>
            <w:tcBorders>
              <w:top w:val="nil"/>
              <w:left w:val="single" w:sz="6" w:space="0" w:color="000000"/>
              <w:bottom w:val="single" w:sz="6" w:space="0" w:color="000000"/>
              <w:right w:val="nil"/>
            </w:tcBorders>
            <w:tcMar>
              <w:top w:w="0" w:type="dxa"/>
              <w:left w:w="57" w:type="dxa"/>
              <w:bottom w:w="57" w:type="dxa"/>
              <w:right w:w="0" w:type="dxa"/>
            </w:tcMar>
            <w:vAlign w:val="center"/>
            <w:hideMark/>
          </w:tcPr>
          <w:p w14:paraId="5C9FF824" w14:textId="77777777" w:rsidR="000B5A03" w:rsidRPr="000B5A03" w:rsidRDefault="000B5A03" w:rsidP="000B5A03">
            <w:pPr>
              <w:spacing w:before="0" w:after="0" w:line="240" w:lineRule="auto"/>
              <w:rPr>
                <w:bCs/>
                <w:sz w:val="20"/>
                <w:szCs w:val="20"/>
              </w:rPr>
            </w:pPr>
            <w:r w:rsidRPr="000B5A03">
              <w:rPr>
                <w:bCs/>
                <w:sz w:val="20"/>
                <w:szCs w:val="20"/>
              </w:rPr>
              <w:t>1:30</w:t>
            </w:r>
          </w:p>
        </w:tc>
        <w:tc>
          <w:tcPr>
            <w:tcW w:w="1470" w:type="dxa"/>
            <w:tcBorders>
              <w:top w:val="nil"/>
              <w:left w:val="single" w:sz="6" w:space="0" w:color="000000"/>
              <w:bottom w:val="single" w:sz="6" w:space="0" w:color="000000"/>
              <w:right w:val="nil"/>
            </w:tcBorders>
            <w:tcMar>
              <w:top w:w="0" w:type="dxa"/>
              <w:left w:w="57" w:type="dxa"/>
              <w:bottom w:w="57" w:type="dxa"/>
              <w:right w:w="0" w:type="dxa"/>
            </w:tcMar>
            <w:vAlign w:val="center"/>
            <w:hideMark/>
          </w:tcPr>
          <w:p w14:paraId="7FFF53C4" w14:textId="77777777" w:rsidR="000B5A03" w:rsidRPr="000B5A03" w:rsidRDefault="000B5A03" w:rsidP="000B5A03">
            <w:pPr>
              <w:spacing w:before="0" w:after="0" w:line="240" w:lineRule="auto"/>
              <w:rPr>
                <w:bCs/>
                <w:sz w:val="20"/>
                <w:szCs w:val="20"/>
              </w:rPr>
            </w:pPr>
            <w:r w:rsidRPr="000B5A03">
              <w:rPr>
                <w:bCs/>
                <w:sz w:val="20"/>
                <w:szCs w:val="20"/>
              </w:rPr>
              <w:t>14/II</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hideMark/>
          </w:tcPr>
          <w:p w14:paraId="013D8C7B" w14:textId="77777777" w:rsidR="000B5A03" w:rsidRPr="000B5A03" w:rsidRDefault="000B5A03" w:rsidP="000B5A03">
            <w:pPr>
              <w:spacing w:before="0" w:after="0" w:line="240" w:lineRule="auto"/>
              <w:rPr>
                <w:bCs/>
                <w:sz w:val="20"/>
                <w:szCs w:val="20"/>
              </w:rPr>
            </w:pPr>
            <w:r w:rsidRPr="000B5A03">
              <w:rPr>
                <w:bCs/>
                <w:sz w:val="20"/>
                <w:szCs w:val="20"/>
              </w:rPr>
              <w:t>300%</w:t>
            </w:r>
          </w:p>
        </w:tc>
      </w:tr>
    </w:tbl>
    <w:p w14:paraId="6F3D5DAC" w14:textId="77777777" w:rsidR="00AF7F67" w:rsidRPr="000B5A03" w:rsidRDefault="00AF7F67" w:rsidP="007669D6">
      <w:pPr>
        <w:pStyle w:val="Tabla"/>
      </w:pPr>
      <w:commentRangeStart w:id="4"/>
      <w:r w:rsidRPr="000B5A03">
        <w:t xml:space="preserve">Tabla de seguimiento de las tareas. </w:t>
      </w:r>
      <w:r w:rsidR="005546BD" w:rsidRPr="000B5A03">
        <w:t>Esta línea s</w:t>
      </w:r>
      <w:r w:rsidRPr="000B5A03">
        <w:t>igue el estilo “Tabla”.</w:t>
      </w:r>
      <w:commentRangeEnd w:id="4"/>
      <w:r w:rsidR="00B26EA5">
        <w:rPr>
          <w:rStyle w:val="Refdecomentario"/>
          <w:rFonts w:cs="Open Sans"/>
        </w:rPr>
        <w:commentReference w:id="4"/>
      </w:r>
    </w:p>
    <w:p w14:paraId="203F878F" w14:textId="77777777" w:rsidR="001308FE" w:rsidRPr="00811507" w:rsidRDefault="000B5A03" w:rsidP="00ED4C63">
      <w:pPr>
        <w:pStyle w:val="Ttulo2"/>
        <w:ind w:left="567" w:hanging="578"/>
      </w:pPr>
      <w:r>
        <w:t>Tareas</w:t>
      </w:r>
    </w:p>
    <w:p w14:paraId="404042C1" w14:textId="77777777" w:rsidR="007669D6" w:rsidRDefault="007669D6" w:rsidP="007669D6">
      <w:r>
        <w:t xml:space="preserve">Cada tabla debe citarse y explicarse en el texto. Puedes poner la tabla en un lugar cercano en lugar de empeñarte en situarla justo debajo del párrafo en el que la explicas. Por ejemplo podemos poner: </w:t>
      </w:r>
      <w:commentRangeStart w:id="5"/>
      <w:r>
        <w:t>la tabla 1</w:t>
      </w:r>
      <w:commentRangeEnd w:id="5"/>
      <w:r w:rsidR="00B26EA5">
        <w:rPr>
          <w:rStyle w:val="Refdecomentario"/>
        </w:rPr>
        <w:commentReference w:id="5"/>
      </w:r>
      <w:r>
        <w:t>muestra el seguimiento de las tareas.</w:t>
      </w:r>
    </w:p>
    <w:p w14:paraId="7C4DBCBA" w14:textId="77777777" w:rsidR="00BA2646" w:rsidRPr="007669D6" w:rsidRDefault="007669D6" w:rsidP="007669D6">
      <w:pPr>
        <w:pStyle w:val="Ttulo30"/>
      </w:pPr>
      <w:commentRangeStart w:id="6"/>
      <w:r w:rsidRPr="007669D6">
        <w:t>Descripción de tareas</w:t>
      </w:r>
      <w:commentRangeEnd w:id="6"/>
      <w:r w:rsidR="00B26EA5">
        <w:rPr>
          <w:rStyle w:val="Refdecomentario"/>
          <w:rFonts w:eastAsia="Times New Roman"/>
          <w:b w:val="0"/>
          <w:bCs w:val="0"/>
        </w:rPr>
        <w:commentReference w:id="6"/>
      </w:r>
    </w:p>
    <w:p w14:paraId="4D4E2ADF" w14:textId="77777777" w:rsidR="007669D6" w:rsidRDefault="007669D6" w:rsidP="007669D6">
      <w:r>
        <w:t xml:space="preserve">Hay que tratar de evitar los títulos de nivel 3 (como este último) o superiores. En lugar de poner títulos sin numeración para saltarte esta regla, trata de dividir una sección grande del nivel 1 o 2 en dos o tres secciones más pequeñas del mismo nivel, o usa una lista con viñetas o numerada. </w:t>
      </w:r>
    </w:p>
    <w:p w14:paraId="4ACF9E3A" w14:textId="77777777" w:rsidR="00D90DEC" w:rsidRDefault="00D90DEC" w:rsidP="007669D6">
      <w:pPr>
        <w:spacing w:line="240" w:lineRule="auto"/>
        <w:jc w:val="center"/>
      </w:pPr>
      <w:r w:rsidRPr="00517758">
        <w:br w:type="page"/>
      </w:r>
      <w:r w:rsidR="007669D6" w:rsidRPr="007669D6">
        <w:rPr>
          <w:noProof/>
        </w:rPr>
        <w:lastRenderedPageBreak/>
        <w:drawing>
          <wp:inline distT="0" distB="0" distL="0" distR="0" wp14:anchorId="668FC312" wp14:editId="343B70DE">
            <wp:extent cx="5011915" cy="104074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0368" cy="1067417"/>
                    </a:xfrm>
                    <a:prstGeom prst="rect">
                      <a:avLst/>
                    </a:prstGeom>
                    <a:noFill/>
                    <a:ln>
                      <a:noFill/>
                    </a:ln>
                  </pic:spPr>
                </pic:pic>
              </a:graphicData>
            </a:graphic>
          </wp:inline>
        </w:drawing>
      </w:r>
    </w:p>
    <w:p w14:paraId="19F60285" w14:textId="77777777" w:rsidR="007669D6" w:rsidRPr="007669D6" w:rsidRDefault="007669D6" w:rsidP="00B26EA5">
      <w:pPr>
        <w:pStyle w:val="Figura"/>
      </w:pPr>
      <w:commentRangeStart w:id="7"/>
      <w:r>
        <w:t>Diagrama Gantt del proyecto P2</w:t>
      </w:r>
      <w:commentRangeEnd w:id="7"/>
      <w:r w:rsidR="00B26EA5">
        <w:rPr>
          <w:rStyle w:val="Refdecomentario"/>
          <w:rFonts w:cs="Open Sans"/>
        </w:rPr>
        <w:commentReference w:id="7"/>
      </w:r>
      <w:bookmarkStart w:id="8" w:name="_GoBack"/>
      <w:bookmarkEnd w:id="8"/>
    </w:p>
    <w:p w14:paraId="0DCB6DEE" w14:textId="77777777" w:rsidR="007669D6" w:rsidRPr="007669D6" w:rsidRDefault="007669D6" w:rsidP="007669D6">
      <w:r w:rsidRPr="007669D6">
        <w:t xml:space="preserve">Por ejemplo se pueden usar viñetas como hacemos a continuación. Las siguientes tareas tienen una </w:t>
      </w:r>
      <w:r w:rsidRPr="007669D6">
        <w:rPr>
          <w:b/>
          <w:bCs/>
        </w:rPr>
        <w:t>desviación</w:t>
      </w:r>
      <w:r w:rsidRPr="007669D6">
        <w:t xml:space="preserve"> considerable entre el tiempo estimado y el dedicado:</w:t>
      </w:r>
    </w:p>
    <w:p w14:paraId="5044ED1F" w14:textId="77777777" w:rsidR="007669D6" w:rsidRPr="007669D6" w:rsidRDefault="007669D6" w:rsidP="007669D6">
      <w:pPr>
        <w:numPr>
          <w:ilvl w:val="0"/>
          <w:numId w:val="8"/>
        </w:numPr>
      </w:pPr>
      <w:r w:rsidRPr="007669D6">
        <w:rPr>
          <w:b/>
          <w:bCs/>
        </w:rPr>
        <w:t>Escritura E220</w:t>
      </w:r>
      <w:r w:rsidRPr="007669D6">
        <w:t>: la experiencia previa escribiendo documentos nos ha permitido reducir el tiempo de realización.</w:t>
      </w:r>
    </w:p>
    <w:p w14:paraId="7F4997CC" w14:textId="77777777" w:rsidR="007669D6" w:rsidRPr="007669D6" w:rsidRDefault="007669D6" w:rsidP="007669D6">
      <w:pPr>
        <w:numPr>
          <w:ilvl w:val="0"/>
          <w:numId w:val="8"/>
        </w:numPr>
      </w:pPr>
      <w:r w:rsidRPr="007669D6">
        <w:rPr>
          <w:b/>
          <w:bCs/>
        </w:rPr>
        <w:t>Grabación vídeo</w:t>
      </w:r>
      <w:r w:rsidRPr="007669D6">
        <w:t>: los problemas de iluminación y la gente que cruzaba delante de la cámara nos obligó a repetir muchas tomas.</w:t>
      </w:r>
    </w:p>
    <w:p w14:paraId="45516FA2" w14:textId="77777777" w:rsidR="007669D6" w:rsidRPr="007669D6" w:rsidRDefault="007669D6" w:rsidP="007669D6">
      <w:r w:rsidRPr="007669D6">
        <w:t>Observa que cuando se usan viñetas queda muy bien poner un párrafo que las introduzca acabado en dos puntos (sin él, las viñetas quedan raras).</w:t>
      </w:r>
    </w:p>
    <w:p w14:paraId="603483E0" w14:textId="77777777" w:rsidR="007669D6" w:rsidRPr="007669D6" w:rsidRDefault="007669D6" w:rsidP="007669D6">
      <w:r w:rsidRPr="007669D6">
        <w:t xml:space="preserve">También hay que evitar escribir secciones microscópicas de menos de cinco líneas. Si la sección es muy pequeña junta varias relacionadas o utiliza viñetas para escribir varias de esas </w:t>
      </w:r>
      <w:proofErr w:type="spellStart"/>
      <w:r w:rsidRPr="007669D6">
        <w:t>microsecciones</w:t>
      </w:r>
      <w:proofErr w:type="spellEnd"/>
      <w:r w:rsidRPr="007669D6">
        <w:t>.</w:t>
      </w:r>
    </w:p>
    <w:p w14:paraId="59B40309" w14:textId="77777777" w:rsidR="007669D6" w:rsidRPr="007669D6" w:rsidRDefault="007669D6" w:rsidP="007669D6">
      <w:r w:rsidRPr="007669D6">
        <w:t>Las figuras se tratan igual que las tablas y tienen otra numeración. Esto significa que hay que citarlas en el texto. Por ejemplo, en la figura 1 se muestra el diagrama Gantt del proyecto P2.</w:t>
      </w:r>
    </w:p>
    <w:p w14:paraId="69E5683A" w14:textId="77777777" w:rsidR="007669D6" w:rsidRPr="007669D6" w:rsidRDefault="007669D6" w:rsidP="007669D6">
      <w:r w:rsidRPr="007669D6">
        <w:t>Las tablas o figuras que no entren en el ancho de la página se pondrán apaisadas, como se ha hecho con la figura 2. Sólo se pondrá apaisada la figura o la tabla y no la página entera (en tal caso los encabezados se leen mal porque quedan al revés).</w:t>
      </w:r>
    </w:p>
    <w:p w14:paraId="20DC71DB" w14:textId="77777777" w:rsidR="00CA60CA" w:rsidRDefault="007669D6" w:rsidP="00CA60CA">
      <w:r w:rsidRPr="007669D6">
        <w:t>Por último, las subsecciones sirven para separar en varias partes una sección (o un entregable). Si dentro de la sección 1 tienes 1.1 pero ya no hay 1.2 deja la sección 1 sin subsecciones. Si el entregable tiene sección 1 pero no hay sección 2 deja sólo el título del entregable (y no pongas título para la sección 1).</w:t>
      </w:r>
    </w:p>
    <w:p w14:paraId="4408B0E8" w14:textId="77777777" w:rsidR="00CA60CA" w:rsidRDefault="00CA60CA" w:rsidP="00CA60CA">
      <w:pPr>
        <w:jc w:val="center"/>
      </w:pPr>
      <w:r w:rsidRPr="00CA60CA">
        <w:rPr>
          <w:rFonts w:ascii="Times New Roman" w:hAnsi="Times New Roman" w:cs="Times New Roman"/>
          <w:noProof/>
          <w:sz w:val="20"/>
          <w:szCs w:val="20"/>
        </w:rPr>
        <w:lastRenderedPageBreak/>
        <w:drawing>
          <wp:inline distT="0" distB="0" distL="0" distR="0" wp14:anchorId="6765BAA1" wp14:editId="44B5A55A">
            <wp:extent cx="1133475" cy="36290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33475" cy="3629025"/>
                    </a:xfrm>
                    <a:prstGeom prst="rect">
                      <a:avLst/>
                    </a:prstGeom>
                  </pic:spPr>
                </pic:pic>
              </a:graphicData>
            </a:graphic>
          </wp:inline>
        </w:drawing>
      </w:r>
    </w:p>
    <w:p w14:paraId="1C777FA9" w14:textId="77777777" w:rsidR="007669D6" w:rsidRDefault="007669D6" w:rsidP="00B26EA5">
      <w:pPr>
        <w:pStyle w:val="Figura"/>
      </w:pPr>
      <w:r w:rsidRPr="007669D6">
        <w:t>Si la figura o tabla no entra a lo ancho ponla apaisada</w:t>
      </w:r>
    </w:p>
    <w:sectPr w:rsidR="007669D6" w:rsidSect="00CA60CA">
      <w:headerReference w:type="default" r:id="rId13"/>
      <w:footerReference w:type="default" r:id="rId14"/>
      <w:pgSz w:w="11906" w:h="16838" w:code="9"/>
      <w:pgMar w:top="567" w:right="1134" w:bottom="567" w:left="1134"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turo Jaime Elizondo" w:date="2015-02-02T17:04:00Z" w:initials="AJE">
    <w:p w14:paraId="19E1BDBA" w14:textId="77777777" w:rsidR="00B26EA5" w:rsidRPr="00B26EA5" w:rsidRDefault="00B26EA5" w:rsidP="00B26EA5">
      <w:pPr>
        <w:tabs>
          <w:tab w:val="left" w:pos="850"/>
        </w:tabs>
        <w:autoSpaceDE w:val="0"/>
        <w:autoSpaceDN w:val="0"/>
        <w:adjustRightInd w:val="0"/>
        <w:spacing w:before="0" w:after="0" w:line="240" w:lineRule="atLeast"/>
        <w:jc w:val="left"/>
        <w:rPr>
          <w:rFonts w:ascii="Liberation Serif" w:eastAsiaTheme="minorHAnsi" w:hAnsi="Liberation Serif" w:cs="Liberation Serif"/>
          <w:lang w:eastAsia="en-US"/>
        </w:rPr>
      </w:pPr>
      <w:r>
        <w:rPr>
          <w:rStyle w:val="Refdecomentario"/>
        </w:rPr>
        <w:annotationRef/>
      </w:r>
      <w:r>
        <w:rPr>
          <w:rFonts w:ascii="Segoe UI" w:eastAsiaTheme="minorHAnsi" w:hAnsi="Segoe UI" w:cs="Segoe UI"/>
          <w:color w:val="FFFFFF"/>
          <w:kern w:val="1"/>
          <w:lang w:eastAsia="en-US"/>
        </w:rPr>
        <w:t>Título general en estilo Título</w:t>
      </w:r>
    </w:p>
  </w:comment>
  <w:comment w:id="1" w:author="Arturo Jaime Elizondo" w:date="2015-02-02T17:04:00Z" w:initials="AJE">
    <w:p w14:paraId="04383F0C" w14:textId="77777777" w:rsidR="00B26EA5" w:rsidRPr="00B26EA5" w:rsidRDefault="00B26EA5" w:rsidP="00B26EA5">
      <w:pPr>
        <w:tabs>
          <w:tab w:val="left" w:pos="850"/>
        </w:tabs>
        <w:autoSpaceDE w:val="0"/>
        <w:autoSpaceDN w:val="0"/>
        <w:adjustRightInd w:val="0"/>
        <w:spacing w:before="0" w:after="0" w:line="240" w:lineRule="atLeast"/>
        <w:jc w:val="left"/>
        <w:rPr>
          <w:rFonts w:ascii="Liberation Serif" w:eastAsiaTheme="minorHAnsi" w:hAnsi="Liberation Serif" w:cs="Liberation Serif"/>
          <w:lang w:eastAsia="en-US"/>
        </w:rPr>
      </w:pPr>
      <w:r>
        <w:rPr>
          <w:rStyle w:val="Refdecomentario"/>
        </w:rPr>
        <w:annotationRef/>
      </w:r>
      <w:r>
        <w:rPr>
          <w:rFonts w:ascii="Segoe UI" w:eastAsiaTheme="minorHAnsi" w:hAnsi="Segoe UI" w:cs="Segoe UI"/>
          <w:color w:val="FFFFFF"/>
          <w:kern w:val="1"/>
          <w:lang w:eastAsia="en-US"/>
        </w:rPr>
        <w:t>Título del nivel 1 en estilo Título1</w:t>
      </w:r>
    </w:p>
  </w:comment>
  <w:comment w:id="2" w:author="Arturo Jaime Elizondo" w:date="2015-02-02T17:04:00Z" w:initials="AJE">
    <w:p w14:paraId="7CD764DB" w14:textId="77777777" w:rsidR="00B26EA5" w:rsidRPr="00B26EA5" w:rsidRDefault="00B26EA5" w:rsidP="00B26EA5">
      <w:pPr>
        <w:tabs>
          <w:tab w:val="left" w:pos="850"/>
        </w:tabs>
        <w:autoSpaceDE w:val="0"/>
        <w:autoSpaceDN w:val="0"/>
        <w:adjustRightInd w:val="0"/>
        <w:spacing w:before="0" w:after="0" w:line="240" w:lineRule="atLeast"/>
        <w:jc w:val="left"/>
        <w:rPr>
          <w:rFonts w:ascii="Liberation Serif" w:eastAsiaTheme="minorHAnsi" w:hAnsi="Liberation Serif" w:cs="Liberation Serif"/>
          <w:lang w:eastAsia="en-US"/>
        </w:rPr>
      </w:pPr>
      <w:r>
        <w:rPr>
          <w:rStyle w:val="Refdecomentario"/>
        </w:rPr>
        <w:annotationRef/>
      </w:r>
      <w:r>
        <w:rPr>
          <w:rFonts w:ascii="Segoe UI" w:eastAsiaTheme="minorHAnsi" w:hAnsi="Segoe UI" w:cs="Segoe UI"/>
          <w:color w:val="FFFFFF"/>
          <w:kern w:val="1"/>
          <w:lang w:eastAsia="en-US"/>
        </w:rPr>
        <w:t>Párrafos normales en estilo “Normal”</w:t>
      </w:r>
    </w:p>
  </w:comment>
  <w:comment w:id="3" w:author="Arturo Jaime Elizondo" w:date="2015-02-02T17:04:00Z" w:initials="AJE">
    <w:p w14:paraId="6E4519EB" w14:textId="77777777" w:rsidR="00B26EA5" w:rsidRPr="00B26EA5" w:rsidRDefault="00B26EA5" w:rsidP="00B26EA5">
      <w:pPr>
        <w:tabs>
          <w:tab w:val="left" w:pos="850"/>
        </w:tabs>
        <w:autoSpaceDE w:val="0"/>
        <w:autoSpaceDN w:val="0"/>
        <w:adjustRightInd w:val="0"/>
        <w:spacing w:before="0" w:after="0" w:line="240" w:lineRule="atLeast"/>
        <w:jc w:val="left"/>
        <w:rPr>
          <w:rFonts w:ascii="Liberation Serif" w:eastAsiaTheme="minorHAnsi" w:hAnsi="Liberation Serif" w:cs="Liberation Serif"/>
          <w:lang w:eastAsia="en-US"/>
        </w:rPr>
      </w:pPr>
      <w:r>
        <w:rPr>
          <w:rStyle w:val="Refdecomentario"/>
        </w:rPr>
        <w:annotationRef/>
      </w:r>
      <w:r>
        <w:rPr>
          <w:rFonts w:ascii="Segoe UI" w:eastAsiaTheme="minorHAnsi" w:hAnsi="Segoe UI" w:cs="Segoe UI"/>
          <w:color w:val="FFFFFF"/>
          <w:kern w:val="1"/>
          <w:lang w:eastAsia="en-US"/>
        </w:rPr>
        <w:t>El tamaño mínimo del texto de una tabla es 10</w:t>
      </w:r>
    </w:p>
  </w:comment>
  <w:comment w:id="4" w:author="Arturo Jaime Elizondo" w:date="2015-02-02T17:05:00Z" w:initials="AJE">
    <w:p w14:paraId="6C005005" w14:textId="77777777" w:rsidR="00B26EA5" w:rsidRPr="00B26EA5" w:rsidRDefault="00B26EA5" w:rsidP="00B26EA5">
      <w:pPr>
        <w:tabs>
          <w:tab w:val="left" w:pos="850"/>
        </w:tabs>
        <w:autoSpaceDE w:val="0"/>
        <w:autoSpaceDN w:val="0"/>
        <w:adjustRightInd w:val="0"/>
        <w:spacing w:before="0" w:after="0" w:line="240" w:lineRule="atLeast"/>
        <w:jc w:val="left"/>
        <w:rPr>
          <w:rFonts w:ascii="Liberation Serif" w:eastAsiaTheme="minorHAnsi" w:hAnsi="Liberation Serif" w:cs="Liberation Serif"/>
          <w:lang w:eastAsia="en-US"/>
        </w:rPr>
      </w:pPr>
      <w:r>
        <w:rPr>
          <w:rStyle w:val="Refdecomentario"/>
        </w:rPr>
        <w:annotationRef/>
      </w:r>
      <w:r>
        <w:rPr>
          <w:rFonts w:ascii="Segoe UI" w:eastAsiaTheme="minorHAnsi" w:hAnsi="Segoe UI" w:cs="Segoe UI"/>
          <w:color w:val="FFFFFF"/>
          <w:kern w:val="1"/>
          <w:lang w:eastAsia="en-US"/>
        </w:rPr>
        <w:t>Cada tabla con pie que explica qué representa o qué contiene. Va siempre pegado a la tabla (no en página separada) y está en el estilo Tabla</w:t>
      </w:r>
    </w:p>
  </w:comment>
  <w:comment w:id="5" w:author="Arturo Jaime Elizondo" w:date="2015-02-02T17:06:00Z" w:initials="AJE">
    <w:p w14:paraId="630AAF33" w14:textId="77777777" w:rsidR="00B26EA5" w:rsidRPr="00B26EA5" w:rsidRDefault="00B26EA5" w:rsidP="00B26EA5">
      <w:pPr>
        <w:tabs>
          <w:tab w:val="left" w:pos="850"/>
        </w:tabs>
        <w:autoSpaceDE w:val="0"/>
        <w:autoSpaceDN w:val="0"/>
        <w:adjustRightInd w:val="0"/>
        <w:spacing w:before="0" w:after="0" w:line="240" w:lineRule="atLeast"/>
        <w:jc w:val="left"/>
        <w:rPr>
          <w:rFonts w:ascii="Liberation Serif" w:eastAsiaTheme="minorHAnsi" w:hAnsi="Liberation Serif" w:cs="Liberation Serif"/>
          <w:lang w:eastAsia="en-US"/>
        </w:rPr>
      </w:pPr>
      <w:r>
        <w:rPr>
          <w:rStyle w:val="Refdecomentario"/>
        </w:rPr>
        <w:annotationRef/>
      </w:r>
      <w:r>
        <w:rPr>
          <w:rFonts w:ascii="Segoe UI" w:eastAsiaTheme="minorHAnsi" w:hAnsi="Segoe UI" w:cs="Segoe UI"/>
          <w:color w:val="FFFFFF"/>
          <w:kern w:val="1"/>
          <w:lang w:eastAsia="en-US"/>
        </w:rPr>
        <w:t>Esto es citar la tabla 1</w:t>
      </w:r>
    </w:p>
  </w:comment>
  <w:comment w:id="6" w:author="Arturo Jaime Elizondo" w:date="2015-02-02T17:05:00Z" w:initials="AJE">
    <w:p w14:paraId="2BF01A36" w14:textId="77777777" w:rsidR="00B26EA5" w:rsidRPr="00B26EA5" w:rsidRDefault="00B26EA5" w:rsidP="00B26EA5">
      <w:pPr>
        <w:tabs>
          <w:tab w:val="left" w:pos="850"/>
        </w:tabs>
        <w:autoSpaceDE w:val="0"/>
        <w:autoSpaceDN w:val="0"/>
        <w:adjustRightInd w:val="0"/>
        <w:spacing w:before="0" w:after="0" w:line="240" w:lineRule="atLeast"/>
        <w:jc w:val="left"/>
        <w:rPr>
          <w:rFonts w:ascii="Liberation Serif" w:eastAsiaTheme="minorHAnsi" w:hAnsi="Liberation Serif" w:cs="Liberation Serif"/>
          <w:lang w:eastAsia="en-US"/>
        </w:rPr>
      </w:pPr>
      <w:r>
        <w:rPr>
          <w:rStyle w:val="Refdecomentario"/>
        </w:rPr>
        <w:annotationRef/>
      </w:r>
      <w:r>
        <w:rPr>
          <w:rFonts w:ascii="Segoe UI" w:eastAsiaTheme="minorHAnsi" w:hAnsi="Segoe UI" w:cs="Segoe UI"/>
          <w:color w:val="FFFFFF"/>
          <w:kern w:val="1"/>
          <w:lang w:eastAsia="en-US"/>
        </w:rPr>
        <w:t>Título del nivel 2 en estilo Título2</w:t>
      </w:r>
    </w:p>
  </w:comment>
  <w:comment w:id="7" w:author="Arturo Jaime Elizondo" w:date="2015-02-02T17:06:00Z" w:initials="AJE">
    <w:p w14:paraId="352A4590" w14:textId="77777777" w:rsidR="00B26EA5" w:rsidRPr="00B26EA5" w:rsidRDefault="00B26EA5" w:rsidP="00B26EA5">
      <w:pPr>
        <w:tabs>
          <w:tab w:val="left" w:pos="850"/>
        </w:tabs>
        <w:autoSpaceDE w:val="0"/>
        <w:autoSpaceDN w:val="0"/>
        <w:adjustRightInd w:val="0"/>
        <w:spacing w:before="0" w:after="0" w:line="240" w:lineRule="atLeast"/>
        <w:jc w:val="left"/>
        <w:rPr>
          <w:rFonts w:ascii="Liberation Serif" w:eastAsiaTheme="minorHAnsi" w:hAnsi="Liberation Serif" w:cs="Liberation Serif"/>
          <w:lang w:eastAsia="en-US"/>
        </w:rPr>
      </w:pPr>
      <w:r>
        <w:rPr>
          <w:rStyle w:val="Refdecomentario"/>
        </w:rPr>
        <w:annotationRef/>
      </w:r>
      <w:r>
        <w:rPr>
          <w:rFonts w:ascii="Segoe UI" w:eastAsiaTheme="minorHAnsi" w:hAnsi="Segoe UI" w:cs="Segoe UI"/>
          <w:color w:val="FFFFFF"/>
          <w:kern w:val="1"/>
          <w:lang w:eastAsia="en-US"/>
        </w:rPr>
        <w:t>Igual comentario que para las tablas pero el estilo aquí es figura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E1BDBA" w15:done="0"/>
  <w15:commentEx w15:paraId="04383F0C" w15:done="0"/>
  <w15:commentEx w15:paraId="7CD764DB" w15:done="0"/>
  <w15:commentEx w15:paraId="6E4519EB" w15:done="0"/>
  <w15:commentEx w15:paraId="6C005005" w15:done="0"/>
  <w15:commentEx w15:paraId="630AAF33" w15:done="0"/>
  <w15:commentEx w15:paraId="2BF01A36" w15:done="0"/>
  <w15:commentEx w15:paraId="352A45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305EF" w14:textId="77777777" w:rsidR="00F255B6" w:rsidRDefault="00F255B6" w:rsidP="00811507">
      <w:r>
        <w:separator/>
      </w:r>
    </w:p>
  </w:endnote>
  <w:endnote w:type="continuationSeparator" w:id="0">
    <w:p w14:paraId="724EE6B6" w14:textId="77777777" w:rsidR="00F255B6" w:rsidRDefault="00F255B6" w:rsidP="00811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4BF42" w14:textId="77777777" w:rsidR="004E4D79" w:rsidRDefault="000B5A03" w:rsidP="000B5A03">
    <w:pPr>
      <w:pStyle w:val="Piedepgina"/>
      <w:spacing w:before="240"/>
    </w:pPr>
    <w:r w:rsidRPr="008B49F8">
      <w:rPr>
        <w:noProof/>
      </w:rPr>
      <mc:AlternateContent>
        <mc:Choice Requires="wps">
          <w:drawing>
            <wp:anchor distT="0" distB="0" distL="114300" distR="114300" simplePos="0" relativeHeight="251661312" behindDoc="0" locked="0" layoutInCell="1" allowOverlap="1" wp14:anchorId="34E5216C" wp14:editId="553FF9EF">
              <wp:simplePos x="0" y="0"/>
              <wp:positionH relativeFrom="column">
                <wp:posOffset>-1294385</wp:posOffset>
              </wp:positionH>
              <wp:positionV relativeFrom="paragraph">
                <wp:posOffset>70609</wp:posOffset>
              </wp:positionV>
              <wp:extent cx="9084302" cy="35370"/>
              <wp:effectExtent l="0" t="0" r="22225" b="22225"/>
              <wp:wrapNone/>
              <wp:docPr id="5" name="Conector recto 5"/>
              <wp:cNvGraphicFramePr/>
              <a:graphic xmlns:a="http://schemas.openxmlformats.org/drawingml/2006/main">
                <a:graphicData uri="http://schemas.microsoft.com/office/word/2010/wordprocessingShape">
                  <wps:wsp>
                    <wps:cNvCnPr/>
                    <wps:spPr>
                      <a:xfrm>
                        <a:off x="0" y="0"/>
                        <a:ext cx="9084302" cy="35370"/>
                      </a:xfrm>
                      <a:prstGeom prst="line">
                        <a:avLst/>
                      </a:prstGeom>
                      <a:ln w="63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E3693" id="Conector recto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9pt,5.55pt" to="613.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" strokecolor="black [3213]" strokeweight=".05pt"/>
          </w:pict>
        </mc:Fallback>
      </mc:AlternateContent>
    </w:r>
    <w:r w:rsidR="00811507">
      <w:t xml:space="preserve">Director: J. </w:t>
    </w:r>
    <w:proofErr w:type="spellStart"/>
    <w:r w:rsidR="00811507">
      <w:t>Whit</w:t>
    </w:r>
    <w:proofErr w:type="spellEnd"/>
    <w:r w:rsidR="005B0EB5" w:rsidRPr="00811507">
      <w:tab/>
    </w:r>
    <w:r>
      <w:tab/>
    </w:r>
    <w:r w:rsidR="00D90DEC" w:rsidRPr="00811507">
      <w:tab/>
    </w:r>
    <w:r w:rsidR="005B0EB5" w:rsidRPr="00811507">
      <w:fldChar w:fldCharType="begin"/>
    </w:r>
    <w:r w:rsidR="005B0EB5" w:rsidRPr="00811507">
      <w:instrText>PAGE   \* MERGEFORMAT</w:instrText>
    </w:r>
    <w:r w:rsidR="005B0EB5" w:rsidRPr="00811507">
      <w:fldChar w:fldCharType="separate"/>
    </w:r>
    <w:r w:rsidR="00ED4C63">
      <w:rPr>
        <w:noProof/>
      </w:rPr>
      <w:t>4</w:t>
    </w:r>
    <w:r w:rsidR="005B0EB5" w:rsidRPr="00811507">
      <w:fldChar w:fldCharType="end"/>
    </w:r>
    <w:r w:rsidR="005B0EB5" w:rsidRPr="00811507">
      <w:t>/</w:t>
    </w:r>
    <w:fldSimple w:instr=" NUMPAGES   \* MERGEFORMAT ">
      <w:r w:rsidR="00ED4C63">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CA3C1" w14:textId="77777777" w:rsidR="00F255B6" w:rsidRDefault="00F255B6" w:rsidP="00811507">
      <w:r>
        <w:separator/>
      </w:r>
    </w:p>
  </w:footnote>
  <w:footnote w:type="continuationSeparator" w:id="0">
    <w:p w14:paraId="25AC33CD" w14:textId="77777777" w:rsidR="00F255B6" w:rsidRDefault="00F255B6" w:rsidP="008115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32B87" w14:textId="77777777" w:rsidR="005B0EB5" w:rsidRPr="004E4D79" w:rsidRDefault="00CA60CA" w:rsidP="003D1F95">
    <w:pPr>
      <w:pStyle w:val="Encabezado"/>
      <w:tabs>
        <w:tab w:val="clear" w:pos="8504"/>
        <w:tab w:val="right" w:pos="10205"/>
      </w:tabs>
      <w:spacing w:before="0" w:after="240"/>
    </w:pPr>
    <w:r w:rsidRPr="008B49F8">
      <w:rPr>
        <w:noProof/>
      </w:rPr>
      <mc:AlternateContent>
        <mc:Choice Requires="wps">
          <w:drawing>
            <wp:anchor distT="0" distB="0" distL="114300" distR="114300" simplePos="0" relativeHeight="251663360" behindDoc="0" locked="0" layoutInCell="1" allowOverlap="1" wp14:anchorId="4BFA795A" wp14:editId="630E411F">
              <wp:simplePos x="0" y="0"/>
              <wp:positionH relativeFrom="column">
                <wp:posOffset>-1260285</wp:posOffset>
              </wp:positionH>
              <wp:positionV relativeFrom="paragraph">
                <wp:posOffset>251460</wp:posOffset>
              </wp:positionV>
              <wp:extent cx="9084302" cy="35370"/>
              <wp:effectExtent l="0" t="0" r="22225" b="22225"/>
              <wp:wrapNone/>
              <wp:docPr id="7" name="Conector recto 7"/>
              <wp:cNvGraphicFramePr/>
              <a:graphic xmlns:a="http://schemas.openxmlformats.org/drawingml/2006/main">
                <a:graphicData uri="http://schemas.microsoft.com/office/word/2010/wordprocessingShape">
                  <wps:wsp>
                    <wps:cNvCnPr/>
                    <wps:spPr>
                      <a:xfrm>
                        <a:off x="0" y="0"/>
                        <a:ext cx="9084302" cy="35370"/>
                      </a:xfrm>
                      <a:prstGeom prst="line">
                        <a:avLst/>
                      </a:prstGeom>
                      <a:ln w="63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C5A71" id="Conector recto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19.8pt" to="616.0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" strokecolor="black [3213]" strokeweight=".05pt"/>
          </w:pict>
        </mc:Fallback>
      </mc:AlternateContent>
    </w:r>
    <w:r w:rsidR="008B49F8">
      <w:t>Planificaci</w:t>
    </w:r>
    <w:r w:rsidR="004E4D79">
      <w:t>ón</w:t>
    </w:r>
    <w:r w:rsidR="004E4D79">
      <w:tab/>
    </w:r>
    <w:r w:rsidR="004E4D79">
      <w:tab/>
    </w:r>
    <w:r w:rsidR="008B49F8">
      <w:t>PI15-P2.</w:t>
    </w:r>
    <w:r w:rsidR="005B0EB5" w:rsidRPr="008B49F8">
      <w:t>E</w:t>
    </w:r>
    <w:r w:rsidR="008B49F8" w:rsidRPr="008B49F8">
      <w:t>299</w:t>
    </w:r>
    <w:r w:rsidR="008B49F8">
      <w:t xml:space="preserve"> - </w:t>
    </w:r>
    <w:fldSimple w:instr=" DATE   \* MERGEFORMAT ">
      <w:r w:rsidR="006F32ED">
        <w:rPr>
          <w:noProof/>
        </w:rPr>
        <w:t>12/02/2015</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638DE"/>
    <w:multiLevelType w:val="multilevel"/>
    <w:tmpl w:val="E7B6B364"/>
    <w:lvl w:ilvl="0">
      <w:start w:val="1"/>
      <w:numFmt w:val="decimal"/>
      <w:pStyle w:val="Ttulo1"/>
      <w:lvlText w:val="%1."/>
      <w:lvlJc w:val="left"/>
      <w:pPr>
        <w:ind w:left="360" w:hanging="360"/>
      </w:pPr>
    </w:lvl>
    <w:lvl w:ilvl="1">
      <w:start w:val="1"/>
      <w:numFmt w:val="decimal"/>
      <w:pStyle w:val="Ttulo2"/>
      <w:lvlText w:val="%1.%2"/>
      <w:lvlJc w:val="left"/>
      <w:pPr>
        <w:ind w:left="3412"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279404EC"/>
    <w:multiLevelType w:val="multilevel"/>
    <w:tmpl w:val="F66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182223"/>
    <w:multiLevelType w:val="hybridMultilevel"/>
    <w:tmpl w:val="87E4D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44F6FEF"/>
    <w:multiLevelType w:val="hybridMultilevel"/>
    <w:tmpl w:val="9A543206"/>
    <w:lvl w:ilvl="0" w:tplc="1CF8AE2E">
      <w:start w:val="1"/>
      <w:numFmt w:val="decimal"/>
      <w:pStyle w:val="Tabla"/>
      <w:lvlText w:val="Tabla %1."/>
      <w:lvlJc w:val="center"/>
      <w:pPr>
        <w:ind w:left="360" w:hanging="360"/>
      </w:pPr>
      <w:rPr>
        <w:rFonts w:ascii="Open Sans" w:hAnsi="Open Sans" w:hint="default"/>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BD907F8"/>
    <w:multiLevelType w:val="hybridMultilevel"/>
    <w:tmpl w:val="9FE22A8A"/>
    <w:lvl w:ilvl="0" w:tplc="EFC4E3EE">
      <w:start w:val="1"/>
      <w:numFmt w:val="decimal"/>
      <w:pStyle w:val="Figura"/>
      <w:lvlText w:val="Figura %1."/>
      <w:lvlJc w:val="center"/>
      <w:pPr>
        <w:ind w:left="360" w:hanging="360"/>
      </w:pPr>
      <w:rPr>
        <w:rFonts w:ascii="Open Sans" w:hAnsi="Open Sans" w:hint="default"/>
        <w:caps w:val="0"/>
        <w:strike w:val="0"/>
        <w:dstrike w:val="0"/>
        <w:vanish w:val="0"/>
        <w:spacing w:val="-2"/>
        <w:w w:val="100"/>
        <w:kern w:val="0"/>
        <w:position w:val="0"/>
        <w:sz w:val="20"/>
        <w:vertAlign w:val="baseline"/>
        <w14:numSpacing w14:val="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3"/>
  </w:num>
  <w:num w:numId="6">
    <w:abstractNumId w:val="2"/>
  </w:num>
  <w:num w:numId="7">
    <w:abstractNumId w:val="0"/>
  </w:num>
  <w:num w:numId="8">
    <w:abstractNumId w:val="1"/>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uro Jaime Elizondo">
    <w15:presenceInfo w15:providerId="AD" w15:userId="S-1-5-21-157624374-2831634799-655430529-197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proofState w:spelling="clean" w:grammar="clean"/>
  <w:attachedTemplate r:id="rId1"/>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596"/>
    <w:rsid w:val="000522BA"/>
    <w:rsid w:val="000B5A03"/>
    <w:rsid w:val="000C0FEA"/>
    <w:rsid w:val="00126CAA"/>
    <w:rsid w:val="001308FE"/>
    <w:rsid w:val="002261D7"/>
    <w:rsid w:val="00295419"/>
    <w:rsid w:val="00357397"/>
    <w:rsid w:val="00380697"/>
    <w:rsid w:val="003D1F95"/>
    <w:rsid w:val="00442D71"/>
    <w:rsid w:val="00470659"/>
    <w:rsid w:val="004E4D79"/>
    <w:rsid w:val="00501510"/>
    <w:rsid w:val="00517758"/>
    <w:rsid w:val="005546BD"/>
    <w:rsid w:val="0055508D"/>
    <w:rsid w:val="005B0EB5"/>
    <w:rsid w:val="00684D60"/>
    <w:rsid w:val="006D1449"/>
    <w:rsid w:val="006F32ED"/>
    <w:rsid w:val="00754B0E"/>
    <w:rsid w:val="007669D6"/>
    <w:rsid w:val="00811507"/>
    <w:rsid w:val="00816D13"/>
    <w:rsid w:val="0083148D"/>
    <w:rsid w:val="00864B68"/>
    <w:rsid w:val="008B49F8"/>
    <w:rsid w:val="008F0B53"/>
    <w:rsid w:val="00910199"/>
    <w:rsid w:val="00941644"/>
    <w:rsid w:val="00954707"/>
    <w:rsid w:val="00954937"/>
    <w:rsid w:val="009B4D67"/>
    <w:rsid w:val="009E66F2"/>
    <w:rsid w:val="009F11AC"/>
    <w:rsid w:val="00AE3596"/>
    <w:rsid w:val="00AF7F67"/>
    <w:rsid w:val="00B26EA5"/>
    <w:rsid w:val="00B37879"/>
    <w:rsid w:val="00BA2646"/>
    <w:rsid w:val="00BD0EEE"/>
    <w:rsid w:val="00C27407"/>
    <w:rsid w:val="00C83885"/>
    <w:rsid w:val="00C97CAE"/>
    <w:rsid w:val="00CA60CA"/>
    <w:rsid w:val="00CE6350"/>
    <w:rsid w:val="00D542AE"/>
    <w:rsid w:val="00D8663A"/>
    <w:rsid w:val="00D90DEC"/>
    <w:rsid w:val="00E54AD8"/>
    <w:rsid w:val="00E975AA"/>
    <w:rsid w:val="00ED4C63"/>
    <w:rsid w:val="00F0245F"/>
    <w:rsid w:val="00F25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B31C0"/>
  <w15:docId w15:val="{CA16FD85-B8B9-43D7-8EFA-029183A29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507"/>
    <w:pPr>
      <w:spacing w:before="170" w:after="170" w:line="360" w:lineRule="auto"/>
      <w:jc w:val="both"/>
    </w:pPr>
    <w:rPr>
      <w:rFonts w:ascii="Open Sans" w:eastAsia="Times New Roman" w:hAnsi="Open Sans" w:cs="Open Sans"/>
      <w:sz w:val="24"/>
      <w:szCs w:val="24"/>
      <w:lang w:eastAsia="es-ES"/>
    </w:rPr>
  </w:style>
  <w:style w:type="paragraph" w:styleId="Ttulo1">
    <w:name w:val="heading 1"/>
    <w:basedOn w:val="Normal"/>
    <w:next w:val="Normal"/>
    <w:link w:val="Ttulo1Car"/>
    <w:uiPriority w:val="9"/>
    <w:qFormat/>
    <w:rsid w:val="00811507"/>
    <w:pPr>
      <w:keepNext/>
      <w:keepLines/>
      <w:numPr>
        <w:numId w:val="1"/>
      </w:numPr>
      <w:spacing w:before="240" w:after="240" w:line="240" w:lineRule="auto"/>
      <w:ind w:left="357" w:hanging="357"/>
      <w:outlineLvl w:val="0"/>
    </w:pPr>
    <w:rPr>
      <w:rFonts w:eastAsiaTheme="majorEastAsia"/>
      <w:b/>
      <w:bCs/>
      <w:sz w:val="36"/>
      <w:szCs w:val="36"/>
    </w:rPr>
  </w:style>
  <w:style w:type="paragraph" w:styleId="Ttulo2">
    <w:name w:val="heading 2"/>
    <w:basedOn w:val="Ttulo1"/>
    <w:next w:val="Normal"/>
    <w:link w:val="Ttulo2Car"/>
    <w:uiPriority w:val="9"/>
    <w:unhideWhenUsed/>
    <w:qFormat/>
    <w:rsid w:val="00811507"/>
    <w:pPr>
      <w:numPr>
        <w:ilvl w:val="1"/>
      </w:numPr>
      <w:outlineLvl w:val="1"/>
    </w:pPr>
    <w:rPr>
      <w:bCs w:val="0"/>
      <w:sz w:val="32"/>
      <w:szCs w:val="32"/>
    </w:rPr>
  </w:style>
  <w:style w:type="paragraph" w:styleId="Ttulo3">
    <w:name w:val="heading 3"/>
    <w:basedOn w:val="Ttulo2"/>
    <w:next w:val="Normal"/>
    <w:link w:val="Ttulo3Car"/>
    <w:uiPriority w:val="9"/>
    <w:unhideWhenUsed/>
    <w:rsid w:val="00295419"/>
    <w:pPr>
      <w:numPr>
        <w:ilvl w:val="2"/>
      </w:numPr>
      <w:ind w:left="0" w:firstLine="0"/>
      <w:outlineLvl w:val="2"/>
    </w:pPr>
    <w:rPr>
      <w:b w:val="0"/>
      <w:bCs/>
      <w:dstrike/>
    </w:rPr>
  </w:style>
  <w:style w:type="paragraph" w:styleId="Ttulo4">
    <w:name w:val="heading 4"/>
    <w:basedOn w:val="Normal"/>
    <w:next w:val="Normal"/>
    <w:link w:val="Ttulo4Car"/>
    <w:uiPriority w:val="9"/>
    <w:semiHidden/>
    <w:unhideWhenUsed/>
    <w:rsid w:val="001308FE"/>
    <w:pPr>
      <w:keepNext/>
      <w:keepLines/>
      <w:numPr>
        <w:ilvl w:val="3"/>
        <w:numId w:val="1"/>
      </w:numPr>
      <w:spacing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308FE"/>
    <w:pPr>
      <w:keepNext/>
      <w:keepLines/>
      <w:numPr>
        <w:ilvl w:val="4"/>
        <w:numId w:val="1"/>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308FE"/>
    <w:pPr>
      <w:keepNext/>
      <w:keepLines/>
      <w:numPr>
        <w:ilvl w:val="5"/>
        <w:numId w:val="1"/>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308FE"/>
    <w:pPr>
      <w:keepNext/>
      <w:keepLines/>
      <w:numPr>
        <w:ilvl w:val="6"/>
        <w:numId w:val="1"/>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308FE"/>
    <w:pPr>
      <w:keepNext/>
      <w:keepLines/>
      <w:numPr>
        <w:ilvl w:val="7"/>
        <w:numId w:val="1"/>
      </w:numPr>
      <w:spacing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308FE"/>
    <w:pPr>
      <w:keepNext/>
      <w:keepLines/>
      <w:numPr>
        <w:ilvl w:val="8"/>
        <w:numId w:val="1"/>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0E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0EB5"/>
  </w:style>
  <w:style w:type="paragraph" w:styleId="Piedepgina">
    <w:name w:val="footer"/>
    <w:basedOn w:val="Normal"/>
    <w:link w:val="PiedepginaCar"/>
    <w:uiPriority w:val="99"/>
    <w:unhideWhenUsed/>
    <w:rsid w:val="005B0E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0EB5"/>
  </w:style>
  <w:style w:type="table" w:styleId="Tablaconcuadrcula">
    <w:name w:val="Table Grid"/>
    <w:basedOn w:val="Tablanormal"/>
    <w:uiPriority w:val="59"/>
    <w:rsid w:val="005B0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11507"/>
    <w:rPr>
      <w:rFonts w:ascii="Open Sans" w:eastAsiaTheme="majorEastAsia" w:hAnsi="Open Sans" w:cs="Open Sans"/>
      <w:b/>
      <w:bCs/>
      <w:sz w:val="36"/>
      <w:szCs w:val="36"/>
    </w:rPr>
  </w:style>
  <w:style w:type="character" w:customStyle="1" w:styleId="Ttulo2Car">
    <w:name w:val="Título 2 Car"/>
    <w:basedOn w:val="Fuentedeprrafopredeter"/>
    <w:link w:val="Ttulo2"/>
    <w:uiPriority w:val="9"/>
    <w:rsid w:val="00811507"/>
    <w:rPr>
      <w:rFonts w:ascii="Open Sans" w:eastAsiaTheme="majorEastAsia" w:hAnsi="Open Sans" w:cs="Open Sans"/>
      <w:b/>
      <w:sz w:val="32"/>
      <w:szCs w:val="32"/>
    </w:rPr>
  </w:style>
  <w:style w:type="character" w:customStyle="1" w:styleId="Ttulo3Car">
    <w:name w:val="Título 3 Car"/>
    <w:basedOn w:val="Fuentedeprrafopredeter"/>
    <w:link w:val="Ttulo3"/>
    <w:uiPriority w:val="9"/>
    <w:rsid w:val="00295419"/>
    <w:rPr>
      <w:rFonts w:ascii="Arial" w:eastAsiaTheme="majorEastAsia" w:hAnsi="Arial" w:cstheme="majorBidi"/>
      <w:bCs/>
      <w:dstrike/>
      <w:sz w:val="32"/>
      <w:szCs w:val="26"/>
    </w:rPr>
  </w:style>
  <w:style w:type="character" w:customStyle="1" w:styleId="Ttulo4Car">
    <w:name w:val="Título 4 Car"/>
    <w:basedOn w:val="Fuentedeprrafopredeter"/>
    <w:link w:val="Ttulo4"/>
    <w:uiPriority w:val="9"/>
    <w:semiHidden/>
    <w:rsid w:val="001308F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308F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308F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308F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308F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308FE"/>
    <w:rPr>
      <w:rFonts w:asciiTheme="majorHAnsi" w:eastAsiaTheme="majorEastAsia" w:hAnsiTheme="majorHAnsi" w:cstheme="majorBidi"/>
      <w:i/>
      <w:iCs/>
      <w:color w:val="404040" w:themeColor="text1" w:themeTint="BF"/>
      <w:sz w:val="20"/>
      <w:szCs w:val="20"/>
    </w:rPr>
  </w:style>
  <w:style w:type="character" w:styleId="Refdecomentario">
    <w:name w:val="annotation reference"/>
    <w:basedOn w:val="Fuentedeprrafopredeter"/>
    <w:uiPriority w:val="99"/>
    <w:semiHidden/>
    <w:unhideWhenUsed/>
    <w:rsid w:val="002261D7"/>
    <w:rPr>
      <w:sz w:val="16"/>
      <w:szCs w:val="16"/>
    </w:rPr>
  </w:style>
  <w:style w:type="paragraph" w:styleId="Textocomentario">
    <w:name w:val="annotation text"/>
    <w:basedOn w:val="Normal"/>
    <w:link w:val="TextocomentarioCar"/>
    <w:uiPriority w:val="99"/>
    <w:semiHidden/>
    <w:unhideWhenUsed/>
    <w:rsid w:val="002261D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261D7"/>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2261D7"/>
    <w:rPr>
      <w:b/>
      <w:bCs/>
    </w:rPr>
  </w:style>
  <w:style w:type="character" w:customStyle="1" w:styleId="AsuntodelcomentarioCar">
    <w:name w:val="Asunto del comentario Car"/>
    <w:basedOn w:val="TextocomentarioCar"/>
    <w:link w:val="Asuntodelcomentario"/>
    <w:uiPriority w:val="99"/>
    <w:semiHidden/>
    <w:rsid w:val="002261D7"/>
    <w:rPr>
      <w:rFonts w:ascii="Arial" w:hAnsi="Arial"/>
      <w:b/>
      <w:bCs/>
      <w:sz w:val="20"/>
      <w:szCs w:val="20"/>
    </w:rPr>
  </w:style>
  <w:style w:type="paragraph" w:styleId="Textodeglobo">
    <w:name w:val="Balloon Text"/>
    <w:basedOn w:val="Normal"/>
    <w:link w:val="TextodegloboCar"/>
    <w:uiPriority w:val="99"/>
    <w:semiHidden/>
    <w:unhideWhenUsed/>
    <w:rsid w:val="002261D7"/>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61D7"/>
    <w:rPr>
      <w:rFonts w:ascii="Tahoma" w:hAnsi="Tahoma" w:cs="Tahoma"/>
      <w:sz w:val="16"/>
      <w:szCs w:val="16"/>
    </w:rPr>
  </w:style>
  <w:style w:type="paragraph" w:customStyle="1" w:styleId="Figura">
    <w:name w:val="Figura"/>
    <w:basedOn w:val="Normal"/>
    <w:next w:val="Normal"/>
    <w:qFormat/>
    <w:rsid w:val="007669D6"/>
    <w:pPr>
      <w:numPr>
        <w:numId w:val="4"/>
      </w:numPr>
      <w:spacing w:after="240" w:line="240" w:lineRule="auto"/>
      <w:jc w:val="center"/>
    </w:pPr>
    <w:rPr>
      <w:rFonts w:cs="Arial"/>
      <w:sz w:val="20"/>
      <w:szCs w:val="20"/>
    </w:rPr>
  </w:style>
  <w:style w:type="paragraph" w:customStyle="1" w:styleId="Tabla">
    <w:name w:val="Tabla"/>
    <w:basedOn w:val="Figura"/>
    <w:next w:val="Normal"/>
    <w:qFormat/>
    <w:rsid w:val="000B5A03"/>
    <w:pPr>
      <w:numPr>
        <w:numId w:val="5"/>
      </w:numPr>
    </w:pPr>
  </w:style>
  <w:style w:type="paragraph" w:styleId="Prrafodelista">
    <w:name w:val="List Paragraph"/>
    <w:basedOn w:val="Normal"/>
    <w:uiPriority w:val="34"/>
    <w:rsid w:val="00F0245F"/>
    <w:pPr>
      <w:ind w:left="720"/>
      <w:contextualSpacing/>
    </w:pPr>
  </w:style>
  <w:style w:type="character" w:styleId="Textodelmarcadordeposicin">
    <w:name w:val="Placeholder Text"/>
    <w:basedOn w:val="Fuentedeprrafopredeter"/>
    <w:uiPriority w:val="99"/>
    <w:semiHidden/>
    <w:rsid w:val="00954937"/>
    <w:rPr>
      <w:color w:val="808080"/>
    </w:rPr>
  </w:style>
  <w:style w:type="paragraph" w:styleId="Revisin">
    <w:name w:val="Revision"/>
    <w:hidden/>
    <w:uiPriority w:val="99"/>
    <w:semiHidden/>
    <w:rsid w:val="006D1449"/>
    <w:pPr>
      <w:spacing w:after="0" w:line="240" w:lineRule="auto"/>
    </w:pPr>
    <w:rPr>
      <w:rFonts w:ascii="Arial" w:hAnsi="Arial"/>
      <w:sz w:val="28"/>
    </w:rPr>
  </w:style>
  <w:style w:type="paragraph" w:styleId="Puesto">
    <w:name w:val="Title"/>
    <w:basedOn w:val="Normal"/>
    <w:next w:val="Normal"/>
    <w:link w:val="PuestoCar"/>
    <w:uiPriority w:val="10"/>
    <w:rsid w:val="00126CAA"/>
    <w:pPr>
      <w:spacing w:before="240" w:after="240" w:line="240" w:lineRule="auto"/>
    </w:pPr>
    <w:rPr>
      <w:rFonts w:eastAsiaTheme="majorEastAsia" w:cstheme="majorBidi"/>
      <w:b/>
      <w:spacing w:val="5"/>
      <w:kern w:val="28"/>
      <w:sz w:val="52"/>
      <w:szCs w:val="52"/>
    </w:rPr>
  </w:style>
  <w:style w:type="character" w:customStyle="1" w:styleId="PuestoCar">
    <w:name w:val="Puesto Car"/>
    <w:basedOn w:val="Fuentedeprrafopredeter"/>
    <w:link w:val="Puesto"/>
    <w:uiPriority w:val="10"/>
    <w:rsid w:val="00126CAA"/>
    <w:rPr>
      <w:rFonts w:ascii="Arial" w:eastAsiaTheme="majorEastAsia" w:hAnsi="Arial" w:cstheme="majorBidi"/>
      <w:b/>
      <w:spacing w:val="5"/>
      <w:kern w:val="28"/>
      <w:sz w:val="52"/>
      <w:szCs w:val="52"/>
    </w:rPr>
  </w:style>
  <w:style w:type="paragraph" w:styleId="NormalWeb">
    <w:name w:val="Normal (Web)"/>
    <w:basedOn w:val="Normal"/>
    <w:link w:val="NormalWebCar"/>
    <w:uiPriority w:val="99"/>
    <w:unhideWhenUsed/>
    <w:rsid w:val="00811507"/>
    <w:pPr>
      <w:spacing w:before="100" w:beforeAutospacing="1" w:after="142" w:line="288" w:lineRule="auto"/>
    </w:pPr>
    <w:rPr>
      <w:rFonts w:ascii="Times New Roman" w:hAnsi="Times New Roman" w:cs="Times New Roman"/>
    </w:rPr>
  </w:style>
  <w:style w:type="paragraph" w:customStyle="1" w:styleId="Ttulo">
    <w:name w:val="Título"/>
    <w:basedOn w:val="NormalWeb"/>
    <w:link w:val="TtuloCar"/>
    <w:qFormat/>
    <w:rsid w:val="00811507"/>
    <w:pPr>
      <w:pageBreakBefore/>
      <w:spacing w:after="170" w:line="360" w:lineRule="auto"/>
    </w:pPr>
    <w:rPr>
      <w:rFonts w:ascii="Open Sans" w:hAnsi="Open Sans" w:cs="Open Sans"/>
      <w:b/>
      <w:bCs/>
      <w:sz w:val="48"/>
      <w:szCs w:val="48"/>
    </w:rPr>
  </w:style>
  <w:style w:type="paragraph" w:customStyle="1" w:styleId="western">
    <w:name w:val="western"/>
    <w:basedOn w:val="Normal"/>
    <w:rsid w:val="00811507"/>
    <w:pPr>
      <w:spacing w:before="100" w:beforeAutospacing="1" w:after="142" w:line="288" w:lineRule="auto"/>
    </w:pPr>
  </w:style>
  <w:style w:type="character" w:customStyle="1" w:styleId="NormalWebCar">
    <w:name w:val="Normal (Web) Car"/>
    <w:basedOn w:val="Fuentedeprrafopredeter"/>
    <w:link w:val="NormalWeb"/>
    <w:uiPriority w:val="99"/>
    <w:rsid w:val="00811507"/>
    <w:rPr>
      <w:rFonts w:ascii="Times New Roman" w:eastAsia="Times New Roman" w:hAnsi="Times New Roman" w:cs="Times New Roman"/>
      <w:sz w:val="24"/>
      <w:szCs w:val="24"/>
      <w:lang w:eastAsia="es-ES"/>
    </w:rPr>
  </w:style>
  <w:style w:type="character" w:customStyle="1" w:styleId="TtuloCar">
    <w:name w:val="Título Car"/>
    <w:basedOn w:val="NormalWebCar"/>
    <w:link w:val="Ttulo"/>
    <w:rsid w:val="00811507"/>
    <w:rPr>
      <w:rFonts w:ascii="Open Sans" w:eastAsia="Times New Roman" w:hAnsi="Open Sans" w:cs="Open Sans"/>
      <w:b/>
      <w:bCs/>
      <w:sz w:val="48"/>
      <w:szCs w:val="48"/>
      <w:lang w:eastAsia="es-ES"/>
    </w:rPr>
  </w:style>
  <w:style w:type="paragraph" w:customStyle="1" w:styleId="western1">
    <w:name w:val="western1"/>
    <w:basedOn w:val="Normal"/>
    <w:rsid w:val="000B5A03"/>
    <w:rPr>
      <w:b/>
      <w:bCs/>
    </w:rPr>
  </w:style>
  <w:style w:type="paragraph" w:customStyle="1" w:styleId="Ttulo30">
    <w:name w:val="Título3"/>
    <w:basedOn w:val="Ttulo3"/>
    <w:next w:val="Normal"/>
    <w:qFormat/>
    <w:rsid w:val="007669D6"/>
    <w:rPr>
      <w:b/>
      <w:dstrike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4736">
      <w:bodyDiv w:val="1"/>
      <w:marLeft w:val="0"/>
      <w:marRight w:val="0"/>
      <w:marTop w:val="0"/>
      <w:marBottom w:val="0"/>
      <w:divBdr>
        <w:top w:val="none" w:sz="0" w:space="0" w:color="auto"/>
        <w:left w:val="none" w:sz="0" w:space="0" w:color="auto"/>
        <w:bottom w:val="none" w:sz="0" w:space="0" w:color="auto"/>
        <w:right w:val="none" w:sz="0" w:space="0" w:color="auto"/>
      </w:divBdr>
    </w:div>
    <w:div w:id="541013618">
      <w:bodyDiv w:val="1"/>
      <w:marLeft w:val="0"/>
      <w:marRight w:val="0"/>
      <w:marTop w:val="0"/>
      <w:marBottom w:val="0"/>
      <w:divBdr>
        <w:top w:val="none" w:sz="0" w:space="0" w:color="auto"/>
        <w:left w:val="none" w:sz="0" w:space="0" w:color="auto"/>
        <w:bottom w:val="none" w:sz="0" w:space="0" w:color="auto"/>
        <w:right w:val="none" w:sz="0" w:space="0" w:color="auto"/>
      </w:divBdr>
    </w:div>
    <w:div w:id="1127508509">
      <w:bodyDiv w:val="1"/>
      <w:marLeft w:val="0"/>
      <w:marRight w:val="0"/>
      <w:marTop w:val="0"/>
      <w:marBottom w:val="0"/>
      <w:divBdr>
        <w:top w:val="none" w:sz="0" w:space="0" w:color="auto"/>
        <w:left w:val="none" w:sz="0" w:space="0" w:color="auto"/>
        <w:bottom w:val="none" w:sz="0" w:space="0" w:color="auto"/>
        <w:right w:val="none" w:sz="0" w:space="0" w:color="auto"/>
      </w:divBdr>
    </w:div>
    <w:div w:id="1147625788">
      <w:bodyDiv w:val="1"/>
      <w:marLeft w:val="0"/>
      <w:marRight w:val="0"/>
      <w:marTop w:val="0"/>
      <w:marBottom w:val="0"/>
      <w:divBdr>
        <w:top w:val="none" w:sz="0" w:space="0" w:color="auto"/>
        <w:left w:val="none" w:sz="0" w:space="0" w:color="auto"/>
        <w:bottom w:val="none" w:sz="0" w:space="0" w:color="auto"/>
        <w:right w:val="none" w:sz="0" w:space="0" w:color="auto"/>
      </w:divBdr>
    </w:div>
    <w:div w:id="1378775710">
      <w:bodyDiv w:val="1"/>
      <w:marLeft w:val="0"/>
      <w:marRight w:val="0"/>
      <w:marTop w:val="0"/>
      <w:marBottom w:val="0"/>
      <w:divBdr>
        <w:top w:val="none" w:sz="0" w:space="0" w:color="auto"/>
        <w:left w:val="none" w:sz="0" w:space="0" w:color="auto"/>
        <w:bottom w:val="none" w:sz="0" w:space="0" w:color="auto"/>
        <w:right w:val="none" w:sz="0" w:space="0" w:color="auto"/>
      </w:divBdr>
    </w:div>
    <w:div w:id="1556818030">
      <w:bodyDiv w:val="1"/>
      <w:marLeft w:val="0"/>
      <w:marRight w:val="0"/>
      <w:marTop w:val="0"/>
      <w:marBottom w:val="0"/>
      <w:divBdr>
        <w:top w:val="none" w:sz="0" w:space="0" w:color="auto"/>
        <w:left w:val="none" w:sz="0" w:space="0" w:color="auto"/>
        <w:bottom w:val="none" w:sz="0" w:space="0" w:color="auto"/>
        <w:right w:val="none" w:sz="0" w:space="0" w:color="auto"/>
      </w:divBdr>
    </w:div>
    <w:div w:id="1602764788">
      <w:bodyDiv w:val="1"/>
      <w:marLeft w:val="0"/>
      <w:marRight w:val="0"/>
      <w:marTop w:val="0"/>
      <w:marBottom w:val="0"/>
      <w:divBdr>
        <w:top w:val="none" w:sz="0" w:space="0" w:color="auto"/>
        <w:left w:val="none" w:sz="0" w:space="0" w:color="auto"/>
        <w:bottom w:val="none" w:sz="0" w:space="0" w:color="auto"/>
        <w:right w:val="none" w:sz="0" w:space="0" w:color="auto"/>
      </w:divBdr>
    </w:div>
    <w:div w:id="1924877391">
      <w:bodyDiv w:val="1"/>
      <w:marLeft w:val="0"/>
      <w:marRight w:val="0"/>
      <w:marTop w:val="0"/>
      <w:marBottom w:val="0"/>
      <w:divBdr>
        <w:top w:val="none" w:sz="0" w:space="0" w:color="auto"/>
        <w:left w:val="none" w:sz="0" w:space="0" w:color="auto"/>
        <w:bottom w:val="none" w:sz="0" w:space="0" w:color="auto"/>
        <w:right w:val="none" w:sz="0" w:space="0" w:color="auto"/>
      </w:divBdr>
    </w:div>
    <w:div w:id="1926382867">
      <w:bodyDiv w:val="1"/>
      <w:marLeft w:val="0"/>
      <w:marRight w:val="0"/>
      <w:marTop w:val="0"/>
      <w:marBottom w:val="0"/>
      <w:divBdr>
        <w:top w:val="none" w:sz="0" w:space="0" w:color="auto"/>
        <w:left w:val="none" w:sz="0" w:space="0" w:color="auto"/>
        <w:bottom w:val="none" w:sz="0" w:space="0" w:color="auto"/>
        <w:right w:val="none" w:sz="0" w:space="0" w:color="auto"/>
      </w:divBdr>
    </w:div>
    <w:div w:id="214488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aime\1-Asignaturas\UR-PI\PI14-P2-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59A10-EBEA-4A11-A276-6BCF0714B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PI14-P2-Plantilla</Template>
  <TotalTime>84</TotalTime>
  <Pages>4</Pages>
  <Words>480</Words>
  <Characters>2641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JAIME ELIZONDO</dc:creator>
  <cp:keywords/>
  <dc:description/>
  <cp:lastModifiedBy>Arturo Jaime Elizondo</cp:lastModifiedBy>
  <cp:revision>5</cp:revision>
  <dcterms:created xsi:type="dcterms:W3CDTF">2014-02-27T19:08:00Z</dcterms:created>
  <dcterms:modified xsi:type="dcterms:W3CDTF">2015-02-12T11:15:00Z</dcterms:modified>
</cp:coreProperties>
</file>