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5E2" w:rsidRPr="00DD65E2" w:rsidRDefault="00DD65E2">
      <w:pPr>
        <w:rPr>
          <w:u w:val="single"/>
        </w:rPr>
      </w:pPr>
      <w:bookmarkStart w:id="0" w:name="_GoBack"/>
      <w:bookmarkEnd w:id="0"/>
      <w:r w:rsidRPr="00DD65E2">
        <w:rPr>
          <w:u w:val="single"/>
        </w:rPr>
        <w:t>HARDWARE</w:t>
      </w:r>
    </w:p>
    <w:p w:rsidR="006E32D0" w:rsidRPr="006E32D0" w:rsidRDefault="006E32D0" w:rsidP="006E32D0">
      <w:pPr>
        <w:pStyle w:val="Prrafodelista"/>
        <w:numPr>
          <w:ilvl w:val="0"/>
          <w:numId w:val="2"/>
        </w:numPr>
        <w:rPr>
          <w:u w:val="single"/>
        </w:rPr>
      </w:pPr>
      <w:r>
        <w:t>D</w:t>
      </w:r>
      <w:r w:rsidR="00750463">
        <w:t>efinir cuando está funcionando incorrectamente el hardware</w:t>
      </w:r>
      <w:r w:rsidR="00700490">
        <w:t>.</w:t>
      </w:r>
    </w:p>
    <w:p w:rsidR="00DD65E2" w:rsidRPr="006E32D0" w:rsidRDefault="006E32D0" w:rsidP="006E32D0">
      <w:pPr>
        <w:rPr>
          <w:u w:val="single"/>
        </w:rPr>
      </w:pPr>
      <w:r w:rsidRPr="006E32D0">
        <w:rPr>
          <w:u w:val="single"/>
        </w:rPr>
        <w:t xml:space="preserve"> </w:t>
      </w:r>
      <w:r w:rsidR="00DD65E2" w:rsidRPr="006E32D0">
        <w:rPr>
          <w:u w:val="single"/>
        </w:rPr>
        <w:t>SOFTWARE – REGISTRO</w:t>
      </w:r>
    </w:p>
    <w:p w:rsidR="00700490" w:rsidRDefault="006E32D0" w:rsidP="001E000C">
      <w:pPr>
        <w:pStyle w:val="Prrafodelista"/>
        <w:numPr>
          <w:ilvl w:val="0"/>
          <w:numId w:val="3"/>
        </w:numPr>
      </w:pPr>
      <w:r>
        <w:t>Cribar el fichero del registro dejando únicamente los registros imprescindibles, cuyos valores deben permanecer siempre intactos.</w:t>
      </w:r>
    </w:p>
    <w:p w:rsidR="00DD65E2" w:rsidRDefault="00DD65E2">
      <w:r>
        <w:rPr>
          <w:u w:val="single"/>
        </w:rPr>
        <w:t>SOFTWARE – CONTADORES DE RENDIMIENTO</w:t>
      </w:r>
    </w:p>
    <w:p w:rsidR="00DD65E2" w:rsidRDefault="00260468" w:rsidP="00700490">
      <w:pPr>
        <w:pStyle w:val="Prrafodelista"/>
        <w:numPr>
          <w:ilvl w:val="0"/>
          <w:numId w:val="6"/>
        </w:numPr>
      </w:pPr>
      <w:r>
        <w:t>Determinar si está funcionando correctamente o no.</w:t>
      </w:r>
    </w:p>
    <w:p w:rsidR="00260468" w:rsidRDefault="00260468" w:rsidP="00700490">
      <w:pPr>
        <w:pStyle w:val="Prrafodelista"/>
        <w:numPr>
          <w:ilvl w:val="0"/>
          <w:numId w:val="6"/>
        </w:numPr>
      </w:pPr>
      <w:r>
        <w:t>En caso de que algo falle, enviar un informe y, si existe solución para ese fallo aplicarla.</w:t>
      </w:r>
    </w:p>
    <w:p w:rsidR="00260468" w:rsidRDefault="00260468" w:rsidP="00260468">
      <w:pPr>
        <w:ind w:left="360"/>
      </w:pPr>
      <w:r>
        <w:t>* Para determinar si funciona correctamente o no me fijaré en los contadores que contengan la palabra ‘error’, de modo que cuando el valor de un contador con la palabra error sea mayor que 0 se envíe el informe.</w:t>
      </w:r>
    </w:p>
    <w:p w:rsidR="00260468" w:rsidRDefault="00260468" w:rsidP="00260468">
      <w:pPr>
        <w:ind w:left="360"/>
      </w:pPr>
      <w:r>
        <w:t xml:space="preserve">** </w:t>
      </w:r>
      <w:r w:rsidR="00891C6B">
        <w:t>La forma en que se solucionarán los fallos aún está por determinar, pero probablemente sea en esta parte en la que la empresa estudia el fallo y realiza un script que lo solucione, de modo que yo solo tendría que diseñar la forma en la que se identifica si un error ya tiene solución o no.</w:t>
      </w:r>
    </w:p>
    <w:p w:rsidR="00DD65E2" w:rsidRDefault="00DD65E2"/>
    <w:sectPr w:rsidR="00DD65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506BC"/>
    <w:multiLevelType w:val="hybridMultilevel"/>
    <w:tmpl w:val="DBD2A4E0"/>
    <w:lvl w:ilvl="0" w:tplc="1686729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16F86"/>
    <w:multiLevelType w:val="hybridMultilevel"/>
    <w:tmpl w:val="7B70DF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6B218F"/>
    <w:multiLevelType w:val="hybridMultilevel"/>
    <w:tmpl w:val="DA92C2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AB6631"/>
    <w:multiLevelType w:val="hybridMultilevel"/>
    <w:tmpl w:val="02F249DC"/>
    <w:lvl w:ilvl="0" w:tplc="D0361F8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6C723B"/>
    <w:multiLevelType w:val="hybridMultilevel"/>
    <w:tmpl w:val="1BB0B0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5E2A39"/>
    <w:multiLevelType w:val="hybridMultilevel"/>
    <w:tmpl w:val="7B26F63A"/>
    <w:lvl w:ilvl="0" w:tplc="B2B699A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95F"/>
    <w:rsid w:val="001E000C"/>
    <w:rsid w:val="00260468"/>
    <w:rsid w:val="006E32D0"/>
    <w:rsid w:val="00700490"/>
    <w:rsid w:val="00750463"/>
    <w:rsid w:val="00891C6B"/>
    <w:rsid w:val="009B5F57"/>
    <w:rsid w:val="00A8395F"/>
    <w:rsid w:val="00DD65E2"/>
    <w:rsid w:val="00F37B9B"/>
    <w:rsid w:val="00F4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F17D31-EA70-46BD-9F2C-2412A5C6C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04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139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paris de perez</dc:creator>
  <cp:keywords/>
  <dc:description/>
  <cp:lastModifiedBy>paris de perez</cp:lastModifiedBy>
  <cp:revision>4</cp:revision>
  <dcterms:created xsi:type="dcterms:W3CDTF">2016-05-02T09:05:00Z</dcterms:created>
  <dcterms:modified xsi:type="dcterms:W3CDTF">2016-06-21T18:10:00Z</dcterms:modified>
</cp:coreProperties>
</file>