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rebuchet MS" w:hAnsi="Trebuchet MS" w:cs="宋体" w:eastAsiaTheme="minorEastAsia"/>
          <w:b/>
          <w:bCs/>
          <w:color w:val="000000"/>
          <w:kern w:val="36"/>
          <w:sz w:val="48"/>
          <w:szCs w:val="48"/>
        </w:rPr>
      </w:pPr>
      <w:r>
        <w:rPr>
          <w:rFonts w:hint="eastAsia" w:ascii="Trebuchet MS" w:hAnsi="Trebuchet MS" w:cs="宋体"/>
          <w:b/>
          <w:bCs/>
          <w:color w:val="000000"/>
          <w:kern w:val="36"/>
          <w:sz w:val="36"/>
          <w:szCs w:val="36"/>
        </w:rPr>
        <w:t>任课教师：</w:t>
      </w:r>
      <w:r>
        <w:rPr>
          <w:rFonts w:hint="eastAsia" w:ascii="Trebuchet MS" w:hAnsi="Trebuchet MS" w:cs="宋体" w:eastAsiaTheme="minorEastAsia"/>
          <w:b/>
          <w:bCs/>
          <w:color w:val="000000"/>
          <w:kern w:val="36"/>
          <w:sz w:val="36"/>
          <w:szCs w:val="36"/>
        </w:rPr>
        <w:t>黄文清</w:t>
      </w:r>
    </w:p>
    <w:p>
      <w:pPr>
        <w:jc w:val="center"/>
        <w:rPr>
          <w:rFonts w:ascii="Trebuchet MS" w:hAnsi="Trebuchet MS" w:cs="宋体"/>
          <w:b/>
          <w:bCs/>
          <w:color w:val="000000"/>
          <w:kern w:val="36"/>
          <w:sz w:val="48"/>
          <w:szCs w:val="48"/>
        </w:rPr>
      </w:pPr>
    </w:p>
    <w:p>
      <w:pPr>
        <w:jc w:val="center"/>
        <w:rPr>
          <w:rFonts w:ascii="Trebuchet MS" w:hAnsi="Trebuchet MS" w:cs="宋体"/>
          <w:b/>
          <w:bCs/>
          <w:color w:val="000000"/>
          <w:kern w:val="36"/>
          <w:sz w:val="72"/>
          <w:szCs w:val="72"/>
        </w:rPr>
      </w:pPr>
      <w:r>
        <w:rPr>
          <w:rFonts w:hint="eastAsia" w:ascii="Trebuchet MS" w:hAnsi="Trebuchet MS" w:cs="宋体"/>
          <w:b/>
          <w:bCs/>
          <w:color w:val="000000"/>
          <w:kern w:val="36"/>
          <w:sz w:val="72"/>
          <w:szCs w:val="72"/>
        </w:rPr>
        <w:t>《智能信息处理及应用》</w:t>
      </w:r>
    </w:p>
    <w:p>
      <w:pPr>
        <w:jc w:val="center"/>
        <w:rPr>
          <w:rFonts w:ascii="Trebuchet MS" w:hAnsi="Trebuchet MS" w:cs="宋体"/>
          <w:b/>
          <w:bCs/>
          <w:color w:val="000000"/>
          <w:kern w:val="36"/>
          <w:sz w:val="30"/>
          <w:szCs w:val="30"/>
        </w:rPr>
      </w:pPr>
      <w:r>
        <w:rPr>
          <w:rFonts w:hint="eastAsia" w:ascii="Trebuchet MS" w:hAnsi="Trebuchet MS" w:cs="宋体"/>
          <w:b/>
          <w:bCs/>
          <w:color w:val="000000"/>
          <w:kern w:val="36"/>
          <w:sz w:val="30"/>
          <w:szCs w:val="30"/>
        </w:rPr>
        <w:t>（ 20</w:t>
      </w:r>
      <w:r>
        <w:rPr>
          <w:rFonts w:hint="eastAsia" w:ascii="Trebuchet MS" w:hAnsi="Trebuchet MS" w:cs="宋体"/>
          <w:b/>
          <w:bCs/>
          <w:color w:val="000000"/>
          <w:kern w:val="36"/>
          <w:sz w:val="30"/>
          <w:szCs w:val="30"/>
          <w:lang w:val="en-US" w:eastAsia="zh-CN"/>
        </w:rPr>
        <w:t>20</w:t>
      </w:r>
      <w:r>
        <w:rPr>
          <w:rFonts w:hint="eastAsia" w:ascii="Trebuchet MS" w:hAnsi="Trebuchet MS" w:cs="宋体"/>
          <w:b/>
          <w:bCs/>
          <w:color w:val="000000"/>
          <w:kern w:val="36"/>
          <w:sz w:val="30"/>
          <w:szCs w:val="30"/>
        </w:rPr>
        <w:t xml:space="preserve"> </w:t>
      </w:r>
      <w:r>
        <w:rPr>
          <w:rFonts w:ascii="Trebuchet MS" w:hAnsi="Trebuchet MS" w:cs="宋体"/>
          <w:b/>
          <w:bCs/>
          <w:color w:val="000000"/>
          <w:kern w:val="36"/>
          <w:sz w:val="30"/>
          <w:szCs w:val="30"/>
        </w:rPr>
        <w:t>–</w:t>
      </w:r>
      <w:r>
        <w:rPr>
          <w:rFonts w:hint="eastAsia" w:ascii="Trebuchet MS" w:hAnsi="Trebuchet MS" w:cs="宋体"/>
          <w:b/>
          <w:bCs/>
          <w:color w:val="000000"/>
          <w:kern w:val="36"/>
          <w:sz w:val="30"/>
          <w:szCs w:val="30"/>
        </w:rPr>
        <w:t xml:space="preserve"> 20</w:t>
      </w:r>
      <w:r>
        <w:rPr>
          <w:rFonts w:hint="eastAsia" w:ascii="Trebuchet MS" w:hAnsi="Trebuchet MS" w:cs="宋体"/>
          <w:b/>
          <w:bCs/>
          <w:color w:val="000000"/>
          <w:kern w:val="36"/>
          <w:sz w:val="30"/>
          <w:szCs w:val="30"/>
          <w:lang w:val="en-US" w:eastAsia="zh-CN"/>
        </w:rPr>
        <w:t>21</w:t>
      </w:r>
      <w:r>
        <w:rPr>
          <w:rFonts w:hint="eastAsia" w:ascii="Trebuchet MS" w:hAnsi="Trebuchet MS" w:cs="宋体"/>
          <w:b/>
          <w:bCs/>
          <w:color w:val="000000"/>
          <w:kern w:val="36"/>
          <w:sz w:val="30"/>
          <w:szCs w:val="30"/>
        </w:rPr>
        <w:t xml:space="preserve"> 学年  第 </w:t>
      </w:r>
      <w:r>
        <w:rPr>
          <w:rFonts w:hint="eastAsia" w:ascii="Trebuchet MS" w:hAnsi="Trebuchet MS" w:cs="宋体"/>
          <w:b/>
          <w:bCs/>
          <w:color w:val="000000"/>
          <w:kern w:val="36"/>
          <w:sz w:val="30"/>
          <w:szCs w:val="30"/>
          <w:lang w:val="en-US" w:eastAsia="zh-CN"/>
        </w:rPr>
        <w:t>一</w:t>
      </w:r>
      <w:r>
        <w:rPr>
          <w:rFonts w:hint="eastAsia" w:ascii="Trebuchet MS" w:hAnsi="Trebuchet MS" w:cs="宋体"/>
          <w:b/>
          <w:bCs/>
          <w:color w:val="000000"/>
          <w:kern w:val="36"/>
          <w:sz w:val="30"/>
          <w:szCs w:val="30"/>
        </w:rPr>
        <w:t xml:space="preserve"> 学期）</w:t>
      </w:r>
    </w:p>
    <w:p>
      <w:pPr>
        <w:jc w:val="center"/>
        <w:rPr>
          <w:rFonts w:ascii="Trebuchet MS" w:hAnsi="Trebuchet MS" w:cs="宋体"/>
          <w:b/>
          <w:bCs/>
          <w:color w:val="000000"/>
          <w:kern w:val="36"/>
          <w:sz w:val="36"/>
          <w:szCs w:val="36"/>
        </w:rPr>
      </w:pPr>
    </w:p>
    <w:p>
      <w:pPr>
        <w:jc w:val="center"/>
        <w:rPr>
          <w:rFonts w:ascii="黑体" w:hAnsi="Trebuchet MS" w:eastAsia="黑体" w:cs="宋体"/>
          <w:b/>
          <w:bCs/>
          <w:color w:val="000000"/>
          <w:kern w:val="36"/>
          <w:sz w:val="84"/>
          <w:szCs w:val="84"/>
        </w:rPr>
      </w:pPr>
      <w:r>
        <w:rPr>
          <w:rFonts w:hint="eastAsia" w:ascii="黑体" w:hAnsi="Trebuchet MS" w:eastAsia="黑体" w:cs="宋体"/>
          <w:b/>
          <w:bCs/>
          <w:color w:val="000000"/>
          <w:kern w:val="36"/>
          <w:sz w:val="84"/>
          <w:szCs w:val="84"/>
        </w:rPr>
        <w:t>实</w:t>
      </w:r>
    </w:p>
    <w:p>
      <w:pPr>
        <w:jc w:val="center"/>
        <w:rPr>
          <w:rFonts w:ascii="黑体" w:hAnsi="Trebuchet MS" w:eastAsia="黑体" w:cs="宋体"/>
          <w:b/>
          <w:bCs/>
          <w:color w:val="000000"/>
          <w:kern w:val="36"/>
          <w:sz w:val="84"/>
          <w:szCs w:val="84"/>
        </w:rPr>
      </w:pPr>
      <w:r>
        <w:rPr>
          <w:rFonts w:hint="eastAsia" w:ascii="黑体" w:hAnsi="Trebuchet MS" w:eastAsia="黑体" w:cs="宋体"/>
          <w:b/>
          <w:bCs/>
          <w:color w:val="000000"/>
          <w:kern w:val="36"/>
          <w:sz w:val="84"/>
          <w:szCs w:val="84"/>
        </w:rPr>
        <w:t>验</w:t>
      </w:r>
    </w:p>
    <w:p>
      <w:pPr>
        <w:jc w:val="center"/>
        <w:rPr>
          <w:rFonts w:ascii="黑体" w:hAnsi="Trebuchet MS" w:eastAsia="黑体" w:cs="宋体"/>
          <w:b/>
          <w:bCs/>
          <w:color w:val="000000"/>
          <w:kern w:val="36"/>
          <w:sz w:val="84"/>
          <w:szCs w:val="84"/>
        </w:rPr>
      </w:pPr>
      <w:r>
        <w:rPr>
          <w:rFonts w:hint="eastAsia" w:ascii="黑体" w:hAnsi="Trebuchet MS" w:eastAsia="黑体" w:cs="宋体"/>
          <w:b/>
          <w:bCs/>
          <w:color w:val="000000"/>
          <w:kern w:val="36"/>
          <w:sz w:val="84"/>
          <w:szCs w:val="84"/>
        </w:rPr>
        <w:t>报</w:t>
      </w:r>
    </w:p>
    <w:p>
      <w:pPr>
        <w:jc w:val="center"/>
        <w:rPr>
          <w:rFonts w:ascii="Trebuchet MS" w:hAnsi="Trebuchet MS" w:cs="宋体"/>
          <w:b/>
          <w:bCs/>
          <w:color w:val="000000"/>
          <w:kern w:val="36"/>
          <w:sz w:val="84"/>
          <w:szCs w:val="84"/>
        </w:rPr>
      </w:pPr>
      <w:r>
        <w:rPr>
          <w:rFonts w:hint="eastAsia" w:ascii="黑体" w:hAnsi="Trebuchet MS" w:eastAsia="黑体" w:cs="宋体"/>
          <w:b/>
          <w:bCs/>
          <w:color w:val="000000"/>
          <w:kern w:val="36"/>
          <w:sz w:val="84"/>
          <w:szCs w:val="84"/>
        </w:rPr>
        <w:t>告</w:t>
      </w:r>
    </w:p>
    <w:p>
      <w:pPr>
        <w:jc w:val="center"/>
        <w:rPr>
          <w:rFonts w:ascii="Trebuchet MS" w:hAnsi="Trebuchet MS" w:cs="宋体" w:eastAsiaTheme="minorEastAsia"/>
          <w:b/>
          <w:bCs/>
          <w:color w:val="000000"/>
          <w:kern w:val="36"/>
          <w:sz w:val="28"/>
          <w:szCs w:val="28"/>
        </w:rPr>
      </w:pPr>
    </w:p>
    <w:p>
      <w:pPr>
        <w:jc w:val="center"/>
        <w:rPr>
          <w:rFonts w:ascii="Trebuchet MS" w:hAnsi="Trebuchet MS" w:cs="宋体" w:eastAsiaTheme="minorEastAsia"/>
          <w:b/>
          <w:bCs/>
          <w:color w:val="000000"/>
          <w:kern w:val="36"/>
          <w:sz w:val="28"/>
          <w:szCs w:val="28"/>
        </w:rPr>
      </w:pPr>
    </w:p>
    <w:p>
      <w:pPr>
        <w:jc w:val="center"/>
        <w:rPr>
          <w:rFonts w:ascii="Trebuchet MS" w:hAnsi="Trebuchet MS" w:cs="宋体" w:eastAsiaTheme="minorEastAsia"/>
          <w:b/>
          <w:bCs/>
          <w:color w:val="000000"/>
          <w:kern w:val="36"/>
          <w:sz w:val="28"/>
          <w:szCs w:val="28"/>
        </w:rPr>
      </w:pPr>
    </w:p>
    <w:p>
      <w:pPr>
        <w:jc w:val="center"/>
        <w:rPr>
          <w:rFonts w:ascii="Trebuchet MS" w:hAnsi="Trebuchet MS" w:cs="宋体"/>
          <w:b/>
          <w:bCs/>
          <w:color w:val="000000"/>
          <w:kern w:val="36"/>
          <w:sz w:val="28"/>
          <w:szCs w:val="28"/>
        </w:rPr>
      </w:pPr>
      <w:r>
        <w:rPr>
          <w:rFonts w:hint="eastAsia" w:ascii="Trebuchet MS" w:hAnsi="Trebuchet MS" w:cs="宋体"/>
          <w:b/>
          <w:bCs/>
          <w:color w:val="000000"/>
          <w:kern w:val="36"/>
          <w:sz w:val="28"/>
          <w:szCs w:val="28"/>
        </w:rPr>
        <w:t>学号：2018329621262</w:t>
      </w:r>
    </w:p>
    <w:p>
      <w:pPr>
        <w:jc w:val="center"/>
        <w:rPr>
          <w:rFonts w:ascii="Trebuchet MS" w:hAnsi="Trebuchet MS" w:cs="宋体"/>
          <w:b/>
          <w:bCs/>
          <w:color w:val="000000"/>
          <w:kern w:val="36"/>
          <w:sz w:val="28"/>
          <w:szCs w:val="28"/>
        </w:rPr>
      </w:pPr>
      <w:r>
        <w:rPr>
          <w:rFonts w:ascii="Trebuchet MS" w:hAnsi="Trebuchet MS" w:cs="宋体"/>
          <w:b/>
          <w:bCs/>
          <w:color w:val="000000"/>
          <w:kern w:val="36"/>
          <w:sz w:val="28"/>
          <w:szCs w:val="28"/>
        </w:rPr>
        <w:t xml:space="preserve">      </w:t>
      </w:r>
      <w:r>
        <w:rPr>
          <w:rFonts w:hint="eastAsia" w:ascii="Trebuchet MS" w:hAnsi="Trebuchet MS" w:cs="宋体"/>
          <w:b/>
          <w:bCs/>
          <w:color w:val="000000"/>
          <w:kern w:val="36"/>
          <w:sz w:val="28"/>
          <w:szCs w:val="28"/>
        </w:rPr>
        <w:t>2018329621277</w:t>
      </w:r>
    </w:p>
    <w:p>
      <w:pPr>
        <w:ind w:firstLine="2670" w:firstLineChars="950"/>
        <w:rPr>
          <w:rFonts w:ascii="Trebuchet MS" w:hAnsi="Trebuchet MS" w:cs="宋体"/>
          <w:b/>
          <w:bCs/>
          <w:color w:val="000000"/>
          <w:kern w:val="36"/>
          <w:sz w:val="28"/>
          <w:szCs w:val="28"/>
        </w:rPr>
      </w:pPr>
      <w:r>
        <w:rPr>
          <w:rFonts w:hint="eastAsia" w:ascii="Trebuchet MS" w:hAnsi="Trebuchet MS" w:cs="宋体"/>
          <w:b/>
          <w:bCs/>
          <w:color w:val="000000"/>
          <w:kern w:val="36"/>
          <w:sz w:val="28"/>
          <w:szCs w:val="28"/>
        </w:rPr>
        <w:t>姓名：刘恒玮</w:t>
      </w:r>
    </w:p>
    <w:p>
      <w:pPr>
        <w:ind w:firstLine="3514" w:firstLineChars="1250"/>
        <w:rPr>
          <w:rFonts w:ascii="Trebuchet MS" w:hAnsi="Trebuchet MS" w:cs="宋体"/>
          <w:b/>
          <w:bCs/>
          <w:color w:val="000000"/>
          <w:kern w:val="36"/>
          <w:sz w:val="28"/>
          <w:szCs w:val="28"/>
        </w:rPr>
      </w:pPr>
      <w:r>
        <w:rPr>
          <w:rFonts w:hint="eastAsia" w:ascii="Trebuchet MS" w:hAnsi="Trebuchet MS" w:cs="宋体"/>
          <w:b/>
          <w:bCs/>
          <w:color w:val="000000"/>
          <w:kern w:val="36"/>
          <w:sz w:val="28"/>
          <w:szCs w:val="28"/>
        </w:rPr>
        <w:t>朱若晨</w:t>
      </w:r>
    </w:p>
    <w:p>
      <w:pPr>
        <w:ind w:firstLine="2670" w:firstLineChars="950"/>
        <w:rPr>
          <w:rFonts w:ascii="Trebuchet MS" w:hAnsi="Trebuchet MS" w:cs="宋体"/>
          <w:b/>
          <w:bCs/>
          <w:color w:val="000000"/>
          <w:kern w:val="36"/>
          <w:sz w:val="28"/>
          <w:szCs w:val="28"/>
        </w:rPr>
      </w:pPr>
      <w:r>
        <w:rPr>
          <w:rFonts w:hint="eastAsia" w:ascii="Trebuchet MS" w:hAnsi="Trebuchet MS" w:cs="宋体"/>
          <w:b/>
          <w:bCs/>
          <w:color w:val="000000"/>
          <w:kern w:val="36"/>
          <w:sz w:val="28"/>
          <w:szCs w:val="28"/>
        </w:rPr>
        <w:t>班级：智能科学与技术（2）班</w:t>
      </w:r>
    </w:p>
    <w:p>
      <w:pPr>
        <w:spacing w:after="156" w:afterLines="50" w:line="360" w:lineRule="auto"/>
        <w:jc w:val="center"/>
        <w:rPr>
          <w:rFonts w:asciiTheme="minorEastAsia" w:hAnsiTheme="minorEastAsia" w:eastAsiaTheme="minorEastAsia"/>
          <w:b/>
          <w:sz w:val="36"/>
          <w:szCs w:val="36"/>
        </w:rPr>
      </w:pPr>
      <w:r>
        <w:rPr>
          <w:rFonts w:eastAsiaTheme="minorEastAsia"/>
          <w:b/>
          <w:bCs/>
          <w:sz w:val="32"/>
          <w:szCs w:val="32"/>
        </w:rPr>
        <w:br w:type="page"/>
      </w:r>
      <w:r>
        <w:rPr>
          <w:rFonts w:hint="eastAsia" w:asciiTheme="minorEastAsia" w:hAnsiTheme="minorEastAsia" w:eastAsiaTheme="minorEastAsia"/>
          <w:b/>
          <w:sz w:val="36"/>
          <w:szCs w:val="36"/>
        </w:rPr>
        <w:t>实验 模拟退火算法解决函数优化问题</w:t>
      </w:r>
    </w:p>
    <w:p>
      <w:pPr>
        <w:tabs>
          <w:tab w:val="left" w:pos="540"/>
        </w:tabs>
        <w:spacing w:before="360" w:line="360" w:lineRule="auto"/>
        <w:outlineLvl w:val="0"/>
        <w:rPr>
          <w:rFonts w:asciiTheme="minorEastAsia" w:hAnsiTheme="minorEastAsia" w:eastAsiaTheme="minorEastAsia"/>
          <w:b/>
          <w:sz w:val="28"/>
          <w:szCs w:val="28"/>
        </w:rPr>
      </w:pPr>
      <w:r>
        <w:rPr>
          <w:rFonts w:hint="eastAsia" w:asciiTheme="minorEastAsia" w:hAnsiTheme="minorEastAsia" w:eastAsiaTheme="minorEastAsia"/>
          <w:b/>
          <w:sz w:val="28"/>
          <w:szCs w:val="28"/>
        </w:rPr>
        <w:t>一、实验目的</w:t>
      </w:r>
    </w:p>
    <w:p>
      <w:pPr>
        <w:numPr>
          <w:ilvl w:val="0"/>
          <w:numId w:val="1"/>
        </w:numPr>
        <w:tabs>
          <w:tab w:val="left" w:pos="840"/>
          <w:tab w:val="clear" w:pos="360"/>
        </w:tabs>
        <w:spacing w:line="360" w:lineRule="auto"/>
        <w:ind w:left="0" w:firstLine="480" w:firstLineChars="200"/>
        <w:rPr>
          <w:sz w:val="24"/>
        </w:rPr>
      </w:pPr>
      <w:r>
        <w:rPr>
          <w:rFonts w:hint="eastAsia"/>
          <w:sz w:val="24"/>
        </w:rPr>
        <w:t>理解函数优化问题的基本概念。</w:t>
      </w:r>
    </w:p>
    <w:p>
      <w:pPr>
        <w:numPr>
          <w:ilvl w:val="0"/>
          <w:numId w:val="1"/>
        </w:numPr>
        <w:tabs>
          <w:tab w:val="left" w:pos="840"/>
          <w:tab w:val="clear" w:pos="360"/>
        </w:tabs>
        <w:spacing w:line="360" w:lineRule="auto"/>
        <w:ind w:left="0" w:firstLine="480" w:firstLineChars="200"/>
        <w:rPr>
          <w:sz w:val="24"/>
        </w:rPr>
      </w:pPr>
      <w:r>
        <w:rPr>
          <w:rFonts w:hint="eastAsia"/>
          <w:sz w:val="24"/>
        </w:rPr>
        <w:t>掌握模拟退火算法求解函数优化问题的基本原理和步骤。</w:t>
      </w:r>
    </w:p>
    <w:p>
      <w:pPr>
        <w:numPr>
          <w:ilvl w:val="0"/>
          <w:numId w:val="1"/>
        </w:numPr>
        <w:tabs>
          <w:tab w:val="left" w:pos="840"/>
          <w:tab w:val="clear" w:pos="360"/>
        </w:tabs>
        <w:spacing w:line="360" w:lineRule="auto"/>
        <w:ind w:left="0" w:firstLine="480" w:firstLineChars="200"/>
        <w:rPr>
          <w:sz w:val="24"/>
        </w:rPr>
      </w:pPr>
      <w:r>
        <w:rPr>
          <w:rFonts w:hint="eastAsia"/>
          <w:sz w:val="24"/>
        </w:rPr>
        <w:t>复习python语言，能</w:t>
      </w:r>
      <w:r>
        <w:rPr>
          <w:sz w:val="24"/>
        </w:rPr>
        <w:t>熟练使用</w:t>
      </w:r>
      <w:r>
        <w:rPr>
          <w:rFonts w:hint="eastAsia"/>
          <w:sz w:val="24"/>
        </w:rPr>
        <w:t>python语言</w:t>
      </w:r>
      <w:r>
        <w:rPr>
          <w:sz w:val="24"/>
        </w:rPr>
        <w:t>编写程序。</w:t>
      </w:r>
    </w:p>
    <w:p>
      <w:pPr>
        <w:tabs>
          <w:tab w:val="left" w:pos="540"/>
        </w:tabs>
        <w:spacing w:before="240" w:line="360" w:lineRule="auto"/>
        <w:outlineLvl w:val="0"/>
        <w:rPr>
          <w:rFonts w:asciiTheme="minorEastAsia" w:hAnsiTheme="minorEastAsia" w:eastAsiaTheme="minorEastAsia"/>
          <w:b/>
          <w:sz w:val="28"/>
          <w:szCs w:val="28"/>
        </w:rPr>
      </w:pPr>
      <w:r>
        <w:rPr>
          <w:rFonts w:hint="eastAsia" w:asciiTheme="minorEastAsia" w:hAnsiTheme="minorEastAsia" w:eastAsiaTheme="minorEastAsia"/>
          <w:b/>
          <w:sz w:val="28"/>
          <w:szCs w:val="28"/>
        </w:rPr>
        <w:t>二、实验环境与设备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color w:val="000000"/>
          <w:kern w:val="0"/>
          <w:sz w:val="24"/>
          <w:shd w:val="clear" w:color="auto" w:fill="FFFFFF"/>
        </w:rPr>
      </w:pPr>
      <w:bookmarkStart w:id="0" w:name="_Toc226195516"/>
      <w:r>
        <w:rPr>
          <w:rFonts w:hint="eastAsia" w:ascii="宋体" w:hAnsi="宋体" w:cs="宋体"/>
          <w:color w:val="000000"/>
          <w:kern w:val="0"/>
          <w:sz w:val="24"/>
        </w:rPr>
        <w:t>本次实验以小组形式进行。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color w:val="000000"/>
          <w:kern w:val="0"/>
          <w:sz w:val="24"/>
          <w:shd w:val="clear" w:color="auto" w:fill="FFFFFF"/>
        </w:rPr>
      </w:pPr>
      <w:r>
        <w:rPr>
          <w:rFonts w:hint="eastAsia" w:ascii="宋体" w:hAnsi="宋体" w:cs="宋体"/>
          <w:color w:val="000000"/>
          <w:kern w:val="0"/>
          <w:sz w:val="24"/>
        </w:rPr>
        <w:t>实验环境：</w:t>
      </w:r>
      <w:r>
        <w:rPr>
          <w:color w:val="000000"/>
          <w:kern w:val="0"/>
          <w:sz w:val="24"/>
        </w:rPr>
        <w:t>python</w:t>
      </w:r>
      <w:r>
        <w:rPr>
          <w:rFonts w:hint="eastAsia" w:ascii="宋体" w:hAnsi="宋体" w:cs="宋体"/>
          <w:color w:val="000000"/>
          <w:kern w:val="0"/>
          <w:sz w:val="24"/>
        </w:rPr>
        <w:t>语言。</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color w:val="000000"/>
          <w:kern w:val="0"/>
          <w:sz w:val="24"/>
          <w:shd w:val="clear" w:color="auto" w:fill="FFFFFF"/>
        </w:rPr>
      </w:pPr>
      <w:r>
        <w:rPr>
          <w:rFonts w:hint="eastAsia" w:ascii="宋体" w:hAnsi="宋体" w:cs="宋体"/>
          <w:color w:val="000000"/>
          <w:kern w:val="0"/>
          <w:sz w:val="24"/>
        </w:rPr>
        <w:t>实验设备：</w:t>
      </w:r>
      <w:r>
        <w:rPr>
          <w:rFonts w:hint="eastAsia"/>
          <w:sz w:val="24"/>
        </w:rPr>
        <w:t xml:space="preserve">win10 </w:t>
      </w:r>
      <w:r>
        <w:rPr>
          <w:sz w:val="24"/>
        </w:rPr>
        <w:t>I</w:t>
      </w:r>
      <w:r>
        <w:rPr>
          <w:rFonts w:hint="eastAsia"/>
          <w:sz w:val="24"/>
        </w:rPr>
        <w:t>ntel</w:t>
      </w:r>
      <w:r>
        <w:rPr>
          <w:sz w:val="24"/>
        </w:rPr>
        <w:t xml:space="preserve"> </w:t>
      </w:r>
      <w:r>
        <w:rPr>
          <w:rFonts w:hint="eastAsia"/>
          <w:sz w:val="24"/>
        </w:rPr>
        <w:t>i7</w:t>
      </w:r>
      <w:r>
        <w:rPr>
          <w:sz w:val="24"/>
        </w:rPr>
        <w:t xml:space="preserve"> </w:t>
      </w:r>
      <w:r>
        <w:rPr>
          <w:rFonts w:hint="eastAsia"/>
          <w:sz w:val="24"/>
        </w:rPr>
        <w:t>2.21</w:t>
      </w:r>
      <w:r>
        <w:rPr>
          <w:sz w:val="24"/>
        </w:rPr>
        <w:t>GH</w:t>
      </w:r>
      <w:r>
        <w:rPr>
          <w:rFonts w:hint="eastAsia"/>
          <w:sz w:val="24"/>
        </w:rPr>
        <w:t>z</w:t>
      </w:r>
      <w:r>
        <w:rPr>
          <w:sz w:val="24"/>
        </w:rPr>
        <w:t>。</w:t>
      </w:r>
    </w:p>
    <w:p>
      <w:pPr>
        <w:tabs>
          <w:tab w:val="left" w:pos="540"/>
        </w:tabs>
        <w:spacing w:before="240" w:line="360" w:lineRule="auto"/>
        <w:outlineLvl w:val="0"/>
        <w:rPr>
          <w:rFonts w:asciiTheme="minorEastAsia" w:hAnsiTheme="minorEastAsia" w:eastAsiaTheme="minorEastAsia"/>
          <w:b/>
          <w:sz w:val="28"/>
          <w:szCs w:val="28"/>
        </w:rPr>
      </w:pPr>
      <w:r>
        <w:rPr>
          <w:rFonts w:hint="eastAsia" w:asciiTheme="minorEastAsia" w:hAnsiTheme="minorEastAsia" w:eastAsiaTheme="minorEastAsia"/>
          <w:b/>
          <w:sz w:val="28"/>
          <w:szCs w:val="28"/>
        </w:rPr>
        <w:t>三、实验原理和内容</w:t>
      </w:r>
      <w:bookmarkEnd w:id="0"/>
    </w:p>
    <w:p>
      <w:pPr>
        <w:tabs>
          <w:tab w:val="left" w:pos="540"/>
        </w:tabs>
        <w:spacing w:before="240" w:line="360" w:lineRule="auto"/>
        <w:ind w:firstLine="480" w:firstLineChars="200"/>
        <w:outlineLvl w:val="0"/>
        <w:rPr>
          <w:rFonts w:asciiTheme="minorEastAsia" w:hAnsiTheme="minorEastAsia" w:eastAsiaTheme="minorEastAsia"/>
          <w:b/>
          <w:sz w:val="28"/>
          <w:szCs w:val="28"/>
        </w:rPr>
      </w:pPr>
      <w:r>
        <w:rPr>
          <w:rFonts w:hint="eastAsia" w:ascii="宋体" w:hAnsi="宋体" w:cs="宋体"/>
          <w:color w:val="000000"/>
          <w:kern w:val="0"/>
          <w:sz w:val="24"/>
          <w:shd w:val="clear" w:color="auto" w:fill="FFFFFF"/>
        </w:rPr>
        <w:t>（1）函数优化问题的简单描述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firstLineChars="200"/>
        <w:jc w:val="left"/>
        <w:rPr>
          <w:rFonts w:ascii="宋体" w:hAnsi="宋体" w:cs="宋体"/>
          <w:color w:val="000000"/>
          <w:kern w:val="0"/>
          <w:sz w:val="24"/>
          <w:shd w:val="clear" w:color="auto" w:fill="FFFFFF"/>
        </w:rPr>
      </w:pPr>
      <w:r>
        <w:rPr>
          <w:rFonts w:hint="eastAsia" w:ascii="宋体" w:hAnsi="宋体" w:cs="宋体"/>
          <w:color w:val="000000"/>
          <w:kern w:val="0"/>
          <w:sz w:val="24"/>
          <w:shd w:val="clear" w:color="auto" w:fill="FFFFFF"/>
        </w:rPr>
        <w:t>令S为</w:t>
      </w:r>
      <m:oMath>
        <m:sSup>
          <m:sSupPr>
            <m:ctrlPr>
              <w:rPr>
                <w:rFonts w:ascii="Cambria Math" w:hAnsi="Cambria Math" w:cs="宋体"/>
                <w:i/>
                <w:color w:val="000000"/>
                <w:kern w:val="0"/>
                <w:sz w:val="24"/>
                <w:shd w:val="clear" w:color="auto" w:fill="FFFFFF"/>
              </w:rPr>
            </m:ctrlPr>
          </m:sSupPr>
          <m:e>
            <m:r>
              <w:rPr>
                <w:rFonts w:ascii="Cambria Math" w:hAnsi="Cambria Math" w:cs="宋体"/>
                <w:color w:val="000000"/>
                <w:kern w:val="0"/>
                <w:sz w:val="24"/>
                <w:shd w:val="clear" w:color="auto" w:fill="FFFFFF"/>
              </w:rPr>
              <m:t>R</m:t>
            </m:r>
            <m:ctrlPr>
              <w:rPr>
                <w:rFonts w:ascii="Cambria Math" w:hAnsi="Cambria Math" w:cs="宋体"/>
                <w:i/>
                <w:color w:val="000000"/>
                <w:kern w:val="0"/>
                <w:sz w:val="24"/>
                <w:shd w:val="clear" w:color="auto" w:fill="FFFFFF"/>
              </w:rPr>
            </m:ctrlPr>
          </m:e>
          <m:sup>
            <m:r>
              <w:rPr>
                <w:rFonts w:hint="eastAsia" w:ascii="Cambria Math" w:hAnsi="Cambria Math" w:cs="宋体"/>
                <w:color w:val="000000"/>
                <w:kern w:val="0"/>
                <w:sz w:val="24"/>
                <w:shd w:val="clear" w:color="auto" w:fill="FFFFFF"/>
              </w:rPr>
              <m:t>n</m:t>
            </m:r>
            <m:ctrlPr>
              <w:rPr>
                <w:rFonts w:ascii="Cambria Math" w:hAnsi="Cambria Math" w:cs="宋体"/>
                <w:i/>
                <w:color w:val="000000"/>
                <w:kern w:val="0"/>
                <w:sz w:val="24"/>
                <w:shd w:val="clear" w:color="auto" w:fill="FFFFFF"/>
              </w:rPr>
            </m:ctrlPr>
          </m:sup>
        </m:sSup>
      </m:oMath>
      <w:r>
        <w:rPr>
          <w:rFonts w:hint="eastAsia" w:ascii="宋体" w:hAnsi="宋体" w:cs="宋体"/>
          <w:color w:val="000000"/>
          <w:kern w:val="0"/>
          <w:sz w:val="24"/>
          <w:shd w:val="clear" w:color="auto" w:fill="FFFFFF"/>
        </w:rPr>
        <w:t>上的有界子集（即变量的定义域），</w:t>
      </w:r>
      <m:oMath>
        <m:r>
          <w:rPr>
            <w:rFonts w:hint="eastAsia" w:ascii="Cambria Math" w:hAnsi="Cambria Math" w:cs="宋体"/>
            <w:color w:val="000000"/>
            <w:kern w:val="0"/>
            <w:sz w:val="24"/>
            <w:shd w:val="clear" w:color="auto" w:fill="FFFFFF"/>
          </w:rPr>
          <m:t>f:S</m:t>
        </m:r>
        <m:r>
          <w:rPr>
            <w:rFonts w:ascii="Cambria Math" w:hAnsi="Cambria Math" w:cs="宋体"/>
            <w:color w:val="000000"/>
            <w:kern w:val="0"/>
            <w:sz w:val="24"/>
            <w:shd w:val="clear" w:color="auto" w:fill="FFFFFF"/>
          </w:rPr>
          <m:t>→R</m:t>
        </m:r>
      </m:oMath>
      <w:r>
        <w:rPr>
          <w:rFonts w:hint="eastAsia" w:ascii="宋体" w:hAnsi="宋体" w:cs="宋体"/>
          <w:color w:val="000000"/>
          <w:kern w:val="0"/>
          <w:sz w:val="24"/>
          <w:shd w:val="clear" w:color="auto" w:fill="FFFFFF"/>
        </w:rPr>
        <w:t>为n维实值函数，所谓函数</w:t>
      </w:r>
      <m:oMath>
        <m:r>
          <w:rPr>
            <w:rFonts w:hint="eastAsia" w:ascii="Cambria Math" w:hAnsi="Cambria Math" w:cs="宋体"/>
            <w:color w:val="000000"/>
            <w:kern w:val="0"/>
            <w:sz w:val="24"/>
            <w:shd w:val="clear" w:color="auto" w:fill="FFFFFF"/>
          </w:rPr>
          <m:t>f</m:t>
        </m:r>
      </m:oMath>
      <w:r>
        <w:rPr>
          <w:rFonts w:hint="eastAsia" w:ascii="宋体" w:hAnsi="宋体" w:cs="宋体"/>
          <w:color w:val="000000"/>
          <w:kern w:val="0"/>
          <w:sz w:val="24"/>
          <w:shd w:val="clear" w:color="auto" w:fill="FFFFFF"/>
        </w:rPr>
        <w:t>在S域上全局最小化就是寻求点</w:t>
      </w:r>
      <m:oMath>
        <m:sSub>
          <m:sSubPr>
            <m:ctrlPr>
              <w:rPr>
                <w:rFonts w:ascii="Cambria Math" w:hAnsi="Cambria Math" w:cs="宋体"/>
                <w:i/>
                <w:color w:val="000000"/>
                <w:kern w:val="0"/>
                <w:sz w:val="24"/>
                <w:shd w:val="clear" w:color="auto" w:fill="FFFFFF"/>
              </w:rPr>
            </m:ctrlPr>
          </m:sSubPr>
          <m:e>
            <m:r>
              <w:rPr>
                <w:rFonts w:ascii="Cambria Math" w:hAnsi="Cambria Math" w:cs="宋体"/>
                <w:color w:val="000000"/>
                <w:kern w:val="0"/>
                <w:sz w:val="24"/>
                <w:shd w:val="clear" w:color="auto" w:fill="FFFFFF"/>
              </w:rPr>
              <m:t>X</m:t>
            </m:r>
            <m:ctrlPr>
              <w:rPr>
                <w:rFonts w:ascii="Cambria Math" w:hAnsi="Cambria Math" w:cs="宋体"/>
                <w:i/>
                <w:color w:val="000000"/>
                <w:kern w:val="0"/>
                <w:sz w:val="24"/>
                <w:shd w:val="clear" w:color="auto" w:fill="FFFFFF"/>
              </w:rPr>
            </m:ctrlPr>
          </m:e>
          <m:sub>
            <m:r>
              <w:rPr>
                <w:rFonts w:hint="eastAsia" w:ascii="Cambria Math" w:hAnsi="Cambria Math" w:cs="宋体"/>
                <w:color w:val="000000"/>
                <w:kern w:val="0"/>
                <w:sz w:val="24"/>
                <w:shd w:val="clear" w:color="auto" w:fill="FFFFFF"/>
              </w:rPr>
              <m:t>min</m:t>
            </m:r>
            <m:ctrlPr>
              <w:rPr>
                <w:rFonts w:ascii="Cambria Math" w:hAnsi="Cambria Math" w:cs="宋体"/>
                <w:i/>
                <w:color w:val="000000"/>
                <w:kern w:val="0"/>
                <w:sz w:val="24"/>
                <w:shd w:val="clear" w:color="auto" w:fill="FFFFFF"/>
              </w:rPr>
            </m:ctrlPr>
          </m:sub>
        </m:sSub>
        <m:r>
          <w:rPr>
            <w:rFonts w:ascii="Cambria Math" w:hAnsi="Cambria Math" w:cs="宋体"/>
            <w:color w:val="000000"/>
            <w:kern w:val="0"/>
            <w:sz w:val="24"/>
            <w:shd w:val="clear" w:color="auto" w:fill="FFFFFF"/>
          </w:rPr>
          <m:t>∈S</m:t>
        </m:r>
      </m:oMath>
      <w:r>
        <w:rPr>
          <w:rFonts w:hint="eastAsia" w:ascii="宋体" w:hAnsi="宋体" w:cs="宋体"/>
          <w:color w:val="000000"/>
          <w:kern w:val="0"/>
          <w:sz w:val="24"/>
          <w:shd w:val="clear" w:color="auto" w:fill="FFFFFF"/>
        </w:rPr>
        <w:t>使得</w:t>
      </w:r>
      <m:oMath>
        <m:r>
          <w:rPr>
            <w:rFonts w:hint="eastAsia" w:ascii="Cambria Math" w:hAnsi="Cambria Math" w:cs="宋体"/>
            <w:color w:val="000000"/>
            <w:kern w:val="0"/>
            <w:sz w:val="24"/>
            <w:shd w:val="clear" w:color="auto" w:fill="FFFFFF"/>
          </w:rPr>
          <m:t>f（</m:t>
        </m:r>
        <m:sSub>
          <m:sSubPr>
            <m:ctrlPr>
              <w:rPr>
                <w:rFonts w:ascii="Cambria Math" w:hAnsi="Cambria Math" w:cs="宋体"/>
                <w:i/>
                <w:color w:val="000000"/>
                <w:kern w:val="0"/>
                <w:sz w:val="24"/>
                <w:shd w:val="clear" w:color="auto" w:fill="FFFFFF"/>
              </w:rPr>
            </m:ctrlPr>
          </m:sSubPr>
          <m:e>
            <m:r>
              <w:rPr>
                <w:rFonts w:ascii="Cambria Math" w:hAnsi="Cambria Math" w:cs="宋体"/>
                <w:color w:val="000000"/>
                <w:kern w:val="0"/>
                <w:sz w:val="24"/>
                <w:shd w:val="clear" w:color="auto" w:fill="FFFFFF"/>
              </w:rPr>
              <m:t>X</m:t>
            </m:r>
            <m:ctrlPr>
              <w:rPr>
                <w:rFonts w:ascii="Cambria Math" w:hAnsi="Cambria Math" w:cs="宋体"/>
                <w:i/>
                <w:color w:val="000000"/>
                <w:kern w:val="0"/>
                <w:sz w:val="24"/>
                <w:shd w:val="clear" w:color="auto" w:fill="FFFFFF"/>
              </w:rPr>
            </m:ctrlPr>
          </m:e>
          <m:sub>
            <m:r>
              <w:rPr>
                <w:rFonts w:hint="eastAsia" w:ascii="Cambria Math" w:hAnsi="Cambria Math" w:cs="宋体"/>
                <w:color w:val="000000"/>
                <w:kern w:val="0"/>
                <w:sz w:val="24"/>
                <w:shd w:val="clear" w:color="auto" w:fill="FFFFFF"/>
              </w:rPr>
              <m:t>min</m:t>
            </m:r>
            <m:ctrlPr>
              <w:rPr>
                <w:rFonts w:ascii="Cambria Math" w:hAnsi="Cambria Math" w:cs="宋体"/>
                <w:i/>
                <w:color w:val="000000"/>
                <w:kern w:val="0"/>
                <w:sz w:val="24"/>
                <w:shd w:val="clear" w:color="auto" w:fill="FFFFFF"/>
              </w:rPr>
            </m:ctrlPr>
          </m:sub>
        </m:sSub>
        <m:r>
          <w:rPr>
            <w:rFonts w:hint="eastAsia" w:ascii="Cambria Math" w:hAnsi="Cambria Math" w:cs="宋体"/>
            <w:color w:val="000000"/>
            <w:kern w:val="0"/>
            <w:sz w:val="24"/>
            <w:shd w:val="clear" w:color="auto" w:fill="FFFFFF"/>
          </w:rPr>
          <m:t>）</m:t>
        </m:r>
      </m:oMath>
      <w:r>
        <w:rPr>
          <w:rFonts w:hint="eastAsia" w:ascii="宋体" w:hAnsi="宋体" w:cs="宋体"/>
          <w:color w:val="000000"/>
          <w:kern w:val="0"/>
          <w:sz w:val="24"/>
          <w:shd w:val="clear" w:color="auto" w:fill="FFFFFF"/>
        </w:rPr>
        <w:t>在S域上全局最小，即</w:t>
      </w:r>
      <m:oMath>
        <m:r>
          <w:rPr>
            <w:rFonts w:ascii="Cambria Math" w:hAnsi="Cambria Math" w:cs="宋体"/>
            <w:color w:val="000000"/>
            <w:kern w:val="0"/>
            <w:sz w:val="24"/>
            <w:shd w:val="clear" w:color="auto" w:fill="FFFFFF"/>
          </w:rPr>
          <m:t>∀X∈S</m:t>
        </m:r>
        <m:r>
          <w:rPr>
            <w:rFonts w:hint="eastAsia" w:ascii="Cambria Math" w:hAnsi="Cambria Math" w:cs="宋体"/>
            <w:color w:val="000000"/>
            <w:kern w:val="0"/>
            <w:sz w:val="24"/>
            <w:shd w:val="clear" w:color="auto" w:fill="FFFFFF"/>
          </w:rPr>
          <m:t>：f（</m:t>
        </m:r>
        <m:sSub>
          <m:sSubPr>
            <m:ctrlPr>
              <w:rPr>
                <w:rFonts w:ascii="Cambria Math" w:hAnsi="Cambria Math" w:cs="宋体"/>
                <w:i/>
                <w:color w:val="000000"/>
                <w:kern w:val="0"/>
                <w:sz w:val="24"/>
                <w:shd w:val="clear" w:color="auto" w:fill="FFFFFF"/>
              </w:rPr>
            </m:ctrlPr>
          </m:sSubPr>
          <m:e>
            <m:r>
              <w:rPr>
                <w:rFonts w:ascii="Cambria Math" w:hAnsi="Cambria Math" w:cs="宋体"/>
                <w:color w:val="000000"/>
                <w:kern w:val="0"/>
                <w:sz w:val="24"/>
                <w:shd w:val="clear" w:color="auto" w:fill="FFFFFF"/>
              </w:rPr>
              <m:t>X</m:t>
            </m:r>
            <m:ctrlPr>
              <w:rPr>
                <w:rFonts w:ascii="Cambria Math" w:hAnsi="Cambria Math" w:cs="宋体"/>
                <w:i/>
                <w:color w:val="000000"/>
                <w:kern w:val="0"/>
                <w:sz w:val="24"/>
                <w:shd w:val="clear" w:color="auto" w:fill="FFFFFF"/>
              </w:rPr>
            </m:ctrlPr>
          </m:e>
          <m:sub>
            <m:r>
              <w:rPr>
                <w:rFonts w:hint="eastAsia" w:ascii="Cambria Math" w:hAnsi="Cambria Math" w:cs="宋体"/>
                <w:color w:val="000000"/>
                <w:kern w:val="0"/>
                <w:sz w:val="24"/>
                <w:shd w:val="clear" w:color="auto" w:fill="FFFFFF"/>
              </w:rPr>
              <m:t>min</m:t>
            </m:r>
            <m:ctrlPr>
              <w:rPr>
                <w:rFonts w:ascii="Cambria Math" w:hAnsi="Cambria Math" w:cs="宋体"/>
                <w:i/>
                <w:color w:val="000000"/>
                <w:kern w:val="0"/>
                <w:sz w:val="24"/>
                <w:shd w:val="clear" w:color="auto" w:fill="FFFFFF"/>
              </w:rPr>
            </m:ctrlPr>
          </m:sub>
        </m:sSub>
        <m:r>
          <w:rPr>
            <w:rFonts w:hint="eastAsia" w:ascii="Cambria Math" w:hAnsi="Cambria Math" w:cs="宋体"/>
            <w:color w:val="000000"/>
            <w:kern w:val="0"/>
            <w:sz w:val="24"/>
            <w:shd w:val="clear" w:color="auto" w:fill="FFFFFF"/>
          </w:rPr>
          <m:t>）</m:t>
        </m:r>
        <m:r>
          <w:rPr>
            <w:rFonts w:ascii="Cambria Math" w:hAnsi="Cambria Math" w:cs="宋体"/>
            <w:color w:val="000000"/>
            <w:kern w:val="0"/>
            <w:sz w:val="24"/>
            <w:shd w:val="clear" w:color="auto" w:fill="FFFFFF"/>
          </w:rPr>
          <m:t>≤</m:t>
        </m:r>
        <m:r>
          <w:rPr>
            <w:rFonts w:hint="eastAsia" w:ascii="Cambria Math" w:hAnsi="Cambria Math" w:cs="宋体"/>
            <w:color w:val="000000"/>
            <w:kern w:val="0"/>
            <w:sz w:val="24"/>
            <w:shd w:val="clear" w:color="auto" w:fill="FFFFFF"/>
          </w:rPr>
          <m:t>f（</m:t>
        </m:r>
        <m:r>
          <w:rPr>
            <w:rFonts w:ascii="Cambria Math" w:hAnsi="Cambria Math" w:cs="宋体"/>
            <w:color w:val="000000"/>
            <w:kern w:val="0"/>
            <w:sz w:val="24"/>
            <w:shd w:val="clear" w:color="auto" w:fill="FFFFFF"/>
          </w:rPr>
          <m:t>X</m:t>
        </m:r>
        <m:r>
          <w:rPr>
            <w:rFonts w:hint="eastAsia" w:ascii="Cambria Math" w:hAnsi="Cambria Math" w:cs="宋体"/>
            <w:color w:val="000000"/>
            <w:kern w:val="0"/>
            <w:sz w:val="24"/>
            <w:shd w:val="clear" w:color="auto" w:fill="FFFFFF"/>
          </w:rPr>
          <m:t>）</m:t>
        </m:r>
      </m:oMath>
      <w:r>
        <w:rPr>
          <w:rFonts w:hint="eastAsia" w:ascii="宋体" w:hAnsi="宋体" w:cs="宋体"/>
          <w:color w:val="000000"/>
          <w:kern w:val="0"/>
          <w:sz w:val="24"/>
          <w:shd w:val="clear" w:color="auto" w:fill="FFFFFF"/>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宋体" w:hAnsi="宋体" w:cs="宋体"/>
          <w:color w:val="000000"/>
          <w:kern w:val="0"/>
          <w:sz w:val="24"/>
          <w:shd w:val="clear" w:color="auto" w:fill="FFFFFF"/>
        </w:rPr>
      </w:pPr>
      <w:r>
        <w:rPr>
          <w:rFonts w:hint="eastAsia" w:ascii="宋体" w:hAnsi="宋体" w:cs="宋体"/>
          <w:color w:val="000000"/>
          <w:kern w:val="0"/>
          <w:sz w:val="24"/>
          <w:shd w:val="clear" w:color="auto" w:fill="FFFFFF"/>
        </w:rPr>
        <w:t>（2）模拟退火算法的基本原理分析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iCs/>
          <w:color w:val="000000"/>
          <w:kern w:val="0"/>
          <w:sz w:val="24"/>
          <w:shd w:val="clear" w:color="auto" w:fill="FFFFFF"/>
        </w:rPr>
      </w:pPr>
      <w:r>
        <w:rPr>
          <w:iCs/>
          <w:color w:val="000000"/>
          <w:kern w:val="0"/>
          <w:sz w:val="24"/>
          <w:shd w:val="clear" w:color="auto" w:fill="FFFFFF"/>
        </w:rPr>
        <w:t>模拟退火算法是基于Monte Carlo迭代求解策略的一种随机寻优算法，其出发点是基于物理退火过程与组合优化之间的相似性，模拟退火算法的思想借鉴于固体的退火原理，当固体的温度很高的时候，内能比较大，固体的内部粒子处于快速无序运动，当温度慢慢降低的过程中，固体的内能减小，粒子的慢慢趋于有序，最终，当固体处于常温时，内能达到最小，此时，粒子最为稳定。模拟退火算法便是基于这样的原理设计而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iCs/>
          <w:color w:val="000000"/>
          <w:kern w:val="0"/>
          <w:sz w:val="24"/>
          <w:shd w:val="clear" w:color="auto" w:fill="FFFFFF"/>
        </w:rPr>
      </w:pPr>
      <w:r>
        <w:rPr>
          <w:iCs/>
          <w:color w:val="000000"/>
          <w:kern w:val="0"/>
          <w:sz w:val="24"/>
          <w:shd w:val="clear" w:color="auto" w:fill="FFFFFF"/>
        </w:rPr>
        <w:t>模拟退火算法从某一高温出发，在高温状态下计算初始解，然后以预设的邻域函数产生一个扰动量，从而得到新的状态，即模拟粒子的无序运动，比较新旧状态下的能量，即目标函数的解。如果新状态的能量小于旧状态，则状态发生转化；如果新状态的能量大于旧状态，则以一定的概率准则发生转化。当状态稳定后，便可以看作达到了当前状态的最优解，便可以开始降温，在下一个温度继续迭代，最终达到低温的稳定状态，便得到了模拟退火算法产生的结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b/>
          <w:bCs/>
          <w:iCs/>
          <w:color w:val="000000"/>
          <w:kern w:val="0"/>
          <w:sz w:val="24"/>
          <w:shd w:val="clear" w:color="auto" w:fill="FFFFFF"/>
        </w:rPr>
      </w:pPr>
      <w:r>
        <w:rPr>
          <w:rFonts w:hint="eastAsia"/>
          <w:iCs/>
          <w:color w:val="000000"/>
          <w:kern w:val="0"/>
          <w:sz w:val="24"/>
          <w:shd w:val="clear" w:color="auto" w:fill="FFFFFF"/>
        </w:rPr>
        <w:t>（3）</w:t>
      </w:r>
      <w:r>
        <w:rPr>
          <w:iCs/>
          <w:color w:val="000000"/>
          <w:kern w:val="0"/>
          <w:sz w:val="24"/>
          <w:shd w:val="clear" w:color="auto" w:fill="FFFFFF"/>
        </w:rPr>
        <w:t>状态空间与邻域函数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iCs/>
          <w:color w:val="000000"/>
          <w:kern w:val="0"/>
          <w:sz w:val="24"/>
          <w:shd w:val="clear" w:color="auto" w:fill="FFFFFF"/>
        </w:rPr>
      </w:pPr>
      <w:r>
        <w:rPr>
          <w:iCs/>
          <w:color w:val="000000"/>
          <w:kern w:val="0"/>
          <w:sz w:val="24"/>
          <w:shd w:val="clear" w:color="auto" w:fill="FFFFFF"/>
        </w:rPr>
        <w:t>状态空间也称为搜索空间，它由经过编码的可行解的集合所组成。而邻域函数应尽可能满足产生的候选解遍布全部状态空间。其通常由产生候选解的方式和候选解产生的概率分布组成。候选解一般按照某一概率密度函数对解空间进行随机采样获得，而概率分布可以为均匀分布、正态分布、指数分布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iCs/>
          <w:color w:val="000000"/>
          <w:kern w:val="0"/>
          <w:sz w:val="24"/>
          <w:shd w:val="clear" w:color="auto" w:fill="FFFFFF"/>
        </w:rPr>
      </w:pPr>
      <w:r>
        <w:rPr>
          <w:rFonts w:hint="eastAsia"/>
          <w:iCs/>
          <w:color w:val="000000"/>
          <w:kern w:val="0"/>
          <w:sz w:val="24"/>
          <w:shd w:val="clear" w:color="auto" w:fill="FFFFFF"/>
        </w:rPr>
        <w:t>（4）状态转移概率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iCs/>
          <w:color w:val="000000"/>
          <w:kern w:val="0"/>
          <w:sz w:val="24"/>
          <w:shd w:val="clear" w:color="auto" w:fill="FFFFFF"/>
        </w:rPr>
      </w:pPr>
      <w:r>
        <w:rPr>
          <w:iCs/>
          <w:color w:val="000000"/>
          <w:kern w:val="0"/>
          <w:sz w:val="24"/>
          <w:shd w:val="clear" w:color="auto" w:fill="FFFFFF"/>
        </w:rPr>
        <w:t>状态转移概率是指从一个状态转换成另一个状态的概率，模拟退火算法中一般采用Metropolis准则，具体如下：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iCs/>
          <w:color w:val="000000"/>
          <w:kern w:val="0"/>
          <w:sz w:val="24"/>
          <w:shd w:val="clear" w:color="auto" w:fill="FFFFFF"/>
        </w:rPr>
      </w:pPr>
      <m:oMathPara>
        <m:oMath>
          <m:r>
            <w:rPr>
              <w:rFonts w:ascii="Cambria Math" w:hAnsi="Cambria Math"/>
              <w:color w:val="000000"/>
              <w:kern w:val="0"/>
              <w:sz w:val="24"/>
              <w:shd w:val="clear" w:color="auto" w:fill="FFFFFF"/>
            </w:rPr>
            <m:t>P=</m:t>
          </m:r>
          <m:d>
            <m:dPr>
              <m:begChr m:val="{"/>
              <m:endChr m:val=""/>
              <m:ctrlPr>
                <w:rPr>
                  <w:rFonts w:ascii="Cambria Math" w:hAnsi="Cambria Math"/>
                  <w:i/>
                  <w:iCs/>
                  <w:color w:val="000000"/>
                  <w:kern w:val="0"/>
                  <w:sz w:val="24"/>
                  <w:shd w:val="clear" w:color="auto" w:fill="FFFFFF"/>
                </w:rPr>
              </m:ctrlPr>
            </m:dPr>
            <m:e>
              <m:eqArr>
                <m:eqArrPr>
                  <m:ctrlPr>
                    <w:rPr>
                      <w:rFonts w:ascii="Cambria Math" w:hAnsi="Cambria Math"/>
                      <w:i/>
                      <w:iCs/>
                      <w:color w:val="000000"/>
                      <w:kern w:val="0"/>
                      <w:sz w:val="24"/>
                      <w:shd w:val="clear" w:color="auto" w:fill="FFFFFF"/>
                    </w:rPr>
                  </m:ctrlPr>
                </m:eqArrPr>
                <m:e>
                  <m:r>
                    <w:rPr>
                      <w:rFonts w:ascii="Cambria Math" w:hAnsi="Cambria Math"/>
                      <w:color w:val="000000"/>
                      <w:kern w:val="0"/>
                      <w:sz w:val="24"/>
                      <w:shd w:val="clear" w:color="auto" w:fill="FFFFFF"/>
                    </w:rPr>
                    <m:t xml:space="preserve">                           1                                   E</m:t>
                  </m:r>
                  <m:d>
                    <m:dPr>
                      <m:ctrlPr>
                        <w:rPr>
                          <w:rFonts w:ascii="Cambria Math" w:hAnsi="Cambria Math"/>
                          <w:i/>
                          <w:iCs/>
                          <w:color w:val="000000"/>
                          <w:kern w:val="0"/>
                          <w:sz w:val="24"/>
                          <w:shd w:val="clear" w:color="auto" w:fill="FFFFFF"/>
                        </w:rPr>
                      </m:ctrlPr>
                    </m:dPr>
                    <m:e>
                      <m:sSub>
                        <m:sSubPr>
                          <m:ctrlPr>
                            <w:rPr>
                              <w:rFonts w:ascii="Cambria Math" w:hAnsi="Cambria Math"/>
                              <w:i/>
                              <w:iCs/>
                              <w:color w:val="000000"/>
                              <w:kern w:val="0"/>
                              <w:sz w:val="24"/>
                              <w:shd w:val="clear" w:color="auto" w:fill="FFFFFF"/>
                            </w:rPr>
                          </m:ctrlPr>
                        </m:sSubPr>
                        <m:e>
                          <m:r>
                            <w:rPr>
                              <w:rFonts w:ascii="Cambria Math" w:hAnsi="Cambria Math"/>
                              <w:color w:val="000000"/>
                              <w:kern w:val="0"/>
                              <w:sz w:val="24"/>
                              <w:shd w:val="clear" w:color="auto" w:fill="FFFFFF"/>
                            </w:rPr>
                            <m:t>x</m:t>
                          </m:r>
                          <m:ctrlPr>
                            <w:rPr>
                              <w:rFonts w:ascii="Cambria Math" w:hAnsi="Cambria Math"/>
                              <w:i/>
                              <w:iCs/>
                              <w:color w:val="000000"/>
                              <w:kern w:val="0"/>
                              <w:sz w:val="24"/>
                              <w:shd w:val="clear" w:color="auto" w:fill="FFFFFF"/>
                            </w:rPr>
                          </m:ctrlPr>
                        </m:e>
                        <m:sub>
                          <m:r>
                            <w:rPr>
                              <w:rFonts w:ascii="Cambria Math" w:hAnsi="Cambria Math"/>
                              <w:color w:val="000000"/>
                              <w:kern w:val="0"/>
                              <w:sz w:val="24"/>
                              <w:shd w:val="clear" w:color="auto" w:fill="FFFFFF"/>
                            </w:rPr>
                            <m:t>new</m:t>
                          </m:r>
                          <m:ctrlPr>
                            <w:rPr>
                              <w:rFonts w:ascii="Cambria Math" w:hAnsi="Cambria Math"/>
                              <w:i/>
                              <w:iCs/>
                              <w:color w:val="000000"/>
                              <w:kern w:val="0"/>
                              <w:sz w:val="24"/>
                              <w:shd w:val="clear" w:color="auto" w:fill="FFFFFF"/>
                            </w:rPr>
                          </m:ctrlPr>
                        </m:sub>
                      </m:sSub>
                      <m:ctrlPr>
                        <w:rPr>
                          <w:rFonts w:ascii="Cambria Math" w:hAnsi="Cambria Math"/>
                          <w:i/>
                          <w:iCs/>
                          <w:color w:val="000000"/>
                          <w:kern w:val="0"/>
                          <w:sz w:val="24"/>
                          <w:shd w:val="clear" w:color="auto" w:fill="FFFFFF"/>
                        </w:rPr>
                      </m:ctrlPr>
                    </m:e>
                  </m:d>
                  <m:r>
                    <w:rPr>
                      <w:rFonts w:ascii="Cambria Math" w:hAnsi="Cambria Math"/>
                      <w:color w:val="000000"/>
                      <w:kern w:val="0"/>
                      <w:sz w:val="24"/>
                      <w:shd w:val="clear" w:color="auto" w:fill="FFFFFF"/>
                    </w:rPr>
                    <m:t>&lt;E</m:t>
                  </m:r>
                  <m:d>
                    <m:dPr>
                      <m:ctrlPr>
                        <w:rPr>
                          <w:rFonts w:ascii="Cambria Math" w:hAnsi="Cambria Math"/>
                          <w:i/>
                          <w:iCs/>
                          <w:color w:val="000000"/>
                          <w:kern w:val="0"/>
                          <w:sz w:val="24"/>
                          <w:shd w:val="clear" w:color="auto" w:fill="FFFFFF"/>
                        </w:rPr>
                      </m:ctrlPr>
                    </m:dPr>
                    <m:e>
                      <m:sSub>
                        <m:sSubPr>
                          <m:ctrlPr>
                            <w:rPr>
                              <w:rFonts w:ascii="Cambria Math" w:hAnsi="Cambria Math"/>
                              <w:i/>
                              <w:iCs/>
                              <w:color w:val="000000"/>
                              <w:kern w:val="0"/>
                              <w:sz w:val="24"/>
                              <w:shd w:val="clear" w:color="auto" w:fill="FFFFFF"/>
                            </w:rPr>
                          </m:ctrlPr>
                        </m:sSubPr>
                        <m:e>
                          <m:r>
                            <w:rPr>
                              <w:rFonts w:ascii="Cambria Math" w:hAnsi="Cambria Math"/>
                              <w:color w:val="000000"/>
                              <w:kern w:val="0"/>
                              <w:sz w:val="24"/>
                              <w:shd w:val="clear" w:color="auto" w:fill="FFFFFF"/>
                            </w:rPr>
                            <m:t>x</m:t>
                          </m:r>
                          <m:ctrlPr>
                            <w:rPr>
                              <w:rFonts w:ascii="Cambria Math" w:hAnsi="Cambria Math"/>
                              <w:i/>
                              <w:iCs/>
                              <w:color w:val="000000"/>
                              <w:kern w:val="0"/>
                              <w:sz w:val="24"/>
                              <w:shd w:val="clear" w:color="auto" w:fill="FFFFFF"/>
                            </w:rPr>
                          </m:ctrlPr>
                        </m:e>
                        <m:sub>
                          <m:r>
                            <w:rPr>
                              <w:rFonts w:ascii="Cambria Math" w:hAnsi="Cambria Math"/>
                              <w:color w:val="000000"/>
                              <w:kern w:val="0"/>
                              <w:sz w:val="24"/>
                              <w:shd w:val="clear" w:color="auto" w:fill="FFFFFF"/>
                            </w:rPr>
                            <m:t>old</m:t>
                          </m:r>
                          <m:ctrlPr>
                            <w:rPr>
                              <w:rFonts w:ascii="Cambria Math" w:hAnsi="Cambria Math"/>
                              <w:i/>
                              <w:iCs/>
                              <w:color w:val="000000"/>
                              <w:kern w:val="0"/>
                              <w:sz w:val="24"/>
                              <w:shd w:val="clear" w:color="auto" w:fill="FFFFFF"/>
                            </w:rPr>
                          </m:ctrlPr>
                        </m:sub>
                      </m:sSub>
                      <m:ctrlPr>
                        <w:rPr>
                          <w:rFonts w:ascii="Cambria Math" w:hAnsi="Cambria Math"/>
                          <w:i/>
                          <w:iCs/>
                          <w:color w:val="000000"/>
                          <w:kern w:val="0"/>
                          <w:sz w:val="24"/>
                          <w:shd w:val="clear" w:color="auto" w:fill="FFFFFF"/>
                        </w:rPr>
                      </m:ctrlPr>
                    </m:e>
                  </m:d>
                  <m:ctrlPr>
                    <w:rPr>
                      <w:rFonts w:ascii="Cambria Math" w:hAnsi="Cambria Math"/>
                      <w:i/>
                      <w:iCs/>
                      <w:color w:val="000000"/>
                      <w:kern w:val="0"/>
                      <w:sz w:val="24"/>
                      <w:shd w:val="clear" w:color="auto" w:fill="FFFFFF"/>
                    </w:rPr>
                  </m:ctrlPr>
                </m:e>
                <m:e>
                  <m:func>
                    <m:funcPr>
                      <m:ctrlPr>
                        <w:rPr>
                          <w:rFonts w:ascii="Cambria Math" w:hAnsi="Cambria Math"/>
                          <w:iCs/>
                          <w:color w:val="000000"/>
                          <w:kern w:val="0"/>
                          <w:sz w:val="24"/>
                          <w:shd w:val="clear" w:color="auto" w:fill="FFFFFF"/>
                        </w:rPr>
                      </m:ctrlPr>
                    </m:funcPr>
                    <m:fName>
                      <m:r>
                        <m:rPr>
                          <m:sty m:val="p"/>
                        </m:rPr>
                        <w:rPr>
                          <w:rFonts w:ascii="Cambria Math" w:hAnsi="Cambria Math"/>
                          <w:color w:val="000000"/>
                          <w:kern w:val="0"/>
                          <w:sz w:val="24"/>
                          <w:shd w:val="clear" w:color="auto" w:fill="FFFFFF"/>
                        </w:rPr>
                        <m:t>exp</m:t>
                      </m:r>
                      <m:ctrlPr>
                        <w:rPr>
                          <w:rFonts w:ascii="Cambria Math" w:hAnsi="Cambria Math"/>
                          <w:iCs/>
                          <w:color w:val="000000"/>
                          <w:kern w:val="0"/>
                          <w:sz w:val="24"/>
                          <w:shd w:val="clear" w:color="auto" w:fill="FFFFFF"/>
                        </w:rPr>
                      </m:ctrlPr>
                    </m:fName>
                    <m:e>
                      <m:d>
                        <m:dPr>
                          <m:ctrlPr>
                            <w:rPr>
                              <w:rFonts w:ascii="Cambria Math" w:hAnsi="Cambria Math"/>
                              <w:i/>
                              <w:iCs/>
                              <w:color w:val="000000"/>
                              <w:kern w:val="0"/>
                              <w:sz w:val="24"/>
                              <w:shd w:val="clear" w:color="auto" w:fill="FFFFFF"/>
                            </w:rPr>
                          </m:ctrlPr>
                        </m:dPr>
                        <m:e>
                          <m:r>
                            <w:rPr>
                              <w:rFonts w:ascii="Cambria Math" w:hAnsi="Cambria Math"/>
                              <w:color w:val="000000"/>
                              <w:kern w:val="0"/>
                              <w:sz w:val="24"/>
                              <w:shd w:val="clear" w:color="auto" w:fill="FFFFFF"/>
                            </w:rPr>
                            <m:t>-</m:t>
                          </m:r>
                          <m:f>
                            <m:fPr>
                              <m:ctrlPr>
                                <w:rPr>
                                  <w:rFonts w:ascii="Cambria Math" w:hAnsi="Cambria Math"/>
                                  <w:i/>
                                  <w:iCs/>
                                  <w:color w:val="000000"/>
                                  <w:kern w:val="0"/>
                                  <w:sz w:val="24"/>
                                  <w:shd w:val="clear" w:color="auto" w:fill="FFFFFF"/>
                                </w:rPr>
                              </m:ctrlPr>
                            </m:fPr>
                            <m:num>
                              <m:r>
                                <w:rPr>
                                  <w:rFonts w:ascii="Cambria Math" w:hAnsi="Cambria Math"/>
                                  <w:color w:val="000000"/>
                                  <w:kern w:val="0"/>
                                  <w:sz w:val="24"/>
                                  <w:shd w:val="clear" w:color="auto" w:fill="FFFFFF"/>
                                </w:rPr>
                                <m:t>E</m:t>
                              </m:r>
                              <m:d>
                                <m:dPr>
                                  <m:ctrlPr>
                                    <w:rPr>
                                      <w:rFonts w:ascii="Cambria Math" w:hAnsi="Cambria Math"/>
                                      <w:i/>
                                      <w:iCs/>
                                      <w:color w:val="000000"/>
                                      <w:kern w:val="0"/>
                                      <w:sz w:val="24"/>
                                      <w:shd w:val="clear" w:color="auto" w:fill="FFFFFF"/>
                                    </w:rPr>
                                  </m:ctrlPr>
                                </m:dPr>
                                <m:e>
                                  <m:sSub>
                                    <m:sSubPr>
                                      <m:ctrlPr>
                                        <w:rPr>
                                          <w:rFonts w:ascii="Cambria Math" w:hAnsi="Cambria Math"/>
                                          <w:i/>
                                          <w:iCs/>
                                          <w:color w:val="000000"/>
                                          <w:kern w:val="0"/>
                                          <w:sz w:val="24"/>
                                          <w:shd w:val="clear" w:color="auto" w:fill="FFFFFF"/>
                                        </w:rPr>
                                      </m:ctrlPr>
                                    </m:sSubPr>
                                    <m:e>
                                      <m:r>
                                        <w:rPr>
                                          <w:rFonts w:ascii="Cambria Math" w:hAnsi="Cambria Math"/>
                                          <w:color w:val="000000"/>
                                          <w:kern w:val="0"/>
                                          <w:sz w:val="24"/>
                                          <w:shd w:val="clear" w:color="auto" w:fill="FFFFFF"/>
                                        </w:rPr>
                                        <m:t>x</m:t>
                                      </m:r>
                                      <m:ctrlPr>
                                        <w:rPr>
                                          <w:rFonts w:ascii="Cambria Math" w:hAnsi="Cambria Math"/>
                                          <w:i/>
                                          <w:iCs/>
                                          <w:color w:val="000000"/>
                                          <w:kern w:val="0"/>
                                          <w:sz w:val="24"/>
                                          <w:shd w:val="clear" w:color="auto" w:fill="FFFFFF"/>
                                        </w:rPr>
                                      </m:ctrlPr>
                                    </m:e>
                                    <m:sub>
                                      <m:r>
                                        <w:rPr>
                                          <w:rFonts w:ascii="Cambria Math" w:hAnsi="Cambria Math"/>
                                          <w:color w:val="000000"/>
                                          <w:kern w:val="0"/>
                                          <w:sz w:val="24"/>
                                          <w:shd w:val="clear" w:color="auto" w:fill="FFFFFF"/>
                                        </w:rPr>
                                        <m:t>new</m:t>
                                      </m:r>
                                      <m:ctrlPr>
                                        <w:rPr>
                                          <w:rFonts w:ascii="Cambria Math" w:hAnsi="Cambria Math"/>
                                          <w:i/>
                                          <w:iCs/>
                                          <w:color w:val="000000"/>
                                          <w:kern w:val="0"/>
                                          <w:sz w:val="24"/>
                                          <w:shd w:val="clear" w:color="auto" w:fill="FFFFFF"/>
                                        </w:rPr>
                                      </m:ctrlPr>
                                    </m:sub>
                                  </m:sSub>
                                  <m:ctrlPr>
                                    <w:rPr>
                                      <w:rFonts w:ascii="Cambria Math" w:hAnsi="Cambria Math"/>
                                      <w:i/>
                                      <w:iCs/>
                                      <w:color w:val="000000"/>
                                      <w:kern w:val="0"/>
                                      <w:sz w:val="24"/>
                                      <w:shd w:val="clear" w:color="auto" w:fill="FFFFFF"/>
                                    </w:rPr>
                                  </m:ctrlPr>
                                </m:e>
                              </m:d>
                              <m:r>
                                <w:rPr>
                                  <w:rFonts w:ascii="Cambria Math" w:hAnsi="Cambria Math"/>
                                  <w:color w:val="000000"/>
                                  <w:kern w:val="0"/>
                                  <w:sz w:val="24"/>
                                  <w:shd w:val="clear" w:color="auto" w:fill="FFFFFF"/>
                                </w:rPr>
                                <m:t>-E</m:t>
                              </m:r>
                              <m:d>
                                <m:dPr>
                                  <m:ctrlPr>
                                    <w:rPr>
                                      <w:rFonts w:ascii="Cambria Math" w:hAnsi="Cambria Math"/>
                                      <w:i/>
                                      <w:iCs/>
                                      <w:color w:val="000000"/>
                                      <w:kern w:val="0"/>
                                      <w:sz w:val="24"/>
                                      <w:shd w:val="clear" w:color="auto" w:fill="FFFFFF"/>
                                    </w:rPr>
                                  </m:ctrlPr>
                                </m:dPr>
                                <m:e>
                                  <m:sSub>
                                    <m:sSubPr>
                                      <m:ctrlPr>
                                        <w:rPr>
                                          <w:rFonts w:ascii="Cambria Math" w:hAnsi="Cambria Math"/>
                                          <w:i/>
                                          <w:iCs/>
                                          <w:color w:val="000000"/>
                                          <w:kern w:val="0"/>
                                          <w:sz w:val="24"/>
                                          <w:shd w:val="clear" w:color="auto" w:fill="FFFFFF"/>
                                        </w:rPr>
                                      </m:ctrlPr>
                                    </m:sSubPr>
                                    <m:e>
                                      <m:r>
                                        <w:rPr>
                                          <w:rFonts w:ascii="Cambria Math" w:hAnsi="Cambria Math"/>
                                          <w:color w:val="000000"/>
                                          <w:kern w:val="0"/>
                                          <w:sz w:val="24"/>
                                          <w:shd w:val="clear" w:color="auto" w:fill="FFFFFF"/>
                                        </w:rPr>
                                        <m:t>x</m:t>
                                      </m:r>
                                      <m:ctrlPr>
                                        <w:rPr>
                                          <w:rFonts w:ascii="Cambria Math" w:hAnsi="Cambria Math"/>
                                          <w:i/>
                                          <w:iCs/>
                                          <w:color w:val="000000"/>
                                          <w:kern w:val="0"/>
                                          <w:sz w:val="24"/>
                                          <w:shd w:val="clear" w:color="auto" w:fill="FFFFFF"/>
                                        </w:rPr>
                                      </m:ctrlPr>
                                    </m:e>
                                    <m:sub>
                                      <m:r>
                                        <w:rPr>
                                          <w:rFonts w:ascii="Cambria Math" w:hAnsi="Cambria Math"/>
                                          <w:color w:val="000000"/>
                                          <w:kern w:val="0"/>
                                          <w:sz w:val="24"/>
                                          <w:shd w:val="clear" w:color="auto" w:fill="FFFFFF"/>
                                        </w:rPr>
                                        <m:t>old</m:t>
                                      </m:r>
                                      <m:ctrlPr>
                                        <w:rPr>
                                          <w:rFonts w:ascii="Cambria Math" w:hAnsi="Cambria Math"/>
                                          <w:i/>
                                          <w:iCs/>
                                          <w:color w:val="000000"/>
                                          <w:kern w:val="0"/>
                                          <w:sz w:val="24"/>
                                          <w:shd w:val="clear" w:color="auto" w:fill="FFFFFF"/>
                                        </w:rPr>
                                      </m:ctrlPr>
                                    </m:sub>
                                  </m:sSub>
                                  <m:ctrlPr>
                                    <w:rPr>
                                      <w:rFonts w:ascii="Cambria Math" w:hAnsi="Cambria Math"/>
                                      <w:i/>
                                      <w:iCs/>
                                      <w:color w:val="000000"/>
                                      <w:kern w:val="0"/>
                                      <w:sz w:val="24"/>
                                      <w:shd w:val="clear" w:color="auto" w:fill="FFFFFF"/>
                                    </w:rPr>
                                  </m:ctrlPr>
                                </m:e>
                              </m:d>
                              <m:ctrlPr>
                                <w:rPr>
                                  <w:rFonts w:ascii="Cambria Math" w:hAnsi="Cambria Math"/>
                                  <w:i/>
                                  <w:iCs/>
                                  <w:color w:val="000000"/>
                                  <w:kern w:val="0"/>
                                  <w:sz w:val="24"/>
                                  <w:shd w:val="clear" w:color="auto" w:fill="FFFFFF"/>
                                </w:rPr>
                              </m:ctrlPr>
                            </m:num>
                            <m:den>
                              <m:r>
                                <w:rPr>
                                  <w:rFonts w:ascii="Cambria Math" w:hAnsi="Cambria Math"/>
                                  <w:color w:val="000000"/>
                                  <w:kern w:val="0"/>
                                  <w:sz w:val="24"/>
                                  <w:shd w:val="clear" w:color="auto" w:fill="FFFFFF"/>
                                </w:rPr>
                                <m:t>T</m:t>
                              </m:r>
                              <m:ctrlPr>
                                <w:rPr>
                                  <w:rFonts w:ascii="Cambria Math" w:hAnsi="Cambria Math"/>
                                  <w:i/>
                                  <w:iCs/>
                                  <w:color w:val="000000"/>
                                  <w:kern w:val="0"/>
                                  <w:sz w:val="24"/>
                                  <w:shd w:val="clear" w:color="auto" w:fill="FFFFFF"/>
                                </w:rPr>
                              </m:ctrlPr>
                            </m:den>
                          </m:f>
                          <m:ctrlPr>
                            <w:rPr>
                              <w:rFonts w:ascii="Cambria Math" w:hAnsi="Cambria Math"/>
                              <w:i/>
                              <w:iCs/>
                              <w:color w:val="000000"/>
                              <w:kern w:val="0"/>
                              <w:sz w:val="24"/>
                              <w:shd w:val="clear" w:color="auto" w:fill="FFFFFF"/>
                            </w:rPr>
                          </m:ctrlPr>
                        </m:e>
                      </m:d>
                      <m:ctrlPr>
                        <w:rPr>
                          <w:rFonts w:ascii="Cambria Math" w:hAnsi="Cambria Math"/>
                          <w:iCs/>
                          <w:color w:val="000000"/>
                          <w:kern w:val="0"/>
                          <w:sz w:val="24"/>
                          <w:shd w:val="clear" w:color="auto" w:fill="FFFFFF"/>
                        </w:rPr>
                      </m:ctrlPr>
                    </m:e>
                  </m:func>
                  <m:r>
                    <w:rPr>
                      <w:rFonts w:ascii="Cambria Math" w:hAnsi="Cambria Math"/>
                      <w:color w:val="000000"/>
                      <w:kern w:val="0"/>
                      <w:sz w:val="24"/>
                      <w:shd w:val="clear" w:color="auto" w:fill="FFFFFF"/>
                    </w:rPr>
                    <m:t>,           E</m:t>
                  </m:r>
                  <m:d>
                    <m:dPr>
                      <m:ctrlPr>
                        <w:rPr>
                          <w:rFonts w:ascii="Cambria Math" w:hAnsi="Cambria Math"/>
                          <w:i/>
                          <w:iCs/>
                          <w:color w:val="000000"/>
                          <w:kern w:val="0"/>
                          <w:sz w:val="24"/>
                          <w:shd w:val="clear" w:color="auto" w:fill="FFFFFF"/>
                        </w:rPr>
                      </m:ctrlPr>
                    </m:dPr>
                    <m:e>
                      <m:sSub>
                        <m:sSubPr>
                          <m:ctrlPr>
                            <w:rPr>
                              <w:rFonts w:ascii="Cambria Math" w:hAnsi="Cambria Math"/>
                              <w:i/>
                              <w:iCs/>
                              <w:color w:val="000000"/>
                              <w:kern w:val="0"/>
                              <w:sz w:val="24"/>
                              <w:shd w:val="clear" w:color="auto" w:fill="FFFFFF"/>
                            </w:rPr>
                          </m:ctrlPr>
                        </m:sSubPr>
                        <m:e>
                          <m:r>
                            <w:rPr>
                              <w:rFonts w:ascii="Cambria Math" w:hAnsi="Cambria Math"/>
                              <w:color w:val="000000"/>
                              <w:kern w:val="0"/>
                              <w:sz w:val="24"/>
                              <w:shd w:val="clear" w:color="auto" w:fill="FFFFFF"/>
                            </w:rPr>
                            <m:t>x</m:t>
                          </m:r>
                          <m:ctrlPr>
                            <w:rPr>
                              <w:rFonts w:ascii="Cambria Math" w:hAnsi="Cambria Math"/>
                              <w:i/>
                              <w:iCs/>
                              <w:color w:val="000000"/>
                              <w:kern w:val="0"/>
                              <w:sz w:val="24"/>
                              <w:shd w:val="clear" w:color="auto" w:fill="FFFFFF"/>
                            </w:rPr>
                          </m:ctrlPr>
                        </m:e>
                        <m:sub>
                          <m:r>
                            <w:rPr>
                              <w:rFonts w:ascii="Cambria Math" w:hAnsi="Cambria Math"/>
                              <w:color w:val="000000"/>
                              <w:kern w:val="0"/>
                              <w:sz w:val="24"/>
                              <w:shd w:val="clear" w:color="auto" w:fill="FFFFFF"/>
                            </w:rPr>
                            <m:t>new</m:t>
                          </m:r>
                          <m:ctrlPr>
                            <w:rPr>
                              <w:rFonts w:ascii="Cambria Math" w:hAnsi="Cambria Math"/>
                              <w:i/>
                              <w:iCs/>
                              <w:color w:val="000000"/>
                              <w:kern w:val="0"/>
                              <w:sz w:val="24"/>
                              <w:shd w:val="clear" w:color="auto" w:fill="FFFFFF"/>
                            </w:rPr>
                          </m:ctrlPr>
                        </m:sub>
                      </m:sSub>
                      <m:ctrlPr>
                        <w:rPr>
                          <w:rFonts w:ascii="Cambria Math" w:hAnsi="Cambria Math"/>
                          <w:i/>
                          <w:iCs/>
                          <w:color w:val="000000"/>
                          <w:kern w:val="0"/>
                          <w:sz w:val="24"/>
                          <w:shd w:val="clear" w:color="auto" w:fill="FFFFFF"/>
                        </w:rPr>
                      </m:ctrlPr>
                    </m:e>
                  </m:d>
                  <m:r>
                    <w:rPr>
                      <w:rFonts w:ascii="Cambria Math" w:hAnsi="Cambria Math"/>
                      <w:color w:val="000000"/>
                      <w:kern w:val="0"/>
                      <w:sz w:val="24"/>
                      <w:shd w:val="clear" w:color="auto" w:fill="FFFFFF"/>
                    </w:rPr>
                    <m:t>≥E</m:t>
                  </m:r>
                  <m:d>
                    <m:dPr>
                      <m:ctrlPr>
                        <w:rPr>
                          <w:rFonts w:ascii="Cambria Math" w:hAnsi="Cambria Math"/>
                          <w:i/>
                          <w:iCs/>
                          <w:color w:val="000000"/>
                          <w:kern w:val="0"/>
                          <w:sz w:val="24"/>
                          <w:shd w:val="clear" w:color="auto" w:fill="FFFFFF"/>
                        </w:rPr>
                      </m:ctrlPr>
                    </m:dPr>
                    <m:e>
                      <m:sSub>
                        <m:sSubPr>
                          <m:ctrlPr>
                            <w:rPr>
                              <w:rFonts w:ascii="Cambria Math" w:hAnsi="Cambria Math"/>
                              <w:i/>
                              <w:iCs/>
                              <w:color w:val="000000"/>
                              <w:kern w:val="0"/>
                              <w:sz w:val="24"/>
                              <w:shd w:val="clear" w:color="auto" w:fill="FFFFFF"/>
                            </w:rPr>
                          </m:ctrlPr>
                        </m:sSubPr>
                        <m:e>
                          <m:r>
                            <w:rPr>
                              <w:rFonts w:ascii="Cambria Math" w:hAnsi="Cambria Math"/>
                              <w:color w:val="000000"/>
                              <w:kern w:val="0"/>
                              <w:sz w:val="24"/>
                              <w:shd w:val="clear" w:color="auto" w:fill="FFFFFF"/>
                            </w:rPr>
                            <m:t>x</m:t>
                          </m:r>
                          <m:ctrlPr>
                            <w:rPr>
                              <w:rFonts w:ascii="Cambria Math" w:hAnsi="Cambria Math"/>
                              <w:i/>
                              <w:iCs/>
                              <w:color w:val="000000"/>
                              <w:kern w:val="0"/>
                              <w:sz w:val="24"/>
                              <w:shd w:val="clear" w:color="auto" w:fill="FFFFFF"/>
                            </w:rPr>
                          </m:ctrlPr>
                        </m:e>
                        <m:sub>
                          <m:r>
                            <w:rPr>
                              <w:rFonts w:ascii="Cambria Math" w:hAnsi="Cambria Math"/>
                              <w:color w:val="000000"/>
                              <w:kern w:val="0"/>
                              <w:sz w:val="24"/>
                              <w:shd w:val="clear" w:color="auto" w:fill="FFFFFF"/>
                            </w:rPr>
                            <m:t>old</m:t>
                          </m:r>
                          <m:ctrlPr>
                            <w:rPr>
                              <w:rFonts w:ascii="Cambria Math" w:hAnsi="Cambria Math"/>
                              <w:i/>
                              <w:iCs/>
                              <w:color w:val="000000"/>
                              <w:kern w:val="0"/>
                              <w:sz w:val="24"/>
                              <w:shd w:val="clear" w:color="auto" w:fill="FFFFFF"/>
                            </w:rPr>
                          </m:ctrlPr>
                        </m:sub>
                      </m:sSub>
                      <m:ctrlPr>
                        <w:rPr>
                          <w:rFonts w:ascii="Cambria Math" w:hAnsi="Cambria Math"/>
                          <w:i/>
                          <w:iCs/>
                          <w:color w:val="000000"/>
                          <w:kern w:val="0"/>
                          <w:sz w:val="24"/>
                          <w:shd w:val="clear" w:color="auto" w:fill="FFFFFF"/>
                        </w:rPr>
                      </m:ctrlPr>
                    </m:e>
                  </m:d>
                  <m:ctrlPr>
                    <w:rPr>
                      <w:rFonts w:ascii="Cambria Math" w:hAnsi="Cambria Math"/>
                      <w:i/>
                      <w:iCs/>
                      <w:color w:val="000000"/>
                      <w:kern w:val="0"/>
                      <w:sz w:val="24"/>
                      <w:shd w:val="clear" w:color="auto" w:fill="FFFFFF"/>
                    </w:rPr>
                  </m:ctrlPr>
                </m:e>
              </m:eqArr>
              <m:ctrlPr>
                <w:rPr>
                  <w:rFonts w:ascii="Cambria Math" w:hAnsi="Cambria Math"/>
                  <w:i/>
                  <w:iCs/>
                  <w:color w:val="000000"/>
                  <w:kern w:val="0"/>
                  <w:sz w:val="24"/>
                  <w:shd w:val="clear" w:color="auto" w:fill="FFFFFF"/>
                </w:rPr>
              </m:ctrlPr>
            </m:e>
          </m:d>
        </m:oMath>
      </m:oMathPara>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iCs/>
          <w:color w:val="000000"/>
          <w:kern w:val="0"/>
          <w:sz w:val="24"/>
          <w:shd w:val="clear" w:color="auto" w:fill="FFFFFF"/>
        </w:rPr>
      </w:pPr>
      <w:r>
        <w:rPr>
          <w:iCs/>
          <w:color w:val="000000"/>
          <w:kern w:val="0"/>
          <w:sz w:val="24"/>
          <w:shd w:val="clear" w:color="auto" w:fill="FFFFFF"/>
        </w:rPr>
        <w:t>其与当前温度参数T有关，随温度的下降而减小。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Theme="minorEastAsia" w:hAnsiTheme="minorEastAsia" w:eastAsiaTheme="minorEastAsia"/>
          <w:iCs/>
          <w:color w:val="000000"/>
          <w:kern w:val="0"/>
          <w:sz w:val="24"/>
          <w:shd w:val="clear" w:color="auto" w:fill="FFFFFF"/>
        </w:rPr>
      </w:pPr>
      <w:r>
        <w:rPr>
          <w:rFonts w:hint="eastAsia" w:asciiTheme="minorEastAsia" w:hAnsiTheme="minorEastAsia" w:eastAsiaTheme="minorEastAsia"/>
          <w:iCs/>
          <w:color w:val="000000"/>
          <w:kern w:val="0"/>
          <w:sz w:val="24"/>
          <w:shd w:val="clear" w:color="auto" w:fill="FFFFFF"/>
        </w:rPr>
        <w:t>（5）冷却进度表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Theme="minorEastAsia" w:hAnsiTheme="minorEastAsia" w:eastAsiaTheme="minorEastAsia"/>
          <w:iCs/>
          <w:color w:val="000000"/>
          <w:kern w:val="0"/>
          <w:sz w:val="24"/>
          <w:shd w:val="clear" w:color="auto" w:fill="FFFFFF"/>
        </w:rPr>
      </w:pPr>
      <w:r>
        <w:rPr>
          <w:rFonts w:asciiTheme="minorEastAsia" w:hAnsiTheme="minorEastAsia" w:eastAsiaTheme="minorEastAsia"/>
          <w:iCs/>
          <w:color w:val="000000"/>
          <w:kern w:val="0"/>
          <w:sz w:val="24"/>
          <w:shd w:val="clear" w:color="auto" w:fill="FFFFFF"/>
        </w:rPr>
        <w:t>冷却进度表是指从某一高温状态T向低温状态冷却时的降温函数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Theme="minorEastAsia" w:hAnsiTheme="minorEastAsia" w:eastAsiaTheme="minorEastAsia"/>
          <w:iCs/>
          <w:color w:val="000000"/>
          <w:kern w:val="0"/>
          <w:sz w:val="24"/>
          <w:shd w:val="clear" w:color="auto" w:fill="FFFFFF"/>
        </w:rPr>
      </w:pPr>
      <w:r>
        <w:rPr>
          <w:rFonts w:hint="eastAsia" w:asciiTheme="minorEastAsia" w:hAnsiTheme="minorEastAsia" w:eastAsiaTheme="minorEastAsia"/>
          <w:iCs/>
          <w:color w:val="000000"/>
          <w:kern w:val="0"/>
          <w:sz w:val="24"/>
          <w:shd w:val="clear" w:color="auto" w:fill="FFFFFF"/>
        </w:rPr>
        <w:t>经典模拟退火算法的降温方式：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Theme="minorEastAsia" w:hAnsiTheme="minorEastAsia" w:eastAsiaTheme="minorEastAsia"/>
          <w:iCs/>
          <w:color w:val="000000"/>
          <w:kern w:val="0"/>
          <w:sz w:val="24"/>
          <w:shd w:val="clear" w:color="auto" w:fill="FFFFFF"/>
        </w:rPr>
      </w:pPr>
      <m:oMathPara>
        <m:oMath>
          <m:r>
            <w:rPr>
              <w:rFonts w:ascii="Cambria Math" w:hAnsi="Cambria Math" w:eastAsiaTheme="minorEastAsia"/>
              <w:color w:val="000000"/>
              <w:kern w:val="0"/>
              <w:sz w:val="24"/>
              <w:shd w:val="clear" w:color="auto" w:fill="FFFFFF"/>
            </w:rPr>
            <m:t>T</m:t>
          </m:r>
          <m:d>
            <m:dPr>
              <m:begChr m:val="（"/>
              <m:endChr m:val="）"/>
              <m:ctrlPr>
                <w:rPr>
                  <w:rFonts w:ascii="Cambria Math" w:hAnsi="Cambria Math" w:eastAsiaTheme="minorEastAsia"/>
                  <w:i/>
                  <w:iCs/>
                  <w:color w:val="000000"/>
                  <w:kern w:val="0"/>
                  <w:sz w:val="24"/>
                  <w:shd w:val="clear" w:color="auto" w:fill="FFFFFF"/>
                </w:rPr>
              </m:ctrlPr>
            </m:dPr>
            <m:e>
              <m:r>
                <w:rPr>
                  <w:rFonts w:hint="eastAsia" w:ascii="Cambria Math" w:hAnsi="Cambria Math" w:eastAsiaTheme="minorEastAsia"/>
                  <w:color w:val="000000"/>
                  <w:kern w:val="0"/>
                  <w:sz w:val="24"/>
                  <w:shd w:val="clear" w:color="auto" w:fill="FFFFFF"/>
                </w:rPr>
                <m:t>t</m:t>
              </m:r>
              <m:ctrlPr>
                <w:rPr>
                  <w:rFonts w:ascii="Cambria Math" w:hAnsi="Cambria Math" w:eastAsiaTheme="minorEastAsia"/>
                  <w:i/>
                  <w:iCs/>
                  <w:color w:val="000000"/>
                  <w:kern w:val="0"/>
                  <w:sz w:val="24"/>
                  <w:shd w:val="clear" w:color="auto" w:fill="FFFFFF"/>
                </w:rPr>
              </m:ctrlPr>
            </m:e>
          </m:d>
          <m:r>
            <w:rPr>
              <w:rFonts w:hint="eastAsia" w:ascii="Cambria Math" w:hAnsi="Cambria Math" w:eastAsiaTheme="minorEastAsia"/>
              <w:color w:val="000000"/>
              <w:kern w:val="0"/>
              <w:sz w:val="24"/>
              <w:shd w:val="clear" w:color="auto" w:fill="FFFFFF"/>
            </w:rPr>
            <m:t>=</m:t>
          </m:r>
          <m:f>
            <m:fPr>
              <m:ctrlPr>
                <w:rPr>
                  <w:rFonts w:ascii="Cambria Math" w:hAnsi="Cambria Math" w:eastAsiaTheme="minorEastAsia"/>
                  <w:i/>
                  <w:iCs/>
                  <w:color w:val="000000"/>
                  <w:kern w:val="0"/>
                  <w:sz w:val="24"/>
                  <w:shd w:val="clear" w:color="auto" w:fill="FFFFFF"/>
                </w:rPr>
              </m:ctrlPr>
            </m:fPr>
            <m:num>
              <m:sSub>
                <m:sSubPr>
                  <m:ctrlPr>
                    <w:rPr>
                      <w:rFonts w:ascii="Cambria Math" w:hAnsi="Cambria Math" w:eastAsiaTheme="minorEastAsia"/>
                      <w:i/>
                      <w:iCs/>
                      <w:color w:val="000000"/>
                      <w:kern w:val="0"/>
                      <w:sz w:val="24"/>
                      <w:shd w:val="clear" w:color="auto" w:fill="FFFFFF"/>
                    </w:rPr>
                  </m:ctrlPr>
                </m:sSubPr>
                <m:e>
                  <m:r>
                    <w:rPr>
                      <w:rFonts w:ascii="Cambria Math" w:hAnsi="Cambria Math" w:eastAsiaTheme="minorEastAsia"/>
                      <w:color w:val="000000"/>
                      <w:kern w:val="0"/>
                      <w:sz w:val="24"/>
                      <w:shd w:val="clear" w:color="auto" w:fill="FFFFFF"/>
                    </w:rPr>
                    <m:t>T</m:t>
                  </m:r>
                  <m:ctrlPr>
                    <w:rPr>
                      <w:rFonts w:ascii="Cambria Math" w:hAnsi="Cambria Math" w:eastAsiaTheme="minorEastAsia"/>
                      <w:i/>
                      <w:iCs/>
                      <w:color w:val="000000"/>
                      <w:kern w:val="0"/>
                      <w:sz w:val="24"/>
                      <w:shd w:val="clear" w:color="auto" w:fill="FFFFFF"/>
                    </w:rPr>
                  </m:ctrlPr>
                </m:e>
                <m:sub>
                  <m:r>
                    <w:rPr>
                      <w:rFonts w:ascii="Cambria Math" w:hAnsi="Cambria Math" w:eastAsiaTheme="minorEastAsia"/>
                      <w:color w:val="000000"/>
                      <w:kern w:val="0"/>
                      <w:sz w:val="24"/>
                      <w:shd w:val="clear" w:color="auto" w:fill="FFFFFF"/>
                    </w:rPr>
                    <m:t>0</m:t>
                  </m:r>
                  <m:ctrlPr>
                    <w:rPr>
                      <w:rFonts w:ascii="Cambria Math" w:hAnsi="Cambria Math" w:eastAsiaTheme="minorEastAsia"/>
                      <w:i/>
                      <w:iCs/>
                      <w:color w:val="000000"/>
                      <w:kern w:val="0"/>
                      <w:sz w:val="24"/>
                      <w:shd w:val="clear" w:color="auto" w:fill="FFFFFF"/>
                    </w:rPr>
                  </m:ctrlPr>
                </m:sub>
              </m:sSub>
              <m:ctrlPr>
                <w:rPr>
                  <w:rFonts w:ascii="Cambria Math" w:hAnsi="Cambria Math" w:eastAsiaTheme="minorEastAsia"/>
                  <w:i/>
                  <w:iCs/>
                  <w:color w:val="000000"/>
                  <w:kern w:val="0"/>
                  <w:sz w:val="24"/>
                  <w:shd w:val="clear" w:color="auto" w:fill="FFFFFF"/>
                </w:rPr>
              </m:ctrlPr>
            </m:num>
            <m:den>
              <m:func>
                <m:funcPr>
                  <m:ctrlPr>
                    <w:rPr>
                      <w:rFonts w:ascii="Cambria Math" w:hAnsi="Cambria Math" w:eastAsiaTheme="minorEastAsia"/>
                      <w:iCs/>
                      <w:color w:val="000000"/>
                      <w:kern w:val="0"/>
                      <w:sz w:val="24"/>
                      <w:shd w:val="clear" w:color="auto" w:fill="FFFFFF"/>
                    </w:rPr>
                  </m:ctrlPr>
                </m:funcPr>
                <m:fName>
                  <m:r>
                    <m:rPr>
                      <m:sty m:val="p"/>
                    </m:rPr>
                    <w:rPr>
                      <w:rFonts w:ascii="Cambria Math" w:hAnsi="Cambria Math" w:eastAsiaTheme="minorEastAsia"/>
                      <w:color w:val="000000"/>
                      <w:kern w:val="0"/>
                      <w:sz w:val="24"/>
                      <w:shd w:val="clear" w:color="auto" w:fill="FFFFFF"/>
                    </w:rPr>
                    <m:t>lg</m:t>
                  </m:r>
                  <m:ctrlPr>
                    <w:rPr>
                      <w:rFonts w:ascii="Cambria Math" w:hAnsi="Cambria Math" w:eastAsiaTheme="minorEastAsia"/>
                      <w:iCs/>
                      <w:color w:val="000000"/>
                      <w:kern w:val="0"/>
                      <w:sz w:val="24"/>
                      <w:shd w:val="clear" w:color="auto" w:fill="FFFFFF"/>
                    </w:rPr>
                  </m:ctrlPr>
                </m:fName>
                <m:e>
                  <m:d>
                    <m:dPr>
                      <m:begChr m:val="（"/>
                      <m:endChr m:val="）"/>
                      <m:ctrlPr>
                        <w:rPr>
                          <w:rFonts w:ascii="Cambria Math" w:hAnsi="Cambria Math" w:eastAsiaTheme="minorEastAsia"/>
                          <w:i/>
                          <w:iCs/>
                          <w:color w:val="000000"/>
                          <w:kern w:val="0"/>
                          <w:sz w:val="24"/>
                          <w:shd w:val="clear" w:color="auto" w:fill="FFFFFF"/>
                        </w:rPr>
                      </m:ctrlPr>
                    </m:dPr>
                    <m:e>
                      <m:r>
                        <w:rPr>
                          <w:rFonts w:hint="eastAsia" w:ascii="Cambria Math" w:hAnsi="Cambria Math" w:eastAsiaTheme="minorEastAsia"/>
                          <w:color w:val="000000"/>
                          <w:kern w:val="0"/>
                          <w:sz w:val="24"/>
                          <w:shd w:val="clear" w:color="auto" w:fill="FFFFFF"/>
                        </w:rPr>
                        <m:t>1+t</m:t>
                      </m:r>
                      <m:ctrlPr>
                        <w:rPr>
                          <w:rFonts w:ascii="Cambria Math" w:hAnsi="Cambria Math" w:eastAsiaTheme="minorEastAsia"/>
                          <w:i/>
                          <w:iCs/>
                          <w:color w:val="000000"/>
                          <w:kern w:val="0"/>
                          <w:sz w:val="24"/>
                          <w:shd w:val="clear" w:color="auto" w:fill="FFFFFF"/>
                        </w:rPr>
                      </m:ctrlPr>
                    </m:e>
                  </m:d>
                  <m:ctrlPr>
                    <w:rPr>
                      <w:rFonts w:ascii="Cambria Math" w:hAnsi="Cambria Math" w:eastAsiaTheme="minorEastAsia"/>
                      <w:iCs/>
                      <w:color w:val="000000"/>
                      <w:kern w:val="0"/>
                      <w:sz w:val="24"/>
                      <w:shd w:val="clear" w:color="auto" w:fill="FFFFFF"/>
                    </w:rPr>
                  </m:ctrlPr>
                </m:e>
              </m:func>
              <m:ctrlPr>
                <w:rPr>
                  <w:rFonts w:ascii="Cambria Math" w:hAnsi="Cambria Math" w:eastAsiaTheme="minorEastAsia"/>
                  <w:i/>
                  <w:iCs/>
                  <w:color w:val="000000"/>
                  <w:kern w:val="0"/>
                  <w:sz w:val="24"/>
                  <w:shd w:val="clear" w:color="auto" w:fill="FFFFFF"/>
                </w:rPr>
              </m:ctrlPr>
            </m:den>
          </m:f>
        </m:oMath>
      </m:oMathPara>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Theme="minorEastAsia" w:hAnsiTheme="minorEastAsia" w:eastAsiaTheme="minorEastAsia"/>
          <w:iCs/>
          <w:color w:val="000000"/>
          <w:kern w:val="0"/>
          <w:sz w:val="24"/>
          <w:shd w:val="clear" w:color="auto" w:fill="FFFFFF"/>
        </w:rPr>
      </w:pPr>
      <w:r>
        <w:rPr>
          <w:rFonts w:hint="eastAsia" w:asciiTheme="minorEastAsia" w:hAnsiTheme="minorEastAsia" w:eastAsiaTheme="minorEastAsia"/>
          <w:iCs/>
          <w:color w:val="000000"/>
          <w:kern w:val="0"/>
          <w:sz w:val="24"/>
          <w:shd w:val="clear" w:color="auto" w:fill="FFFFFF"/>
        </w:rPr>
        <w:t>快速模拟退火算法的降温方式：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hint="eastAsia" w:asciiTheme="minorEastAsia" w:hAnsiTheme="minorEastAsia" w:eastAsiaTheme="minorEastAsia"/>
          <w:iCs/>
          <w:color w:val="000000"/>
          <w:kern w:val="0"/>
          <w:sz w:val="24"/>
          <w:shd w:val="clear" w:color="auto" w:fill="FFFFFF"/>
        </w:rPr>
      </w:pPr>
      <m:oMathPara>
        <m:oMath>
          <m:r>
            <w:rPr>
              <w:rFonts w:ascii="Cambria Math" w:hAnsi="Cambria Math" w:eastAsiaTheme="minorEastAsia"/>
              <w:color w:val="000000"/>
              <w:kern w:val="0"/>
              <w:sz w:val="24"/>
              <w:shd w:val="clear" w:color="auto" w:fill="FFFFFF"/>
            </w:rPr>
            <m:t>T</m:t>
          </m:r>
          <m:d>
            <m:dPr>
              <m:begChr m:val="（"/>
              <m:endChr m:val="）"/>
              <m:ctrlPr>
                <w:rPr>
                  <w:rFonts w:ascii="Cambria Math" w:hAnsi="Cambria Math" w:eastAsiaTheme="minorEastAsia"/>
                  <w:i/>
                  <w:iCs/>
                  <w:color w:val="000000"/>
                  <w:kern w:val="0"/>
                  <w:sz w:val="24"/>
                  <w:shd w:val="clear" w:color="auto" w:fill="FFFFFF"/>
                </w:rPr>
              </m:ctrlPr>
            </m:dPr>
            <m:e>
              <m:r>
                <w:rPr>
                  <w:rFonts w:hint="eastAsia" w:ascii="Cambria Math" w:hAnsi="Cambria Math" w:eastAsiaTheme="minorEastAsia"/>
                  <w:color w:val="000000"/>
                  <w:kern w:val="0"/>
                  <w:sz w:val="24"/>
                  <w:shd w:val="clear" w:color="auto" w:fill="FFFFFF"/>
                </w:rPr>
                <m:t>t</m:t>
              </m:r>
              <m:ctrlPr>
                <w:rPr>
                  <w:rFonts w:ascii="Cambria Math" w:hAnsi="Cambria Math" w:eastAsiaTheme="minorEastAsia"/>
                  <w:i/>
                  <w:iCs/>
                  <w:color w:val="000000"/>
                  <w:kern w:val="0"/>
                  <w:sz w:val="24"/>
                  <w:shd w:val="clear" w:color="auto" w:fill="FFFFFF"/>
                </w:rPr>
              </m:ctrlPr>
            </m:e>
          </m:d>
          <m:r>
            <w:rPr>
              <w:rFonts w:hint="eastAsia" w:ascii="Cambria Math" w:hAnsi="Cambria Math" w:eastAsiaTheme="minorEastAsia"/>
              <w:color w:val="000000"/>
              <w:kern w:val="0"/>
              <w:sz w:val="24"/>
              <w:shd w:val="clear" w:color="auto" w:fill="FFFFFF"/>
            </w:rPr>
            <m:t>=</m:t>
          </m:r>
          <m:f>
            <m:fPr>
              <m:ctrlPr>
                <w:rPr>
                  <w:rFonts w:ascii="Cambria Math" w:hAnsi="Cambria Math" w:eastAsiaTheme="minorEastAsia"/>
                  <w:i/>
                  <w:iCs/>
                  <w:color w:val="000000"/>
                  <w:kern w:val="0"/>
                  <w:sz w:val="24"/>
                  <w:shd w:val="clear" w:color="auto" w:fill="FFFFFF"/>
                </w:rPr>
              </m:ctrlPr>
            </m:fPr>
            <m:num>
              <m:sSub>
                <m:sSubPr>
                  <m:ctrlPr>
                    <w:rPr>
                      <w:rFonts w:ascii="Cambria Math" w:hAnsi="Cambria Math" w:eastAsiaTheme="minorEastAsia"/>
                      <w:i/>
                      <w:iCs/>
                      <w:color w:val="000000"/>
                      <w:kern w:val="0"/>
                      <w:sz w:val="24"/>
                      <w:shd w:val="clear" w:color="auto" w:fill="FFFFFF"/>
                    </w:rPr>
                  </m:ctrlPr>
                </m:sSubPr>
                <m:e>
                  <m:r>
                    <w:rPr>
                      <w:rFonts w:ascii="Cambria Math" w:hAnsi="Cambria Math" w:eastAsiaTheme="minorEastAsia"/>
                      <w:color w:val="000000"/>
                      <w:kern w:val="0"/>
                      <w:sz w:val="24"/>
                      <w:shd w:val="clear" w:color="auto" w:fill="FFFFFF"/>
                    </w:rPr>
                    <m:t>T</m:t>
                  </m:r>
                  <m:ctrlPr>
                    <w:rPr>
                      <w:rFonts w:ascii="Cambria Math" w:hAnsi="Cambria Math" w:eastAsiaTheme="minorEastAsia"/>
                      <w:i/>
                      <w:iCs/>
                      <w:color w:val="000000"/>
                      <w:kern w:val="0"/>
                      <w:sz w:val="24"/>
                      <w:shd w:val="clear" w:color="auto" w:fill="FFFFFF"/>
                    </w:rPr>
                  </m:ctrlPr>
                </m:e>
                <m:sub>
                  <m:r>
                    <w:rPr>
                      <w:rFonts w:ascii="Cambria Math" w:hAnsi="Cambria Math" w:eastAsiaTheme="minorEastAsia"/>
                      <w:color w:val="000000"/>
                      <w:kern w:val="0"/>
                      <w:sz w:val="24"/>
                      <w:shd w:val="clear" w:color="auto" w:fill="FFFFFF"/>
                    </w:rPr>
                    <m:t>0</m:t>
                  </m:r>
                  <m:ctrlPr>
                    <w:rPr>
                      <w:rFonts w:ascii="Cambria Math" w:hAnsi="Cambria Math" w:eastAsiaTheme="minorEastAsia"/>
                      <w:i/>
                      <w:iCs/>
                      <w:color w:val="000000"/>
                      <w:kern w:val="0"/>
                      <w:sz w:val="24"/>
                      <w:shd w:val="clear" w:color="auto" w:fill="FFFFFF"/>
                    </w:rPr>
                  </m:ctrlPr>
                </m:sub>
              </m:sSub>
              <m:ctrlPr>
                <w:rPr>
                  <w:rFonts w:ascii="Cambria Math" w:hAnsi="Cambria Math" w:eastAsiaTheme="minorEastAsia"/>
                  <w:i/>
                  <w:iCs/>
                  <w:color w:val="000000"/>
                  <w:kern w:val="0"/>
                  <w:sz w:val="24"/>
                  <w:shd w:val="clear" w:color="auto" w:fill="FFFFFF"/>
                </w:rPr>
              </m:ctrlPr>
            </m:num>
            <m:den>
              <m:r>
                <w:rPr>
                  <w:rFonts w:hint="eastAsia" w:ascii="Cambria Math" w:hAnsi="Cambria Math" w:eastAsiaTheme="minorEastAsia"/>
                  <w:color w:val="000000"/>
                  <w:kern w:val="0"/>
                  <w:sz w:val="24"/>
                  <w:shd w:val="clear" w:color="auto" w:fill="FFFFFF"/>
                </w:rPr>
                <m:t>1+t</m:t>
              </m:r>
              <m:ctrlPr>
                <w:rPr>
                  <w:rFonts w:ascii="Cambria Math" w:hAnsi="Cambria Math" w:eastAsiaTheme="minorEastAsia"/>
                  <w:i/>
                  <w:iCs/>
                  <w:color w:val="000000"/>
                  <w:kern w:val="0"/>
                  <w:sz w:val="24"/>
                  <w:shd w:val="clear" w:color="auto" w:fill="FFFFFF"/>
                </w:rPr>
              </m:ctrlPr>
            </m:den>
          </m:f>
        </m:oMath>
      </m:oMathPara>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Theme="minorEastAsia" w:hAnsiTheme="minorEastAsia" w:eastAsiaTheme="minorEastAsia"/>
          <w:iCs/>
          <w:color w:val="000000"/>
          <w:kern w:val="0"/>
          <w:sz w:val="24"/>
          <w:shd w:val="clear" w:color="auto" w:fill="FFFFFF"/>
        </w:rPr>
      </w:pPr>
      <w:r>
        <w:rPr>
          <w:rFonts w:hint="eastAsia" w:asciiTheme="minorEastAsia" w:hAnsiTheme="minorEastAsia" w:eastAsiaTheme="minorEastAsia"/>
          <w:iCs/>
          <w:color w:val="000000"/>
          <w:kern w:val="0"/>
          <w:sz w:val="24"/>
          <w:shd w:val="clear" w:color="auto" w:fill="FFFFFF"/>
        </w:rPr>
        <w:t>（6）初始温度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Theme="minorEastAsia" w:hAnsiTheme="minorEastAsia" w:eastAsiaTheme="minorEastAsia"/>
          <w:iCs/>
          <w:color w:val="000000"/>
          <w:kern w:val="0"/>
          <w:sz w:val="24"/>
          <w:shd w:val="clear" w:color="auto" w:fill="FFFFFF"/>
        </w:rPr>
      </w:pPr>
      <w:r>
        <w:rPr>
          <w:rFonts w:asciiTheme="minorEastAsia" w:hAnsiTheme="minorEastAsia" w:eastAsiaTheme="minorEastAsia"/>
          <w:iCs/>
          <w:color w:val="000000"/>
          <w:kern w:val="0"/>
          <w:sz w:val="24"/>
          <w:shd w:val="clear" w:color="auto" w:fill="FFFFFF"/>
        </w:rPr>
        <w:t>一般来说，初始温度越大，获得高质量解的几率越大，但是花费的时间也会随之增加，因此，初温的确定应该同时考虑计算效率与优化质量</w:t>
      </w:r>
      <w:r>
        <w:rPr>
          <w:rFonts w:hint="eastAsia" w:asciiTheme="minorEastAsia" w:hAnsiTheme="minorEastAsia" w:eastAsiaTheme="minorEastAsia"/>
          <w:iCs/>
          <w:color w:val="000000"/>
          <w:kern w:val="0"/>
          <w:sz w:val="24"/>
          <w:shd w:val="clear" w:color="auto" w:fill="FFFFFF"/>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Theme="minorEastAsia" w:hAnsiTheme="minorEastAsia" w:eastAsiaTheme="minorEastAsia"/>
          <w:iCs/>
          <w:color w:val="000000"/>
          <w:kern w:val="0"/>
          <w:sz w:val="24"/>
          <w:shd w:val="clear" w:color="auto" w:fill="FFFFFF"/>
        </w:rPr>
      </w:pPr>
      <w:r>
        <w:rPr>
          <w:rFonts w:hint="eastAsia" w:asciiTheme="minorEastAsia" w:hAnsiTheme="minorEastAsia" w:eastAsiaTheme="minorEastAsia"/>
          <w:iCs/>
          <w:color w:val="000000"/>
          <w:kern w:val="0"/>
          <w:sz w:val="24"/>
          <w:shd w:val="clear" w:color="auto" w:fill="FFFFFF"/>
        </w:rPr>
        <w:t>（7）循环终止准则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Theme="minorEastAsia" w:hAnsiTheme="minorEastAsia" w:eastAsiaTheme="minorEastAsia"/>
          <w:iCs/>
          <w:color w:val="000000"/>
          <w:kern w:val="0"/>
          <w:sz w:val="24"/>
          <w:shd w:val="clear" w:color="auto" w:fill="FFFFFF"/>
        </w:rPr>
      </w:pPr>
      <w:r>
        <w:rPr>
          <w:rFonts w:asciiTheme="minorEastAsia" w:hAnsiTheme="minorEastAsia" w:eastAsiaTheme="minorEastAsia"/>
          <w:iCs/>
          <w:color w:val="000000"/>
          <w:kern w:val="0"/>
          <w:sz w:val="24"/>
          <w:shd w:val="clear" w:color="auto" w:fill="FFFFFF"/>
        </w:rPr>
        <w:t>内循环终止准则：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Theme="minorEastAsia" w:hAnsiTheme="minorEastAsia" w:eastAsiaTheme="minorEastAsia"/>
          <w:iCs/>
          <w:color w:val="000000"/>
          <w:kern w:val="0"/>
          <w:sz w:val="24"/>
          <w:shd w:val="clear" w:color="auto" w:fill="FFFFFF"/>
        </w:rPr>
      </w:pPr>
      <w:r>
        <w:rPr>
          <w:rFonts w:asciiTheme="minorEastAsia" w:hAnsiTheme="minorEastAsia" w:eastAsiaTheme="minorEastAsia"/>
          <w:iCs/>
          <w:color w:val="000000"/>
          <w:kern w:val="0"/>
          <w:sz w:val="24"/>
          <w:shd w:val="clear" w:color="auto" w:fill="FFFFFF"/>
        </w:rPr>
        <w:t>（1）检验目标函数的均值是否稳定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Theme="minorEastAsia" w:hAnsiTheme="minorEastAsia" w:eastAsiaTheme="minorEastAsia"/>
          <w:iCs/>
          <w:color w:val="000000"/>
          <w:kern w:val="0"/>
          <w:sz w:val="24"/>
          <w:shd w:val="clear" w:color="auto" w:fill="FFFFFF"/>
        </w:rPr>
      </w:pPr>
      <w:r>
        <w:rPr>
          <w:rFonts w:asciiTheme="minorEastAsia" w:hAnsiTheme="minorEastAsia" w:eastAsiaTheme="minorEastAsia"/>
          <w:iCs/>
          <w:color w:val="000000"/>
          <w:kern w:val="0"/>
          <w:sz w:val="24"/>
          <w:shd w:val="clear" w:color="auto" w:fill="FFFFFF"/>
        </w:rPr>
        <w:t>（2）连续若干步的目标值变化较小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Theme="minorEastAsia" w:hAnsiTheme="minorEastAsia" w:eastAsiaTheme="minorEastAsia"/>
          <w:iCs/>
          <w:color w:val="000000"/>
          <w:kern w:val="0"/>
          <w:sz w:val="24"/>
          <w:shd w:val="clear" w:color="auto" w:fill="FFFFFF"/>
        </w:rPr>
      </w:pPr>
      <w:r>
        <w:rPr>
          <w:rFonts w:asciiTheme="minorEastAsia" w:hAnsiTheme="minorEastAsia" w:eastAsiaTheme="minorEastAsia"/>
          <w:iCs/>
          <w:color w:val="000000"/>
          <w:kern w:val="0"/>
          <w:sz w:val="24"/>
          <w:shd w:val="clear" w:color="auto" w:fill="FFFFFF"/>
        </w:rPr>
        <w:t>（3）按一定的步数进行抽样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Theme="minorEastAsia" w:hAnsiTheme="minorEastAsia" w:eastAsiaTheme="minorEastAsia"/>
          <w:iCs/>
          <w:color w:val="000000"/>
          <w:kern w:val="0"/>
          <w:sz w:val="24"/>
          <w:shd w:val="clear" w:color="auto" w:fill="FFFFFF"/>
        </w:rPr>
      </w:pPr>
      <w:r>
        <w:rPr>
          <w:rFonts w:asciiTheme="minorEastAsia" w:hAnsiTheme="minorEastAsia" w:eastAsiaTheme="minorEastAsia"/>
          <w:iCs/>
          <w:color w:val="000000"/>
          <w:kern w:val="0"/>
          <w:sz w:val="24"/>
          <w:shd w:val="clear" w:color="auto" w:fill="FFFFFF"/>
        </w:rPr>
        <w:t>外循环终止准则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Theme="minorEastAsia" w:hAnsiTheme="minorEastAsia" w:eastAsiaTheme="minorEastAsia"/>
          <w:iCs/>
          <w:color w:val="000000"/>
          <w:kern w:val="0"/>
          <w:sz w:val="24"/>
          <w:shd w:val="clear" w:color="auto" w:fill="FFFFFF"/>
        </w:rPr>
      </w:pPr>
      <w:r>
        <w:rPr>
          <w:rFonts w:asciiTheme="minorEastAsia" w:hAnsiTheme="minorEastAsia" w:eastAsiaTheme="minorEastAsia"/>
          <w:iCs/>
          <w:color w:val="000000"/>
          <w:kern w:val="0"/>
          <w:sz w:val="24"/>
          <w:shd w:val="clear" w:color="auto" w:fill="FFFFFF"/>
        </w:rPr>
        <w:t>（1）设置终止温度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Theme="minorEastAsia" w:hAnsiTheme="minorEastAsia" w:eastAsiaTheme="minorEastAsia"/>
          <w:iCs/>
          <w:color w:val="000000"/>
          <w:kern w:val="0"/>
          <w:sz w:val="24"/>
          <w:shd w:val="clear" w:color="auto" w:fill="FFFFFF"/>
        </w:rPr>
      </w:pPr>
      <w:r>
        <w:rPr>
          <w:rFonts w:asciiTheme="minorEastAsia" w:hAnsiTheme="minorEastAsia" w:eastAsiaTheme="minorEastAsia"/>
          <w:iCs/>
          <w:color w:val="000000"/>
          <w:kern w:val="0"/>
          <w:sz w:val="24"/>
          <w:shd w:val="clear" w:color="auto" w:fill="FFFFFF"/>
        </w:rPr>
        <w:t>（2）设置外循环迭代次数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Theme="minorEastAsia" w:hAnsiTheme="minorEastAsia" w:eastAsiaTheme="minorEastAsia"/>
          <w:iCs/>
          <w:color w:val="000000"/>
          <w:kern w:val="0"/>
          <w:sz w:val="24"/>
          <w:shd w:val="clear" w:color="auto" w:fill="FFFFFF"/>
        </w:rPr>
      </w:pPr>
      <w:r>
        <w:rPr>
          <w:rFonts w:asciiTheme="minorEastAsia" w:hAnsiTheme="minorEastAsia" w:eastAsiaTheme="minorEastAsia"/>
          <w:iCs/>
          <w:color w:val="000000"/>
          <w:kern w:val="0"/>
          <w:sz w:val="24"/>
          <w:shd w:val="clear" w:color="auto" w:fill="FFFFFF"/>
        </w:rPr>
        <w:t>（3）算法搜索到的最优值连续若干步保持不变</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asciiTheme="minorEastAsia" w:hAnsiTheme="minorEastAsia" w:eastAsiaTheme="minorEastAsia"/>
          <w:iCs/>
          <w:color w:val="000000"/>
          <w:kern w:val="0"/>
          <w:sz w:val="24"/>
          <w:shd w:val="clear" w:color="auto" w:fill="FFFFFF"/>
        </w:rPr>
      </w:pPr>
      <w:r>
        <w:rPr>
          <w:rFonts w:asciiTheme="minorEastAsia" w:hAnsiTheme="minorEastAsia" w:eastAsiaTheme="minorEastAsia"/>
          <w:iCs/>
          <w:color w:val="000000"/>
          <w:kern w:val="0"/>
          <w:sz w:val="24"/>
          <w:shd w:val="clear" w:color="auto" w:fill="FFFFFF"/>
        </w:rPr>
        <w:t>（4）检验系统熵是否稳定</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hint="eastAsia" w:asciiTheme="minorEastAsia" w:hAnsiTheme="minorEastAsia" w:eastAsiaTheme="minorEastAsia"/>
          <w:iCs/>
          <w:color w:val="000000"/>
          <w:kern w:val="0"/>
          <w:sz w:val="24"/>
          <w:shd w:val="clear" w:color="auto" w:fill="FFFFFF"/>
        </w:rPr>
      </w:pPr>
    </w:p>
    <w:p>
      <w:pPr>
        <w:tabs>
          <w:tab w:val="left" w:pos="540"/>
        </w:tabs>
        <w:spacing w:before="240" w:after="240" w:line="360" w:lineRule="auto"/>
        <w:outlineLvl w:val="0"/>
        <w:rPr>
          <w:rFonts w:asciiTheme="minorEastAsia" w:hAnsiTheme="minorEastAsia" w:eastAsiaTheme="minorEastAsia"/>
          <w:b/>
          <w:sz w:val="28"/>
          <w:szCs w:val="28"/>
        </w:rPr>
      </w:pPr>
      <w:r>
        <w:rPr>
          <w:rFonts w:hint="eastAsia" w:asciiTheme="minorEastAsia" w:hAnsiTheme="minorEastAsia" w:eastAsiaTheme="minorEastAsia"/>
          <w:b/>
          <w:sz w:val="28"/>
          <w:szCs w:val="28"/>
        </w:rPr>
        <w:t>四、实验结果</w:t>
      </w:r>
    </w:p>
    <w:p>
      <w:pPr>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eastAsiaTheme="minorEastAsia"/>
          <w:iCs/>
          <w:color w:val="000000"/>
          <w:kern w:val="0"/>
          <w:sz w:val="24"/>
          <w:shd w:val="clear" w:color="auto" w:fill="FFFFFF"/>
          <w:lang w:val="en-US" w:eastAsia="zh-CN"/>
        </w:rPr>
      </w:pPr>
      <w:r>
        <w:rPr>
          <w:rFonts w:hint="eastAsia" w:asciiTheme="minorEastAsia" w:hAnsiTheme="minorEastAsia" w:eastAsiaTheme="minorEastAsia"/>
          <w:iCs/>
          <w:color w:val="000000"/>
          <w:kern w:val="0"/>
          <w:sz w:val="24"/>
          <w:shd w:val="clear" w:color="auto" w:fill="FFFFFF"/>
          <w:lang w:val="en-US" w:eastAsia="zh-CN"/>
        </w:rPr>
        <w:t>实验参数设置：</w:t>
      </w:r>
      <w:r>
        <w:rPr>
          <w:rFonts w:hint="default" w:ascii="Consolas" w:hAnsi="Consolas" w:eastAsia="Consolas" w:cs="Consolas"/>
          <w:b w:val="0"/>
          <w:color w:val="000000"/>
          <w:kern w:val="0"/>
          <w:sz w:val="22"/>
          <w:szCs w:val="22"/>
          <w:shd w:val="clear" w:fill="FFFFFF"/>
          <w:lang w:val="en-US" w:eastAsia="zh-CN" w:bidi="ar"/>
        </w:rPr>
        <w:t>SimulateAnnealing</w:t>
      </w:r>
      <w:r>
        <w:rPr>
          <w:rFonts w:hint="eastAsia" w:ascii="Consolas" w:hAnsi="Consolas" w:eastAsia="Consolas" w:cs="Consolas"/>
          <w:b w:val="0"/>
          <w:color w:val="000000"/>
          <w:kern w:val="0"/>
          <w:sz w:val="22"/>
          <w:szCs w:val="22"/>
          <w:shd w:val="clear" w:fill="FFFFFF"/>
          <w:lang w:val="en-US" w:eastAsia="zh-CN" w:bidi="ar"/>
        </w:rPr>
        <w:t>类中设置了参数iter表示内循环迭代次数，目的是基于不同初值进行多次退火，避免陷入局部最优；alpha：降温系数；T0：初始温度；Tf：温度终值，一般可以取较小的值，目的是降低收敛速度，提高精确度。</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hint="eastAsia" w:asciiTheme="minorEastAsia" w:hAnsiTheme="minorEastAsia" w:eastAsiaTheme="minorEastAsia"/>
          <w:iCs/>
          <w:color w:val="000000"/>
          <w:kern w:val="0"/>
          <w:sz w:val="24"/>
          <w:shd w:val="clear" w:color="auto" w:fill="FFFFFF"/>
          <w:lang w:val="en-US" w:eastAsia="zh-CN"/>
        </w:rPr>
      </w:pPr>
      <w:r>
        <w:rPr>
          <w:rFonts w:hint="eastAsia" w:asciiTheme="minorEastAsia" w:hAnsiTheme="minorEastAsia" w:eastAsiaTheme="minorEastAsia"/>
          <w:iCs/>
          <w:color w:val="000000"/>
          <w:kern w:val="0"/>
          <w:sz w:val="24"/>
          <w:shd w:val="clear" w:color="auto" w:fill="FFFFFF"/>
          <w:lang w:val="en-US" w:eastAsia="zh-CN"/>
        </w:rPr>
        <w:t>实验结果截图：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pPr>
      <w:r>
        <w:drawing>
          <wp:inline distT="0" distB="0" distL="114300" distR="114300">
            <wp:extent cx="5271135" cy="4594225"/>
            <wp:effectExtent l="0" t="0" r="571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4594225"/>
                    </a:xfrm>
                    <a:prstGeom prst="rect">
                      <a:avLst/>
                    </a:prstGeom>
                    <a:noFill/>
                    <a:ln>
                      <a:noFill/>
                    </a:ln>
                  </pic:spPr>
                </pic:pic>
              </a:graphicData>
            </a:graphic>
          </wp:inline>
        </w:drawing>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center"/>
        <w:rPr>
          <w:rFonts w:hint="eastAsia" w:ascii="黑体" w:hAnsi="黑体" w:eastAsia="黑体" w:cs="黑体"/>
          <w:lang w:val="en-US" w:eastAsia="zh-CN"/>
        </w:rPr>
      </w:pPr>
      <w:r>
        <w:rPr>
          <w:rFonts w:hint="eastAsia" w:ascii="黑体" w:hAnsi="黑体" w:eastAsia="黑体" w:cs="黑体"/>
          <w:lang w:val="en-US" w:eastAsia="zh-CN"/>
        </w:rPr>
        <w:t>图一：函数值随温度变化图</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center"/>
      </w:pPr>
      <w:r>
        <w:drawing>
          <wp:inline distT="0" distB="0" distL="114300" distR="114300">
            <wp:extent cx="5273040" cy="4556125"/>
            <wp:effectExtent l="0" t="0" r="381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040" cy="4556125"/>
                    </a:xfrm>
                    <a:prstGeom prst="rect">
                      <a:avLst/>
                    </a:prstGeom>
                    <a:noFill/>
                    <a:ln>
                      <a:noFill/>
                    </a:ln>
                  </pic:spPr>
                </pic:pic>
              </a:graphicData>
            </a:graphic>
          </wp:inline>
        </w:drawing>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center"/>
        <w:rPr>
          <w:rFonts w:hint="eastAsia" w:ascii="黑体" w:hAnsi="黑体" w:eastAsia="黑体" w:cs="黑体"/>
          <w:lang w:val="en-US" w:eastAsia="zh-CN"/>
        </w:rPr>
      </w:pPr>
      <w:r>
        <w:rPr>
          <w:rFonts w:hint="eastAsia" w:ascii="黑体" w:hAnsi="黑体" w:eastAsia="黑体" w:cs="黑体"/>
          <w:lang w:val="en-US" w:eastAsia="zh-CN"/>
        </w:rPr>
        <w:t>图二：温度从1摄氏度下降到0摄氏度的优化过程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480"/>
        <w:jc w:val="left"/>
        <w:rPr>
          <w:rFonts w:hint="default" w:ascii="Arial" w:hAnsi="Arial" w:cs="Arial"/>
          <w:i w:val="0"/>
          <w:caps w:val="0"/>
          <w:color w:val="4D4D4D"/>
          <w:spacing w:val="0"/>
          <w:sz w:val="24"/>
          <w:szCs w:val="24"/>
          <w:shd w:val="clear" w:fill="FFFFFF"/>
          <w:lang w:val="en-US" w:eastAsia="zh-CN"/>
        </w:rPr>
      </w:pPr>
      <w:r>
        <w:rPr>
          <w:rFonts w:hint="eastAsia" w:asciiTheme="minorEastAsia" w:hAnsiTheme="minorEastAsia" w:eastAsiaTheme="minorEastAsia"/>
          <w:iCs/>
          <w:color w:val="000000"/>
          <w:kern w:val="0"/>
          <w:sz w:val="24"/>
          <w:shd w:val="clear" w:color="auto" w:fill="FFFFFF"/>
          <w:lang w:val="en-US" w:eastAsia="zh-CN"/>
        </w:rPr>
        <w:t>实验结论</w:t>
      </w:r>
      <w:bookmarkStart w:id="1" w:name="_GoBack"/>
      <w:bookmarkEnd w:id="1"/>
      <w:r>
        <w:rPr>
          <w:rFonts w:hint="eastAsia" w:asciiTheme="minorEastAsia" w:hAnsiTheme="minorEastAsia" w:eastAsiaTheme="minorEastAsia"/>
          <w:iCs/>
          <w:color w:val="000000"/>
          <w:kern w:val="0"/>
          <w:sz w:val="24"/>
          <w:shd w:val="clear" w:color="auto" w:fill="FFFFFF"/>
          <w:lang w:val="en-US" w:eastAsia="zh-CN"/>
        </w:rPr>
        <w:t>：可以看到温度从100度下降到90度的时候就已经接近最优解0了，</w:t>
      </w:r>
      <w:r>
        <w:rPr>
          <w:rFonts w:ascii="Arial" w:hAnsi="Arial" w:eastAsia="Arial" w:cs="Arial"/>
          <w:i w:val="0"/>
          <w:caps w:val="0"/>
          <w:color w:val="4D4D4D"/>
          <w:spacing w:val="0"/>
          <w:sz w:val="24"/>
          <w:szCs w:val="24"/>
          <w:shd w:val="clear" w:fill="FFFFFF"/>
        </w:rPr>
        <w:t>可以看到在温度较高时解和目标函数的变化幅度比较大，但随着温度的降低状态逐渐稳定，波动幅度减小，并且温度越低变化的频率越高</w:t>
      </w:r>
      <w:r>
        <w:rPr>
          <w:rFonts w:hint="eastAsia" w:ascii="Arial" w:hAnsi="Arial" w:cs="Arial"/>
          <w:i w:val="0"/>
          <w:caps w:val="0"/>
          <w:color w:val="4D4D4D"/>
          <w:spacing w:val="0"/>
          <w:sz w:val="24"/>
          <w:szCs w:val="24"/>
          <w:shd w:val="clear" w:fill="FFFFFF"/>
          <w:lang w:eastAsia="zh-CN"/>
        </w:rPr>
        <w:t>。</w:t>
      </w:r>
      <w:r>
        <w:rPr>
          <w:rFonts w:hint="eastAsia" w:ascii="Arial" w:hAnsi="Arial" w:cs="Arial"/>
          <w:i w:val="0"/>
          <w:caps w:val="0"/>
          <w:color w:val="4D4D4D"/>
          <w:spacing w:val="0"/>
          <w:sz w:val="24"/>
          <w:szCs w:val="24"/>
          <w:shd w:val="clear" w:fill="FFFFFF"/>
          <w:lang w:val="en-US" w:eastAsia="zh-CN"/>
        </w:rPr>
        <w:t>但是从图二可以看出降温到最后也还是在继续优化的。</w:t>
      </w:r>
    </w:p>
    <w:p>
      <w:pPr>
        <w:numPr>
          <w:ilvl w:val="0"/>
          <w:numId w:val="2"/>
        </w:numPr>
        <w:tabs>
          <w:tab w:val="left" w:pos="540"/>
        </w:tabs>
        <w:spacing w:before="240" w:after="240" w:line="360" w:lineRule="auto"/>
        <w:outlineLvl w:val="0"/>
        <w:rPr>
          <w:rFonts w:hint="eastAsia" w:asciiTheme="minorEastAsia" w:hAnsiTheme="minorEastAsia" w:eastAsiaTheme="minorEastAsia"/>
          <w:b/>
          <w:sz w:val="28"/>
          <w:szCs w:val="28"/>
        </w:rPr>
      </w:pPr>
      <w:r>
        <w:rPr>
          <w:rFonts w:hint="eastAsia" w:asciiTheme="minorEastAsia" w:hAnsiTheme="minorEastAsia" w:eastAsiaTheme="minorEastAsia"/>
          <w:b/>
          <w:sz w:val="28"/>
          <w:szCs w:val="28"/>
        </w:rPr>
        <w:t>实验总结</w:t>
      </w:r>
    </w:p>
    <w:p>
      <w:pPr>
        <w:spacing w:line="360" w:lineRule="auto"/>
        <w:rPr>
          <w:rFonts w:hint="eastAsia" w:eastAsiaTheme="minorEastAsia"/>
          <w:sz w:val="24"/>
          <w:lang w:val="en-US" w:eastAsia="zh-CN"/>
        </w:rPr>
      </w:pPr>
      <w:r>
        <w:rPr>
          <w:rFonts w:hint="eastAsia" w:eastAsiaTheme="minorEastAsia"/>
          <w:sz w:val="24"/>
          <w:lang w:val="en-US" w:eastAsia="zh-CN"/>
        </w:rPr>
        <w:t>通过本次实验，我理解了模拟退火算法的具体过程以及如何运用模拟退火算法去解决函数优化问题。本次实验也不是一帆风顺的，实验过程中出现了一些问题，通过思考、查阅资料和上机实践，有些问题得以解决，有些问题还存有疑问。</w:t>
      </w:r>
    </w:p>
    <w:p>
      <w:pPr>
        <w:spacing w:line="360" w:lineRule="auto"/>
        <w:rPr>
          <w:rFonts w:hint="default" w:eastAsiaTheme="minorEastAsia"/>
          <w:sz w:val="24"/>
          <w:lang w:val="en-US" w:eastAsia="zh-CN"/>
        </w:rPr>
      </w:pPr>
      <w:r>
        <w:rPr>
          <w:rFonts w:eastAsiaTheme="minorEastAsia"/>
          <w:b/>
          <w:bCs/>
          <w:sz w:val="24"/>
        </w:rPr>
        <w:t>问题1：</w:t>
      </w:r>
      <w:r>
        <w:rPr>
          <w:rFonts w:hint="eastAsia" w:eastAsiaTheme="minorEastAsia"/>
          <w:sz w:val="24"/>
          <w:lang w:val="en-US" w:eastAsia="zh-CN"/>
        </w:rPr>
        <w:t>理论上来说</w:t>
      </w:r>
      <w:r>
        <w:rPr>
          <w:rFonts w:hint="eastAsia" w:eastAsiaTheme="minorEastAsia"/>
          <w:b/>
          <w:bCs/>
          <w:sz w:val="24"/>
          <w:lang w:val="en-US" w:eastAsia="zh-CN"/>
        </w:rPr>
        <w:t>，</w:t>
      </w:r>
      <w:r>
        <w:rPr>
          <w:rFonts w:hint="eastAsia" w:eastAsiaTheme="minorEastAsia"/>
          <w:sz w:val="24"/>
          <w:lang w:val="en-US" w:eastAsia="zh-CN"/>
        </w:rPr>
        <w:t>设置的初始温度尽量足够高，马尔可大链迭代次数尽量足够大，终止温度设置足够低，降温过程尽量足够缓慢，这样的设置我们更可能保证获得全局最优解，但在使用过程中肯定要平衡好效率来设置参数，使得算法效率更好。初始温度的设置难以选出一个合适的值，若初始温度过高，比如本次实验若将初始温度设置为500度，则程序运行要花费大量时间。若将初始温度设置较低比如为20度，则求函数优化的效果不明显。</w:t>
      </w:r>
    </w:p>
    <w:p>
      <w:pPr>
        <w:spacing w:line="360" w:lineRule="auto"/>
        <w:rPr>
          <w:rFonts w:hint="eastAsia" w:eastAsiaTheme="minorEastAsia"/>
          <w:sz w:val="24"/>
          <w:lang w:val="en-US" w:eastAsia="zh-CN"/>
        </w:rPr>
      </w:pPr>
      <w:r>
        <w:rPr>
          <w:rFonts w:eastAsiaTheme="minorEastAsia"/>
          <w:b/>
          <w:bCs/>
          <w:sz w:val="24"/>
        </w:rPr>
        <w:t>解决方案：</w:t>
      </w:r>
      <w:r>
        <w:rPr>
          <w:rFonts w:hint="eastAsia" w:eastAsiaTheme="minorEastAsia"/>
          <w:sz w:val="24"/>
          <w:lang w:val="en-US" w:eastAsia="zh-CN"/>
        </w:rPr>
        <w:t>多次对比各初始温度下的实验结果的准确率和运行时间，最终将初始温度设置为100度，能得到一个较为理想的实验结果，并且程序运行时间也较短。</w:t>
      </w:r>
    </w:p>
    <w:p>
      <w:pPr>
        <w:spacing w:line="360" w:lineRule="auto"/>
        <w:rPr>
          <w:rFonts w:hint="default" w:eastAsiaTheme="minorEastAsia"/>
          <w:sz w:val="24"/>
          <w:lang w:val="en-US" w:eastAsia="zh-CN"/>
        </w:rPr>
      </w:pPr>
    </w:p>
    <w:p>
      <w:pPr>
        <w:spacing w:line="360" w:lineRule="auto"/>
        <w:rPr>
          <w:rFonts w:hint="default" w:eastAsiaTheme="minorEastAsia"/>
          <w:b/>
          <w:bCs/>
          <w:sz w:val="24"/>
          <w:lang w:val="en-US" w:eastAsia="zh-CN"/>
        </w:rPr>
      </w:pPr>
      <w:r>
        <w:rPr>
          <w:rFonts w:eastAsiaTheme="minorEastAsia"/>
          <w:b/>
          <w:bCs/>
          <w:sz w:val="24"/>
        </w:rPr>
        <w:t>问题2：</w:t>
      </w:r>
      <w:r>
        <w:rPr>
          <w:rFonts w:hint="eastAsia" w:eastAsiaTheme="minorEastAsia"/>
          <w:sz w:val="24"/>
          <w:lang w:val="en-US" w:eastAsia="zh-CN"/>
        </w:rPr>
        <w:t>如何判断新解是否可以接受？</w:t>
      </w:r>
    </w:p>
    <w:p>
      <w:pPr>
        <w:spacing w:line="360" w:lineRule="auto"/>
        <w:rPr>
          <w:rFonts w:hint="default" w:eastAsiaTheme="minorEastAsia"/>
          <w:b/>
          <w:bCs/>
          <w:sz w:val="24"/>
          <w:lang w:val="en-US" w:eastAsia="zh-CN"/>
        </w:rPr>
      </w:pPr>
      <w:r>
        <w:rPr>
          <w:rFonts w:eastAsiaTheme="minorEastAsia"/>
          <w:b/>
          <w:bCs/>
          <w:sz w:val="24"/>
        </w:rPr>
        <w:t>解决方案：</w:t>
      </w:r>
      <w:r>
        <w:rPr>
          <w:rFonts w:hint="eastAsia" w:eastAsiaTheme="minorEastAsia"/>
          <w:sz w:val="24"/>
          <w:lang w:val="en-US" w:eastAsia="zh-CN"/>
        </w:rPr>
        <w:t>引进了算法控制参数，依据的是Metroplis准则,假如当前温度是固定的，那么差值越小，那么加上负号的分子就越大，总体接受的概率就越大，假如差值一定，那么当前温度越小，分数越大，加上符号就越小，总体接受的概率就越小，也就是说，差值越小我越可能接受你，而当前温度越高，我可以搜索的时间就比较充裕也越可能接受新解,当前温度越低，就越接近算法的搜索上限了，就尽可能保证不接受恶化解。</w:t>
      </w:r>
    </w:p>
    <w:p>
      <w:pPr>
        <w:spacing w:line="360" w:lineRule="auto"/>
        <w:rPr>
          <w:rFonts w:eastAsiaTheme="minorEastAsia"/>
          <w:sz w:val="24"/>
        </w:rPr>
      </w:pPr>
    </w:p>
    <w:p>
      <w:pPr>
        <w:tabs>
          <w:tab w:val="left" w:pos="540"/>
        </w:tabs>
        <w:spacing w:before="240" w:after="240" w:line="360" w:lineRule="auto"/>
        <w:outlineLvl w:val="0"/>
        <w:rPr>
          <w:rFonts w:asciiTheme="minorEastAsia" w:hAnsiTheme="minorEastAsia" w:eastAsiaTheme="minorEastAsia"/>
          <w:b/>
          <w:sz w:val="28"/>
          <w:szCs w:val="28"/>
        </w:rPr>
      </w:pPr>
      <w:r>
        <w:rPr>
          <w:rFonts w:asciiTheme="minorEastAsia" w:hAnsiTheme="minorEastAsia" w:eastAsiaTheme="minorEastAsia"/>
          <w:b/>
          <w:sz w:val="28"/>
          <w:szCs w:val="28"/>
        </w:rPr>
        <w:t>参考资料</w:t>
      </w:r>
      <w:r>
        <w:rPr>
          <w:rFonts w:hint="eastAsia" w:asciiTheme="minorEastAsia" w:hAnsiTheme="minorEastAsia" w:eastAsiaTheme="minorEastAsia"/>
          <w:b/>
          <w:sz w:val="28"/>
          <w:szCs w:val="28"/>
        </w:rPr>
        <w:t>：</w:t>
      </w:r>
    </w:p>
    <w:p>
      <w:pPr>
        <w:pStyle w:val="16"/>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57" w:hanging="357" w:firstLineChars="0"/>
        <w:jc w:val="left"/>
        <w:rPr>
          <w:rFonts w:cs="宋体"/>
          <w:color w:val="000000"/>
          <w:kern w:val="0"/>
          <w:sz w:val="24"/>
          <w:shd w:val="clear" w:color="auto" w:fill="FFFFFF"/>
        </w:rPr>
      </w:pPr>
      <w:r>
        <w:rPr>
          <w:rFonts w:hint="eastAsia" w:cs="宋体"/>
          <w:color w:val="000000"/>
          <w:kern w:val="0"/>
          <w:sz w:val="24"/>
        </w:rPr>
        <w:t>《模拟退火算法解决函数优化问题》实验报告指导书</w:t>
      </w:r>
    </w:p>
    <w:p>
      <w:pPr>
        <w:pStyle w:val="16"/>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firstLineChars="0"/>
        <w:jc w:val="left"/>
        <w:rPr>
          <w:rFonts w:cs="宋体"/>
          <w:color w:val="000000"/>
          <w:kern w:val="0"/>
          <w:sz w:val="24"/>
          <w:shd w:val="clear" w:color="auto" w:fill="FFFFFF"/>
        </w:rPr>
      </w:pPr>
      <w:r>
        <w:rPr>
          <w:rFonts w:hint="eastAsia" w:cs="宋体"/>
          <w:color w:val="000000"/>
          <w:kern w:val="0"/>
          <w:sz w:val="24"/>
        </w:rPr>
        <w:t>《智能信息处理技术原理与应用》</w:t>
      </w:r>
    </w:p>
    <w:p>
      <w:pPr>
        <w:pStyle w:val="16"/>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firstLineChars="0"/>
        <w:jc w:val="left"/>
        <w:rPr>
          <w:rFonts w:hint="eastAsia" w:cs="宋体"/>
          <w:color w:val="000000"/>
          <w:kern w:val="0"/>
          <w:sz w:val="24"/>
          <w:shd w:val="clear" w:color="auto" w:fill="FFFFFF"/>
        </w:rPr>
      </w:pPr>
      <w:r>
        <w:rPr>
          <w:rFonts w:hint="eastAsia" w:cs="宋体"/>
          <w:color w:val="000000"/>
          <w:kern w:val="0"/>
          <w:sz w:val="24"/>
          <w:shd w:val="clear" w:color="auto" w:fill="FFFFFF"/>
        </w:rPr>
        <w:t>《人工智能》（第3版）</w:t>
      </w:r>
    </w:p>
    <w:p>
      <w:pPr>
        <w:pStyle w:val="16"/>
        <w:widowControl/>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60" w:lineRule="auto"/>
        <w:ind w:leftChars="0"/>
        <w:jc w:val="left"/>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6482B0"/>
    <w:multiLevelType w:val="singleLevel"/>
    <w:tmpl w:val="E26482B0"/>
    <w:lvl w:ilvl="0" w:tentative="0">
      <w:start w:val="5"/>
      <w:numFmt w:val="chineseCounting"/>
      <w:suff w:val="nothing"/>
      <w:lvlText w:val="%1、"/>
      <w:lvlJc w:val="left"/>
      <w:rPr>
        <w:rFonts w:hint="eastAsia"/>
      </w:rPr>
    </w:lvl>
  </w:abstractNum>
  <w:abstractNum w:abstractNumId="1">
    <w:nsid w:val="3FB11D4E"/>
    <w:multiLevelType w:val="multilevel"/>
    <w:tmpl w:val="3FB11D4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87059F7"/>
    <w:multiLevelType w:val="multilevel"/>
    <w:tmpl w:val="687059F7"/>
    <w:lvl w:ilvl="0" w:tentative="0">
      <w:start w:val="1"/>
      <w:numFmt w:val="decimal"/>
      <w:lvlText w:val="%1．"/>
      <w:lvlJc w:val="left"/>
      <w:pPr>
        <w:tabs>
          <w:tab w:val="left" w:pos="360"/>
        </w:tabs>
        <w:ind w:left="360" w:hanging="360"/>
      </w:pPr>
      <w:rPr>
        <w:rFonts w:hint="eastAsia"/>
        <w:b w:val="0"/>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446"/>
    <w:rsid w:val="0000284B"/>
    <w:rsid w:val="00002961"/>
    <w:rsid w:val="000068F7"/>
    <w:rsid w:val="00013AD3"/>
    <w:rsid w:val="000439E4"/>
    <w:rsid w:val="00056B8E"/>
    <w:rsid w:val="0010781E"/>
    <w:rsid w:val="00141A98"/>
    <w:rsid w:val="00171DE0"/>
    <w:rsid w:val="001867BE"/>
    <w:rsid w:val="001A68CF"/>
    <w:rsid w:val="001D0D65"/>
    <w:rsid w:val="001F7904"/>
    <w:rsid w:val="0020225E"/>
    <w:rsid w:val="002B1F4C"/>
    <w:rsid w:val="002B68D7"/>
    <w:rsid w:val="002D35FE"/>
    <w:rsid w:val="002F5649"/>
    <w:rsid w:val="002F7395"/>
    <w:rsid w:val="00335764"/>
    <w:rsid w:val="00343C34"/>
    <w:rsid w:val="00377289"/>
    <w:rsid w:val="003C10DB"/>
    <w:rsid w:val="003D0418"/>
    <w:rsid w:val="004039C4"/>
    <w:rsid w:val="004127B9"/>
    <w:rsid w:val="004178C0"/>
    <w:rsid w:val="004364EA"/>
    <w:rsid w:val="004706D8"/>
    <w:rsid w:val="00475D60"/>
    <w:rsid w:val="004A418F"/>
    <w:rsid w:val="004E0317"/>
    <w:rsid w:val="004F1834"/>
    <w:rsid w:val="00515CF1"/>
    <w:rsid w:val="00535DCB"/>
    <w:rsid w:val="0053769A"/>
    <w:rsid w:val="005651A2"/>
    <w:rsid w:val="00581EA9"/>
    <w:rsid w:val="005A242C"/>
    <w:rsid w:val="005D5FAB"/>
    <w:rsid w:val="005E2B84"/>
    <w:rsid w:val="006622EB"/>
    <w:rsid w:val="0067678E"/>
    <w:rsid w:val="006A610E"/>
    <w:rsid w:val="006B54CC"/>
    <w:rsid w:val="006E1A82"/>
    <w:rsid w:val="006F0E62"/>
    <w:rsid w:val="00733520"/>
    <w:rsid w:val="00744EB1"/>
    <w:rsid w:val="00762536"/>
    <w:rsid w:val="00787B27"/>
    <w:rsid w:val="007C30D6"/>
    <w:rsid w:val="007D3112"/>
    <w:rsid w:val="007D6B75"/>
    <w:rsid w:val="007E5E56"/>
    <w:rsid w:val="00821E2A"/>
    <w:rsid w:val="00870D18"/>
    <w:rsid w:val="00883130"/>
    <w:rsid w:val="008B46D0"/>
    <w:rsid w:val="009140A9"/>
    <w:rsid w:val="009307A4"/>
    <w:rsid w:val="00936484"/>
    <w:rsid w:val="00960337"/>
    <w:rsid w:val="00976AD5"/>
    <w:rsid w:val="00982F25"/>
    <w:rsid w:val="009A7963"/>
    <w:rsid w:val="009C5815"/>
    <w:rsid w:val="009E7878"/>
    <w:rsid w:val="00A25EFB"/>
    <w:rsid w:val="00A34B00"/>
    <w:rsid w:val="00A42DD2"/>
    <w:rsid w:val="00A7764A"/>
    <w:rsid w:val="00A9760B"/>
    <w:rsid w:val="00AF53D7"/>
    <w:rsid w:val="00AF5480"/>
    <w:rsid w:val="00B2403D"/>
    <w:rsid w:val="00B859B9"/>
    <w:rsid w:val="00B91A26"/>
    <w:rsid w:val="00B94FAC"/>
    <w:rsid w:val="00BE15FA"/>
    <w:rsid w:val="00C216C9"/>
    <w:rsid w:val="00C6644D"/>
    <w:rsid w:val="00C70F45"/>
    <w:rsid w:val="00C77915"/>
    <w:rsid w:val="00C94E8C"/>
    <w:rsid w:val="00CB0840"/>
    <w:rsid w:val="00CD2AB3"/>
    <w:rsid w:val="00CD2B09"/>
    <w:rsid w:val="00D024AA"/>
    <w:rsid w:val="00D317E0"/>
    <w:rsid w:val="00D46325"/>
    <w:rsid w:val="00D62F28"/>
    <w:rsid w:val="00D71446"/>
    <w:rsid w:val="00D751CA"/>
    <w:rsid w:val="00DD18E4"/>
    <w:rsid w:val="00DE6DE8"/>
    <w:rsid w:val="00DF243B"/>
    <w:rsid w:val="00DF4000"/>
    <w:rsid w:val="00E32CC3"/>
    <w:rsid w:val="00E46203"/>
    <w:rsid w:val="00E71B8C"/>
    <w:rsid w:val="00E76289"/>
    <w:rsid w:val="00E84C07"/>
    <w:rsid w:val="00E8595A"/>
    <w:rsid w:val="00EE7B2F"/>
    <w:rsid w:val="00F04D45"/>
    <w:rsid w:val="00F16F94"/>
    <w:rsid w:val="00F363BD"/>
    <w:rsid w:val="00F363E7"/>
    <w:rsid w:val="00F72BA5"/>
    <w:rsid w:val="00FB7D25"/>
    <w:rsid w:val="00FC43ED"/>
    <w:rsid w:val="00FC5A7C"/>
    <w:rsid w:val="1F661564"/>
    <w:rsid w:val="2AA560C8"/>
    <w:rsid w:val="2EBA15F1"/>
    <w:rsid w:val="2F053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7"/>
    <w:semiHidden/>
    <w:unhideWhenUsed/>
    <w:qFormat/>
    <w:uiPriority w:val="99"/>
    <w:pPr>
      <w:jc w:val="left"/>
    </w:pPr>
  </w:style>
  <w:style w:type="paragraph" w:styleId="3">
    <w:name w:val="Body Text Indent"/>
    <w:basedOn w:val="1"/>
    <w:link w:val="13"/>
    <w:qFormat/>
    <w:uiPriority w:val="0"/>
    <w:pPr>
      <w:ind w:firstLine="504" w:firstLineChars="210"/>
    </w:pPr>
    <w:rPr>
      <w:sz w:val="24"/>
    </w:rPr>
  </w:style>
  <w:style w:type="paragraph" w:styleId="4">
    <w:name w:val="Balloon Text"/>
    <w:basedOn w:val="1"/>
    <w:link w:val="15"/>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18"/>
    <w:semiHidden/>
    <w:unhideWhenUsed/>
    <w:uiPriority w:val="99"/>
    <w:rPr>
      <w:b/>
      <w:bCs/>
    </w:rPr>
  </w:style>
  <w:style w:type="character" w:styleId="10">
    <w:name w:val="annotation reference"/>
    <w:basedOn w:val="9"/>
    <w:semiHidden/>
    <w:unhideWhenUsed/>
    <w:qFormat/>
    <w:uiPriority w:val="99"/>
    <w:rPr>
      <w:sz w:val="21"/>
      <w:szCs w:val="21"/>
    </w:rPr>
  </w:style>
  <w:style w:type="character" w:customStyle="1" w:styleId="11">
    <w:name w:val="页眉 字符"/>
    <w:basedOn w:val="9"/>
    <w:link w:val="6"/>
    <w:qFormat/>
    <w:uiPriority w:val="99"/>
    <w:rPr>
      <w:sz w:val="18"/>
      <w:szCs w:val="18"/>
    </w:rPr>
  </w:style>
  <w:style w:type="character" w:customStyle="1" w:styleId="12">
    <w:name w:val="页脚 字符"/>
    <w:basedOn w:val="9"/>
    <w:link w:val="5"/>
    <w:qFormat/>
    <w:uiPriority w:val="99"/>
    <w:rPr>
      <w:sz w:val="18"/>
      <w:szCs w:val="18"/>
    </w:rPr>
  </w:style>
  <w:style w:type="character" w:customStyle="1" w:styleId="13">
    <w:name w:val="正文文本缩进 字符"/>
    <w:basedOn w:val="9"/>
    <w:link w:val="3"/>
    <w:qFormat/>
    <w:uiPriority w:val="0"/>
    <w:rPr>
      <w:rFonts w:ascii="Times New Roman" w:hAnsi="Times New Roman" w:eastAsia="宋体" w:cs="Times New Roman"/>
      <w:sz w:val="24"/>
      <w:szCs w:val="24"/>
    </w:rPr>
  </w:style>
  <w:style w:type="paragraph" w:customStyle="1" w:styleId="14">
    <w:name w:val="样式 Times New Roman 首行缩进:  2 字符"/>
    <w:basedOn w:val="1"/>
    <w:qFormat/>
    <w:uiPriority w:val="0"/>
    <w:pPr>
      <w:spacing w:after="30" w:line="360" w:lineRule="auto"/>
      <w:ind w:firstLine="420" w:firstLineChars="200"/>
      <w:jc w:val="left"/>
    </w:pPr>
    <w:rPr>
      <w:rFonts w:cs="宋体"/>
      <w:szCs w:val="20"/>
    </w:rPr>
  </w:style>
  <w:style w:type="character" w:customStyle="1" w:styleId="15">
    <w:name w:val="批注框文本 字符"/>
    <w:basedOn w:val="9"/>
    <w:link w:val="4"/>
    <w:semiHidden/>
    <w:qFormat/>
    <w:uiPriority w:val="99"/>
    <w:rPr>
      <w:rFonts w:ascii="Times New Roman" w:hAnsi="Times New Roman" w:eastAsia="宋体" w:cs="Times New Roman"/>
      <w:sz w:val="18"/>
      <w:szCs w:val="18"/>
    </w:rPr>
  </w:style>
  <w:style w:type="paragraph" w:styleId="16">
    <w:name w:val="List Paragraph"/>
    <w:basedOn w:val="1"/>
    <w:qFormat/>
    <w:uiPriority w:val="34"/>
    <w:pPr>
      <w:ind w:firstLine="420" w:firstLineChars="200"/>
    </w:pPr>
  </w:style>
  <w:style w:type="character" w:customStyle="1" w:styleId="17">
    <w:name w:val="批注文字 字符"/>
    <w:basedOn w:val="9"/>
    <w:link w:val="2"/>
    <w:semiHidden/>
    <w:uiPriority w:val="99"/>
    <w:rPr>
      <w:rFonts w:ascii="Times New Roman" w:hAnsi="Times New Roman" w:eastAsia="宋体" w:cs="Times New Roman"/>
      <w:szCs w:val="24"/>
    </w:rPr>
  </w:style>
  <w:style w:type="character" w:customStyle="1" w:styleId="18">
    <w:name w:val="批注主题 字符"/>
    <w:basedOn w:val="17"/>
    <w:link w:val="7"/>
    <w:semiHidden/>
    <w:qFormat/>
    <w:uiPriority w:val="99"/>
    <w:rPr>
      <w:rFonts w:ascii="Times New Roman" w:hAnsi="Times New Roman" w:eastAsia="宋体" w:cs="Times New Roman"/>
      <w:b/>
      <w:bCs/>
      <w:szCs w:val="24"/>
    </w:rPr>
  </w:style>
  <w:style w:type="character" w:styleId="19">
    <w:name w:val="Placeholder Text"/>
    <w:basedOn w:val="9"/>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A823C3-17F1-428E-9A0E-B3C215578204}">
  <ds:schemaRefs/>
</ds:datastoreItem>
</file>

<file path=docProps/app.xml><?xml version="1.0" encoding="utf-8"?>
<Properties xmlns="http://schemas.openxmlformats.org/officeDocument/2006/extended-properties" xmlns:vt="http://schemas.openxmlformats.org/officeDocument/2006/docPropsVTypes">
  <Template>Normal.dotm</Template>
  <Pages>5</Pages>
  <Words>301</Words>
  <Characters>1716</Characters>
  <Lines>14</Lines>
  <Paragraphs>4</Paragraphs>
  <TotalTime>2</TotalTime>
  <ScaleCrop>false</ScaleCrop>
  <LinksUpToDate>false</LinksUpToDate>
  <CharactersWithSpaces>2013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2019-03-10T14:09:00Z</dcterms:created>
  <dc:creator>lenovo</dc:creator>
  <cp:lastModifiedBy>纪  沐</cp:lastModifiedBy>
  <dcterms:modified xsi:type="dcterms:W3CDTF">2020-11-12T09:42:59Z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