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>1.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//Пищик Е.С. М8О-206Б-19 Лабораторная работа №1 вариант 20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/*Создать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Bottle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работы с емкостями. Класс должен состоять из двух вещественных чисел: a - объем емкости в литрах и b – процент наполнения емкости (0 – пустая, 1 – полная). Реализовать операции сложения и вычитания, а также сравнения объектов класса бутылка. При сложении должен складываться фактический объем заполнения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бутылок.*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Bottle</w:t>
      </w:r>
      <w:proofErr w:type="spellEnd"/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 приватных поля, a_ - объем емкости, b_ - процент заполнения емкости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6E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//a_ &gt;= 0, 0 &lt;= b_ &lt;= 1 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a_;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b_;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E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056E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Bottle(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a_(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), b_(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E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Геттеры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a_; }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b_; }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//оператор сложения двух бутылок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(), (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.getB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.getB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()) / (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056E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вычитания</w:t>
      </w:r>
      <w:r w:rsidRPr="00056E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056E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бутылок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E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разница</w:t>
      </w:r>
      <w:r w:rsidRPr="00056E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объемов</w:t>
      </w:r>
      <w:r w:rsidRPr="00056E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жидкости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v_filled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.getB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.getB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//разница максимальных объемов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>.getA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.getA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(v &gt; 0 ? v : -v,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v_filled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?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v_filled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-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v_filled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//операторы сравнения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//сравнение по текущему объему жидкости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.getB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.getA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.getB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!(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!(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!(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) &amp;&amp; !(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!(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//Тестирующая функция, в файл с тестом должно быть записано 6 числе типа double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TestFunction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p_11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p_12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p_21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p_22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p_31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p_32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s1(</w:t>
      </w:r>
      <w:proofErr w:type="gramEnd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p_11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p_12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s2(</w:t>
      </w:r>
      <w:proofErr w:type="gramEnd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p_21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p_22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s3(</w:t>
      </w:r>
      <w:proofErr w:type="gramEnd"/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p_31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E56">
        <w:rPr>
          <w:rFonts w:ascii="Consolas" w:hAnsi="Consolas" w:cs="Consolas"/>
          <w:color w:val="808080"/>
          <w:sz w:val="19"/>
          <w:szCs w:val="19"/>
          <w:lang w:val="en-US"/>
        </w:rPr>
        <w:t>p_32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Bottle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"First bottle: a = 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s1.getA(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s1.getB()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"Second bottle: a = 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s2.getA(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s2.getB()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"Third bottle: a = 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s3.getA(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s3.getB()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"Sum first and second bottles: a = 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s.getA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s.getB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"Sub first and second bottles: a = 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t.getA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t.getB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s2)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"first bottle &lt; second bottle"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"first bottle &gt; second bottle"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s3)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"first bottle = third bottle"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"first bottle != third bottle"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s2)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"first bottle = second bottle"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"first bottle != second bottle"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"Completed\n"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56E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"start"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q or Q or quit or Quit for close </w:t>
      </w:r>
      <w:proofErr w:type="spellStart"/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programm</w:t>
      </w:r>
      <w:proofErr w:type="spellEnd"/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//Бесконечный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дикл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ввода ключевого слова для выхода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c = 0, d = 0, e = 0, f = 0;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test file name: </w:t>
      </w:r>
      <w:proofErr w:type="gramStart"/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name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name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"Quit"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name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A31515"/>
          <w:sz w:val="19"/>
          <w:szCs w:val="19"/>
          <w:lang w:val="en-US"/>
        </w:rPr>
        <w:t>"quit"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56E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//поток ввода из файла, имя файла хранится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переменной name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//взятие из файла 6 чисел и запись в переменные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finp</w:t>
      </w:r>
      <w:proofErr w:type="spellEnd"/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056E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TestFunction</w:t>
      </w:r>
      <w:proofErr w:type="spell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>a, b, c, d, e, f);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finp.close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508FE" w:rsidRDefault="00056E56" w:rsidP="00056E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2</w:t>
      </w: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>.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 </w:t>
      </w:r>
      <w:hyperlink r:id="rId4" w:history="1"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https://github.com/Pe4enIks/OOP_P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i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shchik_206</w:t>
        </w:r>
      </w:hyperlink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</w:rPr>
        <w:t>3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-4</w:t>
      </w: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>.</w:t>
      </w: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 xml:space="preserve"> </w:t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drawing>
          <wp:inline distT="0" distB="0" distL="0" distR="0" wp14:anchorId="171609DC" wp14:editId="43850467">
            <wp:extent cx="6858000" cy="386188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3034" cy="389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056E56" w:rsidRPr="00056E56" w:rsidRDefault="00056E56" w:rsidP="00056E56">
      <w:r>
        <w:rPr>
          <w:rFonts w:ascii="Consolas" w:hAnsi="Consolas" w:cs="Consolas"/>
          <w:b/>
          <w:color w:val="000000" w:themeColor="text1"/>
          <w:sz w:val="40"/>
          <w:szCs w:val="40"/>
        </w:rPr>
        <w:lastRenderedPageBreak/>
        <w:t>5</w:t>
      </w: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>.</w:t>
      </w: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 xml:space="preserve"> </w:t>
      </w:r>
      <w:r>
        <w:rPr>
          <w:rFonts w:ascii="Consolas" w:hAnsi="Consolas" w:cs="Consolas"/>
          <w:color w:val="000000" w:themeColor="text1"/>
        </w:rPr>
        <w:t xml:space="preserve">В программе создается 3 объекта типа </w:t>
      </w:r>
      <w:r>
        <w:rPr>
          <w:rFonts w:ascii="Consolas" w:hAnsi="Consolas" w:cs="Consolas"/>
          <w:color w:val="000000" w:themeColor="text1"/>
          <w:lang w:val="en-US"/>
        </w:rPr>
        <w:t>Bottle</w:t>
      </w:r>
      <w:r w:rsidRPr="00056E56">
        <w:rPr>
          <w:rFonts w:ascii="Consolas" w:hAnsi="Consolas" w:cs="Consolas"/>
          <w:color w:val="000000" w:themeColor="text1"/>
        </w:rPr>
        <w:t xml:space="preserve"> </w:t>
      </w:r>
      <w:r>
        <w:rPr>
          <w:rFonts w:ascii="Consolas" w:hAnsi="Consolas" w:cs="Consolas"/>
          <w:color w:val="000000" w:themeColor="text1"/>
        </w:rPr>
        <w:t>и инициализируются</w:t>
      </w:r>
      <w:r w:rsidRPr="00056E56">
        <w:rPr>
          <w:rFonts w:ascii="Consolas" w:hAnsi="Consolas" w:cs="Consolas"/>
          <w:color w:val="000000" w:themeColor="text1"/>
        </w:rPr>
        <w:t xml:space="preserve"> </w:t>
      </w:r>
      <w:r>
        <w:rPr>
          <w:rFonts w:ascii="Consolas" w:hAnsi="Consolas" w:cs="Consolas"/>
          <w:color w:val="000000" w:themeColor="text1"/>
        </w:rPr>
        <w:t xml:space="preserve">значениями из файла. На экран выводятся поля каждого объекта </w:t>
      </w:r>
      <w:r>
        <w:rPr>
          <w:rFonts w:ascii="Consolas" w:hAnsi="Consolas" w:cs="Consolas"/>
          <w:color w:val="000000" w:themeColor="text1"/>
          <w:lang w:val="en-US"/>
        </w:rPr>
        <w:t>Bottle</w:t>
      </w:r>
      <w:r>
        <w:rPr>
          <w:rFonts w:ascii="Consolas" w:hAnsi="Consolas" w:cs="Consolas"/>
          <w:color w:val="000000" w:themeColor="text1"/>
        </w:rPr>
        <w:t>, также суммы</w:t>
      </w:r>
      <w:r w:rsidRPr="00056E56">
        <w:rPr>
          <w:rFonts w:ascii="Consolas" w:hAnsi="Consolas" w:cs="Consolas"/>
          <w:color w:val="000000" w:themeColor="text1"/>
        </w:rPr>
        <w:t>,</w:t>
      </w:r>
      <w:r>
        <w:rPr>
          <w:rFonts w:ascii="Consolas" w:hAnsi="Consolas" w:cs="Consolas"/>
          <w:color w:val="000000" w:themeColor="text1"/>
        </w:rPr>
        <w:t xml:space="preserve"> разности 1 и 2 объекта </w:t>
      </w:r>
      <w:r>
        <w:rPr>
          <w:rFonts w:ascii="Consolas" w:hAnsi="Consolas" w:cs="Consolas"/>
          <w:color w:val="000000" w:themeColor="text1"/>
          <w:lang w:val="en-US"/>
        </w:rPr>
        <w:t>Bottle</w:t>
      </w:r>
      <w:r>
        <w:rPr>
          <w:rFonts w:ascii="Consolas" w:hAnsi="Consolas" w:cs="Consolas"/>
          <w:color w:val="000000" w:themeColor="text1"/>
        </w:rPr>
        <w:t xml:space="preserve">, и при помощи операторов сравнений на экран выводится отношения между объектами класса </w:t>
      </w:r>
      <w:r>
        <w:rPr>
          <w:rFonts w:ascii="Consolas" w:hAnsi="Consolas" w:cs="Consolas"/>
          <w:color w:val="000000" w:themeColor="text1"/>
          <w:lang w:val="en-US"/>
        </w:rPr>
        <w:t>Bottle</w:t>
      </w:r>
      <w:r w:rsidRPr="00056E56">
        <w:rPr>
          <w:rFonts w:ascii="Consolas" w:hAnsi="Consolas" w:cs="Consolas"/>
          <w:color w:val="000000" w:themeColor="text1"/>
        </w:rPr>
        <w:t>.</w:t>
      </w:r>
      <w:bookmarkStart w:id="0" w:name="_GoBack"/>
      <w:bookmarkEnd w:id="0"/>
    </w:p>
    <w:sectPr w:rsidR="00056E56" w:rsidRPr="00056E56" w:rsidSect="00056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56"/>
    <w:rsid w:val="00056E56"/>
    <w:rsid w:val="0085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FCBBA-B629-4DEF-91DB-D34BBBFE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E5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6E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e4enIks/OOP_Pishchik_2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Пищик</dc:creator>
  <cp:keywords/>
  <dc:description/>
  <cp:lastModifiedBy>Евгений Пищик</cp:lastModifiedBy>
  <cp:revision>1</cp:revision>
  <dcterms:created xsi:type="dcterms:W3CDTF">2020-09-04T11:19:00Z</dcterms:created>
  <dcterms:modified xsi:type="dcterms:W3CDTF">2020-09-04T11:28:00Z</dcterms:modified>
</cp:coreProperties>
</file>