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F45F1" w14:textId="415BC825" w:rsidR="00BD3E74" w:rsidRDefault="00BD3E74" w:rsidP="00AA70B7">
      <w:pPr>
        <w:rPr>
          <w:b/>
          <w:bCs/>
        </w:rPr>
      </w:pPr>
      <w:r w:rsidRPr="00BD3E74">
        <w:rPr>
          <w:b/>
          <w:bCs/>
        </w:rPr>
        <w:t>Which of the following statements about climate change are correct?</w:t>
      </w:r>
    </w:p>
    <w:p w14:paraId="392FE789" w14:textId="63171AB6" w:rsidR="00BD3E74" w:rsidRPr="00BD3E74" w:rsidRDefault="00BD3E74" w:rsidP="00BD3E74">
      <w:r w:rsidRPr="00BD3E74">
        <w:t>Carbon dioxide is a major greenhouse gas</w:t>
      </w:r>
    </w:p>
    <w:p w14:paraId="078711B6" w14:textId="0868A777" w:rsidR="00BD3E74" w:rsidRPr="00BD3E74" w:rsidRDefault="00BD3E74" w:rsidP="00BD3E74">
      <w:r w:rsidRPr="00BD3E74">
        <w:t>Climate change is a process in which certain gases prevent heat from escaping our atmosphere</w:t>
      </w:r>
    </w:p>
    <w:p w14:paraId="35F67560" w14:textId="31ED4790" w:rsidR="00BD3E74" w:rsidRPr="00BD3E74" w:rsidRDefault="00BD3E74" w:rsidP="00BD3E74">
      <w:r w:rsidRPr="00BD3E74">
        <w:t>Greenhouse gas levels have almost doubled since the industrial revolution</w:t>
      </w:r>
    </w:p>
    <w:p w14:paraId="1CF4A5DD" w14:textId="76DF3627" w:rsidR="00BD3E74" w:rsidRPr="00BD3E74" w:rsidRDefault="00BD3E74" w:rsidP="00BD3E74">
      <w:r w:rsidRPr="00BD3E74">
        <w:t>Climate change and global warming are natural phenomena</w:t>
      </w:r>
    </w:p>
    <w:p w14:paraId="6D0594AA" w14:textId="77777777" w:rsidR="00BD3E74" w:rsidRDefault="00BD3E74" w:rsidP="00AA70B7">
      <w:pPr>
        <w:rPr>
          <w:b/>
          <w:bCs/>
        </w:rPr>
      </w:pPr>
    </w:p>
    <w:p w14:paraId="48173A71" w14:textId="5BD73550" w:rsidR="00A708EA" w:rsidRDefault="00A708EA" w:rsidP="00AA70B7">
      <w:pPr>
        <w:rPr>
          <w:b/>
          <w:bCs/>
        </w:rPr>
      </w:pPr>
      <w:r w:rsidRPr="00A708EA">
        <w:rPr>
          <w:b/>
          <w:bCs/>
        </w:rPr>
        <w:t>Which of the following statements about the Paris Agreement is correct?</w:t>
      </w:r>
    </w:p>
    <w:p w14:paraId="4F9EF0F2" w14:textId="271C9532" w:rsidR="00BD3E74" w:rsidRDefault="00A708EA" w:rsidP="00AA70B7">
      <w:r w:rsidRPr="00383E9F">
        <w:t>The Paris Agreement’s goal is to limit the increase in global average temperature to 1.5°C above pre-industrial levels</w:t>
      </w:r>
    </w:p>
    <w:p w14:paraId="4FFEA678" w14:textId="77777777" w:rsidR="00235812" w:rsidRDefault="00235812" w:rsidP="00AA70B7"/>
    <w:p w14:paraId="743CBD2E" w14:textId="2B58C28B" w:rsidR="006767DA" w:rsidRDefault="00235812" w:rsidP="00AA70B7">
      <w:pPr>
        <w:rPr>
          <w:b/>
          <w:bCs/>
        </w:rPr>
      </w:pPr>
      <w:r w:rsidRPr="00235812">
        <w:rPr>
          <w:b/>
          <w:bCs/>
        </w:rPr>
        <w:t>What risks do companies face as a result of climate change? </w:t>
      </w:r>
    </w:p>
    <w:p w14:paraId="3261AB84" w14:textId="0EEE3470" w:rsidR="00235812" w:rsidRDefault="00235812" w:rsidP="00AA70B7">
      <w:r w:rsidRPr="00235812">
        <w:t>Reputational risk due to inaction </w:t>
      </w:r>
    </w:p>
    <w:p w14:paraId="53B4AFC8" w14:textId="35A5DA20" w:rsidR="00235812" w:rsidRPr="00235812" w:rsidRDefault="00235812" w:rsidP="00235812">
      <w:r w:rsidRPr="00235812">
        <w:t>Physical risk due to extreme weather </w:t>
      </w:r>
    </w:p>
    <w:p w14:paraId="07404467" w14:textId="77F5CFA3" w:rsidR="00235812" w:rsidRPr="00235812" w:rsidRDefault="00235812" w:rsidP="00235812">
      <w:r w:rsidRPr="00235812">
        <w:t>Regulatory risk due to new policies related to emissions monitoring and reduction</w:t>
      </w:r>
    </w:p>
    <w:p w14:paraId="6879A314" w14:textId="77777777" w:rsidR="00BD3E74" w:rsidRDefault="00BD3E74" w:rsidP="00AA70B7">
      <w:pPr>
        <w:rPr>
          <w:b/>
          <w:bCs/>
        </w:rPr>
      </w:pPr>
    </w:p>
    <w:p w14:paraId="681FBA4B" w14:textId="3914A7E4" w:rsidR="00AA70B7" w:rsidRPr="00AA70B7" w:rsidRDefault="00AA70B7" w:rsidP="00AA70B7">
      <w:r w:rsidRPr="00AA70B7">
        <w:rPr>
          <w:b/>
          <w:bCs/>
        </w:rPr>
        <w:t>What are the potential benefits of reducing greenhouse gas emissions?</w:t>
      </w:r>
    </w:p>
    <w:p w14:paraId="3198FF20" w14:textId="773362EC" w:rsidR="00AA70B7" w:rsidRPr="00AA70B7" w:rsidRDefault="00AA70B7" w:rsidP="00AA70B7">
      <w:r w:rsidRPr="00AA70B7">
        <w:t>Companies can demonstrate their compliance with laws and regulations</w:t>
      </w:r>
    </w:p>
    <w:p w14:paraId="2FF4605C" w14:textId="4BDF24D6" w:rsidR="00AA70B7" w:rsidRDefault="00AA70B7" w:rsidP="00AA70B7">
      <w:r w:rsidRPr="00AA70B7">
        <w:t>Companies can generate extra revenue by selling carbon credits</w:t>
      </w:r>
    </w:p>
    <w:p w14:paraId="6FE49479" w14:textId="77777777" w:rsidR="006504ED" w:rsidRDefault="006504ED" w:rsidP="00AA70B7">
      <w:pPr>
        <w:rPr>
          <w:b/>
          <w:bCs/>
        </w:rPr>
      </w:pPr>
    </w:p>
    <w:p w14:paraId="1EBDFC80" w14:textId="3911833D" w:rsidR="00E87B72" w:rsidRDefault="00E87B72" w:rsidP="00AA70B7">
      <w:pPr>
        <w:rPr>
          <w:b/>
          <w:bCs/>
        </w:rPr>
      </w:pPr>
      <w:r w:rsidRPr="00E87B72">
        <w:rPr>
          <w:b/>
          <w:bCs/>
        </w:rPr>
        <w:t>What preliminary steps should you follow if you are just starting to develop a sustainability program related to energy consumption or greenhouse gas emissions?</w:t>
      </w:r>
    </w:p>
    <w:p w14:paraId="5BBCF490" w14:textId="77777777" w:rsidR="00E87B72" w:rsidRPr="00E87B72" w:rsidRDefault="00E87B72" w:rsidP="00E87B72">
      <w:r w:rsidRPr="00E87B72">
        <w:t>Develop a set of targets and evaluate these to see if they are realistic and achievable</w:t>
      </w:r>
    </w:p>
    <w:p w14:paraId="768714E3" w14:textId="59CBD468" w:rsidR="00E87B72" w:rsidRDefault="00E87B72" w:rsidP="00AA70B7">
      <w:r w:rsidRPr="00E87B72">
        <w:t>Identify stakeholders that could advise on various aspects of the program</w:t>
      </w:r>
    </w:p>
    <w:p w14:paraId="26CBF251" w14:textId="380F2BD6" w:rsidR="00760E6C" w:rsidRDefault="00E87B72" w:rsidP="00AA70B7">
      <w:r w:rsidRPr="00E87B72">
        <w:t>Identify if there are any existing initiatives that could be adapted to address energy and greenhouse gas targets</w:t>
      </w:r>
    </w:p>
    <w:p w14:paraId="1961A4B7" w14:textId="77777777" w:rsidR="006504ED" w:rsidRDefault="006504ED" w:rsidP="00AA70B7">
      <w:pPr>
        <w:rPr>
          <w:b/>
          <w:bCs/>
        </w:rPr>
      </w:pPr>
    </w:p>
    <w:p w14:paraId="3E83ED60" w14:textId="2F20D394" w:rsidR="00760E6C" w:rsidRDefault="00760E6C" w:rsidP="00AA70B7">
      <w:pPr>
        <w:rPr>
          <w:b/>
          <w:bCs/>
        </w:rPr>
      </w:pPr>
      <w:r w:rsidRPr="00760E6C">
        <w:rPr>
          <w:b/>
          <w:bCs/>
        </w:rPr>
        <w:t>Engaging with which internal stakeholders is key to managing a company’s energy consumption and GHG emissions? </w:t>
      </w:r>
    </w:p>
    <w:p w14:paraId="0784B804" w14:textId="77777777" w:rsidR="00760E6C" w:rsidRDefault="00760E6C" w:rsidP="00760E6C">
      <w:r>
        <w:t>Employees</w:t>
      </w:r>
    </w:p>
    <w:p w14:paraId="5E707C4C" w14:textId="58122CFC" w:rsidR="00760E6C" w:rsidRDefault="00760E6C" w:rsidP="00760E6C">
      <w:r>
        <w:t>T</w:t>
      </w:r>
      <w:r>
        <w:t>h</w:t>
      </w:r>
      <w:r>
        <w:t>e purchasing and operations teams</w:t>
      </w:r>
    </w:p>
    <w:p w14:paraId="3ABC5C7F" w14:textId="1C5D4D33" w:rsidR="00760E6C" w:rsidRDefault="00760E6C" w:rsidP="00760E6C">
      <w:r>
        <w:t>The board of directors</w:t>
      </w:r>
    </w:p>
    <w:p w14:paraId="65A68871" w14:textId="77777777" w:rsidR="000E0040" w:rsidRDefault="000E0040" w:rsidP="00760E6C">
      <w:pPr>
        <w:rPr>
          <w:b/>
          <w:bCs/>
        </w:rPr>
      </w:pPr>
    </w:p>
    <w:p w14:paraId="1953DA0C" w14:textId="780B541B" w:rsidR="000E0040" w:rsidRDefault="000E0040" w:rsidP="00760E6C">
      <w:pPr>
        <w:rPr>
          <w:b/>
          <w:bCs/>
        </w:rPr>
      </w:pPr>
      <w:r w:rsidRPr="000E0040">
        <w:rPr>
          <w:b/>
          <w:bCs/>
        </w:rPr>
        <w:lastRenderedPageBreak/>
        <w:t>Why is it so important to engage internal stakeholders in climate initiatives?</w:t>
      </w:r>
    </w:p>
    <w:p w14:paraId="000EECCC" w14:textId="77777777" w:rsidR="000E0040" w:rsidRPr="000E0040" w:rsidRDefault="000E0040" w:rsidP="000E0040">
      <w:r w:rsidRPr="000E0040">
        <w:t>To gain access to any financial support required to roll out climate initiatives</w:t>
      </w:r>
    </w:p>
    <w:p w14:paraId="19F45638" w14:textId="77777777" w:rsidR="000E0040" w:rsidRPr="000E0040" w:rsidRDefault="000E0040" w:rsidP="000E0040">
      <w:r w:rsidRPr="000E0040">
        <w:t>To ensure buy-in and participation from board-level management to meet company-wide targets on climate change</w:t>
      </w:r>
    </w:p>
    <w:p w14:paraId="1D68CF04" w14:textId="597F9501" w:rsidR="000E0040" w:rsidRDefault="000E0040" w:rsidP="00760E6C">
      <w:r w:rsidRPr="000E0040">
        <w:t>To ensure different departments are aligned with the overall goal of reducing the company’s energy consumption and GHG emissions</w:t>
      </w:r>
    </w:p>
    <w:p w14:paraId="43A49E51" w14:textId="77777777" w:rsidR="00A94EAC" w:rsidRDefault="00A94EAC" w:rsidP="00760E6C"/>
    <w:p w14:paraId="2F1D9F32" w14:textId="21734FE9" w:rsidR="00A94EAC" w:rsidRDefault="00A94EAC" w:rsidP="00760E6C">
      <w:pPr>
        <w:rPr>
          <w:b/>
          <w:bCs/>
        </w:rPr>
      </w:pPr>
      <w:r w:rsidRPr="00A94EAC">
        <w:rPr>
          <w:b/>
          <w:bCs/>
        </w:rPr>
        <w:t>Which of the following measures could manufacturers implement to reduce their carbon footprint?</w:t>
      </w:r>
    </w:p>
    <w:p w14:paraId="59A0CF49" w14:textId="4459E519" w:rsidR="00A94EAC" w:rsidRDefault="00A94EAC" w:rsidP="00760E6C">
      <w:r w:rsidRPr="00A94EAC">
        <w:t>Use a waste heat recovery system(s) or combined heat and power unit(s)</w:t>
      </w:r>
    </w:p>
    <w:p w14:paraId="743CB316" w14:textId="774C8F26" w:rsidR="00915FC1" w:rsidRDefault="00A94EAC" w:rsidP="00AA70B7">
      <w:r w:rsidRPr="00A94EAC">
        <w:t>Fuel switch to achieve higher energy efficiency and/or lower carbon emission intensity</w:t>
      </w:r>
    </w:p>
    <w:p w14:paraId="7C7EF240" w14:textId="77777777" w:rsidR="00915FC1" w:rsidRDefault="00915FC1" w:rsidP="00AA70B7"/>
    <w:p w14:paraId="65DE6738" w14:textId="5DC0D6B6" w:rsidR="000A013E" w:rsidRDefault="00AA70B7">
      <w:pPr>
        <w:rPr>
          <w:b/>
          <w:bCs/>
        </w:rPr>
      </w:pPr>
      <w:r>
        <w:t xml:space="preserve"> </w:t>
      </w:r>
      <w:r w:rsidR="00915FC1" w:rsidRPr="00915FC1">
        <w:rPr>
          <w:b/>
          <w:bCs/>
        </w:rPr>
        <w:t>Which of the following measures could non-manufacturing companies implement to reduce their carbon footprint?</w:t>
      </w:r>
    </w:p>
    <w:p w14:paraId="73BE095E" w14:textId="25E6B14F" w:rsidR="00915FC1" w:rsidRDefault="00915FC1">
      <w:r w:rsidRPr="00915FC1">
        <w:t>Purchase and/or generate renewable energy</w:t>
      </w:r>
    </w:p>
    <w:p w14:paraId="35FC17F5" w14:textId="28D84C43" w:rsidR="00915FC1" w:rsidRDefault="00915FC1">
      <w:r w:rsidRPr="00915FC1">
        <w:t>Purchase verified carbon offset credits</w:t>
      </w:r>
    </w:p>
    <w:p w14:paraId="2E3D2B16" w14:textId="2B6715A8" w:rsidR="00915FC1" w:rsidRDefault="00915FC1">
      <w:r w:rsidRPr="00915FC1">
        <w:t>Provide employee training on energy conservation or climate action</w:t>
      </w:r>
    </w:p>
    <w:p w14:paraId="29E7934F" w14:textId="77777777" w:rsidR="006865A4" w:rsidRDefault="006865A4"/>
    <w:p w14:paraId="238DF49E" w14:textId="5898F890" w:rsidR="006865A4" w:rsidRDefault="006865A4">
      <w:pPr>
        <w:rPr>
          <w:b/>
          <w:bCs/>
        </w:rPr>
      </w:pPr>
      <w:r w:rsidRPr="006865A4">
        <w:rPr>
          <w:b/>
          <w:bCs/>
        </w:rPr>
        <w:t>Which of the following measures could transport service companies implement to reduce their carbon footprint?</w:t>
      </w:r>
    </w:p>
    <w:p w14:paraId="132D0233" w14:textId="79D7B6F8" w:rsidR="00AE47C9" w:rsidRDefault="00AE47C9">
      <w:r w:rsidRPr="00AE47C9">
        <w:t>Switch company vehicles to hybrid or hydrogen fuel cell vehicles</w:t>
      </w:r>
    </w:p>
    <w:p w14:paraId="13BE9226" w14:textId="11271512" w:rsidR="00AE47C9" w:rsidRDefault="00AE47C9">
      <w:r w:rsidRPr="00AE47C9">
        <w:t>Use relevant software to optimize transportation routes</w:t>
      </w:r>
    </w:p>
    <w:sectPr w:rsidR="00AE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37D4E"/>
    <w:multiLevelType w:val="multilevel"/>
    <w:tmpl w:val="D06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71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3E"/>
    <w:rsid w:val="000A013E"/>
    <w:rsid w:val="000E0040"/>
    <w:rsid w:val="00235812"/>
    <w:rsid w:val="00383E9F"/>
    <w:rsid w:val="004D4711"/>
    <w:rsid w:val="006504ED"/>
    <w:rsid w:val="006767DA"/>
    <w:rsid w:val="006865A4"/>
    <w:rsid w:val="00760E6C"/>
    <w:rsid w:val="007A1CF4"/>
    <w:rsid w:val="00915FC1"/>
    <w:rsid w:val="00A708EA"/>
    <w:rsid w:val="00A94EAC"/>
    <w:rsid w:val="00AA70B7"/>
    <w:rsid w:val="00AE47C9"/>
    <w:rsid w:val="00B009A6"/>
    <w:rsid w:val="00BD3E74"/>
    <w:rsid w:val="00E8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9EAA"/>
  <w15:chartTrackingRefBased/>
  <w15:docId w15:val="{D0B89D1A-4B52-4305-B3ED-A06CDFF9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Perez</dc:creator>
  <cp:keywords/>
  <dc:description/>
  <cp:lastModifiedBy>Roberto Perez</cp:lastModifiedBy>
  <cp:revision>17</cp:revision>
  <dcterms:created xsi:type="dcterms:W3CDTF">2024-07-25T20:14:00Z</dcterms:created>
  <dcterms:modified xsi:type="dcterms:W3CDTF">2024-07-25T20:30:00Z</dcterms:modified>
</cp:coreProperties>
</file>