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AF09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106BCF7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5A8C419F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51BE4E32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0CCAC16A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6AAC8A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A0A57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B8E23" w14:textId="26F692DC" w:rsidR="009330C1" w:rsidRPr="00807FD7" w:rsidRDefault="009330C1" w:rsidP="009330C1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E189F">
        <w:rPr>
          <w:rFonts w:ascii="Times New Roman" w:hAnsi="Times New Roman" w:cs="Times New Roman"/>
          <w:sz w:val="28"/>
          <w:szCs w:val="28"/>
        </w:rPr>
        <w:t>2</w:t>
      </w:r>
    </w:p>
    <w:p w14:paraId="2B28A929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807FD7">
        <w:rPr>
          <w:rFonts w:ascii="Times New Roman" w:hAnsi="Times New Roman" w:cs="Times New Roman"/>
          <w:sz w:val="28"/>
          <w:szCs w:val="28"/>
        </w:rPr>
        <w:t>Основы сетевого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EE5892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8A83D" w14:textId="0AEC57E2" w:rsidR="009330C1" w:rsidRPr="002644A1" w:rsidRDefault="009330C1" w:rsidP="002644A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2644A1" w:rsidRPr="002644A1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8E189F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EB05C7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49600F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BDB67" w14:textId="77777777" w:rsidR="00A00A09" w:rsidRDefault="009330C1" w:rsidP="00A00A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807FD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A8F68FE" w14:textId="37687F62" w:rsidR="009330C1" w:rsidRPr="00A00A09" w:rsidRDefault="009330C1" w:rsidP="00A00A09">
      <w:pPr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Воронин Павел</w:t>
      </w:r>
      <w:r w:rsidR="00A00A0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Максимович</w:t>
      </w:r>
      <w:r w:rsidR="00AE4CC7" w:rsidRPr="008A59C4">
        <w:rPr>
          <w:rFonts w:ascii="Times New Roman" w:hAnsi="Times New Roman" w:cs="Times New Roman"/>
          <w:sz w:val="28"/>
          <w:szCs w:val="28"/>
        </w:rPr>
        <w:t>,</w:t>
      </w:r>
    </w:p>
    <w:p w14:paraId="5ABBAE97" w14:textId="14CC44F3" w:rsidR="00807FD7" w:rsidRDefault="00807FD7" w:rsidP="009330C1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Фомин Максим Андреевич</w:t>
      </w:r>
      <w:r w:rsidR="006E5026">
        <w:rPr>
          <w:rFonts w:ascii="Times New Roman" w:hAnsi="Times New Roman" w:cs="Times New Roman"/>
          <w:sz w:val="28"/>
          <w:szCs w:val="28"/>
        </w:rPr>
        <w:t>.</w:t>
      </w:r>
    </w:p>
    <w:p w14:paraId="6D25BA48" w14:textId="77777777" w:rsidR="009330C1" w:rsidRDefault="009330C1" w:rsidP="009330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6304-010302D</w:t>
      </w:r>
    </w:p>
    <w:p w14:paraId="5B685DC8" w14:textId="77777777" w:rsidR="009330C1" w:rsidRDefault="009330C1" w:rsidP="009330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2A4C9" w14:textId="77777777" w:rsidR="009330C1" w:rsidRDefault="009330C1" w:rsidP="009330C1"/>
    <w:p w14:paraId="0AD898C7" w14:textId="77777777" w:rsidR="009330C1" w:rsidRDefault="009330C1" w:rsidP="009330C1">
      <w:pPr>
        <w:spacing w:after="160" w:line="256" w:lineRule="auto"/>
      </w:pPr>
    </w:p>
    <w:p w14:paraId="3269B108" w14:textId="77777777" w:rsidR="009330C1" w:rsidRDefault="009330C1" w:rsidP="009330C1">
      <w:pPr>
        <w:spacing w:after="160" w:line="256" w:lineRule="auto"/>
      </w:pPr>
    </w:p>
    <w:p w14:paraId="1BB9563A" w14:textId="77777777" w:rsidR="009330C1" w:rsidRDefault="009330C1" w:rsidP="009330C1">
      <w:pPr>
        <w:spacing w:after="160" w:line="256" w:lineRule="auto"/>
      </w:pPr>
    </w:p>
    <w:p w14:paraId="302DAC23" w14:textId="77777777" w:rsidR="009330C1" w:rsidRDefault="009330C1" w:rsidP="009330C1">
      <w:pPr>
        <w:spacing w:after="160" w:line="256" w:lineRule="auto"/>
      </w:pPr>
    </w:p>
    <w:p w14:paraId="633195FA" w14:textId="77777777" w:rsidR="009330C1" w:rsidRPr="009330C1" w:rsidRDefault="009330C1" w:rsidP="009330C1">
      <w:pPr>
        <w:spacing w:after="160" w:line="25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="00BA3AAF">
        <w:rPr>
          <w:rFonts w:ascii="Times New Roman" w:hAnsi="Times New Roman" w:cs="Times New Roman"/>
          <w:sz w:val="28"/>
          <w:szCs w:val="28"/>
        </w:rPr>
        <w:t>5</w:t>
      </w:r>
    </w:p>
    <w:p w14:paraId="00537ACE" w14:textId="77777777" w:rsidR="00807FD7" w:rsidRPr="00807FD7" w:rsidRDefault="00807FD7" w:rsidP="0032438C">
      <w:pPr>
        <w:pStyle w:val="a8"/>
        <w:ind w:firstLine="360"/>
      </w:pPr>
      <w:r w:rsidRPr="00807FD7">
        <w:lastRenderedPageBreak/>
        <w:t>Основные задачи</w:t>
      </w:r>
    </w:p>
    <w:p w14:paraId="6AFA208F" w14:textId="77777777" w:rsidR="005D43FB" w:rsidRPr="005D43FB" w:rsidRDefault="005D43FB" w:rsidP="005D43F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</w:pPr>
      <w:r w:rsidRPr="005D43FB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Реализация API</w:t>
      </w:r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>:</w:t>
      </w:r>
    </w:p>
    <w:p w14:paraId="18C006BD" w14:textId="77777777" w:rsidR="005D43FB" w:rsidRPr="005D43FB" w:rsidRDefault="005D43FB" w:rsidP="005D43F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</w:pPr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>Разработать CRUD-методы для работы с моделями;</w:t>
      </w:r>
    </w:p>
    <w:p w14:paraId="19CF2CA5" w14:textId="77777777" w:rsidR="005D43FB" w:rsidRPr="005D43FB" w:rsidRDefault="005D43FB" w:rsidP="005D43FB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</w:pPr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>Настроить маршруты и обработку запросов.</w:t>
      </w:r>
    </w:p>
    <w:p w14:paraId="3BF08152" w14:textId="77777777" w:rsidR="005D43FB" w:rsidRPr="005D43FB" w:rsidRDefault="005D43FB" w:rsidP="005D43F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</w:pPr>
      <w:r w:rsidRPr="005D43FB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Тестирование API</w:t>
      </w:r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>:</w:t>
      </w:r>
    </w:p>
    <w:p w14:paraId="149DF64A" w14:textId="77777777" w:rsidR="005D43FB" w:rsidRPr="005D43FB" w:rsidRDefault="005D43FB" w:rsidP="005D43F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</w:pPr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 xml:space="preserve">Использовать </w:t>
      </w:r>
      <w:proofErr w:type="spellStart"/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>Postman</w:t>
      </w:r>
      <w:proofErr w:type="spellEnd"/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>/</w:t>
      </w:r>
      <w:proofErr w:type="spellStart"/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>Curl</w:t>
      </w:r>
      <w:proofErr w:type="spellEnd"/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 xml:space="preserve"> для проверки запросов;</w:t>
      </w:r>
    </w:p>
    <w:p w14:paraId="0AFE4403" w14:textId="77777777" w:rsidR="005D43FB" w:rsidRPr="005D43FB" w:rsidRDefault="005D43FB" w:rsidP="005D43FB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</w:pPr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>Описать примеры запросов и ответов в документации.</w:t>
      </w:r>
    </w:p>
    <w:p w14:paraId="5783D35F" w14:textId="77777777" w:rsidR="005D43FB" w:rsidRPr="005D43FB" w:rsidRDefault="005D43FB" w:rsidP="005D43F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</w:pPr>
      <w:r w:rsidRPr="005D43FB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Оформление отчета</w:t>
      </w:r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>:</w:t>
      </w:r>
    </w:p>
    <w:p w14:paraId="7750CAC3" w14:textId="77777777" w:rsidR="005D43FB" w:rsidRPr="005D43FB" w:rsidRDefault="005D43FB" w:rsidP="005D43F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</w:pPr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>Описать структуру API;</w:t>
      </w:r>
    </w:p>
    <w:p w14:paraId="717F8037" w14:textId="77777777" w:rsidR="005D43FB" w:rsidRPr="005D43FB" w:rsidRDefault="005D43FB" w:rsidP="005D43FB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</w:pPr>
      <w:r w:rsidRPr="005D43FB">
        <w:rPr>
          <w:rFonts w:ascii="Segoe UI" w:eastAsia="Times New Roman" w:hAnsi="Segoe UI" w:cs="Segoe UI"/>
          <w:color w:val="1F2328"/>
          <w:sz w:val="32"/>
          <w:szCs w:val="32"/>
          <w:lang w:eastAsia="ru-RU"/>
        </w:rPr>
        <w:t>Создать презентацию с результатами работы.</w:t>
      </w:r>
    </w:p>
    <w:p w14:paraId="3AD5BDA4" w14:textId="77777777" w:rsidR="00BA3AAF" w:rsidRPr="00807FD7" w:rsidRDefault="00BA3AAF">
      <w:pPr>
        <w:rPr>
          <w:rFonts w:ascii="Times New Roman" w:hAnsi="Times New Roman" w:cs="Times New Roman"/>
          <w:b/>
          <w:sz w:val="36"/>
        </w:rPr>
      </w:pPr>
      <w:r w:rsidRPr="00807FD7">
        <w:rPr>
          <w:rFonts w:ascii="Times New Roman" w:hAnsi="Times New Roman" w:cs="Times New Roman"/>
          <w:b/>
          <w:sz w:val="36"/>
        </w:rPr>
        <w:br w:type="page"/>
      </w:r>
    </w:p>
    <w:p w14:paraId="2E16FA95" w14:textId="7396EC94" w:rsidR="002644A1" w:rsidRDefault="00807FD7" w:rsidP="0042327C">
      <w:pPr>
        <w:pStyle w:val="a8"/>
        <w:ind w:firstLine="708"/>
      </w:pPr>
      <w:r w:rsidRPr="0032438C">
        <w:rPr>
          <w:rStyle w:val="a9"/>
        </w:rPr>
        <w:lastRenderedPageBreak/>
        <w:t>Приложение “Art Gallery” / “Галерея художников и картин”</w:t>
      </w:r>
    </w:p>
    <w:p w14:paraId="773B378E" w14:textId="2DF3DF16" w:rsidR="002644A1" w:rsidRDefault="002644A1" w:rsidP="002644A1">
      <w:pPr>
        <w:jc w:val="center"/>
      </w:pPr>
    </w:p>
    <w:p w14:paraId="7F63AFAF" w14:textId="7E6CA051" w:rsidR="002644A1" w:rsidRPr="002644A1" w:rsidRDefault="005D43FB" w:rsidP="002644A1">
      <w:pPr>
        <w:pStyle w:val="a5"/>
        <w:numPr>
          <w:ilvl w:val="0"/>
          <w:numId w:val="21"/>
        </w:numPr>
      </w:pPr>
      <w:r w:rsidRPr="005D43FB"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ru-RU"/>
        </w:rPr>
        <w:t>Реализация API</w:t>
      </w:r>
    </w:p>
    <w:p w14:paraId="0C8AC375" w14:textId="5D249214" w:rsidR="005D43FB" w:rsidRDefault="005D43FB" w:rsidP="00DB57B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</w:t>
      </w:r>
      <w:r w:rsidR="00AF34C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F34CB">
        <w:rPr>
          <w:rFonts w:ascii="Times New Roman" w:hAnsi="Times New Roman" w:cs="Times New Roman"/>
          <w:sz w:val="28"/>
          <w:szCs w:val="28"/>
        </w:rPr>
        <w:t xml:space="preserve"> запросами нам необходимо усовершенствовать существующие представления и </w:t>
      </w:r>
      <w:r w:rsidR="00DB57B6">
        <w:rPr>
          <w:rFonts w:ascii="Times New Roman" w:hAnsi="Times New Roman" w:cs="Times New Roman"/>
          <w:sz w:val="28"/>
          <w:szCs w:val="28"/>
        </w:rPr>
        <w:t xml:space="preserve">соответствующие им </w:t>
      </w:r>
      <w:r w:rsidR="00DB57B6">
        <w:rPr>
          <w:rFonts w:ascii="Times New Roman" w:hAnsi="Times New Roman" w:cs="Times New Roman"/>
          <w:sz w:val="28"/>
          <w:szCs w:val="28"/>
          <w:lang w:val="en-US"/>
        </w:rPr>
        <w:t>URLs</w:t>
      </w:r>
      <w:r w:rsidR="00DB57B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279102" w14:textId="6963E643" w:rsidR="00F46328" w:rsidRPr="001055A1" w:rsidRDefault="001055A1" w:rsidP="00DB57B6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055A1">
        <w:rPr>
          <w:rFonts w:ascii="Times New Roman" w:hAnsi="Times New Roman" w:cs="Times New Roman"/>
          <w:sz w:val="28"/>
          <w:szCs w:val="28"/>
          <w:lang w:val="en-US"/>
        </w:rPr>
        <w:t>path(</w:t>
      </w:r>
      <w:proofErr w:type="gramEnd"/>
      <w:r w:rsidRPr="001055A1">
        <w:rPr>
          <w:rFonts w:ascii="Times New Roman" w:hAnsi="Times New Roman" w:cs="Times New Roman"/>
          <w:sz w:val="28"/>
          <w:szCs w:val="28"/>
          <w:lang w:val="en-US"/>
        </w:rPr>
        <w:t xml:space="preserve">'manage/', </w:t>
      </w:r>
      <w:proofErr w:type="spellStart"/>
      <w:r w:rsidRPr="001055A1">
        <w:rPr>
          <w:rFonts w:ascii="Times New Roman" w:hAnsi="Times New Roman" w:cs="Times New Roman"/>
          <w:sz w:val="28"/>
          <w:szCs w:val="28"/>
          <w:lang w:val="en-US"/>
        </w:rPr>
        <w:t>views.manage_content</w:t>
      </w:r>
      <w:proofErr w:type="spellEnd"/>
      <w:r w:rsidRPr="001055A1">
        <w:rPr>
          <w:rFonts w:ascii="Times New Roman" w:hAnsi="Times New Roman" w:cs="Times New Roman"/>
          <w:sz w:val="28"/>
          <w:szCs w:val="28"/>
          <w:lang w:val="en-US"/>
        </w:rPr>
        <w:t>, name='</w:t>
      </w:r>
      <w:proofErr w:type="spellStart"/>
      <w:r w:rsidRPr="001055A1">
        <w:rPr>
          <w:rFonts w:ascii="Times New Roman" w:hAnsi="Times New Roman" w:cs="Times New Roman"/>
          <w:sz w:val="28"/>
          <w:szCs w:val="28"/>
          <w:lang w:val="en-US"/>
        </w:rPr>
        <w:t>manage_content</w:t>
      </w:r>
      <w:proofErr w:type="spellEnd"/>
      <w:r w:rsidRPr="001055A1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1DE3008" w14:textId="379834AD" w:rsidR="00F46328" w:rsidRPr="00795CC3" w:rsidRDefault="00795CC3" w:rsidP="00261140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ссылка ведет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страницу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которой будут осущест</w:t>
      </w:r>
      <w:r w:rsidR="00261140">
        <w:rPr>
          <w:rFonts w:ascii="Times New Roman" w:hAnsi="Times New Roman" w:cs="Times New Roman"/>
          <w:sz w:val="28"/>
          <w:szCs w:val="28"/>
        </w:rPr>
        <w:t>вляться все дальнейшие запросы</w:t>
      </w:r>
    </w:p>
    <w:p w14:paraId="0851FBDE" w14:textId="32071534" w:rsidR="00DB57B6" w:rsidRDefault="00DB57B6" w:rsidP="00DB57B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</w:t>
      </w:r>
      <w:r w:rsidRPr="00DB57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DB57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DB57B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B57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DB57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B57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B57B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DB57B6">
        <w:rPr>
          <w:rFonts w:ascii="Times New Roman" w:hAnsi="Times New Roman" w:cs="Times New Roman"/>
          <w:sz w:val="28"/>
          <w:szCs w:val="28"/>
        </w:rPr>
        <w:t xml:space="preserve"> </w:t>
      </w:r>
      <w:r w:rsidR="006C36A9">
        <w:rPr>
          <w:rFonts w:ascii="Times New Roman" w:hAnsi="Times New Roman" w:cs="Times New Roman"/>
          <w:sz w:val="28"/>
          <w:szCs w:val="28"/>
        </w:rPr>
        <w:t>относится ко всем представленным ранее моделям:</w:t>
      </w:r>
      <w:r w:rsidR="006C36A9" w:rsidRPr="006C36A9">
        <w:rPr>
          <w:rFonts w:ascii="Times New Roman" w:hAnsi="Times New Roman" w:cs="Times New Roman"/>
          <w:sz w:val="28"/>
          <w:szCs w:val="28"/>
        </w:rPr>
        <w:t xml:space="preserve"> </w:t>
      </w:r>
      <w:r w:rsidR="006C36A9">
        <w:rPr>
          <w:rFonts w:ascii="Times New Roman" w:hAnsi="Times New Roman" w:cs="Times New Roman"/>
          <w:sz w:val="28"/>
          <w:szCs w:val="28"/>
          <w:lang w:val="en-US"/>
        </w:rPr>
        <w:t>Paintings</w:t>
      </w:r>
      <w:r w:rsidR="006C36A9" w:rsidRPr="006C36A9">
        <w:rPr>
          <w:rFonts w:ascii="Times New Roman" w:hAnsi="Times New Roman" w:cs="Times New Roman"/>
          <w:sz w:val="28"/>
          <w:szCs w:val="28"/>
        </w:rPr>
        <w:t xml:space="preserve">, </w:t>
      </w:r>
      <w:r w:rsidR="006C36A9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6C36A9">
        <w:rPr>
          <w:rFonts w:ascii="Times New Roman" w:hAnsi="Times New Roman" w:cs="Times New Roman"/>
          <w:sz w:val="28"/>
          <w:szCs w:val="28"/>
        </w:rPr>
        <w:t xml:space="preserve"> и </w:t>
      </w:r>
      <w:r w:rsidR="006C36A9">
        <w:rPr>
          <w:rFonts w:ascii="Times New Roman" w:hAnsi="Times New Roman" w:cs="Times New Roman"/>
          <w:sz w:val="28"/>
          <w:szCs w:val="28"/>
          <w:lang w:val="en-US"/>
        </w:rPr>
        <w:t>Artists</w:t>
      </w:r>
      <w:r w:rsidR="006C36A9" w:rsidRPr="006C36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EF1833" w14:textId="70631A24" w:rsidR="006C36A9" w:rsidRDefault="006C36A9" w:rsidP="00DB57B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визуализации и упрощения работы была создана отдельная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страница, в котор</w:t>
      </w:r>
      <w:r w:rsidR="00EC3604">
        <w:rPr>
          <w:rFonts w:ascii="Times New Roman" w:hAnsi="Times New Roman" w:cs="Times New Roman"/>
          <w:sz w:val="28"/>
          <w:szCs w:val="28"/>
        </w:rPr>
        <w:t>ую добавлены кнопки для работы с каждым из методов</w:t>
      </w:r>
      <w:r w:rsidR="002C6181">
        <w:rPr>
          <w:rFonts w:ascii="Times New Roman" w:hAnsi="Times New Roman" w:cs="Times New Roman"/>
          <w:sz w:val="28"/>
          <w:szCs w:val="28"/>
        </w:rPr>
        <w:t>.</w:t>
      </w:r>
    </w:p>
    <w:p w14:paraId="0C0FC1E5" w14:textId="59F3E3C0" w:rsidR="00261140" w:rsidRDefault="00261140" w:rsidP="00DB57B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создали маршруты и добавили кнопки для обработки запросов</w:t>
      </w:r>
    </w:p>
    <w:p w14:paraId="7C751E9A" w14:textId="77777777" w:rsidR="00261140" w:rsidRDefault="00261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A0A1E" w14:textId="77777777" w:rsidR="00261140" w:rsidRDefault="00261140" w:rsidP="0026114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</w:pPr>
      <w:r w:rsidRPr="00261140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ru-RU"/>
        </w:rPr>
        <w:lastRenderedPageBreak/>
        <w:t>Тестирование API</w:t>
      </w:r>
      <w:r w:rsidRPr="00261140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:</w:t>
      </w:r>
    </w:p>
    <w:p w14:paraId="0C24F5AD" w14:textId="04734123" w:rsidR="00863327" w:rsidRDefault="00261140" w:rsidP="0086332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Для </w:t>
      </w:r>
      <w:proofErr w:type="gramStart"/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тестирования </w:t>
      </w:r>
      <w:r w:rsidR="00863327" w:rsidRPr="0086332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="00863327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API</w:t>
      </w:r>
      <w:proofErr w:type="gramEnd"/>
      <w:r w:rsidR="0086332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мы использовали приложение </w:t>
      </w:r>
      <w:r w:rsidR="00863327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Postman</w:t>
      </w:r>
      <w:r w:rsidR="0086332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</w:p>
    <w:p w14:paraId="2FD1F308" w14:textId="29500DCA" w:rsidR="00863327" w:rsidRPr="007E21E8" w:rsidRDefault="00863327" w:rsidP="007E21E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На данном этапе возникла проблема с </w:t>
      </w:r>
      <w:proofErr w:type="spellStart"/>
      <w:r w:rsidR="00366F12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csrf</w:t>
      </w:r>
      <w:proofErr w:type="spellEnd"/>
      <w:r w:rsidR="00366F1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токеном, который является встроенной защитой в </w:t>
      </w:r>
      <w:proofErr w:type="spellStart"/>
      <w:r w:rsidR="00366F12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django</w:t>
      </w:r>
      <w:proofErr w:type="spellEnd"/>
      <w:r w:rsidR="00366F1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. Так как этот токен автоматически генерируется при каждом открытии </w:t>
      </w:r>
      <w:r w:rsidR="00C4050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сайта, получить этот токен для обработки методов</w:t>
      </w:r>
      <w:r w:rsidR="00C40502" w:rsidRPr="00C4050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="00C40502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Post</w:t>
      </w:r>
      <w:r w:rsidR="00C40502" w:rsidRPr="00C4050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r w:rsidR="00C40502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Delete</w:t>
      </w:r>
      <w:r w:rsidR="00C40502" w:rsidRPr="00C40502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r w:rsidR="007E21E8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Update</w:t>
      </w:r>
      <w:r w:rsidR="007E21E8" w:rsidRPr="007E21E8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="007E21E8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было невозможно, поэтому для нашей лабораторной работы мы использовали </w:t>
      </w:r>
      <w:r w:rsidR="007E21E8" w:rsidRPr="007E21E8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@</w:t>
      </w:r>
      <w:proofErr w:type="spellStart"/>
      <w:proofErr w:type="gramStart"/>
      <w:r w:rsidR="007E21E8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csrf</w:t>
      </w:r>
      <w:proofErr w:type="spellEnd"/>
      <w:r w:rsidR="007E21E8" w:rsidRPr="007E21E8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  <w:r w:rsidR="007E21E8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exempt</w:t>
      </w:r>
      <w:proofErr w:type="gramEnd"/>
    </w:p>
    <w:p w14:paraId="1583C4D5" w14:textId="04922F9E" w:rsidR="009B00BC" w:rsidRDefault="007E21E8" w:rsidP="009B00B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После этого все </w:t>
      </w:r>
      <w:r w:rsidR="009B00B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запросы метода </w:t>
      </w:r>
      <w:r w:rsidR="009B00BC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CRUD</w:t>
      </w:r>
      <w:r w:rsidR="009B00B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работали успешно и тестирование </w:t>
      </w:r>
      <w:r w:rsidR="009B00BC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API</w:t>
      </w:r>
      <w:r w:rsidR="009B00B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завершилось успешно</w:t>
      </w:r>
    </w:p>
    <w:p w14:paraId="01A9B867" w14:textId="3F033F14" w:rsidR="007E21E8" w:rsidRPr="007E21E8" w:rsidRDefault="009B00BC" w:rsidP="00005FB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9B00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CC511C" wp14:editId="1AEDCD3D">
            <wp:extent cx="3797935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325" cy="15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9635" w14:textId="4B632E39" w:rsidR="005D43FB" w:rsidRPr="00DB57B6" w:rsidRDefault="00005FB0" w:rsidP="00677AF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7185725D" wp14:editId="1E63427F">
            <wp:extent cx="390906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001" cy="18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80AC" w14:textId="7E568D8A" w:rsidR="005D43FB" w:rsidRPr="00DB57B6" w:rsidRDefault="00677AF0" w:rsidP="00677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80D1AE" wp14:editId="6B707DCC">
            <wp:extent cx="3641841" cy="2278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102" cy="23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442A" w14:textId="34A3B2DA" w:rsidR="005D43FB" w:rsidRPr="00DB57B6" w:rsidRDefault="005D43FB" w:rsidP="005B0E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D67E97" w14:textId="1DF4A3F6" w:rsidR="008A1BF3" w:rsidRDefault="0032438C" w:rsidP="0032438C">
      <w:pPr>
        <w:pStyle w:val="a8"/>
        <w:ind w:firstLine="708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lastRenderedPageBreak/>
        <w:t>Итог.</w:t>
      </w:r>
    </w:p>
    <w:p w14:paraId="29E12099" w14:textId="3A4ABD27" w:rsidR="006859A9" w:rsidRDefault="0032438C" w:rsidP="006859A9">
      <w:pPr>
        <w:ind w:left="708" w:firstLine="708"/>
        <w:rPr>
          <w:rFonts w:ascii="Times New Roman" w:hAnsi="Times New Roman" w:cs="Times New Roman"/>
          <w:sz w:val="36"/>
          <w:lang w:eastAsia="ru-RU"/>
        </w:rPr>
      </w:pPr>
      <w:r w:rsidRPr="0032438C">
        <w:rPr>
          <w:rFonts w:ascii="Times New Roman" w:hAnsi="Times New Roman" w:cs="Times New Roman"/>
          <w:sz w:val="36"/>
          <w:lang w:eastAsia="ru-RU"/>
        </w:rPr>
        <w:t xml:space="preserve">В ходе этой лабораторной, мы </w:t>
      </w:r>
      <w:r w:rsidR="00677AF0">
        <w:rPr>
          <w:rFonts w:ascii="Times New Roman" w:hAnsi="Times New Roman" w:cs="Times New Roman"/>
          <w:sz w:val="36"/>
          <w:lang w:eastAsia="ru-RU"/>
        </w:rPr>
        <w:t>сделали полноценную</w:t>
      </w:r>
      <w:r w:rsidR="006859A9">
        <w:rPr>
          <w:rFonts w:ascii="Times New Roman" w:hAnsi="Times New Roman" w:cs="Times New Roman"/>
          <w:sz w:val="36"/>
          <w:lang w:eastAsia="ru-RU"/>
        </w:rPr>
        <w:t xml:space="preserve"> базу данны</w:t>
      </w:r>
      <w:r w:rsidR="00677AF0">
        <w:rPr>
          <w:rFonts w:ascii="Times New Roman" w:hAnsi="Times New Roman" w:cs="Times New Roman"/>
          <w:sz w:val="36"/>
          <w:lang w:eastAsia="ru-RU"/>
        </w:rPr>
        <w:t>х</w:t>
      </w:r>
      <w:r w:rsidRPr="0032438C">
        <w:rPr>
          <w:rFonts w:ascii="Times New Roman" w:hAnsi="Times New Roman" w:cs="Times New Roman"/>
          <w:sz w:val="36"/>
          <w:lang w:eastAsia="ru-RU"/>
        </w:rPr>
        <w:t xml:space="preserve">, составили </w:t>
      </w:r>
      <w:r w:rsidR="00677AF0">
        <w:rPr>
          <w:rFonts w:ascii="Times New Roman" w:hAnsi="Times New Roman" w:cs="Times New Roman"/>
          <w:sz w:val="36"/>
          <w:lang w:eastAsia="ru-RU"/>
        </w:rPr>
        <w:t xml:space="preserve">полноценную </w:t>
      </w:r>
      <w:r w:rsidRPr="0032438C">
        <w:rPr>
          <w:rFonts w:ascii="Times New Roman" w:hAnsi="Times New Roman" w:cs="Times New Roman"/>
          <w:sz w:val="36"/>
          <w:lang w:eastAsia="ru-RU"/>
        </w:rPr>
        <w:t xml:space="preserve">архитектуру </w:t>
      </w:r>
      <w:r w:rsidR="00677AF0">
        <w:rPr>
          <w:rFonts w:ascii="Times New Roman" w:hAnsi="Times New Roman" w:cs="Times New Roman"/>
          <w:sz w:val="36"/>
          <w:lang w:eastAsia="ru-RU"/>
        </w:rPr>
        <w:t>для обработки</w:t>
      </w:r>
      <w:r w:rsidR="00677AF0" w:rsidRPr="00677AF0">
        <w:rPr>
          <w:rFonts w:ascii="Times New Roman" w:hAnsi="Times New Roman" w:cs="Times New Roman"/>
          <w:sz w:val="36"/>
          <w:lang w:eastAsia="ru-RU"/>
        </w:rPr>
        <w:t xml:space="preserve"> </w:t>
      </w:r>
      <w:r w:rsidR="00677AF0">
        <w:rPr>
          <w:rFonts w:ascii="Times New Roman" w:hAnsi="Times New Roman" w:cs="Times New Roman"/>
          <w:sz w:val="36"/>
          <w:lang w:val="en-US" w:eastAsia="ru-RU"/>
        </w:rPr>
        <w:t>API</w:t>
      </w:r>
      <w:r w:rsidR="00747F3F">
        <w:rPr>
          <w:rFonts w:ascii="Times New Roman" w:hAnsi="Times New Roman" w:cs="Times New Roman"/>
          <w:sz w:val="36"/>
          <w:lang w:eastAsia="ru-RU"/>
        </w:rPr>
        <w:t xml:space="preserve"> и сильно улучшили внешний вид веб-приложения</w:t>
      </w:r>
      <w:r w:rsidRPr="0032438C">
        <w:rPr>
          <w:rFonts w:ascii="Times New Roman" w:hAnsi="Times New Roman" w:cs="Times New Roman"/>
          <w:sz w:val="36"/>
          <w:lang w:eastAsia="ru-RU"/>
        </w:rPr>
        <w:t>.</w:t>
      </w:r>
    </w:p>
    <w:p w14:paraId="711F3E2D" w14:textId="568D46DA" w:rsidR="00E97B79" w:rsidRPr="009E76E4" w:rsidRDefault="006859A9" w:rsidP="009E76E4">
      <w:pPr>
        <w:ind w:left="708" w:firstLine="708"/>
        <w:rPr>
          <w:rFonts w:ascii="Times New Roman" w:hAnsi="Times New Roman" w:cs="Times New Roman"/>
          <w:sz w:val="36"/>
          <w:lang w:eastAsia="ru-RU"/>
        </w:rPr>
      </w:pPr>
      <w:r>
        <w:rPr>
          <w:rFonts w:ascii="Times New Roman" w:hAnsi="Times New Roman" w:cs="Times New Roman"/>
          <w:sz w:val="36"/>
          <w:lang w:eastAsia="ru-RU"/>
        </w:rPr>
        <w:t xml:space="preserve">В процессе выполнения </w:t>
      </w:r>
      <w:r w:rsidR="00747F3F">
        <w:rPr>
          <w:rFonts w:ascii="Times New Roman" w:hAnsi="Times New Roman" w:cs="Times New Roman"/>
          <w:sz w:val="36"/>
          <w:lang w:eastAsia="ru-RU"/>
        </w:rPr>
        <w:t>методов</w:t>
      </w:r>
      <w:r>
        <w:rPr>
          <w:rFonts w:ascii="Times New Roman" w:hAnsi="Times New Roman" w:cs="Times New Roman"/>
          <w:sz w:val="36"/>
          <w:lang w:eastAsia="ru-RU"/>
        </w:rPr>
        <w:t xml:space="preserve"> мы </w:t>
      </w:r>
      <w:r w:rsidR="00080735">
        <w:rPr>
          <w:rFonts w:ascii="Times New Roman" w:hAnsi="Times New Roman" w:cs="Times New Roman"/>
          <w:sz w:val="36"/>
          <w:lang w:eastAsia="ru-RU"/>
        </w:rPr>
        <w:t>смогли настроить создание</w:t>
      </w:r>
      <w:r w:rsidR="00747F3F">
        <w:rPr>
          <w:rFonts w:ascii="Times New Roman" w:hAnsi="Times New Roman" w:cs="Times New Roman"/>
          <w:sz w:val="36"/>
          <w:lang w:eastAsia="ru-RU"/>
        </w:rPr>
        <w:t>, удаление, обновление</w:t>
      </w:r>
      <w:r w:rsidR="00080735">
        <w:rPr>
          <w:rFonts w:ascii="Times New Roman" w:hAnsi="Times New Roman" w:cs="Times New Roman"/>
          <w:sz w:val="36"/>
          <w:lang w:eastAsia="ru-RU"/>
        </w:rPr>
        <w:t xml:space="preserve"> картин</w:t>
      </w:r>
      <w:r w:rsidR="00747F3F">
        <w:rPr>
          <w:rFonts w:ascii="Times New Roman" w:hAnsi="Times New Roman" w:cs="Times New Roman"/>
          <w:sz w:val="36"/>
          <w:lang w:eastAsia="ru-RU"/>
        </w:rPr>
        <w:t xml:space="preserve">, </w:t>
      </w:r>
      <w:r w:rsidR="00080735">
        <w:rPr>
          <w:rFonts w:ascii="Times New Roman" w:hAnsi="Times New Roman" w:cs="Times New Roman"/>
          <w:sz w:val="36"/>
          <w:lang w:eastAsia="ru-RU"/>
        </w:rPr>
        <w:t>тегов</w:t>
      </w:r>
      <w:r w:rsidR="00747F3F">
        <w:rPr>
          <w:rFonts w:ascii="Times New Roman" w:hAnsi="Times New Roman" w:cs="Times New Roman"/>
          <w:sz w:val="36"/>
          <w:lang w:eastAsia="ru-RU"/>
        </w:rPr>
        <w:t xml:space="preserve"> и художников</w:t>
      </w:r>
      <w:r w:rsidR="00ED05A7">
        <w:rPr>
          <w:rFonts w:ascii="Times New Roman" w:hAnsi="Times New Roman" w:cs="Times New Roman"/>
          <w:sz w:val="36"/>
          <w:lang w:eastAsia="ru-RU"/>
        </w:rPr>
        <w:t xml:space="preserve">, а также их </w:t>
      </w:r>
      <w:r w:rsidR="00747F3F">
        <w:rPr>
          <w:rFonts w:ascii="Times New Roman" w:hAnsi="Times New Roman" w:cs="Times New Roman"/>
          <w:sz w:val="36"/>
          <w:lang w:eastAsia="ru-RU"/>
        </w:rPr>
        <w:t>изменение</w:t>
      </w:r>
      <w:r w:rsidR="00080735">
        <w:rPr>
          <w:rFonts w:ascii="Times New Roman" w:hAnsi="Times New Roman" w:cs="Times New Roman"/>
          <w:sz w:val="36"/>
          <w:lang w:eastAsia="ru-RU"/>
        </w:rPr>
        <w:t xml:space="preserve">. </w:t>
      </w:r>
    </w:p>
    <w:sectPr w:rsidR="00E97B79" w:rsidRPr="009E76E4" w:rsidSect="00E56F5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97"/>
    <w:multiLevelType w:val="hybridMultilevel"/>
    <w:tmpl w:val="0C7E8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FF2"/>
    <w:multiLevelType w:val="multilevel"/>
    <w:tmpl w:val="4702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B7B99"/>
    <w:multiLevelType w:val="multilevel"/>
    <w:tmpl w:val="D0AE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22C95"/>
    <w:multiLevelType w:val="multilevel"/>
    <w:tmpl w:val="1046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D70F7"/>
    <w:multiLevelType w:val="multilevel"/>
    <w:tmpl w:val="F898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34412"/>
    <w:multiLevelType w:val="multilevel"/>
    <w:tmpl w:val="4F4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A5A90"/>
    <w:multiLevelType w:val="multilevel"/>
    <w:tmpl w:val="237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B86C8F"/>
    <w:multiLevelType w:val="multilevel"/>
    <w:tmpl w:val="EB8E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B34DB"/>
    <w:multiLevelType w:val="multilevel"/>
    <w:tmpl w:val="F8CA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F57AF7"/>
    <w:multiLevelType w:val="multilevel"/>
    <w:tmpl w:val="6418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C3012F"/>
    <w:multiLevelType w:val="hybridMultilevel"/>
    <w:tmpl w:val="FA8C5472"/>
    <w:lvl w:ilvl="0" w:tplc="F1B2D7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22BA8"/>
    <w:multiLevelType w:val="multilevel"/>
    <w:tmpl w:val="297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9C5618"/>
    <w:multiLevelType w:val="multilevel"/>
    <w:tmpl w:val="2FE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451739"/>
    <w:multiLevelType w:val="multilevel"/>
    <w:tmpl w:val="374A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347C5F"/>
    <w:multiLevelType w:val="multilevel"/>
    <w:tmpl w:val="24A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76513"/>
    <w:multiLevelType w:val="multilevel"/>
    <w:tmpl w:val="B658E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AE752F"/>
    <w:multiLevelType w:val="multilevel"/>
    <w:tmpl w:val="A05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2718C0"/>
    <w:multiLevelType w:val="multilevel"/>
    <w:tmpl w:val="756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957831"/>
    <w:multiLevelType w:val="multilevel"/>
    <w:tmpl w:val="611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C96610"/>
    <w:multiLevelType w:val="multilevel"/>
    <w:tmpl w:val="83B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EC5887"/>
    <w:multiLevelType w:val="multilevel"/>
    <w:tmpl w:val="116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895683"/>
    <w:multiLevelType w:val="multilevel"/>
    <w:tmpl w:val="36FE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8C29D1"/>
    <w:multiLevelType w:val="hybridMultilevel"/>
    <w:tmpl w:val="BBCAA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C53F6"/>
    <w:multiLevelType w:val="multilevel"/>
    <w:tmpl w:val="B658E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193F8E"/>
    <w:multiLevelType w:val="multilevel"/>
    <w:tmpl w:val="D4AE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8"/>
  </w:num>
  <w:num w:numId="5">
    <w:abstractNumId w:val="19"/>
  </w:num>
  <w:num w:numId="6">
    <w:abstractNumId w:val="1"/>
  </w:num>
  <w:num w:numId="7">
    <w:abstractNumId w:val="14"/>
  </w:num>
  <w:num w:numId="8">
    <w:abstractNumId w:val="6"/>
  </w:num>
  <w:num w:numId="9">
    <w:abstractNumId w:val="20"/>
  </w:num>
  <w:num w:numId="10">
    <w:abstractNumId w:val="13"/>
  </w:num>
  <w:num w:numId="11">
    <w:abstractNumId w:val="24"/>
  </w:num>
  <w:num w:numId="12">
    <w:abstractNumId w:val="2"/>
  </w:num>
  <w:num w:numId="13">
    <w:abstractNumId w:val="12"/>
  </w:num>
  <w:num w:numId="14">
    <w:abstractNumId w:val="7"/>
  </w:num>
  <w:num w:numId="15">
    <w:abstractNumId w:val="8"/>
  </w:num>
  <w:num w:numId="16">
    <w:abstractNumId w:val="16"/>
  </w:num>
  <w:num w:numId="17">
    <w:abstractNumId w:val="4"/>
  </w:num>
  <w:num w:numId="18">
    <w:abstractNumId w:val="5"/>
  </w:num>
  <w:num w:numId="19">
    <w:abstractNumId w:val="11"/>
  </w:num>
  <w:num w:numId="20">
    <w:abstractNumId w:val="17"/>
  </w:num>
  <w:num w:numId="21">
    <w:abstractNumId w:val="0"/>
  </w:num>
  <w:num w:numId="22">
    <w:abstractNumId w:val="9"/>
  </w:num>
  <w:num w:numId="23">
    <w:abstractNumId w:val="21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6E"/>
    <w:rsid w:val="00005FB0"/>
    <w:rsid w:val="000153FB"/>
    <w:rsid w:val="00067EB4"/>
    <w:rsid w:val="0007796E"/>
    <w:rsid w:val="00080735"/>
    <w:rsid w:val="000C6993"/>
    <w:rsid w:val="00100463"/>
    <w:rsid w:val="001055A1"/>
    <w:rsid w:val="00261140"/>
    <w:rsid w:val="002644A1"/>
    <w:rsid w:val="002C6181"/>
    <w:rsid w:val="0032438C"/>
    <w:rsid w:val="00366F12"/>
    <w:rsid w:val="0042327C"/>
    <w:rsid w:val="005B0EF0"/>
    <w:rsid w:val="005D43FB"/>
    <w:rsid w:val="00656333"/>
    <w:rsid w:val="00677AF0"/>
    <w:rsid w:val="006859A9"/>
    <w:rsid w:val="006C36A9"/>
    <w:rsid w:val="006E5026"/>
    <w:rsid w:val="00747F3F"/>
    <w:rsid w:val="00771AA3"/>
    <w:rsid w:val="00795CC3"/>
    <w:rsid w:val="007E21E8"/>
    <w:rsid w:val="00807FD7"/>
    <w:rsid w:val="00863327"/>
    <w:rsid w:val="008A1BF3"/>
    <w:rsid w:val="008A59C4"/>
    <w:rsid w:val="008E189F"/>
    <w:rsid w:val="009330C1"/>
    <w:rsid w:val="009B00BC"/>
    <w:rsid w:val="009E76E4"/>
    <w:rsid w:val="00A00A09"/>
    <w:rsid w:val="00AE4CC7"/>
    <w:rsid w:val="00AF34CB"/>
    <w:rsid w:val="00BA3AAF"/>
    <w:rsid w:val="00BE12F2"/>
    <w:rsid w:val="00C40502"/>
    <w:rsid w:val="00C8211E"/>
    <w:rsid w:val="00CE5F09"/>
    <w:rsid w:val="00D05DF0"/>
    <w:rsid w:val="00DB57B6"/>
    <w:rsid w:val="00E2387E"/>
    <w:rsid w:val="00E56F59"/>
    <w:rsid w:val="00E97B79"/>
    <w:rsid w:val="00EC3604"/>
    <w:rsid w:val="00ED05A7"/>
    <w:rsid w:val="00F46328"/>
    <w:rsid w:val="00F62DF1"/>
    <w:rsid w:val="00F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4255"/>
  <w15:docId w15:val="{B53DE616-74F4-46B1-AF3C-0EC1AEB0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0C1"/>
  </w:style>
  <w:style w:type="paragraph" w:styleId="1">
    <w:name w:val="heading 1"/>
    <w:basedOn w:val="a"/>
    <w:next w:val="a"/>
    <w:link w:val="10"/>
    <w:uiPriority w:val="9"/>
    <w:qFormat/>
    <w:rsid w:val="00807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A3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3243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30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30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A3A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A3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A3AA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07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07F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807FD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3243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itle"/>
    <w:basedOn w:val="a"/>
    <w:next w:val="a"/>
    <w:link w:val="a9"/>
    <w:uiPriority w:val="10"/>
    <w:qFormat/>
    <w:rsid w:val="00324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324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Hyperlink"/>
    <w:basedOn w:val="a0"/>
    <w:uiPriority w:val="99"/>
    <w:unhideWhenUsed/>
    <w:rsid w:val="008A59C4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8A59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68B2F-0AF4-4E6D-9892-2EE3B178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Anastasia Lobanova</cp:lastModifiedBy>
  <cp:revision>2</cp:revision>
  <dcterms:created xsi:type="dcterms:W3CDTF">2025-03-29T12:40:00Z</dcterms:created>
  <dcterms:modified xsi:type="dcterms:W3CDTF">2025-03-29T12:40:00Z</dcterms:modified>
</cp:coreProperties>
</file>