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2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4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Критский</w:t>
      </w:r>
      <w:r>
        <w:t xml:space="preserve"> </w:t>
      </w:r>
      <w:r>
        <w:t xml:space="preserve">Сергей</w:t>
      </w:r>
      <w:r>
        <w:t xml:space="preserve"> </w:t>
      </w:r>
      <w:r>
        <w:t xml:space="preserve">Димитриевич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работа-с-атрибутами-файлов-и-директорий"/>
    <w:p>
      <w:pPr>
        <w:pStyle w:val="Heading2"/>
      </w:pPr>
      <w:r>
        <w:t xml:space="preserve">Работа с атрибутами файлов и директорий</w:t>
      </w:r>
    </w:p>
    <w:p>
      <w:pPr>
        <w:pStyle w:val="FirstParagraph"/>
      </w:pPr>
      <w:r>
        <w:t xml:space="preserve">Создал гостевую учетную запись.</w:t>
      </w:r>
    </w:p>
    <w:p>
      <w:pPr>
        <w:pStyle w:val="CaptionedFigure"/>
      </w:pPr>
      <w:bookmarkStart w:id="24" w:name="fig:001"/>
      <w:r>
        <w:drawing>
          <wp:inline>
            <wp:extent cx="5334000" cy="2895600"/>
            <wp:effectExtent b="0" l="0" r="0" t="0"/>
            <wp:docPr descr="Имя пользователя и пароль" title="" id="22" name="Picture"/>
            <a:graphic>
              <a:graphicData uri="http://schemas.openxmlformats.org/drawingml/2006/picture">
                <pic:pic>
                  <pic:nvPicPr>
                    <pic:cNvPr descr="image\gues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Имя пользователя и пароль</w:t>
      </w:r>
    </w:p>
    <w:p>
      <w:pPr>
        <w:pStyle w:val="BodyText"/>
      </w:pPr>
      <w:r>
        <w:t xml:space="preserve">Просмотрел информацию об учетной записи.</w:t>
      </w:r>
    </w:p>
    <w:p>
      <w:pPr>
        <w:pStyle w:val="CaptionedFigure"/>
      </w:pPr>
      <w:bookmarkStart w:id="28" w:name="fig:002"/>
      <w:r>
        <w:drawing>
          <wp:inline>
            <wp:extent cx="5334000" cy="1362489"/>
            <wp:effectExtent b="0" l="0" r="0" t="0"/>
            <wp:docPr descr="Директория, в которой находится пользователь, bмя пользователя и его группы" title="" id="26" name="Picture"/>
            <a:graphic>
              <a:graphicData uri="http://schemas.openxmlformats.org/drawingml/2006/picture">
                <pic:pic>
                  <pic:nvPicPr>
                    <pic:cNvPr descr="image\guest_info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Директория, в которой находится пользователь, bмя пользователя и его группы</w:t>
      </w:r>
    </w:p>
    <w:p>
      <w:pPr>
        <w:pStyle w:val="BodyText"/>
      </w:pPr>
      <w:r>
        <w:t xml:space="preserve">Просмотрел файл passwd и определил существующие в системе директории.</w:t>
      </w:r>
    </w:p>
    <w:p>
      <w:pPr>
        <w:pStyle w:val="CaptionedFigure"/>
      </w:pPr>
      <w:bookmarkStart w:id="32" w:name="fig:003"/>
      <w:r>
        <w:drawing>
          <wp:inline>
            <wp:extent cx="5120640" cy="616016"/>
            <wp:effectExtent b="0" l="0" r="0" t="0"/>
            <wp:docPr descr="Файл passwd" title="" id="30" name="Picture"/>
            <a:graphic>
              <a:graphicData uri="http://schemas.openxmlformats.org/drawingml/2006/picture">
                <pic:pic>
                  <pic:nvPicPr>
                    <pic:cNvPr descr="image\passw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Файл passwd</w:t>
      </w:r>
    </w:p>
    <w:p>
      <w:pPr>
        <w:pStyle w:val="CaptionedFigure"/>
      </w:pPr>
      <w:bookmarkStart w:id="36" w:name="fig:004"/>
      <w:r>
        <w:drawing>
          <wp:inline>
            <wp:extent cx="5334000" cy="1059640"/>
            <wp:effectExtent b="0" l="0" r="0" t="0"/>
            <wp:docPr descr="Директории в системе" title="" id="34" name="Picture"/>
            <a:graphic>
              <a:graphicData uri="http://schemas.openxmlformats.org/drawingml/2006/picture">
                <pic:pic>
                  <pic:nvPicPr>
                    <pic:cNvPr descr="image\system_directorie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Директории в системе</w:t>
      </w:r>
    </w:p>
    <w:p>
      <w:pPr>
        <w:pStyle w:val="CaptionedFigure"/>
      </w:pPr>
      <w:bookmarkStart w:id="40" w:name="fig:005"/>
      <w:r>
        <w:drawing>
          <wp:inline>
            <wp:extent cx="5334000" cy="636663"/>
            <wp:effectExtent b="0" l="0" r="0" t="0"/>
            <wp:docPr descr="Проверка расширенных атрибутов" title="" id="38" name="Picture"/>
            <a:graphic>
              <a:graphicData uri="http://schemas.openxmlformats.org/drawingml/2006/picture">
                <pic:pic>
                  <pic:nvPicPr>
                    <pic:cNvPr descr="image\attributes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Проверка расширенных атрибутов</w:t>
      </w:r>
    </w:p>
    <w:bookmarkEnd w:id="41"/>
    <w:bookmarkStart w:id="50" w:name="заполнение-таблиц"/>
    <w:p>
      <w:pPr>
        <w:pStyle w:val="Heading2"/>
      </w:pPr>
      <w:r>
        <w:t xml:space="preserve">Заполнение таблиц</w:t>
      </w:r>
    </w:p>
    <w:p>
      <w:pPr>
        <w:pStyle w:val="FirstParagraph"/>
      </w:pPr>
      <w:r>
        <w:t xml:space="preserve">Опытным путем заполнил таблицы 2.1 и 2.2 из указаний к работе.</w:t>
      </w:r>
    </w:p>
    <w:p>
      <w:pPr>
        <w:pStyle w:val="CaptionedFigure"/>
      </w:pPr>
      <w:bookmarkStart w:id="45" w:name="fig:006"/>
      <w:r>
        <w:drawing>
          <wp:inline>
            <wp:extent cx="5334000" cy="1467468"/>
            <wp:effectExtent b="0" l="0" r="0" t="0"/>
            <wp:docPr descr="Установленные права и разрешенные действия" title="" id="43" name="Picture"/>
            <a:graphic>
              <a:graphicData uri="http://schemas.openxmlformats.org/drawingml/2006/picture">
                <pic:pic>
                  <pic:nvPicPr>
                    <pic:cNvPr descr="image\first_table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Установленные права и разрешенные действия</w:t>
      </w:r>
    </w:p>
    <w:p>
      <w:pPr>
        <w:pStyle w:val="CaptionedFigure"/>
      </w:pPr>
      <w:bookmarkStart w:id="49" w:name="fig:007"/>
      <w:r>
        <w:drawing>
          <wp:inline>
            <wp:extent cx="4389120" cy="2127183"/>
            <wp:effectExtent b="0" l="0" r="0" t="0"/>
            <wp:docPr descr="Минимальные права для совершения операций" title="" id="47" name="Picture"/>
            <a:graphic>
              <a:graphicData uri="http://schemas.openxmlformats.org/drawingml/2006/picture">
                <pic:pic>
                  <pic:nvPicPr>
                    <pic:cNvPr descr="image\second_table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Минимальные права для совершения операций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консоли с атрибутами файлов.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46" Target="media/rId4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#2</dc:title>
  <dc:creator>Критский Сергей Димитриевич</dc:creator>
  <dc:language>ru-RU</dc:language>
  <cp:keywords/>
  <dcterms:created xsi:type="dcterms:W3CDTF">2022-09-17T10:10:05Z</dcterms:created>
  <dcterms:modified xsi:type="dcterms:W3CDTF">2022-09-17T10:10:05Z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Основные атрибуты.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