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918" w:rsidRDefault="00CA01AC" w:rsidP="00CA01AC">
      <w:pPr>
        <w:jc w:val="center"/>
      </w:pPr>
      <w:r>
        <w:rPr>
          <w:rFonts w:hint="eastAsia"/>
        </w:rPr>
        <w:t xml:space="preserve">프로젝트 </w:t>
      </w:r>
      <w:r>
        <w:t>1-1</w:t>
      </w:r>
    </w:p>
    <w:p w:rsidR="00CA01AC" w:rsidRDefault="00CA01AC" w:rsidP="00CA01AC">
      <w:pPr>
        <w:jc w:val="right"/>
      </w:pPr>
      <w:r>
        <w:rPr>
          <w:rFonts w:hint="eastAsia"/>
        </w:rPr>
        <w:t>2</w:t>
      </w:r>
      <w:r>
        <w:t>014-15703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송화평</w:t>
      </w:r>
      <w:proofErr w:type="spellEnd"/>
    </w:p>
    <w:p w:rsidR="00CA01AC" w:rsidRDefault="00CA01AC" w:rsidP="00CA01AC">
      <w:pPr>
        <w:jc w:val="right"/>
      </w:pPr>
    </w:p>
    <w:p w:rsidR="0006601B" w:rsidRDefault="00CA01AC" w:rsidP="00FB5E0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설명</w:t>
      </w:r>
    </w:p>
    <w:p w:rsidR="00CA01AC" w:rsidRDefault="00CA01AC" w:rsidP="00FB5E04">
      <w:pPr>
        <w:ind w:firstLine="360"/>
        <w:jc w:val="left"/>
      </w:pPr>
      <w:r>
        <w:rPr>
          <w:rFonts w:hint="eastAsia"/>
        </w:rPr>
        <w:t>본 프로젝트는</w:t>
      </w:r>
      <w:r w:rsidR="0006601B">
        <w:rPr>
          <w:rFonts w:hint="eastAsia"/>
        </w:rPr>
        <w:t xml:space="preserve"> </w:t>
      </w:r>
      <w:proofErr w:type="spellStart"/>
      <w:r w:rsidR="00226575">
        <w:rPr>
          <w:rFonts w:hint="eastAsia"/>
        </w:rPr>
        <w:t>J</w:t>
      </w:r>
      <w:r w:rsidR="00226575">
        <w:t>avaCC</w:t>
      </w:r>
      <w:r w:rsidR="00226575">
        <w:rPr>
          <w:rFonts w:hint="eastAsia"/>
        </w:rPr>
        <w:t>를</w:t>
      </w:r>
      <w:proofErr w:type="spellEnd"/>
      <w:r w:rsidR="00226575">
        <w:rPr>
          <w:rFonts w:hint="eastAsia"/>
        </w:rPr>
        <w:t xml:space="preserve"> 이용하여 </w:t>
      </w:r>
      <w:r w:rsidR="0006601B">
        <w:t>SQL</w:t>
      </w:r>
      <w:r w:rsidR="0006601B">
        <w:rPr>
          <w:rFonts w:hint="eastAsia"/>
        </w:rPr>
        <w:t>의 기본적인 기능인</w:t>
      </w:r>
      <w:r>
        <w:rPr>
          <w:rFonts w:hint="eastAsia"/>
        </w:rPr>
        <w:t xml:space="preserve"> </w:t>
      </w:r>
      <w:r w:rsidR="0006601B">
        <w:t>create table, drop table, insert into,</w:t>
      </w:r>
      <w:r w:rsidR="0006601B">
        <w:rPr>
          <w:rFonts w:hint="eastAsia"/>
        </w:rPr>
        <w:t xml:space="preserve"> </w:t>
      </w:r>
      <w:r w:rsidR="0006601B">
        <w:t>…</w:t>
      </w:r>
      <w:r w:rsidR="0006601B">
        <w:rPr>
          <w:rFonts w:hint="eastAsia"/>
        </w:rPr>
        <w:t xml:space="preserve"> 등을 지원하는 </w:t>
      </w:r>
      <w:r w:rsidR="0006601B">
        <w:t>DBMS</w:t>
      </w:r>
      <w:proofErr w:type="spellStart"/>
      <w:r w:rsidR="0006601B">
        <w:rPr>
          <w:rFonts w:hint="eastAsia"/>
        </w:rPr>
        <w:t>를</w:t>
      </w:r>
      <w:proofErr w:type="spellEnd"/>
      <w:r w:rsidR="0006601B">
        <w:rPr>
          <w:rFonts w:hint="eastAsia"/>
        </w:rPr>
        <w:t xml:space="preserve"> 구현하는 것이며, 이번 단계에서는 이 명령어들을 </w:t>
      </w:r>
      <w:proofErr w:type="spellStart"/>
      <w:r w:rsidR="0006601B">
        <w:rPr>
          <w:rFonts w:hint="eastAsia"/>
        </w:rPr>
        <w:t>파싱하는</w:t>
      </w:r>
      <w:proofErr w:type="spellEnd"/>
      <w:r w:rsidR="0006601B">
        <w:rPr>
          <w:rFonts w:hint="eastAsia"/>
        </w:rPr>
        <w:t xml:space="preserve"> </w:t>
      </w:r>
      <w:r w:rsidR="0006601B">
        <w:t xml:space="preserve">SQL </w:t>
      </w:r>
      <w:proofErr w:type="spellStart"/>
      <w:r w:rsidR="0006601B">
        <w:rPr>
          <w:rFonts w:hint="eastAsia"/>
        </w:rPr>
        <w:t>파서를</w:t>
      </w:r>
      <w:proofErr w:type="spellEnd"/>
      <w:r w:rsidR="0006601B">
        <w:rPr>
          <w:rFonts w:hint="eastAsia"/>
        </w:rPr>
        <w:t xml:space="preserve"> </w:t>
      </w:r>
      <w:r w:rsidR="00226575">
        <w:rPr>
          <w:rFonts w:hint="eastAsia"/>
        </w:rPr>
        <w:t>구현하였다.</w:t>
      </w:r>
      <w:r w:rsidR="0006601B">
        <w:rPr>
          <w:rFonts w:hint="eastAsia"/>
        </w:rPr>
        <w:t xml:space="preserve"> </w:t>
      </w:r>
      <w:r w:rsidR="001C715C">
        <w:rPr>
          <w:rFonts w:hint="eastAsia"/>
        </w:rPr>
        <w:t xml:space="preserve">주어진 </w:t>
      </w:r>
      <w:r w:rsidR="001C715C">
        <w:t>Grammar Definition</w:t>
      </w:r>
      <w:r w:rsidR="001C715C">
        <w:rPr>
          <w:rFonts w:hint="eastAsia"/>
        </w:rPr>
        <w:t xml:space="preserve"> 내용</w:t>
      </w:r>
      <w:r w:rsidR="00037E67">
        <w:rPr>
          <w:rFonts w:hint="eastAsia"/>
        </w:rPr>
        <w:t xml:space="preserve">을 충실히 따르도록 구현하였으며, 구현 중간에 문자열 사용을 최대한 지양하고, 명령어를 최대한 </w:t>
      </w:r>
      <w:proofErr w:type="spellStart"/>
      <w:r w:rsidR="00037E67">
        <w:rPr>
          <w:rFonts w:hint="eastAsia"/>
        </w:rPr>
        <w:t>토큰화하여</w:t>
      </w:r>
      <w:proofErr w:type="spellEnd"/>
      <w:r w:rsidR="00037E67">
        <w:rPr>
          <w:rFonts w:hint="eastAsia"/>
        </w:rPr>
        <w:t xml:space="preserve"> 받아들이도록 설계하였다. </w:t>
      </w:r>
    </w:p>
    <w:p w:rsidR="00037E67" w:rsidRDefault="00037E67" w:rsidP="00FB5E04">
      <w:pPr>
        <w:jc w:val="left"/>
      </w:pPr>
    </w:p>
    <w:p w:rsidR="00FB5E04" w:rsidRDefault="00FB5E04" w:rsidP="00FB5E0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JavaCC</w:t>
      </w:r>
      <w:proofErr w:type="spellEnd"/>
    </w:p>
    <w:p w:rsidR="00FB5E04" w:rsidRPr="007F34A4" w:rsidRDefault="00FB5E04" w:rsidP="007F34A4">
      <w:pPr>
        <w:widowControl/>
        <w:wordWrap/>
        <w:autoSpaceDE/>
        <w:autoSpaceDN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rFonts w:hint="eastAsia"/>
        </w:rPr>
        <w:t xml:space="preserve">본 프로젝트를 수행하기 위해 사용된 </w:t>
      </w:r>
      <w:proofErr w:type="spellStart"/>
      <w:r>
        <w:t>JavaCC</w:t>
      </w:r>
      <w:proofErr w:type="spellEnd"/>
      <w:r>
        <w:rPr>
          <w:rFonts w:hint="eastAsia"/>
        </w:rPr>
        <w:t xml:space="preserve">는 </w:t>
      </w:r>
      <w:r>
        <w:t>Java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</w:t>
      </w:r>
      <w:r>
        <w:t xml:space="preserve"> </w:t>
      </w:r>
      <w:r w:rsidRPr="00FB5E04">
        <w:rPr>
          <w:rFonts w:eastAsiaTheme="minorHAnsi"/>
        </w:rPr>
        <w:t>compiler-compiler</w:t>
      </w:r>
      <w:r w:rsidRPr="00FB5E04">
        <w:rPr>
          <w:rFonts w:eastAsiaTheme="minorHAnsi" w:hint="eastAsia"/>
        </w:rPr>
        <w:t>로, 본 프로젝트의 S</w:t>
      </w:r>
      <w:r w:rsidRPr="00FB5E04">
        <w:rPr>
          <w:rFonts w:eastAsiaTheme="minorHAnsi"/>
        </w:rPr>
        <w:t>QL</w:t>
      </w:r>
      <w:r w:rsidRPr="00FB5E04">
        <w:rPr>
          <w:rFonts w:eastAsiaTheme="minorHAnsi" w:hint="eastAsia"/>
        </w:rPr>
        <w:t xml:space="preserve"> 파서 </w:t>
      </w:r>
      <w:proofErr w:type="spellStart"/>
      <w:r w:rsidRPr="00FB5E04">
        <w:rPr>
          <w:rFonts w:eastAsiaTheme="minorHAnsi" w:hint="eastAsia"/>
        </w:rPr>
        <w:t>생성기로서</w:t>
      </w:r>
      <w:proofErr w:type="spellEnd"/>
      <w:r w:rsidRPr="00FB5E04">
        <w:rPr>
          <w:rFonts w:eastAsiaTheme="minorHAnsi" w:hint="eastAsia"/>
        </w:rPr>
        <w:t xml:space="preserve"> 사용되어</w:t>
      </w:r>
      <w:r w:rsidRPr="00FB5E04">
        <w:rPr>
          <w:rFonts w:eastAsiaTheme="minorHAnsi"/>
        </w:rPr>
        <w:t>,</w:t>
      </w:r>
      <w:r w:rsidRPr="00FB5E04">
        <w:rPr>
          <w:rFonts w:eastAsiaTheme="minorHAnsi" w:hint="eastAsia"/>
        </w:rPr>
        <w:t xml:space="preserve"> </w:t>
      </w:r>
      <w:r w:rsidRPr="00FB5E04">
        <w:rPr>
          <w:rFonts w:eastAsiaTheme="minorHAnsi"/>
        </w:rPr>
        <w:t>Java</w:t>
      </w:r>
      <w:r w:rsidRPr="00FB5E04">
        <w:rPr>
          <w:rFonts w:eastAsiaTheme="minorHAnsi" w:hint="eastAsia"/>
        </w:rPr>
        <w:t xml:space="preserve">로 </w:t>
      </w:r>
      <w:r w:rsidRPr="007F34A4">
        <w:rPr>
          <w:rFonts w:eastAsiaTheme="minorHAnsi" w:hint="eastAsia"/>
          <w:szCs w:val="20"/>
        </w:rPr>
        <w:t>작성된 파서 코드를 만들어 낸다</w:t>
      </w:r>
      <w:r w:rsidRPr="007F34A4">
        <w:rPr>
          <w:rFonts w:eastAsiaTheme="minorHAnsi"/>
          <w:szCs w:val="20"/>
        </w:rPr>
        <w:t>.</w:t>
      </w:r>
      <w:r w:rsidRPr="007F34A4">
        <w:rPr>
          <w:rFonts w:eastAsiaTheme="minorHAnsi" w:hint="eastAsia"/>
          <w:szCs w:val="20"/>
        </w:rPr>
        <w:t xml:space="preserve"> 이를 위해  </w:t>
      </w:r>
      <w:r w:rsidRPr="007F34A4">
        <w:rPr>
          <w:rFonts w:eastAsiaTheme="minorHAnsi" w:cs="굴림"/>
          <w:color w:val="000000" w:themeColor="text1"/>
          <w:kern w:val="0"/>
          <w:szCs w:val="20"/>
        </w:rPr>
        <w:fldChar w:fldCharType="begin"/>
      </w:r>
      <w:r w:rsidRPr="007F34A4">
        <w:rPr>
          <w:rFonts w:eastAsiaTheme="minorHAnsi" w:cs="굴림"/>
          <w:color w:val="000000" w:themeColor="text1"/>
          <w:kern w:val="0"/>
          <w:szCs w:val="20"/>
        </w:rPr>
        <w:instrText xml:space="preserve"> HYPERLINK "http://www.engr.mun.ca/~theo/JavaCC-Tutorial/javacc-tutorial.pdf" </w:instrText>
      </w:r>
      <w:r w:rsidRPr="007F34A4">
        <w:rPr>
          <w:rFonts w:eastAsiaTheme="minorHAnsi" w:cs="굴림"/>
          <w:color w:val="000000" w:themeColor="text1"/>
          <w:kern w:val="0"/>
          <w:szCs w:val="20"/>
        </w:rPr>
        <w:fldChar w:fldCharType="separate"/>
      </w:r>
      <w:r w:rsidRPr="007F34A4">
        <w:rPr>
          <w:rFonts w:eastAsiaTheme="minorHAnsi" w:cs="굴림"/>
          <w:color w:val="000000" w:themeColor="text1"/>
          <w:kern w:val="0"/>
          <w:szCs w:val="20"/>
        </w:rPr>
        <w:t>http://www.engr.mun.ca/~theo/JavaCC-Tutorial/javacc-tutoria</w:t>
      </w:r>
      <w:r w:rsidRPr="007F34A4">
        <w:rPr>
          <w:rFonts w:eastAsiaTheme="minorHAnsi" w:cs="굴림"/>
          <w:color w:val="000000" w:themeColor="text1"/>
          <w:kern w:val="0"/>
          <w:szCs w:val="20"/>
        </w:rPr>
        <w:t>l</w:t>
      </w:r>
      <w:r w:rsidRPr="007F34A4">
        <w:rPr>
          <w:rFonts w:eastAsiaTheme="minorHAnsi" w:cs="굴림"/>
          <w:color w:val="000000" w:themeColor="text1"/>
          <w:kern w:val="0"/>
          <w:szCs w:val="20"/>
        </w:rPr>
        <w:t>.pdf</w:t>
      </w:r>
      <w:r w:rsidRPr="007F34A4">
        <w:rPr>
          <w:rFonts w:eastAsiaTheme="minorHAnsi" w:cs="굴림"/>
          <w:color w:val="000000" w:themeColor="text1"/>
          <w:kern w:val="0"/>
          <w:szCs w:val="20"/>
        </w:rPr>
        <w:fldChar w:fldCharType="end"/>
      </w:r>
      <w:r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를 참고하여 </w:t>
      </w:r>
      <w:proofErr w:type="spellStart"/>
      <w:r w:rsidRPr="007F34A4">
        <w:rPr>
          <w:rFonts w:eastAsiaTheme="minorHAnsi" w:cs="굴림"/>
          <w:color w:val="000000" w:themeColor="text1"/>
          <w:kern w:val="0"/>
          <w:szCs w:val="20"/>
        </w:rPr>
        <w:t>JavaCC</w:t>
      </w:r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 과제 수행에 필요한 정도로 공부할 수 있었다. 또한 뒤에서 설명할 </w:t>
      </w:r>
      <w:r w:rsidR="007F34A4" w:rsidRPr="007F34A4">
        <w:rPr>
          <w:rFonts w:eastAsiaTheme="minorHAnsi" w:cs="굴림"/>
          <w:color w:val="000000" w:themeColor="text1"/>
          <w:kern w:val="0"/>
          <w:szCs w:val="20"/>
        </w:rPr>
        <w:t xml:space="preserve">choice conflict </w:t>
      </w:r>
      <w:r w:rsidR="007F34A4" w:rsidRP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문제를 해결하기 위해 </w:t>
      </w:r>
      <w:hyperlink r:id="rId5" w:history="1">
        <w:r w:rsidR="007F34A4" w:rsidRPr="007F34A4">
          <w:rPr>
            <w:rFonts w:eastAsiaTheme="minorHAnsi" w:cs="굴림"/>
            <w:color w:val="000000" w:themeColor="text1"/>
            <w:kern w:val="0"/>
            <w:szCs w:val="20"/>
          </w:rPr>
          <w:t>https://www.cs.purdue.edu/homes/hosking/javacc/doc/lookahead.html</w:t>
        </w:r>
      </w:hyperlink>
      <w:proofErr w:type="spellStart"/>
      <w:r w:rsidR="007F34A4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7F34A4">
        <w:rPr>
          <w:rFonts w:eastAsiaTheme="minorHAnsi" w:cs="굴림" w:hint="eastAsia"/>
          <w:color w:val="000000" w:themeColor="text1"/>
          <w:kern w:val="0"/>
          <w:szCs w:val="20"/>
        </w:rPr>
        <w:t xml:space="preserve"> 참고하였다.</w:t>
      </w:r>
    </w:p>
    <w:p w:rsidR="00FB5E04" w:rsidRPr="00FB5E04" w:rsidRDefault="00FB5E04" w:rsidP="007F34A4">
      <w:pPr>
        <w:jc w:val="left"/>
        <w:rPr>
          <w:rFonts w:eastAsiaTheme="minorHAnsi" w:hint="eastAsia"/>
        </w:rPr>
      </w:pPr>
    </w:p>
    <w:p w:rsidR="00037E67" w:rsidRPr="00FB5E04" w:rsidRDefault="00037E67" w:rsidP="00FB5E0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FB5E04">
        <w:rPr>
          <w:rFonts w:eastAsiaTheme="minorHAnsi" w:hint="eastAsia"/>
        </w:rPr>
        <w:t>토큰</w:t>
      </w:r>
    </w:p>
    <w:p w:rsidR="0019510B" w:rsidRDefault="003B540F" w:rsidP="00FB5E04">
      <w:pPr>
        <w:ind w:firstLine="360"/>
        <w:jc w:val="left"/>
      </w:pPr>
      <w:r>
        <w:t>EXIT, INT, CREATE_TABL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등 이미 구현되어 있는 여러 토큰을 참고하여 </w:t>
      </w:r>
      <w:r>
        <w:t xml:space="preserve">SQL </w:t>
      </w:r>
      <w:r>
        <w:rPr>
          <w:rFonts w:hint="eastAsia"/>
        </w:rPr>
        <w:t xml:space="preserve">파서 구현에 필요한 </w:t>
      </w:r>
      <w:proofErr w:type="spellStart"/>
      <w:r>
        <w:rPr>
          <w:rFonts w:hint="eastAsia"/>
        </w:rPr>
        <w:t>파서들을</w:t>
      </w:r>
      <w:proofErr w:type="spellEnd"/>
      <w:r>
        <w:rPr>
          <w:rFonts w:hint="eastAsia"/>
        </w:rPr>
        <w:t xml:space="preserve"> 추가하였다. 위에서 언급했듯 실제 파서 구현에서</w:t>
      </w:r>
      <w:r w:rsidR="00D91E46">
        <w:rPr>
          <w:rFonts w:hint="eastAsia"/>
        </w:rPr>
        <w:t xml:space="preserve"> </w:t>
      </w:r>
      <w:r w:rsidR="009E00DF">
        <w:rPr>
          <w:rFonts w:hint="eastAsia"/>
        </w:rPr>
        <w:t xml:space="preserve">문자열이 아닌 </w:t>
      </w:r>
      <w:proofErr w:type="spellStart"/>
      <w:r w:rsidR="009E00DF">
        <w:rPr>
          <w:rFonts w:hint="eastAsia"/>
        </w:rPr>
        <w:t>토큰만을</w:t>
      </w:r>
      <w:proofErr w:type="spellEnd"/>
      <w:r w:rsidR="009E00DF">
        <w:rPr>
          <w:rFonts w:hint="eastAsia"/>
        </w:rPr>
        <w:t xml:space="preserve"> 사용하였기 때문에</w:t>
      </w:r>
      <w:r w:rsidR="009E00DF">
        <w:t>,</w:t>
      </w:r>
      <w:r w:rsidR="009E00DF">
        <w:rPr>
          <w:rFonts w:hint="eastAsia"/>
        </w:rPr>
        <w:t xml:space="preserve"> </w:t>
      </w:r>
      <w:r w:rsidR="00D62DF4">
        <w:t>SQL</w:t>
      </w:r>
      <w:r w:rsidR="00D62DF4">
        <w:rPr>
          <w:rFonts w:hint="eastAsia"/>
        </w:rPr>
        <w:t xml:space="preserve"> 구문에 사용되는 문자열을 미</w:t>
      </w:r>
      <w:r w:rsidR="00FB5E04">
        <w:rPr>
          <w:rFonts w:hint="eastAsia"/>
        </w:rPr>
        <w:t xml:space="preserve">리 토큰으로 정의해 놓았으며, </w:t>
      </w:r>
      <w:r w:rsidR="00FB5E04">
        <w:t>INT_VALUE</w:t>
      </w:r>
      <w:r w:rsidR="00FB5E04">
        <w:rPr>
          <w:rFonts w:hint="eastAsia"/>
        </w:rPr>
        <w:t xml:space="preserve">, </w:t>
      </w:r>
      <w:r w:rsidR="00FB5E04">
        <w:t>CHAR_STRING,</w:t>
      </w:r>
      <w:r w:rsidR="00FB5E04">
        <w:rPr>
          <w:rFonts w:hint="eastAsia"/>
        </w:rPr>
        <w:t xml:space="preserve"> 또는 </w:t>
      </w:r>
      <w:r w:rsidR="00FB5E04">
        <w:t>DATE_VALUE</w:t>
      </w:r>
      <w:r w:rsidR="00FB5E04">
        <w:rPr>
          <w:rFonts w:hint="eastAsia"/>
        </w:rPr>
        <w:t xml:space="preserve"> 등의 </w:t>
      </w:r>
      <w:proofErr w:type="spellStart"/>
      <w:r w:rsidR="00FB5E04">
        <w:rPr>
          <w:rFonts w:hint="eastAsia"/>
        </w:rPr>
        <w:t>자료형</w:t>
      </w:r>
      <w:proofErr w:type="spellEnd"/>
      <w:r w:rsidR="00FB5E04">
        <w:rPr>
          <w:rFonts w:hint="eastAsia"/>
        </w:rPr>
        <w:t xml:space="preserve"> 또한 토큰으로 정의하였다.</w:t>
      </w:r>
    </w:p>
    <w:p w:rsidR="00FB5E04" w:rsidRDefault="00FB5E04" w:rsidP="00FB5E04">
      <w:pPr>
        <w:jc w:val="left"/>
      </w:pPr>
    </w:p>
    <w:p w:rsidR="007F34A4" w:rsidRDefault="007F34A4" w:rsidP="007F34A4">
      <w:pPr>
        <w:pStyle w:val="a3"/>
        <w:numPr>
          <w:ilvl w:val="0"/>
          <w:numId w:val="1"/>
        </w:numPr>
        <w:ind w:leftChars="0"/>
        <w:jc w:val="left"/>
      </w:pPr>
      <w:r>
        <w:t xml:space="preserve">Java </w:t>
      </w:r>
      <w:r>
        <w:rPr>
          <w:rFonts w:hint="eastAsia"/>
        </w:rPr>
        <w:t>코드</w:t>
      </w:r>
    </w:p>
    <w:p w:rsidR="007F34A4" w:rsidRDefault="007F34A4" w:rsidP="007F34A4">
      <w:pPr>
        <w:ind w:firstLine="360"/>
        <w:jc w:val="left"/>
      </w:pPr>
      <w:proofErr w:type="spellStart"/>
      <w:r>
        <w:rPr>
          <w:rFonts w:hint="eastAsia"/>
        </w:rPr>
        <w:t>파서의</w:t>
      </w:r>
      <w:proofErr w:type="spellEnd"/>
      <w:r>
        <w:rPr>
          <w:rFonts w:hint="eastAsia"/>
        </w:rPr>
        <w:t xml:space="preserve"> 뼈대가 되는 부분은, </w:t>
      </w:r>
      <w:r>
        <w:t xml:space="preserve">SQL </w:t>
      </w:r>
      <w:r>
        <w:rPr>
          <w:rFonts w:hint="eastAsia"/>
        </w:rPr>
        <w:t xml:space="preserve">구문을 사용자의 입력으로 받아 처리하기 위해 </w:t>
      </w:r>
      <w:proofErr w:type="spellStart"/>
      <w:r>
        <w:t>SimpleDBMSParser</w:t>
      </w:r>
      <w:proofErr w:type="spellEnd"/>
      <w:r>
        <w:rPr>
          <w:rFonts w:hint="eastAsia"/>
        </w:rPr>
        <w:t xml:space="preserve">라는 </w:t>
      </w:r>
      <w:r>
        <w:t xml:space="preserve">Java </w:t>
      </w:r>
      <w:r>
        <w:rPr>
          <w:rFonts w:hint="eastAsia"/>
        </w:rPr>
        <w:t xml:space="preserve">클래스이다. 이 클래스의 </w:t>
      </w:r>
      <w:r>
        <w:t>main()</w:t>
      </w:r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무한루프를</w:t>
      </w:r>
      <w:proofErr w:type="spellEnd"/>
      <w:r>
        <w:rPr>
          <w:rFonts w:hint="eastAsia"/>
        </w:rPr>
        <w:t xml:space="preserve"> 돌려, 그 안에서 </w:t>
      </w:r>
      <w:r>
        <w:t>System.in</w:t>
      </w:r>
      <w:r>
        <w:rPr>
          <w:rFonts w:hint="eastAsia"/>
        </w:rPr>
        <w:t xml:space="preserve">과 연결된 </w:t>
      </w:r>
      <w:r>
        <w:t>parser</w:t>
      </w:r>
      <w:r>
        <w:rPr>
          <w:rFonts w:hint="eastAsia"/>
        </w:rPr>
        <w:t xml:space="preserve"> 객체의 메서드인 </w:t>
      </w:r>
      <w:proofErr w:type="spellStart"/>
      <w:r>
        <w:t>parser.command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파서가</w:t>
      </w:r>
      <w:proofErr w:type="spellEnd"/>
      <w:r>
        <w:rPr>
          <w:rFonts w:hint="eastAsia"/>
        </w:rPr>
        <w:t xml:space="preserve"> 실행된다. 이 메서드 실행 도중 잘못된 문법을 입력하는 등의 예외가 일어나면 예외처리 구문을 통해 에러메시지를 출력하고</w:t>
      </w:r>
      <w:r w:rsidR="00F15585">
        <w:rPr>
          <w:rFonts w:hint="eastAsia"/>
        </w:rPr>
        <w:t xml:space="preserve"> 빠져나오지만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무한루프</w:t>
      </w:r>
      <w:proofErr w:type="spellEnd"/>
      <w:r>
        <w:rPr>
          <w:rFonts w:hint="eastAsia"/>
        </w:rPr>
        <w:t xml:space="preserve"> 안이기 때문에 다시 </w:t>
      </w:r>
      <w:proofErr w:type="spellStart"/>
      <w:r>
        <w:t>parser.command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재구동한다</w:t>
      </w:r>
      <w:proofErr w:type="spellEnd"/>
      <w:r>
        <w:rPr>
          <w:rFonts w:hint="eastAsia"/>
        </w:rPr>
        <w:t>.</w:t>
      </w:r>
    </w:p>
    <w:p w:rsidR="007F34A4" w:rsidRDefault="007F34A4" w:rsidP="00F15585">
      <w:pPr>
        <w:jc w:val="left"/>
      </w:pPr>
    </w:p>
    <w:p w:rsidR="00F15585" w:rsidRDefault="00F15585" w:rsidP="00F1558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파서 코드</w:t>
      </w:r>
    </w:p>
    <w:p w:rsidR="00F15585" w:rsidRDefault="00F15585" w:rsidP="00056837">
      <w:pPr>
        <w:ind w:firstLine="360"/>
        <w:jc w:val="left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파서는 </w:t>
      </w:r>
      <w:r w:rsidR="00056837">
        <w:rPr>
          <w:rFonts w:hint="eastAsia"/>
        </w:rPr>
        <w:t xml:space="preserve">정규표현식으로 표현된 문자열을 포착하여 이를 각각의 토큰으로 나타낸다. 이 </w:t>
      </w:r>
      <w:proofErr w:type="spellStart"/>
      <w:r w:rsidR="00056837">
        <w:rPr>
          <w:rFonts w:hint="eastAsia"/>
        </w:rPr>
        <w:t>파서의</w:t>
      </w:r>
      <w:proofErr w:type="spellEnd"/>
      <w:r w:rsidR="00056837">
        <w:rPr>
          <w:rFonts w:hint="eastAsia"/>
        </w:rPr>
        <w:t xml:space="preserve"> 가장 상위에는 </w:t>
      </w:r>
      <w:r w:rsidR="00CD08DC">
        <w:t>command()</w:t>
      </w:r>
      <w:r w:rsidR="00CD08DC">
        <w:rPr>
          <w:rFonts w:hint="eastAsia"/>
        </w:rPr>
        <w:t xml:space="preserve">가 있어, </w:t>
      </w:r>
      <w:r w:rsidR="00CD08DC">
        <w:t>System.in</w:t>
      </w:r>
      <w:proofErr w:type="spellStart"/>
      <w:r w:rsidR="00CD08DC">
        <w:rPr>
          <w:rFonts w:hint="eastAsia"/>
        </w:rPr>
        <w:t>으로</w:t>
      </w:r>
      <w:proofErr w:type="spellEnd"/>
      <w:r w:rsidR="00CD08DC">
        <w:rPr>
          <w:rFonts w:hint="eastAsia"/>
        </w:rPr>
        <w:t xml:space="preserve"> 들어온 사용자의 S</w:t>
      </w:r>
      <w:r w:rsidR="00CD08DC">
        <w:t xml:space="preserve">QL </w:t>
      </w:r>
      <w:r w:rsidR="00CD08DC">
        <w:rPr>
          <w:rFonts w:hint="eastAsia"/>
        </w:rPr>
        <w:t xml:space="preserve">구문 입력을 잡아낸다. </w:t>
      </w:r>
      <w:r w:rsidR="00267857">
        <w:rPr>
          <w:rFonts w:hint="eastAsia"/>
        </w:rPr>
        <w:t xml:space="preserve">이 입력을 받아내기 위해 </w:t>
      </w:r>
      <w:proofErr w:type="spellStart"/>
      <w:r w:rsidR="00267857">
        <w:t>queryList</w:t>
      </w:r>
      <w:proofErr w:type="spellEnd"/>
      <w:r w:rsidR="00267857">
        <w:t>()</w:t>
      </w:r>
      <w:r w:rsidR="00267857">
        <w:rPr>
          <w:rFonts w:hint="eastAsia"/>
        </w:rPr>
        <w:t xml:space="preserve">에서 세미콜론으로 각 </w:t>
      </w:r>
      <w:r w:rsidR="00267857">
        <w:t>query</w:t>
      </w:r>
      <w:proofErr w:type="spellStart"/>
      <w:r w:rsidR="00267857">
        <w:rPr>
          <w:rFonts w:hint="eastAsia"/>
        </w:rPr>
        <w:t>를</w:t>
      </w:r>
      <w:proofErr w:type="spellEnd"/>
      <w:r w:rsidR="00267857">
        <w:rPr>
          <w:rFonts w:hint="eastAsia"/>
        </w:rPr>
        <w:t xml:space="preserve"> 구분하여 토큰으로 잡은 후, 그 결과를 출력한다. 잡아낼 </w:t>
      </w:r>
      <w:r w:rsidR="00267857">
        <w:t>query</w:t>
      </w:r>
      <w:r w:rsidR="00267857">
        <w:rPr>
          <w:rFonts w:hint="eastAsia"/>
        </w:rPr>
        <w:t xml:space="preserve">는 </w:t>
      </w:r>
      <w:r w:rsidR="00267857">
        <w:t>query()</w:t>
      </w:r>
      <w:r w:rsidR="00267857">
        <w:rPr>
          <w:rFonts w:hint="eastAsia"/>
        </w:rPr>
        <w:t xml:space="preserve">에 선언되어 있으며, 프로젝트의 설명에 제시된 대로 </w:t>
      </w:r>
      <w:r w:rsidR="00267857">
        <w:t>create table, drop table, desc, insert into, delete from, select, show tables</w:t>
      </w:r>
      <w:r w:rsidR="00267857">
        <w:rPr>
          <w:rFonts w:hint="eastAsia"/>
        </w:rPr>
        <w:t xml:space="preserve">의 </w:t>
      </w:r>
      <w:r w:rsidR="00267857">
        <w:t>7</w:t>
      </w:r>
      <w:r w:rsidR="00267857">
        <w:rPr>
          <w:rFonts w:hint="eastAsia"/>
        </w:rPr>
        <w:t xml:space="preserve">가지 기본 </w:t>
      </w:r>
      <w:r w:rsidR="00267857">
        <w:t xml:space="preserve">SQL </w:t>
      </w:r>
      <w:r w:rsidR="00267857">
        <w:rPr>
          <w:rFonts w:hint="eastAsia"/>
        </w:rPr>
        <w:t xml:space="preserve">명령어를 포착해낸다. </w:t>
      </w:r>
    </w:p>
    <w:p w:rsidR="008E4918" w:rsidRDefault="008E4918" w:rsidP="00056837">
      <w:pPr>
        <w:ind w:firstLine="360"/>
        <w:jc w:val="left"/>
      </w:pPr>
      <w:r>
        <w:rPr>
          <w:rFonts w:hint="eastAsia"/>
        </w:rPr>
        <w:t xml:space="preserve">한 문자열이나 여러 문자열을 단순히 묶어서 받아내는 등의 단순한 조건은 토큰으로서 정의하였으나, 그보다 복잡한 문자열을 받아내야 하는 표현들은 정규표현식으로 나타낸 </w:t>
      </w:r>
      <w:proofErr w:type="spellStart"/>
      <w:r>
        <w:rPr>
          <w:rFonts w:hint="eastAsia"/>
        </w:rPr>
        <w:t>구문으로서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정의하였다. 각 구문의 정의는 </w:t>
      </w:r>
      <w:r>
        <w:t>Grammar Definition</w:t>
      </w:r>
      <w:r>
        <w:rPr>
          <w:rFonts w:hint="eastAsia"/>
        </w:rPr>
        <w:t>에 제시된 내용을 이름까지 그대로 반영하여 알아보기 쉽도록 하였</w:t>
      </w:r>
      <w:r w:rsidR="00923116">
        <w:rPr>
          <w:rFonts w:hint="eastAsia"/>
        </w:rPr>
        <w:t xml:space="preserve">다. </w:t>
      </w:r>
    </w:p>
    <w:p w:rsidR="007D297F" w:rsidRDefault="007D297F" w:rsidP="00056837">
      <w:pPr>
        <w:ind w:firstLine="360"/>
        <w:jc w:val="left"/>
      </w:pPr>
      <w:r>
        <w:rPr>
          <w:rFonts w:hint="eastAsia"/>
        </w:rPr>
        <w:t xml:space="preserve">또한 토큰을 정의할 때 </w:t>
      </w:r>
      <w:r>
        <w:t>SELECT, OR, AND</w:t>
      </w:r>
      <w:r>
        <w:rPr>
          <w:rFonts w:hint="eastAsia"/>
        </w:rPr>
        <w:t xml:space="preserve">와 같이 단순히 하나의 문자열로 정의된 토큰들이 가장 먼저 정의되고, </w:t>
      </w:r>
      <w:r>
        <w:t>CHAR_STRING</w:t>
      </w:r>
      <w:r>
        <w:rPr>
          <w:rFonts w:hint="eastAsia"/>
        </w:rPr>
        <w:t xml:space="preserve">이나 </w:t>
      </w:r>
      <w:r>
        <w:t>LEGAL_IDENTIFIER</w:t>
      </w:r>
      <w:r>
        <w:rPr>
          <w:rFonts w:hint="eastAsia"/>
        </w:rPr>
        <w:t xml:space="preserve"> 등 더 포괄적이고 많은 문자열을 매칭해주는 토큰을 뒤에 정의하였다. 이는 </w:t>
      </w:r>
      <w:r>
        <w:t>SELECT, OR, AND, REFERENCES</w:t>
      </w:r>
      <w:r>
        <w:rPr>
          <w:rFonts w:hint="eastAsia"/>
        </w:rPr>
        <w:t xml:space="preserve"> 등 S</w:t>
      </w:r>
      <w:r>
        <w:t>QL</w:t>
      </w:r>
      <w:r>
        <w:rPr>
          <w:rFonts w:hint="eastAsia"/>
        </w:rPr>
        <w:t xml:space="preserve"> 구문의 일부로서 사용될 키워드가 </w:t>
      </w:r>
      <w:r>
        <w:t xml:space="preserve">LEGAL_IDENTIFIER </w:t>
      </w:r>
      <w:r>
        <w:rPr>
          <w:rFonts w:hint="eastAsia"/>
        </w:rPr>
        <w:t>등의 토큰으로 잡히기 전에 먼저 위에 정의된 토큰으로 잡힘으로써 테이블이나 컬럼의 이름으로 사용됨을 사전에 방지해준다.</w:t>
      </w:r>
    </w:p>
    <w:p w:rsidR="007D297F" w:rsidRDefault="007D297F" w:rsidP="00056837">
      <w:pPr>
        <w:ind w:firstLine="360"/>
        <w:jc w:val="left"/>
      </w:pPr>
      <w:r>
        <w:rPr>
          <w:rFonts w:hint="eastAsia"/>
        </w:rPr>
        <w:t xml:space="preserve">본 프로젝트의 </w:t>
      </w:r>
      <w:r>
        <w:t xml:space="preserve">SQL </w:t>
      </w:r>
      <w:r>
        <w:rPr>
          <w:rFonts w:hint="eastAsia"/>
        </w:rPr>
        <w:t>파서는 정규식을 사용하는 만큼</w:t>
      </w:r>
      <w:r w:rsidR="00F87880">
        <w:t>,</w:t>
      </w:r>
      <w:r w:rsidR="00F87880">
        <w:rPr>
          <w:rFonts w:hint="eastAsia"/>
        </w:rPr>
        <w:t xml:space="preserve"> 사용자 입력을 </w:t>
      </w:r>
      <w:r w:rsidR="00BD4587">
        <w:rPr>
          <w:rFonts w:hint="eastAsia"/>
        </w:rPr>
        <w:t>가장</w:t>
      </w:r>
      <w:r w:rsidR="00F87880">
        <w:rPr>
          <w:rFonts w:hint="eastAsia"/>
        </w:rPr>
        <w:t xml:space="preserve"> 처음부터 하나하나 토큰과 대조해가며 받아낸다. 이는 </w:t>
      </w:r>
      <w:r w:rsidR="00F87880">
        <w:t>choice conflict</w:t>
      </w:r>
      <w:r w:rsidR="00F87880">
        <w:rPr>
          <w:rFonts w:hint="eastAsia"/>
        </w:rPr>
        <w:t xml:space="preserve"> 문제를 발생시키는데, </w:t>
      </w:r>
      <w:r w:rsidR="00BD4587">
        <w:rPr>
          <w:rFonts w:hint="eastAsia"/>
        </w:rPr>
        <w:t xml:space="preserve">하나의 입력을 받아 낼 수 있는 선택지가 두 개 이상일 때 일어난다. 이러한 문제가 발생할 수 있는 선택 분기에 </w:t>
      </w:r>
      <w:r w:rsidR="00BD4587">
        <w:t>LOOKAHEAD()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사용하여, 입력을 하나하나 대조하지 않고 여러 개의 입력을 모아 한번에 대조하도록 하였다. </w:t>
      </w:r>
      <w:r w:rsidR="00BD4587">
        <w:t xml:space="preserve">LOOKAHEAD(4) </w:t>
      </w:r>
      <w:proofErr w:type="spellStart"/>
      <w:r w:rsidR="00BD4587">
        <w:t>comparisonPredicate</w:t>
      </w:r>
      <w:proofErr w:type="spellEnd"/>
      <w:r w:rsidR="00BD4587">
        <w:t xml:space="preserve">() | </w:t>
      </w:r>
      <w:proofErr w:type="spellStart"/>
      <w:r w:rsidR="00BD4587">
        <w:t>nullPredicate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작성한 구문을 예로 들면, </w:t>
      </w:r>
      <w:r w:rsidR="00BD4587">
        <w:t>table name</w:t>
      </w:r>
      <w:r w:rsidR="00BD4587">
        <w:rPr>
          <w:rFonts w:hint="eastAsia"/>
        </w:rPr>
        <w:t xml:space="preserve">, </w:t>
      </w:r>
      <w:r w:rsidR="00BD4587">
        <w:t>PERIOD, column name, COMP_OP</w:t>
      </w:r>
      <w:r w:rsidR="00BD4587">
        <w:rPr>
          <w:rFonts w:hint="eastAsia"/>
        </w:rPr>
        <w:t xml:space="preserve">의 최대 </w:t>
      </w:r>
      <w:r w:rsidR="00BD4587">
        <w:t>4</w:t>
      </w:r>
      <w:r w:rsidR="00BD4587">
        <w:rPr>
          <w:rFonts w:hint="eastAsia"/>
        </w:rPr>
        <w:t>가지 정보(</w:t>
      </w:r>
      <w:r w:rsidR="00BD4587">
        <w:t>table name</w:t>
      </w:r>
      <w:r w:rsidR="00BD4587">
        <w:rPr>
          <w:rFonts w:hint="eastAsia"/>
        </w:rPr>
        <w:t>과 P</w:t>
      </w:r>
      <w:r w:rsidR="00BD4587">
        <w:t>ERIOD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사용하지 않는다면 </w:t>
      </w:r>
      <w:r w:rsidR="00BD4587">
        <w:t>2</w:t>
      </w:r>
      <w:r w:rsidR="00BD4587">
        <w:rPr>
          <w:rFonts w:hint="eastAsia"/>
        </w:rPr>
        <w:t>개)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받아 놓고 대조하지 않으면 파서는 이를 </w:t>
      </w:r>
      <w:proofErr w:type="spellStart"/>
      <w:r w:rsidR="00BD4587">
        <w:t>comparisonPredicate</w:t>
      </w:r>
      <w:proofErr w:type="spellEnd"/>
      <w:r w:rsidR="00BD4587">
        <w:t>()</w:t>
      </w:r>
      <w:r w:rsidR="00BD4587">
        <w:rPr>
          <w:rFonts w:hint="eastAsia"/>
        </w:rPr>
        <w:t xml:space="preserve"> 분기를 선택해야 할 지, </w:t>
      </w:r>
      <w:proofErr w:type="spellStart"/>
      <w:r w:rsidR="00BD4587">
        <w:t>nullPredicate</w:t>
      </w:r>
      <w:proofErr w:type="spellEnd"/>
      <w:r w:rsidR="00BD4587">
        <w:t xml:space="preserve">() </w:t>
      </w:r>
      <w:r w:rsidR="00BD4587">
        <w:rPr>
          <w:rFonts w:hint="eastAsia"/>
        </w:rPr>
        <w:t xml:space="preserve">분기를 선택해야 할 지 애매하여 무차별한 상황으로 간주한다. 이는 </w:t>
      </w:r>
      <w:proofErr w:type="spellStart"/>
      <w:r w:rsidR="00BD4587">
        <w:rPr>
          <w:rFonts w:hint="eastAsia"/>
        </w:rPr>
        <w:t>n</w:t>
      </w:r>
      <w:r w:rsidR="00BD4587">
        <w:t>ullPredicate</w:t>
      </w:r>
      <w:proofErr w:type="spellEnd"/>
      <w:r w:rsidR="00BD4587">
        <w:t xml:space="preserve">() </w:t>
      </w:r>
      <w:r w:rsidR="00BD4587">
        <w:rPr>
          <w:rFonts w:hint="eastAsia"/>
        </w:rPr>
        <w:t xml:space="preserve">구문도 첫 </w:t>
      </w:r>
      <w:r w:rsidR="00BD4587">
        <w:t>3</w:t>
      </w:r>
      <w:r w:rsidR="00BD4587">
        <w:rPr>
          <w:rFonts w:hint="eastAsia"/>
        </w:rPr>
        <w:t xml:space="preserve">개의 토큰이 </w:t>
      </w:r>
      <w:r w:rsidR="00BD4587">
        <w:t>table name, PERIOD, column name</w:t>
      </w:r>
      <w:r w:rsidR="00BD4587">
        <w:rPr>
          <w:rFonts w:hint="eastAsia"/>
        </w:rPr>
        <w:t xml:space="preserve">이기 때문이다. 이 경우에는 앞서 있는 </w:t>
      </w:r>
      <w:proofErr w:type="spellStart"/>
      <w:r w:rsidR="00BD4587">
        <w:t>comparisonPredicate</w:t>
      </w:r>
      <w:proofErr w:type="spellEnd"/>
      <w:r w:rsidR="00BD4587">
        <w:t>()</w:t>
      </w:r>
      <w:r w:rsidR="00BD4587">
        <w:rPr>
          <w:rFonts w:hint="eastAsia"/>
        </w:rPr>
        <w:t xml:space="preserve">을 항상 선택하여, </w:t>
      </w:r>
      <w:proofErr w:type="spellStart"/>
      <w:r w:rsidR="00BD4587">
        <w:t>nullPredicate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받아와야 할 문자열도 </w:t>
      </w:r>
      <w:proofErr w:type="spellStart"/>
      <w:r w:rsidR="00BD4587">
        <w:t>ComparisonPredicate</w:t>
      </w:r>
      <w:proofErr w:type="spellEnd"/>
      <w:r w:rsidR="00BD4587">
        <w:t>()</w:t>
      </w:r>
      <w:proofErr w:type="spellStart"/>
      <w:r w:rsidR="00BD4587">
        <w:rPr>
          <w:rFonts w:hint="eastAsia"/>
        </w:rPr>
        <w:t>으로</w:t>
      </w:r>
      <w:proofErr w:type="spellEnd"/>
      <w:r w:rsidR="00BD4587">
        <w:rPr>
          <w:rFonts w:hint="eastAsia"/>
        </w:rPr>
        <w:t xml:space="preserve"> 받게 된다. 이와 같은 </w:t>
      </w:r>
      <w:r w:rsidR="00BD4587">
        <w:t>choice conflict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방지하기 위하여 4개의 토큰을 미리 받아놓고 대조하도록 </w:t>
      </w:r>
      <w:r w:rsidR="00BD4587">
        <w:t>LOOKAHEAD()</w:t>
      </w:r>
      <w:proofErr w:type="spellStart"/>
      <w:r w:rsidR="00BD4587">
        <w:rPr>
          <w:rFonts w:hint="eastAsia"/>
        </w:rPr>
        <w:t>를</w:t>
      </w:r>
      <w:proofErr w:type="spellEnd"/>
      <w:r w:rsidR="00BD4587">
        <w:rPr>
          <w:rFonts w:hint="eastAsia"/>
        </w:rPr>
        <w:t xml:space="preserve"> 사용하였다.</w:t>
      </w:r>
    </w:p>
    <w:p w:rsidR="001D1CFD" w:rsidRDefault="001D1CFD" w:rsidP="00056837">
      <w:pPr>
        <w:ind w:firstLine="360"/>
        <w:jc w:val="left"/>
      </w:pPr>
    </w:p>
    <w:p w:rsidR="001D1CFD" w:rsidRDefault="001D1CFD" w:rsidP="001D1CFD">
      <w:pPr>
        <w:pStyle w:val="a3"/>
        <w:numPr>
          <w:ilvl w:val="0"/>
          <w:numId w:val="1"/>
        </w:numPr>
        <w:ind w:leftChars="0"/>
        <w:jc w:val="left"/>
      </w:pPr>
      <w:r w:rsidRPr="001D1CFD">
        <w:rPr>
          <w:rFonts w:hint="eastAsia"/>
        </w:rPr>
        <w:t>가정</w:t>
      </w:r>
    </w:p>
    <w:p w:rsidR="001D1CFD" w:rsidRDefault="001D1CFD" w:rsidP="001D1CFD">
      <w:pPr>
        <w:ind w:firstLine="360"/>
        <w:jc w:val="left"/>
      </w:pPr>
      <w:r>
        <w:rPr>
          <w:rFonts w:hint="eastAsia"/>
        </w:rPr>
        <w:t xml:space="preserve">사용자는 입력을 </w:t>
      </w:r>
      <w:r>
        <w:t xml:space="preserve">delete from student where student.name is not null and </w:t>
      </w:r>
      <w:proofErr w:type="spellStart"/>
      <w:r>
        <w:t>student.age</w:t>
      </w:r>
      <w:proofErr w:type="spellEnd"/>
      <w:r>
        <w:t xml:space="preserve"> &lt; 19</w:t>
      </w:r>
      <w:r>
        <w:rPr>
          <w:rFonts w:hint="eastAsia"/>
        </w:rPr>
        <w:t xml:space="preserve">;와 같이 한 줄로 줄 수도 있지만, </w:t>
      </w:r>
      <w:r>
        <w:t>delete from student</w:t>
      </w:r>
      <w:r>
        <w:rPr>
          <w:rFonts w:hint="eastAsia"/>
        </w:rPr>
        <w:t xml:space="preserve">까지 입력한 후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하고 </w:t>
      </w:r>
      <w:proofErr w:type="spellEnd"/>
      <w:r>
        <w:t>where</w:t>
      </w:r>
      <w:r>
        <w:rPr>
          <w:rFonts w:hint="eastAsia"/>
        </w:rPr>
        <w:t xml:space="preserve"> 구문을 입력할 수도 있고, </w:t>
      </w:r>
      <w:r>
        <w:t>~ student.name is</w:t>
      </w:r>
      <w:r>
        <w:rPr>
          <w:rFonts w:hint="eastAsia"/>
        </w:rPr>
        <w:t xml:space="preserve">까지 입력한 후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하고 </w:t>
      </w:r>
      <w:r>
        <w:t>not null</w:t>
      </w:r>
      <w:r>
        <w:rPr>
          <w:rFonts w:hint="eastAsia"/>
        </w:rPr>
        <w:t xml:space="preserve">을 입력할 수도 있다고 가정하였다. 즉, 토큰 단위로 어느 </w:t>
      </w:r>
      <w:proofErr w:type="spellStart"/>
      <w:r>
        <w:rPr>
          <w:rFonts w:hint="eastAsia"/>
        </w:rPr>
        <w:t>부분에서든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하는 등의 입력 상황이 벌어질 수 있다고 가정하였다. 이는 한 줄로 입력하는 것 보다 더 가혹한 가정이지만, 위에서 설명한 </w:t>
      </w:r>
      <w:proofErr w:type="spellStart"/>
      <w:r>
        <w:rPr>
          <w:rFonts w:hint="eastAsia"/>
        </w:rPr>
        <w:t>토큰화를</w:t>
      </w:r>
      <w:proofErr w:type="spellEnd"/>
      <w:r>
        <w:rPr>
          <w:rFonts w:hint="eastAsia"/>
        </w:rPr>
        <w:t xml:space="preserve"> 통해 최대한 많은 구문을 토큰으로 만듦으로써 해결할 수 있었다.</w:t>
      </w:r>
    </w:p>
    <w:p w:rsidR="001D1CFD" w:rsidRDefault="001D1CFD" w:rsidP="001D1CFD">
      <w:pPr>
        <w:jc w:val="left"/>
      </w:pPr>
    </w:p>
    <w:p w:rsidR="001D1CFD" w:rsidRDefault="001D1CFD" w:rsidP="001D1CF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느낀 점</w:t>
      </w:r>
    </w:p>
    <w:p w:rsidR="008C454D" w:rsidRPr="001D1CFD" w:rsidRDefault="001D1CFD" w:rsidP="008C454D">
      <w:pPr>
        <w:ind w:firstLine="360"/>
        <w:jc w:val="left"/>
      </w:pPr>
      <w:r>
        <w:rPr>
          <w:rFonts w:hint="eastAsia"/>
        </w:rPr>
        <w:t xml:space="preserve">프로젝트의 가장 첫 번째 단계인 파서 구현을 하면서, </w:t>
      </w:r>
      <w:r>
        <w:t>DBMS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구현한다기보다는 컴파일러를 구현</w:t>
      </w:r>
      <w:r w:rsidR="008C454D">
        <w:rPr>
          <w:rFonts w:hint="eastAsia"/>
        </w:rPr>
        <w:t xml:space="preserve">한다는 느낌이 들었다. </w:t>
      </w:r>
      <w:r w:rsidR="008C454D">
        <w:t>Compiler-compiler</w:t>
      </w:r>
      <w:proofErr w:type="spellStart"/>
      <w:r w:rsidR="008C454D">
        <w:rPr>
          <w:rFonts w:hint="eastAsia"/>
        </w:rPr>
        <w:t>를</w:t>
      </w:r>
      <w:proofErr w:type="spellEnd"/>
      <w:r w:rsidR="008C454D">
        <w:rPr>
          <w:rFonts w:hint="eastAsia"/>
        </w:rPr>
        <w:t xml:space="preserve"> 사용하여 </w:t>
      </w:r>
      <w:proofErr w:type="spellStart"/>
      <w:r w:rsidR="008C454D">
        <w:rPr>
          <w:rFonts w:hint="eastAsia"/>
        </w:rPr>
        <w:t>파서를</w:t>
      </w:r>
      <w:proofErr w:type="spellEnd"/>
      <w:r w:rsidR="008C454D">
        <w:rPr>
          <w:rFonts w:hint="eastAsia"/>
        </w:rPr>
        <w:t xml:space="preserve"> 구현하는 작업이었기에 당연하지만, 컴파일러 수업을 듣지 않고 여러 입력 상황을 고려하여 입력을 </w:t>
      </w:r>
      <w:r w:rsidR="008C454D">
        <w:t>correct</w:t>
      </w:r>
      <w:r w:rsidR="008C454D">
        <w:rPr>
          <w:rFonts w:hint="eastAsia"/>
        </w:rPr>
        <w:t xml:space="preserve">하게 받아내는 작업이 쉽지는 않았다. 하지만 우여곡절 끝에 </w:t>
      </w:r>
      <w:r w:rsidR="008C454D">
        <w:t>SQL</w:t>
      </w:r>
      <w:r w:rsidR="008C454D">
        <w:rPr>
          <w:rFonts w:hint="eastAsia"/>
        </w:rPr>
        <w:t xml:space="preserve"> </w:t>
      </w:r>
      <w:proofErr w:type="spellStart"/>
      <w:r w:rsidR="008C454D">
        <w:rPr>
          <w:rFonts w:hint="eastAsia"/>
        </w:rPr>
        <w:t>파서를</w:t>
      </w:r>
      <w:proofErr w:type="spellEnd"/>
      <w:r w:rsidR="008C454D">
        <w:rPr>
          <w:rFonts w:hint="eastAsia"/>
        </w:rPr>
        <w:t xml:space="preserve"> 구현함으로써 </w:t>
      </w:r>
      <w:r w:rsidR="008C454D">
        <w:t>SQL</w:t>
      </w:r>
      <w:r w:rsidR="008C454D">
        <w:rPr>
          <w:rFonts w:hint="eastAsia"/>
        </w:rPr>
        <w:t>의 기본 명령어의 문법과 그 작동 방식을 익힐 수 있어 앞으로의 데이터베이스 수업과 프로젝트 수행에 큰 밑거름이 될 것이다.</w:t>
      </w:r>
    </w:p>
    <w:sectPr w:rsidR="008C454D" w:rsidRPr="001D1CFD" w:rsidSect="00162F8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E39B6"/>
    <w:multiLevelType w:val="hybridMultilevel"/>
    <w:tmpl w:val="6D1066B2"/>
    <w:lvl w:ilvl="0" w:tplc="6E729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1"/>
    <w:rsid w:val="00037E67"/>
    <w:rsid w:val="00056837"/>
    <w:rsid w:val="0006601B"/>
    <w:rsid w:val="00162F8D"/>
    <w:rsid w:val="0019510B"/>
    <w:rsid w:val="001C715C"/>
    <w:rsid w:val="001D1CFD"/>
    <w:rsid w:val="00226575"/>
    <w:rsid w:val="00267857"/>
    <w:rsid w:val="003B540F"/>
    <w:rsid w:val="005547C6"/>
    <w:rsid w:val="007D297F"/>
    <w:rsid w:val="007F34A4"/>
    <w:rsid w:val="008C454D"/>
    <w:rsid w:val="008E4918"/>
    <w:rsid w:val="00923116"/>
    <w:rsid w:val="009E00DF"/>
    <w:rsid w:val="00B6440B"/>
    <w:rsid w:val="00BA3262"/>
    <w:rsid w:val="00BD4587"/>
    <w:rsid w:val="00C10821"/>
    <w:rsid w:val="00CA01AC"/>
    <w:rsid w:val="00CD08DC"/>
    <w:rsid w:val="00D52797"/>
    <w:rsid w:val="00D62DF4"/>
    <w:rsid w:val="00D91E46"/>
    <w:rsid w:val="00F15585"/>
    <w:rsid w:val="00F87880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D96D5"/>
  <w15:chartTrackingRefBased/>
  <w15:docId w15:val="{F7A92AE4-A6DD-2C42-BA68-EEB9C47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5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purdue.edu/homes/hosking/javacc/doc/lookah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16</cp:revision>
  <dcterms:created xsi:type="dcterms:W3CDTF">2020-04-09T16:53:00Z</dcterms:created>
  <dcterms:modified xsi:type="dcterms:W3CDTF">2020-04-10T02:14:00Z</dcterms:modified>
</cp:coreProperties>
</file>