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CC489" w14:textId="24DBF71B" w:rsidR="00273AD1" w:rsidRPr="00284B08" w:rsidRDefault="00273AD1" w:rsidP="00273AD1">
      <w:pPr>
        <w:rPr>
          <w:sz w:val="40"/>
          <w:szCs w:val="40"/>
        </w:rPr>
      </w:pPr>
      <w:r w:rsidRPr="00284B08">
        <w:rPr>
          <w:noProof/>
          <w:sz w:val="40"/>
          <w:szCs w:val="40"/>
        </w:rPr>
        <w:drawing>
          <wp:inline distT="0" distB="0" distL="0" distR="0" wp14:anchorId="105D5399" wp14:editId="757B55C4">
            <wp:extent cx="4286250" cy="1704975"/>
            <wp:effectExtent l="0" t="0" r="0" b="0"/>
            <wp:docPr id="818716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1704975"/>
                    </a:xfrm>
                    <a:prstGeom prst="rect">
                      <a:avLst/>
                    </a:prstGeom>
                    <a:noFill/>
                    <a:ln>
                      <a:noFill/>
                    </a:ln>
                  </pic:spPr>
                </pic:pic>
              </a:graphicData>
            </a:graphic>
          </wp:inline>
        </w:drawing>
      </w:r>
    </w:p>
    <w:p w14:paraId="6CEC9F32" w14:textId="77777777" w:rsidR="00273AD1" w:rsidRPr="00284B08" w:rsidRDefault="00273AD1" w:rsidP="00273AD1">
      <w:pPr>
        <w:rPr>
          <w:sz w:val="40"/>
          <w:szCs w:val="40"/>
        </w:rPr>
      </w:pPr>
      <w:r w:rsidRPr="00284B08">
        <w:rPr>
          <w:sz w:val="40"/>
          <w:szCs w:val="40"/>
        </w:rPr>
        <w:t> </w:t>
      </w:r>
      <w:r w:rsidRPr="00284B08">
        <w:rPr>
          <w:sz w:val="40"/>
          <w:szCs w:val="40"/>
        </w:rPr>
        <w:br/>
        <w:t> </w:t>
      </w:r>
      <w:r w:rsidRPr="00284B08">
        <w:rPr>
          <w:sz w:val="40"/>
          <w:szCs w:val="40"/>
        </w:rPr>
        <w:br/>
        <w:t> </w:t>
      </w:r>
    </w:p>
    <w:p w14:paraId="4CA442CA" w14:textId="2872315E" w:rsidR="00273AD1" w:rsidRPr="00284B08" w:rsidRDefault="00273AD1" w:rsidP="00273AD1">
      <w:pPr>
        <w:jc w:val="center"/>
        <w:rPr>
          <w:sz w:val="40"/>
          <w:szCs w:val="40"/>
        </w:rPr>
      </w:pPr>
      <w:r w:rsidRPr="00284B08">
        <w:rPr>
          <w:sz w:val="40"/>
          <w:szCs w:val="40"/>
        </w:rPr>
        <w:t>Master's degree in computer science</w:t>
      </w:r>
    </w:p>
    <w:p w14:paraId="12936320" w14:textId="77777777" w:rsidR="00273AD1" w:rsidRPr="00284B08" w:rsidRDefault="00273AD1" w:rsidP="00273AD1">
      <w:pPr>
        <w:jc w:val="center"/>
        <w:rPr>
          <w:sz w:val="40"/>
          <w:szCs w:val="40"/>
        </w:rPr>
      </w:pPr>
    </w:p>
    <w:p w14:paraId="4DAAE2E2" w14:textId="77777777" w:rsidR="00273AD1" w:rsidRPr="00284B08" w:rsidRDefault="00273AD1" w:rsidP="00273AD1">
      <w:pPr>
        <w:jc w:val="center"/>
        <w:rPr>
          <w:sz w:val="40"/>
          <w:szCs w:val="40"/>
        </w:rPr>
      </w:pPr>
    </w:p>
    <w:p w14:paraId="13E0E5FD" w14:textId="77777777" w:rsidR="00273AD1" w:rsidRPr="00284B08" w:rsidRDefault="00273AD1" w:rsidP="00273AD1">
      <w:pPr>
        <w:jc w:val="center"/>
        <w:rPr>
          <w:sz w:val="40"/>
          <w:szCs w:val="40"/>
        </w:rPr>
      </w:pPr>
    </w:p>
    <w:p w14:paraId="7FBC3A45" w14:textId="77777777" w:rsidR="00273AD1" w:rsidRPr="00284B08" w:rsidRDefault="00273AD1" w:rsidP="00273AD1">
      <w:pPr>
        <w:jc w:val="center"/>
        <w:rPr>
          <w:sz w:val="40"/>
          <w:szCs w:val="40"/>
        </w:rPr>
      </w:pPr>
    </w:p>
    <w:p w14:paraId="3FC8D010" w14:textId="77777777" w:rsidR="00273AD1" w:rsidRPr="00284B08" w:rsidRDefault="00273AD1" w:rsidP="00273AD1">
      <w:pPr>
        <w:jc w:val="center"/>
        <w:rPr>
          <w:sz w:val="40"/>
          <w:szCs w:val="40"/>
        </w:rPr>
      </w:pPr>
    </w:p>
    <w:p w14:paraId="2B7006B3" w14:textId="40FA0187" w:rsidR="00273AD1" w:rsidRPr="00284B08" w:rsidRDefault="005C216C" w:rsidP="00273AD1">
      <w:pPr>
        <w:jc w:val="center"/>
        <w:rPr>
          <w:sz w:val="40"/>
          <w:szCs w:val="40"/>
        </w:rPr>
      </w:pPr>
      <w:r>
        <w:rPr>
          <w:sz w:val="40"/>
          <w:szCs w:val="40"/>
        </w:rPr>
        <w:t>Overview - Report</w:t>
      </w:r>
    </w:p>
    <w:p w14:paraId="54A32283" w14:textId="77777777" w:rsidR="00273AD1" w:rsidRPr="00284B08" w:rsidRDefault="00273AD1" w:rsidP="00273AD1">
      <w:pPr>
        <w:rPr>
          <w:sz w:val="40"/>
          <w:szCs w:val="40"/>
        </w:rPr>
      </w:pPr>
      <w:r w:rsidRPr="00284B08">
        <w:rPr>
          <w:sz w:val="40"/>
          <w:szCs w:val="40"/>
        </w:rPr>
        <w:t> </w:t>
      </w:r>
    </w:p>
    <w:p w14:paraId="116FE158" w14:textId="77777777" w:rsidR="00273AD1" w:rsidRPr="00284B08" w:rsidRDefault="00273AD1" w:rsidP="00273AD1">
      <w:pPr>
        <w:rPr>
          <w:sz w:val="40"/>
          <w:szCs w:val="40"/>
        </w:rPr>
      </w:pPr>
      <w:r w:rsidRPr="00284B08">
        <w:rPr>
          <w:sz w:val="40"/>
          <w:szCs w:val="40"/>
        </w:rPr>
        <w:t> </w:t>
      </w:r>
    </w:p>
    <w:p w14:paraId="2A2A26FD" w14:textId="3FDCBC77" w:rsidR="00273AD1" w:rsidRPr="00284B08" w:rsidRDefault="00273AD1" w:rsidP="00273AD1">
      <w:pPr>
        <w:rPr>
          <w:sz w:val="40"/>
          <w:szCs w:val="40"/>
        </w:rPr>
      </w:pPr>
      <w:r w:rsidRPr="00284B08">
        <w:rPr>
          <w:sz w:val="40"/>
          <w:szCs w:val="40"/>
        </w:rPr>
        <w:t>  </w:t>
      </w:r>
    </w:p>
    <w:p w14:paraId="27780270" w14:textId="77777777" w:rsidR="00273AD1" w:rsidRPr="00284B08" w:rsidRDefault="00273AD1" w:rsidP="00273AD1">
      <w:pPr>
        <w:rPr>
          <w:sz w:val="40"/>
          <w:szCs w:val="40"/>
        </w:rPr>
      </w:pPr>
      <w:r w:rsidRPr="00284B08">
        <w:rPr>
          <w:sz w:val="40"/>
          <w:szCs w:val="40"/>
        </w:rPr>
        <w:t> </w:t>
      </w:r>
    </w:p>
    <w:p w14:paraId="49B62478" w14:textId="0AD41ED1" w:rsidR="00BE171E" w:rsidRDefault="00273AD1" w:rsidP="00BE171E">
      <w:pPr>
        <w:rPr>
          <w:sz w:val="40"/>
          <w:szCs w:val="40"/>
        </w:rPr>
      </w:pPr>
      <w:r w:rsidRPr="00284B08">
        <w:rPr>
          <w:sz w:val="40"/>
          <w:szCs w:val="40"/>
        </w:rPr>
        <w:t> </w:t>
      </w:r>
    </w:p>
    <w:p w14:paraId="027ABE36" w14:textId="77777777" w:rsidR="00BE171E" w:rsidRDefault="00BE171E" w:rsidP="00BE171E">
      <w:pPr>
        <w:rPr>
          <w:sz w:val="40"/>
          <w:szCs w:val="40"/>
        </w:rPr>
      </w:pPr>
    </w:p>
    <w:sdt>
      <w:sdtPr>
        <w:rPr>
          <w:rFonts w:asciiTheme="minorHAnsi" w:eastAsiaTheme="minorHAnsi" w:hAnsiTheme="minorHAnsi" w:cstheme="minorBidi"/>
          <w:color w:val="auto"/>
          <w:kern w:val="2"/>
          <w:sz w:val="22"/>
          <w:szCs w:val="22"/>
          <w14:ligatures w14:val="standardContextual"/>
        </w:rPr>
        <w:id w:val="-99407275"/>
        <w:docPartObj>
          <w:docPartGallery w:val="Table of Contents"/>
          <w:docPartUnique/>
        </w:docPartObj>
      </w:sdtPr>
      <w:sdtEndPr>
        <w:rPr>
          <w:b/>
          <w:bCs/>
          <w:noProof/>
        </w:rPr>
      </w:sdtEndPr>
      <w:sdtContent>
        <w:p w14:paraId="0525C42D" w14:textId="2E5D3B3B" w:rsidR="00BE171E" w:rsidRDefault="00BE171E" w:rsidP="00BE171E">
          <w:pPr>
            <w:pStyle w:val="TOCHeading"/>
          </w:pPr>
          <w:r>
            <w:t>Contents</w:t>
          </w:r>
        </w:p>
        <w:p w14:paraId="2FBB6AC8" w14:textId="5D05BA10" w:rsidR="00B941A3" w:rsidRDefault="00BE171E">
          <w:pPr>
            <w:pStyle w:val="TOC1"/>
            <w:tabs>
              <w:tab w:val="left" w:pos="440"/>
              <w:tab w:val="right" w:leader="dot" w:pos="8494"/>
            </w:tabs>
            <w:rPr>
              <w:rFonts w:eastAsiaTheme="minorEastAsia"/>
              <w:noProof/>
              <w:sz w:val="24"/>
              <w:szCs w:val="24"/>
            </w:rPr>
          </w:pPr>
          <w:r>
            <w:fldChar w:fldCharType="begin"/>
          </w:r>
          <w:r>
            <w:instrText xml:space="preserve"> TOC \o "1-3" \h \z \u </w:instrText>
          </w:r>
          <w:r>
            <w:fldChar w:fldCharType="separate"/>
          </w:r>
          <w:hyperlink w:anchor="_Toc190123347" w:history="1">
            <w:r w:rsidR="00B941A3" w:rsidRPr="006E117D">
              <w:rPr>
                <w:rStyle w:val="Hyperlink"/>
                <w:noProof/>
              </w:rPr>
              <w:t>1-</w:t>
            </w:r>
            <w:r w:rsidR="00B941A3">
              <w:rPr>
                <w:rFonts w:eastAsiaTheme="minorEastAsia"/>
                <w:noProof/>
                <w:sz w:val="24"/>
                <w:szCs w:val="24"/>
              </w:rPr>
              <w:tab/>
            </w:r>
            <w:r w:rsidR="00B941A3" w:rsidRPr="006E117D">
              <w:rPr>
                <w:rStyle w:val="Hyperlink"/>
                <w:noProof/>
              </w:rPr>
              <w:t>Introduction</w:t>
            </w:r>
            <w:r w:rsidR="00B941A3">
              <w:rPr>
                <w:noProof/>
                <w:webHidden/>
              </w:rPr>
              <w:tab/>
            </w:r>
            <w:r w:rsidR="00B941A3">
              <w:rPr>
                <w:noProof/>
                <w:webHidden/>
              </w:rPr>
              <w:fldChar w:fldCharType="begin"/>
            </w:r>
            <w:r w:rsidR="00B941A3">
              <w:rPr>
                <w:noProof/>
                <w:webHidden/>
              </w:rPr>
              <w:instrText xml:space="preserve"> PAGEREF _Toc190123347 \h </w:instrText>
            </w:r>
            <w:r w:rsidR="00B941A3">
              <w:rPr>
                <w:noProof/>
                <w:webHidden/>
              </w:rPr>
            </w:r>
            <w:r w:rsidR="00B941A3">
              <w:rPr>
                <w:noProof/>
                <w:webHidden/>
              </w:rPr>
              <w:fldChar w:fldCharType="separate"/>
            </w:r>
            <w:r w:rsidR="00B941A3">
              <w:rPr>
                <w:noProof/>
                <w:webHidden/>
              </w:rPr>
              <w:t>4</w:t>
            </w:r>
            <w:r w:rsidR="00B941A3">
              <w:rPr>
                <w:noProof/>
                <w:webHidden/>
              </w:rPr>
              <w:fldChar w:fldCharType="end"/>
            </w:r>
          </w:hyperlink>
        </w:p>
        <w:p w14:paraId="43FC3A32" w14:textId="238E4FDE" w:rsidR="00B941A3" w:rsidRDefault="00B941A3">
          <w:pPr>
            <w:pStyle w:val="TOC1"/>
            <w:tabs>
              <w:tab w:val="left" w:pos="440"/>
              <w:tab w:val="right" w:leader="dot" w:pos="8494"/>
            </w:tabs>
            <w:rPr>
              <w:rFonts w:eastAsiaTheme="minorEastAsia"/>
              <w:noProof/>
              <w:sz w:val="24"/>
              <w:szCs w:val="24"/>
            </w:rPr>
          </w:pPr>
          <w:hyperlink w:anchor="_Toc190123348" w:history="1">
            <w:r w:rsidRPr="006E117D">
              <w:rPr>
                <w:rStyle w:val="Hyperlink"/>
                <w:noProof/>
              </w:rPr>
              <w:t>2-</w:t>
            </w:r>
            <w:r>
              <w:rPr>
                <w:rFonts w:eastAsiaTheme="minorEastAsia"/>
                <w:noProof/>
                <w:sz w:val="24"/>
                <w:szCs w:val="24"/>
              </w:rPr>
              <w:tab/>
            </w:r>
            <w:r w:rsidRPr="006E117D">
              <w:rPr>
                <w:rStyle w:val="Hyperlink"/>
                <w:noProof/>
              </w:rPr>
              <w:t>Background</w:t>
            </w:r>
            <w:r>
              <w:rPr>
                <w:noProof/>
                <w:webHidden/>
              </w:rPr>
              <w:tab/>
            </w:r>
            <w:r>
              <w:rPr>
                <w:noProof/>
                <w:webHidden/>
              </w:rPr>
              <w:fldChar w:fldCharType="begin"/>
            </w:r>
            <w:r>
              <w:rPr>
                <w:noProof/>
                <w:webHidden/>
              </w:rPr>
              <w:instrText xml:space="preserve"> PAGEREF _Toc190123348 \h </w:instrText>
            </w:r>
            <w:r>
              <w:rPr>
                <w:noProof/>
                <w:webHidden/>
              </w:rPr>
            </w:r>
            <w:r>
              <w:rPr>
                <w:noProof/>
                <w:webHidden/>
              </w:rPr>
              <w:fldChar w:fldCharType="separate"/>
            </w:r>
            <w:r>
              <w:rPr>
                <w:noProof/>
                <w:webHidden/>
              </w:rPr>
              <w:t>5</w:t>
            </w:r>
            <w:r>
              <w:rPr>
                <w:noProof/>
                <w:webHidden/>
              </w:rPr>
              <w:fldChar w:fldCharType="end"/>
            </w:r>
          </w:hyperlink>
        </w:p>
        <w:p w14:paraId="3E516B34" w14:textId="3DE22740" w:rsidR="00B941A3" w:rsidRDefault="00B941A3">
          <w:pPr>
            <w:pStyle w:val="TOC2"/>
            <w:tabs>
              <w:tab w:val="right" w:leader="dot" w:pos="8494"/>
            </w:tabs>
            <w:rPr>
              <w:rFonts w:eastAsiaTheme="minorEastAsia"/>
              <w:noProof/>
              <w:sz w:val="24"/>
              <w:szCs w:val="24"/>
            </w:rPr>
          </w:pPr>
          <w:hyperlink w:anchor="_Toc190123349" w:history="1">
            <w:r w:rsidRPr="006E117D">
              <w:rPr>
                <w:rStyle w:val="Hyperlink"/>
                <w:noProof/>
              </w:rPr>
              <w:t>2.1 – Protein-Protein Interactions</w:t>
            </w:r>
            <w:r>
              <w:rPr>
                <w:noProof/>
                <w:webHidden/>
              </w:rPr>
              <w:tab/>
            </w:r>
            <w:r>
              <w:rPr>
                <w:noProof/>
                <w:webHidden/>
              </w:rPr>
              <w:fldChar w:fldCharType="begin"/>
            </w:r>
            <w:r>
              <w:rPr>
                <w:noProof/>
                <w:webHidden/>
              </w:rPr>
              <w:instrText xml:space="preserve"> PAGEREF _Toc190123349 \h </w:instrText>
            </w:r>
            <w:r>
              <w:rPr>
                <w:noProof/>
                <w:webHidden/>
              </w:rPr>
            </w:r>
            <w:r>
              <w:rPr>
                <w:noProof/>
                <w:webHidden/>
              </w:rPr>
              <w:fldChar w:fldCharType="separate"/>
            </w:r>
            <w:r>
              <w:rPr>
                <w:noProof/>
                <w:webHidden/>
              </w:rPr>
              <w:t>5</w:t>
            </w:r>
            <w:r>
              <w:rPr>
                <w:noProof/>
                <w:webHidden/>
              </w:rPr>
              <w:fldChar w:fldCharType="end"/>
            </w:r>
          </w:hyperlink>
        </w:p>
        <w:p w14:paraId="548A77F7" w14:textId="395C1022" w:rsidR="00B941A3" w:rsidRDefault="00B941A3">
          <w:pPr>
            <w:pStyle w:val="TOC2"/>
            <w:tabs>
              <w:tab w:val="right" w:leader="dot" w:pos="8494"/>
            </w:tabs>
            <w:rPr>
              <w:rFonts w:eastAsiaTheme="minorEastAsia"/>
              <w:noProof/>
              <w:sz w:val="24"/>
              <w:szCs w:val="24"/>
            </w:rPr>
          </w:pPr>
          <w:hyperlink w:anchor="_Toc190123350" w:history="1">
            <w:r w:rsidRPr="006E117D">
              <w:rPr>
                <w:rStyle w:val="Hyperlink"/>
                <w:noProof/>
              </w:rPr>
              <w:t>2.2 – The Gut Microbiome</w:t>
            </w:r>
            <w:r>
              <w:rPr>
                <w:noProof/>
                <w:webHidden/>
              </w:rPr>
              <w:tab/>
            </w:r>
            <w:r>
              <w:rPr>
                <w:noProof/>
                <w:webHidden/>
              </w:rPr>
              <w:fldChar w:fldCharType="begin"/>
            </w:r>
            <w:r>
              <w:rPr>
                <w:noProof/>
                <w:webHidden/>
              </w:rPr>
              <w:instrText xml:space="preserve"> PAGEREF _Toc190123350 \h </w:instrText>
            </w:r>
            <w:r>
              <w:rPr>
                <w:noProof/>
                <w:webHidden/>
              </w:rPr>
            </w:r>
            <w:r>
              <w:rPr>
                <w:noProof/>
                <w:webHidden/>
              </w:rPr>
              <w:fldChar w:fldCharType="separate"/>
            </w:r>
            <w:r>
              <w:rPr>
                <w:noProof/>
                <w:webHidden/>
              </w:rPr>
              <w:t>5</w:t>
            </w:r>
            <w:r>
              <w:rPr>
                <w:noProof/>
                <w:webHidden/>
              </w:rPr>
              <w:fldChar w:fldCharType="end"/>
            </w:r>
          </w:hyperlink>
        </w:p>
        <w:p w14:paraId="5F2922E8" w14:textId="552E9418" w:rsidR="00B941A3" w:rsidRDefault="00B941A3">
          <w:pPr>
            <w:pStyle w:val="TOC2"/>
            <w:tabs>
              <w:tab w:val="right" w:leader="dot" w:pos="8494"/>
            </w:tabs>
            <w:rPr>
              <w:rFonts w:eastAsiaTheme="minorEastAsia"/>
              <w:noProof/>
              <w:sz w:val="24"/>
              <w:szCs w:val="24"/>
            </w:rPr>
          </w:pPr>
          <w:hyperlink w:anchor="_Toc190123351" w:history="1">
            <w:r w:rsidRPr="006E117D">
              <w:rPr>
                <w:rStyle w:val="Hyperlink"/>
                <w:noProof/>
              </w:rPr>
              <w:t>2.3 – Connecting PPIs and the Gut Microbiome</w:t>
            </w:r>
            <w:r>
              <w:rPr>
                <w:noProof/>
                <w:webHidden/>
              </w:rPr>
              <w:tab/>
            </w:r>
            <w:r>
              <w:rPr>
                <w:noProof/>
                <w:webHidden/>
              </w:rPr>
              <w:fldChar w:fldCharType="begin"/>
            </w:r>
            <w:r>
              <w:rPr>
                <w:noProof/>
                <w:webHidden/>
              </w:rPr>
              <w:instrText xml:space="preserve"> PAGEREF _Toc190123351 \h </w:instrText>
            </w:r>
            <w:r>
              <w:rPr>
                <w:noProof/>
                <w:webHidden/>
              </w:rPr>
            </w:r>
            <w:r>
              <w:rPr>
                <w:noProof/>
                <w:webHidden/>
              </w:rPr>
              <w:fldChar w:fldCharType="separate"/>
            </w:r>
            <w:r>
              <w:rPr>
                <w:noProof/>
                <w:webHidden/>
              </w:rPr>
              <w:t>6</w:t>
            </w:r>
            <w:r>
              <w:rPr>
                <w:noProof/>
                <w:webHidden/>
              </w:rPr>
              <w:fldChar w:fldCharType="end"/>
            </w:r>
          </w:hyperlink>
        </w:p>
        <w:p w14:paraId="482D18DD" w14:textId="59BC89F0" w:rsidR="00B941A3" w:rsidRDefault="00B941A3">
          <w:pPr>
            <w:pStyle w:val="TOC1"/>
            <w:tabs>
              <w:tab w:val="left" w:pos="440"/>
              <w:tab w:val="right" w:leader="dot" w:pos="8494"/>
            </w:tabs>
            <w:rPr>
              <w:rFonts w:eastAsiaTheme="minorEastAsia"/>
              <w:noProof/>
              <w:sz w:val="24"/>
              <w:szCs w:val="24"/>
            </w:rPr>
          </w:pPr>
          <w:hyperlink w:anchor="_Toc190123352" w:history="1">
            <w:r w:rsidRPr="006E117D">
              <w:rPr>
                <w:rStyle w:val="Hyperlink"/>
                <w:noProof/>
              </w:rPr>
              <w:t>3-</w:t>
            </w:r>
            <w:r>
              <w:rPr>
                <w:rFonts w:eastAsiaTheme="minorEastAsia"/>
                <w:noProof/>
                <w:sz w:val="24"/>
                <w:szCs w:val="24"/>
              </w:rPr>
              <w:tab/>
            </w:r>
            <w:r w:rsidRPr="006E117D">
              <w:rPr>
                <w:rStyle w:val="Hyperlink"/>
                <w:noProof/>
              </w:rPr>
              <w:t>Problem</w:t>
            </w:r>
            <w:r>
              <w:rPr>
                <w:noProof/>
                <w:webHidden/>
              </w:rPr>
              <w:tab/>
            </w:r>
            <w:r>
              <w:rPr>
                <w:noProof/>
                <w:webHidden/>
              </w:rPr>
              <w:fldChar w:fldCharType="begin"/>
            </w:r>
            <w:r>
              <w:rPr>
                <w:noProof/>
                <w:webHidden/>
              </w:rPr>
              <w:instrText xml:space="preserve"> PAGEREF _Toc190123352 \h </w:instrText>
            </w:r>
            <w:r>
              <w:rPr>
                <w:noProof/>
                <w:webHidden/>
              </w:rPr>
            </w:r>
            <w:r>
              <w:rPr>
                <w:noProof/>
                <w:webHidden/>
              </w:rPr>
              <w:fldChar w:fldCharType="separate"/>
            </w:r>
            <w:r>
              <w:rPr>
                <w:noProof/>
                <w:webHidden/>
              </w:rPr>
              <w:t>6</w:t>
            </w:r>
            <w:r>
              <w:rPr>
                <w:noProof/>
                <w:webHidden/>
              </w:rPr>
              <w:fldChar w:fldCharType="end"/>
            </w:r>
          </w:hyperlink>
        </w:p>
        <w:p w14:paraId="051FB66C" w14:textId="13A830AE" w:rsidR="00B941A3" w:rsidRDefault="00B941A3">
          <w:pPr>
            <w:pStyle w:val="TOC2"/>
            <w:tabs>
              <w:tab w:val="right" w:leader="dot" w:pos="8494"/>
            </w:tabs>
            <w:rPr>
              <w:rFonts w:eastAsiaTheme="minorEastAsia"/>
              <w:noProof/>
              <w:sz w:val="24"/>
              <w:szCs w:val="24"/>
            </w:rPr>
          </w:pPr>
          <w:hyperlink w:anchor="_Toc190123353" w:history="1">
            <w:r w:rsidRPr="006E117D">
              <w:rPr>
                <w:rStyle w:val="Hyperlink"/>
                <w:noProof/>
              </w:rPr>
              <w:t>3.1 – Understanding the Challenge</w:t>
            </w:r>
            <w:r>
              <w:rPr>
                <w:noProof/>
                <w:webHidden/>
              </w:rPr>
              <w:tab/>
            </w:r>
            <w:r>
              <w:rPr>
                <w:noProof/>
                <w:webHidden/>
              </w:rPr>
              <w:fldChar w:fldCharType="begin"/>
            </w:r>
            <w:r>
              <w:rPr>
                <w:noProof/>
                <w:webHidden/>
              </w:rPr>
              <w:instrText xml:space="preserve"> PAGEREF _Toc190123353 \h </w:instrText>
            </w:r>
            <w:r>
              <w:rPr>
                <w:noProof/>
                <w:webHidden/>
              </w:rPr>
            </w:r>
            <w:r>
              <w:rPr>
                <w:noProof/>
                <w:webHidden/>
              </w:rPr>
              <w:fldChar w:fldCharType="separate"/>
            </w:r>
            <w:r>
              <w:rPr>
                <w:noProof/>
                <w:webHidden/>
              </w:rPr>
              <w:t>6</w:t>
            </w:r>
            <w:r>
              <w:rPr>
                <w:noProof/>
                <w:webHidden/>
              </w:rPr>
              <w:fldChar w:fldCharType="end"/>
            </w:r>
          </w:hyperlink>
        </w:p>
        <w:p w14:paraId="2CA6026F" w14:textId="6BFA2282" w:rsidR="00B941A3" w:rsidRDefault="00B941A3">
          <w:pPr>
            <w:pStyle w:val="TOC2"/>
            <w:tabs>
              <w:tab w:val="right" w:leader="dot" w:pos="8494"/>
            </w:tabs>
            <w:rPr>
              <w:rFonts w:eastAsiaTheme="minorEastAsia"/>
              <w:noProof/>
              <w:sz w:val="24"/>
              <w:szCs w:val="24"/>
            </w:rPr>
          </w:pPr>
          <w:hyperlink w:anchor="_Toc190123354" w:history="1">
            <w:r w:rsidRPr="006E117D">
              <w:rPr>
                <w:rStyle w:val="Hyperlink"/>
                <w:noProof/>
              </w:rPr>
              <w:t>3.2 – Research Hypothesis</w:t>
            </w:r>
            <w:r>
              <w:rPr>
                <w:noProof/>
                <w:webHidden/>
              </w:rPr>
              <w:tab/>
            </w:r>
            <w:r>
              <w:rPr>
                <w:noProof/>
                <w:webHidden/>
              </w:rPr>
              <w:fldChar w:fldCharType="begin"/>
            </w:r>
            <w:r>
              <w:rPr>
                <w:noProof/>
                <w:webHidden/>
              </w:rPr>
              <w:instrText xml:space="preserve"> PAGEREF _Toc190123354 \h </w:instrText>
            </w:r>
            <w:r>
              <w:rPr>
                <w:noProof/>
                <w:webHidden/>
              </w:rPr>
            </w:r>
            <w:r>
              <w:rPr>
                <w:noProof/>
                <w:webHidden/>
              </w:rPr>
              <w:fldChar w:fldCharType="separate"/>
            </w:r>
            <w:r>
              <w:rPr>
                <w:noProof/>
                <w:webHidden/>
              </w:rPr>
              <w:t>7</w:t>
            </w:r>
            <w:r>
              <w:rPr>
                <w:noProof/>
                <w:webHidden/>
              </w:rPr>
              <w:fldChar w:fldCharType="end"/>
            </w:r>
          </w:hyperlink>
        </w:p>
        <w:p w14:paraId="77B834D0" w14:textId="16726C75" w:rsidR="00B941A3" w:rsidRDefault="00B941A3">
          <w:pPr>
            <w:pStyle w:val="TOC2"/>
            <w:tabs>
              <w:tab w:val="right" w:leader="dot" w:pos="8494"/>
            </w:tabs>
            <w:rPr>
              <w:rFonts w:eastAsiaTheme="minorEastAsia"/>
              <w:noProof/>
              <w:sz w:val="24"/>
              <w:szCs w:val="24"/>
            </w:rPr>
          </w:pPr>
          <w:hyperlink w:anchor="_Toc190123355" w:history="1">
            <w:r w:rsidRPr="006E117D">
              <w:rPr>
                <w:rStyle w:val="Hyperlink"/>
                <w:noProof/>
              </w:rPr>
              <w:t>3.3 – Research Goals</w:t>
            </w:r>
            <w:r>
              <w:rPr>
                <w:noProof/>
                <w:webHidden/>
              </w:rPr>
              <w:tab/>
            </w:r>
            <w:r>
              <w:rPr>
                <w:noProof/>
                <w:webHidden/>
              </w:rPr>
              <w:fldChar w:fldCharType="begin"/>
            </w:r>
            <w:r>
              <w:rPr>
                <w:noProof/>
                <w:webHidden/>
              </w:rPr>
              <w:instrText xml:space="preserve"> PAGEREF _Toc190123355 \h </w:instrText>
            </w:r>
            <w:r>
              <w:rPr>
                <w:noProof/>
                <w:webHidden/>
              </w:rPr>
            </w:r>
            <w:r>
              <w:rPr>
                <w:noProof/>
                <w:webHidden/>
              </w:rPr>
              <w:fldChar w:fldCharType="separate"/>
            </w:r>
            <w:r>
              <w:rPr>
                <w:noProof/>
                <w:webHidden/>
              </w:rPr>
              <w:t>7</w:t>
            </w:r>
            <w:r>
              <w:rPr>
                <w:noProof/>
                <w:webHidden/>
              </w:rPr>
              <w:fldChar w:fldCharType="end"/>
            </w:r>
          </w:hyperlink>
        </w:p>
        <w:p w14:paraId="70CEFD41" w14:textId="37D9A16E" w:rsidR="00B941A3" w:rsidRDefault="00B941A3">
          <w:pPr>
            <w:pStyle w:val="TOC1"/>
            <w:tabs>
              <w:tab w:val="right" w:leader="dot" w:pos="8494"/>
            </w:tabs>
            <w:rPr>
              <w:rFonts w:eastAsiaTheme="minorEastAsia"/>
              <w:noProof/>
              <w:sz w:val="24"/>
              <w:szCs w:val="24"/>
            </w:rPr>
          </w:pPr>
          <w:hyperlink w:anchor="_Toc190123356" w:history="1">
            <w:r w:rsidRPr="006E117D">
              <w:rPr>
                <w:rStyle w:val="Hyperlink"/>
                <w:noProof/>
              </w:rPr>
              <w:t>4 - Methodology</w:t>
            </w:r>
            <w:r>
              <w:rPr>
                <w:noProof/>
                <w:webHidden/>
              </w:rPr>
              <w:tab/>
            </w:r>
            <w:r>
              <w:rPr>
                <w:noProof/>
                <w:webHidden/>
              </w:rPr>
              <w:fldChar w:fldCharType="begin"/>
            </w:r>
            <w:r>
              <w:rPr>
                <w:noProof/>
                <w:webHidden/>
              </w:rPr>
              <w:instrText xml:space="preserve"> PAGEREF _Toc190123356 \h </w:instrText>
            </w:r>
            <w:r>
              <w:rPr>
                <w:noProof/>
                <w:webHidden/>
              </w:rPr>
            </w:r>
            <w:r>
              <w:rPr>
                <w:noProof/>
                <w:webHidden/>
              </w:rPr>
              <w:fldChar w:fldCharType="separate"/>
            </w:r>
            <w:r>
              <w:rPr>
                <w:noProof/>
                <w:webHidden/>
              </w:rPr>
              <w:t>7</w:t>
            </w:r>
            <w:r>
              <w:rPr>
                <w:noProof/>
                <w:webHidden/>
              </w:rPr>
              <w:fldChar w:fldCharType="end"/>
            </w:r>
          </w:hyperlink>
        </w:p>
        <w:p w14:paraId="4FD6A3D1" w14:textId="3EFAEB33" w:rsidR="00B941A3" w:rsidRDefault="00B941A3">
          <w:pPr>
            <w:pStyle w:val="TOC2"/>
            <w:tabs>
              <w:tab w:val="right" w:leader="dot" w:pos="8494"/>
            </w:tabs>
            <w:rPr>
              <w:rFonts w:eastAsiaTheme="minorEastAsia"/>
              <w:noProof/>
              <w:sz w:val="24"/>
              <w:szCs w:val="24"/>
            </w:rPr>
          </w:pPr>
          <w:hyperlink w:anchor="_Toc190123357" w:history="1">
            <w:r w:rsidRPr="006E117D">
              <w:rPr>
                <w:rStyle w:val="Hyperlink"/>
                <w:noProof/>
              </w:rPr>
              <w:t>4.1 - OTU Data Experiment</w:t>
            </w:r>
            <w:r>
              <w:rPr>
                <w:noProof/>
                <w:webHidden/>
              </w:rPr>
              <w:tab/>
            </w:r>
            <w:r>
              <w:rPr>
                <w:noProof/>
                <w:webHidden/>
              </w:rPr>
              <w:fldChar w:fldCharType="begin"/>
            </w:r>
            <w:r>
              <w:rPr>
                <w:noProof/>
                <w:webHidden/>
              </w:rPr>
              <w:instrText xml:space="preserve"> PAGEREF _Toc190123357 \h </w:instrText>
            </w:r>
            <w:r>
              <w:rPr>
                <w:noProof/>
                <w:webHidden/>
              </w:rPr>
            </w:r>
            <w:r>
              <w:rPr>
                <w:noProof/>
                <w:webHidden/>
              </w:rPr>
              <w:fldChar w:fldCharType="separate"/>
            </w:r>
            <w:r>
              <w:rPr>
                <w:noProof/>
                <w:webHidden/>
              </w:rPr>
              <w:t>8</w:t>
            </w:r>
            <w:r>
              <w:rPr>
                <w:noProof/>
                <w:webHidden/>
              </w:rPr>
              <w:fldChar w:fldCharType="end"/>
            </w:r>
          </w:hyperlink>
        </w:p>
        <w:p w14:paraId="785776D8" w14:textId="38182A66" w:rsidR="00B941A3" w:rsidRDefault="00B941A3">
          <w:pPr>
            <w:pStyle w:val="TOC3"/>
            <w:tabs>
              <w:tab w:val="right" w:leader="dot" w:pos="8494"/>
            </w:tabs>
            <w:rPr>
              <w:rFonts w:eastAsiaTheme="minorEastAsia"/>
              <w:noProof/>
              <w:sz w:val="24"/>
              <w:szCs w:val="24"/>
            </w:rPr>
          </w:pPr>
          <w:hyperlink w:anchor="_Toc190123358" w:history="1">
            <w:r w:rsidRPr="006E117D">
              <w:rPr>
                <w:rStyle w:val="Hyperlink"/>
                <w:noProof/>
              </w:rPr>
              <w:t>Objective</w:t>
            </w:r>
            <w:r>
              <w:rPr>
                <w:noProof/>
                <w:webHidden/>
              </w:rPr>
              <w:tab/>
            </w:r>
            <w:r>
              <w:rPr>
                <w:noProof/>
                <w:webHidden/>
              </w:rPr>
              <w:fldChar w:fldCharType="begin"/>
            </w:r>
            <w:r>
              <w:rPr>
                <w:noProof/>
                <w:webHidden/>
              </w:rPr>
              <w:instrText xml:space="preserve"> PAGEREF _Toc190123358 \h </w:instrText>
            </w:r>
            <w:r>
              <w:rPr>
                <w:noProof/>
                <w:webHidden/>
              </w:rPr>
            </w:r>
            <w:r>
              <w:rPr>
                <w:noProof/>
                <w:webHidden/>
              </w:rPr>
              <w:fldChar w:fldCharType="separate"/>
            </w:r>
            <w:r>
              <w:rPr>
                <w:noProof/>
                <w:webHidden/>
              </w:rPr>
              <w:t>8</w:t>
            </w:r>
            <w:r>
              <w:rPr>
                <w:noProof/>
                <w:webHidden/>
              </w:rPr>
              <w:fldChar w:fldCharType="end"/>
            </w:r>
          </w:hyperlink>
        </w:p>
        <w:p w14:paraId="4E772837" w14:textId="5672C438" w:rsidR="00B941A3" w:rsidRDefault="00B941A3">
          <w:pPr>
            <w:pStyle w:val="TOC3"/>
            <w:tabs>
              <w:tab w:val="right" w:leader="dot" w:pos="8494"/>
            </w:tabs>
            <w:rPr>
              <w:rFonts w:eastAsiaTheme="minorEastAsia"/>
              <w:noProof/>
              <w:sz w:val="24"/>
              <w:szCs w:val="24"/>
            </w:rPr>
          </w:pPr>
          <w:hyperlink w:anchor="_Toc190123359" w:history="1">
            <w:r w:rsidRPr="006E117D">
              <w:rPr>
                <w:rStyle w:val="Hyperlink"/>
                <w:noProof/>
              </w:rPr>
              <w:t>Methodology</w:t>
            </w:r>
            <w:r>
              <w:rPr>
                <w:noProof/>
                <w:webHidden/>
              </w:rPr>
              <w:tab/>
            </w:r>
            <w:r>
              <w:rPr>
                <w:noProof/>
                <w:webHidden/>
              </w:rPr>
              <w:fldChar w:fldCharType="begin"/>
            </w:r>
            <w:r>
              <w:rPr>
                <w:noProof/>
                <w:webHidden/>
              </w:rPr>
              <w:instrText xml:space="preserve"> PAGEREF _Toc190123359 \h </w:instrText>
            </w:r>
            <w:r>
              <w:rPr>
                <w:noProof/>
                <w:webHidden/>
              </w:rPr>
            </w:r>
            <w:r>
              <w:rPr>
                <w:noProof/>
                <w:webHidden/>
              </w:rPr>
              <w:fldChar w:fldCharType="separate"/>
            </w:r>
            <w:r>
              <w:rPr>
                <w:noProof/>
                <w:webHidden/>
              </w:rPr>
              <w:t>8</w:t>
            </w:r>
            <w:r>
              <w:rPr>
                <w:noProof/>
                <w:webHidden/>
              </w:rPr>
              <w:fldChar w:fldCharType="end"/>
            </w:r>
          </w:hyperlink>
        </w:p>
        <w:p w14:paraId="4C4EA79D" w14:textId="012B3A7B" w:rsidR="00B941A3" w:rsidRDefault="00B941A3">
          <w:pPr>
            <w:pStyle w:val="TOC3"/>
            <w:tabs>
              <w:tab w:val="right" w:leader="dot" w:pos="8494"/>
            </w:tabs>
            <w:rPr>
              <w:rFonts w:eastAsiaTheme="minorEastAsia"/>
              <w:noProof/>
              <w:sz w:val="24"/>
              <w:szCs w:val="24"/>
            </w:rPr>
          </w:pPr>
          <w:hyperlink w:anchor="_Toc190123360" w:history="1">
            <w:r w:rsidRPr="006E117D">
              <w:rPr>
                <w:rStyle w:val="Hyperlink"/>
                <w:noProof/>
              </w:rPr>
              <w:t>Key Findings</w:t>
            </w:r>
            <w:r>
              <w:rPr>
                <w:noProof/>
                <w:webHidden/>
              </w:rPr>
              <w:tab/>
            </w:r>
            <w:r>
              <w:rPr>
                <w:noProof/>
                <w:webHidden/>
              </w:rPr>
              <w:fldChar w:fldCharType="begin"/>
            </w:r>
            <w:r>
              <w:rPr>
                <w:noProof/>
                <w:webHidden/>
              </w:rPr>
              <w:instrText xml:space="preserve"> PAGEREF _Toc190123360 \h </w:instrText>
            </w:r>
            <w:r>
              <w:rPr>
                <w:noProof/>
                <w:webHidden/>
              </w:rPr>
            </w:r>
            <w:r>
              <w:rPr>
                <w:noProof/>
                <w:webHidden/>
              </w:rPr>
              <w:fldChar w:fldCharType="separate"/>
            </w:r>
            <w:r>
              <w:rPr>
                <w:noProof/>
                <w:webHidden/>
              </w:rPr>
              <w:t>8</w:t>
            </w:r>
            <w:r>
              <w:rPr>
                <w:noProof/>
                <w:webHidden/>
              </w:rPr>
              <w:fldChar w:fldCharType="end"/>
            </w:r>
          </w:hyperlink>
        </w:p>
        <w:p w14:paraId="0080FF84" w14:textId="13FD68E3" w:rsidR="00B941A3" w:rsidRDefault="00B941A3">
          <w:pPr>
            <w:pStyle w:val="TOC3"/>
            <w:tabs>
              <w:tab w:val="right" w:leader="dot" w:pos="8494"/>
            </w:tabs>
            <w:rPr>
              <w:rFonts w:eastAsiaTheme="minorEastAsia"/>
              <w:noProof/>
              <w:sz w:val="24"/>
              <w:szCs w:val="24"/>
            </w:rPr>
          </w:pPr>
          <w:hyperlink w:anchor="_Toc190123361" w:history="1">
            <w:r w:rsidRPr="006E117D">
              <w:rPr>
                <w:rStyle w:val="Hyperlink"/>
                <w:noProof/>
              </w:rPr>
              <w:t>Challenges</w:t>
            </w:r>
            <w:r>
              <w:rPr>
                <w:noProof/>
                <w:webHidden/>
              </w:rPr>
              <w:tab/>
            </w:r>
            <w:r>
              <w:rPr>
                <w:noProof/>
                <w:webHidden/>
              </w:rPr>
              <w:fldChar w:fldCharType="begin"/>
            </w:r>
            <w:r>
              <w:rPr>
                <w:noProof/>
                <w:webHidden/>
              </w:rPr>
              <w:instrText xml:space="preserve"> PAGEREF _Toc190123361 \h </w:instrText>
            </w:r>
            <w:r>
              <w:rPr>
                <w:noProof/>
                <w:webHidden/>
              </w:rPr>
            </w:r>
            <w:r>
              <w:rPr>
                <w:noProof/>
                <w:webHidden/>
              </w:rPr>
              <w:fldChar w:fldCharType="separate"/>
            </w:r>
            <w:r>
              <w:rPr>
                <w:noProof/>
                <w:webHidden/>
              </w:rPr>
              <w:t>9</w:t>
            </w:r>
            <w:r>
              <w:rPr>
                <w:noProof/>
                <w:webHidden/>
              </w:rPr>
              <w:fldChar w:fldCharType="end"/>
            </w:r>
          </w:hyperlink>
        </w:p>
        <w:p w14:paraId="6FD71762" w14:textId="5567C312" w:rsidR="00B941A3" w:rsidRDefault="00B941A3">
          <w:pPr>
            <w:pStyle w:val="TOC2"/>
            <w:tabs>
              <w:tab w:val="right" w:leader="dot" w:pos="8494"/>
            </w:tabs>
            <w:rPr>
              <w:rFonts w:eastAsiaTheme="minorEastAsia"/>
              <w:noProof/>
              <w:sz w:val="24"/>
              <w:szCs w:val="24"/>
            </w:rPr>
          </w:pPr>
          <w:hyperlink w:anchor="_Toc190123362" w:history="1">
            <w:r w:rsidRPr="006E117D">
              <w:rPr>
                <w:rStyle w:val="Hyperlink"/>
                <w:noProof/>
              </w:rPr>
              <w:t>4.2 - PPI Dataset Experiment</w:t>
            </w:r>
            <w:r>
              <w:rPr>
                <w:noProof/>
                <w:webHidden/>
              </w:rPr>
              <w:tab/>
            </w:r>
            <w:r>
              <w:rPr>
                <w:noProof/>
                <w:webHidden/>
              </w:rPr>
              <w:fldChar w:fldCharType="begin"/>
            </w:r>
            <w:r>
              <w:rPr>
                <w:noProof/>
                <w:webHidden/>
              </w:rPr>
              <w:instrText xml:space="preserve"> PAGEREF _Toc190123362 \h </w:instrText>
            </w:r>
            <w:r>
              <w:rPr>
                <w:noProof/>
                <w:webHidden/>
              </w:rPr>
            </w:r>
            <w:r>
              <w:rPr>
                <w:noProof/>
                <w:webHidden/>
              </w:rPr>
              <w:fldChar w:fldCharType="separate"/>
            </w:r>
            <w:r>
              <w:rPr>
                <w:noProof/>
                <w:webHidden/>
              </w:rPr>
              <w:t>9</w:t>
            </w:r>
            <w:r>
              <w:rPr>
                <w:noProof/>
                <w:webHidden/>
              </w:rPr>
              <w:fldChar w:fldCharType="end"/>
            </w:r>
          </w:hyperlink>
        </w:p>
        <w:p w14:paraId="29A8FFCB" w14:textId="06232445" w:rsidR="00B941A3" w:rsidRDefault="00B941A3">
          <w:pPr>
            <w:pStyle w:val="TOC3"/>
            <w:tabs>
              <w:tab w:val="right" w:leader="dot" w:pos="8494"/>
            </w:tabs>
            <w:rPr>
              <w:rFonts w:eastAsiaTheme="minorEastAsia"/>
              <w:noProof/>
              <w:sz w:val="24"/>
              <w:szCs w:val="24"/>
            </w:rPr>
          </w:pPr>
          <w:hyperlink w:anchor="_Toc190123363" w:history="1">
            <w:r w:rsidRPr="006E117D">
              <w:rPr>
                <w:rStyle w:val="Hyperlink"/>
                <w:noProof/>
              </w:rPr>
              <w:t>Objective</w:t>
            </w:r>
            <w:r>
              <w:rPr>
                <w:noProof/>
                <w:webHidden/>
              </w:rPr>
              <w:tab/>
            </w:r>
            <w:r>
              <w:rPr>
                <w:noProof/>
                <w:webHidden/>
              </w:rPr>
              <w:fldChar w:fldCharType="begin"/>
            </w:r>
            <w:r>
              <w:rPr>
                <w:noProof/>
                <w:webHidden/>
              </w:rPr>
              <w:instrText xml:space="preserve"> PAGEREF _Toc190123363 \h </w:instrText>
            </w:r>
            <w:r>
              <w:rPr>
                <w:noProof/>
                <w:webHidden/>
              </w:rPr>
            </w:r>
            <w:r>
              <w:rPr>
                <w:noProof/>
                <w:webHidden/>
              </w:rPr>
              <w:fldChar w:fldCharType="separate"/>
            </w:r>
            <w:r>
              <w:rPr>
                <w:noProof/>
                <w:webHidden/>
              </w:rPr>
              <w:t>9</w:t>
            </w:r>
            <w:r>
              <w:rPr>
                <w:noProof/>
                <w:webHidden/>
              </w:rPr>
              <w:fldChar w:fldCharType="end"/>
            </w:r>
          </w:hyperlink>
        </w:p>
        <w:p w14:paraId="5369D10F" w14:textId="1D029221" w:rsidR="00B941A3" w:rsidRDefault="00B941A3">
          <w:pPr>
            <w:pStyle w:val="TOC3"/>
            <w:tabs>
              <w:tab w:val="right" w:leader="dot" w:pos="8494"/>
            </w:tabs>
            <w:rPr>
              <w:rFonts w:eastAsiaTheme="minorEastAsia"/>
              <w:noProof/>
              <w:sz w:val="24"/>
              <w:szCs w:val="24"/>
            </w:rPr>
          </w:pPr>
          <w:hyperlink w:anchor="_Toc190123364" w:history="1">
            <w:r w:rsidRPr="006E117D">
              <w:rPr>
                <w:rStyle w:val="Hyperlink"/>
                <w:noProof/>
              </w:rPr>
              <w:t>Methodology</w:t>
            </w:r>
            <w:r>
              <w:rPr>
                <w:noProof/>
                <w:webHidden/>
              </w:rPr>
              <w:tab/>
            </w:r>
            <w:r>
              <w:rPr>
                <w:noProof/>
                <w:webHidden/>
              </w:rPr>
              <w:fldChar w:fldCharType="begin"/>
            </w:r>
            <w:r>
              <w:rPr>
                <w:noProof/>
                <w:webHidden/>
              </w:rPr>
              <w:instrText xml:space="preserve"> PAGEREF _Toc190123364 \h </w:instrText>
            </w:r>
            <w:r>
              <w:rPr>
                <w:noProof/>
                <w:webHidden/>
              </w:rPr>
            </w:r>
            <w:r>
              <w:rPr>
                <w:noProof/>
                <w:webHidden/>
              </w:rPr>
              <w:fldChar w:fldCharType="separate"/>
            </w:r>
            <w:r>
              <w:rPr>
                <w:noProof/>
                <w:webHidden/>
              </w:rPr>
              <w:t>9</w:t>
            </w:r>
            <w:r>
              <w:rPr>
                <w:noProof/>
                <w:webHidden/>
              </w:rPr>
              <w:fldChar w:fldCharType="end"/>
            </w:r>
          </w:hyperlink>
        </w:p>
        <w:p w14:paraId="1D85FCC6" w14:textId="78CCE8C7" w:rsidR="00B941A3" w:rsidRDefault="00B941A3">
          <w:pPr>
            <w:pStyle w:val="TOC3"/>
            <w:tabs>
              <w:tab w:val="right" w:leader="dot" w:pos="8494"/>
            </w:tabs>
            <w:rPr>
              <w:rFonts w:eastAsiaTheme="minorEastAsia"/>
              <w:noProof/>
              <w:sz w:val="24"/>
              <w:szCs w:val="24"/>
            </w:rPr>
          </w:pPr>
          <w:hyperlink w:anchor="_Toc190123365" w:history="1">
            <w:r w:rsidRPr="006E117D">
              <w:rPr>
                <w:rStyle w:val="Hyperlink"/>
                <w:noProof/>
              </w:rPr>
              <w:t>Key Findings</w:t>
            </w:r>
            <w:r>
              <w:rPr>
                <w:noProof/>
                <w:webHidden/>
              </w:rPr>
              <w:tab/>
            </w:r>
            <w:r>
              <w:rPr>
                <w:noProof/>
                <w:webHidden/>
              </w:rPr>
              <w:fldChar w:fldCharType="begin"/>
            </w:r>
            <w:r>
              <w:rPr>
                <w:noProof/>
                <w:webHidden/>
              </w:rPr>
              <w:instrText xml:space="preserve"> PAGEREF _Toc190123365 \h </w:instrText>
            </w:r>
            <w:r>
              <w:rPr>
                <w:noProof/>
                <w:webHidden/>
              </w:rPr>
            </w:r>
            <w:r>
              <w:rPr>
                <w:noProof/>
                <w:webHidden/>
              </w:rPr>
              <w:fldChar w:fldCharType="separate"/>
            </w:r>
            <w:r>
              <w:rPr>
                <w:noProof/>
                <w:webHidden/>
              </w:rPr>
              <w:t>9</w:t>
            </w:r>
            <w:r>
              <w:rPr>
                <w:noProof/>
                <w:webHidden/>
              </w:rPr>
              <w:fldChar w:fldCharType="end"/>
            </w:r>
          </w:hyperlink>
        </w:p>
        <w:p w14:paraId="383F06FB" w14:textId="7EB6A6A0" w:rsidR="00B941A3" w:rsidRDefault="00B941A3">
          <w:pPr>
            <w:pStyle w:val="TOC3"/>
            <w:tabs>
              <w:tab w:val="right" w:leader="dot" w:pos="8494"/>
            </w:tabs>
            <w:rPr>
              <w:rFonts w:eastAsiaTheme="minorEastAsia"/>
              <w:noProof/>
              <w:sz w:val="24"/>
              <w:szCs w:val="24"/>
            </w:rPr>
          </w:pPr>
          <w:hyperlink w:anchor="_Toc190123366" w:history="1">
            <w:r w:rsidRPr="006E117D">
              <w:rPr>
                <w:rStyle w:val="Hyperlink"/>
                <w:noProof/>
              </w:rPr>
              <w:t>Challenges</w:t>
            </w:r>
            <w:r>
              <w:rPr>
                <w:noProof/>
                <w:webHidden/>
              </w:rPr>
              <w:tab/>
            </w:r>
            <w:r>
              <w:rPr>
                <w:noProof/>
                <w:webHidden/>
              </w:rPr>
              <w:fldChar w:fldCharType="begin"/>
            </w:r>
            <w:r>
              <w:rPr>
                <w:noProof/>
                <w:webHidden/>
              </w:rPr>
              <w:instrText xml:space="preserve"> PAGEREF _Toc190123366 \h </w:instrText>
            </w:r>
            <w:r>
              <w:rPr>
                <w:noProof/>
                <w:webHidden/>
              </w:rPr>
            </w:r>
            <w:r>
              <w:rPr>
                <w:noProof/>
                <w:webHidden/>
              </w:rPr>
              <w:fldChar w:fldCharType="separate"/>
            </w:r>
            <w:r>
              <w:rPr>
                <w:noProof/>
                <w:webHidden/>
              </w:rPr>
              <w:t>9</w:t>
            </w:r>
            <w:r>
              <w:rPr>
                <w:noProof/>
                <w:webHidden/>
              </w:rPr>
              <w:fldChar w:fldCharType="end"/>
            </w:r>
          </w:hyperlink>
        </w:p>
        <w:p w14:paraId="64FB96DC" w14:textId="4EDC8C2A" w:rsidR="00B941A3" w:rsidRDefault="00B941A3">
          <w:pPr>
            <w:pStyle w:val="TOC2"/>
            <w:tabs>
              <w:tab w:val="right" w:leader="dot" w:pos="8494"/>
            </w:tabs>
            <w:rPr>
              <w:rFonts w:eastAsiaTheme="minorEastAsia"/>
              <w:noProof/>
              <w:sz w:val="24"/>
              <w:szCs w:val="24"/>
            </w:rPr>
          </w:pPr>
          <w:hyperlink w:anchor="_Toc190123367" w:history="1">
            <w:r w:rsidRPr="006E117D">
              <w:rPr>
                <w:rStyle w:val="Hyperlink"/>
                <w:noProof/>
              </w:rPr>
              <w:t>4.3 - Gut Microbiome Proteome Exploration</w:t>
            </w:r>
            <w:r>
              <w:rPr>
                <w:noProof/>
                <w:webHidden/>
              </w:rPr>
              <w:tab/>
            </w:r>
            <w:r>
              <w:rPr>
                <w:noProof/>
                <w:webHidden/>
              </w:rPr>
              <w:fldChar w:fldCharType="begin"/>
            </w:r>
            <w:r>
              <w:rPr>
                <w:noProof/>
                <w:webHidden/>
              </w:rPr>
              <w:instrText xml:space="preserve"> PAGEREF _Toc190123367 \h </w:instrText>
            </w:r>
            <w:r>
              <w:rPr>
                <w:noProof/>
                <w:webHidden/>
              </w:rPr>
            </w:r>
            <w:r>
              <w:rPr>
                <w:noProof/>
                <w:webHidden/>
              </w:rPr>
              <w:fldChar w:fldCharType="separate"/>
            </w:r>
            <w:r>
              <w:rPr>
                <w:noProof/>
                <w:webHidden/>
              </w:rPr>
              <w:t>10</w:t>
            </w:r>
            <w:r>
              <w:rPr>
                <w:noProof/>
                <w:webHidden/>
              </w:rPr>
              <w:fldChar w:fldCharType="end"/>
            </w:r>
          </w:hyperlink>
        </w:p>
        <w:p w14:paraId="22D7614C" w14:textId="06E360F9" w:rsidR="00B941A3" w:rsidRDefault="00B941A3">
          <w:pPr>
            <w:pStyle w:val="TOC3"/>
            <w:tabs>
              <w:tab w:val="right" w:leader="dot" w:pos="8494"/>
            </w:tabs>
            <w:rPr>
              <w:rFonts w:eastAsiaTheme="minorEastAsia"/>
              <w:noProof/>
              <w:sz w:val="24"/>
              <w:szCs w:val="24"/>
            </w:rPr>
          </w:pPr>
          <w:hyperlink w:anchor="_Toc190123368" w:history="1">
            <w:r w:rsidRPr="006E117D">
              <w:rPr>
                <w:rStyle w:val="Hyperlink"/>
                <w:noProof/>
              </w:rPr>
              <w:t>Objective</w:t>
            </w:r>
            <w:r>
              <w:rPr>
                <w:noProof/>
                <w:webHidden/>
              </w:rPr>
              <w:tab/>
            </w:r>
            <w:r>
              <w:rPr>
                <w:noProof/>
                <w:webHidden/>
              </w:rPr>
              <w:fldChar w:fldCharType="begin"/>
            </w:r>
            <w:r>
              <w:rPr>
                <w:noProof/>
                <w:webHidden/>
              </w:rPr>
              <w:instrText xml:space="preserve"> PAGEREF _Toc190123368 \h </w:instrText>
            </w:r>
            <w:r>
              <w:rPr>
                <w:noProof/>
                <w:webHidden/>
              </w:rPr>
            </w:r>
            <w:r>
              <w:rPr>
                <w:noProof/>
                <w:webHidden/>
              </w:rPr>
              <w:fldChar w:fldCharType="separate"/>
            </w:r>
            <w:r>
              <w:rPr>
                <w:noProof/>
                <w:webHidden/>
              </w:rPr>
              <w:t>10</w:t>
            </w:r>
            <w:r>
              <w:rPr>
                <w:noProof/>
                <w:webHidden/>
              </w:rPr>
              <w:fldChar w:fldCharType="end"/>
            </w:r>
          </w:hyperlink>
        </w:p>
        <w:p w14:paraId="3BBC5F40" w14:textId="583FF694" w:rsidR="00B941A3" w:rsidRDefault="00B941A3">
          <w:pPr>
            <w:pStyle w:val="TOC3"/>
            <w:tabs>
              <w:tab w:val="right" w:leader="dot" w:pos="8494"/>
            </w:tabs>
            <w:rPr>
              <w:rFonts w:eastAsiaTheme="minorEastAsia"/>
              <w:noProof/>
              <w:sz w:val="24"/>
              <w:szCs w:val="24"/>
            </w:rPr>
          </w:pPr>
          <w:hyperlink w:anchor="_Toc190123369" w:history="1">
            <w:r w:rsidRPr="006E117D">
              <w:rPr>
                <w:rStyle w:val="Hyperlink"/>
                <w:noProof/>
              </w:rPr>
              <w:t>Methodology</w:t>
            </w:r>
            <w:r>
              <w:rPr>
                <w:noProof/>
                <w:webHidden/>
              </w:rPr>
              <w:tab/>
            </w:r>
            <w:r>
              <w:rPr>
                <w:noProof/>
                <w:webHidden/>
              </w:rPr>
              <w:fldChar w:fldCharType="begin"/>
            </w:r>
            <w:r>
              <w:rPr>
                <w:noProof/>
                <w:webHidden/>
              </w:rPr>
              <w:instrText xml:space="preserve"> PAGEREF _Toc190123369 \h </w:instrText>
            </w:r>
            <w:r>
              <w:rPr>
                <w:noProof/>
                <w:webHidden/>
              </w:rPr>
            </w:r>
            <w:r>
              <w:rPr>
                <w:noProof/>
                <w:webHidden/>
              </w:rPr>
              <w:fldChar w:fldCharType="separate"/>
            </w:r>
            <w:r>
              <w:rPr>
                <w:noProof/>
                <w:webHidden/>
              </w:rPr>
              <w:t>10</w:t>
            </w:r>
            <w:r>
              <w:rPr>
                <w:noProof/>
                <w:webHidden/>
              </w:rPr>
              <w:fldChar w:fldCharType="end"/>
            </w:r>
          </w:hyperlink>
        </w:p>
        <w:p w14:paraId="449EEE65" w14:textId="3351FDDA" w:rsidR="00B941A3" w:rsidRDefault="00B941A3">
          <w:pPr>
            <w:pStyle w:val="TOC3"/>
            <w:tabs>
              <w:tab w:val="right" w:leader="dot" w:pos="8494"/>
            </w:tabs>
            <w:rPr>
              <w:rFonts w:eastAsiaTheme="minorEastAsia"/>
              <w:noProof/>
              <w:sz w:val="24"/>
              <w:szCs w:val="24"/>
            </w:rPr>
          </w:pPr>
          <w:hyperlink w:anchor="_Toc190123370" w:history="1">
            <w:r w:rsidRPr="006E117D">
              <w:rPr>
                <w:rStyle w:val="Hyperlink"/>
                <w:noProof/>
              </w:rPr>
              <w:t>Key Findings</w:t>
            </w:r>
            <w:r>
              <w:rPr>
                <w:noProof/>
                <w:webHidden/>
              </w:rPr>
              <w:tab/>
            </w:r>
            <w:r>
              <w:rPr>
                <w:noProof/>
                <w:webHidden/>
              </w:rPr>
              <w:fldChar w:fldCharType="begin"/>
            </w:r>
            <w:r>
              <w:rPr>
                <w:noProof/>
                <w:webHidden/>
              </w:rPr>
              <w:instrText xml:space="preserve"> PAGEREF _Toc190123370 \h </w:instrText>
            </w:r>
            <w:r>
              <w:rPr>
                <w:noProof/>
                <w:webHidden/>
              </w:rPr>
            </w:r>
            <w:r>
              <w:rPr>
                <w:noProof/>
                <w:webHidden/>
              </w:rPr>
              <w:fldChar w:fldCharType="separate"/>
            </w:r>
            <w:r>
              <w:rPr>
                <w:noProof/>
                <w:webHidden/>
              </w:rPr>
              <w:t>10</w:t>
            </w:r>
            <w:r>
              <w:rPr>
                <w:noProof/>
                <w:webHidden/>
              </w:rPr>
              <w:fldChar w:fldCharType="end"/>
            </w:r>
          </w:hyperlink>
        </w:p>
        <w:p w14:paraId="202C71DC" w14:textId="19184A37" w:rsidR="00B941A3" w:rsidRDefault="00B941A3">
          <w:pPr>
            <w:pStyle w:val="TOC3"/>
            <w:tabs>
              <w:tab w:val="right" w:leader="dot" w:pos="8494"/>
            </w:tabs>
            <w:rPr>
              <w:rFonts w:eastAsiaTheme="minorEastAsia"/>
              <w:noProof/>
              <w:sz w:val="24"/>
              <w:szCs w:val="24"/>
            </w:rPr>
          </w:pPr>
          <w:hyperlink w:anchor="_Toc190123371" w:history="1">
            <w:r w:rsidRPr="006E117D">
              <w:rPr>
                <w:rStyle w:val="Hyperlink"/>
                <w:noProof/>
              </w:rPr>
              <w:t>Challenges</w:t>
            </w:r>
            <w:r>
              <w:rPr>
                <w:noProof/>
                <w:webHidden/>
              </w:rPr>
              <w:tab/>
            </w:r>
            <w:r>
              <w:rPr>
                <w:noProof/>
                <w:webHidden/>
              </w:rPr>
              <w:fldChar w:fldCharType="begin"/>
            </w:r>
            <w:r>
              <w:rPr>
                <w:noProof/>
                <w:webHidden/>
              </w:rPr>
              <w:instrText xml:space="preserve"> PAGEREF _Toc190123371 \h </w:instrText>
            </w:r>
            <w:r>
              <w:rPr>
                <w:noProof/>
                <w:webHidden/>
              </w:rPr>
            </w:r>
            <w:r>
              <w:rPr>
                <w:noProof/>
                <w:webHidden/>
              </w:rPr>
              <w:fldChar w:fldCharType="separate"/>
            </w:r>
            <w:r>
              <w:rPr>
                <w:noProof/>
                <w:webHidden/>
              </w:rPr>
              <w:t>11</w:t>
            </w:r>
            <w:r>
              <w:rPr>
                <w:noProof/>
                <w:webHidden/>
              </w:rPr>
              <w:fldChar w:fldCharType="end"/>
            </w:r>
          </w:hyperlink>
        </w:p>
        <w:p w14:paraId="6418BE3D" w14:textId="58A3B018" w:rsidR="00B941A3" w:rsidRDefault="00B941A3">
          <w:pPr>
            <w:pStyle w:val="TOC2"/>
            <w:tabs>
              <w:tab w:val="right" w:leader="dot" w:pos="8494"/>
            </w:tabs>
            <w:rPr>
              <w:rFonts w:eastAsiaTheme="minorEastAsia"/>
              <w:noProof/>
              <w:sz w:val="24"/>
              <w:szCs w:val="24"/>
            </w:rPr>
          </w:pPr>
          <w:hyperlink w:anchor="_Toc190123372" w:history="1">
            <w:r w:rsidRPr="006E117D">
              <w:rPr>
                <w:rStyle w:val="Hyperlink"/>
                <w:noProof/>
              </w:rPr>
              <w:t>4.4 - Augmented OTU Dataset with Metadata</w:t>
            </w:r>
            <w:r>
              <w:rPr>
                <w:noProof/>
                <w:webHidden/>
              </w:rPr>
              <w:tab/>
            </w:r>
            <w:r>
              <w:rPr>
                <w:noProof/>
                <w:webHidden/>
              </w:rPr>
              <w:fldChar w:fldCharType="begin"/>
            </w:r>
            <w:r>
              <w:rPr>
                <w:noProof/>
                <w:webHidden/>
              </w:rPr>
              <w:instrText xml:space="preserve"> PAGEREF _Toc190123372 \h </w:instrText>
            </w:r>
            <w:r>
              <w:rPr>
                <w:noProof/>
                <w:webHidden/>
              </w:rPr>
            </w:r>
            <w:r>
              <w:rPr>
                <w:noProof/>
                <w:webHidden/>
              </w:rPr>
              <w:fldChar w:fldCharType="separate"/>
            </w:r>
            <w:r>
              <w:rPr>
                <w:noProof/>
                <w:webHidden/>
              </w:rPr>
              <w:t>11</w:t>
            </w:r>
            <w:r>
              <w:rPr>
                <w:noProof/>
                <w:webHidden/>
              </w:rPr>
              <w:fldChar w:fldCharType="end"/>
            </w:r>
          </w:hyperlink>
        </w:p>
        <w:p w14:paraId="244728A4" w14:textId="6983D5E7" w:rsidR="00B941A3" w:rsidRDefault="00B941A3">
          <w:pPr>
            <w:pStyle w:val="TOC3"/>
            <w:tabs>
              <w:tab w:val="right" w:leader="dot" w:pos="8494"/>
            </w:tabs>
            <w:rPr>
              <w:rFonts w:eastAsiaTheme="minorEastAsia"/>
              <w:noProof/>
              <w:sz w:val="24"/>
              <w:szCs w:val="24"/>
            </w:rPr>
          </w:pPr>
          <w:hyperlink w:anchor="_Toc190123373" w:history="1">
            <w:r w:rsidRPr="006E117D">
              <w:rPr>
                <w:rStyle w:val="Hyperlink"/>
                <w:noProof/>
              </w:rPr>
              <w:t>Objective</w:t>
            </w:r>
            <w:r>
              <w:rPr>
                <w:noProof/>
                <w:webHidden/>
              </w:rPr>
              <w:tab/>
            </w:r>
            <w:r>
              <w:rPr>
                <w:noProof/>
                <w:webHidden/>
              </w:rPr>
              <w:fldChar w:fldCharType="begin"/>
            </w:r>
            <w:r>
              <w:rPr>
                <w:noProof/>
                <w:webHidden/>
              </w:rPr>
              <w:instrText xml:space="preserve"> PAGEREF _Toc190123373 \h </w:instrText>
            </w:r>
            <w:r>
              <w:rPr>
                <w:noProof/>
                <w:webHidden/>
              </w:rPr>
            </w:r>
            <w:r>
              <w:rPr>
                <w:noProof/>
                <w:webHidden/>
              </w:rPr>
              <w:fldChar w:fldCharType="separate"/>
            </w:r>
            <w:r>
              <w:rPr>
                <w:noProof/>
                <w:webHidden/>
              </w:rPr>
              <w:t>11</w:t>
            </w:r>
            <w:r>
              <w:rPr>
                <w:noProof/>
                <w:webHidden/>
              </w:rPr>
              <w:fldChar w:fldCharType="end"/>
            </w:r>
          </w:hyperlink>
        </w:p>
        <w:p w14:paraId="58EEE66E" w14:textId="6FA27CEA" w:rsidR="00B941A3" w:rsidRDefault="00B941A3">
          <w:pPr>
            <w:pStyle w:val="TOC3"/>
            <w:tabs>
              <w:tab w:val="right" w:leader="dot" w:pos="8494"/>
            </w:tabs>
            <w:rPr>
              <w:rFonts w:eastAsiaTheme="minorEastAsia"/>
              <w:noProof/>
              <w:sz w:val="24"/>
              <w:szCs w:val="24"/>
            </w:rPr>
          </w:pPr>
          <w:hyperlink w:anchor="_Toc190123374" w:history="1">
            <w:r w:rsidRPr="006E117D">
              <w:rPr>
                <w:rStyle w:val="Hyperlink"/>
                <w:noProof/>
              </w:rPr>
              <w:t>Key Findings</w:t>
            </w:r>
            <w:r>
              <w:rPr>
                <w:noProof/>
                <w:webHidden/>
              </w:rPr>
              <w:tab/>
            </w:r>
            <w:r>
              <w:rPr>
                <w:noProof/>
                <w:webHidden/>
              </w:rPr>
              <w:fldChar w:fldCharType="begin"/>
            </w:r>
            <w:r>
              <w:rPr>
                <w:noProof/>
                <w:webHidden/>
              </w:rPr>
              <w:instrText xml:space="preserve"> PAGEREF _Toc190123374 \h </w:instrText>
            </w:r>
            <w:r>
              <w:rPr>
                <w:noProof/>
                <w:webHidden/>
              </w:rPr>
            </w:r>
            <w:r>
              <w:rPr>
                <w:noProof/>
                <w:webHidden/>
              </w:rPr>
              <w:fldChar w:fldCharType="separate"/>
            </w:r>
            <w:r>
              <w:rPr>
                <w:noProof/>
                <w:webHidden/>
              </w:rPr>
              <w:t>12</w:t>
            </w:r>
            <w:r>
              <w:rPr>
                <w:noProof/>
                <w:webHidden/>
              </w:rPr>
              <w:fldChar w:fldCharType="end"/>
            </w:r>
          </w:hyperlink>
        </w:p>
        <w:p w14:paraId="600AF568" w14:textId="6844EE25" w:rsidR="00B941A3" w:rsidRDefault="00B941A3">
          <w:pPr>
            <w:pStyle w:val="TOC3"/>
            <w:tabs>
              <w:tab w:val="right" w:leader="dot" w:pos="8494"/>
            </w:tabs>
            <w:rPr>
              <w:rFonts w:eastAsiaTheme="minorEastAsia"/>
              <w:noProof/>
              <w:sz w:val="24"/>
              <w:szCs w:val="24"/>
            </w:rPr>
          </w:pPr>
          <w:hyperlink w:anchor="_Toc190123375" w:history="1">
            <w:r w:rsidRPr="006E117D">
              <w:rPr>
                <w:rStyle w:val="Hyperlink"/>
                <w:noProof/>
              </w:rPr>
              <w:t>Challenges</w:t>
            </w:r>
            <w:r>
              <w:rPr>
                <w:noProof/>
                <w:webHidden/>
              </w:rPr>
              <w:tab/>
            </w:r>
            <w:r>
              <w:rPr>
                <w:noProof/>
                <w:webHidden/>
              </w:rPr>
              <w:fldChar w:fldCharType="begin"/>
            </w:r>
            <w:r>
              <w:rPr>
                <w:noProof/>
                <w:webHidden/>
              </w:rPr>
              <w:instrText xml:space="preserve"> PAGEREF _Toc190123375 \h </w:instrText>
            </w:r>
            <w:r>
              <w:rPr>
                <w:noProof/>
                <w:webHidden/>
              </w:rPr>
            </w:r>
            <w:r>
              <w:rPr>
                <w:noProof/>
                <w:webHidden/>
              </w:rPr>
              <w:fldChar w:fldCharType="separate"/>
            </w:r>
            <w:r>
              <w:rPr>
                <w:noProof/>
                <w:webHidden/>
              </w:rPr>
              <w:t>13</w:t>
            </w:r>
            <w:r>
              <w:rPr>
                <w:noProof/>
                <w:webHidden/>
              </w:rPr>
              <w:fldChar w:fldCharType="end"/>
            </w:r>
          </w:hyperlink>
        </w:p>
        <w:p w14:paraId="1F7582C1" w14:textId="44D38ED4" w:rsidR="00B941A3" w:rsidRDefault="00B941A3">
          <w:pPr>
            <w:pStyle w:val="TOC1"/>
            <w:tabs>
              <w:tab w:val="left" w:pos="440"/>
              <w:tab w:val="right" w:leader="dot" w:pos="8494"/>
            </w:tabs>
            <w:rPr>
              <w:rFonts w:eastAsiaTheme="minorEastAsia"/>
              <w:noProof/>
              <w:sz w:val="24"/>
              <w:szCs w:val="24"/>
            </w:rPr>
          </w:pPr>
          <w:hyperlink w:anchor="_Toc190123376" w:history="1">
            <w:r w:rsidRPr="006E117D">
              <w:rPr>
                <w:rStyle w:val="Hyperlink"/>
                <w:noProof/>
              </w:rPr>
              <w:t>5-</w:t>
            </w:r>
            <w:r>
              <w:rPr>
                <w:rFonts w:eastAsiaTheme="minorEastAsia"/>
                <w:noProof/>
                <w:sz w:val="24"/>
                <w:szCs w:val="24"/>
              </w:rPr>
              <w:tab/>
            </w:r>
            <w:r w:rsidRPr="006E117D">
              <w:rPr>
                <w:rStyle w:val="Hyperlink"/>
                <w:noProof/>
              </w:rPr>
              <w:t>Results</w:t>
            </w:r>
            <w:r>
              <w:rPr>
                <w:noProof/>
                <w:webHidden/>
              </w:rPr>
              <w:tab/>
            </w:r>
            <w:r>
              <w:rPr>
                <w:noProof/>
                <w:webHidden/>
              </w:rPr>
              <w:fldChar w:fldCharType="begin"/>
            </w:r>
            <w:r>
              <w:rPr>
                <w:noProof/>
                <w:webHidden/>
              </w:rPr>
              <w:instrText xml:space="preserve"> PAGEREF _Toc190123376 \h </w:instrText>
            </w:r>
            <w:r>
              <w:rPr>
                <w:noProof/>
                <w:webHidden/>
              </w:rPr>
            </w:r>
            <w:r>
              <w:rPr>
                <w:noProof/>
                <w:webHidden/>
              </w:rPr>
              <w:fldChar w:fldCharType="separate"/>
            </w:r>
            <w:r>
              <w:rPr>
                <w:noProof/>
                <w:webHidden/>
              </w:rPr>
              <w:t>13</w:t>
            </w:r>
            <w:r>
              <w:rPr>
                <w:noProof/>
                <w:webHidden/>
              </w:rPr>
              <w:fldChar w:fldCharType="end"/>
            </w:r>
          </w:hyperlink>
        </w:p>
        <w:p w14:paraId="7A25F622" w14:textId="788BE6D1" w:rsidR="00B941A3" w:rsidRDefault="00B941A3">
          <w:pPr>
            <w:pStyle w:val="TOC2"/>
            <w:tabs>
              <w:tab w:val="right" w:leader="dot" w:pos="8494"/>
            </w:tabs>
            <w:rPr>
              <w:rFonts w:eastAsiaTheme="minorEastAsia"/>
              <w:noProof/>
              <w:sz w:val="24"/>
              <w:szCs w:val="24"/>
            </w:rPr>
          </w:pPr>
          <w:hyperlink w:anchor="_Toc190123377" w:history="1">
            <w:r w:rsidRPr="006E117D">
              <w:rPr>
                <w:rStyle w:val="Hyperlink"/>
                <w:noProof/>
              </w:rPr>
              <w:t>5.1 – Results by Project</w:t>
            </w:r>
            <w:r>
              <w:rPr>
                <w:noProof/>
                <w:webHidden/>
              </w:rPr>
              <w:tab/>
            </w:r>
            <w:r>
              <w:rPr>
                <w:noProof/>
                <w:webHidden/>
              </w:rPr>
              <w:fldChar w:fldCharType="begin"/>
            </w:r>
            <w:r>
              <w:rPr>
                <w:noProof/>
                <w:webHidden/>
              </w:rPr>
              <w:instrText xml:space="preserve"> PAGEREF _Toc190123377 \h </w:instrText>
            </w:r>
            <w:r>
              <w:rPr>
                <w:noProof/>
                <w:webHidden/>
              </w:rPr>
            </w:r>
            <w:r>
              <w:rPr>
                <w:noProof/>
                <w:webHidden/>
              </w:rPr>
              <w:fldChar w:fldCharType="separate"/>
            </w:r>
            <w:r>
              <w:rPr>
                <w:noProof/>
                <w:webHidden/>
              </w:rPr>
              <w:t>14</w:t>
            </w:r>
            <w:r>
              <w:rPr>
                <w:noProof/>
                <w:webHidden/>
              </w:rPr>
              <w:fldChar w:fldCharType="end"/>
            </w:r>
          </w:hyperlink>
        </w:p>
        <w:p w14:paraId="1D607642" w14:textId="595801D1" w:rsidR="00B941A3" w:rsidRDefault="00B941A3">
          <w:pPr>
            <w:pStyle w:val="TOC3"/>
            <w:tabs>
              <w:tab w:val="right" w:leader="dot" w:pos="8494"/>
            </w:tabs>
            <w:rPr>
              <w:rFonts w:eastAsiaTheme="minorEastAsia"/>
              <w:noProof/>
              <w:sz w:val="24"/>
              <w:szCs w:val="24"/>
            </w:rPr>
          </w:pPr>
          <w:hyperlink w:anchor="_Toc190123378" w:history="1">
            <w:r w:rsidRPr="006E117D">
              <w:rPr>
                <w:rStyle w:val="Hyperlink"/>
                <w:noProof/>
              </w:rPr>
              <w:t>5.1.1 – OTU Data Experiment</w:t>
            </w:r>
            <w:r>
              <w:rPr>
                <w:noProof/>
                <w:webHidden/>
              </w:rPr>
              <w:tab/>
            </w:r>
            <w:r>
              <w:rPr>
                <w:noProof/>
                <w:webHidden/>
              </w:rPr>
              <w:fldChar w:fldCharType="begin"/>
            </w:r>
            <w:r>
              <w:rPr>
                <w:noProof/>
                <w:webHidden/>
              </w:rPr>
              <w:instrText xml:space="preserve"> PAGEREF _Toc190123378 \h </w:instrText>
            </w:r>
            <w:r>
              <w:rPr>
                <w:noProof/>
                <w:webHidden/>
              </w:rPr>
            </w:r>
            <w:r>
              <w:rPr>
                <w:noProof/>
                <w:webHidden/>
              </w:rPr>
              <w:fldChar w:fldCharType="separate"/>
            </w:r>
            <w:r>
              <w:rPr>
                <w:noProof/>
                <w:webHidden/>
              </w:rPr>
              <w:t>14</w:t>
            </w:r>
            <w:r>
              <w:rPr>
                <w:noProof/>
                <w:webHidden/>
              </w:rPr>
              <w:fldChar w:fldCharType="end"/>
            </w:r>
          </w:hyperlink>
        </w:p>
        <w:p w14:paraId="18A577DA" w14:textId="1D686D3C" w:rsidR="00B941A3" w:rsidRDefault="00B941A3">
          <w:pPr>
            <w:pStyle w:val="TOC3"/>
            <w:tabs>
              <w:tab w:val="right" w:leader="dot" w:pos="8494"/>
            </w:tabs>
            <w:rPr>
              <w:rFonts w:eastAsiaTheme="minorEastAsia"/>
              <w:noProof/>
              <w:sz w:val="24"/>
              <w:szCs w:val="24"/>
            </w:rPr>
          </w:pPr>
          <w:hyperlink w:anchor="_Toc190123379" w:history="1">
            <w:r w:rsidRPr="006E117D">
              <w:rPr>
                <w:rStyle w:val="Hyperlink"/>
                <w:noProof/>
              </w:rPr>
              <w:t>5.1.2 – PPI Dataset Experiment</w:t>
            </w:r>
            <w:r>
              <w:rPr>
                <w:noProof/>
                <w:webHidden/>
              </w:rPr>
              <w:tab/>
            </w:r>
            <w:r>
              <w:rPr>
                <w:noProof/>
                <w:webHidden/>
              </w:rPr>
              <w:fldChar w:fldCharType="begin"/>
            </w:r>
            <w:r>
              <w:rPr>
                <w:noProof/>
                <w:webHidden/>
              </w:rPr>
              <w:instrText xml:space="preserve"> PAGEREF _Toc190123379 \h </w:instrText>
            </w:r>
            <w:r>
              <w:rPr>
                <w:noProof/>
                <w:webHidden/>
              </w:rPr>
            </w:r>
            <w:r>
              <w:rPr>
                <w:noProof/>
                <w:webHidden/>
              </w:rPr>
              <w:fldChar w:fldCharType="separate"/>
            </w:r>
            <w:r>
              <w:rPr>
                <w:noProof/>
                <w:webHidden/>
              </w:rPr>
              <w:t>14</w:t>
            </w:r>
            <w:r>
              <w:rPr>
                <w:noProof/>
                <w:webHidden/>
              </w:rPr>
              <w:fldChar w:fldCharType="end"/>
            </w:r>
          </w:hyperlink>
        </w:p>
        <w:p w14:paraId="1EF3B0AD" w14:textId="2D9C2B26" w:rsidR="00B941A3" w:rsidRDefault="00B941A3">
          <w:pPr>
            <w:pStyle w:val="TOC3"/>
            <w:tabs>
              <w:tab w:val="right" w:leader="dot" w:pos="8494"/>
            </w:tabs>
            <w:rPr>
              <w:rFonts w:eastAsiaTheme="minorEastAsia"/>
              <w:noProof/>
              <w:sz w:val="24"/>
              <w:szCs w:val="24"/>
            </w:rPr>
          </w:pPr>
          <w:hyperlink w:anchor="_Toc190123380" w:history="1">
            <w:r w:rsidRPr="006E117D">
              <w:rPr>
                <w:rStyle w:val="Hyperlink"/>
                <w:noProof/>
              </w:rPr>
              <w:t>5.1.3 – Gut Microbiome Proteome Exploration</w:t>
            </w:r>
            <w:r>
              <w:rPr>
                <w:noProof/>
                <w:webHidden/>
              </w:rPr>
              <w:tab/>
            </w:r>
            <w:r>
              <w:rPr>
                <w:noProof/>
                <w:webHidden/>
              </w:rPr>
              <w:fldChar w:fldCharType="begin"/>
            </w:r>
            <w:r>
              <w:rPr>
                <w:noProof/>
                <w:webHidden/>
              </w:rPr>
              <w:instrText xml:space="preserve"> PAGEREF _Toc190123380 \h </w:instrText>
            </w:r>
            <w:r>
              <w:rPr>
                <w:noProof/>
                <w:webHidden/>
              </w:rPr>
            </w:r>
            <w:r>
              <w:rPr>
                <w:noProof/>
                <w:webHidden/>
              </w:rPr>
              <w:fldChar w:fldCharType="separate"/>
            </w:r>
            <w:r>
              <w:rPr>
                <w:noProof/>
                <w:webHidden/>
              </w:rPr>
              <w:t>15</w:t>
            </w:r>
            <w:r>
              <w:rPr>
                <w:noProof/>
                <w:webHidden/>
              </w:rPr>
              <w:fldChar w:fldCharType="end"/>
            </w:r>
          </w:hyperlink>
        </w:p>
        <w:p w14:paraId="05CDA575" w14:textId="3D88B8DC" w:rsidR="00B941A3" w:rsidRDefault="00B941A3">
          <w:pPr>
            <w:pStyle w:val="TOC3"/>
            <w:tabs>
              <w:tab w:val="right" w:leader="dot" w:pos="8494"/>
            </w:tabs>
            <w:rPr>
              <w:rFonts w:eastAsiaTheme="minorEastAsia"/>
              <w:noProof/>
              <w:sz w:val="24"/>
              <w:szCs w:val="24"/>
            </w:rPr>
          </w:pPr>
          <w:hyperlink w:anchor="_Toc190123381" w:history="1">
            <w:r w:rsidRPr="006E117D">
              <w:rPr>
                <w:rStyle w:val="Hyperlink"/>
                <w:noProof/>
              </w:rPr>
              <w:t>5.1.4 – Augmented OTU Dataset with Metadata</w:t>
            </w:r>
            <w:r>
              <w:rPr>
                <w:noProof/>
                <w:webHidden/>
              </w:rPr>
              <w:tab/>
            </w:r>
            <w:r>
              <w:rPr>
                <w:noProof/>
                <w:webHidden/>
              </w:rPr>
              <w:fldChar w:fldCharType="begin"/>
            </w:r>
            <w:r>
              <w:rPr>
                <w:noProof/>
                <w:webHidden/>
              </w:rPr>
              <w:instrText xml:space="preserve"> PAGEREF _Toc190123381 \h </w:instrText>
            </w:r>
            <w:r>
              <w:rPr>
                <w:noProof/>
                <w:webHidden/>
              </w:rPr>
            </w:r>
            <w:r>
              <w:rPr>
                <w:noProof/>
                <w:webHidden/>
              </w:rPr>
              <w:fldChar w:fldCharType="separate"/>
            </w:r>
            <w:r>
              <w:rPr>
                <w:noProof/>
                <w:webHidden/>
              </w:rPr>
              <w:t>15</w:t>
            </w:r>
            <w:r>
              <w:rPr>
                <w:noProof/>
                <w:webHidden/>
              </w:rPr>
              <w:fldChar w:fldCharType="end"/>
            </w:r>
          </w:hyperlink>
        </w:p>
        <w:p w14:paraId="3D512D5B" w14:textId="4E40D61F" w:rsidR="00B941A3" w:rsidRDefault="00B941A3">
          <w:pPr>
            <w:pStyle w:val="TOC2"/>
            <w:tabs>
              <w:tab w:val="right" w:leader="dot" w:pos="8494"/>
            </w:tabs>
            <w:rPr>
              <w:rFonts w:eastAsiaTheme="minorEastAsia"/>
              <w:noProof/>
              <w:sz w:val="24"/>
              <w:szCs w:val="24"/>
            </w:rPr>
          </w:pPr>
          <w:hyperlink w:anchor="_Toc190123382" w:history="1">
            <w:r w:rsidRPr="006E117D">
              <w:rPr>
                <w:rStyle w:val="Hyperlink"/>
                <w:noProof/>
              </w:rPr>
              <w:t>5.2 – Summary of Key Results</w:t>
            </w:r>
            <w:r>
              <w:rPr>
                <w:noProof/>
                <w:webHidden/>
              </w:rPr>
              <w:tab/>
            </w:r>
            <w:r>
              <w:rPr>
                <w:noProof/>
                <w:webHidden/>
              </w:rPr>
              <w:fldChar w:fldCharType="begin"/>
            </w:r>
            <w:r>
              <w:rPr>
                <w:noProof/>
                <w:webHidden/>
              </w:rPr>
              <w:instrText xml:space="preserve"> PAGEREF _Toc190123382 \h </w:instrText>
            </w:r>
            <w:r>
              <w:rPr>
                <w:noProof/>
                <w:webHidden/>
              </w:rPr>
            </w:r>
            <w:r>
              <w:rPr>
                <w:noProof/>
                <w:webHidden/>
              </w:rPr>
              <w:fldChar w:fldCharType="separate"/>
            </w:r>
            <w:r>
              <w:rPr>
                <w:noProof/>
                <w:webHidden/>
              </w:rPr>
              <w:t>16</w:t>
            </w:r>
            <w:r>
              <w:rPr>
                <w:noProof/>
                <w:webHidden/>
              </w:rPr>
              <w:fldChar w:fldCharType="end"/>
            </w:r>
          </w:hyperlink>
        </w:p>
        <w:p w14:paraId="6E45CA35" w14:textId="4100C3F1" w:rsidR="00B941A3" w:rsidRDefault="00B941A3">
          <w:pPr>
            <w:pStyle w:val="TOC2"/>
            <w:tabs>
              <w:tab w:val="right" w:leader="dot" w:pos="8494"/>
            </w:tabs>
            <w:rPr>
              <w:rFonts w:eastAsiaTheme="minorEastAsia"/>
              <w:noProof/>
              <w:sz w:val="24"/>
              <w:szCs w:val="24"/>
            </w:rPr>
          </w:pPr>
          <w:hyperlink w:anchor="_Toc190123383" w:history="1">
            <w:r w:rsidRPr="006E117D">
              <w:rPr>
                <w:rStyle w:val="Hyperlink"/>
                <w:noProof/>
              </w:rPr>
              <w:t>5.3 – Takeaways From The Results</w:t>
            </w:r>
            <w:r>
              <w:rPr>
                <w:noProof/>
                <w:webHidden/>
              </w:rPr>
              <w:tab/>
            </w:r>
            <w:r>
              <w:rPr>
                <w:noProof/>
                <w:webHidden/>
              </w:rPr>
              <w:fldChar w:fldCharType="begin"/>
            </w:r>
            <w:r>
              <w:rPr>
                <w:noProof/>
                <w:webHidden/>
              </w:rPr>
              <w:instrText xml:space="preserve"> PAGEREF _Toc190123383 \h </w:instrText>
            </w:r>
            <w:r>
              <w:rPr>
                <w:noProof/>
                <w:webHidden/>
              </w:rPr>
            </w:r>
            <w:r>
              <w:rPr>
                <w:noProof/>
                <w:webHidden/>
              </w:rPr>
              <w:fldChar w:fldCharType="separate"/>
            </w:r>
            <w:r>
              <w:rPr>
                <w:noProof/>
                <w:webHidden/>
              </w:rPr>
              <w:t>16</w:t>
            </w:r>
            <w:r>
              <w:rPr>
                <w:noProof/>
                <w:webHidden/>
              </w:rPr>
              <w:fldChar w:fldCharType="end"/>
            </w:r>
          </w:hyperlink>
        </w:p>
        <w:p w14:paraId="066B3E68" w14:textId="79881ED6" w:rsidR="00B941A3" w:rsidRDefault="00B941A3">
          <w:pPr>
            <w:pStyle w:val="TOC1"/>
            <w:tabs>
              <w:tab w:val="left" w:pos="440"/>
              <w:tab w:val="right" w:leader="dot" w:pos="8494"/>
            </w:tabs>
            <w:rPr>
              <w:rFonts w:eastAsiaTheme="minorEastAsia"/>
              <w:noProof/>
              <w:sz w:val="24"/>
              <w:szCs w:val="24"/>
            </w:rPr>
          </w:pPr>
          <w:hyperlink w:anchor="_Toc190123384" w:history="1">
            <w:r w:rsidRPr="006E117D">
              <w:rPr>
                <w:rStyle w:val="Hyperlink"/>
                <w:noProof/>
              </w:rPr>
              <w:t>6-</w:t>
            </w:r>
            <w:r>
              <w:rPr>
                <w:rFonts w:eastAsiaTheme="minorEastAsia"/>
                <w:noProof/>
                <w:sz w:val="24"/>
                <w:szCs w:val="24"/>
              </w:rPr>
              <w:tab/>
            </w:r>
            <w:r w:rsidRPr="006E117D">
              <w:rPr>
                <w:rStyle w:val="Hyperlink"/>
                <w:noProof/>
              </w:rPr>
              <w:t>Future Directions</w:t>
            </w:r>
            <w:r>
              <w:rPr>
                <w:noProof/>
                <w:webHidden/>
              </w:rPr>
              <w:tab/>
            </w:r>
            <w:r>
              <w:rPr>
                <w:noProof/>
                <w:webHidden/>
              </w:rPr>
              <w:fldChar w:fldCharType="begin"/>
            </w:r>
            <w:r>
              <w:rPr>
                <w:noProof/>
                <w:webHidden/>
              </w:rPr>
              <w:instrText xml:space="preserve"> PAGEREF _Toc190123384 \h </w:instrText>
            </w:r>
            <w:r>
              <w:rPr>
                <w:noProof/>
                <w:webHidden/>
              </w:rPr>
            </w:r>
            <w:r>
              <w:rPr>
                <w:noProof/>
                <w:webHidden/>
              </w:rPr>
              <w:fldChar w:fldCharType="separate"/>
            </w:r>
            <w:r>
              <w:rPr>
                <w:noProof/>
                <w:webHidden/>
              </w:rPr>
              <w:t>17</w:t>
            </w:r>
            <w:r>
              <w:rPr>
                <w:noProof/>
                <w:webHidden/>
              </w:rPr>
              <w:fldChar w:fldCharType="end"/>
            </w:r>
          </w:hyperlink>
        </w:p>
        <w:p w14:paraId="5B45C5AA" w14:textId="40C60376" w:rsidR="00B941A3" w:rsidRDefault="00B941A3">
          <w:pPr>
            <w:pStyle w:val="TOC2"/>
            <w:tabs>
              <w:tab w:val="right" w:leader="dot" w:pos="8494"/>
            </w:tabs>
            <w:rPr>
              <w:rFonts w:eastAsiaTheme="minorEastAsia"/>
              <w:noProof/>
              <w:sz w:val="24"/>
              <w:szCs w:val="24"/>
            </w:rPr>
          </w:pPr>
          <w:hyperlink w:anchor="_Toc190123385" w:history="1">
            <w:r w:rsidRPr="006E117D">
              <w:rPr>
                <w:rStyle w:val="Hyperlink"/>
                <w:noProof/>
              </w:rPr>
              <w:t>6.1 – Acquiring Real-World PPI and Microbiome Datasets</w:t>
            </w:r>
            <w:r>
              <w:rPr>
                <w:noProof/>
                <w:webHidden/>
              </w:rPr>
              <w:tab/>
            </w:r>
            <w:r>
              <w:rPr>
                <w:noProof/>
                <w:webHidden/>
              </w:rPr>
              <w:fldChar w:fldCharType="begin"/>
            </w:r>
            <w:r>
              <w:rPr>
                <w:noProof/>
                <w:webHidden/>
              </w:rPr>
              <w:instrText xml:space="preserve"> PAGEREF _Toc190123385 \h </w:instrText>
            </w:r>
            <w:r>
              <w:rPr>
                <w:noProof/>
                <w:webHidden/>
              </w:rPr>
            </w:r>
            <w:r>
              <w:rPr>
                <w:noProof/>
                <w:webHidden/>
              </w:rPr>
              <w:fldChar w:fldCharType="separate"/>
            </w:r>
            <w:r>
              <w:rPr>
                <w:noProof/>
                <w:webHidden/>
              </w:rPr>
              <w:t>17</w:t>
            </w:r>
            <w:r>
              <w:rPr>
                <w:noProof/>
                <w:webHidden/>
              </w:rPr>
              <w:fldChar w:fldCharType="end"/>
            </w:r>
          </w:hyperlink>
        </w:p>
        <w:p w14:paraId="1EBCF934" w14:textId="40F94D3A" w:rsidR="00B941A3" w:rsidRDefault="00B941A3">
          <w:pPr>
            <w:pStyle w:val="TOC2"/>
            <w:tabs>
              <w:tab w:val="right" w:leader="dot" w:pos="8494"/>
            </w:tabs>
            <w:rPr>
              <w:rFonts w:eastAsiaTheme="minorEastAsia"/>
              <w:noProof/>
              <w:sz w:val="24"/>
              <w:szCs w:val="24"/>
            </w:rPr>
          </w:pPr>
          <w:hyperlink w:anchor="_Toc190123386" w:history="1">
            <w:r w:rsidRPr="006E117D">
              <w:rPr>
                <w:rStyle w:val="Hyperlink"/>
                <w:noProof/>
              </w:rPr>
              <w:t>6.2 – Enhancing Machine Learning Methodologies</w:t>
            </w:r>
            <w:r>
              <w:rPr>
                <w:noProof/>
                <w:webHidden/>
              </w:rPr>
              <w:tab/>
            </w:r>
            <w:r>
              <w:rPr>
                <w:noProof/>
                <w:webHidden/>
              </w:rPr>
              <w:fldChar w:fldCharType="begin"/>
            </w:r>
            <w:r>
              <w:rPr>
                <w:noProof/>
                <w:webHidden/>
              </w:rPr>
              <w:instrText xml:space="preserve"> PAGEREF _Toc190123386 \h </w:instrText>
            </w:r>
            <w:r>
              <w:rPr>
                <w:noProof/>
                <w:webHidden/>
              </w:rPr>
            </w:r>
            <w:r>
              <w:rPr>
                <w:noProof/>
                <w:webHidden/>
              </w:rPr>
              <w:fldChar w:fldCharType="separate"/>
            </w:r>
            <w:r>
              <w:rPr>
                <w:noProof/>
                <w:webHidden/>
              </w:rPr>
              <w:t>17</w:t>
            </w:r>
            <w:r>
              <w:rPr>
                <w:noProof/>
                <w:webHidden/>
              </w:rPr>
              <w:fldChar w:fldCharType="end"/>
            </w:r>
          </w:hyperlink>
        </w:p>
        <w:p w14:paraId="52B10FB0" w14:textId="29F30207" w:rsidR="00B941A3" w:rsidRDefault="00B941A3">
          <w:pPr>
            <w:pStyle w:val="TOC2"/>
            <w:tabs>
              <w:tab w:val="right" w:leader="dot" w:pos="8494"/>
            </w:tabs>
            <w:rPr>
              <w:rFonts w:eastAsiaTheme="minorEastAsia"/>
              <w:noProof/>
              <w:sz w:val="24"/>
              <w:szCs w:val="24"/>
            </w:rPr>
          </w:pPr>
          <w:hyperlink w:anchor="_Toc190123387" w:history="1">
            <w:r w:rsidRPr="006E117D">
              <w:rPr>
                <w:rStyle w:val="Hyperlink"/>
                <w:noProof/>
              </w:rPr>
              <w:t>6.3 – Refining Data Preprocessing and PPI Validation Techniques</w:t>
            </w:r>
            <w:r>
              <w:rPr>
                <w:noProof/>
                <w:webHidden/>
              </w:rPr>
              <w:tab/>
            </w:r>
            <w:r>
              <w:rPr>
                <w:noProof/>
                <w:webHidden/>
              </w:rPr>
              <w:fldChar w:fldCharType="begin"/>
            </w:r>
            <w:r>
              <w:rPr>
                <w:noProof/>
                <w:webHidden/>
              </w:rPr>
              <w:instrText xml:space="preserve"> PAGEREF _Toc190123387 \h </w:instrText>
            </w:r>
            <w:r>
              <w:rPr>
                <w:noProof/>
                <w:webHidden/>
              </w:rPr>
            </w:r>
            <w:r>
              <w:rPr>
                <w:noProof/>
                <w:webHidden/>
              </w:rPr>
              <w:fldChar w:fldCharType="separate"/>
            </w:r>
            <w:r>
              <w:rPr>
                <w:noProof/>
                <w:webHidden/>
              </w:rPr>
              <w:t>18</w:t>
            </w:r>
            <w:r>
              <w:rPr>
                <w:noProof/>
                <w:webHidden/>
              </w:rPr>
              <w:fldChar w:fldCharType="end"/>
            </w:r>
          </w:hyperlink>
        </w:p>
        <w:p w14:paraId="6DB3BDEF" w14:textId="6DE47DC6" w:rsidR="00B941A3" w:rsidRDefault="00B941A3">
          <w:pPr>
            <w:pStyle w:val="TOC2"/>
            <w:tabs>
              <w:tab w:val="right" w:leader="dot" w:pos="8494"/>
            </w:tabs>
            <w:rPr>
              <w:rFonts w:eastAsiaTheme="minorEastAsia"/>
              <w:noProof/>
              <w:sz w:val="24"/>
              <w:szCs w:val="24"/>
            </w:rPr>
          </w:pPr>
          <w:hyperlink w:anchor="_Toc190123388" w:history="1">
            <w:r w:rsidRPr="006E117D">
              <w:rPr>
                <w:rStyle w:val="Hyperlink"/>
                <w:noProof/>
              </w:rPr>
              <w:t>6.4 – Bridging Computational and Biological Expertise</w:t>
            </w:r>
            <w:r>
              <w:rPr>
                <w:noProof/>
                <w:webHidden/>
              </w:rPr>
              <w:tab/>
            </w:r>
            <w:r>
              <w:rPr>
                <w:noProof/>
                <w:webHidden/>
              </w:rPr>
              <w:fldChar w:fldCharType="begin"/>
            </w:r>
            <w:r>
              <w:rPr>
                <w:noProof/>
                <w:webHidden/>
              </w:rPr>
              <w:instrText xml:space="preserve"> PAGEREF _Toc190123388 \h </w:instrText>
            </w:r>
            <w:r>
              <w:rPr>
                <w:noProof/>
                <w:webHidden/>
              </w:rPr>
            </w:r>
            <w:r>
              <w:rPr>
                <w:noProof/>
                <w:webHidden/>
              </w:rPr>
              <w:fldChar w:fldCharType="separate"/>
            </w:r>
            <w:r>
              <w:rPr>
                <w:noProof/>
                <w:webHidden/>
              </w:rPr>
              <w:t>18</w:t>
            </w:r>
            <w:r>
              <w:rPr>
                <w:noProof/>
                <w:webHidden/>
              </w:rPr>
              <w:fldChar w:fldCharType="end"/>
            </w:r>
          </w:hyperlink>
        </w:p>
        <w:p w14:paraId="238A625A" w14:textId="2DF38B2F" w:rsidR="00B941A3" w:rsidRDefault="00B941A3">
          <w:pPr>
            <w:pStyle w:val="TOC2"/>
            <w:tabs>
              <w:tab w:val="right" w:leader="dot" w:pos="8494"/>
            </w:tabs>
            <w:rPr>
              <w:rFonts w:eastAsiaTheme="minorEastAsia"/>
              <w:noProof/>
              <w:sz w:val="24"/>
              <w:szCs w:val="24"/>
            </w:rPr>
          </w:pPr>
          <w:hyperlink w:anchor="_Toc190123389" w:history="1">
            <w:r w:rsidRPr="006E117D">
              <w:rPr>
                <w:rStyle w:val="Hyperlink"/>
                <w:noProof/>
              </w:rPr>
              <w:t>6.5 – Expanding Disease Applications Beyond Type 2 Diabetes</w:t>
            </w:r>
            <w:r>
              <w:rPr>
                <w:noProof/>
                <w:webHidden/>
              </w:rPr>
              <w:tab/>
            </w:r>
            <w:r>
              <w:rPr>
                <w:noProof/>
                <w:webHidden/>
              </w:rPr>
              <w:fldChar w:fldCharType="begin"/>
            </w:r>
            <w:r>
              <w:rPr>
                <w:noProof/>
                <w:webHidden/>
              </w:rPr>
              <w:instrText xml:space="preserve"> PAGEREF _Toc190123389 \h </w:instrText>
            </w:r>
            <w:r>
              <w:rPr>
                <w:noProof/>
                <w:webHidden/>
              </w:rPr>
            </w:r>
            <w:r>
              <w:rPr>
                <w:noProof/>
                <w:webHidden/>
              </w:rPr>
              <w:fldChar w:fldCharType="separate"/>
            </w:r>
            <w:r>
              <w:rPr>
                <w:noProof/>
                <w:webHidden/>
              </w:rPr>
              <w:t>19</w:t>
            </w:r>
            <w:r>
              <w:rPr>
                <w:noProof/>
                <w:webHidden/>
              </w:rPr>
              <w:fldChar w:fldCharType="end"/>
            </w:r>
          </w:hyperlink>
        </w:p>
        <w:p w14:paraId="0EEBD929" w14:textId="7A355C77" w:rsidR="00B941A3" w:rsidRDefault="00B941A3">
          <w:pPr>
            <w:pStyle w:val="TOC2"/>
            <w:tabs>
              <w:tab w:val="right" w:leader="dot" w:pos="8494"/>
            </w:tabs>
            <w:rPr>
              <w:rFonts w:eastAsiaTheme="minorEastAsia"/>
              <w:noProof/>
              <w:sz w:val="24"/>
              <w:szCs w:val="24"/>
            </w:rPr>
          </w:pPr>
          <w:hyperlink w:anchor="_Toc190123390" w:history="1">
            <w:r w:rsidRPr="006E117D">
              <w:rPr>
                <w:rStyle w:val="Hyperlink"/>
                <w:noProof/>
              </w:rPr>
              <w:t>6.6 – Final Roadmap: Key Next Steps</w:t>
            </w:r>
            <w:r>
              <w:rPr>
                <w:noProof/>
                <w:webHidden/>
              </w:rPr>
              <w:tab/>
            </w:r>
            <w:r>
              <w:rPr>
                <w:noProof/>
                <w:webHidden/>
              </w:rPr>
              <w:fldChar w:fldCharType="begin"/>
            </w:r>
            <w:r>
              <w:rPr>
                <w:noProof/>
                <w:webHidden/>
              </w:rPr>
              <w:instrText xml:space="preserve"> PAGEREF _Toc190123390 \h </w:instrText>
            </w:r>
            <w:r>
              <w:rPr>
                <w:noProof/>
                <w:webHidden/>
              </w:rPr>
            </w:r>
            <w:r>
              <w:rPr>
                <w:noProof/>
                <w:webHidden/>
              </w:rPr>
              <w:fldChar w:fldCharType="separate"/>
            </w:r>
            <w:r>
              <w:rPr>
                <w:noProof/>
                <w:webHidden/>
              </w:rPr>
              <w:t>19</w:t>
            </w:r>
            <w:r>
              <w:rPr>
                <w:noProof/>
                <w:webHidden/>
              </w:rPr>
              <w:fldChar w:fldCharType="end"/>
            </w:r>
          </w:hyperlink>
        </w:p>
        <w:p w14:paraId="08F6B1CB" w14:textId="7B80529F" w:rsidR="00B941A3" w:rsidRDefault="00B941A3">
          <w:pPr>
            <w:pStyle w:val="TOC1"/>
            <w:tabs>
              <w:tab w:val="left" w:pos="440"/>
              <w:tab w:val="right" w:leader="dot" w:pos="8494"/>
            </w:tabs>
            <w:rPr>
              <w:rFonts w:eastAsiaTheme="minorEastAsia"/>
              <w:noProof/>
              <w:sz w:val="24"/>
              <w:szCs w:val="24"/>
            </w:rPr>
          </w:pPr>
          <w:hyperlink w:anchor="_Toc190123391" w:history="1">
            <w:r w:rsidRPr="006E117D">
              <w:rPr>
                <w:rStyle w:val="Hyperlink"/>
                <w:noProof/>
              </w:rPr>
              <w:t>7-</w:t>
            </w:r>
            <w:r>
              <w:rPr>
                <w:rFonts w:eastAsiaTheme="minorEastAsia"/>
                <w:noProof/>
                <w:sz w:val="24"/>
                <w:szCs w:val="24"/>
              </w:rPr>
              <w:tab/>
            </w:r>
            <w:r w:rsidRPr="006E117D">
              <w:rPr>
                <w:rStyle w:val="Hyperlink"/>
                <w:noProof/>
              </w:rPr>
              <w:t>Conclusion</w:t>
            </w:r>
            <w:r>
              <w:rPr>
                <w:noProof/>
                <w:webHidden/>
              </w:rPr>
              <w:tab/>
            </w:r>
            <w:r>
              <w:rPr>
                <w:noProof/>
                <w:webHidden/>
              </w:rPr>
              <w:fldChar w:fldCharType="begin"/>
            </w:r>
            <w:r>
              <w:rPr>
                <w:noProof/>
                <w:webHidden/>
              </w:rPr>
              <w:instrText xml:space="preserve"> PAGEREF _Toc190123391 \h </w:instrText>
            </w:r>
            <w:r>
              <w:rPr>
                <w:noProof/>
                <w:webHidden/>
              </w:rPr>
            </w:r>
            <w:r>
              <w:rPr>
                <w:noProof/>
                <w:webHidden/>
              </w:rPr>
              <w:fldChar w:fldCharType="separate"/>
            </w:r>
            <w:r>
              <w:rPr>
                <w:noProof/>
                <w:webHidden/>
              </w:rPr>
              <w:t>19</w:t>
            </w:r>
            <w:r>
              <w:rPr>
                <w:noProof/>
                <w:webHidden/>
              </w:rPr>
              <w:fldChar w:fldCharType="end"/>
            </w:r>
          </w:hyperlink>
        </w:p>
        <w:p w14:paraId="7B0F7F8D" w14:textId="18732EE1" w:rsidR="00B941A3" w:rsidRDefault="00B941A3">
          <w:pPr>
            <w:pStyle w:val="TOC2"/>
            <w:tabs>
              <w:tab w:val="right" w:leader="dot" w:pos="8494"/>
            </w:tabs>
            <w:rPr>
              <w:rFonts w:eastAsiaTheme="minorEastAsia"/>
              <w:noProof/>
              <w:sz w:val="24"/>
              <w:szCs w:val="24"/>
            </w:rPr>
          </w:pPr>
          <w:hyperlink w:anchor="_Toc190123392" w:history="1">
            <w:r w:rsidRPr="006E117D">
              <w:rPr>
                <w:rStyle w:val="Hyperlink"/>
                <w:noProof/>
              </w:rPr>
              <w:t>7.1 – Key Findings</w:t>
            </w:r>
            <w:r>
              <w:rPr>
                <w:noProof/>
                <w:webHidden/>
              </w:rPr>
              <w:tab/>
            </w:r>
            <w:r>
              <w:rPr>
                <w:noProof/>
                <w:webHidden/>
              </w:rPr>
              <w:fldChar w:fldCharType="begin"/>
            </w:r>
            <w:r>
              <w:rPr>
                <w:noProof/>
                <w:webHidden/>
              </w:rPr>
              <w:instrText xml:space="preserve"> PAGEREF _Toc190123392 \h </w:instrText>
            </w:r>
            <w:r>
              <w:rPr>
                <w:noProof/>
                <w:webHidden/>
              </w:rPr>
            </w:r>
            <w:r>
              <w:rPr>
                <w:noProof/>
                <w:webHidden/>
              </w:rPr>
              <w:fldChar w:fldCharType="separate"/>
            </w:r>
            <w:r>
              <w:rPr>
                <w:noProof/>
                <w:webHidden/>
              </w:rPr>
              <w:t>20</w:t>
            </w:r>
            <w:r>
              <w:rPr>
                <w:noProof/>
                <w:webHidden/>
              </w:rPr>
              <w:fldChar w:fldCharType="end"/>
            </w:r>
          </w:hyperlink>
        </w:p>
        <w:p w14:paraId="1C9D3704" w14:textId="794DB766" w:rsidR="00B941A3" w:rsidRDefault="00B941A3">
          <w:pPr>
            <w:pStyle w:val="TOC2"/>
            <w:tabs>
              <w:tab w:val="right" w:leader="dot" w:pos="8494"/>
            </w:tabs>
            <w:rPr>
              <w:rFonts w:eastAsiaTheme="minorEastAsia"/>
              <w:noProof/>
              <w:sz w:val="24"/>
              <w:szCs w:val="24"/>
            </w:rPr>
          </w:pPr>
          <w:hyperlink w:anchor="_Toc190123393" w:history="1">
            <w:r w:rsidRPr="006E117D">
              <w:rPr>
                <w:rStyle w:val="Hyperlink"/>
                <w:noProof/>
              </w:rPr>
              <w:t>7.2 – Final Thoughts</w:t>
            </w:r>
            <w:r>
              <w:rPr>
                <w:noProof/>
                <w:webHidden/>
              </w:rPr>
              <w:tab/>
            </w:r>
            <w:r>
              <w:rPr>
                <w:noProof/>
                <w:webHidden/>
              </w:rPr>
              <w:fldChar w:fldCharType="begin"/>
            </w:r>
            <w:r>
              <w:rPr>
                <w:noProof/>
                <w:webHidden/>
              </w:rPr>
              <w:instrText xml:space="preserve"> PAGEREF _Toc190123393 \h </w:instrText>
            </w:r>
            <w:r>
              <w:rPr>
                <w:noProof/>
                <w:webHidden/>
              </w:rPr>
            </w:r>
            <w:r>
              <w:rPr>
                <w:noProof/>
                <w:webHidden/>
              </w:rPr>
              <w:fldChar w:fldCharType="separate"/>
            </w:r>
            <w:r>
              <w:rPr>
                <w:noProof/>
                <w:webHidden/>
              </w:rPr>
              <w:t>20</w:t>
            </w:r>
            <w:r>
              <w:rPr>
                <w:noProof/>
                <w:webHidden/>
              </w:rPr>
              <w:fldChar w:fldCharType="end"/>
            </w:r>
          </w:hyperlink>
        </w:p>
        <w:p w14:paraId="3D69F43F" w14:textId="5654526B" w:rsidR="00BE171E" w:rsidRDefault="00BE171E" w:rsidP="00BE171E">
          <w:r>
            <w:rPr>
              <w:b/>
              <w:bCs/>
              <w:noProof/>
            </w:rPr>
            <w:fldChar w:fldCharType="end"/>
          </w:r>
        </w:p>
      </w:sdtContent>
    </w:sdt>
    <w:p w14:paraId="4BE7CD27" w14:textId="2A561866" w:rsidR="00BE171E" w:rsidRDefault="00BE171E">
      <w:pPr>
        <w:rPr>
          <w:sz w:val="40"/>
          <w:szCs w:val="40"/>
        </w:rPr>
      </w:pPr>
    </w:p>
    <w:p w14:paraId="550967EF" w14:textId="597F61BD" w:rsidR="00273AD1" w:rsidRPr="00284B08" w:rsidRDefault="00BE171E">
      <w:pPr>
        <w:rPr>
          <w:sz w:val="40"/>
          <w:szCs w:val="40"/>
        </w:rPr>
      </w:pPr>
      <w:r>
        <w:rPr>
          <w:sz w:val="40"/>
          <w:szCs w:val="40"/>
        </w:rPr>
        <w:br w:type="page"/>
      </w:r>
    </w:p>
    <w:p w14:paraId="55E5F43A" w14:textId="1AD3DEF0" w:rsidR="001A3669" w:rsidRPr="00284B08" w:rsidRDefault="001A3669" w:rsidP="005B5468">
      <w:pPr>
        <w:pStyle w:val="Heading1"/>
        <w:numPr>
          <w:ilvl w:val="0"/>
          <w:numId w:val="23"/>
        </w:numPr>
      </w:pPr>
      <w:bookmarkStart w:id="0" w:name="_Toc190123347"/>
      <w:r>
        <w:t>Introduction</w:t>
      </w:r>
      <w:bookmarkEnd w:id="0"/>
    </w:p>
    <w:p w14:paraId="416D1584" w14:textId="77777777" w:rsidR="00CD2DAD" w:rsidRDefault="00CD2DAD" w:rsidP="007C1629">
      <w:pPr>
        <w:rPr>
          <w:sz w:val="24"/>
          <w:szCs w:val="24"/>
        </w:rPr>
      </w:pPr>
      <w:r w:rsidRPr="00CD2DAD">
        <w:rPr>
          <w:sz w:val="24"/>
          <w:szCs w:val="24"/>
        </w:rPr>
        <w:t xml:space="preserve">Understanding the relationship between the gut microbiome and human disease is a growing field in both biological and computational research. One promising avenue of study is </w:t>
      </w:r>
      <w:r w:rsidRPr="00CD2DAD">
        <w:rPr>
          <w:b/>
          <w:bCs/>
          <w:sz w:val="24"/>
          <w:szCs w:val="24"/>
        </w:rPr>
        <w:t>Protein-Protein Interactions (PPIs)</w:t>
      </w:r>
      <w:r w:rsidRPr="00CD2DAD">
        <w:rPr>
          <w:sz w:val="24"/>
          <w:szCs w:val="24"/>
        </w:rPr>
        <w:t xml:space="preserve">—the physical or functional interactions between proteins that govern most biological processes. Disruptions in these interactions are associated with diseases such as </w:t>
      </w:r>
      <w:r w:rsidRPr="00CD2DAD">
        <w:rPr>
          <w:b/>
          <w:bCs/>
          <w:sz w:val="24"/>
          <w:szCs w:val="24"/>
        </w:rPr>
        <w:t>cancer, neurodegenerative disorders, and metabolic conditions</w:t>
      </w:r>
      <w:r w:rsidRPr="00CD2DAD">
        <w:rPr>
          <w:sz w:val="24"/>
          <w:szCs w:val="24"/>
        </w:rPr>
        <w:t xml:space="preserve"> like Type 2 Diabetes (T2D).</w:t>
      </w:r>
    </w:p>
    <w:p w14:paraId="6644C980" w14:textId="305578CF" w:rsidR="00544DCF" w:rsidRDefault="00CD2DAD" w:rsidP="007C1629">
      <w:pPr>
        <w:rPr>
          <w:sz w:val="24"/>
          <w:szCs w:val="24"/>
        </w:rPr>
      </w:pPr>
      <w:r w:rsidRPr="00CD2DAD">
        <w:rPr>
          <w:sz w:val="24"/>
          <w:szCs w:val="24"/>
        </w:rPr>
        <w:t xml:space="preserve">This research explores the potential of </w:t>
      </w:r>
      <w:r w:rsidRPr="00CD2DAD">
        <w:rPr>
          <w:b/>
          <w:bCs/>
          <w:sz w:val="24"/>
          <w:szCs w:val="24"/>
        </w:rPr>
        <w:t>PPIs as a predictive tool for disease classification</w:t>
      </w:r>
      <w:r w:rsidRPr="00CD2DAD">
        <w:rPr>
          <w:sz w:val="24"/>
          <w:szCs w:val="24"/>
        </w:rPr>
        <w:t>, using the gut microbiome as a model system. The gut microbiome, which consists of trillions of microorganisms living in the digestive tract, plays a crucial role in immunity, metabolism, and inflammation. Since recent studies have linked microbiome composition to disease states</w:t>
      </w:r>
      <w:r>
        <w:rPr>
          <w:sz w:val="24"/>
          <w:szCs w:val="24"/>
        </w:rPr>
        <w:t xml:space="preserve"> as well as the importance of the gut microbiome as representative of general health</w:t>
      </w:r>
      <w:r w:rsidRPr="00CD2DAD">
        <w:rPr>
          <w:sz w:val="24"/>
          <w:szCs w:val="24"/>
        </w:rPr>
        <w:t>, analyzing PPIs within this environment could provide new insights into disease mechanisms and predictive modeling.</w:t>
      </w:r>
    </w:p>
    <w:p w14:paraId="49018299" w14:textId="77777777" w:rsidR="003726EA" w:rsidRPr="003726EA" w:rsidRDefault="003726EA" w:rsidP="003726EA">
      <w:pPr>
        <w:rPr>
          <w:sz w:val="24"/>
          <w:szCs w:val="24"/>
        </w:rPr>
      </w:pPr>
      <w:r w:rsidRPr="003726EA">
        <w:rPr>
          <w:sz w:val="24"/>
          <w:szCs w:val="24"/>
        </w:rPr>
        <w:t xml:space="preserve">To develop and refine a methodology for microbiome-based disease classification, this report details </w:t>
      </w:r>
      <w:r w:rsidRPr="003726EA">
        <w:rPr>
          <w:b/>
          <w:bCs/>
          <w:sz w:val="24"/>
          <w:szCs w:val="24"/>
        </w:rPr>
        <w:t>four preparatory projects</w:t>
      </w:r>
      <w:r w:rsidRPr="003726EA">
        <w:rPr>
          <w:sz w:val="24"/>
          <w:szCs w:val="24"/>
        </w:rPr>
        <w:t xml:space="preserve"> conducted as foundational steps in this research:</w:t>
      </w:r>
    </w:p>
    <w:p w14:paraId="59FC0611" w14:textId="77777777" w:rsidR="003726EA" w:rsidRPr="003726EA" w:rsidRDefault="003726EA" w:rsidP="003726EA">
      <w:pPr>
        <w:numPr>
          <w:ilvl w:val="0"/>
          <w:numId w:val="31"/>
        </w:numPr>
        <w:rPr>
          <w:sz w:val="24"/>
          <w:szCs w:val="24"/>
        </w:rPr>
      </w:pPr>
      <w:r w:rsidRPr="003726EA">
        <w:rPr>
          <w:b/>
          <w:bCs/>
          <w:sz w:val="24"/>
          <w:szCs w:val="24"/>
        </w:rPr>
        <w:t>OTU Data Experiment</w:t>
      </w:r>
      <w:r w:rsidRPr="003726EA">
        <w:rPr>
          <w:sz w:val="24"/>
          <w:szCs w:val="24"/>
        </w:rPr>
        <w:t xml:space="preserve"> – Investigated the feasibility of using AI for microbiome-based disease classification by generating and analyzing synthetic Operational Taxonomic Unit (OTU) data.</w:t>
      </w:r>
    </w:p>
    <w:p w14:paraId="348195E4" w14:textId="77777777" w:rsidR="003726EA" w:rsidRPr="003726EA" w:rsidRDefault="003726EA" w:rsidP="003726EA">
      <w:pPr>
        <w:numPr>
          <w:ilvl w:val="0"/>
          <w:numId w:val="31"/>
        </w:numPr>
        <w:rPr>
          <w:sz w:val="24"/>
          <w:szCs w:val="24"/>
        </w:rPr>
      </w:pPr>
      <w:r w:rsidRPr="003726EA">
        <w:rPr>
          <w:b/>
          <w:bCs/>
          <w:sz w:val="24"/>
          <w:szCs w:val="24"/>
        </w:rPr>
        <w:t>PPI Dataset Experiment</w:t>
      </w:r>
      <w:r w:rsidRPr="003726EA">
        <w:rPr>
          <w:sz w:val="24"/>
          <w:szCs w:val="24"/>
        </w:rPr>
        <w:t xml:space="preserve"> – Applied machine learning models to an existing PPI dataset to evaluate their effectiveness in identifying meaningful protein interactions.</w:t>
      </w:r>
    </w:p>
    <w:p w14:paraId="6A600BE4" w14:textId="77777777" w:rsidR="003726EA" w:rsidRPr="003726EA" w:rsidRDefault="003726EA" w:rsidP="003726EA">
      <w:pPr>
        <w:numPr>
          <w:ilvl w:val="0"/>
          <w:numId w:val="31"/>
        </w:numPr>
        <w:rPr>
          <w:sz w:val="24"/>
          <w:szCs w:val="24"/>
        </w:rPr>
      </w:pPr>
      <w:r w:rsidRPr="003726EA">
        <w:rPr>
          <w:b/>
          <w:bCs/>
          <w:sz w:val="24"/>
          <w:szCs w:val="24"/>
        </w:rPr>
        <w:t>Gut Microbiome Proteome Exploration</w:t>
      </w:r>
      <w:r w:rsidRPr="003726EA">
        <w:rPr>
          <w:sz w:val="24"/>
          <w:szCs w:val="24"/>
        </w:rPr>
        <w:t xml:space="preserve"> – Explored the proteomic landscape of the gut microbiome to identify disease-relevant proteins and potential interactions with the human proteome.</w:t>
      </w:r>
    </w:p>
    <w:p w14:paraId="01B50F49" w14:textId="77777777" w:rsidR="003726EA" w:rsidRPr="003726EA" w:rsidRDefault="003726EA" w:rsidP="003726EA">
      <w:pPr>
        <w:numPr>
          <w:ilvl w:val="0"/>
          <w:numId w:val="31"/>
        </w:numPr>
        <w:rPr>
          <w:sz w:val="24"/>
          <w:szCs w:val="24"/>
        </w:rPr>
      </w:pPr>
      <w:r w:rsidRPr="003726EA">
        <w:rPr>
          <w:b/>
          <w:bCs/>
          <w:sz w:val="24"/>
          <w:szCs w:val="24"/>
        </w:rPr>
        <w:t>Augmented OTU Dataset with Metadata</w:t>
      </w:r>
      <w:r w:rsidRPr="003726EA">
        <w:rPr>
          <w:sz w:val="24"/>
          <w:szCs w:val="24"/>
        </w:rPr>
        <w:t xml:space="preserve"> – Enhanced synthetic OTU datasets with biological metadata to assess the impact of additional context on predictive accuracy.</w:t>
      </w:r>
    </w:p>
    <w:p w14:paraId="1A1814C0" w14:textId="0D147203" w:rsidR="003726EA" w:rsidRPr="003726EA" w:rsidRDefault="003726EA" w:rsidP="003726EA">
      <w:pPr>
        <w:rPr>
          <w:sz w:val="24"/>
          <w:szCs w:val="24"/>
        </w:rPr>
      </w:pPr>
      <w:r w:rsidRPr="003726EA">
        <w:rPr>
          <w:sz w:val="24"/>
          <w:szCs w:val="24"/>
        </w:rPr>
        <w:t>Each project contributed to refining machine learning methodologies, dataset preprocessing, and biological validation strategies, ultimately shaping a more robust framework</w:t>
      </w:r>
      <w:r w:rsidR="00B00C1F">
        <w:rPr>
          <w:sz w:val="24"/>
          <w:szCs w:val="24"/>
        </w:rPr>
        <w:t xml:space="preserve"> and understanding</w:t>
      </w:r>
      <w:r w:rsidRPr="003726EA">
        <w:rPr>
          <w:sz w:val="24"/>
          <w:szCs w:val="24"/>
        </w:rPr>
        <w:t xml:space="preserve"> for microbiome-based disease prediction. However, challenges such as </w:t>
      </w:r>
      <w:r w:rsidRPr="003726EA">
        <w:rPr>
          <w:b/>
          <w:bCs/>
          <w:sz w:val="24"/>
          <w:szCs w:val="24"/>
        </w:rPr>
        <w:t>data reliability, overfitting in machine learning models and the need for real-world validation</w:t>
      </w:r>
      <w:r w:rsidRPr="003726EA">
        <w:rPr>
          <w:sz w:val="24"/>
          <w:szCs w:val="24"/>
        </w:rPr>
        <w:t xml:space="preserve"> emerged as critical factors influencing the success of the study.</w:t>
      </w:r>
    </w:p>
    <w:p w14:paraId="484EBB11" w14:textId="7F136096" w:rsidR="003726EA" w:rsidRDefault="003726EA" w:rsidP="007C1629">
      <w:pPr>
        <w:rPr>
          <w:sz w:val="24"/>
          <w:szCs w:val="24"/>
        </w:rPr>
      </w:pPr>
      <w:r w:rsidRPr="003726EA">
        <w:rPr>
          <w:sz w:val="24"/>
          <w:szCs w:val="24"/>
        </w:rPr>
        <w:t>This report provides a detailed account of these projects, their methodologies, results, and insights, paving the way for future research aimed at integrating biological and computational approaches for disease prediction.</w:t>
      </w:r>
    </w:p>
    <w:p w14:paraId="45CAC3AE" w14:textId="5D5AF990" w:rsidR="00544DCF" w:rsidRDefault="00544DCF" w:rsidP="00544DCF">
      <w:pPr>
        <w:pStyle w:val="Heading1"/>
        <w:numPr>
          <w:ilvl w:val="0"/>
          <w:numId w:val="23"/>
        </w:numPr>
      </w:pPr>
      <w:bookmarkStart w:id="1" w:name="_Toc190123348"/>
      <w:r>
        <w:t>Background</w:t>
      </w:r>
      <w:bookmarkEnd w:id="1"/>
    </w:p>
    <w:p w14:paraId="6EB3369E" w14:textId="766CA7F8" w:rsidR="003726EA" w:rsidRPr="003726EA" w:rsidRDefault="003726EA" w:rsidP="003726EA">
      <w:pPr>
        <w:spacing w:before="100" w:beforeAutospacing="1" w:after="100" w:afterAutospacing="1" w:line="240" w:lineRule="auto"/>
        <w:rPr>
          <w:rFonts w:eastAsia="Times New Roman" w:cstheme="minorHAnsi"/>
          <w:kern w:val="0"/>
          <w:sz w:val="24"/>
          <w:szCs w:val="24"/>
          <w14:ligatures w14:val="none"/>
        </w:rPr>
      </w:pPr>
      <w:r w:rsidRPr="003726EA">
        <w:rPr>
          <w:rFonts w:eastAsia="Times New Roman" w:cstheme="minorHAnsi"/>
          <w:kern w:val="0"/>
          <w:sz w:val="24"/>
          <w:szCs w:val="24"/>
          <w14:ligatures w14:val="none"/>
        </w:rPr>
        <w:t xml:space="preserve">To understand the rationale behind this research, it is essential to explore two key concepts: </w:t>
      </w:r>
      <w:r w:rsidRPr="003726EA">
        <w:rPr>
          <w:rFonts w:eastAsia="Times New Roman" w:cstheme="minorHAnsi"/>
          <w:b/>
          <w:bCs/>
          <w:kern w:val="0"/>
          <w:sz w:val="24"/>
          <w:szCs w:val="24"/>
          <w14:ligatures w14:val="none"/>
        </w:rPr>
        <w:t>Protein-Protein Interactions (PPIs) and the Gut Microbiome</w:t>
      </w:r>
      <w:r w:rsidRPr="003726EA">
        <w:rPr>
          <w:rFonts w:eastAsia="Times New Roman" w:cstheme="minorHAnsi"/>
          <w:kern w:val="0"/>
          <w:sz w:val="24"/>
          <w:szCs w:val="24"/>
          <w14:ligatures w14:val="none"/>
        </w:rPr>
        <w:t>. These biological systems form the foundation for using computational approaches to predict disease states.</w:t>
      </w:r>
    </w:p>
    <w:p w14:paraId="0F9FE12D" w14:textId="1D4E4ECA" w:rsidR="00544DCF" w:rsidRPr="00284B08" w:rsidRDefault="00544DCF" w:rsidP="00544DCF">
      <w:pPr>
        <w:pStyle w:val="Heading2"/>
      </w:pPr>
      <w:bookmarkStart w:id="2" w:name="_Toc190123349"/>
      <w:r>
        <w:t>2.1 – Protein-Protein Interactions</w:t>
      </w:r>
      <w:bookmarkEnd w:id="2"/>
    </w:p>
    <w:p w14:paraId="59EAD48E" w14:textId="007AE868" w:rsidR="003726EA" w:rsidRPr="003726EA" w:rsidRDefault="003726EA" w:rsidP="003726EA">
      <w:pPr>
        <w:spacing w:before="100" w:beforeAutospacing="1" w:after="100" w:afterAutospacing="1" w:line="240" w:lineRule="auto"/>
        <w:rPr>
          <w:rFonts w:eastAsia="Times New Roman" w:cstheme="minorHAnsi"/>
          <w:kern w:val="0"/>
          <w:sz w:val="24"/>
          <w:szCs w:val="24"/>
          <w14:ligatures w14:val="none"/>
        </w:rPr>
      </w:pPr>
      <w:r w:rsidRPr="003726EA">
        <w:rPr>
          <w:rFonts w:eastAsia="Times New Roman" w:cstheme="minorHAnsi"/>
          <w:kern w:val="0"/>
          <w:sz w:val="24"/>
          <w:szCs w:val="24"/>
          <w14:ligatures w14:val="none"/>
        </w:rPr>
        <w:t>Proteins do not function in isolation</w:t>
      </w:r>
      <w:r w:rsidR="00D3763D">
        <w:rPr>
          <w:rFonts w:eastAsia="Times New Roman" w:cstheme="minorHAnsi"/>
          <w:kern w:val="0"/>
          <w:sz w:val="24"/>
          <w:szCs w:val="24"/>
          <w14:ligatures w14:val="none"/>
        </w:rPr>
        <w:t>. T</w:t>
      </w:r>
      <w:r w:rsidRPr="003726EA">
        <w:rPr>
          <w:rFonts w:eastAsia="Times New Roman" w:cstheme="minorHAnsi"/>
          <w:kern w:val="0"/>
          <w:sz w:val="24"/>
          <w:szCs w:val="24"/>
          <w14:ligatures w14:val="none"/>
        </w:rPr>
        <w:t xml:space="preserve">hey interact with each other to regulate nearly all cellular processes, including </w:t>
      </w:r>
      <w:r w:rsidRPr="003726EA">
        <w:rPr>
          <w:rFonts w:eastAsia="Times New Roman" w:cstheme="minorHAnsi"/>
          <w:b/>
          <w:bCs/>
          <w:kern w:val="0"/>
          <w:sz w:val="24"/>
          <w:szCs w:val="24"/>
          <w14:ligatures w14:val="none"/>
        </w:rPr>
        <w:t>metabolism, immune response, and disease progression</w:t>
      </w:r>
      <w:r w:rsidRPr="003726EA">
        <w:rPr>
          <w:rFonts w:eastAsia="Times New Roman" w:cstheme="minorHAnsi"/>
          <w:kern w:val="0"/>
          <w:sz w:val="24"/>
          <w:szCs w:val="24"/>
          <w14:ligatures w14:val="none"/>
        </w:rPr>
        <w:t xml:space="preserve">. PPIs refer to </w:t>
      </w:r>
      <w:r w:rsidRPr="003726EA">
        <w:rPr>
          <w:rFonts w:eastAsia="Times New Roman" w:cstheme="minorHAnsi"/>
          <w:b/>
          <w:bCs/>
          <w:kern w:val="0"/>
          <w:sz w:val="24"/>
          <w:szCs w:val="24"/>
          <w14:ligatures w14:val="none"/>
        </w:rPr>
        <w:t>the physical or functional associations between proteins</w:t>
      </w:r>
      <w:r w:rsidRPr="003726EA">
        <w:rPr>
          <w:rFonts w:eastAsia="Times New Roman" w:cstheme="minorHAnsi"/>
          <w:kern w:val="0"/>
          <w:sz w:val="24"/>
          <w:szCs w:val="24"/>
          <w14:ligatures w14:val="none"/>
        </w:rPr>
        <w:t xml:space="preserve">, which can be either </w:t>
      </w:r>
      <w:r w:rsidRPr="003726EA">
        <w:rPr>
          <w:rFonts w:eastAsia="Times New Roman" w:cstheme="minorHAnsi"/>
          <w:b/>
          <w:bCs/>
          <w:kern w:val="0"/>
          <w:sz w:val="24"/>
          <w:szCs w:val="24"/>
          <w14:ligatures w14:val="none"/>
        </w:rPr>
        <w:t>direct</w:t>
      </w:r>
      <w:r w:rsidRPr="003726EA">
        <w:rPr>
          <w:rFonts w:eastAsia="Times New Roman" w:cstheme="minorHAnsi"/>
          <w:kern w:val="0"/>
          <w:sz w:val="24"/>
          <w:szCs w:val="24"/>
          <w14:ligatures w14:val="none"/>
        </w:rPr>
        <w:t xml:space="preserve"> (e.g., forming protein complexes) or </w:t>
      </w:r>
      <w:r w:rsidRPr="003726EA">
        <w:rPr>
          <w:rFonts w:eastAsia="Times New Roman" w:cstheme="minorHAnsi"/>
          <w:b/>
          <w:bCs/>
          <w:kern w:val="0"/>
          <w:sz w:val="24"/>
          <w:szCs w:val="24"/>
          <w14:ligatures w14:val="none"/>
        </w:rPr>
        <w:t>indirect</w:t>
      </w:r>
      <w:r w:rsidRPr="003726EA">
        <w:rPr>
          <w:rFonts w:eastAsia="Times New Roman" w:cstheme="minorHAnsi"/>
          <w:kern w:val="0"/>
          <w:sz w:val="24"/>
          <w:szCs w:val="24"/>
          <w14:ligatures w14:val="none"/>
        </w:rPr>
        <w:t xml:space="preserve"> (e.g., signaling pathways).</w:t>
      </w:r>
    </w:p>
    <w:p w14:paraId="20E93C81" w14:textId="77777777" w:rsidR="003726EA" w:rsidRPr="003726EA" w:rsidRDefault="003726EA" w:rsidP="003726EA">
      <w:pPr>
        <w:spacing w:before="100" w:beforeAutospacing="1" w:after="100" w:afterAutospacing="1" w:line="240" w:lineRule="auto"/>
        <w:rPr>
          <w:rFonts w:eastAsia="Times New Roman" w:cstheme="minorHAnsi"/>
          <w:kern w:val="0"/>
          <w:sz w:val="24"/>
          <w:szCs w:val="24"/>
          <w14:ligatures w14:val="none"/>
        </w:rPr>
      </w:pPr>
      <w:r w:rsidRPr="003726EA">
        <w:rPr>
          <w:rFonts w:eastAsia="Times New Roman" w:cstheme="minorHAnsi"/>
          <w:kern w:val="0"/>
          <w:sz w:val="24"/>
          <w:szCs w:val="24"/>
          <w14:ligatures w14:val="none"/>
        </w:rPr>
        <w:t>Understanding PPIs is critical in disease research because disruptions in these interactions often contribute to pathological conditions such as:</w:t>
      </w:r>
    </w:p>
    <w:p w14:paraId="2EC2F070" w14:textId="77777777" w:rsidR="003726EA" w:rsidRPr="003726EA" w:rsidRDefault="003726EA" w:rsidP="003726EA">
      <w:pPr>
        <w:numPr>
          <w:ilvl w:val="0"/>
          <w:numId w:val="27"/>
        </w:numPr>
        <w:spacing w:before="100" w:beforeAutospacing="1" w:after="100" w:afterAutospacing="1" w:line="240" w:lineRule="auto"/>
        <w:rPr>
          <w:rFonts w:eastAsia="Times New Roman" w:cstheme="minorHAnsi"/>
          <w:kern w:val="0"/>
          <w:sz w:val="24"/>
          <w:szCs w:val="24"/>
          <w14:ligatures w14:val="none"/>
        </w:rPr>
      </w:pPr>
      <w:r w:rsidRPr="003726EA">
        <w:rPr>
          <w:rFonts w:eastAsia="Times New Roman" w:cstheme="minorHAnsi"/>
          <w:b/>
          <w:bCs/>
          <w:kern w:val="0"/>
          <w:sz w:val="24"/>
          <w:szCs w:val="24"/>
          <w14:ligatures w14:val="none"/>
        </w:rPr>
        <w:t>Cancer:</w:t>
      </w:r>
      <w:r w:rsidRPr="003726EA">
        <w:rPr>
          <w:rFonts w:eastAsia="Times New Roman" w:cstheme="minorHAnsi"/>
          <w:kern w:val="0"/>
          <w:sz w:val="24"/>
          <w:szCs w:val="24"/>
          <w14:ligatures w14:val="none"/>
        </w:rPr>
        <w:t xml:space="preserve"> Mutations in key proteins can lead to uncontrolled cell growth.</w:t>
      </w:r>
    </w:p>
    <w:p w14:paraId="078ECEC9" w14:textId="77777777" w:rsidR="003726EA" w:rsidRPr="003726EA" w:rsidRDefault="003726EA" w:rsidP="003726EA">
      <w:pPr>
        <w:numPr>
          <w:ilvl w:val="0"/>
          <w:numId w:val="27"/>
        </w:numPr>
        <w:spacing w:before="100" w:beforeAutospacing="1" w:after="100" w:afterAutospacing="1" w:line="240" w:lineRule="auto"/>
        <w:rPr>
          <w:rFonts w:eastAsia="Times New Roman" w:cstheme="minorHAnsi"/>
          <w:kern w:val="0"/>
          <w:sz w:val="24"/>
          <w:szCs w:val="24"/>
          <w14:ligatures w14:val="none"/>
        </w:rPr>
      </w:pPr>
      <w:r w:rsidRPr="003726EA">
        <w:rPr>
          <w:rFonts w:eastAsia="Times New Roman" w:cstheme="minorHAnsi"/>
          <w:b/>
          <w:bCs/>
          <w:kern w:val="0"/>
          <w:sz w:val="24"/>
          <w:szCs w:val="24"/>
          <w14:ligatures w14:val="none"/>
        </w:rPr>
        <w:t>Neurodegenerative Diseases:</w:t>
      </w:r>
      <w:r w:rsidRPr="003726EA">
        <w:rPr>
          <w:rFonts w:eastAsia="Times New Roman" w:cstheme="minorHAnsi"/>
          <w:kern w:val="0"/>
          <w:sz w:val="24"/>
          <w:szCs w:val="24"/>
          <w14:ligatures w14:val="none"/>
        </w:rPr>
        <w:t xml:space="preserve"> Abnormal protein aggregation is linked to conditions like Alzheimer's and Parkinson’s disease.</w:t>
      </w:r>
    </w:p>
    <w:p w14:paraId="0C9F9D2F" w14:textId="77777777" w:rsidR="003726EA" w:rsidRPr="003726EA" w:rsidRDefault="003726EA" w:rsidP="003726EA">
      <w:pPr>
        <w:numPr>
          <w:ilvl w:val="0"/>
          <w:numId w:val="27"/>
        </w:numPr>
        <w:spacing w:before="100" w:beforeAutospacing="1" w:after="100" w:afterAutospacing="1" w:line="240" w:lineRule="auto"/>
        <w:rPr>
          <w:rFonts w:eastAsia="Times New Roman" w:cstheme="minorHAnsi"/>
          <w:kern w:val="0"/>
          <w:sz w:val="24"/>
          <w:szCs w:val="24"/>
          <w14:ligatures w14:val="none"/>
        </w:rPr>
      </w:pPr>
      <w:r w:rsidRPr="003726EA">
        <w:rPr>
          <w:rFonts w:eastAsia="Times New Roman" w:cstheme="minorHAnsi"/>
          <w:b/>
          <w:bCs/>
          <w:kern w:val="0"/>
          <w:sz w:val="24"/>
          <w:szCs w:val="24"/>
          <w14:ligatures w14:val="none"/>
        </w:rPr>
        <w:t>Metabolic Disorders:</w:t>
      </w:r>
      <w:r w:rsidRPr="003726EA">
        <w:rPr>
          <w:rFonts w:eastAsia="Times New Roman" w:cstheme="minorHAnsi"/>
          <w:kern w:val="0"/>
          <w:sz w:val="24"/>
          <w:szCs w:val="24"/>
          <w14:ligatures w14:val="none"/>
        </w:rPr>
        <w:t xml:space="preserve"> Altered protein interactions in the gut microbiome can impact insulin regulation, potentially influencing Type 2 Diabetes (T2D).</w:t>
      </w:r>
    </w:p>
    <w:p w14:paraId="1B5D32DC" w14:textId="77777777" w:rsidR="003726EA" w:rsidRPr="003C337A" w:rsidRDefault="003726EA" w:rsidP="003726EA">
      <w:pPr>
        <w:rPr>
          <w:rFonts w:cstheme="minorHAnsi"/>
          <w:sz w:val="24"/>
          <w:szCs w:val="24"/>
        </w:rPr>
      </w:pPr>
      <w:r w:rsidRPr="003C337A">
        <w:rPr>
          <w:rFonts w:cstheme="minorHAnsi"/>
          <w:sz w:val="24"/>
          <w:szCs w:val="24"/>
        </w:rPr>
        <w:t xml:space="preserve">By identifying patterns in protein interactions, researchers can: </w:t>
      </w:r>
    </w:p>
    <w:p w14:paraId="7D54131B" w14:textId="77777777" w:rsidR="003726EA" w:rsidRPr="003C337A" w:rsidRDefault="003726EA" w:rsidP="003726EA">
      <w:pPr>
        <w:pStyle w:val="ListParagraph"/>
        <w:numPr>
          <w:ilvl w:val="0"/>
          <w:numId w:val="33"/>
        </w:numPr>
        <w:rPr>
          <w:rFonts w:cstheme="minorHAnsi"/>
          <w:sz w:val="24"/>
          <w:szCs w:val="24"/>
        </w:rPr>
      </w:pPr>
      <w:r w:rsidRPr="003C337A">
        <w:rPr>
          <w:rFonts w:cstheme="minorHAnsi"/>
          <w:b/>
          <w:bCs/>
          <w:sz w:val="24"/>
          <w:szCs w:val="24"/>
        </w:rPr>
        <w:t>Detect disease-specific biomarkers</w:t>
      </w:r>
      <w:r w:rsidRPr="003C337A">
        <w:rPr>
          <w:rFonts w:cstheme="minorHAnsi"/>
          <w:sz w:val="24"/>
          <w:szCs w:val="24"/>
        </w:rPr>
        <w:t xml:space="preserve"> that indicate the presence or progression of a disease.</w:t>
      </w:r>
    </w:p>
    <w:p w14:paraId="5E6058C4" w14:textId="77777777" w:rsidR="003726EA" w:rsidRPr="003C337A" w:rsidRDefault="003726EA" w:rsidP="003726EA">
      <w:pPr>
        <w:pStyle w:val="ListParagraph"/>
        <w:numPr>
          <w:ilvl w:val="0"/>
          <w:numId w:val="33"/>
        </w:numPr>
        <w:rPr>
          <w:rFonts w:cstheme="minorHAnsi"/>
          <w:sz w:val="24"/>
          <w:szCs w:val="24"/>
        </w:rPr>
      </w:pPr>
      <w:r w:rsidRPr="003C337A">
        <w:rPr>
          <w:rFonts w:cstheme="minorHAnsi"/>
          <w:b/>
          <w:bCs/>
          <w:sz w:val="24"/>
          <w:szCs w:val="24"/>
        </w:rPr>
        <w:t>Uncover key pathways disrupted in disease states</w:t>
      </w:r>
      <w:r w:rsidRPr="003C337A">
        <w:rPr>
          <w:rFonts w:cstheme="minorHAnsi"/>
          <w:sz w:val="24"/>
          <w:szCs w:val="24"/>
        </w:rPr>
        <w:t>, improving our understanding of disease mechanisms.</w:t>
      </w:r>
    </w:p>
    <w:p w14:paraId="1E378FBD" w14:textId="0678B5B7" w:rsidR="00544DCF" w:rsidRPr="003C337A" w:rsidRDefault="003726EA" w:rsidP="003726EA">
      <w:pPr>
        <w:pStyle w:val="ListParagraph"/>
        <w:numPr>
          <w:ilvl w:val="0"/>
          <w:numId w:val="33"/>
        </w:numPr>
        <w:rPr>
          <w:rFonts w:cstheme="minorHAnsi"/>
          <w:sz w:val="24"/>
          <w:szCs w:val="24"/>
        </w:rPr>
      </w:pPr>
      <w:r w:rsidRPr="003C337A">
        <w:rPr>
          <w:rFonts w:cstheme="minorHAnsi"/>
          <w:b/>
          <w:bCs/>
          <w:sz w:val="24"/>
          <w:szCs w:val="24"/>
        </w:rPr>
        <w:t xml:space="preserve">Develop computational models </w:t>
      </w:r>
      <w:r w:rsidR="003C337A" w:rsidRPr="003C337A">
        <w:rPr>
          <w:rFonts w:cstheme="minorHAnsi"/>
          <w:b/>
          <w:bCs/>
          <w:sz w:val="24"/>
          <w:szCs w:val="24"/>
        </w:rPr>
        <w:t>to</w:t>
      </w:r>
      <w:r w:rsidRPr="003C337A">
        <w:rPr>
          <w:rFonts w:cstheme="minorHAnsi"/>
          <w:b/>
          <w:bCs/>
          <w:sz w:val="24"/>
          <w:szCs w:val="24"/>
        </w:rPr>
        <w:t xml:space="preserve"> predict</w:t>
      </w:r>
      <w:r w:rsidR="003C337A" w:rsidRPr="003C337A">
        <w:rPr>
          <w:rFonts w:cstheme="minorHAnsi"/>
          <w:b/>
          <w:bCs/>
          <w:sz w:val="24"/>
          <w:szCs w:val="24"/>
        </w:rPr>
        <w:t xml:space="preserve"> risk of</w:t>
      </w:r>
      <w:r w:rsidRPr="003C337A">
        <w:rPr>
          <w:rFonts w:cstheme="minorHAnsi"/>
          <w:b/>
          <w:bCs/>
          <w:sz w:val="24"/>
          <w:szCs w:val="24"/>
        </w:rPr>
        <w:t xml:space="preserve"> disease</w:t>
      </w:r>
      <w:r w:rsidR="003C337A" w:rsidRPr="003C337A">
        <w:rPr>
          <w:rFonts w:cstheme="minorHAnsi"/>
          <w:b/>
          <w:bCs/>
          <w:sz w:val="24"/>
          <w:szCs w:val="24"/>
        </w:rPr>
        <w:t>s</w:t>
      </w:r>
      <w:r w:rsidRPr="003C337A">
        <w:rPr>
          <w:rFonts w:cstheme="minorHAnsi"/>
          <w:sz w:val="24"/>
          <w:szCs w:val="24"/>
        </w:rPr>
        <w:t>, using machine learning to analyze large datasets of PPIs.</w:t>
      </w:r>
    </w:p>
    <w:p w14:paraId="247B7051" w14:textId="63DC2821" w:rsidR="00544DCF" w:rsidRPr="00284B08" w:rsidRDefault="00544DCF" w:rsidP="00544DCF">
      <w:pPr>
        <w:pStyle w:val="Heading2"/>
      </w:pPr>
      <w:bookmarkStart w:id="3" w:name="_Toc190123350"/>
      <w:r>
        <w:t>2.2 – The Gut Microbiome</w:t>
      </w:r>
      <w:bookmarkEnd w:id="3"/>
    </w:p>
    <w:p w14:paraId="4178DEDC" w14:textId="77777777" w:rsidR="003C337A" w:rsidRPr="003C337A" w:rsidRDefault="003C337A" w:rsidP="003C337A">
      <w:pPr>
        <w:spacing w:before="100" w:beforeAutospacing="1" w:after="100" w:afterAutospacing="1" w:line="240" w:lineRule="auto"/>
        <w:rPr>
          <w:rFonts w:eastAsia="Times New Roman" w:cstheme="minorHAnsi"/>
          <w:kern w:val="0"/>
          <w:sz w:val="24"/>
          <w:szCs w:val="24"/>
          <w14:ligatures w14:val="none"/>
        </w:rPr>
      </w:pPr>
      <w:r w:rsidRPr="003C337A">
        <w:rPr>
          <w:rFonts w:eastAsia="Times New Roman" w:cstheme="minorHAnsi"/>
          <w:kern w:val="0"/>
          <w:sz w:val="24"/>
          <w:szCs w:val="24"/>
          <w14:ligatures w14:val="none"/>
        </w:rPr>
        <w:t xml:space="preserve">The </w:t>
      </w:r>
      <w:r w:rsidRPr="003C337A">
        <w:rPr>
          <w:rFonts w:eastAsia="Times New Roman" w:cstheme="minorHAnsi"/>
          <w:b/>
          <w:bCs/>
          <w:kern w:val="0"/>
          <w:sz w:val="24"/>
          <w:szCs w:val="24"/>
          <w14:ligatures w14:val="none"/>
        </w:rPr>
        <w:t>gut microbiome</w:t>
      </w:r>
      <w:r w:rsidRPr="003C337A">
        <w:rPr>
          <w:rFonts w:eastAsia="Times New Roman" w:cstheme="minorHAnsi"/>
          <w:kern w:val="0"/>
          <w:sz w:val="24"/>
          <w:szCs w:val="24"/>
          <w14:ligatures w14:val="none"/>
        </w:rPr>
        <w:t xml:space="preserve"> is a vast and diverse collection of microorganisms residing in the human digestive tract. These microbes interact with each other and the human host, playing crucial roles in:</w:t>
      </w:r>
    </w:p>
    <w:p w14:paraId="550A6F11" w14:textId="77777777" w:rsidR="003C337A" w:rsidRPr="003C337A" w:rsidRDefault="003C337A" w:rsidP="003C337A">
      <w:pPr>
        <w:numPr>
          <w:ilvl w:val="0"/>
          <w:numId w:val="23"/>
        </w:numPr>
        <w:spacing w:before="100" w:beforeAutospacing="1" w:after="100" w:afterAutospacing="1" w:line="240" w:lineRule="auto"/>
        <w:rPr>
          <w:rFonts w:eastAsia="Times New Roman" w:cstheme="minorHAnsi"/>
          <w:kern w:val="0"/>
          <w:sz w:val="24"/>
          <w:szCs w:val="24"/>
          <w14:ligatures w14:val="none"/>
        </w:rPr>
      </w:pPr>
      <w:r w:rsidRPr="003C337A">
        <w:rPr>
          <w:rFonts w:eastAsia="Times New Roman" w:cstheme="minorHAnsi"/>
          <w:b/>
          <w:bCs/>
          <w:kern w:val="0"/>
          <w:sz w:val="24"/>
          <w:szCs w:val="24"/>
          <w14:ligatures w14:val="none"/>
        </w:rPr>
        <w:t>Metabolism:</w:t>
      </w:r>
      <w:r w:rsidRPr="003C337A">
        <w:rPr>
          <w:rFonts w:eastAsia="Times New Roman" w:cstheme="minorHAnsi"/>
          <w:kern w:val="0"/>
          <w:sz w:val="24"/>
          <w:szCs w:val="24"/>
          <w14:ligatures w14:val="none"/>
        </w:rPr>
        <w:t xml:space="preserve"> Assisting in nutrient absorption and digestion.</w:t>
      </w:r>
    </w:p>
    <w:p w14:paraId="0C53D484" w14:textId="77777777" w:rsidR="003C337A" w:rsidRPr="003C337A" w:rsidRDefault="003C337A" w:rsidP="003C337A">
      <w:pPr>
        <w:numPr>
          <w:ilvl w:val="0"/>
          <w:numId w:val="23"/>
        </w:numPr>
        <w:spacing w:before="100" w:beforeAutospacing="1" w:after="100" w:afterAutospacing="1" w:line="240" w:lineRule="auto"/>
        <w:rPr>
          <w:rFonts w:eastAsia="Times New Roman" w:cstheme="minorHAnsi"/>
          <w:kern w:val="0"/>
          <w:sz w:val="24"/>
          <w:szCs w:val="24"/>
          <w14:ligatures w14:val="none"/>
        </w:rPr>
      </w:pPr>
      <w:r w:rsidRPr="003C337A">
        <w:rPr>
          <w:rFonts w:eastAsia="Times New Roman" w:cstheme="minorHAnsi"/>
          <w:b/>
          <w:bCs/>
          <w:kern w:val="0"/>
          <w:sz w:val="24"/>
          <w:szCs w:val="24"/>
          <w14:ligatures w14:val="none"/>
        </w:rPr>
        <w:t>Immune Regulation:</w:t>
      </w:r>
      <w:r w:rsidRPr="003C337A">
        <w:rPr>
          <w:rFonts w:eastAsia="Times New Roman" w:cstheme="minorHAnsi"/>
          <w:kern w:val="0"/>
          <w:sz w:val="24"/>
          <w:szCs w:val="24"/>
          <w14:ligatures w14:val="none"/>
        </w:rPr>
        <w:t xml:space="preserve"> Helping the body recognize and respond to harmful pathogens.</w:t>
      </w:r>
    </w:p>
    <w:p w14:paraId="087D029B" w14:textId="6DF51BB1" w:rsidR="003C337A" w:rsidRPr="003C337A" w:rsidRDefault="003C337A" w:rsidP="003C337A">
      <w:pPr>
        <w:numPr>
          <w:ilvl w:val="0"/>
          <w:numId w:val="23"/>
        </w:numPr>
        <w:spacing w:before="100" w:beforeAutospacing="1" w:after="100" w:afterAutospacing="1" w:line="240" w:lineRule="auto"/>
        <w:rPr>
          <w:rFonts w:eastAsia="Times New Roman" w:cstheme="minorHAnsi"/>
          <w:kern w:val="0"/>
          <w:sz w:val="24"/>
          <w:szCs w:val="24"/>
          <w14:ligatures w14:val="none"/>
        </w:rPr>
      </w:pPr>
      <w:r w:rsidRPr="003C337A">
        <w:rPr>
          <w:rFonts w:eastAsia="Times New Roman" w:cstheme="minorHAnsi"/>
          <w:b/>
          <w:bCs/>
          <w:kern w:val="0"/>
          <w:sz w:val="24"/>
          <w:szCs w:val="24"/>
          <w14:ligatures w14:val="none"/>
        </w:rPr>
        <w:t>Inflammation and Disease Development:</w:t>
      </w:r>
      <w:r w:rsidRPr="003C337A">
        <w:rPr>
          <w:rFonts w:eastAsia="Times New Roman" w:cstheme="minorHAnsi"/>
          <w:kern w:val="0"/>
          <w:sz w:val="24"/>
          <w:szCs w:val="24"/>
          <w14:ligatures w14:val="none"/>
        </w:rPr>
        <w:t xml:space="preserve"> Imbalances in microbiome composition (dysbiosis) are associated with conditions like inflammatory bowel disease, obesity, and T2D.</w:t>
      </w:r>
    </w:p>
    <w:p w14:paraId="43BB9EE4" w14:textId="0D831273" w:rsidR="003C337A" w:rsidRDefault="003C337A" w:rsidP="003C337A">
      <w:pPr>
        <w:spacing w:before="100" w:beforeAutospacing="1" w:after="100" w:afterAutospacing="1" w:line="240" w:lineRule="auto"/>
        <w:rPr>
          <w:rFonts w:eastAsia="Times New Roman" w:cstheme="minorHAnsi"/>
          <w:kern w:val="0"/>
          <w:sz w:val="24"/>
          <w:szCs w:val="24"/>
          <w14:ligatures w14:val="none"/>
        </w:rPr>
      </w:pPr>
      <w:r w:rsidRPr="003C337A">
        <w:rPr>
          <w:rFonts w:eastAsia="Times New Roman" w:cstheme="minorHAnsi"/>
          <w:kern w:val="0"/>
          <w:sz w:val="24"/>
          <w:szCs w:val="24"/>
          <w14:ligatures w14:val="none"/>
        </w:rPr>
        <w:t xml:space="preserve">Recent studies have established strong links between the gut microbiome and </w:t>
      </w:r>
      <w:r w:rsidRPr="003C337A">
        <w:rPr>
          <w:rFonts w:eastAsia="Times New Roman" w:cstheme="minorHAnsi"/>
          <w:b/>
          <w:bCs/>
          <w:kern w:val="0"/>
          <w:sz w:val="24"/>
          <w:szCs w:val="24"/>
          <w14:ligatures w14:val="none"/>
        </w:rPr>
        <w:t>chronic diseases, including diabetes and cardiovascular disease</w:t>
      </w:r>
      <w:r w:rsidRPr="003C337A">
        <w:rPr>
          <w:rFonts w:eastAsia="Times New Roman" w:cstheme="minorHAnsi"/>
          <w:kern w:val="0"/>
          <w:sz w:val="24"/>
          <w:szCs w:val="24"/>
          <w14:ligatures w14:val="none"/>
        </w:rPr>
        <w:t>. Since microbial proteins interact with human proteins through complex biochemical pathways, studying PPIs within the microbiome could provide new insights into disease prediction and treatment strategies.</w:t>
      </w:r>
    </w:p>
    <w:p w14:paraId="7B32B4FC" w14:textId="75C19AF3" w:rsidR="008C00C7" w:rsidRPr="00284B08" w:rsidRDefault="008C00C7" w:rsidP="008C00C7">
      <w:pPr>
        <w:pStyle w:val="Heading2"/>
      </w:pPr>
      <w:bookmarkStart w:id="4" w:name="_Toc190123351"/>
      <w:r>
        <w:t xml:space="preserve">2.3 – </w:t>
      </w:r>
      <w:r w:rsidRPr="008C00C7">
        <w:t>Connecting PPIs and the Gut Microbiome</w:t>
      </w:r>
      <w:bookmarkEnd w:id="4"/>
    </w:p>
    <w:p w14:paraId="0080C457" w14:textId="399C4D0B" w:rsidR="008C00C7" w:rsidRPr="008C00C7" w:rsidRDefault="008C00C7" w:rsidP="008C00C7">
      <w:pPr>
        <w:spacing w:before="100" w:beforeAutospacing="1" w:after="100" w:afterAutospacing="1" w:line="240" w:lineRule="auto"/>
        <w:rPr>
          <w:rFonts w:eastAsia="Times New Roman" w:cstheme="minorHAnsi"/>
          <w:kern w:val="0"/>
          <w:sz w:val="24"/>
          <w:szCs w:val="24"/>
          <w14:ligatures w14:val="none"/>
        </w:rPr>
      </w:pPr>
      <w:r w:rsidRPr="008C00C7">
        <w:rPr>
          <w:rFonts w:eastAsia="Times New Roman" w:cstheme="minorHAnsi"/>
          <w:kern w:val="0"/>
          <w:sz w:val="24"/>
          <w:szCs w:val="24"/>
          <w14:ligatures w14:val="none"/>
        </w:rPr>
        <w:t xml:space="preserve">The intersection of </w:t>
      </w:r>
      <w:r w:rsidRPr="008C00C7">
        <w:rPr>
          <w:rFonts w:eastAsia="Times New Roman" w:cstheme="minorHAnsi"/>
          <w:b/>
          <w:bCs/>
          <w:kern w:val="0"/>
          <w:sz w:val="24"/>
          <w:szCs w:val="24"/>
          <w14:ligatures w14:val="none"/>
        </w:rPr>
        <w:t>PPIs and the gut microbiome</w:t>
      </w:r>
      <w:r w:rsidRPr="008C00C7">
        <w:rPr>
          <w:rFonts w:eastAsia="Times New Roman" w:cstheme="minorHAnsi"/>
          <w:kern w:val="0"/>
          <w:sz w:val="24"/>
          <w:szCs w:val="24"/>
          <w14:ligatures w14:val="none"/>
        </w:rPr>
        <w:t xml:space="preserve"> represents an emerging field of research. Since the gut microbiome </w:t>
      </w:r>
      <w:r w:rsidR="00D3763D">
        <w:rPr>
          <w:rFonts w:eastAsia="Times New Roman" w:cstheme="minorHAnsi"/>
          <w:kern w:val="0"/>
          <w:sz w:val="24"/>
          <w:szCs w:val="24"/>
          <w14:ligatures w14:val="none"/>
        </w:rPr>
        <w:t>has been recently shown to have a profound impact on human health, disease and overall well-being</w:t>
      </w:r>
      <w:r w:rsidRPr="008C00C7">
        <w:rPr>
          <w:rFonts w:eastAsia="Times New Roman" w:cstheme="minorHAnsi"/>
          <w:kern w:val="0"/>
          <w:sz w:val="24"/>
          <w:szCs w:val="24"/>
          <w14:ligatures w14:val="none"/>
        </w:rPr>
        <w:t xml:space="preserve">, analyzing </w:t>
      </w:r>
      <w:r w:rsidRPr="008C00C7">
        <w:rPr>
          <w:rFonts w:eastAsia="Times New Roman" w:cstheme="minorHAnsi"/>
          <w:b/>
          <w:bCs/>
          <w:kern w:val="0"/>
          <w:sz w:val="24"/>
          <w:szCs w:val="24"/>
          <w14:ligatures w14:val="none"/>
        </w:rPr>
        <w:t>protein interactions within microbiome-associated organisms</w:t>
      </w:r>
      <w:r w:rsidRPr="008C00C7">
        <w:rPr>
          <w:rFonts w:eastAsia="Times New Roman" w:cstheme="minorHAnsi"/>
          <w:kern w:val="0"/>
          <w:sz w:val="24"/>
          <w:szCs w:val="24"/>
          <w14:ligatures w14:val="none"/>
        </w:rPr>
        <w:t xml:space="preserve"> could serve as a proxy for broader disease mechanisms.</w:t>
      </w:r>
    </w:p>
    <w:p w14:paraId="04E25DBC" w14:textId="26E247CD" w:rsidR="008C00C7" w:rsidRPr="003C337A" w:rsidRDefault="008C00C7" w:rsidP="003C337A">
      <w:pPr>
        <w:spacing w:before="100" w:beforeAutospacing="1" w:after="100" w:afterAutospacing="1" w:line="240" w:lineRule="auto"/>
        <w:rPr>
          <w:rFonts w:eastAsia="Times New Roman" w:cstheme="minorHAnsi"/>
          <w:kern w:val="0"/>
          <w:sz w:val="24"/>
          <w:szCs w:val="24"/>
          <w14:ligatures w14:val="none"/>
        </w:rPr>
      </w:pPr>
      <w:r w:rsidRPr="008C00C7">
        <w:rPr>
          <w:rFonts w:eastAsia="Times New Roman" w:cstheme="minorHAnsi"/>
          <w:kern w:val="0"/>
          <w:sz w:val="24"/>
          <w:szCs w:val="24"/>
          <w14:ligatures w14:val="none"/>
        </w:rPr>
        <w:t xml:space="preserve">This project aims to explore whether </w:t>
      </w:r>
      <w:r w:rsidRPr="008C00C7">
        <w:rPr>
          <w:rFonts w:eastAsia="Times New Roman" w:cstheme="minorHAnsi"/>
          <w:b/>
          <w:bCs/>
          <w:kern w:val="0"/>
          <w:sz w:val="24"/>
          <w:szCs w:val="24"/>
          <w14:ligatures w14:val="none"/>
        </w:rPr>
        <w:t>PPIs among gut microbiome proteins can be leveraged as predictive features in disease classification models</w:t>
      </w:r>
      <w:r w:rsidR="00F35DD3">
        <w:rPr>
          <w:rFonts w:eastAsia="Times New Roman" w:cstheme="minorHAnsi"/>
          <w:kern w:val="0"/>
          <w:sz w:val="24"/>
          <w:szCs w:val="24"/>
          <w14:ligatures w14:val="none"/>
        </w:rPr>
        <w:t>.</w:t>
      </w:r>
      <w:r w:rsidRPr="008C00C7">
        <w:rPr>
          <w:rFonts w:eastAsia="Times New Roman" w:cstheme="minorHAnsi"/>
          <w:kern w:val="0"/>
          <w:sz w:val="24"/>
          <w:szCs w:val="24"/>
          <w14:ligatures w14:val="none"/>
        </w:rPr>
        <w:t xml:space="preserve"> The hypothesis is that by mapping these interactions, machine learning models can be trained to identify patterns linked to disease states.</w:t>
      </w:r>
    </w:p>
    <w:p w14:paraId="3DB20FE5" w14:textId="745C8C24" w:rsidR="008B4B38" w:rsidRDefault="00D2343D" w:rsidP="008B4B38">
      <w:pPr>
        <w:pStyle w:val="Heading1"/>
        <w:numPr>
          <w:ilvl w:val="0"/>
          <w:numId w:val="36"/>
        </w:numPr>
      </w:pPr>
      <w:bookmarkStart w:id="5" w:name="_Toc190123352"/>
      <w:r>
        <w:t>Problem</w:t>
      </w:r>
      <w:bookmarkEnd w:id="5"/>
    </w:p>
    <w:p w14:paraId="12A09054" w14:textId="556AED2D" w:rsidR="00D2343D" w:rsidRDefault="00D2343D" w:rsidP="00D2343D">
      <w:pPr>
        <w:rPr>
          <w:sz w:val="24"/>
          <w:szCs w:val="24"/>
        </w:rPr>
      </w:pPr>
      <w:r w:rsidRPr="00D2343D">
        <w:rPr>
          <w:sz w:val="24"/>
          <w:szCs w:val="24"/>
        </w:rPr>
        <w:t>The primary objective of this research</w:t>
      </w:r>
      <w:r>
        <w:rPr>
          <w:sz w:val="24"/>
          <w:szCs w:val="24"/>
        </w:rPr>
        <w:t xml:space="preserve"> titled </w:t>
      </w:r>
      <w:r w:rsidRPr="00FE28F4">
        <w:rPr>
          <w:sz w:val="24"/>
          <w:szCs w:val="24"/>
        </w:rPr>
        <w:t xml:space="preserve">“IA </w:t>
      </w:r>
      <w:proofErr w:type="spellStart"/>
      <w:r w:rsidRPr="00FE28F4">
        <w:rPr>
          <w:sz w:val="24"/>
          <w:szCs w:val="24"/>
        </w:rPr>
        <w:t>Generativa</w:t>
      </w:r>
      <w:proofErr w:type="spellEnd"/>
      <w:r w:rsidRPr="00FE28F4">
        <w:rPr>
          <w:sz w:val="24"/>
          <w:szCs w:val="24"/>
        </w:rPr>
        <w:t xml:space="preserve"> para </w:t>
      </w:r>
      <w:proofErr w:type="spellStart"/>
      <w:r w:rsidRPr="00FE28F4">
        <w:rPr>
          <w:sz w:val="24"/>
          <w:szCs w:val="24"/>
        </w:rPr>
        <w:t>Classificação</w:t>
      </w:r>
      <w:proofErr w:type="spellEnd"/>
      <w:r w:rsidRPr="00FE28F4">
        <w:rPr>
          <w:sz w:val="24"/>
          <w:szCs w:val="24"/>
        </w:rPr>
        <w:t xml:space="preserve"> do </w:t>
      </w:r>
      <w:proofErr w:type="spellStart"/>
      <w:r w:rsidRPr="00FE28F4">
        <w:rPr>
          <w:sz w:val="24"/>
          <w:szCs w:val="24"/>
        </w:rPr>
        <w:t>Microbioma</w:t>
      </w:r>
      <w:proofErr w:type="spellEnd"/>
      <w:r w:rsidRPr="00FE28F4">
        <w:rPr>
          <w:sz w:val="24"/>
          <w:szCs w:val="24"/>
        </w:rPr>
        <w:t xml:space="preserve"> Humano</w:t>
      </w:r>
      <w:r>
        <w:rPr>
          <w:sz w:val="24"/>
          <w:szCs w:val="24"/>
        </w:rPr>
        <w:t xml:space="preserve">” </w:t>
      </w:r>
      <w:r w:rsidRPr="00D2343D">
        <w:rPr>
          <w:sz w:val="24"/>
          <w:szCs w:val="24"/>
        </w:rPr>
        <w:t xml:space="preserve">is to explore whether </w:t>
      </w:r>
      <w:r w:rsidRPr="00D2343D">
        <w:rPr>
          <w:b/>
          <w:bCs/>
          <w:sz w:val="24"/>
          <w:szCs w:val="24"/>
        </w:rPr>
        <w:t>Protein-Protein Interactions (PPIs) in the gut microbiome can be used to predict disease states</w:t>
      </w:r>
      <w:r w:rsidRPr="00D2343D">
        <w:rPr>
          <w:sz w:val="24"/>
          <w:szCs w:val="24"/>
        </w:rPr>
        <w:t>. This goal presents several challenges that arise from both biological complexity and computational constraints.</w:t>
      </w:r>
    </w:p>
    <w:p w14:paraId="140225B4" w14:textId="23FACF5A" w:rsidR="00D2343D" w:rsidRPr="00284B08" w:rsidRDefault="00D2343D" w:rsidP="00D2343D">
      <w:pPr>
        <w:pStyle w:val="Heading2"/>
      </w:pPr>
      <w:bookmarkStart w:id="6" w:name="_Toc190123353"/>
      <w:r>
        <w:t>3.1 – Understanding the Challenge</w:t>
      </w:r>
      <w:bookmarkEnd w:id="6"/>
    </w:p>
    <w:p w14:paraId="0ABC3A61" w14:textId="77777777" w:rsidR="00D2343D" w:rsidRPr="00D2343D" w:rsidRDefault="00D2343D" w:rsidP="00D2343D">
      <w:pPr>
        <w:rPr>
          <w:sz w:val="24"/>
          <w:szCs w:val="24"/>
        </w:rPr>
      </w:pPr>
      <w:r w:rsidRPr="00D2343D">
        <w:rPr>
          <w:sz w:val="24"/>
          <w:szCs w:val="24"/>
        </w:rPr>
        <w:t xml:space="preserve">Protein-Protein Interactions (PPIs) are fundamental to cellular processes, but not all proteins interact. Their interactions are governed by factors such as </w:t>
      </w:r>
      <w:r w:rsidRPr="00D2343D">
        <w:rPr>
          <w:b/>
          <w:bCs/>
          <w:sz w:val="24"/>
          <w:szCs w:val="24"/>
        </w:rPr>
        <w:t>molecular structure, charge distribution, and biochemical properties</w:t>
      </w:r>
      <w:r w:rsidRPr="00D2343D">
        <w:rPr>
          <w:sz w:val="24"/>
          <w:szCs w:val="24"/>
        </w:rPr>
        <w:t>. While PPI disruptions are well-documented in diseases like cancer and neurodegenerative disorders, their role in microbiome-related diseases is less understood.</w:t>
      </w:r>
    </w:p>
    <w:p w14:paraId="72184D36" w14:textId="39331F2A" w:rsidR="00D2343D" w:rsidRPr="00D2343D" w:rsidRDefault="00D2343D" w:rsidP="00D2343D">
      <w:pPr>
        <w:rPr>
          <w:sz w:val="24"/>
          <w:szCs w:val="24"/>
        </w:rPr>
      </w:pPr>
      <w:r w:rsidRPr="00D2343D">
        <w:rPr>
          <w:sz w:val="24"/>
          <w:szCs w:val="24"/>
        </w:rPr>
        <w:t>A major question in this research is:</w:t>
      </w:r>
      <w:r w:rsidRPr="00D2343D">
        <w:rPr>
          <w:sz w:val="24"/>
          <w:szCs w:val="24"/>
        </w:rPr>
        <w:br/>
      </w:r>
      <w:r w:rsidRPr="00D2343D">
        <w:rPr>
          <w:b/>
          <w:bCs/>
          <w:sz w:val="24"/>
          <w:szCs w:val="24"/>
        </w:rPr>
        <w:t>Can microbiome-associated PPIs provide meaningful insights into disease prediction?</w:t>
      </w:r>
    </w:p>
    <w:p w14:paraId="04F47C8E" w14:textId="77777777" w:rsidR="00D2343D" w:rsidRDefault="00D2343D" w:rsidP="00D2343D">
      <w:pPr>
        <w:rPr>
          <w:sz w:val="24"/>
          <w:szCs w:val="24"/>
        </w:rPr>
      </w:pPr>
      <w:r w:rsidRPr="00D2343D">
        <w:rPr>
          <w:sz w:val="24"/>
          <w:szCs w:val="24"/>
        </w:rPr>
        <w:t xml:space="preserve">To answer this, several </w:t>
      </w:r>
      <w:r w:rsidRPr="00D2343D">
        <w:rPr>
          <w:b/>
          <w:bCs/>
          <w:sz w:val="24"/>
          <w:szCs w:val="24"/>
        </w:rPr>
        <w:t>key challenges</w:t>
      </w:r>
      <w:r w:rsidRPr="00D2343D">
        <w:rPr>
          <w:sz w:val="24"/>
          <w:szCs w:val="24"/>
        </w:rPr>
        <w:t xml:space="preserve"> must be addressed:</w:t>
      </w:r>
    </w:p>
    <w:p w14:paraId="5AA43002" w14:textId="561BD62E" w:rsidR="00D2343D" w:rsidRPr="00D2343D" w:rsidRDefault="00D2343D" w:rsidP="00D2343D">
      <w:pPr>
        <w:pStyle w:val="ListParagraph"/>
        <w:numPr>
          <w:ilvl w:val="0"/>
          <w:numId w:val="38"/>
        </w:numPr>
        <w:rPr>
          <w:sz w:val="24"/>
          <w:szCs w:val="24"/>
        </w:rPr>
      </w:pPr>
      <w:r w:rsidRPr="00D2343D">
        <w:rPr>
          <w:sz w:val="24"/>
          <w:szCs w:val="24"/>
        </w:rPr>
        <w:t>Availability of Reliable PPI Data</w:t>
      </w:r>
    </w:p>
    <w:p w14:paraId="15262491" w14:textId="77777777" w:rsidR="00D2343D" w:rsidRDefault="00D2343D" w:rsidP="00D2343D">
      <w:pPr>
        <w:pStyle w:val="ListParagraph"/>
        <w:numPr>
          <w:ilvl w:val="0"/>
          <w:numId w:val="39"/>
        </w:numPr>
        <w:rPr>
          <w:sz w:val="24"/>
          <w:szCs w:val="24"/>
        </w:rPr>
      </w:pPr>
      <w:r w:rsidRPr="00D2343D">
        <w:rPr>
          <w:sz w:val="24"/>
          <w:szCs w:val="24"/>
        </w:rPr>
        <w:t>While large-scale PPI databases exist, they often lack comprehensive microbiome-specific data, limiting their utility for gut-related disease research.</w:t>
      </w:r>
    </w:p>
    <w:p w14:paraId="15966276" w14:textId="71F9BF20" w:rsidR="00D2343D" w:rsidRPr="00D2343D" w:rsidRDefault="00D2343D" w:rsidP="00D2343D">
      <w:pPr>
        <w:pStyle w:val="ListParagraph"/>
        <w:numPr>
          <w:ilvl w:val="0"/>
          <w:numId w:val="39"/>
        </w:numPr>
        <w:rPr>
          <w:sz w:val="24"/>
          <w:szCs w:val="24"/>
        </w:rPr>
      </w:pPr>
      <w:r w:rsidRPr="00D2343D">
        <w:rPr>
          <w:sz w:val="24"/>
          <w:szCs w:val="24"/>
        </w:rPr>
        <w:t>Many microbiome protein interactions remain uncharacterized or unverified in existing repositories.</w:t>
      </w:r>
    </w:p>
    <w:p w14:paraId="27EB6683" w14:textId="77777777" w:rsidR="00D2343D" w:rsidRDefault="00D2343D" w:rsidP="00D2343D">
      <w:pPr>
        <w:pStyle w:val="ListParagraph"/>
        <w:numPr>
          <w:ilvl w:val="0"/>
          <w:numId w:val="38"/>
        </w:numPr>
        <w:rPr>
          <w:sz w:val="24"/>
          <w:szCs w:val="24"/>
        </w:rPr>
      </w:pPr>
      <w:r w:rsidRPr="00D2343D">
        <w:rPr>
          <w:sz w:val="24"/>
          <w:szCs w:val="24"/>
        </w:rPr>
        <w:t>Synthetic vs. Real-World Data Issues</w:t>
      </w:r>
    </w:p>
    <w:p w14:paraId="5282436B" w14:textId="77777777" w:rsidR="00D2343D" w:rsidRDefault="00D2343D" w:rsidP="00D2343D">
      <w:pPr>
        <w:pStyle w:val="ListParagraph"/>
        <w:numPr>
          <w:ilvl w:val="1"/>
          <w:numId w:val="38"/>
        </w:numPr>
        <w:rPr>
          <w:sz w:val="24"/>
          <w:szCs w:val="24"/>
        </w:rPr>
      </w:pPr>
      <w:r w:rsidRPr="00D2343D">
        <w:rPr>
          <w:sz w:val="24"/>
          <w:szCs w:val="24"/>
        </w:rPr>
        <w:t>Early experiments relied on synthetic microbiome datasets, generated using AI tools like ChatGPT, which raised concerns about biological realism and data validity.</w:t>
      </w:r>
    </w:p>
    <w:p w14:paraId="09CFC68A" w14:textId="006D021F" w:rsidR="00D2343D" w:rsidRPr="00D2343D" w:rsidRDefault="00D2343D" w:rsidP="00D2343D">
      <w:pPr>
        <w:pStyle w:val="ListParagraph"/>
        <w:numPr>
          <w:ilvl w:val="1"/>
          <w:numId w:val="38"/>
        </w:numPr>
        <w:rPr>
          <w:sz w:val="24"/>
          <w:szCs w:val="24"/>
        </w:rPr>
      </w:pPr>
      <w:r w:rsidRPr="00D2343D">
        <w:rPr>
          <w:sz w:val="24"/>
          <w:szCs w:val="24"/>
        </w:rPr>
        <w:t>Real-world microbiome datasets are limited, fragmented,</w:t>
      </w:r>
      <w:r>
        <w:rPr>
          <w:sz w:val="24"/>
          <w:szCs w:val="24"/>
        </w:rPr>
        <w:t xml:space="preserve"> restricted</w:t>
      </w:r>
      <w:r w:rsidRPr="00D2343D">
        <w:rPr>
          <w:sz w:val="24"/>
          <w:szCs w:val="24"/>
        </w:rPr>
        <w:t xml:space="preserve"> and require extensive preprocessing, adding complexity to machine learning applications.</w:t>
      </w:r>
    </w:p>
    <w:p w14:paraId="3EE97A9C" w14:textId="61F69A7A" w:rsidR="00D2343D" w:rsidRPr="00D2343D" w:rsidRDefault="00D2343D" w:rsidP="00D2343D">
      <w:pPr>
        <w:pStyle w:val="ListParagraph"/>
        <w:numPr>
          <w:ilvl w:val="0"/>
          <w:numId w:val="38"/>
        </w:numPr>
        <w:rPr>
          <w:sz w:val="24"/>
          <w:szCs w:val="24"/>
        </w:rPr>
      </w:pPr>
      <w:r w:rsidRPr="00D2343D">
        <w:rPr>
          <w:sz w:val="24"/>
          <w:szCs w:val="24"/>
        </w:rPr>
        <w:t>Bridging Biology and Machine Learning</w:t>
      </w:r>
    </w:p>
    <w:p w14:paraId="75BAD118" w14:textId="77777777" w:rsidR="00D2343D" w:rsidRDefault="00D2343D" w:rsidP="00D2343D">
      <w:pPr>
        <w:pStyle w:val="ListParagraph"/>
        <w:numPr>
          <w:ilvl w:val="0"/>
          <w:numId w:val="40"/>
        </w:numPr>
        <w:rPr>
          <w:sz w:val="24"/>
          <w:szCs w:val="24"/>
        </w:rPr>
      </w:pPr>
      <w:r w:rsidRPr="00D2343D">
        <w:rPr>
          <w:sz w:val="24"/>
          <w:szCs w:val="24"/>
        </w:rPr>
        <w:t>The interdisciplinary nature of this research requires expertise in both biological preprocessing and machine learning methodologies.</w:t>
      </w:r>
    </w:p>
    <w:p w14:paraId="0CA794BF" w14:textId="29E29D57" w:rsidR="00D2343D" w:rsidRDefault="00D2343D" w:rsidP="00D2343D">
      <w:pPr>
        <w:pStyle w:val="ListParagraph"/>
        <w:numPr>
          <w:ilvl w:val="0"/>
          <w:numId w:val="40"/>
        </w:numPr>
        <w:rPr>
          <w:sz w:val="24"/>
          <w:szCs w:val="24"/>
        </w:rPr>
      </w:pPr>
      <w:r w:rsidRPr="00D2343D">
        <w:rPr>
          <w:sz w:val="24"/>
          <w:szCs w:val="24"/>
        </w:rPr>
        <w:t>Overfitting risks arise when working with small or synthetic datasets, leading to misleadingly high accuracy in predictive models.</w:t>
      </w:r>
    </w:p>
    <w:p w14:paraId="6010EF26" w14:textId="2E13F96C" w:rsidR="00D2343D" w:rsidRPr="00284B08" w:rsidRDefault="00D2343D" w:rsidP="00D2343D">
      <w:pPr>
        <w:pStyle w:val="Heading2"/>
      </w:pPr>
      <w:bookmarkStart w:id="7" w:name="_Toc190123354"/>
      <w:r>
        <w:t>3.2 – Research Hypothesis</w:t>
      </w:r>
      <w:bookmarkEnd w:id="7"/>
    </w:p>
    <w:p w14:paraId="28702977" w14:textId="77777777" w:rsidR="00D2343D" w:rsidRPr="00D2343D" w:rsidRDefault="00D2343D" w:rsidP="00D2343D">
      <w:pPr>
        <w:rPr>
          <w:sz w:val="24"/>
          <w:szCs w:val="24"/>
        </w:rPr>
      </w:pPr>
      <w:r w:rsidRPr="00D2343D">
        <w:rPr>
          <w:sz w:val="24"/>
          <w:szCs w:val="24"/>
        </w:rPr>
        <w:t>This study hypothesizes that:</w:t>
      </w:r>
    </w:p>
    <w:p w14:paraId="71F37CFD" w14:textId="77777777" w:rsidR="00D2343D" w:rsidRPr="00D2343D" w:rsidRDefault="00D2343D" w:rsidP="00D2343D">
      <w:pPr>
        <w:numPr>
          <w:ilvl w:val="0"/>
          <w:numId w:val="41"/>
        </w:numPr>
        <w:rPr>
          <w:sz w:val="24"/>
          <w:szCs w:val="24"/>
        </w:rPr>
      </w:pPr>
      <w:r w:rsidRPr="00D2343D">
        <w:rPr>
          <w:b/>
          <w:bCs/>
          <w:sz w:val="24"/>
          <w:szCs w:val="24"/>
        </w:rPr>
        <w:t>PPIs within the gut microbiome contribute to disease prediction</w:t>
      </w:r>
      <w:r w:rsidRPr="00D2343D">
        <w:rPr>
          <w:sz w:val="24"/>
          <w:szCs w:val="24"/>
        </w:rPr>
        <w:t xml:space="preserve"> and can serve as meaningful biological markers.</w:t>
      </w:r>
    </w:p>
    <w:p w14:paraId="250EF00C" w14:textId="77777777" w:rsidR="00D2343D" w:rsidRPr="00D2343D" w:rsidRDefault="00D2343D" w:rsidP="00D2343D">
      <w:pPr>
        <w:numPr>
          <w:ilvl w:val="0"/>
          <w:numId w:val="41"/>
        </w:numPr>
        <w:rPr>
          <w:sz w:val="24"/>
          <w:szCs w:val="24"/>
        </w:rPr>
      </w:pPr>
      <w:r w:rsidRPr="00D2343D">
        <w:rPr>
          <w:b/>
          <w:bCs/>
          <w:sz w:val="24"/>
          <w:szCs w:val="24"/>
        </w:rPr>
        <w:t>Machine learning models can effectively classify disease states</w:t>
      </w:r>
      <w:r w:rsidRPr="00D2343D">
        <w:rPr>
          <w:sz w:val="24"/>
          <w:szCs w:val="24"/>
        </w:rPr>
        <w:t xml:space="preserve"> based on microbiome-derived PPI patterns, provided that data quality and preprocessing challenges are addressed.</w:t>
      </w:r>
    </w:p>
    <w:p w14:paraId="392C40AE" w14:textId="78328B63" w:rsidR="00D2343D" w:rsidRPr="00284B08" w:rsidRDefault="00D2343D" w:rsidP="00D2343D">
      <w:pPr>
        <w:pStyle w:val="Heading2"/>
      </w:pPr>
      <w:bookmarkStart w:id="8" w:name="_Toc190123355"/>
      <w:r>
        <w:t>3.3 – Research Goals</w:t>
      </w:r>
      <w:bookmarkEnd w:id="8"/>
    </w:p>
    <w:p w14:paraId="5B8C2693" w14:textId="77777777" w:rsidR="00D2343D" w:rsidRPr="00D2343D" w:rsidRDefault="00D2343D" w:rsidP="00D2343D">
      <w:pPr>
        <w:rPr>
          <w:sz w:val="24"/>
          <w:szCs w:val="24"/>
        </w:rPr>
      </w:pPr>
      <w:r w:rsidRPr="00D2343D">
        <w:rPr>
          <w:sz w:val="24"/>
          <w:szCs w:val="24"/>
        </w:rPr>
        <w:t>To test this hypothesis, the following steps will be taken:</w:t>
      </w:r>
    </w:p>
    <w:p w14:paraId="2AB0C007" w14:textId="77777777" w:rsidR="00D2343D" w:rsidRPr="00D2343D" w:rsidRDefault="00D2343D" w:rsidP="00D2343D">
      <w:pPr>
        <w:numPr>
          <w:ilvl w:val="0"/>
          <w:numId w:val="43"/>
        </w:numPr>
        <w:rPr>
          <w:sz w:val="24"/>
          <w:szCs w:val="24"/>
        </w:rPr>
      </w:pPr>
      <w:r w:rsidRPr="00D2343D">
        <w:rPr>
          <w:b/>
          <w:bCs/>
          <w:sz w:val="24"/>
          <w:szCs w:val="24"/>
        </w:rPr>
        <w:t>Obtain and refine gut microbiome datasets</w:t>
      </w:r>
      <w:r w:rsidRPr="00D2343D">
        <w:rPr>
          <w:sz w:val="24"/>
          <w:szCs w:val="24"/>
        </w:rPr>
        <w:t>, ensuring they contain relevant protein interaction data.</w:t>
      </w:r>
    </w:p>
    <w:p w14:paraId="59C3923A" w14:textId="77777777" w:rsidR="00D2343D" w:rsidRPr="00D2343D" w:rsidRDefault="00D2343D" w:rsidP="00D2343D">
      <w:pPr>
        <w:numPr>
          <w:ilvl w:val="0"/>
          <w:numId w:val="43"/>
        </w:numPr>
        <w:rPr>
          <w:sz w:val="24"/>
          <w:szCs w:val="24"/>
        </w:rPr>
      </w:pPr>
      <w:r w:rsidRPr="00D2343D">
        <w:rPr>
          <w:b/>
          <w:bCs/>
          <w:sz w:val="24"/>
          <w:szCs w:val="24"/>
        </w:rPr>
        <w:t>Develop machine learning models</w:t>
      </w:r>
      <w:r w:rsidRPr="00D2343D">
        <w:rPr>
          <w:sz w:val="24"/>
          <w:szCs w:val="24"/>
        </w:rPr>
        <w:t xml:space="preserve"> capable of identifying predictive patterns in PPI data.</w:t>
      </w:r>
    </w:p>
    <w:p w14:paraId="78304CD7" w14:textId="77777777" w:rsidR="00D2343D" w:rsidRPr="00D2343D" w:rsidRDefault="00D2343D" w:rsidP="00D2343D">
      <w:pPr>
        <w:spacing w:before="100" w:beforeAutospacing="1" w:after="100" w:afterAutospacing="1" w:line="240" w:lineRule="auto"/>
        <w:rPr>
          <w:rFonts w:eastAsia="Times New Roman" w:cstheme="minorHAnsi"/>
          <w:kern w:val="0"/>
          <w:sz w:val="24"/>
          <w:szCs w:val="24"/>
          <w14:ligatures w14:val="none"/>
        </w:rPr>
      </w:pPr>
      <w:r w:rsidRPr="00D2343D">
        <w:rPr>
          <w:rFonts w:eastAsia="Times New Roman" w:cstheme="minorHAnsi"/>
          <w:kern w:val="0"/>
          <w:sz w:val="24"/>
          <w:szCs w:val="24"/>
          <w14:ligatures w14:val="none"/>
        </w:rPr>
        <w:t>By addressing these challenges, this research aims to contribute to the growing field of computational microbiome analysis and pave the way for more accurate, data-driven disease prediction models.</w:t>
      </w:r>
    </w:p>
    <w:p w14:paraId="6B2E0C96" w14:textId="2967997E" w:rsidR="00F4215C" w:rsidRPr="00A27563" w:rsidRDefault="00D5236F" w:rsidP="004A4620">
      <w:pPr>
        <w:pStyle w:val="Heading1"/>
      </w:pPr>
      <w:bookmarkStart w:id="9" w:name="_Toc190123356"/>
      <w:r>
        <w:t xml:space="preserve">4 - </w:t>
      </w:r>
      <w:r w:rsidR="000F2BEC">
        <w:t>Methodology</w:t>
      </w:r>
      <w:bookmarkEnd w:id="9"/>
    </w:p>
    <w:p w14:paraId="2047B033" w14:textId="77777777" w:rsidR="005C1C4A" w:rsidRPr="005C1C4A" w:rsidRDefault="005C1C4A" w:rsidP="005C1C4A">
      <w:pPr>
        <w:rPr>
          <w:sz w:val="24"/>
          <w:szCs w:val="24"/>
        </w:rPr>
      </w:pPr>
      <w:r w:rsidRPr="005C1C4A">
        <w:rPr>
          <w:sz w:val="24"/>
          <w:szCs w:val="24"/>
        </w:rPr>
        <w:t xml:space="preserve">The methodology followed in this research was designed to gradually refine the approach to </w:t>
      </w:r>
      <w:r w:rsidRPr="005C1C4A">
        <w:rPr>
          <w:b/>
          <w:bCs/>
          <w:sz w:val="24"/>
          <w:szCs w:val="24"/>
        </w:rPr>
        <w:t>microbiome-based disease classification</w:t>
      </w:r>
      <w:r w:rsidRPr="005C1C4A">
        <w:rPr>
          <w:sz w:val="24"/>
          <w:szCs w:val="24"/>
        </w:rPr>
        <w:t xml:space="preserve">. A step-by-step pipeline was adopted, transitioning from </w:t>
      </w:r>
      <w:r w:rsidRPr="005C1C4A">
        <w:rPr>
          <w:b/>
          <w:bCs/>
          <w:sz w:val="24"/>
          <w:szCs w:val="24"/>
        </w:rPr>
        <w:t>broad exploratory analysis</w:t>
      </w:r>
      <w:r w:rsidRPr="005C1C4A">
        <w:rPr>
          <w:sz w:val="24"/>
          <w:szCs w:val="24"/>
        </w:rPr>
        <w:t xml:space="preserve"> to </w:t>
      </w:r>
      <w:r w:rsidRPr="005C1C4A">
        <w:rPr>
          <w:b/>
          <w:bCs/>
          <w:sz w:val="24"/>
          <w:szCs w:val="24"/>
        </w:rPr>
        <w:t>more focused machine learning applications</w:t>
      </w:r>
      <w:r w:rsidRPr="005C1C4A">
        <w:rPr>
          <w:sz w:val="24"/>
          <w:szCs w:val="24"/>
        </w:rPr>
        <w:t xml:space="preserve">. The research progressed through </w:t>
      </w:r>
      <w:r w:rsidRPr="005C1C4A">
        <w:rPr>
          <w:b/>
          <w:bCs/>
          <w:sz w:val="24"/>
          <w:szCs w:val="24"/>
        </w:rPr>
        <w:t>four preparatory projects</w:t>
      </w:r>
      <w:r w:rsidRPr="005C1C4A">
        <w:rPr>
          <w:sz w:val="24"/>
          <w:szCs w:val="24"/>
        </w:rPr>
        <w:t xml:space="preserve">, each addressing specific challenges related to </w:t>
      </w:r>
      <w:r w:rsidRPr="005C1C4A">
        <w:rPr>
          <w:b/>
          <w:bCs/>
          <w:sz w:val="24"/>
          <w:szCs w:val="24"/>
        </w:rPr>
        <w:t>data acquisition, preprocessing, model training, and validation</w:t>
      </w:r>
      <w:r w:rsidRPr="005C1C4A">
        <w:rPr>
          <w:sz w:val="24"/>
          <w:szCs w:val="24"/>
        </w:rPr>
        <w:t>.</w:t>
      </w:r>
    </w:p>
    <w:p w14:paraId="793F5FAD" w14:textId="77777777" w:rsidR="005C1C4A" w:rsidRPr="005C1C4A" w:rsidRDefault="005C1C4A" w:rsidP="005C1C4A">
      <w:pPr>
        <w:rPr>
          <w:sz w:val="24"/>
          <w:szCs w:val="24"/>
        </w:rPr>
      </w:pPr>
      <w:r w:rsidRPr="005C1C4A">
        <w:rPr>
          <w:sz w:val="24"/>
          <w:szCs w:val="24"/>
        </w:rPr>
        <w:t xml:space="preserve">The </w:t>
      </w:r>
      <w:r w:rsidRPr="005C1C4A">
        <w:rPr>
          <w:b/>
          <w:bCs/>
          <w:sz w:val="24"/>
          <w:szCs w:val="24"/>
        </w:rPr>
        <w:t>core methodology</w:t>
      </w:r>
      <w:r w:rsidRPr="005C1C4A">
        <w:rPr>
          <w:sz w:val="24"/>
          <w:szCs w:val="24"/>
        </w:rPr>
        <w:t xml:space="preserve"> for the final research goal can be summarized as follows:</w:t>
      </w:r>
    </w:p>
    <w:p w14:paraId="0F46772C" w14:textId="77777777" w:rsidR="005C1C4A" w:rsidRPr="005C1C4A" w:rsidRDefault="005C1C4A" w:rsidP="005C1C4A">
      <w:pPr>
        <w:numPr>
          <w:ilvl w:val="0"/>
          <w:numId w:val="44"/>
        </w:numPr>
        <w:rPr>
          <w:sz w:val="24"/>
          <w:szCs w:val="24"/>
        </w:rPr>
      </w:pPr>
      <w:r w:rsidRPr="005C1C4A">
        <w:rPr>
          <w:b/>
          <w:bCs/>
          <w:sz w:val="24"/>
          <w:szCs w:val="24"/>
        </w:rPr>
        <w:t>Obtain a gut microbiome dataset</w:t>
      </w:r>
      <w:r w:rsidRPr="005C1C4A">
        <w:rPr>
          <w:sz w:val="24"/>
          <w:szCs w:val="24"/>
        </w:rPr>
        <w:t xml:space="preserve"> containing microbial profiles of healthy and diseased individuals (Type 2 Diabetes – T2D).</w:t>
      </w:r>
    </w:p>
    <w:p w14:paraId="1D568843" w14:textId="77777777" w:rsidR="005C1C4A" w:rsidRPr="005C1C4A" w:rsidRDefault="005C1C4A" w:rsidP="005C1C4A">
      <w:pPr>
        <w:numPr>
          <w:ilvl w:val="0"/>
          <w:numId w:val="44"/>
        </w:numPr>
        <w:rPr>
          <w:sz w:val="24"/>
          <w:szCs w:val="24"/>
        </w:rPr>
      </w:pPr>
      <w:r w:rsidRPr="005C1C4A">
        <w:rPr>
          <w:b/>
          <w:bCs/>
          <w:sz w:val="24"/>
          <w:szCs w:val="24"/>
        </w:rPr>
        <w:t>Identify key microorganisms</w:t>
      </w:r>
      <w:r w:rsidRPr="005C1C4A">
        <w:rPr>
          <w:sz w:val="24"/>
          <w:szCs w:val="24"/>
        </w:rPr>
        <w:t xml:space="preserve"> most relevant to T2D.</w:t>
      </w:r>
    </w:p>
    <w:p w14:paraId="1BB62B70" w14:textId="77777777" w:rsidR="005C1C4A" w:rsidRPr="005C1C4A" w:rsidRDefault="005C1C4A" w:rsidP="005C1C4A">
      <w:pPr>
        <w:numPr>
          <w:ilvl w:val="0"/>
          <w:numId w:val="44"/>
        </w:numPr>
        <w:rPr>
          <w:sz w:val="24"/>
          <w:szCs w:val="24"/>
        </w:rPr>
      </w:pPr>
      <w:r w:rsidRPr="005C1C4A">
        <w:rPr>
          <w:b/>
          <w:bCs/>
          <w:sz w:val="24"/>
          <w:szCs w:val="24"/>
        </w:rPr>
        <w:t>Extract the proteome</w:t>
      </w:r>
      <w:r w:rsidRPr="005C1C4A">
        <w:rPr>
          <w:sz w:val="24"/>
          <w:szCs w:val="24"/>
        </w:rPr>
        <w:t xml:space="preserve"> (all proteins) associated with these key microorganisms.</w:t>
      </w:r>
    </w:p>
    <w:p w14:paraId="36AD2AE6" w14:textId="77777777" w:rsidR="005C1C4A" w:rsidRPr="005C1C4A" w:rsidRDefault="005C1C4A" w:rsidP="005C1C4A">
      <w:pPr>
        <w:numPr>
          <w:ilvl w:val="0"/>
          <w:numId w:val="44"/>
        </w:numPr>
        <w:rPr>
          <w:sz w:val="24"/>
          <w:szCs w:val="24"/>
        </w:rPr>
      </w:pPr>
      <w:r w:rsidRPr="005C1C4A">
        <w:rPr>
          <w:b/>
          <w:bCs/>
          <w:sz w:val="24"/>
          <w:szCs w:val="24"/>
        </w:rPr>
        <w:t>Investigate Protein-Protein Interactions (PPIs)</w:t>
      </w:r>
      <w:r w:rsidRPr="005C1C4A">
        <w:rPr>
          <w:sz w:val="24"/>
          <w:szCs w:val="24"/>
        </w:rPr>
        <w:t xml:space="preserve"> between microbial proteins and those in the human gut microbiome.</w:t>
      </w:r>
    </w:p>
    <w:p w14:paraId="2C5390C6" w14:textId="77777777" w:rsidR="005C1C4A" w:rsidRPr="005C1C4A" w:rsidRDefault="005C1C4A" w:rsidP="005C1C4A">
      <w:pPr>
        <w:numPr>
          <w:ilvl w:val="0"/>
          <w:numId w:val="44"/>
        </w:numPr>
        <w:rPr>
          <w:sz w:val="24"/>
          <w:szCs w:val="24"/>
        </w:rPr>
      </w:pPr>
      <w:r w:rsidRPr="005C1C4A">
        <w:rPr>
          <w:b/>
          <w:bCs/>
          <w:sz w:val="24"/>
          <w:szCs w:val="24"/>
        </w:rPr>
        <w:t>Curate the dataset</w:t>
      </w:r>
      <w:r w:rsidRPr="005C1C4A">
        <w:rPr>
          <w:sz w:val="24"/>
          <w:szCs w:val="24"/>
        </w:rPr>
        <w:t xml:space="preserve"> by cross-referencing known PPI databases.</w:t>
      </w:r>
    </w:p>
    <w:p w14:paraId="1CE5BFE4" w14:textId="77777777" w:rsidR="005C1C4A" w:rsidRPr="005C1C4A" w:rsidRDefault="005C1C4A" w:rsidP="005C1C4A">
      <w:pPr>
        <w:numPr>
          <w:ilvl w:val="0"/>
          <w:numId w:val="44"/>
        </w:numPr>
        <w:rPr>
          <w:sz w:val="24"/>
          <w:szCs w:val="24"/>
        </w:rPr>
      </w:pPr>
      <w:r w:rsidRPr="005C1C4A">
        <w:rPr>
          <w:b/>
          <w:bCs/>
          <w:sz w:val="24"/>
          <w:szCs w:val="24"/>
        </w:rPr>
        <w:t>Apply machine learning techniques</w:t>
      </w:r>
      <w:r w:rsidRPr="005C1C4A">
        <w:rPr>
          <w:sz w:val="24"/>
          <w:szCs w:val="24"/>
        </w:rPr>
        <w:t xml:space="preserve"> to predict disease status based on these interactions.</w:t>
      </w:r>
    </w:p>
    <w:p w14:paraId="560568C4" w14:textId="6EA4357E" w:rsidR="004A4620" w:rsidRDefault="005C1C4A" w:rsidP="00AE3940">
      <w:pPr>
        <w:rPr>
          <w:sz w:val="24"/>
          <w:szCs w:val="24"/>
        </w:rPr>
      </w:pPr>
      <w:r w:rsidRPr="005C1C4A">
        <w:rPr>
          <w:sz w:val="24"/>
          <w:szCs w:val="24"/>
        </w:rPr>
        <w:t xml:space="preserve">Since this pipeline is complex, </w:t>
      </w:r>
      <w:r w:rsidRPr="005C1C4A">
        <w:rPr>
          <w:b/>
          <w:bCs/>
          <w:sz w:val="24"/>
          <w:szCs w:val="24"/>
        </w:rPr>
        <w:t>preliminary projects</w:t>
      </w:r>
      <w:r w:rsidRPr="005C1C4A">
        <w:rPr>
          <w:sz w:val="24"/>
          <w:szCs w:val="24"/>
        </w:rPr>
        <w:t xml:space="preserve"> were conducted to refine and validate key aspects before applying them to real-world datasets.</w:t>
      </w:r>
    </w:p>
    <w:p w14:paraId="4374DDA4" w14:textId="511F9254" w:rsidR="004A4620" w:rsidRDefault="00502838" w:rsidP="004A4620">
      <w:pPr>
        <w:pStyle w:val="Heading2"/>
      </w:pPr>
      <w:bookmarkStart w:id="10" w:name="_Toc190123357"/>
      <w:r>
        <w:t xml:space="preserve">4.1 - </w:t>
      </w:r>
      <w:r w:rsidR="00AA7BA3">
        <w:t>OTU Data Experiment</w:t>
      </w:r>
      <w:bookmarkEnd w:id="10"/>
    </w:p>
    <w:p w14:paraId="76245E53" w14:textId="77777777" w:rsidR="005C1C4A" w:rsidRPr="005C1C4A" w:rsidRDefault="005C1C4A" w:rsidP="00502838">
      <w:pPr>
        <w:pStyle w:val="Heading3"/>
      </w:pPr>
      <w:bookmarkStart w:id="11" w:name="_Toc190123358"/>
      <w:r w:rsidRPr="005C1C4A">
        <w:t>Objective</w:t>
      </w:r>
      <w:bookmarkEnd w:id="11"/>
    </w:p>
    <w:p w14:paraId="6C437C6D" w14:textId="77777777" w:rsidR="005C1C4A" w:rsidRPr="005C1C4A" w:rsidRDefault="005C1C4A" w:rsidP="005C1C4A">
      <w:pPr>
        <w:rPr>
          <w:sz w:val="24"/>
          <w:szCs w:val="24"/>
        </w:rPr>
      </w:pPr>
      <w:r w:rsidRPr="005C1C4A">
        <w:rPr>
          <w:sz w:val="24"/>
          <w:szCs w:val="24"/>
        </w:rPr>
        <w:t xml:space="preserve">To assess the feasibility of </w:t>
      </w:r>
      <w:r w:rsidRPr="005C1C4A">
        <w:rPr>
          <w:b/>
          <w:bCs/>
          <w:sz w:val="24"/>
          <w:szCs w:val="24"/>
        </w:rPr>
        <w:t>synthetically generated Operational Taxonomic Unit (OTU) data</w:t>
      </w:r>
      <w:r w:rsidRPr="005C1C4A">
        <w:rPr>
          <w:sz w:val="24"/>
          <w:szCs w:val="24"/>
        </w:rPr>
        <w:t xml:space="preserve"> for microbiome-based disease classification.</w:t>
      </w:r>
    </w:p>
    <w:p w14:paraId="3B1C6297" w14:textId="77777777" w:rsidR="005C1C4A" w:rsidRPr="005C1C4A" w:rsidRDefault="005C1C4A" w:rsidP="00502838">
      <w:pPr>
        <w:pStyle w:val="Heading3"/>
      </w:pPr>
      <w:bookmarkStart w:id="12" w:name="_Toc190123359"/>
      <w:r w:rsidRPr="005C1C4A">
        <w:t>Methodology</w:t>
      </w:r>
      <w:bookmarkEnd w:id="12"/>
    </w:p>
    <w:p w14:paraId="4AFF02C9" w14:textId="77777777" w:rsidR="005C1C4A" w:rsidRPr="005C1C4A" w:rsidRDefault="005C1C4A" w:rsidP="005C1C4A">
      <w:pPr>
        <w:numPr>
          <w:ilvl w:val="0"/>
          <w:numId w:val="45"/>
        </w:numPr>
        <w:rPr>
          <w:sz w:val="24"/>
          <w:szCs w:val="24"/>
        </w:rPr>
      </w:pPr>
      <w:r w:rsidRPr="005C1C4A">
        <w:rPr>
          <w:b/>
          <w:bCs/>
          <w:sz w:val="24"/>
          <w:szCs w:val="24"/>
        </w:rPr>
        <w:t>Synthetic OTU data</w:t>
      </w:r>
      <w:r w:rsidRPr="005C1C4A">
        <w:rPr>
          <w:sz w:val="24"/>
          <w:szCs w:val="24"/>
        </w:rPr>
        <w:t xml:space="preserve"> was generated using ChatGPT, with microbial profiles labeled as either </w:t>
      </w:r>
      <w:r w:rsidRPr="005C1C4A">
        <w:rPr>
          <w:b/>
          <w:bCs/>
          <w:sz w:val="24"/>
          <w:szCs w:val="24"/>
        </w:rPr>
        <w:t>Healthy</w:t>
      </w:r>
      <w:r w:rsidRPr="005C1C4A">
        <w:rPr>
          <w:sz w:val="24"/>
          <w:szCs w:val="24"/>
        </w:rPr>
        <w:t xml:space="preserve"> or </w:t>
      </w:r>
      <w:r w:rsidRPr="005C1C4A">
        <w:rPr>
          <w:b/>
          <w:bCs/>
          <w:sz w:val="24"/>
          <w:szCs w:val="24"/>
        </w:rPr>
        <w:t>T2D</w:t>
      </w:r>
      <w:r w:rsidRPr="005C1C4A">
        <w:rPr>
          <w:sz w:val="24"/>
          <w:szCs w:val="24"/>
        </w:rPr>
        <w:t>.</w:t>
      </w:r>
    </w:p>
    <w:p w14:paraId="341AC13F" w14:textId="77777777" w:rsidR="005C1C4A" w:rsidRDefault="005C1C4A" w:rsidP="005C1C4A">
      <w:pPr>
        <w:numPr>
          <w:ilvl w:val="0"/>
          <w:numId w:val="45"/>
        </w:numPr>
        <w:rPr>
          <w:sz w:val="24"/>
          <w:szCs w:val="24"/>
        </w:rPr>
      </w:pPr>
      <w:r w:rsidRPr="005C1C4A">
        <w:rPr>
          <w:sz w:val="24"/>
          <w:szCs w:val="24"/>
        </w:rPr>
        <w:t xml:space="preserve">A dataset containing </w:t>
      </w:r>
      <w:r w:rsidRPr="005C1C4A">
        <w:rPr>
          <w:b/>
          <w:bCs/>
          <w:sz w:val="24"/>
          <w:szCs w:val="24"/>
        </w:rPr>
        <w:t>50 OTUs per sample</w:t>
      </w:r>
      <w:r w:rsidRPr="005C1C4A">
        <w:rPr>
          <w:sz w:val="24"/>
          <w:szCs w:val="24"/>
        </w:rPr>
        <w:t xml:space="preserve"> was created, and </w:t>
      </w:r>
      <w:r w:rsidRPr="005C1C4A">
        <w:rPr>
          <w:b/>
          <w:bCs/>
          <w:sz w:val="24"/>
          <w:szCs w:val="24"/>
        </w:rPr>
        <w:t>machine learning models</w:t>
      </w:r>
      <w:r w:rsidRPr="005C1C4A">
        <w:rPr>
          <w:sz w:val="24"/>
          <w:szCs w:val="24"/>
        </w:rPr>
        <w:t xml:space="preserve"> were trained to classify disease presence.</w:t>
      </w:r>
    </w:p>
    <w:p w14:paraId="34CA9E7B" w14:textId="73526FC1" w:rsidR="005C1C4A" w:rsidRPr="005C1C4A" w:rsidRDefault="005C1C4A" w:rsidP="005C1C4A">
      <w:pPr>
        <w:ind w:left="360"/>
        <w:rPr>
          <w:sz w:val="24"/>
          <w:szCs w:val="24"/>
        </w:rPr>
      </w:pPr>
      <w:r w:rsidRPr="000C5E29">
        <w:rPr>
          <w:noProof/>
          <w:sz w:val="24"/>
          <w:szCs w:val="24"/>
        </w:rPr>
        <w:drawing>
          <wp:inline distT="0" distB="0" distL="0" distR="0" wp14:anchorId="3C9631FB" wp14:editId="23AE26CE">
            <wp:extent cx="5400040" cy="746179"/>
            <wp:effectExtent l="0" t="0" r="0" b="0"/>
            <wp:docPr id="145789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99054" name=""/>
                    <pic:cNvPicPr/>
                  </pic:nvPicPr>
                  <pic:blipFill>
                    <a:blip r:embed="rId7"/>
                    <a:stretch>
                      <a:fillRect/>
                    </a:stretch>
                  </pic:blipFill>
                  <pic:spPr>
                    <a:xfrm>
                      <a:off x="0" y="0"/>
                      <a:ext cx="5400040" cy="746179"/>
                    </a:xfrm>
                    <a:prstGeom prst="rect">
                      <a:avLst/>
                    </a:prstGeom>
                  </pic:spPr>
                </pic:pic>
              </a:graphicData>
            </a:graphic>
          </wp:inline>
        </w:drawing>
      </w:r>
    </w:p>
    <w:p w14:paraId="01745AC4" w14:textId="77777777" w:rsidR="005C1C4A" w:rsidRPr="005C1C4A" w:rsidRDefault="005C1C4A" w:rsidP="005C1C4A">
      <w:pPr>
        <w:numPr>
          <w:ilvl w:val="0"/>
          <w:numId w:val="45"/>
        </w:numPr>
        <w:rPr>
          <w:sz w:val="24"/>
          <w:szCs w:val="24"/>
        </w:rPr>
      </w:pPr>
      <w:r w:rsidRPr="005C1C4A">
        <w:rPr>
          <w:sz w:val="24"/>
          <w:szCs w:val="24"/>
        </w:rPr>
        <w:t xml:space="preserve">The dataset was split </w:t>
      </w:r>
      <w:r w:rsidRPr="005C1C4A">
        <w:rPr>
          <w:b/>
          <w:bCs/>
          <w:sz w:val="24"/>
          <w:szCs w:val="24"/>
        </w:rPr>
        <w:t>(80% training, 20% testing)</w:t>
      </w:r>
      <w:r w:rsidRPr="005C1C4A">
        <w:rPr>
          <w:sz w:val="24"/>
          <w:szCs w:val="24"/>
        </w:rPr>
        <w:t xml:space="preserve">, normalized, and processed using </w:t>
      </w:r>
      <w:r w:rsidRPr="005C1C4A">
        <w:rPr>
          <w:b/>
          <w:bCs/>
          <w:sz w:val="24"/>
          <w:szCs w:val="24"/>
        </w:rPr>
        <w:t>a neural network with two layers (64 and 32 neurons)</w:t>
      </w:r>
      <w:r w:rsidRPr="005C1C4A">
        <w:rPr>
          <w:sz w:val="24"/>
          <w:szCs w:val="24"/>
        </w:rPr>
        <w:t>.</w:t>
      </w:r>
    </w:p>
    <w:p w14:paraId="67CAD29D" w14:textId="72D2A380" w:rsidR="005C1C4A" w:rsidRPr="005C1C4A" w:rsidRDefault="005C1C4A" w:rsidP="005C1C4A">
      <w:pPr>
        <w:numPr>
          <w:ilvl w:val="0"/>
          <w:numId w:val="45"/>
        </w:numPr>
        <w:rPr>
          <w:sz w:val="24"/>
          <w:szCs w:val="24"/>
        </w:rPr>
      </w:pPr>
      <w:r w:rsidRPr="005C1C4A">
        <w:rPr>
          <w:b/>
          <w:bCs/>
          <w:sz w:val="24"/>
          <w:szCs w:val="24"/>
        </w:rPr>
        <w:t>Cross-validation (</w:t>
      </w:r>
      <w:r w:rsidR="00E040F8">
        <w:rPr>
          <w:b/>
          <w:bCs/>
          <w:sz w:val="24"/>
          <w:szCs w:val="24"/>
        </w:rPr>
        <w:t>4</w:t>
      </w:r>
      <w:r w:rsidRPr="005C1C4A">
        <w:rPr>
          <w:b/>
          <w:bCs/>
          <w:sz w:val="24"/>
          <w:szCs w:val="24"/>
        </w:rPr>
        <w:t xml:space="preserve"> folds)</w:t>
      </w:r>
      <w:r w:rsidRPr="005C1C4A">
        <w:rPr>
          <w:sz w:val="24"/>
          <w:szCs w:val="24"/>
        </w:rPr>
        <w:t xml:space="preserve"> and </w:t>
      </w:r>
      <w:r w:rsidRPr="005C1C4A">
        <w:rPr>
          <w:b/>
          <w:bCs/>
          <w:sz w:val="24"/>
          <w:szCs w:val="24"/>
        </w:rPr>
        <w:t>dropout layers (50%)</w:t>
      </w:r>
      <w:r w:rsidRPr="005C1C4A">
        <w:rPr>
          <w:sz w:val="24"/>
          <w:szCs w:val="24"/>
        </w:rPr>
        <w:t xml:space="preserve"> were applied to counteract potential overfitting.</w:t>
      </w:r>
    </w:p>
    <w:p w14:paraId="47943ECB" w14:textId="77777777" w:rsidR="005C1C4A" w:rsidRPr="005C1C4A" w:rsidRDefault="005C1C4A" w:rsidP="00502838">
      <w:pPr>
        <w:pStyle w:val="Heading3"/>
      </w:pPr>
      <w:bookmarkStart w:id="13" w:name="_Toc190123360"/>
      <w:r w:rsidRPr="005C1C4A">
        <w:t>Key Findings</w:t>
      </w:r>
      <w:bookmarkEnd w:id="13"/>
    </w:p>
    <w:p w14:paraId="1D39D986" w14:textId="5AE3DC14" w:rsidR="005C1C4A" w:rsidRPr="005C1C4A" w:rsidRDefault="005C1C4A" w:rsidP="005C1C4A">
      <w:pPr>
        <w:numPr>
          <w:ilvl w:val="0"/>
          <w:numId w:val="46"/>
        </w:numPr>
        <w:rPr>
          <w:sz w:val="24"/>
          <w:szCs w:val="24"/>
        </w:rPr>
      </w:pPr>
      <w:r w:rsidRPr="005C1C4A">
        <w:rPr>
          <w:b/>
          <w:bCs/>
          <w:sz w:val="24"/>
          <w:szCs w:val="24"/>
        </w:rPr>
        <w:t>Unexpected 100% accuracy</w:t>
      </w:r>
      <w:r w:rsidR="00826F85">
        <w:rPr>
          <w:b/>
          <w:bCs/>
          <w:sz w:val="24"/>
          <w:szCs w:val="24"/>
        </w:rPr>
        <w:t xml:space="preserve"> (train and test)</w:t>
      </w:r>
      <w:r w:rsidRPr="005C1C4A">
        <w:rPr>
          <w:sz w:val="24"/>
          <w:szCs w:val="24"/>
        </w:rPr>
        <w:t xml:space="preserve"> was achieved in the initial model, suggesting possible overfitting</w:t>
      </w:r>
      <w:r>
        <w:rPr>
          <w:sz w:val="24"/>
          <w:szCs w:val="24"/>
        </w:rPr>
        <w:t xml:space="preserve">, </w:t>
      </w:r>
      <w:r w:rsidRPr="005C1C4A">
        <w:rPr>
          <w:sz w:val="24"/>
          <w:szCs w:val="24"/>
        </w:rPr>
        <w:t>lack of data complexity</w:t>
      </w:r>
      <w:r>
        <w:rPr>
          <w:sz w:val="24"/>
          <w:szCs w:val="24"/>
        </w:rPr>
        <w:t xml:space="preserve"> or synthetic bias (</w:t>
      </w:r>
      <w:r w:rsidR="00E51AC3">
        <w:rPr>
          <w:sz w:val="24"/>
          <w:szCs w:val="24"/>
        </w:rPr>
        <w:t xml:space="preserve">having </w:t>
      </w:r>
      <w:r>
        <w:rPr>
          <w:sz w:val="24"/>
          <w:szCs w:val="24"/>
        </w:rPr>
        <w:t>implemented cross-fold validation and dropout layers to mitigate this instance).</w:t>
      </w:r>
    </w:p>
    <w:p w14:paraId="68AC2563" w14:textId="77777777" w:rsidR="00141564" w:rsidRPr="00141564" w:rsidRDefault="00141564" w:rsidP="00141564">
      <w:pPr>
        <w:numPr>
          <w:ilvl w:val="0"/>
          <w:numId w:val="46"/>
        </w:numPr>
        <w:rPr>
          <w:sz w:val="24"/>
          <w:szCs w:val="24"/>
        </w:rPr>
      </w:pPr>
      <w:r>
        <w:rPr>
          <w:sz w:val="24"/>
          <w:szCs w:val="24"/>
        </w:rPr>
        <w:t>ChatGPT was then asked to double the dataset size which led to a</w:t>
      </w:r>
      <w:r w:rsidR="005C1C4A" w:rsidRPr="005C1C4A">
        <w:rPr>
          <w:sz w:val="24"/>
          <w:szCs w:val="24"/>
        </w:rPr>
        <w:t xml:space="preserve"> </w:t>
      </w:r>
      <w:r w:rsidR="005C1C4A" w:rsidRPr="005C1C4A">
        <w:rPr>
          <w:b/>
          <w:bCs/>
          <w:sz w:val="24"/>
          <w:szCs w:val="24"/>
        </w:rPr>
        <w:t>drop</w:t>
      </w:r>
      <w:r>
        <w:rPr>
          <w:b/>
          <w:bCs/>
          <w:sz w:val="24"/>
          <w:szCs w:val="24"/>
        </w:rPr>
        <w:t xml:space="preserve"> in </w:t>
      </w:r>
      <w:r w:rsidR="005C1C4A" w:rsidRPr="005C1C4A">
        <w:rPr>
          <w:b/>
          <w:bCs/>
          <w:sz w:val="24"/>
          <w:szCs w:val="24"/>
        </w:rPr>
        <w:t>accuracy to ~50%</w:t>
      </w:r>
      <w:r w:rsidR="005C1C4A" w:rsidRPr="005C1C4A">
        <w:rPr>
          <w:sz w:val="24"/>
          <w:szCs w:val="24"/>
        </w:rPr>
        <w:t>, raising concerns about the reliability of synthetic data.</w:t>
      </w:r>
      <w:r w:rsidRPr="00141564">
        <w:rPr>
          <w:noProof/>
        </w:rPr>
        <w:t xml:space="preserve"> </w:t>
      </w:r>
    </w:p>
    <w:p w14:paraId="67B8D09A" w14:textId="7CC690C1" w:rsidR="005C1C4A" w:rsidRPr="005C1C4A" w:rsidRDefault="00141564" w:rsidP="00141564">
      <w:pPr>
        <w:jc w:val="center"/>
        <w:rPr>
          <w:sz w:val="24"/>
          <w:szCs w:val="24"/>
        </w:rPr>
      </w:pPr>
      <w:r w:rsidRPr="00141564">
        <w:rPr>
          <w:sz w:val="24"/>
          <w:szCs w:val="24"/>
        </w:rPr>
        <w:drawing>
          <wp:inline distT="0" distB="0" distL="0" distR="0" wp14:anchorId="6195AAEB" wp14:editId="3FE98600">
            <wp:extent cx="5400040" cy="1046480"/>
            <wp:effectExtent l="0" t="0" r="0" b="1270"/>
            <wp:docPr id="36290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02613" name=""/>
                    <pic:cNvPicPr/>
                  </pic:nvPicPr>
                  <pic:blipFill>
                    <a:blip r:embed="rId8"/>
                    <a:stretch>
                      <a:fillRect/>
                    </a:stretch>
                  </pic:blipFill>
                  <pic:spPr>
                    <a:xfrm>
                      <a:off x="0" y="0"/>
                      <a:ext cx="5400040" cy="1046480"/>
                    </a:xfrm>
                    <a:prstGeom prst="rect">
                      <a:avLst/>
                    </a:prstGeom>
                  </pic:spPr>
                </pic:pic>
              </a:graphicData>
            </a:graphic>
          </wp:inline>
        </w:drawing>
      </w:r>
    </w:p>
    <w:p w14:paraId="21669AB4" w14:textId="3620EE32" w:rsidR="00141564" w:rsidRDefault="005C1C4A" w:rsidP="005C1C4A">
      <w:pPr>
        <w:numPr>
          <w:ilvl w:val="0"/>
          <w:numId w:val="46"/>
        </w:numPr>
        <w:rPr>
          <w:sz w:val="24"/>
          <w:szCs w:val="24"/>
        </w:rPr>
      </w:pPr>
      <w:r w:rsidRPr="005C1C4A">
        <w:rPr>
          <w:sz w:val="24"/>
          <w:szCs w:val="24"/>
        </w:rPr>
        <w:t>Data augmentation</w:t>
      </w:r>
      <w:r w:rsidR="00141564">
        <w:rPr>
          <w:sz w:val="24"/>
          <w:szCs w:val="24"/>
        </w:rPr>
        <w:t xml:space="preserve"> the initial dataset</w:t>
      </w:r>
      <w:r w:rsidRPr="005C1C4A">
        <w:rPr>
          <w:sz w:val="24"/>
          <w:szCs w:val="24"/>
        </w:rPr>
        <w:t xml:space="preserve"> (adding </w:t>
      </w:r>
      <w:r w:rsidR="00E51AC3">
        <w:rPr>
          <w:sz w:val="24"/>
          <w:szCs w:val="24"/>
        </w:rPr>
        <w:t xml:space="preserve">a small amount of </w:t>
      </w:r>
      <w:r w:rsidRPr="005C1C4A">
        <w:rPr>
          <w:b/>
          <w:bCs/>
          <w:sz w:val="24"/>
          <w:szCs w:val="24"/>
        </w:rPr>
        <w:t>random noise</w:t>
      </w:r>
      <w:r w:rsidRPr="005C1C4A">
        <w:rPr>
          <w:sz w:val="24"/>
          <w:szCs w:val="24"/>
        </w:rPr>
        <w:t xml:space="preserve">) </w:t>
      </w:r>
      <w:r w:rsidR="00141564">
        <w:rPr>
          <w:sz w:val="24"/>
          <w:szCs w:val="24"/>
        </w:rPr>
        <w:t xml:space="preserve">to the size of the big one </w:t>
      </w:r>
      <w:r w:rsidRPr="005C1C4A">
        <w:rPr>
          <w:sz w:val="24"/>
          <w:szCs w:val="24"/>
        </w:rPr>
        <w:t xml:space="preserve">restored </w:t>
      </w:r>
      <w:r w:rsidRPr="005C1C4A">
        <w:rPr>
          <w:b/>
          <w:bCs/>
          <w:sz w:val="24"/>
          <w:szCs w:val="24"/>
        </w:rPr>
        <w:t>100% accuracy</w:t>
      </w:r>
      <w:r w:rsidRPr="005C1C4A">
        <w:rPr>
          <w:sz w:val="24"/>
          <w:szCs w:val="24"/>
        </w:rPr>
        <w:t>, further indicating synthetic bias.</w:t>
      </w:r>
    </w:p>
    <w:p w14:paraId="70BBCA96" w14:textId="3F601126" w:rsidR="00C6470F" w:rsidRDefault="00141564" w:rsidP="000E5C27">
      <w:pPr>
        <w:jc w:val="center"/>
        <w:rPr>
          <w:sz w:val="24"/>
          <w:szCs w:val="24"/>
        </w:rPr>
      </w:pPr>
      <w:r w:rsidRPr="00141564">
        <w:rPr>
          <w:sz w:val="24"/>
          <w:szCs w:val="24"/>
        </w:rPr>
        <w:drawing>
          <wp:inline distT="0" distB="0" distL="0" distR="0" wp14:anchorId="05C53C79" wp14:editId="7AADAC25">
            <wp:extent cx="4725059" cy="1143160"/>
            <wp:effectExtent l="0" t="0" r="0" b="0"/>
            <wp:docPr id="64496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63498" name=""/>
                    <pic:cNvPicPr/>
                  </pic:nvPicPr>
                  <pic:blipFill>
                    <a:blip r:embed="rId9"/>
                    <a:stretch>
                      <a:fillRect/>
                    </a:stretch>
                  </pic:blipFill>
                  <pic:spPr>
                    <a:xfrm>
                      <a:off x="0" y="0"/>
                      <a:ext cx="4725059" cy="1143160"/>
                    </a:xfrm>
                    <a:prstGeom prst="rect">
                      <a:avLst/>
                    </a:prstGeom>
                  </pic:spPr>
                </pic:pic>
              </a:graphicData>
            </a:graphic>
          </wp:inline>
        </w:drawing>
      </w:r>
    </w:p>
    <w:p w14:paraId="7BC9A32E" w14:textId="77777777" w:rsidR="005C1C4A" w:rsidRPr="005C1C4A" w:rsidRDefault="005C1C4A" w:rsidP="00502838">
      <w:pPr>
        <w:pStyle w:val="Heading3"/>
      </w:pPr>
      <w:bookmarkStart w:id="14" w:name="_Toc190123361"/>
      <w:r w:rsidRPr="005C1C4A">
        <w:t>Challenges</w:t>
      </w:r>
      <w:bookmarkEnd w:id="14"/>
    </w:p>
    <w:p w14:paraId="018618C5" w14:textId="1B6487FF" w:rsidR="005C1C4A" w:rsidRPr="002434AF" w:rsidRDefault="005C1C4A" w:rsidP="005C1C4A">
      <w:pPr>
        <w:numPr>
          <w:ilvl w:val="0"/>
          <w:numId w:val="47"/>
        </w:numPr>
        <w:rPr>
          <w:sz w:val="24"/>
          <w:szCs w:val="24"/>
        </w:rPr>
      </w:pPr>
      <w:r w:rsidRPr="002434AF">
        <w:rPr>
          <w:b/>
          <w:bCs/>
          <w:sz w:val="24"/>
          <w:szCs w:val="24"/>
        </w:rPr>
        <w:t>Over-synthesized data</w:t>
      </w:r>
      <w:r w:rsidRPr="002434AF">
        <w:rPr>
          <w:sz w:val="24"/>
          <w:szCs w:val="24"/>
        </w:rPr>
        <w:t xml:space="preserve"> led to unrealistically high model performance</w:t>
      </w:r>
      <w:r w:rsidR="002434AF">
        <w:rPr>
          <w:sz w:val="24"/>
          <w:szCs w:val="24"/>
        </w:rPr>
        <w:t xml:space="preserve"> (medium dataset) or underperformance (big dataset)</w:t>
      </w:r>
      <w:r w:rsidRPr="002434AF">
        <w:rPr>
          <w:sz w:val="24"/>
          <w:szCs w:val="24"/>
        </w:rPr>
        <w:t>.</w:t>
      </w:r>
    </w:p>
    <w:p w14:paraId="3A687D89" w14:textId="2A66F27A" w:rsidR="00D32A72" w:rsidRPr="005C1C4A" w:rsidRDefault="005C1C4A" w:rsidP="00AE3940">
      <w:pPr>
        <w:numPr>
          <w:ilvl w:val="0"/>
          <w:numId w:val="47"/>
        </w:numPr>
        <w:rPr>
          <w:sz w:val="24"/>
          <w:szCs w:val="24"/>
        </w:rPr>
      </w:pPr>
      <w:r w:rsidRPr="005C1C4A">
        <w:rPr>
          <w:sz w:val="24"/>
          <w:szCs w:val="24"/>
        </w:rPr>
        <w:t xml:space="preserve">Lack of </w:t>
      </w:r>
      <w:r w:rsidRPr="005C1C4A">
        <w:rPr>
          <w:b/>
          <w:bCs/>
          <w:sz w:val="24"/>
          <w:szCs w:val="24"/>
        </w:rPr>
        <w:t>biological variability</w:t>
      </w:r>
      <w:r w:rsidRPr="005C1C4A">
        <w:rPr>
          <w:sz w:val="24"/>
          <w:szCs w:val="24"/>
        </w:rPr>
        <w:t xml:space="preserve"> in the dataset reduced its real-world applicability.</w:t>
      </w:r>
    </w:p>
    <w:p w14:paraId="55B44906" w14:textId="4F5A2A8F" w:rsidR="00D32A72" w:rsidRDefault="00502838" w:rsidP="00D32A72">
      <w:pPr>
        <w:pStyle w:val="Heading2"/>
      </w:pPr>
      <w:bookmarkStart w:id="15" w:name="_Toc190123362"/>
      <w:r>
        <w:t xml:space="preserve">4.2 - </w:t>
      </w:r>
      <w:r w:rsidR="008059FD">
        <w:t>PPI Dataset Experiment</w:t>
      </w:r>
      <w:bookmarkEnd w:id="15"/>
    </w:p>
    <w:p w14:paraId="4F489E9D" w14:textId="77777777" w:rsidR="008E5ADC" w:rsidRPr="008E5ADC" w:rsidRDefault="008E5ADC" w:rsidP="00502838">
      <w:pPr>
        <w:pStyle w:val="Heading3"/>
      </w:pPr>
      <w:bookmarkStart w:id="16" w:name="_Toc190123363"/>
      <w:r w:rsidRPr="008E5ADC">
        <w:t>Objective</w:t>
      </w:r>
      <w:bookmarkEnd w:id="16"/>
    </w:p>
    <w:p w14:paraId="2FF9D69C" w14:textId="77777777" w:rsidR="008E5ADC" w:rsidRPr="008E5ADC" w:rsidRDefault="008E5ADC" w:rsidP="008E5ADC">
      <w:pPr>
        <w:rPr>
          <w:sz w:val="24"/>
          <w:szCs w:val="24"/>
        </w:rPr>
      </w:pPr>
      <w:r w:rsidRPr="008E5ADC">
        <w:rPr>
          <w:sz w:val="24"/>
          <w:szCs w:val="24"/>
        </w:rPr>
        <w:t xml:space="preserve">To evaluate various </w:t>
      </w:r>
      <w:r w:rsidRPr="008E5ADC">
        <w:rPr>
          <w:b/>
          <w:bCs/>
          <w:sz w:val="24"/>
          <w:szCs w:val="24"/>
        </w:rPr>
        <w:t>machine learning models</w:t>
      </w:r>
      <w:r w:rsidRPr="008E5ADC">
        <w:rPr>
          <w:sz w:val="24"/>
          <w:szCs w:val="24"/>
        </w:rPr>
        <w:t xml:space="preserve"> on an </w:t>
      </w:r>
      <w:r w:rsidRPr="008E5ADC">
        <w:rPr>
          <w:b/>
          <w:bCs/>
          <w:sz w:val="24"/>
          <w:szCs w:val="24"/>
        </w:rPr>
        <w:t>existing public dataset of Protein-Protein Interactions (PPIs)</w:t>
      </w:r>
      <w:r w:rsidRPr="008E5ADC">
        <w:rPr>
          <w:sz w:val="24"/>
          <w:szCs w:val="24"/>
        </w:rPr>
        <w:t xml:space="preserve"> and optimize classification accuracy.</w:t>
      </w:r>
    </w:p>
    <w:p w14:paraId="1EAAF5E4" w14:textId="77777777" w:rsidR="008E5ADC" w:rsidRPr="008E5ADC" w:rsidRDefault="008E5ADC" w:rsidP="00502838">
      <w:pPr>
        <w:pStyle w:val="Heading3"/>
      </w:pPr>
      <w:bookmarkStart w:id="17" w:name="_Toc190123364"/>
      <w:r w:rsidRPr="008E5ADC">
        <w:t>Methodology</w:t>
      </w:r>
      <w:bookmarkEnd w:id="17"/>
    </w:p>
    <w:p w14:paraId="1FA7EFCA" w14:textId="77777777" w:rsidR="008E5ADC" w:rsidRPr="008E5ADC" w:rsidRDefault="008E5ADC" w:rsidP="008E5ADC">
      <w:pPr>
        <w:numPr>
          <w:ilvl w:val="0"/>
          <w:numId w:val="48"/>
        </w:numPr>
        <w:rPr>
          <w:sz w:val="24"/>
          <w:szCs w:val="24"/>
        </w:rPr>
      </w:pPr>
      <w:r w:rsidRPr="008E5ADC">
        <w:rPr>
          <w:sz w:val="24"/>
          <w:szCs w:val="24"/>
        </w:rPr>
        <w:t xml:space="preserve">The dataset consisted of </w:t>
      </w:r>
      <w:r w:rsidRPr="008E5ADC">
        <w:rPr>
          <w:b/>
          <w:bCs/>
          <w:sz w:val="24"/>
          <w:szCs w:val="24"/>
        </w:rPr>
        <w:t>two files</w:t>
      </w:r>
      <w:r w:rsidRPr="008E5ADC">
        <w:rPr>
          <w:sz w:val="24"/>
          <w:szCs w:val="24"/>
        </w:rPr>
        <w:t xml:space="preserve">: one containing </w:t>
      </w:r>
      <w:r w:rsidRPr="008E5ADC">
        <w:rPr>
          <w:b/>
          <w:bCs/>
          <w:sz w:val="24"/>
          <w:szCs w:val="24"/>
        </w:rPr>
        <w:t>interacting protein sequences</w:t>
      </w:r>
      <w:r w:rsidRPr="008E5ADC">
        <w:rPr>
          <w:sz w:val="24"/>
          <w:szCs w:val="24"/>
        </w:rPr>
        <w:t xml:space="preserve">, the other </w:t>
      </w:r>
      <w:r w:rsidRPr="008E5ADC">
        <w:rPr>
          <w:b/>
          <w:bCs/>
          <w:sz w:val="24"/>
          <w:szCs w:val="24"/>
        </w:rPr>
        <w:t>non-interacting sequences</w:t>
      </w:r>
      <w:r w:rsidRPr="008E5ADC">
        <w:rPr>
          <w:sz w:val="24"/>
          <w:szCs w:val="24"/>
        </w:rPr>
        <w:t>.</w:t>
      </w:r>
    </w:p>
    <w:p w14:paraId="08A6E88F" w14:textId="77777777" w:rsidR="008E5ADC" w:rsidRPr="008E5ADC" w:rsidRDefault="008E5ADC" w:rsidP="008E5ADC">
      <w:pPr>
        <w:numPr>
          <w:ilvl w:val="0"/>
          <w:numId w:val="48"/>
        </w:numPr>
        <w:rPr>
          <w:sz w:val="24"/>
          <w:szCs w:val="24"/>
        </w:rPr>
      </w:pPr>
      <w:r w:rsidRPr="008E5ADC">
        <w:rPr>
          <w:b/>
          <w:bCs/>
          <w:sz w:val="24"/>
          <w:szCs w:val="24"/>
        </w:rPr>
        <w:t>Machine learning models tested:</w:t>
      </w:r>
    </w:p>
    <w:p w14:paraId="06347711" w14:textId="77777777" w:rsidR="008E5ADC" w:rsidRPr="008E5ADC" w:rsidRDefault="008E5ADC" w:rsidP="008E5ADC">
      <w:pPr>
        <w:numPr>
          <w:ilvl w:val="1"/>
          <w:numId w:val="48"/>
        </w:numPr>
        <w:rPr>
          <w:sz w:val="24"/>
          <w:szCs w:val="24"/>
        </w:rPr>
      </w:pPr>
      <w:r w:rsidRPr="008E5ADC">
        <w:rPr>
          <w:sz w:val="24"/>
          <w:szCs w:val="24"/>
        </w:rPr>
        <w:t>Random Forest</w:t>
      </w:r>
    </w:p>
    <w:p w14:paraId="25C874BC" w14:textId="77777777" w:rsidR="008E5ADC" w:rsidRPr="008E5ADC" w:rsidRDefault="008E5ADC" w:rsidP="008E5ADC">
      <w:pPr>
        <w:numPr>
          <w:ilvl w:val="1"/>
          <w:numId w:val="48"/>
        </w:numPr>
        <w:rPr>
          <w:sz w:val="24"/>
          <w:szCs w:val="24"/>
        </w:rPr>
      </w:pPr>
      <w:proofErr w:type="spellStart"/>
      <w:r w:rsidRPr="008E5ADC">
        <w:rPr>
          <w:sz w:val="24"/>
          <w:szCs w:val="24"/>
        </w:rPr>
        <w:t>XGBoost</w:t>
      </w:r>
      <w:proofErr w:type="spellEnd"/>
    </w:p>
    <w:p w14:paraId="1633148F" w14:textId="77777777" w:rsidR="008E5ADC" w:rsidRPr="008E5ADC" w:rsidRDefault="008E5ADC" w:rsidP="008E5ADC">
      <w:pPr>
        <w:numPr>
          <w:ilvl w:val="1"/>
          <w:numId w:val="48"/>
        </w:numPr>
        <w:rPr>
          <w:sz w:val="24"/>
          <w:szCs w:val="24"/>
        </w:rPr>
      </w:pPr>
      <w:r w:rsidRPr="008E5ADC">
        <w:rPr>
          <w:sz w:val="24"/>
          <w:szCs w:val="24"/>
        </w:rPr>
        <w:t>Support Vector Classifier (SVC)</w:t>
      </w:r>
    </w:p>
    <w:p w14:paraId="40A877A2" w14:textId="77777777" w:rsidR="008E5ADC" w:rsidRPr="008E5ADC" w:rsidRDefault="008E5ADC" w:rsidP="008E5ADC">
      <w:pPr>
        <w:numPr>
          <w:ilvl w:val="1"/>
          <w:numId w:val="48"/>
        </w:numPr>
        <w:rPr>
          <w:sz w:val="24"/>
          <w:szCs w:val="24"/>
        </w:rPr>
      </w:pPr>
      <w:r w:rsidRPr="008E5ADC">
        <w:rPr>
          <w:sz w:val="24"/>
          <w:szCs w:val="24"/>
        </w:rPr>
        <w:t>Gradient Boosting</w:t>
      </w:r>
    </w:p>
    <w:p w14:paraId="1A0258D9" w14:textId="77777777" w:rsidR="008E5ADC" w:rsidRPr="008E5ADC" w:rsidRDefault="008E5ADC" w:rsidP="008E5ADC">
      <w:pPr>
        <w:numPr>
          <w:ilvl w:val="1"/>
          <w:numId w:val="48"/>
        </w:numPr>
        <w:rPr>
          <w:sz w:val="24"/>
          <w:szCs w:val="24"/>
        </w:rPr>
      </w:pPr>
      <w:r w:rsidRPr="008E5ADC">
        <w:rPr>
          <w:sz w:val="24"/>
          <w:szCs w:val="24"/>
        </w:rPr>
        <w:t>Neural Network (MLP)</w:t>
      </w:r>
    </w:p>
    <w:p w14:paraId="05BC18A9" w14:textId="723429AF" w:rsidR="00C6470F" w:rsidRPr="00EC0B23" w:rsidRDefault="008E5ADC" w:rsidP="00EC0B23">
      <w:pPr>
        <w:numPr>
          <w:ilvl w:val="1"/>
          <w:numId w:val="48"/>
        </w:numPr>
        <w:rPr>
          <w:sz w:val="24"/>
          <w:szCs w:val="24"/>
        </w:rPr>
      </w:pPr>
      <w:r w:rsidRPr="008E5ADC">
        <w:rPr>
          <w:sz w:val="24"/>
          <w:szCs w:val="24"/>
        </w:rPr>
        <w:t>Convolutional Neural Networks (CNNs)</w:t>
      </w:r>
    </w:p>
    <w:p w14:paraId="1A5A2FD1" w14:textId="77777777" w:rsidR="008E5ADC" w:rsidRPr="008E5ADC" w:rsidRDefault="008E5ADC" w:rsidP="00502838">
      <w:pPr>
        <w:pStyle w:val="Heading3"/>
      </w:pPr>
      <w:bookmarkStart w:id="18" w:name="_Toc190123365"/>
      <w:r w:rsidRPr="008E5ADC">
        <w:t>Key Findings</w:t>
      </w:r>
      <w:bookmarkEnd w:id="18"/>
    </w:p>
    <w:p w14:paraId="10E9327B" w14:textId="77777777" w:rsidR="008E5ADC" w:rsidRPr="008E5ADC" w:rsidRDefault="008E5ADC" w:rsidP="008E5ADC">
      <w:pPr>
        <w:numPr>
          <w:ilvl w:val="0"/>
          <w:numId w:val="49"/>
        </w:numPr>
        <w:rPr>
          <w:sz w:val="24"/>
          <w:szCs w:val="24"/>
        </w:rPr>
      </w:pPr>
      <w:r w:rsidRPr="008E5ADC">
        <w:rPr>
          <w:b/>
          <w:bCs/>
          <w:sz w:val="24"/>
          <w:szCs w:val="24"/>
        </w:rPr>
        <w:t>Tree-based models (</w:t>
      </w:r>
      <w:proofErr w:type="spellStart"/>
      <w:r w:rsidRPr="008E5ADC">
        <w:rPr>
          <w:b/>
          <w:bCs/>
          <w:sz w:val="24"/>
          <w:szCs w:val="24"/>
        </w:rPr>
        <w:t>XGBoost</w:t>
      </w:r>
      <w:proofErr w:type="spellEnd"/>
      <w:r w:rsidRPr="008E5ADC">
        <w:rPr>
          <w:b/>
          <w:bCs/>
          <w:sz w:val="24"/>
          <w:szCs w:val="24"/>
        </w:rPr>
        <w:t>, Random Forest)</w:t>
      </w:r>
      <w:r w:rsidRPr="008E5ADC">
        <w:rPr>
          <w:sz w:val="24"/>
          <w:szCs w:val="24"/>
        </w:rPr>
        <w:t xml:space="preserve"> performed the best, aligning with previous research findings.</w:t>
      </w:r>
    </w:p>
    <w:p w14:paraId="5D424C15" w14:textId="77777777" w:rsidR="008E5ADC" w:rsidRPr="008E5ADC" w:rsidRDefault="008E5ADC" w:rsidP="008E5ADC">
      <w:pPr>
        <w:numPr>
          <w:ilvl w:val="0"/>
          <w:numId w:val="49"/>
        </w:numPr>
        <w:rPr>
          <w:sz w:val="24"/>
          <w:szCs w:val="24"/>
        </w:rPr>
      </w:pPr>
      <w:r w:rsidRPr="008E5ADC">
        <w:rPr>
          <w:b/>
          <w:bCs/>
          <w:sz w:val="24"/>
          <w:szCs w:val="24"/>
        </w:rPr>
        <w:t>Deep learning models (Neural Networks, CNNs)</w:t>
      </w:r>
      <w:r w:rsidRPr="008E5ADC">
        <w:rPr>
          <w:sz w:val="24"/>
          <w:szCs w:val="24"/>
        </w:rPr>
        <w:t xml:space="preserve"> underperformed on structured data, possibly due to the dataset format.</w:t>
      </w:r>
    </w:p>
    <w:p w14:paraId="326D342D" w14:textId="77777777" w:rsidR="008E5ADC" w:rsidRPr="008E5ADC" w:rsidRDefault="008E5ADC" w:rsidP="00502838">
      <w:pPr>
        <w:pStyle w:val="Heading3"/>
      </w:pPr>
      <w:bookmarkStart w:id="19" w:name="_Toc190123366"/>
      <w:r w:rsidRPr="008E5ADC">
        <w:t>Challenges</w:t>
      </w:r>
      <w:bookmarkEnd w:id="19"/>
    </w:p>
    <w:p w14:paraId="22777033" w14:textId="0241D71D" w:rsidR="008E5ADC" w:rsidRPr="008E5ADC" w:rsidRDefault="008E5ADC" w:rsidP="008E5ADC">
      <w:pPr>
        <w:numPr>
          <w:ilvl w:val="0"/>
          <w:numId w:val="50"/>
        </w:numPr>
        <w:rPr>
          <w:sz w:val="24"/>
          <w:szCs w:val="24"/>
        </w:rPr>
      </w:pPr>
      <w:r w:rsidRPr="008E5ADC">
        <w:rPr>
          <w:b/>
          <w:bCs/>
          <w:sz w:val="24"/>
          <w:szCs w:val="24"/>
        </w:rPr>
        <w:t>Limited ability to innovate in data preprocessing</w:t>
      </w:r>
      <w:r w:rsidRPr="008E5ADC">
        <w:rPr>
          <w:sz w:val="24"/>
          <w:szCs w:val="24"/>
        </w:rPr>
        <w:t>, as the pipeline followed a predefined structure from previous research</w:t>
      </w:r>
      <w:r w:rsidR="00BB4218">
        <w:rPr>
          <w:sz w:val="24"/>
          <w:szCs w:val="24"/>
        </w:rPr>
        <w:t xml:space="preserve">. I also </w:t>
      </w:r>
      <w:r>
        <w:rPr>
          <w:sz w:val="24"/>
          <w:szCs w:val="24"/>
        </w:rPr>
        <w:t>lacked the biology knowledge necessary to perform further improvements</w:t>
      </w:r>
      <w:r w:rsidRPr="008E5ADC">
        <w:rPr>
          <w:sz w:val="24"/>
          <w:szCs w:val="24"/>
        </w:rPr>
        <w:t>.</w:t>
      </w:r>
    </w:p>
    <w:p w14:paraId="5B1823CD" w14:textId="77777777" w:rsidR="008E5ADC" w:rsidRPr="008E5ADC" w:rsidRDefault="008E5ADC" w:rsidP="008E5ADC">
      <w:pPr>
        <w:numPr>
          <w:ilvl w:val="0"/>
          <w:numId w:val="50"/>
        </w:numPr>
        <w:rPr>
          <w:sz w:val="24"/>
          <w:szCs w:val="24"/>
        </w:rPr>
      </w:pPr>
      <w:r w:rsidRPr="008E5ADC">
        <w:rPr>
          <w:sz w:val="24"/>
          <w:szCs w:val="24"/>
        </w:rPr>
        <w:t xml:space="preserve">Deep learning models did </w:t>
      </w:r>
      <w:r w:rsidRPr="008E5ADC">
        <w:rPr>
          <w:b/>
          <w:bCs/>
          <w:sz w:val="24"/>
          <w:szCs w:val="24"/>
        </w:rPr>
        <w:t>not outperform traditional ML models</w:t>
      </w:r>
      <w:r w:rsidRPr="008E5ADC">
        <w:rPr>
          <w:sz w:val="24"/>
          <w:szCs w:val="24"/>
        </w:rPr>
        <w:t>, highlighting the importance of dataset format and feature engineering.</w:t>
      </w:r>
    </w:p>
    <w:p w14:paraId="09513103" w14:textId="07EDF845" w:rsidR="00161A83" w:rsidRDefault="00502838" w:rsidP="00161A83">
      <w:pPr>
        <w:pStyle w:val="Heading2"/>
      </w:pPr>
      <w:bookmarkStart w:id="20" w:name="_Toc190123367"/>
      <w:r>
        <w:t xml:space="preserve">4.3 - </w:t>
      </w:r>
      <w:r w:rsidR="00C103D3">
        <w:t>Gut Microbiome Proteome Exploration</w:t>
      </w:r>
      <w:bookmarkEnd w:id="20"/>
    </w:p>
    <w:p w14:paraId="2E9270A0" w14:textId="77777777" w:rsidR="00904CBE" w:rsidRPr="00904CBE" w:rsidRDefault="00904CBE" w:rsidP="00502838">
      <w:pPr>
        <w:pStyle w:val="Heading3"/>
      </w:pPr>
      <w:bookmarkStart w:id="21" w:name="_Toc190123368"/>
      <w:r w:rsidRPr="00904CBE">
        <w:t>Objective</w:t>
      </w:r>
      <w:bookmarkEnd w:id="21"/>
    </w:p>
    <w:p w14:paraId="42F77042" w14:textId="77777777" w:rsidR="00904CBE" w:rsidRPr="00904CBE" w:rsidRDefault="00904CBE" w:rsidP="00904CBE">
      <w:pPr>
        <w:rPr>
          <w:sz w:val="24"/>
          <w:szCs w:val="24"/>
        </w:rPr>
      </w:pPr>
      <w:r w:rsidRPr="00904CBE">
        <w:rPr>
          <w:sz w:val="24"/>
          <w:szCs w:val="24"/>
        </w:rPr>
        <w:t xml:space="preserve">To identify </w:t>
      </w:r>
      <w:r w:rsidRPr="00904CBE">
        <w:rPr>
          <w:b/>
          <w:bCs/>
          <w:sz w:val="24"/>
          <w:szCs w:val="24"/>
        </w:rPr>
        <w:t>proteins relevant to Type 2 Diabetes</w:t>
      </w:r>
      <w:r w:rsidRPr="00904CBE">
        <w:rPr>
          <w:sz w:val="24"/>
          <w:szCs w:val="24"/>
        </w:rPr>
        <w:t xml:space="preserve"> within the gut microbiome and investigate </w:t>
      </w:r>
      <w:r w:rsidRPr="00904CBE">
        <w:rPr>
          <w:b/>
          <w:bCs/>
          <w:sz w:val="24"/>
          <w:szCs w:val="24"/>
        </w:rPr>
        <w:t>potential interactions</w:t>
      </w:r>
      <w:r w:rsidRPr="00904CBE">
        <w:rPr>
          <w:sz w:val="24"/>
          <w:szCs w:val="24"/>
        </w:rPr>
        <w:t xml:space="preserve"> with the human proteome.</w:t>
      </w:r>
    </w:p>
    <w:p w14:paraId="0FB5D093" w14:textId="77777777" w:rsidR="00904CBE" w:rsidRPr="00904CBE" w:rsidRDefault="00904CBE" w:rsidP="00502838">
      <w:pPr>
        <w:pStyle w:val="Heading3"/>
      </w:pPr>
      <w:bookmarkStart w:id="22" w:name="_Toc190123369"/>
      <w:r w:rsidRPr="00904CBE">
        <w:t>Methodology</w:t>
      </w:r>
      <w:bookmarkEnd w:id="22"/>
    </w:p>
    <w:p w14:paraId="3F19D521" w14:textId="77777777" w:rsidR="00904CBE" w:rsidRPr="00904CBE" w:rsidRDefault="00904CBE" w:rsidP="00904CBE">
      <w:pPr>
        <w:numPr>
          <w:ilvl w:val="0"/>
          <w:numId w:val="51"/>
        </w:numPr>
        <w:rPr>
          <w:sz w:val="24"/>
          <w:szCs w:val="24"/>
        </w:rPr>
      </w:pPr>
      <w:r w:rsidRPr="00904CBE">
        <w:rPr>
          <w:sz w:val="24"/>
          <w:szCs w:val="24"/>
        </w:rPr>
        <w:t>Identified microorganisms linked to T2D using ChatGPT:</w:t>
      </w:r>
    </w:p>
    <w:p w14:paraId="2E5796A7" w14:textId="77777777" w:rsidR="00904CBE" w:rsidRDefault="00904CBE" w:rsidP="00904CBE">
      <w:pPr>
        <w:numPr>
          <w:ilvl w:val="1"/>
          <w:numId w:val="51"/>
        </w:numPr>
        <w:rPr>
          <w:sz w:val="24"/>
          <w:szCs w:val="24"/>
        </w:rPr>
      </w:pPr>
      <w:r w:rsidRPr="00904CBE">
        <w:rPr>
          <w:sz w:val="24"/>
          <w:szCs w:val="24"/>
        </w:rPr>
        <w:t xml:space="preserve">Beneficial: </w:t>
      </w:r>
    </w:p>
    <w:p w14:paraId="48BAEAC0" w14:textId="45CCA1F7" w:rsidR="00904CBE" w:rsidRDefault="00904CBE" w:rsidP="00904CBE">
      <w:pPr>
        <w:numPr>
          <w:ilvl w:val="2"/>
          <w:numId w:val="51"/>
        </w:numPr>
        <w:rPr>
          <w:sz w:val="24"/>
          <w:szCs w:val="24"/>
        </w:rPr>
      </w:pPr>
      <w:proofErr w:type="spellStart"/>
      <w:r w:rsidRPr="00904CBE">
        <w:rPr>
          <w:sz w:val="24"/>
          <w:szCs w:val="24"/>
        </w:rPr>
        <w:t>Akkermansia</w:t>
      </w:r>
      <w:proofErr w:type="spellEnd"/>
      <w:r w:rsidRPr="00904CBE">
        <w:rPr>
          <w:sz w:val="24"/>
          <w:szCs w:val="24"/>
        </w:rPr>
        <w:t xml:space="preserve"> </w:t>
      </w:r>
      <w:proofErr w:type="spellStart"/>
      <w:r w:rsidRPr="00904CBE">
        <w:rPr>
          <w:sz w:val="24"/>
          <w:szCs w:val="24"/>
        </w:rPr>
        <w:t>muciniphila</w:t>
      </w:r>
      <w:proofErr w:type="spellEnd"/>
      <w:r>
        <w:rPr>
          <w:sz w:val="24"/>
          <w:szCs w:val="24"/>
        </w:rPr>
        <w:t>;</w:t>
      </w:r>
    </w:p>
    <w:p w14:paraId="6C634973" w14:textId="77777777" w:rsidR="00904CBE" w:rsidRDefault="00904CBE" w:rsidP="00904CBE">
      <w:pPr>
        <w:numPr>
          <w:ilvl w:val="2"/>
          <w:numId w:val="51"/>
        </w:numPr>
        <w:rPr>
          <w:sz w:val="24"/>
          <w:szCs w:val="24"/>
        </w:rPr>
      </w:pPr>
      <w:proofErr w:type="spellStart"/>
      <w:r w:rsidRPr="00904CBE">
        <w:rPr>
          <w:sz w:val="24"/>
          <w:szCs w:val="24"/>
        </w:rPr>
        <w:t>Faecalibacterium</w:t>
      </w:r>
      <w:proofErr w:type="spellEnd"/>
      <w:r w:rsidRPr="00904CBE">
        <w:rPr>
          <w:sz w:val="24"/>
          <w:szCs w:val="24"/>
        </w:rPr>
        <w:t xml:space="preserve"> </w:t>
      </w:r>
      <w:proofErr w:type="spellStart"/>
      <w:r w:rsidRPr="00904CBE">
        <w:rPr>
          <w:sz w:val="24"/>
          <w:szCs w:val="24"/>
        </w:rPr>
        <w:t>prausnitzii</w:t>
      </w:r>
      <w:proofErr w:type="spellEnd"/>
      <w:r>
        <w:rPr>
          <w:sz w:val="24"/>
          <w:szCs w:val="24"/>
        </w:rPr>
        <w:t>;</w:t>
      </w:r>
    </w:p>
    <w:p w14:paraId="5D122BC7" w14:textId="4FE30DB1" w:rsidR="00904CBE" w:rsidRPr="00904CBE" w:rsidRDefault="00904CBE" w:rsidP="00904CBE">
      <w:pPr>
        <w:numPr>
          <w:ilvl w:val="2"/>
          <w:numId w:val="51"/>
        </w:numPr>
        <w:rPr>
          <w:sz w:val="24"/>
          <w:szCs w:val="24"/>
        </w:rPr>
      </w:pPr>
      <w:r w:rsidRPr="00904CBE">
        <w:rPr>
          <w:sz w:val="24"/>
          <w:szCs w:val="24"/>
        </w:rPr>
        <w:t>Bifidobacterium spp</w:t>
      </w:r>
      <w:r>
        <w:rPr>
          <w:sz w:val="24"/>
          <w:szCs w:val="24"/>
        </w:rPr>
        <w:t>.</w:t>
      </w:r>
    </w:p>
    <w:p w14:paraId="17049189" w14:textId="77777777" w:rsidR="00904CBE" w:rsidRDefault="00904CBE" w:rsidP="00904CBE">
      <w:pPr>
        <w:numPr>
          <w:ilvl w:val="1"/>
          <w:numId w:val="51"/>
        </w:numPr>
        <w:rPr>
          <w:sz w:val="24"/>
          <w:szCs w:val="24"/>
        </w:rPr>
      </w:pPr>
      <w:r w:rsidRPr="00904CBE">
        <w:rPr>
          <w:sz w:val="24"/>
          <w:szCs w:val="24"/>
        </w:rPr>
        <w:t xml:space="preserve">Potentially Harmful: </w:t>
      </w:r>
    </w:p>
    <w:p w14:paraId="09CD0323" w14:textId="77777777" w:rsidR="00904CBE" w:rsidRPr="00904CBE" w:rsidRDefault="00904CBE" w:rsidP="00904CBE">
      <w:pPr>
        <w:numPr>
          <w:ilvl w:val="2"/>
          <w:numId w:val="51"/>
        </w:numPr>
        <w:rPr>
          <w:sz w:val="24"/>
          <w:szCs w:val="24"/>
        </w:rPr>
      </w:pPr>
      <w:proofErr w:type="spellStart"/>
      <w:r w:rsidRPr="00904CBE">
        <w:rPr>
          <w:i/>
          <w:iCs/>
          <w:sz w:val="24"/>
          <w:szCs w:val="24"/>
        </w:rPr>
        <w:t>Ruminococcus</w:t>
      </w:r>
      <w:proofErr w:type="spellEnd"/>
      <w:r w:rsidRPr="00904CBE">
        <w:rPr>
          <w:i/>
          <w:iCs/>
          <w:sz w:val="24"/>
          <w:szCs w:val="24"/>
        </w:rPr>
        <w:t xml:space="preserve"> </w:t>
      </w:r>
      <w:proofErr w:type="spellStart"/>
      <w:r w:rsidRPr="00904CBE">
        <w:rPr>
          <w:i/>
          <w:iCs/>
          <w:sz w:val="24"/>
          <w:szCs w:val="24"/>
        </w:rPr>
        <w:t>spp</w:t>
      </w:r>
      <w:proofErr w:type="spellEnd"/>
      <w:r>
        <w:rPr>
          <w:i/>
          <w:iCs/>
          <w:sz w:val="24"/>
          <w:szCs w:val="24"/>
        </w:rPr>
        <w:t>;</w:t>
      </w:r>
    </w:p>
    <w:p w14:paraId="14FF0906" w14:textId="77777777" w:rsidR="00904CBE" w:rsidRPr="00904CBE" w:rsidRDefault="00904CBE" w:rsidP="00904CBE">
      <w:pPr>
        <w:numPr>
          <w:ilvl w:val="2"/>
          <w:numId w:val="51"/>
        </w:numPr>
        <w:rPr>
          <w:sz w:val="24"/>
          <w:szCs w:val="24"/>
        </w:rPr>
      </w:pPr>
      <w:proofErr w:type="spellStart"/>
      <w:r w:rsidRPr="00904CBE">
        <w:rPr>
          <w:i/>
          <w:iCs/>
          <w:sz w:val="24"/>
          <w:szCs w:val="24"/>
        </w:rPr>
        <w:t>Prevotella</w:t>
      </w:r>
      <w:proofErr w:type="spellEnd"/>
      <w:r w:rsidRPr="00904CBE">
        <w:rPr>
          <w:i/>
          <w:iCs/>
          <w:sz w:val="24"/>
          <w:szCs w:val="24"/>
        </w:rPr>
        <w:t xml:space="preserve"> </w:t>
      </w:r>
      <w:proofErr w:type="spellStart"/>
      <w:r w:rsidRPr="00904CBE">
        <w:rPr>
          <w:i/>
          <w:iCs/>
          <w:sz w:val="24"/>
          <w:szCs w:val="24"/>
        </w:rPr>
        <w:t>spp</w:t>
      </w:r>
      <w:proofErr w:type="spellEnd"/>
      <w:r>
        <w:rPr>
          <w:i/>
          <w:iCs/>
          <w:sz w:val="24"/>
          <w:szCs w:val="24"/>
        </w:rPr>
        <w:t>;</w:t>
      </w:r>
    </w:p>
    <w:p w14:paraId="08152C8A" w14:textId="77777777" w:rsidR="00904CBE" w:rsidRPr="00904CBE" w:rsidRDefault="00904CBE" w:rsidP="00904CBE">
      <w:pPr>
        <w:numPr>
          <w:ilvl w:val="2"/>
          <w:numId w:val="51"/>
        </w:numPr>
        <w:rPr>
          <w:sz w:val="24"/>
          <w:szCs w:val="24"/>
        </w:rPr>
      </w:pPr>
      <w:r w:rsidRPr="00904CBE">
        <w:rPr>
          <w:i/>
          <w:iCs/>
          <w:sz w:val="24"/>
          <w:szCs w:val="24"/>
        </w:rPr>
        <w:t xml:space="preserve">Desulfovibrio </w:t>
      </w:r>
      <w:proofErr w:type="spellStart"/>
      <w:r w:rsidRPr="00904CBE">
        <w:rPr>
          <w:i/>
          <w:iCs/>
          <w:sz w:val="24"/>
          <w:szCs w:val="24"/>
        </w:rPr>
        <w:t>spp</w:t>
      </w:r>
      <w:proofErr w:type="spellEnd"/>
      <w:r>
        <w:rPr>
          <w:i/>
          <w:iCs/>
          <w:sz w:val="24"/>
          <w:szCs w:val="24"/>
        </w:rPr>
        <w:t>;</w:t>
      </w:r>
    </w:p>
    <w:p w14:paraId="3EA9D284" w14:textId="77777777" w:rsidR="00904CBE" w:rsidRDefault="00904CBE" w:rsidP="00904CBE">
      <w:pPr>
        <w:numPr>
          <w:ilvl w:val="2"/>
          <w:numId w:val="51"/>
        </w:numPr>
        <w:rPr>
          <w:sz w:val="24"/>
          <w:szCs w:val="24"/>
        </w:rPr>
      </w:pPr>
      <w:r w:rsidRPr="00904CBE">
        <w:rPr>
          <w:i/>
          <w:iCs/>
          <w:sz w:val="24"/>
          <w:szCs w:val="24"/>
        </w:rPr>
        <w:t>Proteobacteria (E. coli pathogenic strains)</w:t>
      </w:r>
      <w:r>
        <w:rPr>
          <w:i/>
          <w:iCs/>
          <w:sz w:val="24"/>
          <w:szCs w:val="24"/>
        </w:rPr>
        <w:t>;</w:t>
      </w:r>
    </w:p>
    <w:p w14:paraId="385643CE" w14:textId="77777777" w:rsidR="00904CBE" w:rsidRDefault="00161A83" w:rsidP="00904CBE">
      <w:pPr>
        <w:numPr>
          <w:ilvl w:val="1"/>
          <w:numId w:val="51"/>
        </w:numPr>
        <w:rPr>
          <w:sz w:val="24"/>
          <w:szCs w:val="24"/>
        </w:rPr>
      </w:pPr>
      <w:r w:rsidRPr="00904CBE">
        <w:rPr>
          <w:sz w:val="24"/>
          <w:szCs w:val="24"/>
        </w:rPr>
        <w:t>Other Microorganisms</w:t>
      </w:r>
      <w:r w:rsidR="00904CBE" w:rsidRPr="00904CBE">
        <w:rPr>
          <w:sz w:val="24"/>
          <w:szCs w:val="24"/>
        </w:rPr>
        <w:t xml:space="preserve"> of Interest</w:t>
      </w:r>
      <w:r w:rsidRPr="00904CBE">
        <w:rPr>
          <w:sz w:val="24"/>
          <w:szCs w:val="24"/>
        </w:rPr>
        <w:t>:</w:t>
      </w:r>
    </w:p>
    <w:p w14:paraId="1269743B" w14:textId="4D04484B" w:rsidR="00904CBE" w:rsidRPr="00904CBE" w:rsidRDefault="00161A83" w:rsidP="00904CBE">
      <w:pPr>
        <w:numPr>
          <w:ilvl w:val="2"/>
          <w:numId w:val="51"/>
        </w:numPr>
        <w:rPr>
          <w:sz w:val="24"/>
          <w:szCs w:val="24"/>
        </w:rPr>
      </w:pPr>
      <w:r w:rsidRPr="00904CBE">
        <w:rPr>
          <w:b/>
          <w:bCs/>
          <w:sz w:val="24"/>
          <w:szCs w:val="24"/>
        </w:rPr>
        <w:t xml:space="preserve">Clostridium </w:t>
      </w:r>
      <w:proofErr w:type="spellStart"/>
      <w:r w:rsidRPr="00904CBE">
        <w:rPr>
          <w:b/>
          <w:bCs/>
          <w:sz w:val="24"/>
          <w:szCs w:val="24"/>
        </w:rPr>
        <w:t>spp</w:t>
      </w:r>
      <w:proofErr w:type="spellEnd"/>
      <w:r w:rsidR="00904CBE" w:rsidRPr="00904CBE">
        <w:rPr>
          <w:b/>
          <w:bCs/>
          <w:sz w:val="24"/>
          <w:szCs w:val="24"/>
        </w:rPr>
        <w:t>;</w:t>
      </w:r>
    </w:p>
    <w:p w14:paraId="71A7D2DE" w14:textId="77777777" w:rsidR="00904CBE" w:rsidRDefault="00904CBE" w:rsidP="00904CBE">
      <w:pPr>
        <w:pStyle w:val="ListParagraph"/>
        <w:numPr>
          <w:ilvl w:val="0"/>
          <w:numId w:val="14"/>
        </w:numPr>
        <w:rPr>
          <w:sz w:val="24"/>
          <w:szCs w:val="24"/>
        </w:rPr>
      </w:pPr>
      <w:r w:rsidRPr="00904CBE">
        <w:rPr>
          <w:sz w:val="24"/>
          <w:szCs w:val="24"/>
        </w:rPr>
        <w:t xml:space="preserve">Downloaded proteomes for these microorganisms from </w:t>
      </w:r>
      <w:proofErr w:type="spellStart"/>
      <w:r w:rsidRPr="00904CBE">
        <w:rPr>
          <w:sz w:val="24"/>
          <w:szCs w:val="24"/>
        </w:rPr>
        <w:t>UniProt</w:t>
      </w:r>
      <w:proofErr w:type="spellEnd"/>
      <w:r w:rsidRPr="00904CBE">
        <w:rPr>
          <w:sz w:val="24"/>
          <w:szCs w:val="24"/>
        </w:rPr>
        <w:t>.</w:t>
      </w:r>
    </w:p>
    <w:p w14:paraId="2AB7622F" w14:textId="2FCD4A4A" w:rsidR="00904CBE" w:rsidRPr="00904CBE" w:rsidRDefault="00904CBE" w:rsidP="00904CBE">
      <w:pPr>
        <w:pStyle w:val="ListParagraph"/>
        <w:numPr>
          <w:ilvl w:val="0"/>
          <w:numId w:val="14"/>
        </w:numPr>
        <w:rPr>
          <w:sz w:val="24"/>
          <w:szCs w:val="24"/>
        </w:rPr>
      </w:pPr>
      <w:bookmarkStart w:id="23" w:name="_Hlk189492929"/>
      <w:r w:rsidRPr="00904CBE">
        <w:rPr>
          <w:b/>
          <w:bCs/>
          <w:sz w:val="24"/>
          <w:szCs w:val="24"/>
        </w:rPr>
        <w:t>Filtered proteins</w:t>
      </w:r>
      <w:r w:rsidRPr="00904CBE">
        <w:rPr>
          <w:sz w:val="24"/>
          <w:szCs w:val="24"/>
        </w:rPr>
        <w:t xml:space="preserve"> based on their Protein Existence (PE) level:</w:t>
      </w:r>
    </w:p>
    <w:bookmarkEnd w:id="23"/>
    <w:p w14:paraId="583E740C" w14:textId="55E77DCB" w:rsidR="00904CBE" w:rsidRPr="00904CBE" w:rsidRDefault="00904CBE" w:rsidP="00904CBE">
      <w:pPr>
        <w:numPr>
          <w:ilvl w:val="0"/>
          <w:numId w:val="52"/>
        </w:numPr>
        <w:rPr>
          <w:sz w:val="24"/>
          <w:szCs w:val="24"/>
        </w:rPr>
      </w:pPr>
      <w:r w:rsidRPr="00904CBE">
        <w:rPr>
          <w:b/>
          <w:bCs/>
          <w:sz w:val="24"/>
          <w:szCs w:val="24"/>
        </w:rPr>
        <w:t>Excluded PE=4 &amp; PE=5 proteins</w:t>
      </w:r>
      <w:r w:rsidRPr="00904CBE">
        <w:rPr>
          <w:sz w:val="24"/>
          <w:szCs w:val="24"/>
        </w:rPr>
        <w:t xml:space="preserve"> (predicted or uncertain)</w:t>
      </w:r>
      <w:r>
        <w:rPr>
          <w:sz w:val="24"/>
          <w:szCs w:val="24"/>
        </w:rPr>
        <w:t xml:space="preserve"> thus not being certain of their existence/ their existence being extremely unlikely.</w:t>
      </w:r>
    </w:p>
    <w:p w14:paraId="48B754D3" w14:textId="3CE2A9FB" w:rsidR="00904CBE" w:rsidRPr="00904CBE" w:rsidRDefault="00904CBE" w:rsidP="00904CBE">
      <w:pPr>
        <w:numPr>
          <w:ilvl w:val="0"/>
          <w:numId w:val="52"/>
        </w:numPr>
        <w:rPr>
          <w:sz w:val="24"/>
          <w:szCs w:val="24"/>
        </w:rPr>
      </w:pPr>
      <w:proofErr w:type="spellStart"/>
      <w:r w:rsidRPr="00904CBE">
        <w:rPr>
          <w:b/>
          <w:bCs/>
          <w:sz w:val="24"/>
          <w:szCs w:val="24"/>
        </w:rPr>
        <w:t>Ruminococcus</w:t>
      </w:r>
      <w:proofErr w:type="spellEnd"/>
      <w:r w:rsidRPr="00904CBE">
        <w:rPr>
          <w:b/>
          <w:bCs/>
          <w:sz w:val="24"/>
          <w:szCs w:val="24"/>
        </w:rPr>
        <w:t xml:space="preserve"> spp. data removed</w:t>
      </w:r>
      <w:r w:rsidRPr="00904CBE">
        <w:rPr>
          <w:sz w:val="24"/>
          <w:szCs w:val="24"/>
        </w:rPr>
        <w:t xml:space="preserve"> due to inconsistencies</w:t>
      </w:r>
      <w:r w:rsidR="00236F8A">
        <w:rPr>
          <w:sz w:val="24"/>
          <w:szCs w:val="24"/>
        </w:rPr>
        <w:t xml:space="preserve"> with the database</w:t>
      </w:r>
      <w:r w:rsidRPr="00904CBE">
        <w:rPr>
          <w:sz w:val="24"/>
          <w:szCs w:val="24"/>
        </w:rPr>
        <w:t>.</w:t>
      </w:r>
    </w:p>
    <w:p w14:paraId="59601F44" w14:textId="77777777" w:rsidR="00904CBE" w:rsidRPr="00904CBE" w:rsidRDefault="00904CBE" w:rsidP="00502838">
      <w:pPr>
        <w:pStyle w:val="Heading3"/>
      </w:pPr>
      <w:bookmarkStart w:id="24" w:name="_Toc190123370"/>
      <w:r w:rsidRPr="00904CBE">
        <w:t>Key Findings</w:t>
      </w:r>
      <w:bookmarkEnd w:id="24"/>
    </w:p>
    <w:p w14:paraId="579C46CC" w14:textId="77777777" w:rsidR="00904CBE" w:rsidRDefault="00904CBE" w:rsidP="00904CBE">
      <w:pPr>
        <w:numPr>
          <w:ilvl w:val="0"/>
          <w:numId w:val="54"/>
        </w:numPr>
        <w:rPr>
          <w:sz w:val="24"/>
          <w:szCs w:val="24"/>
        </w:rPr>
      </w:pPr>
      <w:r w:rsidRPr="00904CBE">
        <w:rPr>
          <w:b/>
          <w:bCs/>
          <w:sz w:val="24"/>
          <w:szCs w:val="24"/>
        </w:rPr>
        <w:t>No interactions were found</w:t>
      </w:r>
      <w:r w:rsidRPr="00904CBE">
        <w:rPr>
          <w:sz w:val="24"/>
          <w:szCs w:val="24"/>
        </w:rPr>
        <w:t xml:space="preserve"> between gut microbiome proteins and human proteins.</w:t>
      </w:r>
    </w:p>
    <w:p w14:paraId="3FC798E5" w14:textId="4DCF10D2" w:rsidR="00904CBE" w:rsidRPr="00904CBE" w:rsidRDefault="00904CBE" w:rsidP="00904CBE">
      <w:pPr>
        <w:rPr>
          <w:sz w:val="24"/>
          <w:szCs w:val="24"/>
        </w:rPr>
      </w:pPr>
      <w:r w:rsidRPr="00F9608C">
        <w:rPr>
          <w:noProof/>
          <w:sz w:val="24"/>
          <w:szCs w:val="24"/>
        </w:rPr>
        <w:drawing>
          <wp:inline distT="0" distB="0" distL="0" distR="0" wp14:anchorId="1BC52727" wp14:editId="1F37D0B5">
            <wp:extent cx="5400040" cy="2062480"/>
            <wp:effectExtent l="0" t="0" r="0" b="0"/>
            <wp:docPr id="126482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27087" name=""/>
                    <pic:cNvPicPr/>
                  </pic:nvPicPr>
                  <pic:blipFill>
                    <a:blip r:embed="rId10"/>
                    <a:stretch>
                      <a:fillRect/>
                    </a:stretch>
                  </pic:blipFill>
                  <pic:spPr>
                    <a:xfrm>
                      <a:off x="0" y="0"/>
                      <a:ext cx="5400040" cy="2062480"/>
                    </a:xfrm>
                    <a:prstGeom prst="rect">
                      <a:avLst/>
                    </a:prstGeom>
                  </pic:spPr>
                </pic:pic>
              </a:graphicData>
            </a:graphic>
          </wp:inline>
        </w:drawing>
      </w:r>
    </w:p>
    <w:p w14:paraId="2154F646" w14:textId="77777777" w:rsidR="00904CBE" w:rsidRPr="00904CBE" w:rsidRDefault="00904CBE" w:rsidP="00904CBE">
      <w:pPr>
        <w:numPr>
          <w:ilvl w:val="0"/>
          <w:numId w:val="54"/>
        </w:numPr>
        <w:rPr>
          <w:sz w:val="24"/>
          <w:szCs w:val="24"/>
        </w:rPr>
      </w:pPr>
      <w:r w:rsidRPr="00904CBE">
        <w:rPr>
          <w:sz w:val="24"/>
          <w:szCs w:val="24"/>
        </w:rPr>
        <w:t>Potential reasons for this:</w:t>
      </w:r>
    </w:p>
    <w:p w14:paraId="5378A010" w14:textId="77777777" w:rsidR="00904CBE" w:rsidRPr="00904CBE" w:rsidRDefault="00904CBE" w:rsidP="00904CBE">
      <w:pPr>
        <w:numPr>
          <w:ilvl w:val="1"/>
          <w:numId w:val="54"/>
        </w:numPr>
        <w:rPr>
          <w:sz w:val="24"/>
          <w:szCs w:val="24"/>
        </w:rPr>
      </w:pPr>
      <w:r w:rsidRPr="00904CBE">
        <w:rPr>
          <w:sz w:val="24"/>
          <w:szCs w:val="24"/>
        </w:rPr>
        <w:t xml:space="preserve">The </w:t>
      </w:r>
      <w:r w:rsidRPr="00904CBE">
        <w:rPr>
          <w:b/>
          <w:bCs/>
          <w:sz w:val="24"/>
          <w:szCs w:val="24"/>
        </w:rPr>
        <w:t>Interactome Database may lack relevant PPI data</w:t>
      </w:r>
      <w:r w:rsidRPr="00904CBE">
        <w:rPr>
          <w:sz w:val="24"/>
          <w:szCs w:val="24"/>
        </w:rPr>
        <w:t>.</w:t>
      </w:r>
    </w:p>
    <w:p w14:paraId="55A16E56" w14:textId="66254BF7" w:rsidR="00904CBE" w:rsidRPr="00904CBE" w:rsidRDefault="00904CBE" w:rsidP="00904CBE">
      <w:pPr>
        <w:numPr>
          <w:ilvl w:val="1"/>
          <w:numId w:val="54"/>
        </w:numPr>
        <w:rPr>
          <w:sz w:val="24"/>
          <w:szCs w:val="24"/>
        </w:rPr>
      </w:pPr>
      <w:r w:rsidRPr="00904CBE">
        <w:rPr>
          <w:b/>
          <w:bCs/>
          <w:sz w:val="24"/>
          <w:szCs w:val="24"/>
        </w:rPr>
        <w:t>Excluding PE=4 and PE=5 proteins</w:t>
      </w:r>
      <w:r w:rsidRPr="00904CBE">
        <w:rPr>
          <w:sz w:val="24"/>
          <w:szCs w:val="24"/>
        </w:rPr>
        <w:t xml:space="preserve"> may have removed interactions.</w:t>
      </w:r>
    </w:p>
    <w:p w14:paraId="2D12C1FE" w14:textId="77777777" w:rsidR="00904CBE" w:rsidRPr="00904CBE" w:rsidRDefault="00904CBE" w:rsidP="00904CBE">
      <w:pPr>
        <w:numPr>
          <w:ilvl w:val="1"/>
          <w:numId w:val="54"/>
        </w:numPr>
        <w:rPr>
          <w:sz w:val="24"/>
          <w:szCs w:val="24"/>
        </w:rPr>
      </w:pPr>
      <w:r w:rsidRPr="00904CBE">
        <w:rPr>
          <w:sz w:val="24"/>
          <w:szCs w:val="24"/>
        </w:rPr>
        <w:t xml:space="preserve">The dataset used may not have fully represented </w:t>
      </w:r>
      <w:r w:rsidRPr="00904CBE">
        <w:rPr>
          <w:b/>
          <w:bCs/>
          <w:sz w:val="24"/>
          <w:szCs w:val="24"/>
        </w:rPr>
        <w:t>biologically validated PPIs</w:t>
      </w:r>
      <w:r w:rsidRPr="00904CBE">
        <w:rPr>
          <w:sz w:val="24"/>
          <w:szCs w:val="24"/>
        </w:rPr>
        <w:t>.</w:t>
      </w:r>
    </w:p>
    <w:p w14:paraId="43A90491" w14:textId="77777777" w:rsidR="00904CBE" w:rsidRPr="00904CBE" w:rsidRDefault="00904CBE" w:rsidP="00502838">
      <w:pPr>
        <w:pStyle w:val="Heading3"/>
      </w:pPr>
      <w:bookmarkStart w:id="25" w:name="_Toc190123371"/>
      <w:r w:rsidRPr="00904CBE">
        <w:t>Challenges</w:t>
      </w:r>
      <w:bookmarkEnd w:id="25"/>
    </w:p>
    <w:p w14:paraId="4620F99B" w14:textId="77777777" w:rsidR="00904CBE" w:rsidRPr="00904CBE" w:rsidRDefault="00904CBE" w:rsidP="00904CBE">
      <w:pPr>
        <w:numPr>
          <w:ilvl w:val="0"/>
          <w:numId w:val="55"/>
        </w:numPr>
        <w:rPr>
          <w:sz w:val="24"/>
          <w:szCs w:val="24"/>
        </w:rPr>
      </w:pPr>
      <w:r w:rsidRPr="00904CBE">
        <w:rPr>
          <w:b/>
          <w:bCs/>
          <w:sz w:val="24"/>
          <w:szCs w:val="24"/>
        </w:rPr>
        <w:t>Database limitations</w:t>
      </w:r>
      <w:r w:rsidRPr="00904CBE">
        <w:rPr>
          <w:sz w:val="24"/>
          <w:szCs w:val="24"/>
        </w:rPr>
        <w:t xml:space="preserve"> may have prevented detection of key interactions.</w:t>
      </w:r>
    </w:p>
    <w:p w14:paraId="7A147B5C" w14:textId="77777777" w:rsidR="00904CBE" w:rsidRPr="00904CBE" w:rsidRDefault="00904CBE" w:rsidP="00904CBE">
      <w:pPr>
        <w:numPr>
          <w:ilvl w:val="0"/>
          <w:numId w:val="55"/>
        </w:numPr>
        <w:rPr>
          <w:sz w:val="24"/>
          <w:szCs w:val="24"/>
        </w:rPr>
      </w:pPr>
      <w:r w:rsidRPr="00904CBE">
        <w:rPr>
          <w:b/>
          <w:bCs/>
          <w:sz w:val="24"/>
          <w:szCs w:val="24"/>
        </w:rPr>
        <w:t>Exclusion criteria</w:t>
      </w:r>
      <w:r w:rsidRPr="00904CBE">
        <w:rPr>
          <w:sz w:val="24"/>
          <w:szCs w:val="24"/>
        </w:rPr>
        <w:t xml:space="preserve"> could have removed relevant proteins.</w:t>
      </w:r>
    </w:p>
    <w:p w14:paraId="5FDAA3AB" w14:textId="7E04DC40" w:rsidR="00E01162" w:rsidRPr="00904CBE" w:rsidRDefault="00904CBE" w:rsidP="00AE3940">
      <w:pPr>
        <w:numPr>
          <w:ilvl w:val="0"/>
          <w:numId w:val="55"/>
        </w:numPr>
        <w:rPr>
          <w:sz w:val="24"/>
          <w:szCs w:val="24"/>
        </w:rPr>
      </w:pPr>
      <w:r w:rsidRPr="00904CBE">
        <w:rPr>
          <w:b/>
          <w:bCs/>
          <w:sz w:val="24"/>
          <w:szCs w:val="24"/>
        </w:rPr>
        <w:t>Incomplete microbiome PPI knowledge</w:t>
      </w:r>
      <w:r w:rsidRPr="00904CBE">
        <w:rPr>
          <w:sz w:val="24"/>
          <w:szCs w:val="24"/>
        </w:rPr>
        <w:t xml:space="preserve"> remains a barrier to accurate prediction.</w:t>
      </w:r>
    </w:p>
    <w:p w14:paraId="53EBCA57" w14:textId="25905455" w:rsidR="00292A86" w:rsidRDefault="00502838" w:rsidP="00292A86">
      <w:pPr>
        <w:pStyle w:val="Heading2"/>
      </w:pPr>
      <w:bookmarkStart w:id="26" w:name="_Toc190123372"/>
      <w:r>
        <w:t xml:space="preserve">4.4 - </w:t>
      </w:r>
      <w:r w:rsidR="000C327E" w:rsidRPr="000C327E">
        <w:t>Augmented OTU Dataset with Metadata</w:t>
      </w:r>
      <w:bookmarkEnd w:id="26"/>
    </w:p>
    <w:p w14:paraId="3F8EC1EB" w14:textId="77777777" w:rsidR="003D65E4" w:rsidRPr="003D65E4" w:rsidRDefault="003D65E4" w:rsidP="00502838">
      <w:pPr>
        <w:pStyle w:val="Heading3"/>
      </w:pPr>
      <w:bookmarkStart w:id="27" w:name="_Toc190123373"/>
      <w:r w:rsidRPr="003D65E4">
        <w:t>Objective</w:t>
      </w:r>
      <w:bookmarkEnd w:id="27"/>
    </w:p>
    <w:p w14:paraId="62B21CC1" w14:textId="77777777" w:rsidR="003D65E4" w:rsidRPr="003D65E4" w:rsidRDefault="003D65E4" w:rsidP="003D65E4">
      <w:pPr>
        <w:rPr>
          <w:sz w:val="24"/>
          <w:szCs w:val="24"/>
        </w:rPr>
      </w:pPr>
      <w:r w:rsidRPr="003D65E4">
        <w:rPr>
          <w:sz w:val="24"/>
          <w:szCs w:val="24"/>
        </w:rPr>
        <w:t xml:space="preserve">To assess whether adding </w:t>
      </w:r>
      <w:r w:rsidRPr="003D65E4">
        <w:rPr>
          <w:b/>
          <w:bCs/>
          <w:sz w:val="24"/>
          <w:szCs w:val="24"/>
        </w:rPr>
        <w:t>biological metadata</w:t>
      </w:r>
      <w:r w:rsidRPr="003D65E4">
        <w:rPr>
          <w:sz w:val="24"/>
          <w:szCs w:val="24"/>
        </w:rPr>
        <w:t xml:space="preserve"> to synthetic OTU datasets improves </w:t>
      </w:r>
      <w:r w:rsidRPr="003D65E4">
        <w:rPr>
          <w:b/>
          <w:bCs/>
          <w:sz w:val="24"/>
          <w:szCs w:val="24"/>
        </w:rPr>
        <w:t>disease classification performance</w:t>
      </w:r>
      <w:r w:rsidRPr="003D65E4">
        <w:rPr>
          <w:sz w:val="24"/>
          <w:szCs w:val="24"/>
        </w:rPr>
        <w:t>.</w:t>
      </w:r>
    </w:p>
    <w:p w14:paraId="6605F46C" w14:textId="77777777" w:rsidR="003D65E4" w:rsidRPr="003D65E4" w:rsidRDefault="003D65E4" w:rsidP="003D65E4">
      <w:pPr>
        <w:rPr>
          <w:b/>
          <w:bCs/>
          <w:sz w:val="24"/>
          <w:szCs w:val="24"/>
        </w:rPr>
      </w:pPr>
      <w:r w:rsidRPr="003D65E4">
        <w:rPr>
          <w:b/>
          <w:bCs/>
          <w:sz w:val="24"/>
          <w:szCs w:val="24"/>
        </w:rPr>
        <w:t>Methodology</w:t>
      </w:r>
    </w:p>
    <w:p w14:paraId="0D7ECB0C" w14:textId="77777777" w:rsidR="003D65E4" w:rsidRPr="003D65E4" w:rsidRDefault="003D65E4" w:rsidP="003D65E4">
      <w:pPr>
        <w:numPr>
          <w:ilvl w:val="0"/>
          <w:numId w:val="56"/>
        </w:numPr>
        <w:rPr>
          <w:sz w:val="24"/>
          <w:szCs w:val="24"/>
        </w:rPr>
      </w:pPr>
      <w:r w:rsidRPr="003D65E4">
        <w:rPr>
          <w:sz w:val="24"/>
          <w:szCs w:val="24"/>
        </w:rPr>
        <w:t xml:space="preserve">ChatGPT was used to generate </w:t>
      </w:r>
      <w:r w:rsidRPr="003D65E4">
        <w:rPr>
          <w:b/>
          <w:bCs/>
          <w:sz w:val="24"/>
          <w:szCs w:val="24"/>
        </w:rPr>
        <w:t>OTU data with additional features</w:t>
      </w:r>
      <w:r w:rsidRPr="003D65E4">
        <w:rPr>
          <w:sz w:val="24"/>
          <w:szCs w:val="24"/>
        </w:rPr>
        <w:t>:</w:t>
      </w:r>
    </w:p>
    <w:p w14:paraId="54404FD8" w14:textId="77777777" w:rsidR="003D65E4" w:rsidRDefault="003D65E4" w:rsidP="003D65E4">
      <w:pPr>
        <w:numPr>
          <w:ilvl w:val="1"/>
          <w:numId w:val="56"/>
        </w:numPr>
        <w:rPr>
          <w:sz w:val="24"/>
          <w:szCs w:val="24"/>
        </w:rPr>
      </w:pPr>
      <w:r w:rsidRPr="003D65E4">
        <w:rPr>
          <w:b/>
          <w:bCs/>
          <w:sz w:val="24"/>
          <w:szCs w:val="24"/>
        </w:rPr>
        <w:t>Age, gender, BMI, and other metabolic indicators</w:t>
      </w:r>
      <w:r w:rsidRPr="003D65E4">
        <w:rPr>
          <w:sz w:val="24"/>
          <w:szCs w:val="24"/>
        </w:rPr>
        <w:t xml:space="preserve"> relevant to T2D.</w:t>
      </w:r>
    </w:p>
    <w:p w14:paraId="109CC870" w14:textId="4E5AEEAB" w:rsidR="003D65E4" w:rsidRPr="003D65E4" w:rsidRDefault="003D65E4" w:rsidP="003D65E4">
      <w:pPr>
        <w:jc w:val="center"/>
        <w:rPr>
          <w:sz w:val="24"/>
          <w:szCs w:val="24"/>
        </w:rPr>
      </w:pPr>
      <w:r w:rsidRPr="00904D09">
        <w:rPr>
          <w:noProof/>
          <w:sz w:val="24"/>
          <w:szCs w:val="24"/>
        </w:rPr>
        <w:drawing>
          <wp:inline distT="0" distB="0" distL="0" distR="0" wp14:anchorId="11830146" wp14:editId="00F73110">
            <wp:extent cx="3575050" cy="1723204"/>
            <wp:effectExtent l="0" t="0" r="6350" b="0"/>
            <wp:docPr id="28825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59957" name=""/>
                    <pic:cNvPicPr/>
                  </pic:nvPicPr>
                  <pic:blipFill>
                    <a:blip r:embed="rId11"/>
                    <a:stretch>
                      <a:fillRect/>
                    </a:stretch>
                  </pic:blipFill>
                  <pic:spPr>
                    <a:xfrm>
                      <a:off x="0" y="0"/>
                      <a:ext cx="3579730" cy="1725460"/>
                    </a:xfrm>
                    <a:prstGeom prst="rect">
                      <a:avLst/>
                    </a:prstGeom>
                  </pic:spPr>
                </pic:pic>
              </a:graphicData>
            </a:graphic>
          </wp:inline>
        </w:drawing>
      </w:r>
    </w:p>
    <w:p w14:paraId="4243EC0F" w14:textId="53900374" w:rsidR="003D65E4" w:rsidRPr="003D65E4" w:rsidRDefault="005F2A48" w:rsidP="003D65E4">
      <w:pPr>
        <w:numPr>
          <w:ilvl w:val="0"/>
          <w:numId w:val="56"/>
        </w:numPr>
        <w:rPr>
          <w:sz w:val="24"/>
          <w:szCs w:val="24"/>
        </w:rPr>
      </w:pPr>
      <w:r>
        <w:rPr>
          <w:sz w:val="24"/>
          <w:szCs w:val="24"/>
        </w:rPr>
        <w:t>The same</w:t>
      </w:r>
      <w:r w:rsidR="003D65E4" w:rsidRPr="003D65E4">
        <w:rPr>
          <w:sz w:val="24"/>
          <w:szCs w:val="24"/>
        </w:rPr>
        <w:t xml:space="preserve"> </w:t>
      </w:r>
      <w:r w:rsidR="003D65E4" w:rsidRPr="003D65E4">
        <w:rPr>
          <w:b/>
          <w:bCs/>
          <w:sz w:val="24"/>
          <w:szCs w:val="24"/>
        </w:rPr>
        <w:t>machine learning models</w:t>
      </w:r>
      <w:r>
        <w:rPr>
          <w:b/>
          <w:bCs/>
          <w:sz w:val="24"/>
          <w:szCs w:val="24"/>
        </w:rPr>
        <w:t xml:space="preserve"> applied on the original OTU data</w:t>
      </w:r>
      <w:r w:rsidR="003D65E4" w:rsidRPr="003D65E4">
        <w:rPr>
          <w:sz w:val="24"/>
          <w:szCs w:val="24"/>
        </w:rPr>
        <w:t xml:space="preserve"> were </w:t>
      </w:r>
      <w:r>
        <w:rPr>
          <w:sz w:val="24"/>
          <w:szCs w:val="24"/>
        </w:rPr>
        <w:t xml:space="preserve">also used to </w:t>
      </w:r>
      <w:r w:rsidR="003D65E4" w:rsidRPr="003D65E4">
        <w:rPr>
          <w:sz w:val="24"/>
          <w:szCs w:val="24"/>
        </w:rPr>
        <w:t>train</w:t>
      </w:r>
      <w:r>
        <w:rPr>
          <w:sz w:val="24"/>
          <w:szCs w:val="24"/>
        </w:rPr>
        <w:t xml:space="preserve"> this dataset with metadata.</w:t>
      </w:r>
    </w:p>
    <w:p w14:paraId="786EAE2B" w14:textId="77777777" w:rsidR="003D65E4" w:rsidRPr="003D65E4" w:rsidRDefault="003D65E4" w:rsidP="003D65E4">
      <w:pPr>
        <w:numPr>
          <w:ilvl w:val="0"/>
          <w:numId w:val="56"/>
        </w:numPr>
        <w:rPr>
          <w:sz w:val="24"/>
          <w:szCs w:val="24"/>
        </w:rPr>
      </w:pPr>
      <w:r w:rsidRPr="003D65E4">
        <w:rPr>
          <w:sz w:val="24"/>
          <w:szCs w:val="24"/>
        </w:rPr>
        <w:t xml:space="preserve">To test robustness, the dataset was </w:t>
      </w:r>
      <w:r w:rsidRPr="003D65E4">
        <w:rPr>
          <w:b/>
          <w:bCs/>
          <w:sz w:val="24"/>
          <w:szCs w:val="24"/>
        </w:rPr>
        <w:t>scaled from 100 to 500, then to 1000 entries</w:t>
      </w:r>
      <w:r w:rsidRPr="003D65E4">
        <w:rPr>
          <w:sz w:val="24"/>
          <w:szCs w:val="24"/>
        </w:rPr>
        <w:t xml:space="preserve"> using:</w:t>
      </w:r>
    </w:p>
    <w:p w14:paraId="491C9D09" w14:textId="77777777" w:rsidR="003D65E4" w:rsidRPr="003D65E4" w:rsidRDefault="003D65E4" w:rsidP="003D65E4">
      <w:pPr>
        <w:numPr>
          <w:ilvl w:val="1"/>
          <w:numId w:val="56"/>
        </w:numPr>
        <w:rPr>
          <w:sz w:val="24"/>
          <w:szCs w:val="24"/>
        </w:rPr>
      </w:pPr>
      <w:r w:rsidRPr="003D65E4">
        <w:rPr>
          <w:b/>
          <w:bCs/>
          <w:sz w:val="24"/>
          <w:szCs w:val="24"/>
        </w:rPr>
        <w:t>SMOTE (Synthetic Minority Over-sampling Technique)</w:t>
      </w:r>
    </w:p>
    <w:p w14:paraId="6682DDCC" w14:textId="67D723E1" w:rsidR="00EF1E1B" w:rsidRPr="003D65E4" w:rsidRDefault="003D65E4" w:rsidP="00AE3940">
      <w:pPr>
        <w:numPr>
          <w:ilvl w:val="1"/>
          <w:numId w:val="56"/>
        </w:numPr>
        <w:rPr>
          <w:sz w:val="24"/>
          <w:szCs w:val="24"/>
        </w:rPr>
      </w:pPr>
      <w:r w:rsidRPr="003D65E4">
        <w:rPr>
          <w:sz w:val="24"/>
          <w:szCs w:val="24"/>
        </w:rPr>
        <w:t>Additional synthetic data from ChatGPT.</w:t>
      </w:r>
    </w:p>
    <w:p w14:paraId="35AA0CE7" w14:textId="77777777" w:rsidR="003D65E4" w:rsidRPr="003D65E4" w:rsidRDefault="003D65E4" w:rsidP="00502838">
      <w:pPr>
        <w:pStyle w:val="Heading3"/>
      </w:pPr>
      <w:bookmarkStart w:id="28" w:name="_Toc190123374"/>
      <w:r w:rsidRPr="003D65E4">
        <w:t>Key Findings</w:t>
      </w:r>
      <w:bookmarkEnd w:id="28"/>
    </w:p>
    <w:p w14:paraId="57BDD208" w14:textId="5E15D57B" w:rsidR="003D65E4" w:rsidRDefault="003D65E4" w:rsidP="003D65E4">
      <w:pPr>
        <w:numPr>
          <w:ilvl w:val="0"/>
          <w:numId w:val="57"/>
        </w:numPr>
        <w:rPr>
          <w:sz w:val="24"/>
          <w:szCs w:val="24"/>
        </w:rPr>
      </w:pPr>
      <w:r w:rsidRPr="003D65E4">
        <w:rPr>
          <w:sz w:val="24"/>
          <w:szCs w:val="24"/>
        </w:rPr>
        <w:t xml:space="preserve">All models achieved </w:t>
      </w:r>
      <w:r w:rsidRPr="003D65E4">
        <w:rPr>
          <w:b/>
          <w:bCs/>
          <w:sz w:val="24"/>
          <w:szCs w:val="24"/>
        </w:rPr>
        <w:t xml:space="preserve">100% </w:t>
      </w:r>
      <w:r w:rsidR="00AA20A8">
        <w:rPr>
          <w:b/>
          <w:bCs/>
          <w:sz w:val="24"/>
          <w:szCs w:val="24"/>
        </w:rPr>
        <w:t xml:space="preserve">test </w:t>
      </w:r>
      <w:r w:rsidRPr="003D65E4">
        <w:rPr>
          <w:b/>
          <w:bCs/>
          <w:sz w:val="24"/>
          <w:szCs w:val="24"/>
        </w:rPr>
        <w:t>accuracy</w:t>
      </w:r>
      <w:r w:rsidR="00AA20A8">
        <w:rPr>
          <w:sz w:val="24"/>
          <w:szCs w:val="24"/>
        </w:rPr>
        <w:t>, although CNN doesn’t have 100% accuracy in the training.</w:t>
      </w:r>
    </w:p>
    <w:p w14:paraId="121E9A5B" w14:textId="7C8905F6" w:rsidR="003D65E4" w:rsidRPr="003D65E4" w:rsidRDefault="00AA20A8" w:rsidP="003D65E4">
      <w:pPr>
        <w:ind w:left="360"/>
        <w:rPr>
          <w:sz w:val="24"/>
          <w:szCs w:val="24"/>
        </w:rPr>
      </w:pPr>
      <w:r w:rsidRPr="00A9102F">
        <w:rPr>
          <w:noProof/>
        </w:rPr>
        <w:drawing>
          <wp:inline distT="0" distB="0" distL="0" distR="0" wp14:anchorId="2FB6AC3F" wp14:editId="0DFACCB9">
            <wp:extent cx="5353797" cy="2562583"/>
            <wp:effectExtent l="0" t="0" r="0" b="9525"/>
            <wp:docPr id="50865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51135" name=""/>
                    <pic:cNvPicPr/>
                  </pic:nvPicPr>
                  <pic:blipFill>
                    <a:blip r:embed="rId12"/>
                    <a:stretch>
                      <a:fillRect/>
                    </a:stretch>
                  </pic:blipFill>
                  <pic:spPr>
                    <a:xfrm>
                      <a:off x="0" y="0"/>
                      <a:ext cx="5353797" cy="2562583"/>
                    </a:xfrm>
                    <a:prstGeom prst="rect">
                      <a:avLst/>
                    </a:prstGeom>
                  </pic:spPr>
                </pic:pic>
              </a:graphicData>
            </a:graphic>
          </wp:inline>
        </w:drawing>
      </w:r>
    </w:p>
    <w:p w14:paraId="282F6E20" w14:textId="7B6352C2" w:rsidR="003D65E4" w:rsidRDefault="003D65E4" w:rsidP="003D65E4">
      <w:pPr>
        <w:numPr>
          <w:ilvl w:val="0"/>
          <w:numId w:val="57"/>
        </w:numPr>
        <w:rPr>
          <w:sz w:val="24"/>
          <w:szCs w:val="24"/>
        </w:rPr>
      </w:pPr>
      <w:r w:rsidRPr="003D65E4">
        <w:rPr>
          <w:sz w:val="24"/>
          <w:szCs w:val="24"/>
        </w:rPr>
        <w:t xml:space="preserve">After increasing dataset size, performance remained </w:t>
      </w:r>
      <w:r w:rsidR="005F2A48">
        <w:rPr>
          <w:sz w:val="24"/>
          <w:szCs w:val="24"/>
        </w:rPr>
        <w:t>more or less unchanged (</w:t>
      </w:r>
      <w:r w:rsidR="00AA20A8">
        <w:rPr>
          <w:sz w:val="24"/>
          <w:szCs w:val="24"/>
        </w:rPr>
        <w:t>CNN reached 100% accuracy for the train</w:t>
      </w:r>
      <w:r w:rsidR="005F2A48">
        <w:rPr>
          <w:sz w:val="24"/>
          <w:szCs w:val="24"/>
        </w:rPr>
        <w:t>)</w:t>
      </w:r>
      <w:r w:rsidRPr="003D65E4">
        <w:rPr>
          <w:sz w:val="24"/>
          <w:szCs w:val="24"/>
        </w:rPr>
        <w:t>.</w:t>
      </w:r>
      <w:r w:rsidR="00AA20A8">
        <w:rPr>
          <w:sz w:val="24"/>
          <w:szCs w:val="24"/>
        </w:rPr>
        <w:t xml:space="preserve"> This same accuracy values (for train and test) were maintained for all models when the dataset was yet again increased to have 1000 entries.</w:t>
      </w:r>
    </w:p>
    <w:p w14:paraId="029654DF" w14:textId="71741F7D" w:rsidR="003D65E4" w:rsidRPr="003D65E4" w:rsidRDefault="00AA20A8" w:rsidP="003D65E4">
      <w:pPr>
        <w:ind w:left="360"/>
        <w:rPr>
          <w:sz w:val="24"/>
          <w:szCs w:val="24"/>
        </w:rPr>
      </w:pPr>
      <w:r w:rsidRPr="00A9102F">
        <w:rPr>
          <w:noProof/>
        </w:rPr>
        <w:drawing>
          <wp:inline distT="0" distB="0" distL="0" distR="0" wp14:anchorId="0EE8F6E6" wp14:editId="591C304C">
            <wp:extent cx="5400040" cy="2628900"/>
            <wp:effectExtent l="0" t="0" r="0" b="0"/>
            <wp:docPr id="158177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75019" name=""/>
                    <pic:cNvPicPr/>
                  </pic:nvPicPr>
                  <pic:blipFill>
                    <a:blip r:embed="rId13"/>
                    <a:stretch>
                      <a:fillRect/>
                    </a:stretch>
                  </pic:blipFill>
                  <pic:spPr>
                    <a:xfrm>
                      <a:off x="0" y="0"/>
                      <a:ext cx="5400040" cy="2628900"/>
                    </a:xfrm>
                    <a:prstGeom prst="rect">
                      <a:avLst/>
                    </a:prstGeom>
                  </pic:spPr>
                </pic:pic>
              </a:graphicData>
            </a:graphic>
          </wp:inline>
        </w:drawing>
      </w:r>
    </w:p>
    <w:p w14:paraId="3EA086B6" w14:textId="64CF58FC" w:rsidR="003D65E4" w:rsidRDefault="003D65E4" w:rsidP="003D65E4">
      <w:pPr>
        <w:numPr>
          <w:ilvl w:val="0"/>
          <w:numId w:val="57"/>
        </w:numPr>
        <w:rPr>
          <w:sz w:val="24"/>
          <w:szCs w:val="24"/>
        </w:rPr>
      </w:pPr>
      <w:r w:rsidRPr="003D65E4">
        <w:rPr>
          <w:sz w:val="24"/>
          <w:szCs w:val="24"/>
        </w:rPr>
        <w:t xml:space="preserve">Comparing ChatGPT-generated </w:t>
      </w:r>
      <w:r w:rsidRPr="003D65E4">
        <w:rPr>
          <w:b/>
          <w:bCs/>
          <w:sz w:val="24"/>
          <w:szCs w:val="24"/>
        </w:rPr>
        <w:t>500-entry and 1000-entry datasets</w:t>
      </w:r>
      <w:r w:rsidRPr="003D65E4">
        <w:rPr>
          <w:sz w:val="24"/>
          <w:szCs w:val="24"/>
        </w:rPr>
        <w:t xml:space="preserve"> showed</w:t>
      </w:r>
      <w:r>
        <w:rPr>
          <w:sz w:val="24"/>
          <w:szCs w:val="24"/>
        </w:rPr>
        <w:t xml:space="preserve">, respectively, </w:t>
      </w:r>
      <w:r w:rsidR="00D375D5">
        <w:rPr>
          <w:sz w:val="24"/>
          <w:szCs w:val="24"/>
        </w:rPr>
        <w:t>some differences in the CNN and Random Forest</w:t>
      </w:r>
      <w:r w:rsidRPr="003D65E4">
        <w:rPr>
          <w:sz w:val="24"/>
          <w:szCs w:val="24"/>
        </w:rPr>
        <w:t>.</w:t>
      </w:r>
    </w:p>
    <w:p w14:paraId="697B0DA4" w14:textId="744D904F" w:rsidR="003D65E4" w:rsidRDefault="00AA20A8" w:rsidP="003D65E4">
      <w:pPr>
        <w:ind w:left="360"/>
        <w:rPr>
          <w:sz w:val="24"/>
          <w:szCs w:val="24"/>
        </w:rPr>
      </w:pPr>
      <w:r w:rsidRPr="00A9102F">
        <w:rPr>
          <w:noProof/>
        </w:rPr>
        <w:drawing>
          <wp:inline distT="0" distB="0" distL="0" distR="0" wp14:anchorId="5EA61178" wp14:editId="35A94B3E">
            <wp:extent cx="5400040" cy="2483485"/>
            <wp:effectExtent l="0" t="0" r="0" b="0"/>
            <wp:docPr id="135648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85834" name=""/>
                    <pic:cNvPicPr/>
                  </pic:nvPicPr>
                  <pic:blipFill>
                    <a:blip r:embed="rId14"/>
                    <a:stretch>
                      <a:fillRect/>
                    </a:stretch>
                  </pic:blipFill>
                  <pic:spPr>
                    <a:xfrm>
                      <a:off x="0" y="0"/>
                      <a:ext cx="5400040" cy="2483485"/>
                    </a:xfrm>
                    <a:prstGeom prst="rect">
                      <a:avLst/>
                    </a:prstGeom>
                  </pic:spPr>
                </pic:pic>
              </a:graphicData>
            </a:graphic>
          </wp:inline>
        </w:drawing>
      </w:r>
    </w:p>
    <w:p w14:paraId="0618CC33" w14:textId="098A5F2B" w:rsidR="003D65E4" w:rsidRPr="003D65E4" w:rsidRDefault="00AA20A8" w:rsidP="003D65E4">
      <w:pPr>
        <w:ind w:left="360"/>
        <w:rPr>
          <w:sz w:val="24"/>
          <w:szCs w:val="24"/>
        </w:rPr>
      </w:pPr>
      <w:r w:rsidRPr="00A9102F">
        <w:rPr>
          <w:noProof/>
        </w:rPr>
        <w:drawing>
          <wp:inline distT="0" distB="0" distL="0" distR="0" wp14:anchorId="1C71B9C8" wp14:editId="65BE07F0">
            <wp:extent cx="5400040" cy="2454275"/>
            <wp:effectExtent l="0" t="0" r="0" b="3175"/>
            <wp:docPr id="1320963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63974" name=""/>
                    <pic:cNvPicPr/>
                  </pic:nvPicPr>
                  <pic:blipFill>
                    <a:blip r:embed="rId15"/>
                    <a:stretch>
                      <a:fillRect/>
                    </a:stretch>
                  </pic:blipFill>
                  <pic:spPr>
                    <a:xfrm>
                      <a:off x="0" y="0"/>
                      <a:ext cx="5400040" cy="2454275"/>
                    </a:xfrm>
                    <a:prstGeom prst="rect">
                      <a:avLst/>
                    </a:prstGeom>
                  </pic:spPr>
                </pic:pic>
              </a:graphicData>
            </a:graphic>
          </wp:inline>
        </w:drawing>
      </w:r>
    </w:p>
    <w:p w14:paraId="2F5CB9BA" w14:textId="77777777" w:rsidR="003D65E4" w:rsidRPr="003D65E4" w:rsidRDefault="003D65E4" w:rsidP="00502838">
      <w:pPr>
        <w:pStyle w:val="Heading3"/>
      </w:pPr>
      <w:bookmarkStart w:id="29" w:name="_Toc190123375"/>
      <w:r w:rsidRPr="003D65E4">
        <w:t>Challenges</w:t>
      </w:r>
      <w:bookmarkEnd w:id="29"/>
    </w:p>
    <w:p w14:paraId="134DE499" w14:textId="77777777" w:rsidR="003D65E4" w:rsidRDefault="003D65E4" w:rsidP="003D65E4">
      <w:pPr>
        <w:numPr>
          <w:ilvl w:val="0"/>
          <w:numId w:val="58"/>
        </w:numPr>
        <w:rPr>
          <w:sz w:val="24"/>
          <w:szCs w:val="24"/>
        </w:rPr>
      </w:pPr>
      <w:r w:rsidRPr="003D65E4">
        <w:rPr>
          <w:b/>
          <w:bCs/>
          <w:sz w:val="24"/>
          <w:szCs w:val="24"/>
        </w:rPr>
        <w:t>Overfitting persisted</w:t>
      </w:r>
      <w:r w:rsidRPr="003D65E4">
        <w:rPr>
          <w:sz w:val="24"/>
          <w:szCs w:val="24"/>
        </w:rPr>
        <w:t xml:space="preserve"> despite data augmentation techniques.</w:t>
      </w:r>
    </w:p>
    <w:p w14:paraId="689B9ECE" w14:textId="719440B1" w:rsidR="007F189E" w:rsidRPr="007F189E" w:rsidRDefault="007F189E" w:rsidP="003D65E4">
      <w:pPr>
        <w:numPr>
          <w:ilvl w:val="0"/>
          <w:numId w:val="58"/>
        </w:numPr>
        <w:rPr>
          <w:sz w:val="24"/>
          <w:szCs w:val="24"/>
        </w:rPr>
      </w:pPr>
      <w:r>
        <w:rPr>
          <w:b/>
          <w:bCs/>
          <w:sz w:val="24"/>
          <w:szCs w:val="24"/>
        </w:rPr>
        <w:t>Over-synthetization of data</w:t>
      </w:r>
      <w:r w:rsidRPr="007F189E">
        <w:rPr>
          <w:sz w:val="24"/>
          <w:szCs w:val="24"/>
        </w:rPr>
        <w:t>, clearly visible due to 100% accuracy across all models.</w:t>
      </w:r>
    </w:p>
    <w:p w14:paraId="24A7D3F4" w14:textId="3DBCB74F" w:rsidR="001F4556" w:rsidRPr="003D65E4" w:rsidRDefault="003D65E4" w:rsidP="00AE3940">
      <w:pPr>
        <w:numPr>
          <w:ilvl w:val="0"/>
          <w:numId w:val="58"/>
        </w:numPr>
        <w:rPr>
          <w:sz w:val="24"/>
          <w:szCs w:val="24"/>
        </w:rPr>
      </w:pPr>
      <w:r w:rsidRPr="003D65E4">
        <w:rPr>
          <w:b/>
          <w:bCs/>
          <w:sz w:val="24"/>
          <w:szCs w:val="24"/>
        </w:rPr>
        <w:t>Lack of biological variability</w:t>
      </w:r>
      <w:r w:rsidRPr="003D65E4">
        <w:rPr>
          <w:sz w:val="24"/>
          <w:szCs w:val="24"/>
        </w:rPr>
        <w:t xml:space="preserve"> in synthetic metadata limited real-world applicability.</w:t>
      </w:r>
    </w:p>
    <w:p w14:paraId="54D39DBC" w14:textId="676C1CAF" w:rsidR="00716BE5" w:rsidRPr="00284B08" w:rsidRDefault="000F2BEC" w:rsidP="006F7C08">
      <w:pPr>
        <w:pStyle w:val="Heading1"/>
        <w:numPr>
          <w:ilvl w:val="0"/>
          <w:numId w:val="30"/>
        </w:numPr>
      </w:pPr>
      <w:bookmarkStart w:id="30" w:name="_Toc190123376"/>
      <w:r>
        <w:t>Results</w:t>
      </w:r>
      <w:bookmarkEnd w:id="30"/>
    </w:p>
    <w:p w14:paraId="3F8D25BC" w14:textId="77777777" w:rsidR="00FD399E" w:rsidRDefault="00FD399E" w:rsidP="00FD399E">
      <w:pPr>
        <w:spacing w:before="100" w:beforeAutospacing="1" w:after="100" w:afterAutospacing="1" w:line="240" w:lineRule="auto"/>
        <w:rPr>
          <w:rFonts w:eastAsia="Times New Roman" w:cstheme="minorHAnsi"/>
          <w:kern w:val="0"/>
          <w:sz w:val="24"/>
          <w:szCs w:val="24"/>
          <w14:ligatures w14:val="none"/>
        </w:rPr>
      </w:pPr>
      <w:r w:rsidRPr="00FD399E">
        <w:rPr>
          <w:rFonts w:eastAsia="Times New Roman" w:cstheme="minorHAnsi"/>
          <w:kern w:val="0"/>
          <w:sz w:val="24"/>
          <w:szCs w:val="24"/>
          <w14:ligatures w14:val="none"/>
        </w:rPr>
        <w:t xml:space="preserve">The results of this research vary significantly depending on the dataset and experimental approach used. While some models achieved </w:t>
      </w:r>
      <w:r w:rsidRPr="00FD399E">
        <w:rPr>
          <w:rFonts w:eastAsia="Times New Roman" w:cstheme="minorHAnsi"/>
          <w:b/>
          <w:bCs/>
          <w:kern w:val="0"/>
          <w:sz w:val="24"/>
          <w:szCs w:val="24"/>
          <w14:ligatures w14:val="none"/>
        </w:rPr>
        <w:t>high accuracy</w:t>
      </w:r>
      <w:r w:rsidRPr="00FD399E">
        <w:rPr>
          <w:rFonts w:eastAsia="Times New Roman" w:cstheme="minorHAnsi"/>
          <w:kern w:val="0"/>
          <w:sz w:val="24"/>
          <w:szCs w:val="24"/>
          <w14:ligatures w14:val="none"/>
        </w:rPr>
        <w:t xml:space="preserve">, key limitations such as </w:t>
      </w:r>
      <w:r w:rsidRPr="00FD399E">
        <w:rPr>
          <w:rFonts w:eastAsia="Times New Roman" w:cstheme="minorHAnsi"/>
          <w:b/>
          <w:bCs/>
          <w:kern w:val="0"/>
          <w:sz w:val="24"/>
          <w:szCs w:val="24"/>
          <w14:ligatures w14:val="none"/>
        </w:rPr>
        <w:t>overfitting, reliance on synthetic data, and incomplete PPI datasets</w:t>
      </w:r>
      <w:r w:rsidRPr="00FD399E">
        <w:rPr>
          <w:rFonts w:eastAsia="Times New Roman" w:cstheme="minorHAnsi"/>
          <w:kern w:val="0"/>
          <w:sz w:val="24"/>
          <w:szCs w:val="24"/>
          <w14:ligatures w14:val="none"/>
        </w:rPr>
        <w:t xml:space="preserve"> impacted the biological relevance of findings. This section summarizes the key results obtained across the four preparatory projects and discusses their implications.</w:t>
      </w:r>
    </w:p>
    <w:p w14:paraId="3A295214" w14:textId="10006DCA" w:rsidR="00FD399E" w:rsidRDefault="00FD399E" w:rsidP="00FD399E">
      <w:pPr>
        <w:pStyle w:val="Heading2"/>
      </w:pPr>
      <w:bookmarkStart w:id="31" w:name="_Toc190123377"/>
      <w:r>
        <w:t>5.1 – Results by Project</w:t>
      </w:r>
      <w:bookmarkEnd w:id="31"/>
    </w:p>
    <w:p w14:paraId="5A0AC1A3" w14:textId="30B69FEF" w:rsidR="00525B67" w:rsidRPr="00525B67" w:rsidRDefault="00525B67" w:rsidP="00525B67">
      <w:r w:rsidRPr="00525B67">
        <w:t>Before diving into the specific findings of each project, it is important to contextualize the results within the broader scope of this research. The following subsections summarize the key outcomes from each experimental phase, highlighting both the successes and limitations encountered. These results provide critical insights into the feasibility of leveraging Protein-Protein Interactions (PPIs) for microbiome-based disease classification. The analysis will also serve as a foundation for discussing the next steps needed to refine methodologies, improve data reliability, and enhance machine learning approaches.</w:t>
      </w:r>
    </w:p>
    <w:p w14:paraId="6AA77AED" w14:textId="4492A06A" w:rsidR="003D3C0C" w:rsidRPr="00284B08" w:rsidRDefault="003D3C0C" w:rsidP="003D3C0C">
      <w:pPr>
        <w:pStyle w:val="Heading3"/>
      </w:pPr>
      <w:bookmarkStart w:id="32" w:name="_Toc190123378"/>
      <w:r>
        <w:t>5.1.1 – OTU Data Experiment</w:t>
      </w:r>
      <w:bookmarkEnd w:id="32"/>
    </w:p>
    <w:p w14:paraId="31E9FFF9" w14:textId="77777777" w:rsidR="003D3C0C" w:rsidRPr="003D3C0C" w:rsidRDefault="003D3C0C" w:rsidP="003D3C0C">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Key Findings</w:t>
      </w:r>
    </w:p>
    <w:p w14:paraId="790DBEE8" w14:textId="77777777" w:rsidR="003D3C0C" w:rsidRPr="003D3C0C" w:rsidRDefault="003D3C0C" w:rsidP="003D3C0C">
      <w:pPr>
        <w:numPr>
          <w:ilvl w:val="0"/>
          <w:numId w:val="59"/>
        </w:num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kern w:val="0"/>
          <w:sz w:val="24"/>
          <w:szCs w:val="24"/>
          <w14:ligatures w14:val="none"/>
        </w:rPr>
        <w:t xml:space="preserve">Initial machine learning models trained on </w:t>
      </w:r>
      <w:r w:rsidRPr="003D3C0C">
        <w:rPr>
          <w:rFonts w:eastAsia="Times New Roman" w:cstheme="minorHAnsi"/>
          <w:b/>
          <w:bCs/>
          <w:kern w:val="0"/>
          <w:sz w:val="24"/>
          <w:szCs w:val="24"/>
          <w14:ligatures w14:val="none"/>
        </w:rPr>
        <w:t>synthetic OTU data</w:t>
      </w:r>
      <w:r w:rsidRPr="003D3C0C">
        <w:rPr>
          <w:rFonts w:eastAsia="Times New Roman" w:cstheme="minorHAnsi"/>
          <w:kern w:val="0"/>
          <w:sz w:val="24"/>
          <w:szCs w:val="24"/>
          <w14:ligatures w14:val="none"/>
        </w:rPr>
        <w:t xml:space="preserve"> achieved </w:t>
      </w:r>
      <w:r w:rsidRPr="003D3C0C">
        <w:rPr>
          <w:rFonts w:eastAsia="Times New Roman" w:cstheme="minorHAnsi"/>
          <w:b/>
          <w:bCs/>
          <w:kern w:val="0"/>
          <w:sz w:val="24"/>
          <w:szCs w:val="24"/>
          <w14:ligatures w14:val="none"/>
        </w:rPr>
        <w:t>100% accuracy</w:t>
      </w:r>
      <w:r w:rsidRPr="003D3C0C">
        <w:rPr>
          <w:rFonts w:eastAsia="Times New Roman" w:cstheme="minorHAnsi"/>
          <w:kern w:val="0"/>
          <w:sz w:val="24"/>
          <w:szCs w:val="24"/>
          <w14:ligatures w14:val="none"/>
        </w:rPr>
        <w:t xml:space="preserve">, which raised concerns about </w:t>
      </w:r>
      <w:r w:rsidRPr="003D3C0C">
        <w:rPr>
          <w:rFonts w:eastAsia="Times New Roman" w:cstheme="minorHAnsi"/>
          <w:b/>
          <w:bCs/>
          <w:kern w:val="0"/>
          <w:sz w:val="24"/>
          <w:szCs w:val="24"/>
          <w14:ligatures w14:val="none"/>
        </w:rPr>
        <w:t>overfitting</w:t>
      </w:r>
      <w:r w:rsidRPr="003D3C0C">
        <w:rPr>
          <w:rFonts w:eastAsia="Times New Roman" w:cstheme="minorHAnsi"/>
          <w:kern w:val="0"/>
          <w:sz w:val="24"/>
          <w:szCs w:val="24"/>
          <w14:ligatures w14:val="none"/>
        </w:rPr>
        <w:t>.</w:t>
      </w:r>
    </w:p>
    <w:p w14:paraId="1F61C71D" w14:textId="77777777" w:rsidR="003D3C0C" w:rsidRPr="003D3C0C" w:rsidRDefault="003D3C0C" w:rsidP="003D3C0C">
      <w:pPr>
        <w:numPr>
          <w:ilvl w:val="0"/>
          <w:numId w:val="59"/>
        </w:num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kern w:val="0"/>
          <w:sz w:val="24"/>
          <w:szCs w:val="24"/>
          <w14:ligatures w14:val="none"/>
        </w:rPr>
        <w:t xml:space="preserve">Expanding the dataset </w:t>
      </w:r>
      <w:r w:rsidRPr="003D3C0C">
        <w:rPr>
          <w:rFonts w:eastAsia="Times New Roman" w:cstheme="minorHAnsi"/>
          <w:b/>
          <w:bCs/>
          <w:kern w:val="0"/>
          <w:sz w:val="24"/>
          <w:szCs w:val="24"/>
          <w14:ligatures w14:val="none"/>
        </w:rPr>
        <w:t>significantly reduced accuracy (to ~50%)</w:t>
      </w:r>
      <w:r w:rsidRPr="003D3C0C">
        <w:rPr>
          <w:rFonts w:eastAsia="Times New Roman" w:cstheme="minorHAnsi"/>
          <w:kern w:val="0"/>
          <w:sz w:val="24"/>
          <w:szCs w:val="24"/>
          <w14:ligatures w14:val="none"/>
        </w:rPr>
        <w:t>, confirming that synthetic data lacked variability.</w:t>
      </w:r>
    </w:p>
    <w:p w14:paraId="05206EB1" w14:textId="77777777" w:rsidR="003D3C0C" w:rsidRPr="003D3C0C" w:rsidRDefault="003D3C0C" w:rsidP="003D3C0C">
      <w:pPr>
        <w:numPr>
          <w:ilvl w:val="0"/>
          <w:numId w:val="59"/>
        </w:num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kern w:val="0"/>
          <w:sz w:val="24"/>
          <w:szCs w:val="24"/>
          <w14:ligatures w14:val="none"/>
        </w:rPr>
        <w:t xml:space="preserve">Using </w:t>
      </w:r>
      <w:r w:rsidRPr="003D3C0C">
        <w:rPr>
          <w:rFonts w:eastAsia="Times New Roman" w:cstheme="minorHAnsi"/>
          <w:b/>
          <w:bCs/>
          <w:kern w:val="0"/>
          <w:sz w:val="24"/>
          <w:szCs w:val="24"/>
          <w14:ligatures w14:val="none"/>
        </w:rPr>
        <w:t>data augmentation (adding noise to synthetic samples)</w:t>
      </w:r>
      <w:r w:rsidRPr="003D3C0C">
        <w:rPr>
          <w:rFonts w:eastAsia="Times New Roman" w:cstheme="minorHAnsi"/>
          <w:kern w:val="0"/>
          <w:sz w:val="24"/>
          <w:szCs w:val="24"/>
          <w14:ligatures w14:val="none"/>
        </w:rPr>
        <w:t xml:space="preserve"> restored </w:t>
      </w:r>
      <w:r w:rsidRPr="003D3C0C">
        <w:rPr>
          <w:rFonts w:eastAsia="Times New Roman" w:cstheme="minorHAnsi"/>
          <w:b/>
          <w:bCs/>
          <w:kern w:val="0"/>
          <w:sz w:val="24"/>
          <w:szCs w:val="24"/>
          <w14:ligatures w14:val="none"/>
        </w:rPr>
        <w:t>100% accuracy</w:t>
      </w:r>
      <w:r w:rsidRPr="003D3C0C">
        <w:rPr>
          <w:rFonts w:eastAsia="Times New Roman" w:cstheme="minorHAnsi"/>
          <w:kern w:val="0"/>
          <w:sz w:val="24"/>
          <w:szCs w:val="24"/>
          <w14:ligatures w14:val="none"/>
        </w:rPr>
        <w:t>, reinforcing the concern that synthetic data may be inherently biased.</w:t>
      </w:r>
    </w:p>
    <w:p w14:paraId="484336E5" w14:textId="7A659C8A" w:rsidR="003D3C0C" w:rsidRPr="003D3C0C" w:rsidRDefault="003D3C0C" w:rsidP="003D3C0C">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Limitations</w:t>
      </w:r>
    </w:p>
    <w:p w14:paraId="559DCAAE" w14:textId="77777777" w:rsidR="003D3C0C" w:rsidRPr="003D3C0C" w:rsidRDefault="003D3C0C" w:rsidP="003D3C0C">
      <w:pPr>
        <w:numPr>
          <w:ilvl w:val="0"/>
          <w:numId w:val="60"/>
        </w:num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kern w:val="0"/>
          <w:sz w:val="24"/>
          <w:szCs w:val="24"/>
          <w14:ligatures w14:val="none"/>
        </w:rPr>
        <w:t xml:space="preserve">Results are likely </w:t>
      </w:r>
      <w:r w:rsidRPr="003D3C0C">
        <w:rPr>
          <w:rFonts w:eastAsia="Times New Roman" w:cstheme="minorHAnsi"/>
          <w:b/>
          <w:bCs/>
          <w:kern w:val="0"/>
          <w:sz w:val="24"/>
          <w:szCs w:val="24"/>
          <w14:ligatures w14:val="none"/>
        </w:rPr>
        <w:t>not generalizable to real-world microbiome classification</w:t>
      </w:r>
      <w:r w:rsidRPr="003D3C0C">
        <w:rPr>
          <w:rFonts w:eastAsia="Times New Roman" w:cstheme="minorHAnsi"/>
          <w:kern w:val="0"/>
          <w:sz w:val="24"/>
          <w:szCs w:val="24"/>
          <w14:ligatures w14:val="none"/>
        </w:rPr>
        <w:t xml:space="preserve"> due to synthetic nature of data.</w:t>
      </w:r>
    </w:p>
    <w:p w14:paraId="217546BC" w14:textId="77777777" w:rsidR="003D3C0C" w:rsidRDefault="003D3C0C" w:rsidP="003D3C0C">
      <w:pPr>
        <w:numPr>
          <w:ilvl w:val="0"/>
          <w:numId w:val="60"/>
        </w:num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kern w:val="0"/>
          <w:sz w:val="24"/>
          <w:szCs w:val="24"/>
          <w14:ligatures w14:val="none"/>
        </w:rPr>
        <w:t xml:space="preserve">Model performance on </w:t>
      </w:r>
      <w:r w:rsidRPr="003D3C0C">
        <w:rPr>
          <w:rFonts w:eastAsia="Times New Roman" w:cstheme="minorHAnsi"/>
          <w:b/>
          <w:bCs/>
          <w:kern w:val="0"/>
          <w:sz w:val="24"/>
          <w:szCs w:val="24"/>
          <w14:ligatures w14:val="none"/>
        </w:rPr>
        <w:t>real, diverse datasets remains unknown</w:t>
      </w:r>
      <w:r w:rsidRPr="003D3C0C">
        <w:rPr>
          <w:rFonts w:eastAsia="Times New Roman" w:cstheme="minorHAnsi"/>
          <w:kern w:val="0"/>
          <w:sz w:val="24"/>
          <w:szCs w:val="24"/>
          <w14:ligatures w14:val="none"/>
        </w:rPr>
        <w:t>.</w:t>
      </w:r>
    </w:p>
    <w:p w14:paraId="44C9FA1F" w14:textId="2F8EE51E" w:rsidR="00D23E2A" w:rsidRPr="00284B08" w:rsidRDefault="00D23E2A" w:rsidP="00D23E2A">
      <w:pPr>
        <w:pStyle w:val="Heading3"/>
      </w:pPr>
      <w:bookmarkStart w:id="33" w:name="_Toc190123379"/>
      <w:r>
        <w:t>5.1.2 – PPI Dataset Experiment</w:t>
      </w:r>
      <w:bookmarkEnd w:id="33"/>
    </w:p>
    <w:p w14:paraId="138D639C" w14:textId="77777777" w:rsidR="00D23E2A" w:rsidRPr="003D3C0C" w:rsidRDefault="00D23E2A" w:rsidP="00D23E2A">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Key Findings</w:t>
      </w:r>
    </w:p>
    <w:p w14:paraId="72449B25" w14:textId="1D3BDF04" w:rsidR="00D23E2A" w:rsidRDefault="00D23E2A" w:rsidP="00D23E2A">
      <w:pPr>
        <w:numPr>
          <w:ilvl w:val="0"/>
          <w:numId w:val="59"/>
        </w:numPr>
        <w:spacing w:before="100" w:beforeAutospacing="1" w:after="100" w:afterAutospacing="1" w:line="240" w:lineRule="auto"/>
        <w:rPr>
          <w:rFonts w:eastAsia="Times New Roman" w:cstheme="minorHAnsi"/>
          <w:kern w:val="0"/>
          <w:sz w:val="24"/>
          <w:szCs w:val="24"/>
          <w14:ligatures w14:val="none"/>
        </w:rPr>
      </w:pPr>
      <w:proofErr w:type="spellStart"/>
      <w:r w:rsidRPr="00D23E2A">
        <w:rPr>
          <w:rFonts w:eastAsia="Times New Roman" w:cstheme="minorHAnsi"/>
          <w:kern w:val="0"/>
          <w:sz w:val="24"/>
          <w:szCs w:val="24"/>
          <w14:ligatures w14:val="none"/>
        </w:rPr>
        <w:t>XGBoost</w:t>
      </w:r>
      <w:proofErr w:type="spellEnd"/>
      <w:r w:rsidRPr="00D23E2A">
        <w:rPr>
          <w:rFonts w:eastAsia="Times New Roman" w:cstheme="minorHAnsi"/>
          <w:kern w:val="0"/>
          <w:sz w:val="24"/>
          <w:szCs w:val="24"/>
          <w14:ligatures w14:val="none"/>
        </w:rPr>
        <w:t xml:space="preserve"> and Random Forest </w:t>
      </w:r>
      <w:r w:rsidR="00F46C8F">
        <w:rPr>
          <w:rFonts w:eastAsia="Times New Roman" w:cstheme="minorHAnsi"/>
          <w:kern w:val="0"/>
          <w:sz w:val="24"/>
          <w:szCs w:val="24"/>
          <w14:ligatures w14:val="none"/>
        </w:rPr>
        <w:t>were the best performing</w:t>
      </w:r>
      <w:r w:rsidRPr="00D23E2A">
        <w:rPr>
          <w:rFonts w:eastAsia="Times New Roman" w:cstheme="minorHAnsi"/>
          <w:kern w:val="0"/>
          <w:sz w:val="24"/>
          <w:szCs w:val="24"/>
          <w14:ligatures w14:val="none"/>
        </w:rPr>
        <w:t>, with</w:t>
      </w:r>
      <w:r w:rsidR="00F46C8F">
        <w:rPr>
          <w:rFonts w:eastAsia="Times New Roman" w:cstheme="minorHAnsi"/>
          <w:kern w:val="0"/>
          <w:sz w:val="24"/>
          <w:szCs w:val="24"/>
          <w14:ligatures w14:val="none"/>
        </w:rPr>
        <w:t xml:space="preserve"> their</w:t>
      </w:r>
      <w:r w:rsidRPr="00D23E2A">
        <w:rPr>
          <w:rFonts w:eastAsia="Times New Roman" w:cstheme="minorHAnsi"/>
          <w:kern w:val="0"/>
          <w:sz w:val="24"/>
          <w:szCs w:val="24"/>
          <w14:ligatures w14:val="none"/>
        </w:rPr>
        <w:t xml:space="preserve"> accuracy </w:t>
      </w:r>
      <w:r w:rsidR="00EC0B23">
        <w:rPr>
          <w:rFonts w:eastAsia="Times New Roman" w:cstheme="minorHAnsi"/>
          <w:kern w:val="0"/>
          <w:sz w:val="24"/>
          <w:szCs w:val="24"/>
          <w14:ligatures w14:val="none"/>
        </w:rPr>
        <w:t>being 98% and 97%, respectively.</w:t>
      </w:r>
    </w:p>
    <w:p w14:paraId="0C2B5A1C" w14:textId="1926C760" w:rsidR="00EC0B23" w:rsidRPr="00D23E2A" w:rsidRDefault="00EC0B23" w:rsidP="00EC0B23">
      <w:pPr>
        <w:spacing w:before="100" w:beforeAutospacing="1" w:after="100" w:afterAutospacing="1" w:line="240" w:lineRule="auto"/>
        <w:ind w:left="360"/>
        <w:jc w:val="center"/>
        <w:rPr>
          <w:rFonts w:eastAsia="Times New Roman" w:cstheme="minorHAnsi"/>
          <w:kern w:val="0"/>
          <w:sz w:val="24"/>
          <w:szCs w:val="24"/>
          <w14:ligatures w14:val="none"/>
        </w:rPr>
      </w:pPr>
      <w:r w:rsidRPr="00EB448E">
        <w:rPr>
          <w:noProof/>
        </w:rPr>
        <w:drawing>
          <wp:inline distT="0" distB="0" distL="0" distR="0" wp14:anchorId="7FBB6970" wp14:editId="53D5F8B6">
            <wp:extent cx="1085850" cy="1874714"/>
            <wp:effectExtent l="0" t="0" r="0" b="0"/>
            <wp:docPr id="1652230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30464" name=""/>
                    <pic:cNvPicPr/>
                  </pic:nvPicPr>
                  <pic:blipFill>
                    <a:blip r:embed="rId16"/>
                    <a:stretch>
                      <a:fillRect/>
                    </a:stretch>
                  </pic:blipFill>
                  <pic:spPr>
                    <a:xfrm>
                      <a:off x="0" y="0"/>
                      <a:ext cx="1092443" cy="1886097"/>
                    </a:xfrm>
                    <a:prstGeom prst="rect">
                      <a:avLst/>
                    </a:prstGeom>
                  </pic:spPr>
                </pic:pic>
              </a:graphicData>
            </a:graphic>
          </wp:inline>
        </w:drawing>
      </w:r>
    </w:p>
    <w:p w14:paraId="4D00CDFB" w14:textId="77777777" w:rsidR="00D23E2A" w:rsidRPr="00D23E2A" w:rsidRDefault="00D23E2A" w:rsidP="00D23E2A">
      <w:pPr>
        <w:numPr>
          <w:ilvl w:val="0"/>
          <w:numId w:val="59"/>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Deep learning models (MLP, CNNs) performed worse than expected, showing that structured PPI datasets favor traditional ML models over deep learning architectures.</w:t>
      </w:r>
    </w:p>
    <w:p w14:paraId="77C4C723" w14:textId="77777777" w:rsidR="00D23E2A" w:rsidRPr="003D3C0C" w:rsidRDefault="00D23E2A" w:rsidP="00D23E2A">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Limitations</w:t>
      </w:r>
    </w:p>
    <w:p w14:paraId="4865ACEA" w14:textId="77777777" w:rsidR="00D23E2A" w:rsidRPr="00D23E2A" w:rsidRDefault="00D23E2A" w:rsidP="00D23E2A">
      <w:pPr>
        <w:numPr>
          <w:ilvl w:val="0"/>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Data preprocessing was heavily dependent on prior studies, limiting opportunities for innovation.</w:t>
      </w:r>
    </w:p>
    <w:p w14:paraId="7FA7680B" w14:textId="77777777" w:rsidR="00D23E2A" w:rsidRPr="00D23E2A" w:rsidRDefault="00D23E2A" w:rsidP="00D23E2A">
      <w:pPr>
        <w:numPr>
          <w:ilvl w:val="0"/>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Deep learning models underperformed, possibly due to the structured nature of the dataset, requiring further feature engineering.</w:t>
      </w:r>
    </w:p>
    <w:p w14:paraId="7052E3F9" w14:textId="544F626F" w:rsidR="00D23E2A" w:rsidRPr="003D3C0C" w:rsidRDefault="00D23E2A" w:rsidP="00D23E2A">
      <w:pPr>
        <w:numPr>
          <w:ilvl w:val="0"/>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The dataset focused on generic PPIs and not microbiome-specific interactions, which is the actual research goal.</w:t>
      </w:r>
    </w:p>
    <w:p w14:paraId="6C91A167" w14:textId="1AD9777F" w:rsidR="00D23E2A" w:rsidRPr="00284B08" w:rsidRDefault="00D23E2A" w:rsidP="00D23E2A">
      <w:pPr>
        <w:pStyle w:val="Heading3"/>
      </w:pPr>
      <w:bookmarkStart w:id="34" w:name="_Toc190123380"/>
      <w:r>
        <w:t>5.1.3 – Gut Microbiome Proteome Exploration</w:t>
      </w:r>
      <w:bookmarkEnd w:id="34"/>
    </w:p>
    <w:p w14:paraId="29E9E20F" w14:textId="77777777" w:rsidR="00D23E2A" w:rsidRPr="003D3C0C" w:rsidRDefault="00D23E2A" w:rsidP="00D23E2A">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Key Findings</w:t>
      </w:r>
    </w:p>
    <w:p w14:paraId="43EB20A0" w14:textId="77777777" w:rsidR="00D23E2A" w:rsidRPr="00D23E2A" w:rsidRDefault="00D23E2A" w:rsidP="00D23E2A">
      <w:pPr>
        <w:numPr>
          <w:ilvl w:val="0"/>
          <w:numId w:val="59"/>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Proteomes of microorganisms associated with Type 2 Diabetes (T2D) were successfully extracted and filtered for protein existence (PE) levels.</w:t>
      </w:r>
    </w:p>
    <w:p w14:paraId="6F2CB9E5" w14:textId="2AAA812C" w:rsidR="00D23E2A" w:rsidRPr="003D3C0C" w:rsidRDefault="00D23E2A" w:rsidP="00D23E2A">
      <w:pPr>
        <w:numPr>
          <w:ilvl w:val="0"/>
          <w:numId w:val="59"/>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No interactions were found between gut microbiome proteins and human proteins in the Interactome database.</w:t>
      </w:r>
    </w:p>
    <w:p w14:paraId="21E476E3" w14:textId="77777777" w:rsidR="00D23E2A" w:rsidRPr="003D3C0C" w:rsidRDefault="00D23E2A" w:rsidP="00D23E2A">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Limitations</w:t>
      </w:r>
    </w:p>
    <w:p w14:paraId="12BC296E" w14:textId="5531FBB8" w:rsidR="00D23E2A" w:rsidRPr="00D23E2A" w:rsidRDefault="00D23E2A" w:rsidP="00D23E2A">
      <w:pPr>
        <w:numPr>
          <w:ilvl w:val="0"/>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Possible reasons for zero detected interactions:</w:t>
      </w:r>
    </w:p>
    <w:p w14:paraId="578E2C6A" w14:textId="77777777" w:rsidR="00D23E2A" w:rsidRPr="00D23E2A" w:rsidRDefault="00D23E2A" w:rsidP="00D23E2A">
      <w:pPr>
        <w:numPr>
          <w:ilvl w:val="1"/>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Database limitations – The Interactome might be incomplete or missing microbiome-specific PPIs.</w:t>
      </w:r>
    </w:p>
    <w:p w14:paraId="044AB4FB" w14:textId="77777777" w:rsidR="00D23E2A" w:rsidRPr="00D23E2A" w:rsidRDefault="00D23E2A" w:rsidP="00D23E2A">
      <w:pPr>
        <w:numPr>
          <w:ilvl w:val="1"/>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Filtering criteria – Removing PE=4 &amp; PE=5 proteins may have excluded relevant but unverified interactions.</w:t>
      </w:r>
    </w:p>
    <w:p w14:paraId="410DA5D3" w14:textId="77777777" w:rsidR="00D23E2A" w:rsidRPr="00D23E2A" w:rsidRDefault="00D23E2A" w:rsidP="00D23E2A">
      <w:pPr>
        <w:numPr>
          <w:ilvl w:val="1"/>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Microbiome-human PPI knowledge gap – These interactions may exist but are not yet scientifically documented.</w:t>
      </w:r>
    </w:p>
    <w:p w14:paraId="439F62AC" w14:textId="1236CE2D" w:rsidR="00D23E2A" w:rsidRPr="00D23E2A" w:rsidRDefault="00D23E2A" w:rsidP="00D23E2A">
      <w:pPr>
        <w:numPr>
          <w:ilvl w:val="0"/>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Next steps should involve:</w:t>
      </w:r>
    </w:p>
    <w:p w14:paraId="54994437" w14:textId="77777777" w:rsidR="00D23E2A" w:rsidRPr="00D23E2A" w:rsidRDefault="00D23E2A" w:rsidP="00D23E2A">
      <w:pPr>
        <w:numPr>
          <w:ilvl w:val="1"/>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Exploring alternative databases that might contain microbiome-human protein interactions.</w:t>
      </w:r>
    </w:p>
    <w:p w14:paraId="5F2CE999" w14:textId="5F3EEF2F" w:rsidR="00D23E2A" w:rsidRPr="003D3C0C" w:rsidRDefault="00D23E2A" w:rsidP="00D23E2A">
      <w:pPr>
        <w:numPr>
          <w:ilvl w:val="1"/>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Revisiting filtering criteria to ensure potentially important proteins are not excluded.</w:t>
      </w:r>
    </w:p>
    <w:p w14:paraId="62A3CA04" w14:textId="2CE6D344" w:rsidR="00D23E2A" w:rsidRPr="00284B08" w:rsidRDefault="00D23E2A" w:rsidP="00D23E2A">
      <w:pPr>
        <w:pStyle w:val="Heading3"/>
      </w:pPr>
      <w:bookmarkStart w:id="35" w:name="_Toc190123381"/>
      <w:r>
        <w:t>5.1.4 – Augmented OTU Dataset with Metadata</w:t>
      </w:r>
      <w:bookmarkEnd w:id="35"/>
    </w:p>
    <w:p w14:paraId="4089E5DA" w14:textId="77777777" w:rsidR="00D23E2A" w:rsidRPr="003D3C0C" w:rsidRDefault="00D23E2A" w:rsidP="00D23E2A">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Key Findings</w:t>
      </w:r>
    </w:p>
    <w:p w14:paraId="37630592" w14:textId="5DCBD5E2" w:rsidR="00D23E2A" w:rsidRPr="00D23E2A" w:rsidRDefault="00D23E2A" w:rsidP="00D23E2A">
      <w:pPr>
        <w:numPr>
          <w:ilvl w:val="0"/>
          <w:numId w:val="59"/>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Adding biological metadata (age, gender, BMI, metabolic indicators) did not significantly impact classification accuracy.</w:t>
      </w:r>
      <w:r w:rsidR="00753669">
        <w:rPr>
          <w:rFonts w:eastAsia="Times New Roman" w:cstheme="minorHAnsi"/>
          <w:kern w:val="0"/>
          <w:sz w:val="24"/>
          <w:szCs w:val="24"/>
          <w14:ligatures w14:val="none"/>
        </w:rPr>
        <w:t xml:space="preserve"> </w:t>
      </w:r>
      <w:r w:rsidR="00753669" w:rsidRPr="00753669">
        <w:rPr>
          <w:rFonts w:eastAsia="Times New Roman" w:cstheme="minorHAnsi"/>
          <w:kern w:val="0"/>
          <w:sz w:val="24"/>
          <w:szCs w:val="24"/>
          <w:highlight w:val="cyan"/>
          <w14:ligatures w14:val="none"/>
        </w:rPr>
        <w:t>(</w:t>
      </w:r>
      <w:proofErr w:type="spellStart"/>
      <w:r w:rsidR="00753669" w:rsidRPr="00753669">
        <w:rPr>
          <w:rFonts w:eastAsia="Times New Roman" w:cstheme="minorHAnsi"/>
          <w:kern w:val="0"/>
          <w:sz w:val="24"/>
          <w:szCs w:val="24"/>
          <w:highlight w:val="cyan"/>
          <w14:ligatures w14:val="none"/>
        </w:rPr>
        <w:t>posso</w:t>
      </w:r>
      <w:proofErr w:type="spellEnd"/>
      <w:r w:rsidR="00753669" w:rsidRPr="00753669">
        <w:rPr>
          <w:rFonts w:eastAsia="Times New Roman" w:cstheme="minorHAnsi"/>
          <w:kern w:val="0"/>
          <w:sz w:val="24"/>
          <w:szCs w:val="24"/>
          <w:highlight w:val="cyan"/>
          <w14:ligatures w14:val="none"/>
        </w:rPr>
        <w:t xml:space="preserve"> </w:t>
      </w:r>
      <w:proofErr w:type="spellStart"/>
      <w:r w:rsidR="00753669" w:rsidRPr="00753669">
        <w:rPr>
          <w:rFonts w:eastAsia="Times New Roman" w:cstheme="minorHAnsi"/>
          <w:kern w:val="0"/>
          <w:sz w:val="24"/>
          <w:szCs w:val="24"/>
          <w:highlight w:val="cyan"/>
          <w14:ligatures w14:val="none"/>
        </w:rPr>
        <w:t>fazer</w:t>
      </w:r>
      <w:proofErr w:type="spellEnd"/>
      <w:r w:rsidR="00753669" w:rsidRPr="00753669">
        <w:rPr>
          <w:rFonts w:eastAsia="Times New Roman" w:cstheme="minorHAnsi"/>
          <w:kern w:val="0"/>
          <w:sz w:val="24"/>
          <w:szCs w:val="24"/>
          <w:highlight w:val="cyan"/>
          <w14:ligatures w14:val="none"/>
        </w:rPr>
        <w:t xml:space="preserve"> </w:t>
      </w:r>
      <w:proofErr w:type="spellStart"/>
      <w:r w:rsidR="00753669" w:rsidRPr="00753669">
        <w:rPr>
          <w:rFonts w:eastAsia="Times New Roman" w:cstheme="minorHAnsi"/>
          <w:kern w:val="0"/>
          <w:sz w:val="24"/>
          <w:szCs w:val="24"/>
          <w:highlight w:val="cyan"/>
          <w14:ligatures w14:val="none"/>
        </w:rPr>
        <w:t>esta</w:t>
      </w:r>
      <w:proofErr w:type="spellEnd"/>
      <w:r w:rsidR="00753669" w:rsidRPr="00753669">
        <w:rPr>
          <w:rFonts w:eastAsia="Times New Roman" w:cstheme="minorHAnsi"/>
          <w:kern w:val="0"/>
          <w:sz w:val="24"/>
          <w:szCs w:val="24"/>
          <w:highlight w:val="cyan"/>
          <w14:ligatures w14:val="none"/>
        </w:rPr>
        <w:t xml:space="preserve"> claim)?</w:t>
      </w:r>
    </w:p>
    <w:p w14:paraId="71333AE0" w14:textId="6CD99192" w:rsidR="00D23E2A" w:rsidRDefault="00D23E2A" w:rsidP="00D23E2A">
      <w:pPr>
        <w:numPr>
          <w:ilvl w:val="0"/>
          <w:numId w:val="59"/>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Expanding the dataset using SMOTE and ChatGPT-generated data resulted in consistent 100% accuracy, further raising concerns about synthetic data overfitting.</w:t>
      </w:r>
    </w:p>
    <w:p w14:paraId="4E789627" w14:textId="04097846" w:rsidR="00AE709C" w:rsidRPr="00AE709C" w:rsidRDefault="00753669" w:rsidP="00AE709C">
      <w:pPr>
        <w:numPr>
          <w:ilvl w:val="0"/>
          <w:numId w:val="59"/>
        </w:numPr>
        <w:spacing w:before="100" w:beforeAutospacing="1" w:after="100" w:afterAutospacing="1" w:line="240" w:lineRule="auto"/>
        <w:rPr>
          <w:rFonts w:eastAsia="Times New Roman" w:cstheme="minorHAnsi"/>
          <w:kern w:val="0"/>
          <w:sz w:val="24"/>
          <w:szCs w:val="24"/>
          <w14:ligatures w14:val="none"/>
        </w:rPr>
      </w:pPr>
      <w:r w:rsidRPr="00753669">
        <w:rPr>
          <w:rFonts w:eastAsia="Times New Roman" w:cstheme="minorHAnsi"/>
          <w:kern w:val="0"/>
          <w:sz w:val="24"/>
          <w:szCs w:val="24"/>
          <w14:ligatures w14:val="none"/>
        </w:rPr>
        <w:t>Over-synthesized data led to unrealistically high model performance, limiting real-world applicability.</w:t>
      </w:r>
    </w:p>
    <w:p w14:paraId="55668A7A" w14:textId="77777777" w:rsidR="00D23E2A" w:rsidRPr="003D3C0C" w:rsidRDefault="00D23E2A" w:rsidP="00D23E2A">
      <w:pPr>
        <w:spacing w:before="100" w:beforeAutospacing="1" w:after="100" w:afterAutospacing="1" w:line="240" w:lineRule="auto"/>
        <w:rPr>
          <w:rFonts w:eastAsia="Times New Roman" w:cstheme="minorHAnsi"/>
          <w:kern w:val="0"/>
          <w:sz w:val="24"/>
          <w:szCs w:val="24"/>
          <w14:ligatures w14:val="none"/>
        </w:rPr>
      </w:pPr>
      <w:r w:rsidRPr="003D3C0C">
        <w:rPr>
          <w:rFonts w:eastAsia="Times New Roman" w:cstheme="minorHAnsi"/>
          <w:b/>
          <w:bCs/>
          <w:kern w:val="0"/>
          <w:sz w:val="24"/>
          <w:szCs w:val="24"/>
          <w14:ligatures w14:val="none"/>
        </w:rPr>
        <w:t>Limitations</w:t>
      </w:r>
    </w:p>
    <w:p w14:paraId="1CD9EACF" w14:textId="77777777" w:rsidR="00753669" w:rsidRDefault="00D23E2A" w:rsidP="00753669">
      <w:pPr>
        <w:numPr>
          <w:ilvl w:val="0"/>
          <w:numId w:val="60"/>
        </w:numPr>
        <w:spacing w:before="100" w:beforeAutospacing="1" w:after="100" w:afterAutospacing="1" w:line="240" w:lineRule="auto"/>
        <w:rPr>
          <w:rFonts w:eastAsia="Times New Roman" w:cstheme="minorHAnsi"/>
          <w:kern w:val="0"/>
          <w:sz w:val="24"/>
          <w:szCs w:val="24"/>
          <w14:ligatures w14:val="none"/>
        </w:rPr>
      </w:pPr>
      <w:r w:rsidRPr="00D23E2A">
        <w:rPr>
          <w:rFonts w:eastAsia="Times New Roman" w:cstheme="minorHAnsi"/>
          <w:kern w:val="0"/>
          <w:sz w:val="24"/>
          <w:szCs w:val="24"/>
          <w14:ligatures w14:val="none"/>
        </w:rPr>
        <w:t>Synthetic metadata lacked real-world biological variability, making it difficult to assess true predictive power.</w:t>
      </w:r>
    </w:p>
    <w:p w14:paraId="780B7019" w14:textId="77777777" w:rsidR="00753669" w:rsidRDefault="00753669" w:rsidP="00753669">
      <w:pPr>
        <w:numPr>
          <w:ilvl w:val="0"/>
          <w:numId w:val="60"/>
        </w:numPr>
        <w:spacing w:before="100" w:beforeAutospacing="1" w:after="100" w:afterAutospacing="1" w:line="240" w:lineRule="auto"/>
        <w:rPr>
          <w:rFonts w:eastAsia="Times New Roman" w:cstheme="minorHAnsi"/>
          <w:kern w:val="0"/>
          <w:sz w:val="24"/>
          <w:szCs w:val="24"/>
          <w14:ligatures w14:val="none"/>
        </w:rPr>
      </w:pPr>
      <w:r w:rsidRPr="00753669">
        <w:rPr>
          <w:rFonts w:eastAsia="Times New Roman" w:cstheme="minorHAnsi"/>
          <w:kern w:val="0"/>
          <w:sz w:val="24"/>
          <w:szCs w:val="24"/>
          <w14:ligatures w14:val="none"/>
        </w:rPr>
        <w:t>While metadata did not significantly change classification accuracy, its real-world impact on prediction remains untested.</w:t>
      </w:r>
    </w:p>
    <w:p w14:paraId="6636C0AC" w14:textId="18FB3420" w:rsidR="00753669" w:rsidRPr="00753669" w:rsidRDefault="00753669" w:rsidP="00753669">
      <w:pPr>
        <w:numPr>
          <w:ilvl w:val="0"/>
          <w:numId w:val="60"/>
        </w:numPr>
        <w:spacing w:before="100" w:beforeAutospacing="1" w:after="100" w:afterAutospacing="1" w:line="240" w:lineRule="auto"/>
        <w:rPr>
          <w:rFonts w:eastAsia="Times New Roman" w:cstheme="minorHAnsi"/>
          <w:kern w:val="0"/>
          <w:sz w:val="24"/>
          <w:szCs w:val="24"/>
          <w14:ligatures w14:val="none"/>
        </w:rPr>
      </w:pPr>
      <w:r w:rsidRPr="00753669">
        <w:rPr>
          <w:rFonts w:eastAsia="Times New Roman" w:cstheme="minorHAnsi"/>
          <w:kern w:val="0"/>
          <w:sz w:val="24"/>
          <w:szCs w:val="24"/>
          <w14:ligatures w14:val="none"/>
        </w:rPr>
        <w:t>The dataset lacked external validation against real microbiome samples, meaning generalizability remains unknown.</w:t>
      </w:r>
    </w:p>
    <w:p w14:paraId="2ADD189B" w14:textId="77777777" w:rsidR="00D23E2A" w:rsidRPr="00D23E2A" w:rsidRDefault="00D23E2A" w:rsidP="00D23E2A">
      <w:pPr>
        <w:pStyle w:val="Heading2"/>
      </w:pPr>
      <w:bookmarkStart w:id="36" w:name="_Toc190123382"/>
      <w:r>
        <w:t>5.2 – Summary of Key Results</w:t>
      </w:r>
      <w:bookmarkEnd w:id="36"/>
    </w:p>
    <w:tbl>
      <w:tblPr>
        <w:tblStyle w:val="TableGrid"/>
        <w:tblW w:w="0" w:type="auto"/>
        <w:tblLook w:val="04A0" w:firstRow="1" w:lastRow="0" w:firstColumn="1" w:lastColumn="0" w:noHBand="0" w:noVBand="1"/>
      </w:tblPr>
      <w:tblGrid>
        <w:gridCol w:w="1681"/>
        <w:gridCol w:w="1684"/>
        <w:gridCol w:w="1694"/>
        <w:gridCol w:w="1844"/>
      </w:tblGrid>
      <w:tr w:rsidR="00D23E2A" w14:paraId="09386FDB" w14:textId="77777777" w:rsidTr="00440924">
        <w:tc>
          <w:tcPr>
            <w:tcW w:w="1681" w:type="dxa"/>
          </w:tcPr>
          <w:p w14:paraId="7F05C134" w14:textId="77777777" w:rsidR="00D23E2A" w:rsidRPr="00D23E2A" w:rsidRDefault="00D23E2A" w:rsidP="00440924">
            <w:pPr>
              <w:spacing w:before="100" w:beforeAutospacing="1" w:after="100" w:afterAutospacing="1"/>
              <w:rPr>
                <w:rFonts w:eastAsia="Times New Roman" w:cstheme="minorHAnsi"/>
                <w:b/>
                <w:bCs/>
                <w:kern w:val="0"/>
                <w:sz w:val="24"/>
                <w:szCs w:val="24"/>
                <w14:ligatures w14:val="none"/>
              </w:rPr>
            </w:pPr>
            <w:r w:rsidRPr="00D23E2A">
              <w:rPr>
                <w:rFonts w:eastAsia="Times New Roman" w:cstheme="minorHAnsi"/>
                <w:b/>
                <w:bCs/>
                <w:kern w:val="0"/>
                <w:sz w:val="24"/>
                <w:szCs w:val="24"/>
                <w14:ligatures w14:val="none"/>
              </w:rPr>
              <w:t>Project</w:t>
            </w:r>
          </w:p>
        </w:tc>
        <w:tc>
          <w:tcPr>
            <w:tcW w:w="1684" w:type="dxa"/>
          </w:tcPr>
          <w:p w14:paraId="1AD1F25C" w14:textId="77777777" w:rsidR="00D23E2A" w:rsidRPr="00D23E2A" w:rsidRDefault="00D23E2A" w:rsidP="00440924">
            <w:pPr>
              <w:spacing w:before="100" w:beforeAutospacing="1" w:after="100" w:afterAutospacing="1"/>
              <w:rPr>
                <w:rFonts w:eastAsia="Times New Roman" w:cstheme="minorHAnsi"/>
                <w:b/>
                <w:bCs/>
                <w:kern w:val="0"/>
                <w:sz w:val="24"/>
                <w:szCs w:val="24"/>
                <w14:ligatures w14:val="none"/>
              </w:rPr>
            </w:pPr>
            <w:r w:rsidRPr="00D23E2A">
              <w:rPr>
                <w:rFonts w:eastAsia="Times New Roman" w:cstheme="minorHAnsi"/>
                <w:b/>
                <w:bCs/>
                <w:kern w:val="0"/>
                <w:sz w:val="24"/>
                <w:szCs w:val="24"/>
                <w14:ligatures w14:val="none"/>
              </w:rPr>
              <w:t>Objective</w:t>
            </w:r>
          </w:p>
        </w:tc>
        <w:tc>
          <w:tcPr>
            <w:tcW w:w="1694" w:type="dxa"/>
          </w:tcPr>
          <w:p w14:paraId="034B80AD" w14:textId="77777777" w:rsidR="00D23E2A" w:rsidRPr="00D23E2A" w:rsidRDefault="00D23E2A" w:rsidP="00440924">
            <w:pPr>
              <w:spacing w:before="100" w:beforeAutospacing="1" w:after="100" w:afterAutospacing="1"/>
              <w:rPr>
                <w:rFonts w:eastAsia="Times New Roman" w:cstheme="minorHAnsi"/>
                <w:b/>
                <w:bCs/>
                <w:kern w:val="0"/>
                <w:sz w:val="24"/>
                <w:szCs w:val="24"/>
                <w14:ligatures w14:val="none"/>
              </w:rPr>
            </w:pPr>
            <w:r w:rsidRPr="00D23E2A">
              <w:rPr>
                <w:rFonts w:eastAsia="Times New Roman" w:cstheme="minorHAnsi"/>
                <w:b/>
                <w:bCs/>
                <w:kern w:val="0"/>
                <w:sz w:val="24"/>
                <w:szCs w:val="24"/>
                <w14:ligatures w14:val="none"/>
              </w:rPr>
              <w:t>Key Result</w:t>
            </w:r>
          </w:p>
        </w:tc>
        <w:tc>
          <w:tcPr>
            <w:tcW w:w="1844" w:type="dxa"/>
          </w:tcPr>
          <w:p w14:paraId="02942ABE" w14:textId="77777777" w:rsidR="00D23E2A" w:rsidRPr="00D23E2A" w:rsidRDefault="00D23E2A" w:rsidP="00440924">
            <w:pPr>
              <w:spacing w:before="100" w:beforeAutospacing="1" w:after="100" w:afterAutospacing="1"/>
              <w:rPr>
                <w:rFonts w:eastAsia="Times New Roman" w:cstheme="minorHAnsi"/>
                <w:b/>
                <w:bCs/>
                <w:kern w:val="0"/>
                <w:sz w:val="24"/>
                <w:szCs w:val="24"/>
                <w14:ligatures w14:val="none"/>
              </w:rPr>
            </w:pPr>
            <w:r w:rsidRPr="00D23E2A">
              <w:rPr>
                <w:rFonts w:eastAsia="Times New Roman" w:cstheme="minorHAnsi"/>
                <w:b/>
                <w:bCs/>
                <w:kern w:val="0"/>
                <w:sz w:val="24"/>
                <w:szCs w:val="24"/>
                <w14:ligatures w14:val="none"/>
              </w:rPr>
              <w:t>Limitation</w:t>
            </w:r>
          </w:p>
        </w:tc>
      </w:tr>
      <w:tr w:rsidR="00D23E2A" w14:paraId="191218ED" w14:textId="77777777" w:rsidTr="00440924">
        <w:tc>
          <w:tcPr>
            <w:tcW w:w="1681" w:type="dxa"/>
          </w:tcPr>
          <w:p w14:paraId="5527CAD7"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OTU Data Experiment</w:t>
            </w:r>
          </w:p>
        </w:tc>
        <w:tc>
          <w:tcPr>
            <w:tcW w:w="1684" w:type="dxa"/>
            <w:vAlign w:val="center"/>
          </w:tcPr>
          <w:p w14:paraId="729D8BB6"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kern w:val="0"/>
                <w:sz w:val="24"/>
                <w:szCs w:val="24"/>
                <w14:ligatures w14:val="none"/>
              </w:rPr>
              <w:t>Assess synthetic microbiome data for disease classification</w:t>
            </w:r>
          </w:p>
        </w:tc>
        <w:tc>
          <w:tcPr>
            <w:tcW w:w="1694" w:type="dxa"/>
            <w:vAlign w:val="center"/>
          </w:tcPr>
          <w:p w14:paraId="2105CB8A"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100% accuracy, but extreme variability when dataset size changed</w:t>
            </w:r>
          </w:p>
        </w:tc>
        <w:tc>
          <w:tcPr>
            <w:tcW w:w="1844" w:type="dxa"/>
            <w:vAlign w:val="center"/>
          </w:tcPr>
          <w:p w14:paraId="765E41E0"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Overfitting, synthetic data lacks biological relevance</w:t>
            </w:r>
          </w:p>
        </w:tc>
      </w:tr>
      <w:tr w:rsidR="00D23E2A" w14:paraId="7BCDEACB" w14:textId="77777777" w:rsidTr="00440924">
        <w:tc>
          <w:tcPr>
            <w:tcW w:w="1681" w:type="dxa"/>
          </w:tcPr>
          <w:p w14:paraId="6652FAF6"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PPI Dataset Experiment</w:t>
            </w:r>
          </w:p>
        </w:tc>
        <w:tc>
          <w:tcPr>
            <w:tcW w:w="1684" w:type="dxa"/>
            <w:vAlign w:val="center"/>
          </w:tcPr>
          <w:p w14:paraId="1872986B"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kern w:val="0"/>
                <w:sz w:val="24"/>
                <w:szCs w:val="24"/>
                <w14:ligatures w14:val="none"/>
              </w:rPr>
              <w:t>Evaluate ML models on public PPI data</w:t>
            </w:r>
          </w:p>
        </w:tc>
        <w:tc>
          <w:tcPr>
            <w:tcW w:w="1694" w:type="dxa"/>
            <w:vAlign w:val="center"/>
          </w:tcPr>
          <w:p w14:paraId="7F4E0DAB"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Tree-based models (</w:t>
            </w:r>
            <w:proofErr w:type="spellStart"/>
            <w:r w:rsidRPr="00D23E2A">
              <w:rPr>
                <w:rFonts w:eastAsia="Times New Roman" w:cstheme="minorHAnsi"/>
                <w:b/>
                <w:bCs/>
                <w:kern w:val="0"/>
                <w:sz w:val="24"/>
                <w:szCs w:val="24"/>
                <w14:ligatures w14:val="none"/>
              </w:rPr>
              <w:t>XGBoost</w:t>
            </w:r>
            <w:proofErr w:type="spellEnd"/>
            <w:r w:rsidRPr="00D23E2A">
              <w:rPr>
                <w:rFonts w:eastAsia="Times New Roman" w:cstheme="minorHAnsi"/>
                <w:b/>
                <w:bCs/>
                <w:kern w:val="0"/>
                <w:sz w:val="24"/>
                <w:szCs w:val="24"/>
                <w14:ligatures w14:val="none"/>
              </w:rPr>
              <w:t>, RF) outperformed deep learning</w:t>
            </w:r>
          </w:p>
        </w:tc>
        <w:tc>
          <w:tcPr>
            <w:tcW w:w="1844" w:type="dxa"/>
            <w:vAlign w:val="center"/>
          </w:tcPr>
          <w:p w14:paraId="706F604A" w14:textId="3E4E40A5"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Dataset not microbiome-specific</w:t>
            </w:r>
          </w:p>
        </w:tc>
      </w:tr>
      <w:tr w:rsidR="00D23E2A" w14:paraId="6BDC2749" w14:textId="77777777" w:rsidTr="00440924">
        <w:tc>
          <w:tcPr>
            <w:tcW w:w="1681" w:type="dxa"/>
          </w:tcPr>
          <w:p w14:paraId="25B56DF3"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Gut Microbiome Proteome Exploration</w:t>
            </w:r>
          </w:p>
        </w:tc>
        <w:tc>
          <w:tcPr>
            <w:tcW w:w="1684" w:type="dxa"/>
            <w:vAlign w:val="center"/>
          </w:tcPr>
          <w:p w14:paraId="3C47D506"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kern w:val="0"/>
                <w:sz w:val="24"/>
                <w:szCs w:val="24"/>
                <w14:ligatures w14:val="none"/>
              </w:rPr>
              <w:t>Identify microbial proteins linked to T2D and check for PPIs with humans</w:t>
            </w:r>
          </w:p>
        </w:tc>
        <w:tc>
          <w:tcPr>
            <w:tcW w:w="1694" w:type="dxa"/>
            <w:vAlign w:val="center"/>
          </w:tcPr>
          <w:p w14:paraId="2AC4278A"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No interactions found in the Interactome database</w:t>
            </w:r>
          </w:p>
        </w:tc>
        <w:tc>
          <w:tcPr>
            <w:tcW w:w="1844" w:type="dxa"/>
            <w:vAlign w:val="center"/>
          </w:tcPr>
          <w:p w14:paraId="422DA33D"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Database incompleteness, possible exclusion of relevant proteins</w:t>
            </w:r>
          </w:p>
        </w:tc>
      </w:tr>
      <w:tr w:rsidR="00D23E2A" w14:paraId="259DEC39" w14:textId="77777777" w:rsidTr="00440924">
        <w:tc>
          <w:tcPr>
            <w:tcW w:w="1681" w:type="dxa"/>
          </w:tcPr>
          <w:p w14:paraId="77DC0A56"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Augmented OTU Dataset</w:t>
            </w:r>
          </w:p>
        </w:tc>
        <w:tc>
          <w:tcPr>
            <w:tcW w:w="1684" w:type="dxa"/>
            <w:vAlign w:val="center"/>
          </w:tcPr>
          <w:p w14:paraId="4F8577F5"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kern w:val="0"/>
                <w:sz w:val="24"/>
                <w:szCs w:val="24"/>
                <w14:ligatures w14:val="none"/>
              </w:rPr>
              <w:t>Test impact of biological metadata on disease classification</w:t>
            </w:r>
          </w:p>
        </w:tc>
        <w:tc>
          <w:tcPr>
            <w:tcW w:w="1694" w:type="dxa"/>
            <w:vAlign w:val="center"/>
          </w:tcPr>
          <w:p w14:paraId="4E57CF70"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100% accuracy maintained with added metadata</w:t>
            </w:r>
          </w:p>
        </w:tc>
        <w:tc>
          <w:tcPr>
            <w:tcW w:w="1844" w:type="dxa"/>
            <w:vAlign w:val="center"/>
          </w:tcPr>
          <w:p w14:paraId="19BDE8F0" w14:textId="77777777" w:rsidR="00D23E2A" w:rsidRDefault="00D23E2A" w:rsidP="00440924">
            <w:pPr>
              <w:spacing w:before="100" w:beforeAutospacing="1" w:after="100" w:afterAutospacing="1"/>
              <w:rPr>
                <w:rFonts w:eastAsia="Times New Roman" w:cstheme="minorHAnsi"/>
                <w:kern w:val="0"/>
                <w:sz w:val="24"/>
                <w:szCs w:val="24"/>
                <w14:ligatures w14:val="none"/>
              </w:rPr>
            </w:pPr>
            <w:r w:rsidRPr="00D23E2A">
              <w:rPr>
                <w:rFonts w:eastAsia="Times New Roman" w:cstheme="minorHAnsi"/>
                <w:b/>
                <w:bCs/>
                <w:kern w:val="0"/>
                <w:sz w:val="24"/>
                <w:szCs w:val="24"/>
                <w14:ligatures w14:val="none"/>
              </w:rPr>
              <w:t>Synthetic nature of dataset limits real-world insights</w:t>
            </w:r>
          </w:p>
        </w:tc>
      </w:tr>
    </w:tbl>
    <w:p w14:paraId="7CACB75E" w14:textId="77777777" w:rsidR="00D23E2A" w:rsidRDefault="00D23E2A" w:rsidP="00D23E2A">
      <w:pPr>
        <w:spacing w:before="100" w:beforeAutospacing="1" w:after="100" w:afterAutospacing="1" w:line="240" w:lineRule="auto"/>
        <w:rPr>
          <w:rFonts w:eastAsia="Times New Roman" w:cstheme="minorHAnsi"/>
          <w:kern w:val="0"/>
          <w:sz w:val="24"/>
          <w:szCs w:val="24"/>
          <w14:ligatures w14:val="none"/>
        </w:rPr>
      </w:pPr>
    </w:p>
    <w:p w14:paraId="3F60E6FB" w14:textId="42ABFD16" w:rsidR="00D23E2A" w:rsidRDefault="00D23E2A" w:rsidP="00D23E2A">
      <w:pPr>
        <w:pStyle w:val="Heading2"/>
      </w:pPr>
      <w:bookmarkStart w:id="37" w:name="_Toc190123383"/>
      <w:r>
        <w:t xml:space="preserve">5.3 – </w:t>
      </w:r>
      <w:r w:rsidR="00FA7BBA">
        <w:t xml:space="preserve">Takeaways From </w:t>
      </w:r>
      <w:proofErr w:type="gramStart"/>
      <w:r w:rsidR="00FA7BBA">
        <w:t>The</w:t>
      </w:r>
      <w:proofErr w:type="gramEnd"/>
      <w:r>
        <w:t xml:space="preserve"> Results</w:t>
      </w:r>
      <w:bookmarkEnd w:id="37"/>
    </w:p>
    <w:p w14:paraId="342935A9" w14:textId="34C3B4FC" w:rsidR="00D23E2A" w:rsidRPr="00D70C18" w:rsidRDefault="00D23E2A" w:rsidP="00D23E2A">
      <w:pPr>
        <w:pStyle w:val="ListParagraph"/>
        <w:numPr>
          <w:ilvl w:val="0"/>
          <w:numId w:val="65"/>
        </w:numPr>
      </w:pPr>
      <w:r w:rsidRPr="00D23E2A">
        <w:rPr>
          <w:b/>
          <w:bCs/>
        </w:rPr>
        <w:t>Synthetic Data is a Double-Edged Sword</w:t>
      </w:r>
    </w:p>
    <w:p w14:paraId="6F5AACFC" w14:textId="77777777" w:rsidR="00D70C18" w:rsidRDefault="00D70C18" w:rsidP="00D70C18">
      <w:pPr>
        <w:numPr>
          <w:ilvl w:val="1"/>
          <w:numId w:val="65"/>
        </w:numPr>
        <w:tabs>
          <w:tab w:val="num" w:pos="1800"/>
        </w:tabs>
      </w:pPr>
      <w:r w:rsidRPr="00D23E2A">
        <w:t xml:space="preserve">While synthetic datasets are </w:t>
      </w:r>
      <w:r w:rsidRPr="00D23E2A">
        <w:rPr>
          <w:b/>
          <w:bCs/>
        </w:rPr>
        <w:t>useful for testing methodologies</w:t>
      </w:r>
      <w:r w:rsidRPr="00D23E2A">
        <w:t xml:space="preserve">, they can </w:t>
      </w:r>
      <w:r w:rsidRPr="00D23E2A">
        <w:rPr>
          <w:b/>
          <w:bCs/>
        </w:rPr>
        <w:t>lead to misleadingly high accuracy</w:t>
      </w:r>
      <w:r w:rsidRPr="00D23E2A">
        <w:t xml:space="preserve"> and </w:t>
      </w:r>
      <w:r w:rsidRPr="00D23E2A">
        <w:rPr>
          <w:b/>
          <w:bCs/>
        </w:rPr>
        <w:t>overfitting</w:t>
      </w:r>
      <w:r w:rsidRPr="00D23E2A">
        <w:t xml:space="preserve">, making them </w:t>
      </w:r>
      <w:r w:rsidRPr="00D23E2A">
        <w:rPr>
          <w:b/>
          <w:bCs/>
        </w:rPr>
        <w:t>less useful for real-world applications</w:t>
      </w:r>
      <w:r w:rsidRPr="00D23E2A">
        <w:t>.</w:t>
      </w:r>
    </w:p>
    <w:p w14:paraId="0701B50B" w14:textId="77777777" w:rsidR="00D70C18" w:rsidRDefault="00D70C18" w:rsidP="00D70C18">
      <w:pPr>
        <w:numPr>
          <w:ilvl w:val="0"/>
          <w:numId w:val="65"/>
        </w:numPr>
      </w:pPr>
      <w:r w:rsidRPr="00D70C18">
        <w:rPr>
          <w:b/>
          <w:bCs/>
        </w:rPr>
        <w:t>Machine Learning Performance is Highly Dataset-Dependent</w:t>
      </w:r>
    </w:p>
    <w:p w14:paraId="419AC61E" w14:textId="77777777" w:rsidR="00D70C18" w:rsidRDefault="00D23E2A" w:rsidP="00D70C18">
      <w:pPr>
        <w:numPr>
          <w:ilvl w:val="1"/>
          <w:numId w:val="65"/>
        </w:numPr>
      </w:pPr>
      <w:r w:rsidRPr="00D23E2A">
        <w:rPr>
          <w:b/>
          <w:bCs/>
        </w:rPr>
        <w:t>Tree-based models (</w:t>
      </w:r>
      <w:proofErr w:type="spellStart"/>
      <w:r w:rsidRPr="00D23E2A">
        <w:rPr>
          <w:b/>
          <w:bCs/>
        </w:rPr>
        <w:t>XGBoost</w:t>
      </w:r>
      <w:proofErr w:type="spellEnd"/>
      <w:r w:rsidRPr="00D23E2A">
        <w:rPr>
          <w:b/>
          <w:bCs/>
        </w:rPr>
        <w:t>, Random Forest) outperformed deep learning</w:t>
      </w:r>
      <w:r w:rsidRPr="00D23E2A">
        <w:t xml:space="preserve"> on structured datasets.</w:t>
      </w:r>
    </w:p>
    <w:p w14:paraId="097A7F83" w14:textId="77777777" w:rsidR="00D70C18" w:rsidRDefault="00D23E2A" w:rsidP="00D23E2A">
      <w:pPr>
        <w:numPr>
          <w:ilvl w:val="1"/>
          <w:numId w:val="65"/>
        </w:numPr>
      </w:pPr>
      <w:r w:rsidRPr="00D23E2A">
        <w:t xml:space="preserve">Deep learning approaches require </w:t>
      </w:r>
      <w:r w:rsidRPr="00D23E2A">
        <w:rPr>
          <w:b/>
          <w:bCs/>
        </w:rPr>
        <w:t>more advanced feature extraction techniques</w:t>
      </w:r>
      <w:r w:rsidRPr="00D23E2A">
        <w:t xml:space="preserve"> to work effectively.</w:t>
      </w:r>
    </w:p>
    <w:p w14:paraId="38A240E6" w14:textId="2FEDAA7E" w:rsidR="00D70C18" w:rsidRDefault="000A6A16" w:rsidP="00D70C18">
      <w:pPr>
        <w:numPr>
          <w:ilvl w:val="0"/>
          <w:numId w:val="65"/>
        </w:numPr>
      </w:pPr>
      <w:r>
        <w:rPr>
          <w:b/>
          <w:bCs/>
        </w:rPr>
        <w:t>Real</w:t>
      </w:r>
      <w:r w:rsidR="00D23E2A" w:rsidRPr="00D23E2A">
        <w:rPr>
          <w:b/>
          <w:bCs/>
        </w:rPr>
        <w:t xml:space="preserve"> Data Availability is a Major Bottleneck</w:t>
      </w:r>
    </w:p>
    <w:p w14:paraId="5661C2CA" w14:textId="77777777" w:rsidR="00D70C18" w:rsidRDefault="00D23E2A" w:rsidP="00D70C18">
      <w:pPr>
        <w:numPr>
          <w:ilvl w:val="1"/>
          <w:numId w:val="65"/>
        </w:numPr>
      </w:pPr>
      <w:r w:rsidRPr="00D23E2A">
        <w:t xml:space="preserve">The </w:t>
      </w:r>
      <w:r w:rsidRPr="00D23E2A">
        <w:rPr>
          <w:b/>
          <w:bCs/>
        </w:rPr>
        <w:t>absence of gut microbiome-human PPI interactions</w:t>
      </w:r>
      <w:r w:rsidRPr="00D23E2A">
        <w:t xml:space="preserve"> in the Interactome database was a </w:t>
      </w:r>
      <w:r w:rsidRPr="00D23E2A">
        <w:rPr>
          <w:b/>
          <w:bCs/>
        </w:rPr>
        <w:t>major setback</w:t>
      </w:r>
      <w:r w:rsidRPr="00D23E2A">
        <w:t>.</w:t>
      </w:r>
    </w:p>
    <w:p w14:paraId="2EE770D9" w14:textId="77777777" w:rsidR="00D70C18" w:rsidRDefault="00D23E2A" w:rsidP="00D23E2A">
      <w:pPr>
        <w:numPr>
          <w:ilvl w:val="1"/>
          <w:numId w:val="65"/>
        </w:numPr>
      </w:pPr>
      <w:r w:rsidRPr="00D23E2A">
        <w:rPr>
          <w:b/>
          <w:bCs/>
        </w:rPr>
        <w:t>Alternative sources</w:t>
      </w:r>
      <w:r w:rsidRPr="00D23E2A">
        <w:t xml:space="preserve"> and </w:t>
      </w:r>
      <w:r w:rsidRPr="00D23E2A">
        <w:rPr>
          <w:b/>
          <w:bCs/>
        </w:rPr>
        <w:t>wet-lab validation</w:t>
      </w:r>
      <w:r w:rsidRPr="00D23E2A">
        <w:t xml:space="preserve"> may be needed to bridge this gap.</w:t>
      </w:r>
    </w:p>
    <w:p w14:paraId="79F7CD4E" w14:textId="77777777" w:rsidR="00D70C18" w:rsidRPr="00EA5128" w:rsidRDefault="00D23E2A" w:rsidP="00D70C18">
      <w:pPr>
        <w:numPr>
          <w:ilvl w:val="0"/>
          <w:numId w:val="65"/>
        </w:numPr>
        <w:rPr>
          <w:highlight w:val="cyan"/>
        </w:rPr>
      </w:pPr>
      <w:r w:rsidRPr="00EA5128">
        <w:rPr>
          <w:b/>
          <w:bCs/>
          <w:highlight w:val="cyan"/>
        </w:rPr>
        <w:t>Metadata Alone Does Not Enhance Predictive Power</w:t>
      </w:r>
    </w:p>
    <w:p w14:paraId="2EF594DA" w14:textId="77777777" w:rsidR="00D70C18" w:rsidRPr="00EA5128" w:rsidRDefault="00D23E2A" w:rsidP="00D70C18">
      <w:pPr>
        <w:numPr>
          <w:ilvl w:val="1"/>
          <w:numId w:val="65"/>
        </w:numPr>
        <w:rPr>
          <w:highlight w:val="cyan"/>
        </w:rPr>
      </w:pPr>
      <w:r w:rsidRPr="00EA5128">
        <w:rPr>
          <w:highlight w:val="cyan"/>
        </w:rPr>
        <w:t xml:space="preserve">Adding </w:t>
      </w:r>
      <w:r w:rsidRPr="00EA5128">
        <w:rPr>
          <w:b/>
          <w:bCs/>
          <w:highlight w:val="cyan"/>
        </w:rPr>
        <w:t>age, BMI, and other health markers</w:t>
      </w:r>
      <w:r w:rsidRPr="00EA5128">
        <w:rPr>
          <w:highlight w:val="cyan"/>
        </w:rPr>
        <w:t xml:space="preserve"> </w:t>
      </w:r>
      <w:r w:rsidRPr="00EA5128">
        <w:rPr>
          <w:b/>
          <w:bCs/>
          <w:highlight w:val="cyan"/>
        </w:rPr>
        <w:t>did not significantly impact disease classification</w:t>
      </w:r>
      <w:r w:rsidRPr="00EA5128">
        <w:rPr>
          <w:highlight w:val="cyan"/>
        </w:rPr>
        <w:t xml:space="preserve"> when using synthetic OTU data.</w:t>
      </w:r>
    </w:p>
    <w:p w14:paraId="19C9F23F" w14:textId="5A8EAFA8" w:rsidR="00D23E2A" w:rsidRPr="00EA5128" w:rsidRDefault="00D23E2A" w:rsidP="00D70C18">
      <w:pPr>
        <w:numPr>
          <w:ilvl w:val="1"/>
          <w:numId w:val="65"/>
        </w:numPr>
        <w:rPr>
          <w:highlight w:val="cyan"/>
        </w:rPr>
      </w:pPr>
      <w:r w:rsidRPr="00EA5128">
        <w:rPr>
          <w:highlight w:val="cyan"/>
        </w:rPr>
        <w:t xml:space="preserve">Real-world studies might yield different results, but synthetic </w:t>
      </w:r>
      <w:r w:rsidRPr="00EA5128">
        <w:rPr>
          <w:b/>
          <w:bCs/>
          <w:highlight w:val="cyan"/>
        </w:rPr>
        <w:t>metadata augmentation was insufficient</w:t>
      </w:r>
      <w:r w:rsidRPr="00EA5128">
        <w:rPr>
          <w:highlight w:val="cyan"/>
        </w:rPr>
        <w:t xml:space="preserve"> in this case.</w:t>
      </w:r>
    </w:p>
    <w:p w14:paraId="64F49F1A" w14:textId="4B495A57" w:rsidR="00857219" w:rsidRPr="00284B08" w:rsidRDefault="000F2BEC" w:rsidP="006F7C08">
      <w:pPr>
        <w:pStyle w:val="Heading1"/>
        <w:numPr>
          <w:ilvl w:val="0"/>
          <w:numId w:val="30"/>
        </w:numPr>
      </w:pPr>
      <w:bookmarkStart w:id="38" w:name="_Toc190123384"/>
      <w:r>
        <w:t xml:space="preserve">Future </w:t>
      </w:r>
      <w:r w:rsidR="00D06F94">
        <w:t>Directions</w:t>
      </w:r>
      <w:bookmarkEnd w:id="38"/>
    </w:p>
    <w:p w14:paraId="467FD52C" w14:textId="753F3D6B" w:rsidR="008F698B" w:rsidRPr="008F698B" w:rsidRDefault="008F698B" w:rsidP="008F698B">
      <w:pPr>
        <w:rPr>
          <w:sz w:val="24"/>
          <w:szCs w:val="24"/>
        </w:rPr>
      </w:pPr>
      <w:r w:rsidRPr="008F698B">
        <w:rPr>
          <w:sz w:val="24"/>
          <w:szCs w:val="24"/>
        </w:rPr>
        <w:t>While this research demonstrated the potential of Protein-Protein Interactions (PPIs) in microbiome-based disease prediction, it also highlighted several limitations and challenges that must be addressed for meaningful real-world applications. Future research should focus on enhancing data reliability, improving machine learning models, and bridging the gap between computational and biological expertise.</w:t>
      </w:r>
    </w:p>
    <w:p w14:paraId="57EFE21A" w14:textId="3121C6FC" w:rsidR="00572D14" w:rsidRDefault="008F698B" w:rsidP="008F698B">
      <w:pPr>
        <w:rPr>
          <w:sz w:val="24"/>
          <w:szCs w:val="24"/>
        </w:rPr>
      </w:pPr>
      <w:r w:rsidRPr="008F698B">
        <w:rPr>
          <w:sz w:val="24"/>
          <w:szCs w:val="24"/>
        </w:rPr>
        <w:t>The following directions outline key next steps to overcome current limitations and advance this field.</w:t>
      </w:r>
    </w:p>
    <w:p w14:paraId="3AC14D6C" w14:textId="4F1A8470" w:rsidR="008F698B" w:rsidRDefault="008F698B" w:rsidP="008F698B">
      <w:pPr>
        <w:pStyle w:val="Heading2"/>
      </w:pPr>
      <w:bookmarkStart w:id="39" w:name="_Toc190123385"/>
      <w:r>
        <w:t xml:space="preserve">6.1 – </w:t>
      </w:r>
      <w:r w:rsidRPr="008F698B">
        <w:t>Acquiring Real-World PPI and Microbiome Datasets</w:t>
      </w:r>
      <w:bookmarkEnd w:id="39"/>
    </w:p>
    <w:p w14:paraId="3D637108" w14:textId="77777777" w:rsidR="008F698B" w:rsidRPr="008F698B" w:rsidRDefault="008F698B" w:rsidP="008F698B">
      <w:pPr>
        <w:rPr>
          <w:sz w:val="24"/>
          <w:szCs w:val="24"/>
        </w:rPr>
      </w:pPr>
      <w:r w:rsidRPr="008F698B">
        <w:rPr>
          <w:sz w:val="24"/>
          <w:szCs w:val="24"/>
        </w:rPr>
        <w:t xml:space="preserve">One of the most critical barriers in this research was the </w:t>
      </w:r>
      <w:r w:rsidRPr="008F698B">
        <w:rPr>
          <w:b/>
          <w:bCs/>
          <w:sz w:val="24"/>
          <w:szCs w:val="24"/>
        </w:rPr>
        <w:t>lack of high-quality, real-world PPI data</w:t>
      </w:r>
      <w:r w:rsidRPr="008F698B">
        <w:rPr>
          <w:sz w:val="24"/>
          <w:szCs w:val="24"/>
        </w:rPr>
        <w:t xml:space="preserve"> for the gut microbiome. Moving forward, efforts should focus on:</w:t>
      </w:r>
    </w:p>
    <w:p w14:paraId="2AF41A6C" w14:textId="77777777" w:rsidR="008F698B" w:rsidRPr="008F698B" w:rsidRDefault="008F698B" w:rsidP="008F698B">
      <w:pPr>
        <w:numPr>
          <w:ilvl w:val="0"/>
          <w:numId w:val="68"/>
        </w:numPr>
        <w:rPr>
          <w:sz w:val="24"/>
          <w:szCs w:val="24"/>
        </w:rPr>
      </w:pPr>
      <w:r w:rsidRPr="008F698B">
        <w:rPr>
          <w:b/>
          <w:bCs/>
          <w:sz w:val="24"/>
          <w:szCs w:val="24"/>
        </w:rPr>
        <w:t>Accessing experimentally validated PPI datasets</w:t>
      </w:r>
      <w:r w:rsidRPr="008F698B">
        <w:rPr>
          <w:sz w:val="24"/>
          <w:szCs w:val="24"/>
        </w:rPr>
        <w:t xml:space="preserve"> for microbiome-related proteins, as existing public datasets primarily focus on human protein interactions.</w:t>
      </w:r>
    </w:p>
    <w:p w14:paraId="71A664E4" w14:textId="77777777" w:rsidR="008F698B" w:rsidRPr="008F698B" w:rsidRDefault="008F698B" w:rsidP="008F698B">
      <w:pPr>
        <w:numPr>
          <w:ilvl w:val="0"/>
          <w:numId w:val="68"/>
        </w:numPr>
        <w:rPr>
          <w:sz w:val="24"/>
          <w:szCs w:val="24"/>
        </w:rPr>
      </w:pPr>
      <w:r w:rsidRPr="008F698B">
        <w:rPr>
          <w:b/>
          <w:bCs/>
          <w:sz w:val="24"/>
          <w:szCs w:val="24"/>
        </w:rPr>
        <w:t>Collaborating with microbiologists</w:t>
      </w:r>
      <w:r w:rsidRPr="008F698B">
        <w:rPr>
          <w:sz w:val="24"/>
          <w:szCs w:val="24"/>
        </w:rPr>
        <w:t xml:space="preserve"> to obtain curated microbiome proteomics data, ensuring that computational models are trained on biologically relevant interactions.</w:t>
      </w:r>
    </w:p>
    <w:p w14:paraId="17797FDC" w14:textId="77777777" w:rsidR="008F698B" w:rsidRPr="008F698B" w:rsidRDefault="008F698B" w:rsidP="008F698B">
      <w:pPr>
        <w:numPr>
          <w:ilvl w:val="0"/>
          <w:numId w:val="68"/>
        </w:numPr>
        <w:rPr>
          <w:sz w:val="24"/>
          <w:szCs w:val="24"/>
        </w:rPr>
      </w:pPr>
      <w:r w:rsidRPr="008F698B">
        <w:rPr>
          <w:b/>
          <w:bCs/>
          <w:sz w:val="24"/>
          <w:szCs w:val="24"/>
        </w:rPr>
        <w:t>Exploring alternative data sources</w:t>
      </w:r>
      <w:r w:rsidRPr="008F698B">
        <w:rPr>
          <w:sz w:val="24"/>
          <w:szCs w:val="24"/>
        </w:rPr>
        <w:t>, such as:</w:t>
      </w:r>
    </w:p>
    <w:p w14:paraId="2B2AC64F" w14:textId="77777777" w:rsidR="008F698B" w:rsidRPr="008F698B" w:rsidRDefault="008F698B" w:rsidP="008F698B">
      <w:pPr>
        <w:numPr>
          <w:ilvl w:val="1"/>
          <w:numId w:val="68"/>
        </w:numPr>
        <w:rPr>
          <w:sz w:val="24"/>
          <w:szCs w:val="24"/>
        </w:rPr>
      </w:pPr>
      <w:r w:rsidRPr="008F698B">
        <w:rPr>
          <w:b/>
          <w:bCs/>
          <w:sz w:val="24"/>
          <w:szCs w:val="24"/>
        </w:rPr>
        <w:t>Mass spectrometry-based proteomics studies</w:t>
      </w:r>
      <w:r w:rsidRPr="008F698B">
        <w:rPr>
          <w:sz w:val="24"/>
          <w:szCs w:val="24"/>
        </w:rPr>
        <w:t xml:space="preserve"> that investigate gut microbiome proteins.</w:t>
      </w:r>
    </w:p>
    <w:p w14:paraId="01D92050" w14:textId="5ED1B0B6" w:rsidR="008F698B" w:rsidRDefault="008F698B" w:rsidP="008F698B">
      <w:pPr>
        <w:numPr>
          <w:ilvl w:val="1"/>
          <w:numId w:val="68"/>
        </w:numPr>
        <w:rPr>
          <w:sz w:val="24"/>
          <w:szCs w:val="24"/>
        </w:rPr>
      </w:pPr>
      <w:r w:rsidRPr="008F698B">
        <w:rPr>
          <w:b/>
          <w:bCs/>
          <w:sz w:val="24"/>
          <w:szCs w:val="24"/>
        </w:rPr>
        <w:t>Metagenomic and metaproteomic datasets</w:t>
      </w:r>
      <w:r w:rsidRPr="008F698B">
        <w:rPr>
          <w:sz w:val="24"/>
          <w:szCs w:val="24"/>
        </w:rPr>
        <w:t xml:space="preserve"> that provide insights into microbial community interactions.</w:t>
      </w:r>
    </w:p>
    <w:p w14:paraId="5C0EBE51" w14:textId="240DEB99" w:rsidR="008F698B" w:rsidRDefault="008F698B" w:rsidP="008F698B">
      <w:pPr>
        <w:pStyle w:val="Heading2"/>
      </w:pPr>
      <w:bookmarkStart w:id="40" w:name="_Toc190123386"/>
      <w:r>
        <w:t xml:space="preserve">6.2 – </w:t>
      </w:r>
      <w:r w:rsidRPr="008F698B">
        <w:t>Enhancing Machine Learning Methodologies</w:t>
      </w:r>
      <w:bookmarkEnd w:id="40"/>
    </w:p>
    <w:p w14:paraId="1C548362" w14:textId="77777777" w:rsidR="008F698B" w:rsidRPr="008F698B" w:rsidRDefault="008F698B" w:rsidP="008F698B">
      <w:pPr>
        <w:rPr>
          <w:sz w:val="24"/>
          <w:szCs w:val="24"/>
        </w:rPr>
      </w:pPr>
      <w:r w:rsidRPr="008F698B">
        <w:rPr>
          <w:sz w:val="24"/>
          <w:szCs w:val="24"/>
        </w:rPr>
        <w:t>Although machine learning models showed promising results, several improvements can make them more robust and generalizable:</w:t>
      </w:r>
    </w:p>
    <w:p w14:paraId="7140FC06" w14:textId="77777777" w:rsidR="008F698B" w:rsidRPr="008F698B" w:rsidRDefault="008F698B" w:rsidP="008F698B">
      <w:pPr>
        <w:numPr>
          <w:ilvl w:val="0"/>
          <w:numId w:val="69"/>
        </w:numPr>
        <w:rPr>
          <w:sz w:val="24"/>
          <w:szCs w:val="24"/>
        </w:rPr>
      </w:pPr>
      <w:r w:rsidRPr="008F698B">
        <w:rPr>
          <w:b/>
          <w:bCs/>
          <w:sz w:val="24"/>
          <w:szCs w:val="24"/>
        </w:rPr>
        <w:t>Developing hybrid models</w:t>
      </w:r>
      <w:r w:rsidRPr="008F698B">
        <w:rPr>
          <w:sz w:val="24"/>
          <w:szCs w:val="24"/>
        </w:rPr>
        <w:t xml:space="preserve"> that integrate:</w:t>
      </w:r>
    </w:p>
    <w:p w14:paraId="65115F93" w14:textId="77777777" w:rsidR="008F698B" w:rsidRPr="008F698B" w:rsidRDefault="008F698B" w:rsidP="008F698B">
      <w:pPr>
        <w:numPr>
          <w:ilvl w:val="1"/>
          <w:numId w:val="69"/>
        </w:numPr>
        <w:rPr>
          <w:sz w:val="24"/>
          <w:szCs w:val="24"/>
        </w:rPr>
      </w:pPr>
      <w:r w:rsidRPr="008F698B">
        <w:rPr>
          <w:b/>
          <w:bCs/>
          <w:sz w:val="24"/>
          <w:szCs w:val="24"/>
        </w:rPr>
        <w:t xml:space="preserve">Tree-based models (e.g., </w:t>
      </w:r>
      <w:proofErr w:type="spellStart"/>
      <w:r w:rsidRPr="008F698B">
        <w:rPr>
          <w:b/>
          <w:bCs/>
          <w:sz w:val="24"/>
          <w:szCs w:val="24"/>
        </w:rPr>
        <w:t>XGBoost</w:t>
      </w:r>
      <w:proofErr w:type="spellEnd"/>
      <w:r w:rsidRPr="008F698B">
        <w:rPr>
          <w:b/>
          <w:bCs/>
          <w:sz w:val="24"/>
          <w:szCs w:val="24"/>
        </w:rPr>
        <w:t>, Random Forest)</w:t>
      </w:r>
      <w:r w:rsidRPr="008F698B">
        <w:rPr>
          <w:sz w:val="24"/>
          <w:szCs w:val="24"/>
        </w:rPr>
        <w:t xml:space="preserve"> for structured data.</w:t>
      </w:r>
    </w:p>
    <w:p w14:paraId="668C6BBB" w14:textId="77777777" w:rsidR="008F698B" w:rsidRPr="008F698B" w:rsidRDefault="008F698B" w:rsidP="008F698B">
      <w:pPr>
        <w:numPr>
          <w:ilvl w:val="1"/>
          <w:numId w:val="69"/>
        </w:numPr>
        <w:rPr>
          <w:sz w:val="24"/>
          <w:szCs w:val="24"/>
        </w:rPr>
      </w:pPr>
      <w:r w:rsidRPr="008F698B">
        <w:rPr>
          <w:b/>
          <w:bCs/>
          <w:sz w:val="24"/>
          <w:szCs w:val="24"/>
        </w:rPr>
        <w:t>Deep learning models (e.g., Transformers, CNNs)</w:t>
      </w:r>
      <w:r w:rsidRPr="008F698B">
        <w:rPr>
          <w:sz w:val="24"/>
          <w:szCs w:val="24"/>
        </w:rPr>
        <w:t xml:space="preserve"> for sequence-based and high-dimensional datasets.</w:t>
      </w:r>
    </w:p>
    <w:p w14:paraId="340DE344" w14:textId="77777777" w:rsidR="008F698B" w:rsidRPr="008F698B" w:rsidRDefault="008F698B" w:rsidP="008F698B">
      <w:pPr>
        <w:numPr>
          <w:ilvl w:val="0"/>
          <w:numId w:val="69"/>
        </w:numPr>
        <w:rPr>
          <w:sz w:val="24"/>
          <w:szCs w:val="24"/>
        </w:rPr>
      </w:pPr>
      <w:r w:rsidRPr="008F698B">
        <w:rPr>
          <w:b/>
          <w:bCs/>
          <w:sz w:val="24"/>
          <w:szCs w:val="24"/>
        </w:rPr>
        <w:t>Improving feature selection</w:t>
      </w:r>
      <w:r w:rsidRPr="008F698B">
        <w:rPr>
          <w:sz w:val="24"/>
          <w:szCs w:val="24"/>
        </w:rPr>
        <w:t xml:space="preserve"> by incorporating </w:t>
      </w:r>
      <w:r w:rsidRPr="008F698B">
        <w:rPr>
          <w:b/>
          <w:bCs/>
          <w:sz w:val="24"/>
          <w:szCs w:val="24"/>
        </w:rPr>
        <w:t>functional annotations of proteins</w:t>
      </w:r>
      <w:r w:rsidRPr="008F698B">
        <w:rPr>
          <w:sz w:val="24"/>
          <w:szCs w:val="24"/>
        </w:rPr>
        <w:t>, rather than relying solely on sequence data.</w:t>
      </w:r>
    </w:p>
    <w:p w14:paraId="13D4649F" w14:textId="77777777" w:rsidR="008F698B" w:rsidRPr="008F698B" w:rsidRDefault="008F698B" w:rsidP="008F698B">
      <w:pPr>
        <w:numPr>
          <w:ilvl w:val="0"/>
          <w:numId w:val="69"/>
        </w:numPr>
        <w:rPr>
          <w:sz w:val="24"/>
          <w:szCs w:val="24"/>
        </w:rPr>
      </w:pPr>
      <w:r w:rsidRPr="008F698B">
        <w:rPr>
          <w:b/>
          <w:bCs/>
          <w:sz w:val="24"/>
          <w:szCs w:val="24"/>
        </w:rPr>
        <w:t>Addressing overfitting in synthetic datasets</w:t>
      </w:r>
      <w:r w:rsidRPr="008F698B">
        <w:rPr>
          <w:sz w:val="24"/>
          <w:szCs w:val="24"/>
        </w:rPr>
        <w:t xml:space="preserve"> by:</w:t>
      </w:r>
    </w:p>
    <w:p w14:paraId="5624F516" w14:textId="77777777" w:rsidR="008F698B" w:rsidRPr="008F698B" w:rsidRDefault="008F698B" w:rsidP="008F698B">
      <w:pPr>
        <w:numPr>
          <w:ilvl w:val="1"/>
          <w:numId w:val="69"/>
        </w:numPr>
        <w:rPr>
          <w:sz w:val="24"/>
          <w:szCs w:val="24"/>
        </w:rPr>
      </w:pPr>
      <w:r w:rsidRPr="008F698B">
        <w:rPr>
          <w:sz w:val="24"/>
          <w:szCs w:val="24"/>
        </w:rPr>
        <w:t xml:space="preserve">Using </w:t>
      </w:r>
      <w:r w:rsidRPr="008F698B">
        <w:rPr>
          <w:b/>
          <w:bCs/>
          <w:sz w:val="24"/>
          <w:szCs w:val="24"/>
        </w:rPr>
        <w:t>transfer learning</w:t>
      </w:r>
      <w:r w:rsidRPr="008F698B">
        <w:rPr>
          <w:sz w:val="24"/>
          <w:szCs w:val="24"/>
        </w:rPr>
        <w:t xml:space="preserve"> with real biological datasets.</w:t>
      </w:r>
    </w:p>
    <w:p w14:paraId="62DB3836" w14:textId="77777777" w:rsidR="008F698B" w:rsidRPr="008F698B" w:rsidRDefault="008F698B" w:rsidP="008F698B">
      <w:pPr>
        <w:numPr>
          <w:ilvl w:val="1"/>
          <w:numId w:val="69"/>
        </w:numPr>
        <w:rPr>
          <w:sz w:val="24"/>
          <w:szCs w:val="24"/>
        </w:rPr>
      </w:pPr>
      <w:r w:rsidRPr="008F698B">
        <w:rPr>
          <w:sz w:val="24"/>
          <w:szCs w:val="24"/>
        </w:rPr>
        <w:t xml:space="preserve">Testing models on </w:t>
      </w:r>
      <w:r w:rsidRPr="008F698B">
        <w:rPr>
          <w:b/>
          <w:bCs/>
          <w:sz w:val="24"/>
          <w:szCs w:val="24"/>
        </w:rPr>
        <w:t>external validation datasets</w:t>
      </w:r>
      <w:r w:rsidRPr="008F698B">
        <w:rPr>
          <w:sz w:val="24"/>
          <w:szCs w:val="24"/>
        </w:rPr>
        <w:t xml:space="preserve"> to ensure they generalize.</w:t>
      </w:r>
    </w:p>
    <w:p w14:paraId="3BC57BF7" w14:textId="25E4EED2" w:rsidR="008F698B" w:rsidRDefault="008F698B" w:rsidP="008F698B">
      <w:pPr>
        <w:pStyle w:val="Heading2"/>
      </w:pPr>
      <w:bookmarkStart w:id="41" w:name="_Toc190123387"/>
      <w:r>
        <w:t xml:space="preserve">6.3 – </w:t>
      </w:r>
      <w:r w:rsidRPr="008F698B">
        <w:t>Refining Data Preprocessing and PPI Validation Techniques</w:t>
      </w:r>
      <w:bookmarkEnd w:id="41"/>
    </w:p>
    <w:p w14:paraId="1156E3F8" w14:textId="77777777" w:rsidR="008F698B" w:rsidRPr="008F698B" w:rsidRDefault="008F698B" w:rsidP="008F698B">
      <w:pPr>
        <w:rPr>
          <w:sz w:val="24"/>
          <w:szCs w:val="24"/>
        </w:rPr>
      </w:pPr>
      <w:r w:rsidRPr="008F698B">
        <w:rPr>
          <w:sz w:val="24"/>
          <w:szCs w:val="24"/>
        </w:rPr>
        <w:t xml:space="preserve">A major challenge in this research was ensuring that </w:t>
      </w:r>
      <w:r w:rsidRPr="008F698B">
        <w:rPr>
          <w:b/>
          <w:bCs/>
          <w:sz w:val="24"/>
          <w:szCs w:val="24"/>
        </w:rPr>
        <w:t>filtered proteins were still biologically relevant</w:t>
      </w:r>
      <w:r w:rsidRPr="008F698B">
        <w:rPr>
          <w:sz w:val="24"/>
          <w:szCs w:val="24"/>
        </w:rPr>
        <w:t>. Future work should:</w:t>
      </w:r>
    </w:p>
    <w:p w14:paraId="4D745398" w14:textId="77777777" w:rsidR="008F698B" w:rsidRPr="008F698B" w:rsidRDefault="008F698B" w:rsidP="008F698B">
      <w:pPr>
        <w:numPr>
          <w:ilvl w:val="0"/>
          <w:numId w:val="70"/>
        </w:numPr>
        <w:rPr>
          <w:sz w:val="24"/>
          <w:szCs w:val="24"/>
        </w:rPr>
      </w:pPr>
      <w:r w:rsidRPr="008F698B">
        <w:rPr>
          <w:b/>
          <w:bCs/>
          <w:sz w:val="24"/>
          <w:szCs w:val="24"/>
        </w:rPr>
        <w:t>Reevaluate exclusion criteria</w:t>
      </w:r>
      <w:r w:rsidRPr="008F698B">
        <w:rPr>
          <w:sz w:val="24"/>
          <w:szCs w:val="24"/>
        </w:rPr>
        <w:t xml:space="preserve"> for proteins in PPI datasets:</w:t>
      </w:r>
    </w:p>
    <w:p w14:paraId="02B7D865" w14:textId="77777777" w:rsidR="008F698B" w:rsidRPr="008F698B" w:rsidRDefault="008F698B" w:rsidP="008F698B">
      <w:pPr>
        <w:numPr>
          <w:ilvl w:val="1"/>
          <w:numId w:val="70"/>
        </w:numPr>
        <w:rPr>
          <w:sz w:val="24"/>
          <w:szCs w:val="24"/>
        </w:rPr>
      </w:pPr>
      <w:r w:rsidRPr="008F698B">
        <w:rPr>
          <w:sz w:val="24"/>
          <w:szCs w:val="24"/>
        </w:rPr>
        <w:t xml:space="preserve">Instead of </w:t>
      </w:r>
      <w:r w:rsidRPr="008F698B">
        <w:rPr>
          <w:b/>
          <w:bCs/>
          <w:sz w:val="24"/>
          <w:szCs w:val="24"/>
        </w:rPr>
        <w:t>completely removing PE=4 &amp; PE=5 proteins</w:t>
      </w:r>
      <w:r w:rsidRPr="008F698B">
        <w:rPr>
          <w:sz w:val="24"/>
          <w:szCs w:val="24"/>
        </w:rPr>
        <w:t>, consider weighting them based on confidence scores.</w:t>
      </w:r>
    </w:p>
    <w:p w14:paraId="61F55CED" w14:textId="77777777" w:rsidR="008F698B" w:rsidRPr="008F698B" w:rsidRDefault="008F698B" w:rsidP="008F698B">
      <w:pPr>
        <w:numPr>
          <w:ilvl w:val="1"/>
          <w:numId w:val="70"/>
        </w:numPr>
        <w:rPr>
          <w:sz w:val="24"/>
          <w:szCs w:val="24"/>
        </w:rPr>
      </w:pPr>
      <w:r w:rsidRPr="008F698B">
        <w:rPr>
          <w:sz w:val="24"/>
          <w:szCs w:val="24"/>
        </w:rPr>
        <w:t xml:space="preserve">Investigate </w:t>
      </w:r>
      <w:r w:rsidRPr="008F698B">
        <w:rPr>
          <w:b/>
          <w:bCs/>
          <w:sz w:val="24"/>
          <w:szCs w:val="24"/>
        </w:rPr>
        <w:t>alternative protein evidence validation techniques</w:t>
      </w:r>
      <w:r w:rsidRPr="008F698B">
        <w:rPr>
          <w:sz w:val="24"/>
          <w:szCs w:val="24"/>
        </w:rPr>
        <w:t xml:space="preserve"> to include potentially relevant, but unverified, interactions.</w:t>
      </w:r>
    </w:p>
    <w:p w14:paraId="1CFADFD2" w14:textId="77777777" w:rsidR="008F698B" w:rsidRPr="008F698B" w:rsidRDefault="008F698B" w:rsidP="008F698B">
      <w:pPr>
        <w:numPr>
          <w:ilvl w:val="0"/>
          <w:numId w:val="70"/>
        </w:numPr>
        <w:rPr>
          <w:sz w:val="24"/>
          <w:szCs w:val="24"/>
        </w:rPr>
      </w:pPr>
      <w:r w:rsidRPr="008F698B">
        <w:rPr>
          <w:b/>
          <w:bCs/>
          <w:sz w:val="24"/>
          <w:szCs w:val="24"/>
        </w:rPr>
        <w:t>Expand the use of PPI databases</w:t>
      </w:r>
      <w:r w:rsidRPr="008F698B">
        <w:rPr>
          <w:sz w:val="24"/>
          <w:szCs w:val="24"/>
        </w:rPr>
        <w:t xml:space="preserve"> beyond the Interactome by integrating:</w:t>
      </w:r>
    </w:p>
    <w:p w14:paraId="5F693F19" w14:textId="77777777" w:rsidR="008F698B" w:rsidRPr="008F698B" w:rsidRDefault="008F698B" w:rsidP="008F698B">
      <w:pPr>
        <w:numPr>
          <w:ilvl w:val="1"/>
          <w:numId w:val="70"/>
        </w:numPr>
        <w:rPr>
          <w:sz w:val="24"/>
          <w:szCs w:val="24"/>
        </w:rPr>
      </w:pPr>
      <w:r w:rsidRPr="008F698B">
        <w:rPr>
          <w:b/>
          <w:bCs/>
          <w:sz w:val="24"/>
          <w:szCs w:val="24"/>
        </w:rPr>
        <w:t>STRING database</w:t>
      </w:r>
      <w:r w:rsidRPr="008F698B">
        <w:rPr>
          <w:sz w:val="24"/>
          <w:szCs w:val="24"/>
        </w:rPr>
        <w:t xml:space="preserve"> (a widely used protein interaction network database).</w:t>
      </w:r>
    </w:p>
    <w:p w14:paraId="63A68AAE" w14:textId="77777777" w:rsidR="008F698B" w:rsidRPr="008F698B" w:rsidRDefault="008F698B" w:rsidP="008F698B">
      <w:pPr>
        <w:numPr>
          <w:ilvl w:val="1"/>
          <w:numId w:val="70"/>
        </w:numPr>
        <w:rPr>
          <w:sz w:val="24"/>
          <w:szCs w:val="24"/>
        </w:rPr>
      </w:pPr>
      <w:proofErr w:type="spellStart"/>
      <w:r w:rsidRPr="008F698B">
        <w:rPr>
          <w:b/>
          <w:bCs/>
          <w:sz w:val="24"/>
          <w:szCs w:val="24"/>
        </w:rPr>
        <w:t>BioGRID</w:t>
      </w:r>
      <w:proofErr w:type="spellEnd"/>
      <w:r w:rsidRPr="008F698B">
        <w:rPr>
          <w:b/>
          <w:bCs/>
          <w:sz w:val="24"/>
          <w:szCs w:val="24"/>
        </w:rPr>
        <w:t xml:space="preserve"> and DIP (Database of Interacting Proteins)</w:t>
      </w:r>
      <w:r w:rsidRPr="008F698B">
        <w:rPr>
          <w:sz w:val="24"/>
          <w:szCs w:val="24"/>
        </w:rPr>
        <w:t xml:space="preserve"> for additional PPI sources.</w:t>
      </w:r>
    </w:p>
    <w:p w14:paraId="072324EF" w14:textId="77777777" w:rsidR="008F698B" w:rsidRPr="008F698B" w:rsidRDefault="008F698B" w:rsidP="008F698B">
      <w:pPr>
        <w:numPr>
          <w:ilvl w:val="0"/>
          <w:numId w:val="70"/>
        </w:numPr>
        <w:rPr>
          <w:sz w:val="24"/>
          <w:szCs w:val="24"/>
        </w:rPr>
      </w:pPr>
      <w:r w:rsidRPr="008F698B">
        <w:rPr>
          <w:b/>
          <w:bCs/>
          <w:sz w:val="24"/>
          <w:szCs w:val="24"/>
        </w:rPr>
        <w:t>Explore experimental validation approaches</w:t>
      </w:r>
      <w:r w:rsidRPr="008F698B">
        <w:rPr>
          <w:sz w:val="24"/>
          <w:szCs w:val="24"/>
        </w:rPr>
        <w:t>:</w:t>
      </w:r>
    </w:p>
    <w:p w14:paraId="6A4C91A1" w14:textId="77777777" w:rsidR="008F698B" w:rsidRPr="008F698B" w:rsidRDefault="008F698B" w:rsidP="008F698B">
      <w:pPr>
        <w:numPr>
          <w:ilvl w:val="1"/>
          <w:numId w:val="70"/>
        </w:numPr>
        <w:rPr>
          <w:sz w:val="24"/>
          <w:szCs w:val="24"/>
        </w:rPr>
      </w:pPr>
      <w:r w:rsidRPr="008F698B">
        <w:rPr>
          <w:sz w:val="24"/>
          <w:szCs w:val="24"/>
        </w:rPr>
        <w:t xml:space="preserve">Use </w:t>
      </w:r>
      <w:r w:rsidRPr="008F698B">
        <w:rPr>
          <w:b/>
          <w:bCs/>
          <w:sz w:val="24"/>
          <w:szCs w:val="24"/>
        </w:rPr>
        <w:t>wet-lab experiments</w:t>
      </w:r>
      <w:r w:rsidRPr="008F698B">
        <w:rPr>
          <w:sz w:val="24"/>
          <w:szCs w:val="24"/>
        </w:rPr>
        <w:t xml:space="preserve"> to validate </w:t>
      </w:r>
      <w:r w:rsidRPr="008F698B">
        <w:rPr>
          <w:b/>
          <w:bCs/>
          <w:sz w:val="24"/>
          <w:szCs w:val="24"/>
        </w:rPr>
        <w:t>predicted interactions</w:t>
      </w:r>
      <w:r w:rsidRPr="008F698B">
        <w:rPr>
          <w:sz w:val="24"/>
          <w:szCs w:val="24"/>
        </w:rPr>
        <w:t xml:space="preserve"> in microbiome samples.</w:t>
      </w:r>
    </w:p>
    <w:p w14:paraId="167BBF28" w14:textId="77777777" w:rsidR="008F698B" w:rsidRPr="008F698B" w:rsidRDefault="008F698B" w:rsidP="008F698B">
      <w:pPr>
        <w:numPr>
          <w:ilvl w:val="1"/>
          <w:numId w:val="70"/>
        </w:numPr>
        <w:rPr>
          <w:sz w:val="24"/>
          <w:szCs w:val="24"/>
        </w:rPr>
      </w:pPr>
      <w:r w:rsidRPr="008F698B">
        <w:rPr>
          <w:sz w:val="24"/>
          <w:szCs w:val="24"/>
        </w:rPr>
        <w:t xml:space="preserve">Collaborate with </w:t>
      </w:r>
      <w:r w:rsidRPr="008F698B">
        <w:rPr>
          <w:b/>
          <w:bCs/>
          <w:sz w:val="24"/>
          <w:szCs w:val="24"/>
        </w:rPr>
        <w:t>biological labs</w:t>
      </w:r>
      <w:r w:rsidRPr="008F698B">
        <w:rPr>
          <w:sz w:val="24"/>
          <w:szCs w:val="24"/>
        </w:rPr>
        <w:t xml:space="preserve"> that conduct PPI studies to cross-check computational findings.</w:t>
      </w:r>
    </w:p>
    <w:p w14:paraId="5254452A" w14:textId="1F7A629E" w:rsidR="008F698B" w:rsidRDefault="008F698B" w:rsidP="008F698B">
      <w:pPr>
        <w:pStyle w:val="Heading2"/>
      </w:pPr>
      <w:bookmarkStart w:id="42" w:name="_Toc190123388"/>
      <w:r>
        <w:t xml:space="preserve">6.4 – </w:t>
      </w:r>
      <w:r w:rsidRPr="008F698B">
        <w:t>Bridging Computational and Biological Expertise</w:t>
      </w:r>
      <w:bookmarkEnd w:id="42"/>
    </w:p>
    <w:p w14:paraId="13AFA5B4" w14:textId="77777777" w:rsidR="008F698B" w:rsidRPr="008F698B" w:rsidRDefault="008F698B" w:rsidP="008F698B">
      <w:p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This research underscored the </w:t>
      </w:r>
      <w:r w:rsidRPr="008F698B">
        <w:rPr>
          <w:rFonts w:eastAsia="Times New Roman" w:cstheme="minorHAnsi"/>
          <w:b/>
          <w:bCs/>
          <w:kern w:val="0"/>
          <w:sz w:val="24"/>
          <w:szCs w:val="24"/>
          <w14:ligatures w14:val="none"/>
        </w:rPr>
        <w:t>importance of interdisciplinary collaboration</w:t>
      </w:r>
      <w:r w:rsidRPr="008F698B">
        <w:rPr>
          <w:rFonts w:eastAsia="Times New Roman" w:cstheme="minorHAnsi"/>
          <w:kern w:val="0"/>
          <w:sz w:val="24"/>
          <w:szCs w:val="24"/>
          <w14:ligatures w14:val="none"/>
        </w:rPr>
        <w:t xml:space="preserve"> in microbiome-based disease prediction. Future work should:</w:t>
      </w:r>
    </w:p>
    <w:p w14:paraId="54749F97" w14:textId="77777777" w:rsidR="008F698B" w:rsidRPr="008F698B" w:rsidRDefault="008F698B" w:rsidP="008F698B">
      <w:pPr>
        <w:numPr>
          <w:ilvl w:val="0"/>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b/>
          <w:bCs/>
          <w:kern w:val="0"/>
          <w:sz w:val="24"/>
          <w:szCs w:val="24"/>
          <w14:ligatures w14:val="none"/>
        </w:rPr>
        <w:t>Engage with microbiologists and bioinformaticians</w:t>
      </w:r>
      <w:r w:rsidRPr="008F698B">
        <w:rPr>
          <w:rFonts w:eastAsia="Times New Roman" w:cstheme="minorHAnsi"/>
          <w:kern w:val="0"/>
          <w:sz w:val="24"/>
          <w:szCs w:val="24"/>
          <w14:ligatures w14:val="none"/>
        </w:rPr>
        <w:t xml:space="preserve"> to refine biological interpretations of PPI networks.</w:t>
      </w:r>
    </w:p>
    <w:p w14:paraId="191B3C59" w14:textId="77777777" w:rsidR="008F698B" w:rsidRPr="008F698B" w:rsidRDefault="008F698B" w:rsidP="008F698B">
      <w:pPr>
        <w:numPr>
          <w:ilvl w:val="0"/>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b/>
          <w:bCs/>
          <w:kern w:val="0"/>
          <w:sz w:val="24"/>
          <w:szCs w:val="24"/>
          <w14:ligatures w14:val="none"/>
        </w:rPr>
        <w:t>Develop user-friendly tools</w:t>
      </w:r>
      <w:r w:rsidRPr="008F698B">
        <w:rPr>
          <w:rFonts w:eastAsia="Times New Roman" w:cstheme="minorHAnsi"/>
          <w:kern w:val="0"/>
          <w:sz w:val="24"/>
          <w:szCs w:val="24"/>
          <w14:ligatures w14:val="none"/>
        </w:rPr>
        <w:t xml:space="preserve"> that allow </w:t>
      </w:r>
      <w:r w:rsidRPr="008F698B">
        <w:rPr>
          <w:rFonts w:eastAsia="Times New Roman" w:cstheme="minorHAnsi"/>
          <w:b/>
          <w:bCs/>
          <w:kern w:val="0"/>
          <w:sz w:val="24"/>
          <w:szCs w:val="24"/>
          <w14:ligatures w14:val="none"/>
        </w:rPr>
        <w:t>biological researchers to interact with machine learning models</w:t>
      </w:r>
      <w:r w:rsidRPr="008F698B">
        <w:rPr>
          <w:rFonts w:eastAsia="Times New Roman" w:cstheme="minorHAnsi"/>
          <w:kern w:val="0"/>
          <w:sz w:val="24"/>
          <w:szCs w:val="24"/>
          <w14:ligatures w14:val="none"/>
        </w:rPr>
        <w:t>, providing insights for model refinement.</w:t>
      </w:r>
    </w:p>
    <w:p w14:paraId="44E6E9AA" w14:textId="77777777" w:rsidR="008F698B" w:rsidRPr="008F698B" w:rsidRDefault="008F698B" w:rsidP="008F698B">
      <w:pPr>
        <w:numPr>
          <w:ilvl w:val="0"/>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b/>
          <w:bCs/>
          <w:kern w:val="0"/>
          <w:sz w:val="24"/>
          <w:szCs w:val="24"/>
          <w14:ligatures w14:val="none"/>
        </w:rPr>
        <w:t>Establish partnerships with experimental labs</w:t>
      </w:r>
      <w:r w:rsidRPr="008F698B">
        <w:rPr>
          <w:rFonts w:eastAsia="Times New Roman" w:cstheme="minorHAnsi"/>
          <w:kern w:val="0"/>
          <w:sz w:val="24"/>
          <w:szCs w:val="24"/>
          <w14:ligatures w14:val="none"/>
        </w:rPr>
        <w:t xml:space="preserve"> to:</w:t>
      </w:r>
    </w:p>
    <w:p w14:paraId="699EF599" w14:textId="77777777"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Validate machine learning predictions with </w:t>
      </w:r>
      <w:r w:rsidRPr="008F698B">
        <w:rPr>
          <w:rFonts w:eastAsia="Times New Roman" w:cstheme="minorHAnsi"/>
          <w:b/>
          <w:bCs/>
          <w:kern w:val="0"/>
          <w:sz w:val="24"/>
          <w:szCs w:val="24"/>
          <w14:ligatures w14:val="none"/>
        </w:rPr>
        <w:t>real-world biological samples</w:t>
      </w:r>
      <w:r w:rsidRPr="008F698B">
        <w:rPr>
          <w:rFonts w:eastAsia="Times New Roman" w:cstheme="minorHAnsi"/>
          <w:kern w:val="0"/>
          <w:sz w:val="24"/>
          <w:szCs w:val="24"/>
          <w14:ligatures w14:val="none"/>
        </w:rPr>
        <w:t>.</w:t>
      </w:r>
    </w:p>
    <w:p w14:paraId="75632E5C" w14:textId="2655C9A1"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Improve data curation and feature selection based on </w:t>
      </w:r>
      <w:r w:rsidRPr="008F698B">
        <w:rPr>
          <w:rFonts w:eastAsia="Times New Roman" w:cstheme="minorHAnsi"/>
          <w:b/>
          <w:bCs/>
          <w:kern w:val="0"/>
          <w:sz w:val="24"/>
          <w:szCs w:val="24"/>
          <w14:ligatures w14:val="none"/>
        </w:rPr>
        <w:t>domain expertise</w:t>
      </w:r>
      <w:r w:rsidRPr="008F698B">
        <w:rPr>
          <w:rFonts w:eastAsia="Times New Roman" w:cstheme="minorHAnsi"/>
          <w:kern w:val="0"/>
          <w:sz w:val="24"/>
          <w:szCs w:val="24"/>
          <w14:ligatures w14:val="none"/>
        </w:rPr>
        <w:t>.</w:t>
      </w:r>
    </w:p>
    <w:p w14:paraId="02C81F96" w14:textId="7B32F51B" w:rsidR="008F698B" w:rsidRDefault="008F698B" w:rsidP="008F698B">
      <w:pPr>
        <w:pStyle w:val="Heading2"/>
      </w:pPr>
      <w:bookmarkStart w:id="43" w:name="_Toc190123389"/>
      <w:r>
        <w:t xml:space="preserve">6.5 – </w:t>
      </w:r>
      <w:r w:rsidRPr="008F698B">
        <w:t>Expanding Disease Applications Beyond Type 2 Diabetes</w:t>
      </w:r>
      <w:bookmarkEnd w:id="43"/>
    </w:p>
    <w:p w14:paraId="2B220040" w14:textId="77777777" w:rsidR="008F698B" w:rsidRPr="008F698B" w:rsidRDefault="008F698B" w:rsidP="008F698B">
      <w:p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While this study focused on </w:t>
      </w:r>
      <w:r w:rsidRPr="008F698B">
        <w:rPr>
          <w:rFonts w:eastAsia="Times New Roman" w:cstheme="minorHAnsi"/>
          <w:b/>
          <w:bCs/>
          <w:kern w:val="0"/>
          <w:sz w:val="24"/>
          <w:szCs w:val="24"/>
          <w14:ligatures w14:val="none"/>
        </w:rPr>
        <w:t>Type 2 Diabetes (T2D)</w:t>
      </w:r>
      <w:r w:rsidRPr="008F698B">
        <w:rPr>
          <w:rFonts w:eastAsia="Times New Roman" w:cstheme="minorHAnsi"/>
          <w:kern w:val="0"/>
          <w:sz w:val="24"/>
          <w:szCs w:val="24"/>
          <w14:ligatures w14:val="none"/>
        </w:rPr>
        <w:t>, future research can expand to other diseases with known microbiome associations:</w:t>
      </w:r>
    </w:p>
    <w:p w14:paraId="5270537E" w14:textId="77777777" w:rsidR="008F698B" w:rsidRPr="008F698B" w:rsidRDefault="008F698B" w:rsidP="008F698B">
      <w:pPr>
        <w:numPr>
          <w:ilvl w:val="0"/>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b/>
          <w:bCs/>
          <w:kern w:val="0"/>
          <w:sz w:val="24"/>
          <w:szCs w:val="24"/>
          <w14:ligatures w14:val="none"/>
        </w:rPr>
        <w:t>Neurodegenerative Diseases (e.g., Alzheimer's, Parkinson’s)</w:t>
      </w:r>
    </w:p>
    <w:p w14:paraId="3A3FE41D" w14:textId="77777777"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The </w:t>
      </w:r>
      <w:r w:rsidRPr="008F698B">
        <w:rPr>
          <w:rFonts w:eastAsia="Times New Roman" w:cstheme="minorHAnsi"/>
          <w:b/>
          <w:bCs/>
          <w:kern w:val="0"/>
          <w:sz w:val="24"/>
          <w:szCs w:val="24"/>
          <w14:ligatures w14:val="none"/>
        </w:rPr>
        <w:t>gut-brain axis</w:t>
      </w:r>
      <w:r w:rsidRPr="008F698B">
        <w:rPr>
          <w:rFonts w:eastAsia="Times New Roman" w:cstheme="minorHAnsi"/>
          <w:kern w:val="0"/>
          <w:sz w:val="24"/>
          <w:szCs w:val="24"/>
          <w14:ligatures w14:val="none"/>
        </w:rPr>
        <w:t xml:space="preserve"> plays a crucial role in neurological health.</w:t>
      </w:r>
    </w:p>
    <w:p w14:paraId="401EF01F" w14:textId="77777777"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Identifying </w:t>
      </w:r>
      <w:r w:rsidRPr="008F698B">
        <w:rPr>
          <w:rFonts w:eastAsia="Times New Roman" w:cstheme="minorHAnsi"/>
          <w:b/>
          <w:bCs/>
          <w:kern w:val="0"/>
          <w:sz w:val="24"/>
          <w:szCs w:val="24"/>
          <w14:ligatures w14:val="none"/>
        </w:rPr>
        <w:t>microbiome PPIs linked to neuroinflammation</w:t>
      </w:r>
      <w:r w:rsidRPr="008F698B">
        <w:rPr>
          <w:rFonts w:eastAsia="Times New Roman" w:cstheme="minorHAnsi"/>
          <w:kern w:val="0"/>
          <w:sz w:val="24"/>
          <w:szCs w:val="24"/>
          <w14:ligatures w14:val="none"/>
        </w:rPr>
        <w:t xml:space="preserve"> could provide new diagnostic biomarkers.</w:t>
      </w:r>
    </w:p>
    <w:p w14:paraId="7DEEA8F4" w14:textId="77777777" w:rsidR="008F698B" w:rsidRPr="008F698B" w:rsidRDefault="008F698B" w:rsidP="008F698B">
      <w:pPr>
        <w:numPr>
          <w:ilvl w:val="0"/>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b/>
          <w:bCs/>
          <w:kern w:val="0"/>
          <w:sz w:val="24"/>
          <w:szCs w:val="24"/>
          <w14:ligatures w14:val="none"/>
        </w:rPr>
        <w:t>Inflammatory Bowel Diseases (IBD)</w:t>
      </w:r>
    </w:p>
    <w:p w14:paraId="47D494B9" w14:textId="77777777"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Conditions like </w:t>
      </w:r>
      <w:r w:rsidRPr="008F698B">
        <w:rPr>
          <w:rFonts w:eastAsia="Times New Roman" w:cstheme="minorHAnsi"/>
          <w:b/>
          <w:bCs/>
          <w:kern w:val="0"/>
          <w:sz w:val="24"/>
          <w:szCs w:val="24"/>
          <w14:ligatures w14:val="none"/>
        </w:rPr>
        <w:t>Crohn’s disease and ulcerative colitis</w:t>
      </w:r>
      <w:r w:rsidRPr="008F698B">
        <w:rPr>
          <w:rFonts w:eastAsia="Times New Roman" w:cstheme="minorHAnsi"/>
          <w:kern w:val="0"/>
          <w:sz w:val="24"/>
          <w:szCs w:val="24"/>
          <w14:ligatures w14:val="none"/>
        </w:rPr>
        <w:t xml:space="preserve"> are directly linked to microbiome imbalances.</w:t>
      </w:r>
    </w:p>
    <w:p w14:paraId="415A4F41" w14:textId="77777777"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Analyzing </w:t>
      </w:r>
      <w:r w:rsidRPr="008F698B">
        <w:rPr>
          <w:rFonts w:eastAsia="Times New Roman" w:cstheme="minorHAnsi"/>
          <w:b/>
          <w:bCs/>
          <w:kern w:val="0"/>
          <w:sz w:val="24"/>
          <w:szCs w:val="24"/>
          <w14:ligatures w14:val="none"/>
        </w:rPr>
        <w:t>gut microbiome PPIs</w:t>
      </w:r>
      <w:r w:rsidRPr="008F698B">
        <w:rPr>
          <w:rFonts w:eastAsia="Times New Roman" w:cstheme="minorHAnsi"/>
          <w:kern w:val="0"/>
          <w:sz w:val="24"/>
          <w:szCs w:val="24"/>
          <w14:ligatures w14:val="none"/>
        </w:rPr>
        <w:t xml:space="preserve"> may uncover key inflammatory pathways.</w:t>
      </w:r>
    </w:p>
    <w:p w14:paraId="409F467B" w14:textId="77777777" w:rsidR="008F698B" w:rsidRPr="008F698B" w:rsidRDefault="008F698B" w:rsidP="008F698B">
      <w:pPr>
        <w:numPr>
          <w:ilvl w:val="0"/>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b/>
          <w:bCs/>
          <w:kern w:val="0"/>
          <w:sz w:val="24"/>
          <w:szCs w:val="24"/>
          <w14:ligatures w14:val="none"/>
        </w:rPr>
        <w:t>Cancer Prediction</w:t>
      </w:r>
    </w:p>
    <w:p w14:paraId="395FBCAB" w14:textId="77777777"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Certain microbiome compositions are associated with an </w:t>
      </w:r>
      <w:r w:rsidRPr="008F698B">
        <w:rPr>
          <w:rFonts w:eastAsia="Times New Roman" w:cstheme="minorHAnsi"/>
          <w:b/>
          <w:bCs/>
          <w:kern w:val="0"/>
          <w:sz w:val="24"/>
          <w:szCs w:val="24"/>
          <w14:ligatures w14:val="none"/>
        </w:rPr>
        <w:t>increased risk of colorectal cancer</w:t>
      </w:r>
      <w:r w:rsidRPr="008F698B">
        <w:rPr>
          <w:rFonts w:eastAsia="Times New Roman" w:cstheme="minorHAnsi"/>
          <w:kern w:val="0"/>
          <w:sz w:val="24"/>
          <w:szCs w:val="24"/>
          <w14:ligatures w14:val="none"/>
        </w:rPr>
        <w:t>.</w:t>
      </w:r>
    </w:p>
    <w:p w14:paraId="185C01E4" w14:textId="1C375142" w:rsidR="008F698B" w:rsidRPr="008F698B" w:rsidRDefault="008F698B" w:rsidP="008F698B">
      <w:pPr>
        <w:numPr>
          <w:ilvl w:val="1"/>
          <w:numId w:val="70"/>
        </w:numPr>
        <w:spacing w:before="100" w:beforeAutospacing="1" w:after="100" w:afterAutospacing="1" w:line="240" w:lineRule="auto"/>
        <w:rPr>
          <w:rFonts w:eastAsia="Times New Roman" w:cstheme="minorHAnsi"/>
          <w:kern w:val="0"/>
          <w:sz w:val="24"/>
          <w:szCs w:val="24"/>
          <w14:ligatures w14:val="none"/>
        </w:rPr>
      </w:pPr>
      <w:r w:rsidRPr="008F698B">
        <w:rPr>
          <w:rFonts w:eastAsia="Times New Roman" w:cstheme="minorHAnsi"/>
          <w:kern w:val="0"/>
          <w:sz w:val="24"/>
          <w:szCs w:val="24"/>
          <w14:ligatures w14:val="none"/>
        </w:rPr>
        <w:t xml:space="preserve">Investigating </w:t>
      </w:r>
      <w:r w:rsidRPr="008F698B">
        <w:rPr>
          <w:rFonts w:eastAsia="Times New Roman" w:cstheme="minorHAnsi"/>
          <w:b/>
          <w:bCs/>
          <w:kern w:val="0"/>
          <w:sz w:val="24"/>
          <w:szCs w:val="24"/>
          <w14:ligatures w14:val="none"/>
        </w:rPr>
        <w:t>microbial protein interactions with oncogenic pathways</w:t>
      </w:r>
      <w:r w:rsidRPr="008F698B">
        <w:rPr>
          <w:rFonts w:eastAsia="Times New Roman" w:cstheme="minorHAnsi"/>
          <w:kern w:val="0"/>
          <w:sz w:val="24"/>
          <w:szCs w:val="24"/>
          <w14:ligatures w14:val="none"/>
        </w:rPr>
        <w:t xml:space="preserve"> could improve </w:t>
      </w:r>
      <w:r w:rsidRPr="008F698B">
        <w:rPr>
          <w:rFonts w:eastAsia="Times New Roman" w:cstheme="minorHAnsi"/>
          <w:b/>
          <w:bCs/>
          <w:kern w:val="0"/>
          <w:sz w:val="24"/>
          <w:szCs w:val="24"/>
          <w14:ligatures w14:val="none"/>
        </w:rPr>
        <w:t>early detection strategies</w:t>
      </w:r>
      <w:r w:rsidRPr="008F698B">
        <w:rPr>
          <w:rFonts w:eastAsia="Times New Roman" w:cstheme="minorHAnsi"/>
          <w:kern w:val="0"/>
          <w:sz w:val="24"/>
          <w:szCs w:val="24"/>
          <w14:ligatures w14:val="none"/>
        </w:rPr>
        <w:t>.</w:t>
      </w:r>
    </w:p>
    <w:p w14:paraId="3499325F" w14:textId="49002573" w:rsidR="008F698B" w:rsidRDefault="008F698B" w:rsidP="008F698B">
      <w:pPr>
        <w:pStyle w:val="Heading2"/>
      </w:pPr>
      <w:bookmarkStart w:id="44" w:name="_Toc190123390"/>
      <w:r>
        <w:t>6.6 – Final Roadmap: Key Next Steps</w:t>
      </w:r>
      <w:bookmarkEnd w:id="44"/>
    </w:p>
    <w:tbl>
      <w:tblPr>
        <w:tblStyle w:val="TableGrid"/>
        <w:tblW w:w="0" w:type="auto"/>
        <w:tblLook w:val="04A0" w:firstRow="1" w:lastRow="0" w:firstColumn="1" w:lastColumn="0" w:noHBand="0" w:noVBand="1"/>
      </w:tblPr>
      <w:tblGrid>
        <w:gridCol w:w="2832"/>
        <w:gridCol w:w="2831"/>
        <w:gridCol w:w="2831"/>
      </w:tblGrid>
      <w:tr w:rsidR="008F698B" w14:paraId="2B07F027" w14:textId="77777777" w:rsidTr="009F4810">
        <w:tc>
          <w:tcPr>
            <w:tcW w:w="2832" w:type="dxa"/>
          </w:tcPr>
          <w:p w14:paraId="0AA2FBFC" w14:textId="2B8D8D6C" w:rsidR="008F698B" w:rsidRPr="00D23E2A" w:rsidRDefault="009F4810" w:rsidP="00440924">
            <w:pPr>
              <w:spacing w:before="100" w:beforeAutospacing="1" w:after="100" w:afterAutospacing="1"/>
              <w:rPr>
                <w:rFonts w:eastAsia="Times New Roman" w:cstheme="minorHAnsi"/>
                <w:b/>
                <w:bCs/>
                <w:kern w:val="0"/>
                <w:sz w:val="24"/>
                <w:szCs w:val="24"/>
                <w14:ligatures w14:val="none"/>
              </w:rPr>
            </w:pPr>
            <w:r w:rsidRPr="009F4810">
              <w:rPr>
                <w:rFonts w:eastAsia="Times New Roman" w:cstheme="minorHAnsi"/>
                <w:b/>
                <w:bCs/>
                <w:kern w:val="0"/>
                <w:sz w:val="24"/>
                <w:szCs w:val="24"/>
                <w14:ligatures w14:val="none"/>
              </w:rPr>
              <w:t>Future Goal</w:t>
            </w:r>
            <w:r w:rsidRPr="009F4810">
              <w:rPr>
                <w:rFonts w:eastAsia="Times New Roman" w:cstheme="minorHAnsi"/>
                <w:b/>
                <w:bCs/>
                <w:kern w:val="0"/>
                <w:sz w:val="24"/>
                <w:szCs w:val="24"/>
                <w14:ligatures w14:val="none"/>
              </w:rPr>
              <w:tab/>
            </w:r>
          </w:p>
        </w:tc>
        <w:tc>
          <w:tcPr>
            <w:tcW w:w="2831" w:type="dxa"/>
          </w:tcPr>
          <w:p w14:paraId="29A996AA" w14:textId="5346FEB7" w:rsidR="008F698B" w:rsidRPr="00D23E2A" w:rsidRDefault="008F698B" w:rsidP="00440924">
            <w:pPr>
              <w:spacing w:before="100" w:beforeAutospacing="1" w:after="100" w:afterAutospacing="1"/>
              <w:rPr>
                <w:rFonts w:eastAsia="Times New Roman" w:cstheme="minorHAnsi"/>
                <w:b/>
                <w:bCs/>
                <w:kern w:val="0"/>
                <w:sz w:val="24"/>
                <w:szCs w:val="24"/>
                <w14:ligatures w14:val="none"/>
              </w:rPr>
            </w:pPr>
            <w:r>
              <w:rPr>
                <w:rFonts w:eastAsia="Times New Roman" w:cstheme="minorHAnsi"/>
                <w:b/>
                <w:bCs/>
                <w:kern w:val="0"/>
                <w:sz w:val="24"/>
                <w:szCs w:val="24"/>
                <w14:ligatures w14:val="none"/>
              </w:rPr>
              <w:t>Actionable Steps</w:t>
            </w:r>
          </w:p>
        </w:tc>
        <w:tc>
          <w:tcPr>
            <w:tcW w:w="2831" w:type="dxa"/>
          </w:tcPr>
          <w:p w14:paraId="6A05C05C" w14:textId="35587154" w:rsidR="008F698B" w:rsidRPr="00D23E2A" w:rsidRDefault="008F698B" w:rsidP="00440924">
            <w:pPr>
              <w:spacing w:before="100" w:beforeAutospacing="1" w:after="100" w:afterAutospacing="1"/>
              <w:rPr>
                <w:rFonts w:eastAsia="Times New Roman" w:cstheme="minorHAnsi"/>
                <w:b/>
                <w:bCs/>
                <w:kern w:val="0"/>
                <w:sz w:val="24"/>
                <w:szCs w:val="24"/>
                <w14:ligatures w14:val="none"/>
              </w:rPr>
            </w:pPr>
            <w:r>
              <w:rPr>
                <w:rFonts w:eastAsia="Times New Roman" w:cstheme="minorHAnsi"/>
                <w:b/>
                <w:bCs/>
                <w:kern w:val="0"/>
                <w:sz w:val="24"/>
                <w:szCs w:val="24"/>
                <w14:ligatures w14:val="none"/>
              </w:rPr>
              <w:t>Expected Outcome</w:t>
            </w:r>
          </w:p>
        </w:tc>
      </w:tr>
      <w:tr w:rsidR="009F4810" w14:paraId="3C241103" w14:textId="77777777" w:rsidTr="009F4810">
        <w:tc>
          <w:tcPr>
            <w:tcW w:w="2832" w:type="dxa"/>
            <w:vAlign w:val="center"/>
          </w:tcPr>
          <w:p w14:paraId="6A94CD06" w14:textId="69F66693"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b/>
                <w:bCs/>
                <w:sz w:val="24"/>
                <w:szCs w:val="24"/>
              </w:rPr>
              <w:t>Obtain Real PPI Data</w:t>
            </w:r>
            <w:r w:rsidRPr="009F4810">
              <w:rPr>
                <w:b/>
                <w:bCs/>
                <w:sz w:val="24"/>
                <w:szCs w:val="24"/>
              </w:rPr>
              <w:tab/>
            </w:r>
          </w:p>
        </w:tc>
        <w:tc>
          <w:tcPr>
            <w:tcW w:w="2831" w:type="dxa"/>
            <w:vAlign w:val="center"/>
          </w:tcPr>
          <w:p w14:paraId="698A5C9C" w14:textId="4F851C14" w:rsidR="009F4810" w:rsidRDefault="009F4810" w:rsidP="009F4810">
            <w:pPr>
              <w:spacing w:before="100" w:beforeAutospacing="1" w:after="100" w:afterAutospacing="1"/>
              <w:rPr>
                <w:rFonts w:eastAsia="Times New Roman" w:cstheme="minorHAnsi"/>
                <w:kern w:val="0"/>
                <w:sz w:val="24"/>
                <w:szCs w:val="24"/>
                <w14:ligatures w14:val="none"/>
              </w:rPr>
            </w:pPr>
            <w:r w:rsidRPr="008F698B">
              <w:rPr>
                <w:sz w:val="24"/>
                <w:szCs w:val="24"/>
              </w:rPr>
              <w:t>Collaborate with biological researchers &amp; explore new databases</w:t>
            </w:r>
          </w:p>
        </w:tc>
        <w:tc>
          <w:tcPr>
            <w:tcW w:w="2831" w:type="dxa"/>
            <w:vAlign w:val="center"/>
          </w:tcPr>
          <w:p w14:paraId="7C0FA90E" w14:textId="65991310" w:rsidR="009F4810" w:rsidRDefault="009F4810" w:rsidP="009F4810">
            <w:pPr>
              <w:spacing w:before="100" w:beforeAutospacing="1" w:after="100" w:afterAutospacing="1"/>
              <w:rPr>
                <w:rFonts w:eastAsia="Times New Roman" w:cstheme="minorHAnsi"/>
                <w:kern w:val="0"/>
                <w:sz w:val="24"/>
                <w:szCs w:val="24"/>
                <w14:ligatures w14:val="none"/>
              </w:rPr>
            </w:pPr>
            <w:r w:rsidRPr="008F698B">
              <w:rPr>
                <w:sz w:val="24"/>
                <w:szCs w:val="24"/>
              </w:rPr>
              <w:t>More reliable datasets for ML training</w:t>
            </w:r>
          </w:p>
        </w:tc>
      </w:tr>
      <w:tr w:rsidR="009F4810" w14:paraId="16D3F1C8" w14:textId="77777777" w:rsidTr="009F4810">
        <w:tc>
          <w:tcPr>
            <w:tcW w:w="2832" w:type="dxa"/>
          </w:tcPr>
          <w:p w14:paraId="4EAD7B21" w14:textId="37B23307"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Improve ML Models</w:t>
            </w:r>
            <w:r w:rsidRPr="009F4810">
              <w:rPr>
                <w:rFonts w:eastAsia="Times New Roman" w:cstheme="minorHAnsi"/>
                <w:kern w:val="0"/>
                <w:sz w:val="24"/>
                <w:szCs w:val="24"/>
                <w14:ligatures w14:val="none"/>
              </w:rPr>
              <w:tab/>
            </w:r>
          </w:p>
        </w:tc>
        <w:tc>
          <w:tcPr>
            <w:tcW w:w="2831" w:type="dxa"/>
          </w:tcPr>
          <w:p w14:paraId="70596F10" w14:textId="39F8A326"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Develop hybrid models &amp; refine feature selectio</w:t>
            </w:r>
            <w:r>
              <w:rPr>
                <w:rFonts w:eastAsia="Times New Roman" w:cstheme="minorHAnsi"/>
                <w:kern w:val="0"/>
                <w:sz w:val="24"/>
                <w:szCs w:val="24"/>
                <w14:ligatures w14:val="none"/>
              </w:rPr>
              <w:t>n</w:t>
            </w:r>
          </w:p>
        </w:tc>
        <w:tc>
          <w:tcPr>
            <w:tcW w:w="2831" w:type="dxa"/>
          </w:tcPr>
          <w:p w14:paraId="32069CFE" w14:textId="030C2772"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More accurate disease prediction</w:t>
            </w:r>
          </w:p>
        </w:tc>
      </w:tr>
      <w:tr w:rsidR="009F4810" w14:paraId="7FC3CCA6" w14:textId="77777777" w:rsidTr="009F4810">
        <w:tc>
          <w:tcPr>
            <w:tcW w:w="2832" w:type="dxa"/>
          </w:tcPr>
          <w:p w14:paraId="5BEF36BC" w14:textId="5E12E075"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Expand PPI Validation</w:t>
            </w:r>
            <w:r w:rsidRPr="009F4810">
              <w:rPr>
                <w:rFonts w:eastAsia="Times New Roman" w:cstheme="minorHAnsi"/>
                <w:kern w:val="0"/>
                <w:sz w:val="24"/>
                <w:szCs w:val="24"/>
                <w14:ligatures w14:val="none"/>
              </w:rPr>
              <w:tab/>
            </w:r>
          </w:p>
        </w:tc>
        <w:tc>
          <w:tcPr>
            <w:tcW w:w="2831" w:type="dxa"/>
          </w:tcPr>
          <w:p w14:paraId="0313A32A" w14:textId="3C32B613"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Use STRING/</w:t>
            </w:r>
            <w:proofErr w:type="spellStart"/>
            <w:r w:rsidRPr="009F4810">
              <w:rPr>
                <w:rFonts w:eastAsia="Times New Roman" w:cstheme="minorHAnsi"/>
                <w:kern w:val="0"/>
                <w:sz w:val="24"/>
                <w:szCs w:val="24"/>
                <w14:ligatures w14:val="none"/>
              </w:rPr>
              <w:t>BioGRID</w:t>
            </w:r>
            <w:proofErr w:type="spellEnd"/>
            <w:r w:rsidRPr="009F4810">
              <w:rPr>
                <w:rFonts w:eastAsia="Times New Roman" w:cstheme="minorHAnsi"/>
                <w:kern w:val="0"/>
                <w:sz w:val="24"/>
                <w:szCs w:val="24"/>
                <w14:ligatures w14:val="none"/>
              </w:rPr>
              <w:t xml:space="preserve"> &amp; experimental wet-lab testing</w:t>
            </w:r>
            <w:r w:rsidRPr="009F4810">
              <w:rPr>
                <w:rFonts w:eastAsia="Times New Roman" w:cstheme="minorHAnsi"/>
                <w:kern w:val="0"/>
                <w:sz w:val="24"/>
                <w:szCs w:val="24"/>
                <w14:ligatures w14:val="none"/>
              </w:rPr>
              <w:tab/>
            </w:r>
          </w:p>
        </w:tc>
        <w:tc>
          <w:tcPr>
            <w:tcW w:w="2831" w:type="dxa"/>
          </w:tcPr>
          <w:p w14:paraId="23674612" w14:textId="29075F8B"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Higher confidence in detected interactions</w:t>
            </w:r>
          </w:p>
        </w:tc>
      </w:tr>
      <w:tr w:rsidR="009F4810" w14:paraId="5644678B" w14:textId="77777777" w:rsidTr="009F4810">
        <w:tc>
          <w:tcPr>
            <w:tcW w:w="2832" w:type="dxa"/>
          </w:tcPr>
          <w:p w14:paraId="158EECC6" w14:textId="1496C8BE"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Enhance Interdisciplinary Collaboration</w:t>
            </w:r>
            <w:r w:rsidRPr="009F4810">
              <w:rPr>
                <w:rFonts w:eastAsia="Times New Roman" w:cstheme="minorHAnsi"/>
                <w:kern w:val="0"/>
                <w:sz w:val="24"/>
                <w:szCs w:val="24"/>
                <w14:ligatures w14:val="none"/>
              </w:rPr>
              <w:tab/>
            </w:r>
          </w:p>
        </w:tc>
        <w:tc>
          <w:tcPr>
            <w:tcW w:w="2831" w:type="dxa"/>
          </w:tcPr>
          <w:p w14:paraId="271E3422" w14:textId="54411EFF" w:rsid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Work with microbiologists, labs &amp; bioinformaticians</w:t>
            </w:r>
            <w:r w:rsidRPr="009F4810">
              <w:rPr>
                <w:rFonts w:eastAsia="Times New Roman" w:cstheme="minorHAnsi"/>
                <w:kern w:val="0"/>
                <w:sz w:val="24"/>
                <w:szCs w:val="24"/>
                <w14:ligatures w14:val="none"/>
              </w:rPr>
              <w:tab/>
            </w:r>
          </w:p>
        </w:tc>
        <w:tc>
          <w:tcPr>
            <w:tcW w:w="2831" w:type="dxa"/>
          </w:tcPr>
          <w:p w14:paraId="4CC2CBC6" w14:textId="73A32F0C" w:rsidR="009F4810" w:rsidRPr="009F4810" w:rsidRDefault="009F4810" w:rsidP="009F4810">
            <w:pPr>
              <w:spacing w:before="100" w:beforeAutospacing="1" w:after="100" w:afterAutospacing="1"/>
              <w:rPr>
                <w:rFonts w:eastAsia="Times New Roman" w:cstheme="minorHAnsi"/>
                <w:kern w:val="0"/>
                <w:sz w:val="24"/>
                <w:szCs w:val="24"/>
                <w14:ligatures w14:val="none"/>
              </w:rPr>
            </w:pPr>
            <w:r w:rsidRPr="009F4810">
              <w:rPr>
                <w:rFonts w:eastAsia="Times New Roman" w:cstheme="minorHAnsi"/>
                <w:kern w:val="0"/>
                <w:sz w:val="24"/>
                <w:szCs w:val="24"/>
                <w14:ligatures w14:val="none"/>
              </w:rPr>
              <w:t>More biologically relevant computational models</w:t>
            </w:r>
          </w:p>
        </w:tc>
      </w:tr>
      <w:tr w:rsidR="009F4810" w14:paraId="255A1097" w14:textId="77777777" w:rsidTr="009F4810">
        <w:tc>
          <w:tcPr>
            <w:tcW w:w="2832" w:type="dxa"/>
            <w:vAlign w:val="center"/>
          </w:tcPr>
          <w:p w14:paraId="58ED4C29" w14:textId="6D8D586C" w:rsidR="009F4810" w:rsidRPr="00D23E2A" w:rsidRDefault="009F4810" w:rsidP="009F4810">
            <w:pPr>
              <w:spacing w:before="100" w:beforeAutospacing="1" w:after="100" w:afterAutospacing="1"/>
              <w:rPr>
                <w:rFonts w:eastAsia="Times New Roman" w:cstheme="minorHAnsi"/>
                <w:b/>
                <w:bCs/>
                <w:kern w:val="0"/>
                <w:sz w:val="24"/>
                <w:szCs w:val="24"/>
                <w14:ligatures w14:val="none"/>
              </w:rPr>
            </w:pPr>
            <w:r w:rsidRPr="008F698B">
              <w:rPr>
                <w:b/>
                <w:bCs/>
                <w:sz w:val="24"/>
                <w:szCs w:val="24"/>
              </w:rPr>
              <w:t>Broaden Disease Focus</w:t>
            </w:r>
          </w:p>
        </w:tc>
        <w:tc>
          <w:tcPr>
            <w:tcW w:w="2831" w:type="dxa"/>
            <w:vAlign w:val="center"/>
          </w:tcPr>
          <w:p w14:paraId="228FB1F7" w14:textId="62861E12" w:rsidR="009F4810" w:rsidRPr="00D23E2A" w:rsidRDefault="009F4810" w:rsidP="009F4810">
            <w:pPr>
              <w:spacing w:before="100" w:beforeAutospacing="1" w:after="100" w:afterAutospacing="1"/>
              <w:rPr>
                <w:rFonts w:eastAsia="Times New Roman" w:cstheme="minorHAnsi"/>
                <w:kern w:val="0"/>
                <w:sz w:val="24"/>
                <w:szCs w:val="24"/>
                <w14:ligatures w14:val="none"/>
              </w:rPr>
            </w:pPr>
            <w:r w:rsidRPr="008F698B">
              <w:rPr>
                <w:sz w:val="24"/>
                <w:szCs w:val="24"/>
              </w:rPr>
              <w:t>Apply methodology to IBD, neurodegenerative diseases, &amp; cancer</w:t>
            </w:r>
          </w:p>
        </w:tc>
        <w:tc>
          <w:tcPr>
            <w:tcW w:w="2831" w:type="dxa"/>
            <w:vAlign w:val="center"/>
          </w:tcPr>
          <w:p w14:paraId="7DAB07E0" w14:textId="4E3C75AD" w:rsidR="009F4810" w:rsidRPr="00D23E2A" w:rsidRDefault="009F4810" w:rsidP="009F4810">
            <w:pPr>
              <w:spacing w:before="100" w:beforeAutospacing="1" w:after="100" w:afterAutospacing="1"/>
              <w:rPr>
                <w:rFonts w:eastAsia="Times New Roman" w:cstheme="minorHAnsi"/>
                <w:b/>
                <w:bCs/>
                <w:kern w:val="0"/>
                <w:sz w:val="24"/>
                <w:szCs w:val="24"/>
                <w14:ligatures w14:val="none"/>
              </w:rPr>
            </w:pPr>
            <w:r w:rsidRPr="008F698B">
              <w:rPr>
                <w:sz w:val="24"/>
                <w:szCs w:val="24"/>
              </w:rPr>
              <w:t>Increased medical relevance &amp; impact</w:t>
            </w:r>
          </w:p>
        </w:tc>
      </w:tr>
    </w:tbl>
    <w:p w14:paraId="03980624" w14:textId="1573AA3F" w:rsidR="008F698B" w:rsidRPr="008F698B" w:rsidRDefault="008F698B" w:rsidP="008F698B">
      <w:pPr>
        <w:rPr>
          <w:sz w:val="24"/>
          <w:szCs w:val="24"/>
        </w:rPr>
      </w:pPr>
    </w:p>
    <w:p w14:paraId="5D81DB9E" w14:textId="17702FCF" w:rsidR="005504B5" w:rsidRPr="00284B08" w:rsidRDefault="000F2BEC" w:rsidP="006F7C08">
      <w:pPr>
        <w:pStyle w:val="Heading1"/>
        <w:numPr>
          <w:ilvl w:val="0"/>
          <w:numId w:val="30"/>
        </w:numPr>
      </w:pPr>
      <w:bookmarkStart w:id="45" w:name="_Toc190123391"/>
      <w:r>
        <w:t>Conclusion</w:t>
      </w:r>
      <w:bookmarkEnd w:id="45"/>
    </w:p>
    <w:p w14:paraId="47E14256" w14:textId="05C4D71D" w:rsidR="00F90105" w:rsidRPr="00F90105" w:rsidRDefault="00F90105" w:rsidP="00F90105">
      <w:pPr>
        <w:rPr>
          <w:sz w:val="24"/>
          <w:szCs w:val="24"/>
        </w:rPr>
      </w:pPr>
      <w:r w:rsidRPr="00F90105">
        <w:rPr>
          <w:sz w:val="24"/>
          <w:szCs w:val="24"/>
        </w:rPr>
        <w:t>This research explored the potential of Protein-Protein Interactions (PPIs) in microbiome-based disease prediction, with a focus on Type 2 Diabetes (T2D). Through a series of preparatory projects, various machine learning models, synthetic and public datasets, and microbiome proteomics approaches were tested to evaluate their effectiveness in disease classification.</w:t>
      </w:r>
    </w:p>
    <w:p w14:paraId="66B1BBC3" w14:textId="27BABE34" w:rsidR="00F9608C" w:rsidRDefault="00F90105" w:rsidP="00F90105">
      <w:pPr>
        <w:rPr>
          <w:sz w:val="24"/>
          <w:szCs w:val="24"/>
        </w:rPr>
      </w:pPr>
      <w:r w:rsidRPr="00F90105">
        <w:rPr>
          <w:sz w:val="24"/>
          <w:szCs w:val="24"/>
        </w:rPr>
        <w:t>While significant progress was made in developing a computational pipeline for microbiome-based disease prediction, critical challenges remain—primarily the lack of real-world PPI datasets, over-reliance on synthetic data, and the need for interdisciplinary validation. This conclusion summarizes key findings, highlights limitations, and outlines the path forward for improving microbiome-based disease prediction models.</w:t>
      </w:r>
    </w:p>
    <w:p w14:paraId="59360386" w14:textId="619F835E" w:rsidR="00F90105" w:rsidRDefault="00F90105" w:rsidP="00F90105">
      <w:pPr>
        <w:pStyle w:val="Heading2"/>
      </w:pPr>
      <w:bookmarkStart w:id="46" w:name="_Toc190123392"/>
      <w:r w:rsidRPr="00F90105">
        <w:t>7.1 – Key Findings</w:t>
      </w:r>
      <w:bookmarkEnd w:id="46"/>
    </w:p>
    <w:p w14:paraId="62B01913" w14:textId="148C9AF3" w:rsidR="00F90105" w:rsidRPr="00F90105" w:rsidRDefault="00F90105" w:rsidP="00F90105">
      <w:pPr>
        <w:rPr>
          <w:sz w:val="24"/>
          <w:szCs w:val="24"/>
        </w:rPr>
      </w:pPr>
      <w:r w:rsidRPr="00F90105">
        <w:rPr>
          <w:sz w:val="24"/>
          <w:szCs w:val="24"/>
        </w:rPr>
        <w:t>Across the four preparatory projects, several important insights emerged:</w:t>
      </w:r>
    </w:p>
    <w:p w14:paraId="293ED8DC" w14:textId="77777777" w:rsidR="00F90105" w:rsidRDefault="00F90105" w:rsidP="00F90105">
      <w:pPr>
        <w:pStyle w:val="ListParagraph"/>
        <w:numPr>
          <w:ilvl w:val="0"/>
          <w:numId w:val="73"/>
        </w:numPr>
        <w:rPr>
          <w:sz w:val="24"/>
          <w:szCs w:val="24"/>
        </w:rPr>
      </w:pPr>
      <w:r w:rsidRPr="00F90105">
        <w:rPr>
          <w:sz w:val="24"/>
          <w:szCs w:val="24"/>
        </w:rPr>
        <w:t>Machine Learning Models Can Be Used for Microbiome-Based Disease Prediction</w:t>
      </w:r>
    </w:p>
    <w:p w14:paraId="0F21E46B" w14:textId="77777777" w:rsidR="00F90105" w:rsidRDefault="00F90105" w:rsidP="00F90105">
      <w:pPr>
        <w:pStyle w:val="ListParagraph"/>
        <w:numPr>
          <w:ilvl w:val="1"/>
          <w:numId w:val="73"/>
        </w:numPr>
        <w:rPr>
          <w:sz w:val="24"/>
          <w:szCs w:val="24"/>
        </w:rPr>
      </w:pPr>
      <w:r w:rsidRPr="00F90105">
        <w:rPr>
          <w:sz w:val="24"/>
          <w:szCs w:val="24"/>
        </w:rPr>
        <w:t>Tree-based models (</w:t>
      </w:r>
      <w:proofErr w:type="spellStart"/>
      <w:r w:rsidRPr="00F90105">
        <w:rPr>
          <w:sz w:val="24"/>
          <w:szCs w:val="24"/>
        </w:rPr>
        <w:t>XGBoost</w:t>
      </w:r>
      <w:proofErr w:type="spellEnd"/>
      <w:r w:rsidRPr="00F90105">
        <w:rPr>
          <w:sz w:val="24"/>
          <w:szCs w:val="24"/>
        </w:rPr>
        <w:t>, Random Forest) performed better than deep learning approaches on structured datasets.</w:t>
      </w:r>
    </w:p>
    <w:p w14:paraId="3E39A65F" w14:textId="2D7EB27C" w:rsidR="00F90105" w:rsidRPr="00F90105" w:rsidRDefault="00F90105" w:rsidP="00F90105">
      <w:pPr>
        <w:pStyle w:val="ListParagraph"/>
        <w:numPr>
          <w:ilvl w:val="1"/>
          <w:numId w:val="73"/>
        </w:numPr>
        <w:rPr>
          <w:sz w:val="24"/>
          <w:szCs w:val="24"/>
        </w:rPr>
      </w:pPr>
      <w:r w:rsidRPr="00F90105">
        <w:rPr>
          <w:sz w:val="24"/>
          <w:szCs w:val="24"/>
        </w:rPr>
        <w:t>Deep learning models (CNNs, MLPs) struggled with structured data but may still be viable with richer feature extraction techniques.</w:t>
      </w:r>
    </w:p>
    <w:p w14:paraId="26EE16AC" w14:textId="77777777" w:rsidR="00F90105" w:rsidRDefault="00F90105" w:rsidP="00F90105">
      <w:pPr>
        <w:pStyle w:val="ListParagraph"/>
        <w:numPr>
          <w:ilvl w:val="0"/>
          <w:numId w:val="73"/>
        </w:numPr>
        <w:rPr>
          <w:sz w:val="24"/>
          <w:szCs w:val="24"/>
        </w:rPr>
      </w:pPr>
      <w:r w:rsidRPr="00F90105">
        <w:rPr>
          <w:sz w:val="24"/>
          <w:szCs w:val="24"/>
        </w:rPr>
        <w:t>Synthetic Data is Useful for Testing but Insufficient for Real-World Applications</w:t>
      </w:r>
    </w:p>
    <w:p w14:paraId="77E3DDBE" w14:textId="77777777" w:rsidR="00F90105" w:rsidRDefault="00F90105" w:rsidP="00F90105">
      <w:pPr>
        <w:pStyle w:val="ListParagraph"/>
        <w:numPr>
          <w:ilvl w:val="1"/>
          <w:numId w:val="73"/>
        </w:numPr>
        <w:rPr>
          <w:sz w:val="24"/>
          <w:szCs w:val="24"/>
        </w:rPr>
      </w:pPr>
      <w:r w:rsidRPr="00F90105">
        <w:rPr>
          <w:sz w:val="24"/>
          <w:szCs w:val="24"/>
        </w:rPr>
        <w:t>Machine learning models trained on synthetic OTU and PPI datasets achieved high accuracy, but overfitting was a major concern.</w:t>
      </w:r>
    </w:p>
    <w:p w14:paraId="03ED5C68" w14:textId="2ADB29AD" w:rsidR="00F90105" w:rsidRPr="00F90105" w:rsidRDefault="00F90105" w:rsidP="00F90105">
      <w:pPr>
        <w:pStyle w:val="ListParagraph"/>
        <w:numPr>
          <w:ilvl w:val="1"/>
          <w:numId w:val="73"/>
        </w:numPr>
        <w:rPr>
          <w:sz w:val="24"/>
          <w:szCs w:val="24"/>
        </w:rPr>
      </w:pPr>
      <w:r w:rsidRPr="00F90105">
        <w:rPr>
          <w:sz w:val="24"/>
          <w:szCs w:val="24"/>
        </w:rPr>
        <w:t>Expanding datasets through data augmentation (SMOTE, noise injection) helped, but results still lacked biological variability.</w:t>
      </w:r>
    </w:p>
    <w:p w14:paraId="652C2255" w14:textId="77777777" w:rsidR="00F90105" w:rsidRDefault="00F90105" w:rsidP="00F90105">
      <w:pPr>
        <w:pStyle w:val="ListParagraph"/>
        <w:numPr>
          <w:ilvl w:val="0"/>
          <w:numId w:val="73"/>
        </w:numPr>
        <w:rPr>
          <w:sz w:val="24"/>
          <w:szCs w:val="24"/>
        </w:rPr>
      </w:pPr>
      <w:r w:rsidRPr="00F90105">
        <w:rPr>
          <w:sz w:val="24"/>
          <w:szCs w:val="24"/>
        </w:rPr>
        <w:t>Current PPI Databases Lack Microbiome-Specific Interactions</w:t>
      </w:r>
    </w:p>
    <w:p w14:paraId="3FFB567A" w14:textId="77777777" w:rsidR="00F90105" w:rsidRDefault="00F90105" w:rsidP="00F90105">
      <w:pPr>
        <w:pStyle w:val="ListParagraph"/>
        <w:numPr>
          <w:ilvl w:val="1"/>
          <w:numId w:val="73"/>
        </w:numPr>
        <w:rPr>
          <w:sz w:val="24"/>
          <w:szCs w:val="24"/>
        </w:rPr>
      </w:pPr>
      <w:r w:rsidRPr="00F90105">
        <w:rPr>
          <w:sz w:val="24"/>
          <w:szCs w:val="24"/>
        </w:rPr>
        <w:t>A key finding was that no interactions were found between gut microbiome proteins and human proteins in the Interactome database.</w:t>
      </w:r>
    </w:p>
    <w:p w14:paraId="0D3745B2" w14:textId="77777777" w:rsidR="00F90105" w:rsidRDefault="00F90105" w:rsidP="00F90105">
      <w:pPr>
        <w:pStyle w:val="ListParagraph"/>
        <w:numPr>
          <w:ilvl w:val="1"/>
          <w:numId w:val="73"/>
        </w:numPr>
        <w:rPr>
          <w:sz w:val="24"/>
          <w:szCs w:val="24"/>
        </w:rPr>
      </w:pPr>
      <w:r w:rsidRPr="00F90105">
        <w:rPr>
          <w:sz w:val="24"/>
          <w:szCs w:val="24"/>
        </w:rPr>
        <w:t>This suggests either a gap in existing biological knowledge or database incompleteness, making it difficult to validate microbiome PPIs computationally.</w:t>
      </w:r>
    </w:p>
    <w:p w14:paraId="18430330" w14:textId="77777777" w:rsidR="00F90105" w:rsidRDefault="00F90105" w:rsidP="00F90105">
      <w:pPr>
        <w:pStyle w:val="ListParagraph"/>
        <w:numPr>
          <w:ilvl w:val="0"/>
          <w:numId w:val="73"/>
        </w:numPr>
        <w:rPr>
          <w:sz w:val="24"/>
          <w:szCs w:val="24"/>
        </w:rPr>
      </w:pPr>
      <w:r w:rsidRPr="00F90105">
        <w:rPr>
          <w:sz w:val="24"/>
          <w:szCs w:val="24"/>
        </w:rPr>
        <w:t>Biological Metadata Does Not Necessarily Improve Predictive Accuracy</w:t>
      </w:r>
    </w:p>
    <w:p w14:paraId="226F2E63" w14:textId="77777777" w:rsidR="00F90105" w:rsidRDefault="00F90105" w:rsidP="00F90105">
      <w:pPr>
        <w:pStyle w:val="ListParagraph"/>
        <w:numPr>
          <w:ilvl w:val="1"/>
          <w:numId w:val="73"/>
        </w:numPr>
        <w:rPr>
          <w:sz w:val="24"/>
          <w:szCs w:val="24"/>
        </w:rPr>
      </w:pPr>
      <w:r w:rsidRPr="00F90105">
        <w:rPr>
          <w:sz w:val="24"/>
          <w:szCs w:val="24"/>
        </w:rPr>
        <w:t>Adding biological factors such as age, BMI, and metabolic markers to OTU datasets did not significantly improve classification accuracy.</w:t>
      </w:r>
    </w:p>
    <w:p w14:paraId="45939589" w14:textId="77777777" w:rsidR="00F90105" w:rsidRDefault="00F90105" w:rsidP="00F90105">
      <w:pPr>
        <w:pStyle w:val="ListParagraph"/>
        <w:numPr>
          <w:ilvl w:val="1"/>
          <w:numId w:val="73"/>
        </w:numPr>
        <w:rPr>
          <w:sz w:val="24"/>
          <w:szCs w:val="24"/>
        </w:rPr>
      </w:pPr>
      <w:r w:rsidRPr="00F90105">
        <w:rPr>
          <w:sz w:val="24"/>
          <w:szCs w:val="24"/>
        </w:rPr>
        <w:t>However, in real-world applications, such metadata may still provide valuable contextual information.</w:t>
      </w:r>
    </w:p>
    <w:p w14:paraId="5EE1960B" w14:textId="77777777" w:rsidR="00F90105" w:rsidRDefault="00F90105" w:rsidP="00F90105">
      <w:pPr>
        <w:pStyle w:val="ListParagraph"/>
        <w:numPr>
          <w:ilvl w:val="0"/>
          <w:numId w:val="73"/>
        </w:numPr>
        <w:rPr>
          <w:sz w:val="24"/>
          <w:szCs w:val="24"/>
        </w:rPr>
      </w:pPr>
      <w:r w:rsidRPr="00F90105">
        <w:rPr>
          <w:sz w:val="24"/>
          <w:szCs w:val="24"/>
        </w:rPr>
        <w:t>Interdisciplinary Collaboration is Necessary for Advancing This Research</w:t>
      </w:r>
    </w:p>
    <w:p w14:paraId="0DA146F2" w14:textId="77777777" w:rsidR="00F90105" w:rsidRDefault="00F90105" w:rsidP="00F90105">
      <w:pPr>
        <w:pStyle w:val="ListParagraph"/>
        <w:numPr>
          <w:ilvl w:val="1"/>
          <w:numId w:val="73"/>
        </w:numPr>
        <w:rPr>
          <w:sz w:val="24"/>
          <w:szCs w:val="24"/>
        </w:rPr>
      </w:pPr>
      <w:r w:rsidRPr="00F90105">
        <w:rPr>
          <w:sz w:val="24"/>
          <w:szCs w:val="24"/>
        </w:rPr>
        <w:t>The gap between computational and biological expertise was evident throughout the project.</w:t>
      </w:r>
    </w:p>
    <w:p w14:paraId="64778BAB" w14:textId="409ACC6D" w:rsidR="00F90105" w:rsidRDefault="00F90105" w:rsidP="00F90105">
      <w:pPr>
        <w:pStyle w:val="ListParagraph"/>
        <w:numPr>
          <w:ilvl w:val="1"/>
          <w:numId w:val="73"/>
        </w:numPr>
        <w:rPr>
          <w:sz w:val="24"/>
          <w:szCs w:val="24"/>
        </w:rPr>
      </w:pPr>
      <w:r w:rsidRPr="00F90105">
        <w:rPr>
          <w:sz w:val="24"/>
          <w:szCs w:val="24"/>
        </w:rPr>
        <w:t>Future progress will require collaborations with microbiologists, bioinformaticians, and biomedical researchers to ensure data quality and biological relevance.</w:t>
      </w:r>
    </w:p>
    <w:p w14:paraId="2617B600" w14:textId="1DAC0414" w:rsidR="00657B67" w:rsidRDefault="00657B67" w:rsidP="00657B67">
      <w:pPr>
        <w:pStyle w:val="Heading2"/>
      </w:pPr>
      <w:bookmarkStart w:id="47" w:name="_Toc190123393"/>
      <w:r w:rsidRPr="00F90105">
        <w:t>7.</w:t>
      </w:r>
      <w:r w:rsidR="00EA5128">
        <w:t>2</w:t>
      </w:r>
      <w:r w:rsidRPr="00F90105">
        <w:t xml:space="preserve"> – </w:t>
      </w:r>
      <w:r>
        <w:t>Final Thoughts</w:t>
      </w:r>
      <w:bookmarkEnd w:id="47"/>
    </w:p>
    <w:p w14:paraId="69C058BF" w14:textId="77777777" w:rsidR="00657B67" w:rsidRPr="00657B67" w:rsidRDefault="00657B67" w:rsidP="00657B67">
      <w:r w:rsidRPr="00657B67">
        <w:t xml:space="preserve">This study laid the groundwork for </w:t>
      </w:r>
      <w:r w:rsidRPr="00657B67">
        <w:rPr>
          <w:b/>
          <w:bCs/>
        </w:rPr>
        <w:t>machine learning-based microbiome disease prediction</w:t>
      </w:r>
      <w:r w:rsidRPr="00657B67">
        <w:t xml:space="preserve"> by exploring the potential role of </w:t>
      </w:r>
      <w:r w:rsidRPr="00657B67">
        <w:rPr>
          <w:b/>
          <w:bCs/>
        </w:rPr>
        <w:t>Protein-Protein Interactions (PPIs)</w:t>
      </w:r>
      <w:r w:rsidRPr="00657B67">
        <w:t xml:space="preserve"> in classification models. While computational experiments </w:t>
      </w:r>
      <w:r w:rsidRPr="00657B67">
        <w:rPr>
          <w:b/>
          <w:bCs/>
        </w:rPr>
        <w:t>demonstrated feasibility</w:t>
      </w:r>
      <w:r w:rsidRPr="00657B67">
        <w:t xml:space="preserve">, the research also revealed </w:t>
      </w:r>
      <w:r w:rsidRPr="00657B67">
        <w:rPr>
          <w:b/>
          <w:bCs/>
        </w:rPr>
        <w:t>significant challenges in dataset reliability, model generalizability, and biological validation</w:t>
      </w:r>
      <w:r w:rsidRPr="00657B67">
        <w:t>.</w:t>
      </w:r>
    </w:p>
    <w:p w14:paraId="13198FBA" w14:textId="77777777" w:rsidR="00657B67" w:rsidRPr="00657B67" w:rsidRDefault="00657B67" w:rsidP="00657B67">
      <w:r w:rsidRPr="00657B67">
        <w:t xml:space="preserve">The </w:t>
      </w:r>
      <w:r w:rsidRPr="00657B67">
        <w:rPr>
          <w:b/>
          <w:bCs/>
        </w:rPr>
        <w:t>next frontier</w:t>
      </w:r>
      <w:r w:rsidRPr="00657B67">
        <w:t xml:space="preserve"> in this field will be </w:t>
      </w:r>
      <w:r w:rsidRPr="00657B67">
        <w:rPr>
          <w:b/>
          <w:bCs/>
        </w:rPr>
        <w:t>integrating real-world PPI data, refining machine learning techniques, and collaborating with domain experts</w:t>
      </w:r>
      <w:r w:rsidRPr="00657B67">
        <w:t xml:space="preserve"> to ensure that computational findings translate into </w:t>
      </w:r>
      <w:r w:rsidRPr="00657B67">
        <w:rPr>
          <w:b/>
          <w:bCs/>
        </w:rPr>
        <w:t>meaningful biological and medical applications</w:t>
      </w:r>
      <w:r w:rsidRPr="00657B67">
        <w:t>.</w:t>
      </w:r>
    </w:p>
    <w:p w14:paraId="65C44231" w14:textId="751B21E5" w:rsidR="00F90105" w:rsidRPr="00F90105" w:rsidRDefault="00657B67" w:rsidP="00F90105">
      <w:r w:rsidRPr="00657B67">
        <w:t xml:space="preserve">By addressing these challenges, future research has the potential to </w:t>
      </w:r>
      <w:r w:rsidRPr="00657B67">
        <w:rPr>
          <w:b/>
          <w:bCs/>
        </w:rPr>
        <w:t>revolutionize disease prediction and our broader understanding of microbiome-protein interactions in human health</w:t>
      </w:r>
      <w:r w:rsidRPr="00657B67">
        <w:t>.</w:t>
      </w:r>
    </w:p>
    <w:p w14:paraId="2A757A9A" w14:textId="77777777" w:rsidR="00F90105" w:rsidRPr="00F90105" w:rsidRDefault="00F90105" w:rsidP="00F90105">
      <w:pPr>
        <w:rPr>
          <w:sz w:val="24"/>
          <w:szCs w:val="24"/>
        </w:rPr>
      </w:pPr>
    </w:p>
    <w:sectPr w:rsidR="00F90105" w:rsidRPr="00F90105" w:rsidSect="00DD1C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39E2"/>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40A48"/>
    <w:multiLevelType w:val="hybridMultilevel"/>
    <w:tmpl w:val="20A82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D01AD6"/>
    <w:multiLevelType w:val="multilevel"/>
    <w:tmpl w:val="5610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B741C"/>
    <w:multiLevelType w:val="multilevel"/>
    <w:tmpl w:val="3A30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1074B"/>
    <w:multiLevelType w:val="multilevel"/>
    <w:tmpl w:val="948E85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AAF050C"/>
    <w:multiLevelType w:val="multilevel"/>
    <w:tmpl w:val="A056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77C2D"/>
    <w:multiLevelType w:val="multilevel"/>
    <w:tmpl w:val="948E85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BB14313"/>
    <w:multiLevelType w:val="hybridMultilevel"/>
    <w:tmpl w:val="037A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860B1"/>
    <w:multiLevelType w:val="hybridMultilevel"/>
    <w:tmpl w:val="58FC5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A34D6A"/>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B5A04"/>
    <w:multiLevelType w:val="multilevel"/>
    <w:tmpl w:val="29C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EE10E1"/>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95316"/>
    <w:multiLevelType w:val="hybridMultilevel"/>
    <w:tmpl w:val="3E4C5876"/>
    <w:lvl w:ilvl="0" w:tplc="588EB04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B9302E"/>
    <w:multiLevelType w:val="hybridMultilevel"/>
    <w:tmpl w:val="3108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B58AC"/>
    <w:multiLevelType w:val="hybridMultilevel"/>
    <w:tmpl w:val="00AE4F9C"/>
    <w:lvl w:ilvl="0" w:tplc="A462EE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2711D6"/>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E7540"/>
    <w:multiLevelType w:val="hybridMultilevel"/>
    <w:tmpl w:val="E282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2F69FF"/>
    <w:multiLevelType w:val="hybridMultilevel"/>
    <w:tmpl w:val="43707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445C78"/>
    <w:multiLevelType w:val="hybridMultilevel"/>
    <w:tmpl w:val="890C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66822"/>
    <w:multiLevelType w:val="hybridMultilevel"/>
    <w:tmpl w:val="64DC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0529FF"/>
    <w:multiLevelType w:val="multilevel"/>
    <w:tmpl w:val="9912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B4097E"/>
    <w:multiLevelType w:val="hybridMultilevel"/>
    <w:tmpl w:val="CCD22C0E"/>
    <w:lvl w:ilvl="0" w:tplc="2AC07C88">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9DB5E99"/>
    <w:multiLevelType w:val="multilevel"/>
    <w:tmpl w:val="E23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3C0758"/>
    <w:multiLevelType w:val="hybridMultilevel"/>
    <w:tmpl w:val="4A7E4E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BED5344"/>
    <w:multiLevelType w:val="hybridMultilevel"/>
    <w:tmpl w:val="44A85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A03B62"/>
    <w:multiLevelType w:val="hybridMultilevel"/>
    <w:tmpl w:val="C9CC30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E31A83"/>
    <w:multiLevelType w:val="hybridMultilevel"/>
    <w:tmpl w:val="A1B89766"/>
    <w:lvl w:ilvl="0" w:tplc="FFFFFFFF">
      <w:start w:val="3"/>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2F2D162B"/>
    <w:multiLevelType w:val="multilevel"/>
    <w:tmpl w:val="3760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351CB"/>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A14736"/>
    <w:multiLevelType w:val="hybridMultilevel"/>
    <w:tmpl w:val="3858D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140EC9"/>
    <w:multiLevelType w:val="multilevel"/>
    <w:tmpl w:val="CB10B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21755E"/>
    <w:multiLevelType w:val="hybridMultilevel"/>
    <w:tmpl w:val="CBEEFD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2" w15:restartNumberingAfterBreak="0">
    <w:nsid w:val="31775BAE"/>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2146E7"/>
    <w:multiLevelType w:val="multilevel"/>
    <w:tmpl w:val="79785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F6294C"/>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0E317E"/>
    <w:multiLevelType w:val="hybridMultilevel"/>
    <w:tmpl w:val="ECFE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006C85"/>
    <w:multiLevelType w:val="multilevel"/>
    <w:tmpl w:val="CCFC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E411D5"/>
    <w:multiLevelType w:val="multilevel"/>
    <w:tmpl w:val="948E85A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3C06730A"/>
    <w:multiLevelType w:val="hybridMultilevel"/>
    <w:tmpl w:val="39EE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573AD4"/>
    <w:multiLevelType w:val="multilevel"/>
    <w:tmpl w:val="3760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892603"/>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DB163C"/>
    <w:multiLevelType w:val="hybridMultilevel"/>
    <w:tmpl w:val="4A7E4E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46BE38E8"/>
    <w:multiLevelType w:val="multilevel"/>
    <w:tmpl w:val="B3F2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530DCF"/>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7B05B2"/>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5A1F43"/>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AF6C16"/>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4C49F6"/>
    <w:multiLevelType w:val="multilevel"/>
    <w:tmpl w:val="3296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6E0042"/>
    <w:multiLevelType w:val="multilevel"/>
    <w:tmpl w:val="15E4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B33C17"/>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A4598D"/>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A51239"/>
    <w:multiLevelType w:val="multilevel"/>
    <w:tmpl w:val="7108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A63FBC"/>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3710B9"/>
    <w:multiLevelType w:val="multilevel"/>
    <w:tmpl w:val="704A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363649"/>
    <w:multiLevelType w:val="multilevel"/>
    <w:tmpl w:val="3760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482AA5"/>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661CE0"/>
    <w:multiLevelType w:val="multilevel"/>
    <w:tmpl w:val="948E85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57F22CCC"/>
    <w:multiLevelType w:val="hybridMultilevel"/>
    <w:tmpl w:val="A55E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AE1EBF"/>
    <w:multiLevelType w:val="hybridMultilevel"/>
    <w:tmpl w:val="913C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0B2B0A"/>
    <w:multiLevelType w:val="hybridMultilevel"/>
    <w:tmpl w:val="CA6E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1102F4"/>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2140EA"/>
    <w:multiLevelType w:val="hybridMultilevel"/>
    <w:tmpl w:val="3E4C587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5C526DC0"/>
    <w:multiLevelType w:val="multilevel"/>
    <w:tmpl w:val="535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D82DB4"/>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0D1058"/>
    <w:multiLevelType w:val="multilevel"/>
    <w:tmpl w:val="948E85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617B7F17"/>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D03237"/>
    <w:multiLevelType w:val="multilevel"/>
    <w:tmpl w:val="59E64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E009A7"/>
    <w:multiLevelType w:val="hybridMultilevel"/>
    <w:tmpl w:val="D82CB194"/>
    <w:lvl w:ilvl="0" w:tplc="6EF0737E">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40E2A2E"/>
    <w:multiLevelType w:val="multilevel"/>
    <w:tmpl w:val="AF8C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2D6F8B"/>
    <w:multiLevelType w:val="hybridMultilevel"/>
    <w:tmpl w:val="A1B89766"/>
    <w:lvl w:ilvl="0" w:tplc="E6608CC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65A67A5"/>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B9162F"/>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8E061A"/>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F1781D"/>
    <w:multiLevelType w:val="multilevel"/>
    <w:tmpl w:val="948E85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6CF65F0A"/>
    <w:multiLevelType w:val="hybridMultilevel"/>
    <w:tmpl w:val="A0508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CF77ECF"/>
    <w:multiLevelType w:val="hybridMultilevel"/>
    <w:tmpl w:val="2884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7D5099"/>
    <w:multiLevelType w:val="multilevel"/>
    <w:tmpl w:val="948E85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70E314BB"/>
    <w:multiLevelType w:val="multilevel"/>
    <w:tmpl w:val="948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36589D"/>
    <w:multiLevelType w:val="multilevel"/>
    <w:tmpl w:val="754E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D16BF8"/>
    <w:multiLevelType w:val="hybridMultilevel"/>
    <w:tmpl w:val="AF5E1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8657E3E"/>
    <w:multiLevelType w:val="hybridMultilevel"/>
    <w:tmpl w:val="DC22AD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1" w15:restartNumberingAfterBreak="0">
    <w:nsid w:val="7A817DDF"/>
    <w:multiLevelType w:val="hybridMultilevel"/>
    <w:tmpl w:val="5FBE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531510"/>
    <w:multiLevelType w:val="hybridMultilevel"/>
    <w:tmpl w:val="6AACA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F374F8"/>
    <w:multiLevelType w:val="hybridMultilevel"/>
    <w:tmpl w:val="48F2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677621">
    <w:abstractNumId w:val="81"/>
  </w:num>
  <w:num w:numId="2" w16cid:durableId="791634341">
    <w:abstractNumId w:val="31"/>
  </w:num>
  <w:num w:numId="3" w16cid:durableId="2028020681">
    <w:abstractNumId w:val="82"/>
  </w:num>
  <w:num w:numId="4" w16cid:durableId="1577592456">
    <w:abstractNumId w:val="58"/>
  </w:num>
  <w:num w:numId="5" w16cid:durableId="1547791420">
    <w:abstractNumId w:val="80"/>
  </w:num>
  <w:num w:numId="6" w16cid:durableId="1739088853">
    <w:abstractNumId w:val="19"/>
  </w:num>
  <w:num w:numId="7" w16cid:durableId="1151605094">
    <w:abstractNumId w:val="8"/>
  </w:num>
  <w:num w:numId="8" w16cid:durableId="610358020">
    <w:abstractNumId w:val="3"/>
  </w:num>
  <w:num w:numId="9" w16cid:durableId="653753049">
    <w:abstractNumId w:val="17"/>
  </w:num>
  <w:num w:numId="10" w16cid:durableId="667709340">
    <w:abstractNumId w:val="83"/>
  </w:num>
  <w:num w:numId="11" w16cid:durableId="1812867052">
    <w:abstractNumId w:val="29"/>
  </w:num>
  <w:num w:numId="12" w16cid:durableId="1934627263">
    <w:abstractNumId w:val="1"/>
  </w:num>
  <w:num w:numId="13" w16cid:durableId="807087396">
    <w:abstractNumId w:val="79"/>
  </w:num>
  <w:num w:numId="14" w16cid:durableId="1858764669">
    <w:abstractNumId w:val="25"/>
  </w:num>
  <w:num w:numId="15" w16cid:durableId="812334573">
    <w:abstractNumId w:val="78"/>
  </w:num>
  <w:num w:numId="16" w16cid:durableId="1173184565">
    <w:abstractNumId w:val="7"/>
  </w:num>
  <w:num w:numId="17" w16cid:durableId="556283807">
    <w:abstractNumId w:val="16"/>
  </w:num>
  <w:num w:numId="18" w16cid:durableId="617952409">
    <w:abstractNumId w:val="13"/>
  </w:num>
  <w:num w:numId="19" w16cid:durableId="2055346923">
    <w:abstractNumId w:val="74"/>
  </w:num>
  <w:num w:numId="20" w16cid:durableId="1026298094">
    <w:abstractNumId w:val="35"/>
  </w:num>
  <w:num w:numId="21" w16cid:durableId="908881952">
    <w:abstractNumId w:val="38"/>
  </w:num>
  <w:num w:numId="22" w16cid:durableId="1113137637">
    <w:abstractNumId w:val="36"/>
  </w:num>
  <w:num w:numId="23" w16cid:durableId="681126371">
    <w:abstractNumId w:val="12"/>
  </w:num>
  <w:num w:numId="24" w16cid:durableId="1817607983">
    <w:abstractNumId w:val="23"/>
  </w:num>
  <w:num w:numId="25" w16cid:durableId="792286271">
    <w:abstractNumId w:val="41"/>
  </w:num>
  <w:num w:numId="26" w16cid:durableId="1344669351">
    <w:abstractNumId w:val="22"/>
  </w:num>
  <w:num w:numId="27" w16cid:durableId="1638948388">
    <w:abstractNumId w:val="57"/>
  </w:num>
  <w:num w:numId="28" w16cid:durableId="1552887327">
    <w:abstractNumId w:val="20"/>
  </w:num>
  <w:num w:numId="29" w16cid:durableId="1257590792">
    <w:abstractNumId w:val="5"/>
  </w:num>
  <w:num w:numId="30" w16cid:durableId="1185707433">
    <w:abstractNumId w:val="21"/>
  </w:num>
  <w:num w:numId="31" w16cid:durableId="403652430">
    <w:abstractNumId w:val="10"/>
  </w:num>
  <w:num w:numId="32" w16cid:durableId="1485396721">
    <w:abstractNumId w:val="48"/>
  </w:num>
  <w:num w:numId="33" w16cid:durableId="205530326">
    <w:abstractNumId w:val="59"/>
  </w:num>
  <w:num w:numId="34" w16cid:durableId="261036689">
    <w:abstractNumId w:val="68"/>
  </w:num>
  <w:num w:numId="35" w16cid:durableId="238751584">
    <w:abstractNumId w:val="61"/>
  </w:num>
  <w:num w:numId="36" w16cid:durableId="1373920491">
    <w:abstractNumId w:val="69"/>
  </w:num>
  <w:num w:numId="37" w16cid:durableId="1515608304">
    <w:abstractNumId w:val="26"/>
  </w:num>
  <w:num w:numId="38" w16cid:durableId="78479187">
    <w:abstractNumId w:val="67"/>
  </w:num>
  <w:num w:numId="39" w16cid:durableId="357118935">
    <w:abstractNumId w:val="75"/>
  </w:num>
  <w:num w:numId="40" w16cid:durableId="1698700517">
    <w:abstractNumId w:val="18"/>
  </w:num>
  <w:num w:numId="41" w16cid:durableId="1050228966">
    <w:abstractNumId w:val="39"/>
  </w:num>
  <w:num w:numId="42" w16cid:durableId="405302266">
    <w:abstractNumId w:val="27"/>
  </w:num>
  <w:num w:numId="43" w16cid:durableId="161701118">
    <w:abstractNumId w:val="47"/>
  </w:num>
  <w:num w:numId="44" w16cid:durableId="1424448107">
    <w:abstractNumId w:val="54"/>
  </w:num>
  <w:num w:numId="45" w16cid:durableId="1364674637">
    <w:abstractNumId w:val="53"/>
  </w:num>
  <w:num w:numId="46" w16cid:durableId="879780346">
    <w:abstractNumId w:val="51"/>
  </w:num>
  <w:num w:numId="47" w16cid:durableId="115029999">
    <w:abstractNumId w:val="42"/>
  </w:num>
  <w:num w:numId="48" w16cid:durableId="1088312722">
    <w:abstractNumId w:val="33"/>
  </w:num>
  <w:num w:numId="49" w16cid:durableId="819611297">
    <w:abstractNumId w:val="2"/>
  </w:num>
  <w:num w:numId="50" w16cid:durableId="1191257207">
    <w:abstractNumId w:val="62"/>
  </w:num>
  <w:num w:numId="51" w16cid:durableId="2060085273">
    <w:abstractNumId w:val="30"/>
  </w:num>
  <w:num w:numId="52" w16cid:durableId="42604200">
    <w:abstractNumId w:val="72"/>
  </w:num>
  <w:num w:numId="53" w16cid:durableId="715816773">
    <w:abstractNumId w:val="44"/>
  </w:num>
  <w:num w:numId="54" w16cid:durableId="933511127">
    <w:abstractNumId w:val="71"/>
  </w:num>
  <w:num w:numId="55" w16cid:durableId="2136485183">
    <w:abstractNumId w:val="49"/>
  </w:num>
  <w:num w:numId="56" w16cid:durableId="2116903007">
    <w:abstractNumId w:val="77"/>
  </w:num>
  <w:num w:numId="57" w16cid:durableId="1940789870">
    <w:abstractNumId w:val="32"/>
  </w:num>
  <w:num w:numId="58" w16cid:durableId="664476255">
    <w:abstractNumId w:val="9"/>
  </w:num>
  <w:num w:numId="59" w16cid:durableId="2045665456">
    <w:abstractNumId w:val="60"/>
  </w:num>
  <w:num w:numId="60" w16cid:durableId="1197816424">
    <w:abstractNumId w:val="0"/>
  </w:num>
  <w:num w:numId="61" w16cid:durableId="1240747289">
    <w:abstractNumId w:val="37"/>
  </w:num>
  <w:num w:numId="62" w16cid:durableId="856503543">
    <w:abstractNumId w:val="73"/>
  </w:num>
  <w:num w:numId="63" w16cid:durableId="310713467">
    <w:abstractNumId w:val="28"/>
  </w:num>
  <w:num w:numId="64" w16cid:durableId="1177766742">
    <w:abstractNumId w:val="55"/>
  </w:num>
  <w:num w:numId="65" w16cid:durableId="481696251">
    <w:abstractNumId w:val="70"/>
  </w:num>
  <w:num w:numId="66" w16cid:durableId="562524762">
    <w:abstractNumId w:val="24"/>
  </w:num>
  <w:num w:numId="67" w16cid:durableId="1911841786">
    <w:abstractNumId w:val="66"/>
  </w:num>
  <w:num w:numId="68" w16cid:durableId="35854169">
    <w:abstractNumId w:val="40"/>
  </w:num>
  <w:num w:numId="69" w16cid:durableId="1099524697">
    <w:abstractNumId w:val="52"/>
  </w:num>
  <w:num w:numId="70" w16cid:durableId="2032679653">
    <w:abstractNumId w:val="65"/>
  </w:num>
  <w:num w:numId="71" w16cid:durableId="30688332">
    <w:abstractNumId w:val="63"/>
  </w:num>
  <w:num w:numId="72" w16cid:durableId="23601447">
    <w:abstractNumId w:val="34"/>
  </w:num>
  <w:num w:numId="73" w16cid:durableId="183596854">
    <w:abstractNumId w:val="11"/>
  </w:num>
  <w:num w:numId="74" w16cid:durableId="1432049851">
    <w:abstractNumId w:val="46"/>
  </w:num>
  <w:num w:numId="75" w16cid:durableId="801582498">
    <w:abstractNumId w:val="50"/>
  </w:num>
  <w:num w:numId="76" w16cid:durableId="2065713141">
    <w:abstractNumId w:val="45"/>
  </w:num>
  <w:num w:numId="77" w16cid:durableId="1732729912">
    <w:abstractNumId w:val="43"/>
  </w:num>
  <w:num w:numId="78" w16cid:durableId="1932424271">
    <w:abstractNumId w:val="15"/>
  </w:num>
  <w:num w:numId="79" w16cid:durableId="1558475460">
    <w:abstractNumId w:val="6"/>
  </w:num>
  <w:num w:numId="80" w16cid:durableId="1136950539">
    <w:abstractNumId w:val="14"/>
  </w:num>
  <w:num w:numId="81" w16cid:durableId="1328902299">
    <w:abstractNumId w:val="76"/>
  </w:num>
  <w:num w:numId="82" w16cid:durableId="1892692795">
    <w:abstractNumId w:val="56"/>
  </w:num>
  <w:num w:numId="83" w16cid:durableId="2051420878">
    <w:abstractNumId w:val="4"/>
  </w:num>
  <w:num w:numId="84" w16cid:durableId="585265872">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7E"/>
    <w:rsid w:val="0000149C"/>
    <w:rsid w:val="00041682"/>
    <w:rsid w:val="00060BEE"/>
    <w:rsid w:val="00062F78"/>
    <w:rsid w:val="00090DA2"/>
    <w:rsid w:val="0009118B"/>
    <w:rsid w:val="000A6A16"/>
    <w:rsid w:val="000B1D01"/>
    <w:rsid w:val="000B57FA"/>
    <w:rsid w:val="000C327E"/>
    <w:rsid w:val="000C5E29"/>
    <w:rsid w:val="000D584B"/>
    <w:rsid w:val="000E40FF"/>
    <w:rsid w:val="000E5C27"/>
    <w:rsid w:val="000F2BEC"/>
    <w:rsid w:val="000F33DD"/>
    <w:rsid w:val="00116B47"/>
    <w:rsid w:val="00127352"/>
    <w:rsid w:val="0013501E"/>
    <w:rsid w:val="001352A3"/>
    <w:rsid w:val="00141564"/>
    <w:rsid w:val="00154708"/>
    <w:rsid w:val="00161A83"/>
    <w:rsid w:val="001A3669"/>
    <w:rsid w:val="001B16C4"/>
    <w:rsid w:val="001B43E8"/>
    <w:rsid w:val="001E46CE"/>
    <w:rsid w:val="001E6659"/>
    <w:rsid w:val="001F4556"/>
    <w:rsid w:val="00205837"/>
    <w:rsid w:val="00213382"/>
    <w:rsid w:val="00214A1D"/>
    <w:rsid w:val="00224F86"/>
    <w:rsid w:val="00236215"/>
    <w:rsid w:val="00236F8A"/>
    <w:rsid w:val="002434AF"/>
    <w:rsid w:val="0025707F"/>
    <w:rsid w:val="00273AD1"/>
    <w:rsid w:val="00284B08"/>
    <w:rsid w:val="00292A86"/>
    <w:rsid w:val="002C0485"/>
    <w:rsid w:val="002F4A9A"/>
    <w:rsid w:val="00313702"/>
    <w:rsid w:val="00321283"/>
    <w:rsid w:val="00324E3F"/>
    <w:rsid w:val="00347F78"/>
    <w:rsid w:val="00355E2D"/>
    <w:rsid w:val="00361E55"/>
    <w:rsid w:val="00364BDC"/>
    <w:rsid w:val="003726EA"/>
    <w:rsid w:val="003813EF"/>
    <w:rsid w:val="003A6218"/>
    <w:rsid w:val="003C337A"/>
    <w:rsid w:val="003D3C0C"/>
    <w:rsid w:val="003D65E4"/>
    <w:rsid w:val="004009FB"/>
    <w:rsid w:val="00413F8A"/>
    <w:rsid w:val="004222BD"/>
    <w:rsid w:val="004238BE"/>
    <w:rsid w:val="00441199"/>
    <w:rsid w:val="004543EC"/>
    <w:rsid w:val="00495A16"/>
    <w:rsid w:val="004A4620"/>
    <w:rsid w:val="004C629E"/>
    <w:rsid w:val="004D4F98"/>
    <w:rsid w:val="004F2B3A"/>
    <w:rsid w:val="00502838"/>
    <w:rsid w:val="00525B67"/>
    <w:rsid w:val="00544DCF"/>
    <w:rsid w:val="005504B5"/>
    <w:rsid w:val="00551303"/>
    <w:rsid w:val="00552740"/>
    <w:rsid w:val="00563DC8"/>
    <w:rsid w:val="005702D3"/>
    <w:rsid w:val="00572D14"/>
    <w:rsid w:val="005B5468"/>
    <w:rsid w:val="005C1C4A"/>
    <w:rsid w:val="005C216C"/>
    <w:rsid w:val="005E429C"/>
    <w:rsid w:val="005F2594"/>
    <w:rsid w:val="005F2A48"/>
    <w:rsid w:val="0061279B"/>
    <w:rsid w:val="006204FE"/>
    <w:rsid w:val="00632BC6"/>
    <w:rsid w:val="00657B67"/>
    <w:rsid w:val="00664891"/>
    <w:rsid w:val="00664FDD"/>
    <w:rsid w:val="006721D7"/>
    <w:rsid w:val="00684F96"/>
    <w:rsid w:val="0068510B"/>
    <w:rsid w:val="00686DA1"/>
    <w:rsid w:val="006A0AE2"/>
    <w:rsid w:val="006B5BD3"/>
    <w:rsid w:val="006D3565"/>
    <w:rsid w:val="006E4C56"/>
    <w:rsid w:val="006F7216"/>
    <w:rsid w:val="006F7C08"/>
    <w:rsid w:val="00706530"/>
    <w:rsid w:val="0071531D"/>
    <w:rsid w:val="00716BE5"/>
    <w:rsid w:val="00753669"/>
    <w:rsid w:val="0076714A"/>
    <w:rsid w:val="007759D1"/>
    <w:rsid w:val="0078290F"/>
    <w:rsid w:val="007B30C0"/>
    <w:rsid w:val="007C1629"/>
    <w:rsid w:val="007F189E"/>
    <w:rsid w:val="008059FD"/>
    <w:rsid w:val="008064C6"/>
    <w:rsid w:val="0082017E"/>
    <w:rsid w:val="00821940"/>
    <w:rsid w:val="00826141"/>
    <w:rsid w:val="00826F85"/>
    <w:rsid w:val="00831470"/>
    <w:rsid w:val="0084247C"/>
    <w:rsid w:val="00846A04"/>
    <w:rsid w:val="00851308"/>
    <w:rsid w:val="00857219"/>
    <w:rsid w:val="008576B6"/>
    <w:rsid w:val="008701D4"/>
    <w:rsid w:val="00880F82"/>
    <w:rsid w:val="0089166C"/>
    <w:rsid w:val="008B067D"/>
    <w:rsid w:val="008B4B38"/>
    <w:rsid w:val="008B5164"/>
    <w:rsid w:val="008B5B2B"/>
    <w:rsid w:val="008B63B0"/>
    <w:rsid w:val="008C00C7"/>
    <w:rsid w:val="008C1968"/>
    <w:rsid w:val="008D6978"/>
    <w:rsid w:val="008E5ADC"/>
    <w:rsid w:val="008F58D1"/>
    <w:rsid w:val="008F698B"/>
    <w:rsid w:val="00904CBE"/>
    <w:rsid w:val="00904D09"/>
    <w:rsid w:val="00930510"/>
    <w:rsid w:val="0095191D"/>
    <w:rsid w:val="00964B72"/>
    <w:rsid w:val="00985FEC"/>
    <w:rsid w:val="009B4BCA"/>
    <w:rsid w:val="009E2FCD"/>
    <w:rsid w:val="009E463A"/>
    <w:rsid w:val="009E4781"/>
    <w:rsid w:val="009F4810"/>
    <w:rsid w:val="00A27563"/>
    <w:rsid w:val="00A34D75"/>
    <w:rsid w:val="00A37A87"/>
    <w:rsid w:val="00A41A96"/>
    <w:rsid w:val="00A756A3"/>
    <w:rsid w:val="00A75EF8"/>
    <w:rsid w:val="00AA20A8"/>
    <w:rsid w:val="00AA71CC"/>
    <w:rsid w:val="00AA7BA3"/>
    <w:rsid w:val="00AB0844"/>
    <w:rsid w:val="00AC22C3"/>
    <w:rsid w:val="00AC389C"/>
    <w:rsid w:val="00AE3940"/>
    <w:rsid w:val="00AE709C"/>
    <w:rsid w:val="00B00C1F"/>
    <w:rsid w:val="00B941A3"/>
    <w:rsid w:val="00BB4218"/>
    <w:rsid w:val="00BC2101"/>
    <w:rsid w:val="00BC2B40"/>
    <w:rsid w:val="00BE1130"/>
    <w:rsid w:val="00BE171E"/>
    <w:rsid w:val="00C103D3"/>
    <w:rsid w:val="00C6470F"/>
    <w:rsid w:val="00C74A67"/>
    <w:rsid w:val="00CB357C"/>
    <w:rsid w:val="00CB7026"/>
    <w:rsid w:val="00CD2DAD"/>
    <w:rsid w:val="00CE7B03"/>
    <w:rsid w:val="00CF4A4C"/>
    <w:rsid w:val="00D06F94"/>
    <w:rsid w:val="00D14734"/>
    <w:rsid w:val="00D15337"/>
    <w:rsid w:val="00D2343D"/>
    <w:rsid w:val="00D23E2A"/>
    <w:rsid w:val="00D32A72"/>
    <w:rsid w:val="00D360DB"/>
    <w:rsid w:val="00D375D5"/>
    <w:rsid w:val="00D3763D"/>
    <w:rsid w:val="00D4715A"/>
    <w:rsid w:val="00D5236F"/>
    <w:rsid w:val="00D55066"/>
    <w:rsid w:val="00D568FC"/>
    <w:rsid w:val="00D70C18"/>
    <w:rsid w:val="00D7175D"/>
    <w:rsid w:val="00DD1CC9"/>
    <w:rsid w:val="00E01162"/>
    <w:rsid w:val="00E040B3"/>
    <w:rsid w:val="00E040F8"/>
    <w:rsid w:val="00E10D78"/>
    <w:rsid w:val="00E16B9E"/>
    <w:rsid w:val="00E51AC3"/>
    <w:rsid w:val="00E60388"/>
    <w:rsid w:val="00E632FD"/>
    <w:rsid w:val="00E64354"/>
    <w:rsid w:val="00E66159"/>
    <w:rsid w:val="00EA3F94"/>
    <w:rsid w:val="00EA5128"/>
    <w:rsid w:val="00EC0B23"/>
    <w:rsid w:val="00EC4269"/>
    <w:rsid w:val="00ED1535"/>
    <w:rsid w:val="00ED5404"/>
    <w:rsid w:val="00EF1E1B"/>
    <w:rsid w:val="00F30E9A"/>
    <w:rsid w:val="00F35DD3"/>
    <w:rsid w:val="00F4106B"/>
    <w:rsid w:val="00F4215C"/>
    <w:rsid w:val="00F46C8F"/>
    <w:rsid w:val="00F52C51"/>
    <w:rsid w:val="00F65D40"/>
    <w:rsid w:val="00F70184"/>
    <w:rsid w:val="00F77D85"/>
    <w:rsid w:val="00F8187E"/>
    <w:rsid w:val="00F90105"/>
    <w:rsid w:val="00F9608C"/>
    <w:rsid w:val="00FA0555"/>
    <w:rsid w:val="00FA7BBA"/>
    <w:rsid w:val="00FC0B3C"/>
    <w:rsid w:val="00FC78D2"/>
    <w:rsid w:val="00FD399E"/>
    <w:rsid w:val="00FE28F4"/>
    <w:rsid w:val="00FE454A"/>
    <w:rsid w:val="00FE4D5B"/>
    <w:rsid w:val="00FE6EF9"/>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C5FC"/>
  <w15:chartTrackingRefBased/>
  <w15:docId w15:val="{A254B96A-634F-4CCF-9610-D4A0823E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105"/>
  </w:style>
  <w:style w:type="paragraph" w:styleId="Heading1">
    <w:name w:val="heading 1"/>
    <w:basedOn w:val="Normal"/>
    <w:next w:val="Normal"/>
    <w:link w:val="Heading1Char"/>
    <w:uiPriority w:val="9"/>
    <w:qFormat/>
    <w:rsid w:val="004A4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32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19"/>
    <w:pPr>
      <w:ind w:left="720"/>
      <w:contextualSpacing/>
    </w:pPr>
  </w:style>
  <w:style w:type="paragraph" w:styleId="NormalWeb">
    <w:name w:val="Normal (Web)"/>
    <w:basedOn w:val="Normal"/>
    <w:uiPriority w:val="99"/>
    <w:semiHidden/>
    <w:unhideWhenUsed/>
    <w:rsid w:val="00273AD1"/>
    <w:rPr>
      <w:rFonts w:ascii="Times New Roman" w:hAnsi="Times New Roman" w:cs="Times New Roman"/>
      <w:sz w:val="24"/>
      <w:szCs w:val="24"/>
    </w:rPr>
  </w:style>
  <w:style w:type="character" w:styleId="Hyperlink">
    <w:name w:val="Hyperlink"/>
    <w:basedOn w:val="DefaultParagraphFont"/>
    <w:uiPriority w:val="99"/>
    <w:unhideWhenUsed/>
    <w:rsid w:val="00A37A87"/>
    <w:rPr>
      <w:color w:val="0563C1" w:themeColor="hyperlink"/>
      <w:u w:val="single"/>
    </w:rPr>
  </w:style>
  <w:style w:type="character" w:styleId="UnresolvedMention">
    <w:name w:val="Unresolved Mention"/>
    <w:basedOn w:val="DefaultParagraphFont"/>
    <w:uiPriority w:val="99"/>
    <w:semiHidden/>
    <w:unhideWhenUsed/>
    <w:rsid w:val="00A37A87"/>
    <w:rPr>
      <w:color w:val="605E5C"/>
      <w:shd w:val="clear" w:color="auto" w:fill="E1DFDD"/>
    </w:rPr>
  </w:style>
  <w:style w:type="table" w:styleId="TableGrid">
    <w:name w:val="Table Grid"/>
    <w:basedOn w:val="TableNormal"/>
    <w:uiPriority w:val="39"/>
    <w:rsid w:val="00E6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46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462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E171E"/>
    <w:pPr>
      <w:outlineLvl w:val="9"/>
    </w:pPr>
    <w:rPr>
      <w:kern w:val="0"/>
      <w14:ligatures w14:val="none"/>
    </w:rPr>
  </w:style>
  <w:style w:type="paragraph" w:styleId="TOC1">
    <w:name w:val="toc 1"/>
    <w:basedOn w:val="Normal"/>
    <w:next w:val="Normal"/>
    <w:autoRedefine/>
    <w:uiPriority w:val="39"/>
    <w:unhideWhenUsed/>
    <w:rsid w:val="00BE171E"/>
    <w:pPr>
      <w:spacing w:after="100"/>
    </w:pPr>
  </w:style>
  <w:style w:type="paragraph" w:styleId="TOC2">
    <w:name w:val="toc 2"/>
    <w:basedOn w:val="Normal"/>
    <w:next w:val="Normal"/>
    <w:autoRedefine/>
    <w:uiPriority w:val="39"/>
    <w:unhideWhenUsed/>
    <w:rsid w:val="00BE171E"/>
    <w:pPr>
      <w:spacing w:after="100"/>
      <w:ind w:left="220"/>
    </w:pPr>
  </w:style>
  <w:style w:type="character" w:customStyle="1" w:styleId="Heading4Char">
    <w:name w:val="Heading 4 Char"/>
    <w:basedOn w:val="DefaultParagraphFont"/>
    <w:link w:val="Heading4"/>
    <w:uiPriority w:val="9"/>
    <w:semiHidden/>
    <w:rsid w:val="000C327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726EA"/>
    <w:rPr>
      <w:b/>
      <w:bCs/>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028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9912">
      <w:bodyDiv w:val="1"/>
      <w:marLeft w:val="0"/>
      <w:marRight w:val="0"/>
      <w:marTop w:val="0"/>
      <w:marBottom w:val="0"/>
      <w:divBdr>
        <w:top w:val="none" w:sz="0" w:space="0" w:color="auto"/>
        <w:left w:val="none" w:sz="0" w:space="0" w:color="auto"/>
        <w:bottom w:val="none" w:sz="0" w:space="0" w:color="auto"/>
        <w:right w:val="none" w:sz="0" w:space="0" w:color="auto"/>
      </w:divBdr>
    </w:div>
    <w:div w:id="8334622">
      <w:bodyDiv w:val="1"/>
      <w:marLeft w:val="0"/>
      <w:marRight w:val="0"/>
      <w:marTop w:val="0"/>
      <w:marBottom w:val="0"/>
      <w:divBdr>
        <w:top w:val="none" w:sz="0" w:space="0" w:color="auto"/>
        <w:left w:val="none" w:sz="0" w:space="0" w:color="auto"/>
        <w:bottom w:val="none" w:sz="0" w:space="0" w:color="auto"/>
        <w:right w:val="none" w:sz="0" w:space="0" w:color="auto"/>
      </w:divBdr>
    </w:div>
    <w:div w:id="14306794">
      <w:bodyDiv w:val="1"/>
      <w:marLeft w:val="0"/>
      <w:marRight w:val="0"/>
      <w:marTop w:val="0"/>
      <w:marBottom w:val="0"/>
      <w:divBdr>
        <w:top w:val="none" w:sz="0" w:space="0" w:color="auto"/>
        <w:left w:val="none" w:sz="0" w:space="0" w:color="auto"/>
        <w:bottom w:val="none" w:sz="0" w:space="0" w:color="auto"/>
        <w:right w:val="none" w:sz="0" w:space="0" w:color="auto"/>
      </w:divBdr>
    </w:div>
    <w:div w:id="18821481">
      <w:bodyDiv w:val="1"/>
      <w:marLeft w:val="0"/>
      <w:marRight w:val="0"/>
      <w:marTop w:val="0"/>
      <w:marBottom w:val="0"/>
      <w:divBdr>
        <w:top w:val="none" w:sz="0" w:space="0" w:color="auto"/>
        <w:left w:val="none" w:sz="0" w:space="0" w:color="auto"/>
        <w:bottom w:val="none" w:sz="0" w:space="0" w:color="auto"/>
        <w:right w:val="none" w:sz="0" w:space="0" w:color="auto"/>
      </w:divBdr>
    </w:div>
    <w:div w:id="25302218">
      <w:bodyDiv w:val="1"/>
      <w:marLeft w:val="0"/>
      <w:marRight w:val="0"/>
      <w:marTop w:val="0"/>
      <w:marBottom w:val="0"/>
      <w:divBdr>
        <w:top w:val="none" w:sz="0" w:space="0" w:color="auto"/>
        <w:left w:val="none" w:sz="0" w:space="0" w:color="auto"/>
        <w:bottom w:val="none" w:sz="0" w:space="0" w:color="auto"/>
        <w:right w:val="none" w:sz="0" w:space="0" w:color="auto"/>
      </w:divBdr>
    </w:div>
    <w:div w:id="26834163">
      <w:bodyDiv w:val="1"/>
      <w:marLeft w:val="0"/>
      <w:marRight w:val="0"/>
      <w:marTop w:val="0"/>
      <w:marBottom w:val="0"/>
      <w:divBdr>
        <w:top w:val="none" w:sz="0" w:space="0" w:color="auto"/>
        <w:left w:val="none" w:sz="0" w:space="0" w:color="auto"/>
        <w:bottom w:val="none" w:sz="0" w:space="0" w:color="auto"/>
        <w:right w:val="none" w:sz="0" w:space="0" w:color="auto"/>
      </w:divBdr>
    </w:div>
    <w:div w:id="32459451">
      <w:bodyDiv w:val="1"/>
      <w:marLeft w:val="0"/>
      <w:marRight w:val="0"/>
      <w:marTop w:val="0"/>
      <w:marBottom w:val="0"/>
      <w:divBdr>
        <w:top w:val="none" w:sz="0" w:space="0" w:color="auto"/>
        <w:left w:val="none" w:sz="0" w:space="0" w:color="auto"/>
        <w:bottom w:val="none" w:sz="0" w:space="0" w:color="auto"/>
        <w:right w:val="none" w:sz="0" w:space="0" w:color="auto"/>
      </w:divBdr>
    </w:div>
    <w:div w:id="35736761">
      <w:bodyDiv w:val="1"/>
      <w:marLeft w:val="0"/>
      <w:marRight w:val="0"/>
      <w:marTop w:val="0"/>
      <w:marBottom w:val="0"/>
      <w:divBdr>
        <w:top w:val="none" w:sz="0" w:space="0" w:color="auto"/>
        <w:left w:val="none" w:sz="0" w:space="0" w:color="auto"/>
        <w:bottom w:val="none" w:sz="0" w:space="0" w:color="auto"/>
        <w:right w:val="none" w:sz="0" w:space="0" w:color="auto"/>
      </w:divBdr>
    </w:div>
    <w:div w:id="84036633">
      <w:bodyDiv w:val="1"/>
      <w:marLeft w:val="0"/>
      <w:marRight w:val="0"/>
      <w:marTop w:val="0"/>
      <w:marBottom w:val="0"/>
      <w:divBdr>
        <w:top w:val="none" w:sz="0" w:space="0" w:color="auto"/>
        <w:left w:val="none" w:sz="0" w:space="0" w:color="auto"/>
        <w:bottom w:val="none" w:sz="0" w:space="0" w:color="auto"/>
        <w:right w:val="none" w:sz="0" w:space="0" w:color="auto"/>
      </w:divBdr>
    </w:div>
    <w:div w:id="94597997">
      <w:bodyDiv w:val="1"/>
      <w:marLeft w:val="0"/>
      <w:marRight w:val="0"/>
      <w:marTop w:val="0"/>
      <w:marBottom w:val="0"/>
      <w:divBdr>
        <w:top w:val="none" w:sz="0" w:space="0" w:color="auto"/>
        <w:left w:val="none" w:sz="0" w:space="0" w:color="auto"/>
        <w:bottom w:val="none" w:sz="0" w:space="0" w:color="auto"/>
        <w:right w:val="none" w:sz="0" w:space="0" w:color="auto"/>
      </w:divBdr>
    </w:div>
    <w:div w:id="119611962">
      <w:bodyDiv w:val="1"/>
      <w:marLeft w:val="0"/>
      <w:marRight w:val="0"/>
      <w:marTop w:val="0"/>
      <w:marBottom w:val="0"/>
      <w:divBdr>
        <w:top w:val="none" w:sz="0" w:space="0" w:color="auto"/>
        <w:left w:val="none" w:sz="0" w:space="0" w:color="auto"/>
        <w:bottom w:val="none" w:sz="0" w:space="0" w:color="auto"/>
        <w:right w:val="none" w:sz="0" w:space="0" w:color="auto"/>
      </w:divBdr>
    </w:div>
    <w:div w:id="137042950">
      <w:bodyDiv w:val="1"/>
      <w:marLeft w:val="0"/>
      <w:marRight w:val="0"/>
      <w:marTop w:val="0"/>
      <w:marBottom w:val="0"/>
      <w:divBdr>
        <w:top w:val="none" w:sz="0" w:space="0" w:color="auto"/>
        <w:left w:val="none" w:sz="0" w:space="0" w:color="auto"/>
        <w:bottom w:val="none" w:sz="0" w:space="0" w:color="auto"/>
        <w:right w:val="none" w:sz="0" w:space="0" w:color="auto"/>
      </w:divBdr>
    </w:div>
    <w:div w:id="142436177">
      <w:bodyDiv w:val="1"/>
      <w:marLeft w:val="0"/>
      <w:marRight w:val="0"/>
      <w:marTop w:val="0"/>
      <w:marBottom w:val="0"/>
      <w:divBdr>
        <w:top w:val="none" w:sz="0" w:space="0" w:color="auto"/>
        <w:left w:val="none" w:sz="0" w:space="0" w:color="auto"/>
        <w:bottom w:val="none" w:sz="0" w:space="0" w:color="auto"/>
        <w:right w:val="none" w:sz="0" w:space="0" w:color="auto"/>
      </w:divBdr>
    </w:div>
    <w:div w:id="142625185">
      <w:bodyDiv w:val="1"/>
      <w:marLeft w:val="0"/>
      <w:marRight w:val="0"/>
      <w:marTop w:val="0"/>
      <w:marBottom w:val="0"/>
      <w:divBdr>
        <w:top w:val="none" w:sz="0" w:space="0" w:color="auto"/>
        <w:left w:val="none" w:sz="0" w:space="0" w:color="auto"/>
        <w:bottom w:val="none" w:sz="0" w:space="0" w:color="auto"/>
        <w:right w:val="none" w:sz="0" w:space="0" w:color="auto"/>
      </w:divBdr>
    </w:div>
    <w:div w:id="150102910">
      <w:bodyDiv w:val="1"/>
      <w:marLeft w:val="0"/>
      <w:marRight w:val="0"/>
      <w:marTop w:val="0"/>
      <w:marBottom w:val="0"/>
      <w:divBdr>
        <w:top w:val="none" w:sz="0" w:space="0" w:color="auto"/>
        <w:left w:val="none" w:sz="0" w:space="0" w:color="auto"/>
        <w:bottom w:val="none" w:sz="0" w:space="0" w:color="auto"/>
        <w:right w:val="none" w:sz="0" w:space="0" w:color="auto"/>
      </w:divBdr>
    </w:div>
    <w:div w:id="187718701">
      <w:bodyDiv w:val="1"/>
      <w:marLeft w:val="0"/>
      <w:marRight w:val="0"/>
      <w:marTop w:val="0"/>
      <w:marBottom w:val="0"/>
      <w:divBdr>
        <w:top w:val="none" w:sz="0" w:space="0" w:color="auto"/>
        <w:left w:val="none" w:sz="0" w:space="0" w:color="auto"/>
        <w:bottom w:val="none" w:sz="0" w:space="0" w:color="auto"/>
        <w:right w:val="none" w:sz="0" w:space="0" w:color="auto"/>
      </w:divBdr>
    </w:div>
    <w:div w:id="197815975">
      <w:bodyDiv w:val="1"/>
      <w:marLeft w:val="0"/>
      <w:marRight w:val="0"/>
      <w:marTop w:val="0"/>
      <w:marBottom w:val="0"/>
      <w:divBdr>
        <w:top w:val="none" w:sz="0" w:space="0" w:color="auto"/>
        <w:left w:val="none" w:sz="0" w:space="0" w:color="auto"/>
        <w:bottom w:val="none" w:sz="0" w:space="0" w:color="auto"/>
        <w:right w:val="none" w:sz="0" w:space="0" w:color="auto"/>
      </w:divBdr>
    </w:div>
    <w:div w:id="215044139">
      <w:bodyDiv w:val="1"/>
      <w:marLeft w:val="0"/>
      <w:marRight w:val="0"/>
      <w:marTop w:val="0"/>
      <w:marBottom w:val="0"/>
      <w:divBdr>
        <w:top w:val="none" w:sz="0" w:space="0" w:color="auto"/>
        <w:left w:val="none" w:sz="0" w:space="0" w:color="auto"/>
        <w:bottom w:val="none" w:sz="0" w:space="0" w:color="auto"/>
        <w:right w:val="none" w:sz="0" w:space="0" w:color="auto"/>
      </w:divBdr>
    </w:div>
    <w:div w:id="223225022">
      <w:bodyDiv w:val="1"/>
      <w:marLeft w:val="0"/>
      <w:marRight w:val="0"/>
      <w:marTop w:val="0"/>
      <w:marBottom w:val="0"/>
      <w:divBdr>
        <w:top w:val="none" w:sz="0" w:space="0" w:color="auto"/>
        <w:left w:val="none" w:sz="0" w:space="0" w:color="auto"/>
        <w:bottom w:val="none" w:sz="0" w:space="0" w:color="auto"/>
        <w:right w:val="none" w:sz="0" w:space="0" w:color="auto"/>
      </w:divBdr>
    </w:div>
    <w:div w:id="235631861">
      <w:bodyDiv w:val="1"/>
      <w:marLeft w:val="0"/>
      <w:marRight w:val="0"/>
      <w:marTop w:val="0"/>
      <w:marBottom w:val="0"/>
      <w:divBdr>
        <w:top w:val="none" w:sz="0" w:space="0" w:color="auto"/>
        <w:left w:val="none" w:sz="0" w:space="0" w:color="auto"/>
        <w:bottom w:val="none" w:sz="0" w:space="0" w:color="auto"/>
        <w:right w:val="none" w:sz="0" w:space="0" w:color="auto"/>
      </w:divBdr>
    </w:div>
    <w:div w:id="236405989">
      <w:bodyDiv w:val="1"/>
      <w:marLeft w:val="0"/>
      <w:marRight w:val="0"/>
      <w:marTop w:val="0"/>
      <w:marBottom w:val="0"/>
      <w:divBdr>
        <w:top w:val="none" w:sz="0" w:space="0" w:color="auto"/>
        <w:left w:val="none" w:sz="0" w:space="0" w:color="auto"/>
        <w:bottom w:val="none" w:sz="0" w:space="0" w:color="auto"/>
        <w:right w:val="none" w:sz="0" w:space="0" w:color="auto"/>
      </w:divBdr>
    </w:div>
    <w:div w:id="248277100">
      <w:bodyDiv w:val="1"/>
      <w:marLeft w:val="0"/>
      <w:marRight w:val="0"/>
      <w:marTop w:val="0"/>
      <w:marBottom w:val="0"/>
      <w:divBdr>
        <w:top w:val="none" w:sz="0" w:space="0" w:color="auto"/>
        <w:left w:val="none" w:sz="0" w:space="0" w:color="auto"/>
        <w:bottom w:val="none" w:sz="0" w:space="0" w:color="auto"/>
        <w:right w:val="none" w:sz="0" w:space="0" w:color="auto"/>
      </w:divBdr>
    </w:div>
    <w:div w:id="253128859">
      <w:bodyDiv w:val="1"/>
      <w:marLeft w:val="0"/>
      <w:marRight w:val="0"/>
      <w:marTop w:val="0"/>
      <w:marBottom w:val="0"/>
      <w:divBdr>
        <w:top w:val="none" w:sz="0" w:space="0" w:color="auto"/>
        <w:left w:val="none" w:sz="0" w:space="0" w:color="auto"/>
        <w:bottom w:val="none" w:sz="0" w:space="0" w:color="auto"/>
        <w:right w:val="none" w:sz="0" w:space="0" w:color="auto"/>
      </w:divBdr>
    </w:div>
    <w:div w:id="269167843">
      <w:bodyDiv w:val="1"/>
      <w:marLeft w:val="0"/>
      <w:marRight w:val="0"/>
      <w:marTop w:val="0"/>
      <w:marBottom w:val="0"/>
      <w:divBdr>
        <w:top w:val="none" w:sz="0" w:space="0" w:color="auto"/>
        <w:left w:val="none" w:sz="0" w:space="0" w:color="auto"/>
        <w:bottom w:val="none" w:sz="0" w:space="0" w:color="auto"/>
        <w:right w:val="none" w:sz="0" w:space="0" w:color="auto"/>
      </w:divBdr>
    </w:div>
    <w:div w:id="288165315">
      <w:bodyDiv w:val="1"/>
      <w:marLeft w:val="0"/>
      <w:marRight w:val="0"/>
      <w:marTop w:val="0"/>
      <w:marBottom w:val="0"/>
      <w:divBdr>
        <w:top w:val="none" w:sz="0" w:space="0" w:color="auto"/>
        <w:left w:val="none" w:sz="0" w:space="0" w:color="auto"/>
        <w:bottom w:val="none" w:sz="0" w:space="0" w:color="auto"/>
        <w:right w:val="none" w:sz="0" w:space="0" w:color="auto"/>
      </w:divBdr>
    </w:div>
    <w:div w:id="290597885">
      <w:bodyDiv w:val="1"/>
      <w:marLeft w:val="0"/>
      <w:marRight w:val="0"/>
      <w:marTop w:val="0"/>
      <w:marBottom w:val="0"/>
      <w:divBdr>
        <w:top w:val="none" w:sz="0" w:space="0" w:color="auto"/>
        <w:left w:val="none" w:sz="0" w:space="0" w:color="auto"/>
        <w:bottom w:val="none" w:sz="0" w:space="0" w:color="auto"/>
        <w:right w:val="none" w:sz="0" w:space="0" w:color="auto"/>
      </w:divBdr>
    </w:div>
    <w:div w:id="297301834">
      <w:bodyDiv w:val="1"/>
      <w:marLeft w:val="0"/>
      <w:marRight w:val="0"/>
      <w:marTop w:val="0"/>
      <w:marBottom w:val="0"/>
      <w:divBdr>
        <w:top w:val="none" w:sz="0" w:space="0" w:color="auto"/>
        <w:left w:val="none" w:sz="0" w:space="0" w:color="auto"/>
        <w:bottom w:val="none" w:sz="0" w:space="0" w:color="auto"/>
        <w:right w:val="none" w:sz="0" w:space="0" w:color="auto"/>
      </w:divBdr>
    </w:div>
    <w:div w:id="325330118">
      <w:bodyDiv w:val="1"/>
      <w:marLeft w:val="0"/>
      <w:marRight w:val="0"/>
      <w:marTop w:val="0"/>
      <w:marBottom w:val="0"/>
      <w:divBdr>
        <w:top w:val="none" w:sz="0" w:space="0" w:color="auto"/>
        <w:left w:val="none" w:sz="0" w:space="0" w:color="auto"/>
        <w:bottom w:val="none" w:sz="0" w:space="0" w:color="auto"/>
        <w:right w:val="none" w:sz="0" w:space="0" w:color="auto"/>
      </w:divBdr>
    </w:div>
    <w:div w:id="336082888">
      <w:bodyDiv w:val="1"/>
      <w:marLeft w:val="0"/>
      <w:marRight w:val="0"/>
      <w:marTop w:val="0"/>
      <w:marBottom w:val="0"/>
      <w:divBdr>
        <w:top w:val="none" w:sz="0" w:space="0" w:color="auto"/>
        <w:left w:val="none" w:sz="0" w:space="0" w:color="auto"/>
        <w:bottom w:val="none" w:sz="0" w:space="0" w:color="auto"/>
        <w:right w:val="none" w:sz="0" w:space="0" w:color="auto"/>
      </w:divBdr>
    </w:div>
    <w:div w:id="339047161">
      <w:bodyDiv w:val="1"/>
      <w:marLeft w:val="0"/>
      <w:marRight w:val="0"/>
      <w:marTop w:val="0"/>
      <w:marBottom w:val="0"/>
      <w:divBdr>
        <w:top w:val="none" w:sz="0" w:space="0" w:color="auto"/>
        <w:left w:val="none" w:sz="0" w:space="0" w:color="auto"/>
        <w:bottom w:val="none" w:sz="0" w:space="0" w:color="auto"/>
        <w:right w:val="none" w:sz="0" w:space="0" w:color="auto"/>
      </w:divBdr>
    </w:div>
    <w:div w:id="345250824">
      <w:bodyDiv w:val="1"/>
      <w:marLeft w:val="0"/>
      <w:marRight w:val="0"/>
      <w:marTop w:val="0"/>
      <w:marBottom w:val="0"/>
      <w:divBdr>
        <w:top w:val="none" w:sz="0" w:space="0" w:color="auto"/>
        <w:left w:val="none" w:sz="0" w:space="0" w:color="auto"/>
        <w:bottom w:val="none" w:sz="0" w:space="0" w:color="auto"/>
        <w:right w:val="none" w:sz="0" w:space="0" w:color="auto"/>
      </w:divBdr>
    </w:div>
    <w:div w:id="347223348">
      <w:bodyDiv w:val="1"/>
      <w:marLeft w:val="0"/>
      <w:marRight w:val="0"/>
      <w:marTop w:val="0"/>
      <w:marBottom w:val="0"/>
      <w:divBdr>
        <w:top w:val="none" w:sz="0" w:space="0" w:color="auto"/>
        <w:left w:val="none" w:sz="0" w:space="0" w:color="auto"/>
        <w:bottom w:val="none" w:sz="0" w:space="0" w:color="auto"/>
        <w:right w:val="none" w:sz="0" w:space="0" w:color="auto"/>
      </w:divBdr>
    </w:div>
    <w:div w:id="348724385">
      <w:bodyDiv w:val="1"/>
      <w:marLeft w:val="0"/>
      <w:marRight w:val="0"/>
      <w:marTop w:val="0"/>
      <w:marBottom w:val="0"/>
      <w:divBdr>
        <w:top w:val="none" w:sz="0" w:space="0" w:color="auto"/>
        <w:left w:val="none" w:sz="0" w:space="0" w:color="auto"/>
        <w:bottom w:val="none" w:sz="0" w:space="0" w:color="auto"/>
        <w:right w:val="none" w:sz="0" w:space="0" w:color="auto"/>
      </w:divBdr>
    </w:div>
    <w:div w:id="388529790">
      <w:bodyDiv w:val="1"/>
      <w:marLeft w:val="0"/>
      <w:marRight w:val="0"/>
      <w:marTop w:val="0"/>
      <w:marBottom w:val="0"/>
      <w:divBdr>
        <w:top w:val="none" w:sz="0" w:space="0" w:color="auto"/>
        <w:left w:val="none" w:sz="0" w:space="0" w:color="auto"/>
        <w:bottom w:val="none" w:sz="0" w:space="0" w:color="auto"/>
        <w:right w:val="none" w:sz="0" w:space="0" w:color="auto"/>
      </w:divBdr>
    </w:div>
    <w:div w:id="391121300">
      <w:bodyDiv w:val="1"/>
      <w:marLeft w:val="0"/>
      <w:marRight w:val="0"/>
      <w:marTop w:val="0"/>
      <w:marBottom w:val="0"/>
      <w:divBdr>
        <w:top w:val="none" w:sz="0" w:space="0" w:color="auto"/>
        <w:left w:val="none" w:sz="0" w:space="0" w:color="auto"/>
        <w:bottom w:val="none" w:sz="0" w:space="0" w:color="auto"/>
        <w:right w:val="none" w:sz="0" w:space="0" w:color="auto"/>
      </w:divBdr>
    </w:div>
    <w:div w:id="404031706">
      <w:bodyDiv w:val="1"/>
      <w:marLeft w:val="0"/>
      <w:marRight w:val="0"/>
      <w:marTop w:val="0"/>
      <w:marBottom w:val="0"/>
      <w:divBdr>
        <w:top w:val="none" w:sz="0" w:space="0" w:color="auto"/>
        <w:left w:val="none" w:sz="0" w:space="0" w:color="auto"/>
        <w:bottom w:val="none" w:sz="0" w:space="0" w:color="auto"/>
        <w:right w:val="none" w:sz="0" w:space="0" w:color="auto"/>
      </w:divBdr>
    </w:div>
    <w:div w:id="404228847">
      <w:bodyDiv w:val="1"/>
      <w:marLeft w:val="0"/>
      <w:marRight w:val="0"/>
      <w:marTop w:val="0"/>
      <w:marBottom w:val="0"/>
      <w:divBdr>
        <w:top w:val="none" w:sz="0" w:space="0" w:color="auto"/>
        <w:left w:val="none" w:sz="0" w:space="0" w:color="auto"/>
        <w:bottom w:val="none" w:sz="0" w:space="0" w:color="auto"/>
        <w:right w:val="none" w:sz="0" w:space="0" w:color="auto"/>
      </w:divBdr>
    </w:div>
    <w:div w:id="436557300">
      <w:bodyDiv w:val="1"/>
      <w:marLeft w:val="0"/>
      <w:marRight w:val="0"/>
      <w:marTop w:val="0"/>
      <w:marBottom w:val="0"/>
      <w:divBdr>
        <w:top w:val="none" w:sz="0" w:space="0" w:color="auto"/>
        <w:left w:val="none" w:sz="0" w:space="0" w:color="auto"/>
        <w:bottom w:val="none" w:sz="0" w:space="0" w:color="auto"/>
        <w:right w:val="none" w:sz="0" w:space="0" w:color="auto"/>
      </w:divBdr>
    </w:div>
    <w:div w:id="456535068">
      <w:bodyDiv w:val="1"/>
      <w:marLeft w:val="0"/>
      <w:marRight w:val="0"/>
      <w:marTop w:val="0"/>
      <w:marBottom w:val="0"/>
      <w:divBdr>
        <w:top w:val="none" w:sz="0" w:space="0" w:color="auto"/>
        <w:left w:val="none" w:sz="0" w:space="0" w:color="auto"/>
        <w:bottom w:val="none" w:sz="0" w:space="0" w:color="auto"/>
        <w:right w:val="none" w:sz="0" w:space="0" w:color="auto"/>
      </w:divBdr>
    </w:div>
    <w:div w:id="461965984">
      <w:bodyDiv w:val="1"/>
      <w:marLeft w:val="0"/>
      <w:marRight w:val="0"/>
      <w:marTop w:val="0"/>
      <w:marBottom w:val="0"/>
      <w:divBdr>
        <w:top w:val="none" w:sz="0" w:space="0" w:color="auto"/>
        <w:left w:val="none" w:sz="0" w:space="0" w:color="auto"/>
        <w:bottom w:val="none" w:sz="0" w:space="0" w:color="auto"/>
        <w:right w:val="none" w:sz="0" w:space="0" w:color="auto"/>
      </w:divBdr>
    </w:div>
    <w:div w:id="487789196">
      <w:bodyDiv w:val="1"/>
      <w:marLeft w:val="0"/>
      <w:marRight w:val="0"/>
      <w:marTop w:val="0"/>
      <w:marBottom w:val="0"/>
      <w:divBdr>
        <w:top w:val="none" w:sz="0" w:space="0" w:color="auto"/>
        <w:left w:val="none" w:sz="0" w:space="0" w:color="auto"/>
        <w:bottom w:val="none" w:sz="0" w:space="0" w:color="auto"/>
        <w:right w:val="none" w:sz="0" w:space="0" w:color="auto"/>
      </w:divBdr>
    </w:div>
    <w:div w:id="488248463">
      <w:bodyDiv w:val="1"/>
      <w:marLeft w:val="0"/>
      <w:marRight w:val="0"/>
      <w:marTop w:val="0"/>
      <w:marBottom w:val="0"/>
      <w:divBdr>
        <w:top w:val="none" w:sz="0" w:space="0" w:color="auto"/>
        <w:left w:val="none" w:sz="0" w:space="0" w:color="auto"/>
        <w:bottom w:val="none" w:sz="0" w:space="0" w:color="auto"/>
        <w:right w:val="none" w:sz="0" w:space="0" w:color="auto"/>
      </w:divBdr>
    </w:div>
    <w:div w:id="491071187">
      <w:bodyDiv w:val="1"/>
      <w:marLeft w:val="0"/>
      <w:marRight w:val="0"/>
      <w:marTop w:val="0"/>
      <w:marBottom w:val="0"/>
      <w:divBdr>
        <w:top w:val="none" w:sz="0" w:space="0" w:color="auto"/>
        <w:left w:val="none" w:sz="0" w:space="0" w:color="auto"/>
        <w:bottom w:val="none" w:sz="0" w:space="0" w:color="auto"/>
        <w:right w:val="none" w:sz="0" w:space="0" w:color="auto"/>
      </w:divBdr>
    </w:div>
    <w:div w:id="493492188">
      <w:bodyDiv w:val="1"/>
      <w:marLeft w:val="0"/>
      <w:marRight w:val="0"/>
      <w:marTop w:val="0"/>
      <w:marBottom w:val="0"/>
      <w:divBdr>
        <w:top w:val="none" w:sz="0" w:space="0" w:color="auto"/>
        <w:left w:val="none" w:sz="0" w:space="0" w:color="auto"/>
        <w:bottom w:val="none" w:sz="0" w:space="0" w:color="auto"/>
        <w:right w:val="none" w:sz="0" w:space="0" w:color="auto"/>
      </w:divBdr>
    </w:div>
    <w:div w:id="495875541">
      <w:bodyDiv w:val="1"/>
      <w:marLeft w:val="0"/>
      <w:marRight w:val="0"/>
      <w:marTop w:val="0"/>
      <w:marBottom w:val="0"/>
      <w:divBdr>
        <w:top w:val="none" w:sz="0" w:space="0" w:color="auto"/>
        <w:left w:val="none" w:sz="0" w:space="0" w:color="auto"/>
        <w:bottom w:val="none" w:sz="0" w:space="0" w:color="auto"/>
        <w:right w:val="none" w:sz="0" w:space="0" w:color="auto"/>
      </w:divBdr>
      <w:divsChild>
        <w:div w:id="631978899">
          <w:marLeft w:val="0"/>
          <w:marRight w:val="0"/>
          <w:marTop w:val="0"/>
          <w:marBottom w:val="0"/>
          <w:divBdr>
            <w:top w:val="none" w:sz="0" w:space="0" w:color="auto"/>
            <w:left w:val="none" w:sz="0" w:space="0" w:color="auto"/>
            <w:bottom w:val="none" w:sz="0" w:space="0" w:color="auto"/>
            <w:right w:val="none" w:sz="0" w:space="0" w:color="auto"/>
          </w:divBdr>
          <w:divsChild>
            <w:div w:id="527959221">
              <w:marLeft w:val="0"/>
              <w:marRight w:val="0"/>
              <w:marTop w:val="0"/>
              <w:marBottom w:val="0"/>
              <w:divBdr>
                <w:top w:val="none" w:sz="0" w:space="0" w:color="auto"/>
                <w:left w:val="none" w:sz="0" w:space="0" w:color="auto"/>
                <w:bottom w:val="none" w:sz="0" w:space="0" w:color="auto"/>
                <w:right w:val="none" w:sz="0" w:space="0" w:color="auto"/>
              </w:divBdr>
              <w:divsChild>
                <w:div w:id="1206605410">
                  <w:marLeft w:val="0"/>
                  <w:marRight w:val="0"/>
                  <w:marTop w:val="0"/>
                  <w:marBottom w:val="0"/>
                  <w:divBdr>
                    <w:top w:val="none" w:sz="0" w:space="0" w:color="auto"/>
                    <w:left w:val="none" w:sz="0" w:space="0" w:color="auto"/>
                    <w:bottom w:val="none" w:sz="0" w:space="0" w:color="auto"/>
                    <w:right w:val="none" w:sz="0" w:space="0" w:color="auto"/>
                  </w:divBdr>
                  <w:divsChild>
                    <w:div w:id="1274748952">
                      <w:marLeft w:val="0"/>
                      <w:marRight w:val="0"/>
                      <w:marTop w:val="100"/>
                      <w:marBottom w:val="100"/>
                      <w:divBdr>
                        <w:top w:val="none" w:sz="0" w:space="0" w:color="auto"/>
                        <w:left w:val="none" w:sz="0" w:space="0" w:color="auto"/>
                        <w:bottom w:val="none" w:sz="0" w:space="0" w:color="auto"/>
                        <w:right w:val="none" w:sz="0" w:space="0" w:color="auto"/>
                      </w:divBdr>
                      <w:divsChild>
                        <w:div w:id="804929512">
                          <w:marLeft w:val="0"/>
                          <w:marRight w:val="0"/>
                          <w:marTop w:val="0"/>
                          <w:marBottom w:val="0"/>
                          <w:divBdr>
                            <w:top w:val="none" w:sz="0" w:space="0" w:color="auto"/>
                            <w:left w:val="none" w:sz="0" w:space="0" w:color="auto"/>
                            <w:bottom w:val="none" w:sz="0" w:space="0" w:color="auto"/>
                            <w:right w:val="none" w:sz="0" w:space="0" w:color="auto"/>
                          </w:divBdr>
                          <w:divsChild>
                            <w:div w:id="490103936">
                              <w:marLeft w:val="0"/>
                              <w:marRight w:val="0"/>
                              <w:marTop w:val="0"/>
                              <w:marBottom w:val="0"/>
                              <w:divBdr>
                                <w:top w:val="single" w:sz="6" w:space="2" w:color="D1D1D1"/>
                                <w:left w:val="single" w:sz="6" w:space="0" w:color="D1D1D1"/>
                                <w:bottom w:val="single" w:sz="6" w:space="4" w:color="D1D1D1"/>
                                <w:right w:val="single" w:sz="6" w:space="0" w:color="D1D1D1"/>
                              </w:divBdr>
                              <w:divsChild>
                                <w:div w:id="1558391768">
                                  <w:marLeft w:val="0"/>
                                  <w:marRight w:val="0"/>
                                  <w:marTop w:val="30"/>
                                  <w:marBottom w:val="0"/>
                                  <w:divBdr>
                                    <w:top w:val="none" w:sz="0" w:space="0" w:color="auto"/>
                                    <w:left w:val="none" w:sz="0" w:space="0" w:color="auto"/>
                                    <w:bottom w:val="none" w:sz="0" w:space="0" w:color="auto"/>
                                    <w:right w:val="none" w:sz="0" w:space="0" w:color="auto"/>
                                  </w:divBdr>
                                  <w:divsChild>
                                    <w:div w:id="1430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128879">
      <w:bodyDiv w:val="1"/>
      <w:marLeft w:val="0"/>
      <w:marRight w:val="0"/>
      <w:marTop w:val="0"/>
      <w:marBottom w:val="0"/>
      <w:divBdr>
        <w:top w:val="none" w:sz="0" w:space="0" w:color="auto"/>
        <w:left w:val="none" w:sz="0" w:space="0" w:color="auto"/>
        <w:bottom w:val="none" w:sz="0" w:space="0" w:color="auto"/>
        <w:right w:val="none" w:sz="0" w:space="0" w:color="auto"/>
      </w:divBdr>
    </w:div>
    <w:div w:id="540214765">
      <w:bodyDiv w:val="1"/>
      <w:marLeft w:val="0"/>
      <w:marRight w:val="0"/>
      <w:marTop w:val="0"/>
      <w:marBottom w:val="0"/>
      <w:divBdr>
        <w:top w:val="none" w:sz="0" w:space="0" w:color="auto"/>
        <w:left w:val="none" w:sz="0" w:space="0" w:color="auto"/>
        <w:bottom w:val="none" w:sz="0" w:space="0" w:color="auto"/>
        <w:right w:val="none" w:sz="0" w:space="0" w:color="auto"/>
      </w:divBdr>
    </w:div>
    <w:div w:id="549729121">
      <w:bodyDiv w:val="1"/>
      <w:marLeft w:val="0"/>
      <w:marRight w:val="0"/>
      <w:marTop w:val="0"/>
      <w:marBottom w:val="0"/>
      <w:divBdr>
        <w:top w:val="none" w:sz="0" w:space="0" w:color="auto"/>
        <w:left w:val="none" w:sz="0" w:space="0" w:color="auto"/>
        <w:bottom w:val="none" w:sz="0" w:space="0" w:color="auto"/>
        <w:right w:val="none" w:sz="0" w:space="0" w:color="auto"/>
      </w:divBdr>
    </w:div>
    <w:div w:id="563875904">
      <w:bodyDiv w:val="1"/>
      <w:marLeft w:val="0"/>
      <w:marRight w:val="0"/>
      <w:marTop w:val="0"/>
      <w:marBottom w:val="0"/>
      <w:divBdr>
        <w:top w:val="none" w:sz="0" w:space="0" w:color="auto"/>
        <w:left w:val="none" w:sz="0" w:space="0" w:color="auto"/>
        <w:bottom w:val="none" w:sz="0" w:space="0" w:color="auto"/>
        <w:right w:val="none" w:sz="0" w:space="0" w:color="auto"/>
      </w:divBdr>
    </w:div>
    <w:div w:id="571283332">
      <w:bodyDiv w:val="1"/>
      <w:marLeft w:val="0"/>
      <w:marRight w:val="0"/>
      <w:marTop w:val="0"/>
      <w:marBottom w:val="0"/>
      <w:divBdr>
        <w:top w:val="none" w:sz="0" w:space="0" w:color="auto"/>
        <w:left w:val="none" w:sz="0" w:space="0" w:color="auto"/>
        <w:bottom w:val="none" w:sz="0" w:space="0" w:color="auto"/>
        <w:right w:val="none" w:sz="0" w:space="0" w:color="auto"/>
      </w:divBdr>
    </w:div>
    <w:div w:id="573391322">
      <w:bodyDiv w:val="1"/>
      <w:marLeft w:val="0"/>
      <w:marRight w:val="0"/>
      <w:marTop w:val="0"/>
      <w:marBottom w:val="0"/>
      <w:divBdr>
        <w:top w:val="none" w:sz="0" w:space="0" w:color="auto"/>
        <w:left w:val="none" w:sz="0" w:space="0" w:color="auto"/>
        <w:bottom w:val="none" w:sz="0" w:space="0" w:color="auto"/>
        <w:right w:val="none" w:sz="0" w:space="0" w:color="auto"/>
      </w:divBdr>
    </w:div>
    <w:div w:id="574824359">
      <w:bodyDiv w:val="1"/>
      <w:marLeft w:val="0"/>
      <w:marRight w:val="0"/>
      <w:marTop w:val="0"/>
      <w:marBottom w:val="0"/>
      <w:divBdr>
        <w:top w:val="none" w:sz="0" w:space="0" w:color="auto"/>
        <w:left w:val="none" w:sz="0" w:space="0" w:color="auto"/>
        <w:bottom w:val="none" w:sz="0" w:space="0" w:color="auto"/>
        <w:right w:val="none" w:sz="0" w:space="0" w:color="auto"/>
      </w:divBdr>
    </w:div>
    <w:div w:id="604993899">
      <w:bodyDiv w:val="1"/>
      <w:marLeft w:val="0"/>
      <w:marRight w:val="0"/>
      <w:marTop w:val="0"/>
      <w:marBottom w:val="0"/>
      <w:divBdr>
        <w:top w:val="none" w:sz="0" w:space="0" w:color="auto"/>
        <w:left w:val="none" w:sz="0" w:space="0" w:color="auto"/>
        <w:bottom w:val="none" w:sz="0" w:space="0" w:color="auto"/>
        <w:right w:val="none" w:sz="0" w:space="0" w:color="auto"/>
      </w:divBdr>
    </w:div>
    <w:div w:id="616179000">
      <w:bodyDiv w:val="1"/>
      <w:marLeft w:val="0"/>
      <w:marRight w:val="0"/>
      <w:marTop w:val="0"/>
      <w:marBottom w:val="0"/>
      <w:divBdr>
        <w:top w:val="none" w:sz="0" w:space="0" w:color="auto"/>
        <w:left w:val="none" w:sz="0" w:space="0" w:color="auto"/>
        <w:bottom w:val="none" w:sz="0" w:space="0" w:color="auto"/>
        <w:right w:val="none" w:sz="0" w:space="0" w:color="auto"/>
      </w:divBdr>
    </w:div>
    <w:div w:id="627972111">
      <w:bodyDiv w:val="1"/>
      <w:marLeft w:val="0"/>
      <w:marRight w:val="0"/>
      <w:marTop w:val="0"/>
      <w:marBottom w:val="0"/>
      <w:divBdr>
        <w:top w:val="none" w:sz="0" w:space="0" w:color="auto"/>
        <w:left w:val="none" w:sz="0" w:space="0" w:color="auto"/>
        <w:bottom w:val="none" w:sz="0" w:space="0" w:color="auto"/>
        <w:right w:val="none" w:sz="0" w:space="0" w:color="auto"/>
      </w:divBdr>
    </w:div>
    <w:div w:id="644553098">
      <w:bodyDiv w:val="1"/>
      <w:marLeft w:val="0"/>
      <w:marRight w:val="0"/>
      <w:marTop w:val="0"/>
      <w:marBottom w:val="0"/>
      <w:divBdr>
        <w:top w:val="none" w:sz="0" w:space="0" w:color="auto"/>
        <w:left w:val="none" w:sz="0" w:space="0" w:color="auto"/>
        <w:bottom w:val="none" w:sz="0" w:space="0" w:color="auto"/>
        <w:right w:val="none" w:sz="0" w:space="0" w:color="auto"/>
      </w:divBdr>
    </w:div>
    <w:div w:id="650983538">
      <w:bodyDiv w:val="1"/>
      <w:marLeft w:val="0"/>
      <w:marRight w:val="0"/>
      <w:marTop w:val="0"/>
      <w:marBottom w:val="0"/>
      <w:divBdr>
        <w:top w:val="none" w:sz="0" w:space="0" w:color="auto"/>
        <w:left w:val="none" w:sz="0" w:space="0" w:color="auto"/>
        <w:bottom w:val="none" w:sz="0" w:space="0" w:color="auto"/>
        <w:right w:val="none" w:sz="0" w:space="0" w:color="auto"/>
      </w:divBdr>
    </w:div>
    <w:div w:id="664668842">
      <w:bodyDiv w:val="1"/>
      <w:marLeft w:val="0"/>
      <w:marRight w:val="0"/>
      <w:marTop w:val="0"/>
      <w:marBottom w:val="0"/>
      <w:divBdr>
        <w:top w:val="none" w:sz="0" w:space="0" w:color="auto"/>
        <w:left w:val="none" w:sz="0" w:space="0" w:color="auto"/>
        <w:bottom w:val="none" w:sz="0" w:space="0" w:color="auto"/>
        <w:right w:val="none" w:sz="0" w:space="0" w:color="auto"/>
      </w:divBdr>
    </w:div>
    <w:div w:id="676423427">
      <w:bodyDiv w:val="1"/>
      <w:marLeft w:val="0"/>
      <w:marRight w:val="0"/>
      <w:marTop w:val="0"/>
      <w:marBottom w:val="0"/>
      <w:divBdr>
        <w:top w:val="none" w:sz="0" w:space="0" w:color="auto"/>
        <w:left w:val="none" w:sz="0" w:space="0" w:color="auto"/>
        <w:bottom w:val="none" w:sz="0" w:space="0" w:color="auto"/>
        <w:right w:val="none" w:sz="0" w:space="0" w:color="auto"/>
      </w:divBdr>
    </w:div>
    <w:div w:id="691154763">
      <w:bodyDiv w:val="1"/>
      <w:marLeft w:val="0"/>
      <w:marRight w:val="0"/>
      <w:marTop w:val="0"/>
      <w:marBottom w:val="0"/>
      <w:divBdr>
        <w:top w:val="none" w:sz="0" w:space="0" w:color="auto"/>
        <w:left w:val="none" w:sz="0" w:space="0" w:color="auto"/>
        <w:bottom w:val="none" w:sz="0" w:space="0" w:color="auto"/>
        <w:right w:val="none" w:sz="0" w:space="0" w:color="auto"/>
      </w:divBdr>
    </w:div>
    <w:div w:id="692650987">
      <w:bodyDiv w:val="1"/>
      <w:marLeft w:val="0"/>
      <w:marRight w:val="0"/>
      <w:marTop w:val="0"/>
      <w:marBottom w:val="0"/>
      <w:divBdr>
        <w:top w:val="none" w:sz="0" w:space="0" w:color="auto"/>
        <w:left w:val="none" w:sz="0" w:space="0" w:color="auto"/>
        <w:bottom w:val="none" w:sz="0" w:space="0" w:color="auto"/>
        <w:right w:val="none" w:sz="0" w:space="0" w:color="auto"/>
      </w:divBdr>
    </w:div>
    <w:div w:id="693729027">
      <w:bodyDiv w:val="1"/>
      <w:marLeft w:val="0"/>
      <w:marRight w:val="0"/>
      <w:marTop w:val="0"/>
      <w:marBottom w:val="0"/>
      <w:divBdr>
        <w:top w:val="none" w:sz="0" w:space="0" w:color="auto"/>
        <w:left w:val="none" w:sz="0" w:space="0" w:color="auto"/>
        <w:bottom w:val="none" w:sz="0" w:space="0" w:color="auto"/>
        <w:right w:val="none" w:sz="0" w:space="0" w:color="auto"/>
      </w:divBdr>
    </w:div>
    <w:div w:id="696278005">
      <w:bodyDiv w:val="1"/>
      <w:marLeft w:val="0"/>
      <w:marRight w:val="0"/>
      <w:marTop w:val="0"/>
      <w:marBottom w:val="0"/>
      <w:divBdr>
        <w:top w:val="none" w:sz="0" w:space="0" w:color="auto"/>
        <w:left w:val="none" w:sz="0" w:space="0" w:color="auto"/>
        <w:bottom w:val="none" w:sz="0" w:space="0" w:color="auto"/>
        <w:right w:val="none" w:sz="0" w:space="0" w:color="auto"/>
      </w:divBdr>
    </w:div>
    <w:div w:id="710688412">
      <w:bodyDiv w:val="1"/>
      <w:marLeft w:val="0"/>
      <w:marRight w:val="0"/>
      <w:marTop w:val="0"/>
      <w:marBottom w:val="0"/>
      <w:divBdr>
        <w:top w:val="none" w:sz="0" w:space="0" w:color="auto"/>
        <w:left w:val="none" w:sz="0" w:space="0" w:color="auto"/>
        <w:bottom w:val="none" w:sz="0" w:space="0" w:color="auto"/>
        <w:right w:val="none" w:sz="0" w:space="0" w:color="auto"/>
      </w:divBdr>
    </w:div>
    <w:div w:id="715466839">
      <w:bodyDiv w:val="1"/>
      <w:marLeft w:val="0"/>
      <w:marRight w:val="0"/>
      <w:marTop w:val="0"/>
      <w:marBottom w:val="0"/>
      <w:divBdr>
        <w:top w:val="none" w:sz="0" w:space="0" w:color="auto"/>
        <w:left w:val="none" w:sz="0" w:space="0" w:color="auto"/>
        <w:bottom w:val="none" w:sz="0" w:space="0" w:color="auto"/>
        <w:right w:val="none" w:sz="0" w:space="0" w:color="auto"/>
      </w:divBdr>
    </w:div>
    <w:div w:id="715784990">
      <w:bodyDiv w:val="1"/>
      <w:marLeft w:val="0"/>
      <w:marRight w:val="0"/>
      <w:marTop w:val="0"/>
      <w:marBottom w:val="0"/>
      <w:divBdr>
        <w:top w:val="none" w:sz="0" w:space="0" w:color="auto"/>
        <w:left w:val="none" w:sz="0" w:space="0" w:color="auto"/>
        <w:bottom w:val="none" w:sz="0" w:space="0" w:color="auto"/>
        <w:right w:val="none" w:sz="0" w:space="0" w:color="auto"/>
      </w:divBdr>
    </w:div>
    <w:div w:id="784153261">
      <w:bodyDiv w:val="1"/>
      <w:marLeft w:val="0"/>
      <w:marRight w:val="0"/>
      <w:marTop w:val="0"/>
      <w:marBottom w:val="0"/>
      <w:divBdr>
        <w:top w:val="none" w:sz="0" w:space="0" w:color="auto"/>
        <w:left w:val="none" w:sz="0" w:space="0" w:color="auto"/>
        <w:bottom w:val="none" w:sz="0" w:space="0" w:color="auto"/>
        <w:right w:val="none" w:sz="0" w:space="0" w:color="auto"/>
      </w:divBdr>
    </w:div>
    <w:div w:id="796291086">
      <w:bodyDiv w:val="1"/>
      <w:marLeft w:val="0"/>
      <w:marRight w:val="0"/>
      <w:marTop w:val="0"/>
      <w:marBottom w:val="0"/>
      <w:divBdr>
        <w:top w:val="none" w:sz="0" w:space="0" w:color="auto"/>
        <w:left w:val="none" w:sz="0" w:space="0" w:color="auto"/>
        <w:bottom w:val="none" w:sz="0" w:space="0" w:color="auto"/>
        <w:right w:val="none" w:sz="0" w:space="0" w:color="auto"/>
      </w:divBdr>
    </w:div>
    <w:div w:id="802576310">
      <w:bodyDiv w:val="1"/>
      <w:marLeft w:val="0"/>
      <w:marRight w:val="0"/>
      <w:marTop w:val="0"/>
      <w:marBottom w:val="0"/>
      <w:divBdr>
        <w:top w:val="none" w:sz="0" w:space="0" w:color="auto"/>
        <w:left w:val="none" w:sz="0" w:space="0" w:color="auto"/>
        <w:bottom w:val="none" w:sz="0" w:space="0" w:color="auto"/>
        <w:right w:val="none" w:sz="0" w:space="0" w:color="auto"/>
      </w:divBdr>
    </w:div>
    <w:div w:id="805666547">
      <w:bodyDiv w:val="1"/>
      <w:marLeft w:val="0"/>
      <w:marRight w:val="0"/>
      <w:marTop w:val="0"/>
      <w:marBottom w:val="0"/>
      <w:divBdr>
        <w:top w:val="none" w:sz="0" w:space="0" w:color="auto"/>
        <w:left w:val="none" w:sz="0" w:space="0" w:color="auto"/>
        <w:bottom w:val="none" w:sz="0" w:space="0" w:color="auto"/>
        <w:right w:val="none" w:sz="0" w:space="0" w:color="auto"/>
      </w:divBdr>
    </w:div>
    <w:div w:id="812673133">
      <w:bodyDiv w:val="1"/>
      <w:marLeft w:val="0"/>
      <w:marRight w:val="0"/>
      <w:marTop w:val="0"/>
      <w:marBottom w:val="0"/>
      <w:divBdr>
        <w:top w:val="none" w:sz="0" w:space="0" w:color="auto"/>
        <w:left w:val="none" w:sz="0" w:space="0" w:color="auto"/>
        <w:bottom w:val="none" w:sz="0" w:space="0" w:color="auto"/>
        <w:right w:val="none" w:sz="0" w:space="0" w:color="auto"/>
      </w:divBdr>
    </w:div>
    <w:div w:id="816841715">
      <w:bodyDiv w:val="1"/>
      <w:marLeft w:val="0"/>
      <w:marRight w:val="0"/>
      <w:marTop w:val="0"/>
      <w:marBottom w:val="0"/>
      <w:divBdr>
        <w:top w:val="none" w:sz="0" w:space="0" w:color="auto"/>
        <w:left w:val="none" w:sz="0" w:space="0" w:color="auto"/>
        <w:bottom w:val="none" w:sz="0" w:space="0" w:color="auto"/>
        <w:right w:val="none" w:sz="0" w:space="0" w:color="auto"/>
      </w:divBdr>
    </w:div>
    <w:div w:id="839855637">
      <w:bodyDiv w:val="1"/>
      <w:marLeft w:val="0"/>
      <w:marRight w:val="0"/>
      <w:marTop w:val="0"/>
      <w:marBottom w:val="0"/>
      <w:divBdr>
        <w:top w:val="none" w:sz="0" w:space="0" w:color="auto"/>
        <w:left w:val="none" w:sz="0" w:space="0" w:color="auto"/>
        <w:bottom w:val="none" w:sz="0" w:space="0" w:color="auto"/>
        <w:right w:val="none" w:sz="0" w:space="0" w:color="auto"/>
      </w:divBdr>
    </w:div>
    <w:div w:id="845636487">
      <w:bodyDiv w:val="1"/>
      <w:marLeft w:val="0"/>
      <w:marRight w:val="0"/>
      <w:marTop w:val="0"/>
      <w:marBottom w:val="0"/>
      <w:divBdr>
        <w:top w:val="none" w:sz="0" w:space="0" w:color="auto"/>
        <w:left w:val="none" w:sz="0" w:space="0" w:color="auto"/>
        <w:bottom w:val="none" w:sz="0" w:space="0" w:color="auto"/>
        <w:right w:val="none" w:sz="0" w:space="0" w:color="auto"/>
      </w:divBdr>
    </w:div>
    <w:div w:id="855774716">
      <w:bodyDiv w:val="1"/>
      <w:marLeft w:val="0"/>
      <w:marRight w:val="0"/>
      <w:marTop w:val="0"/>
      <w:marBottom w:val="0"/>
      <w:divBdr>
        <w:top w:val="none" w:sz="0" w:space="0" w:color="auto"/>
        <w:left w:val="none" w:sz="0" w:space="0" w:color="auto"/>
        <w:bottom w:val="none" w:sz="0" w:space="0" w:color="auto"/>
        <w:right w:val="none" w:sz="0" w:space="0" w:color="auto"/>
      </w:divBdr>
      <w:divsChild>
        <w:div w:id="743912018">
          <w:marLeft w:val="0"/>
          <w:marRight w:val="0"/>
          <w:marTop w:val="0"/>
          <w:marBottom w:val="0"/>
          <w:divBdr>
            <w:top w:val="none" w:sz="0" w:space="0" w:color="auto"/>
            <w:left w:val="none" w:sz="0" w:space="0" w:color="auto"/>
            <w:bottom w:val="none" w:sz="0" w:space="0" w:color="auto"/>
            <w:right w:val="none" w:sz="0" w:space="0" w:color="auto"/>
          </w:divBdr>
          <w:divsChild>
            <w:div w:id="1366710343">
              <w:marLeft w:val="0"/>
              <w:marRight w:val="0"/>
              <w:marTop w:val="0"/>
              <w:marBottom w:val="0"/>
              <w:divBdr>
                <w:top w:val="none" w:sz="0" w:space="0" w:color="auto"/>
                <w:left w:val="none" w:sz="0" w:space="0" w:color="auto"/>
                <w:bottom w:val="none" w:sz="0" w:space="0" w:color="auto"/>
                <w:right w:val="none" w:sz="0" w:space="0" w:color="auto"/>
              </w:divBdr>
              <w:divsChild>
                <w:div w:id="942302517">
                  <w:marLeft w:val="0"/>
                  <w:marRight w:val="0"/>
                  <w:marTop w:val="0"/>
                  <w:marBottom w:val="0"/>
                  <w:divBdr>
                    <w:top w:val="none" w:sz="0" w:space="0" w:color="auto"/>
                    <w:left w:val="none" w:sz="0" w:space="0" w:color="auto"/>
                    <w:bottom w:val="none" w:sz="0" w:space="0" w:color="auto"/>
                    <w:right w:val="none" w:sz="0" w:space="0" w:color="auto"/>
                  </w:divBdr>
                  <w:divsChild>
                    <w:div w:id="1863277339">
                      <w:marLeft w:val="0"/>
                      <w:marRight w:val="0"/>
                      <w:marTop w:val="100"/>
                      <w:marBottom w:val="100"/>
                      <w:divBdr>
                        <w:top w:val="none" w:sz="0" w:space="0" w:color="auto"/>
                        <w:left w:val="none" w:sz="0" w:space="0" w:color="auto"/>
                        <w:bottom w:val="none" w:sz="0" w:space="0" w:color="auto"/>
                        <w:right w:val="none" w:sz="0" w:space="0" w:color="auto"/>
                      </w:divBdr>
                      <w:divsChild>
                        <w:div w:id="1176768376">
                          <w:marLeft w:val="0"/>
                          <w:marRight w:val="0"/>
                          <w:marTop w:val="0"/>
                          <w:marBottom w:val="0"/>
                          <w:divBdr>
                            <w:top w:val="none" w:sz="0" w:space="0" w:color="auto"/>
                            <w:left w:val="none" w:sz="0" w:space="0" w:color="auto"/>
                            <w:bottom w:val="none" w:sz="0" w:space="0" w:color="auto"/>
                            <w:right w:val="none" w:sz="0" w:space="0" w:color="auto"/>
                          </w:divBdr>
                          <w:divsChild>
                            <w:div w:id="1173647413">
                              <w:marLeft w:val="0"/>
                              <w:marRight w:val="0"/>
                              <w:marTop w:val="0"/>
                              <w:marBottom w:val="0"/>
                              <w:divBdr>
                                <w:top w:val="single" w:sz="6" w:space="2" w:color="D1D1D1"/>
                                <w:left w:val="single" w:sz="6" w:space="0" w:color="D1D1D1"/>
                                <w:bottom w:val="single" w:sz="6" w:space="4" w:color="D1D1D1"/>
                                <w:right w:val="single" w:sz="6" w:space="0" w:color="D1D1D1"/>
                              </w:divBdr>
                              <w:divsChild>
                                <w:div w:id="920991503">
                                  <w:marLeft w:val="0"/>
                                  <w:marRight w:val="0"/>
                                  <w:marTop w:val="30"/>
                                  <w:marBottom w:val="0"/>
                                  <w:divBdr>
                                    <w:top w:val="none" w:sz="0" w:space="0" w:color="auto"/>
                                    <w:left w:val="none" w:sz="0" w:space="0" w:color="auto"/>
                                    <w:bottom w:val="none" w:sz="0" w:space="0" w:color="auto"/>
                                    <w:right w:val="none" w:sz="0" w:space="0" w:color="auto"/>
                                  </w:divBdr>
                                  <w:divsChild>
                                    <w:div w:id="13278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5186293">
      <w:bodyDiv w:val="1"/>
      <w:marLeft w:val="0"/>
      <w:marRight w:val="0"/>
      <w:marTop w:val="0"/>
      <w:marBottom w:val="0"/>
      <w:divBdr>
        <w:top w:val="none" w:sz="0" w:space="0" w:color="auto"/>
        <w:left w:val="none" w:sz="0" w:space="0" w:color="auto"/>
        <w:bottom w:val="none" w:sz="0" w:space="0" w:color="auto"/>
        <w:right w:val="none" w:sz="0" w:space="0" w:color="auto"/>
      </w:divBdr>
    </w:div>
    <w:div w:id="908076871">
      <w:bodyDiv w:val="1"/>
      <w:marLeft w:val="0"/>
      <w:marRight w:val="0"/>
      <w:marTop w:val="0"/>
      <w:marBottom w:val="0"/>
      <w:divBdr>
        <w:top w:val="none" w:sz="0" w:space="0" w:color="auto"/>
        <w:left w:val="none" w:sz="0" w:space="0" w:color="auto"/>
        <w:bottom w:val="none" w:sz="0" w:space="0" w:color="auto"/>
        <w:right w:val="none" w:sz="0" w:space="0" w:color="auto"/>
      </w:divBdr>
    </w:div>
    <w:div w:id="924654971">
      <w:bodyDiv w:val="1"/>
      <w:marLeft w:val="0"/>
      <w:marRight w:val="0"/>
      <w:marTop w:val="0"/>
      <w:marBottom w:val="0"/>
      <w:divBdr>
        <w:top w:val="none" w:sz="0" w:space="0" w:color="auto"/>
        <w:left w:val="none" w:sz="0" w:space="0" w:color="auto"/>
        <w:bottom w:val="none" w:sz="0" w:space="0" w:color="auto"/>
        <w:right w:val="none" w:sz="0" w:space="0" w:color="auto"/>
      </w:divBdr>
    </w:div>
    <w:div w:id="924845170">
      <w:bodyDiv w:val="1"/>
      <w:marLeft w:val="0"/>
      <w:marRight w:val="0"/>
      <w:marTop w:val="0"/>
      <w:marBottom w:val="0"/>
      <w:divBdr>
        <w:top w:val="none" w:sz="0" w:space="0" w:color="auto"/>
        <w:left w:val="none" w:sz="0" w:space="0" w:color="auto"/>
        <w:bottom w:val="none" w:sz="0" w:space="0" w:color="auto"/>
        <w:right w:val="none" w:sz="0" w:space="0" w:color="auto"/>
      </w:divBdr>
    </w:div>
    <w:div w:id="932200366">
      <w:bodyDiv w:val="1"/>
      <w:marLeft w:val="0"/>
      <w:marRight w:val="0"/>
      <w:marTop w:val="0"/>
      <w:marBottom w:val="0"/>
      <w:divBdr>
        <w:top w:val="none" w:sz="0" w:space="0" w:color="auto"/>
        <w:left w:val="none" w:sz="0" w:space="0" w:color="auto"/>
        <w:bottom w:val="none" w:sz="0" w:space="0" w:color="auto"/>
        <w:right w:val="none" w:sz="0" w:space="0" w:color="auto"/>
      </w:divBdr>
    </w:div>
    <w:div w:id="936599611">
      <w:bodyDiv w:val="1"/>
      <w:marLeft w:val="0"/>
      <w:marRight w:val="0"/>
      <w:marTop w:val="0"/>
      <w:marBottom w:val="0"/>
      <w:divBdr>
        <w:top w:val="none" w:sz="0" w:space="0" w:color="auto"/>
        <w:left w:val="none" w:sz="0" w:space="0" w:color="auto"/>
        <w:bottom w:val="none" w:sz="0" w:space="0" w:color="auto"/>
        <w:right w:val="none" w:sz="0" w:space="0" w:color="auto"/>
      </w:divBdr>
    </w:div>
    <w:div w:id="950434304">
      <w:bodyDiv w:val="1"/>
      <w:marLeft w:val="0"/>
      <w:marRight w:val="0"/>
      <w:marTop w:val="0"/>
      <w:marBottom w:val="0"/>
      <w:divBdr>
        <w:top w:val="none" w:sz="0" w:space="0" w:color="auto"/>
        <w:left w:val="none" w:sz="0" w:space="0" w:color="auto"/>
        <w:bottom w:val="none" w:sz="0" w:space="0" w:color="auto"/>
        <w:right w:val="none" w:sz="0" w:space="0" w:color="auto"/>
      </w:divBdr>
    </w:div>
    <w:div w:id="989674588">
      <w:bodyDiv w:val="1"/>
      <w:marLeft w:val="0"/>
      <w:marRight w:val="0"/>
      <w:marTop w:val="0"/>
      <w:marBottom w:val="0"/>
      <w:divBdr>
        <w:top w:val="none" w:sz="0" w:space="0" w:color="auto"/>
        <w:left w:val="none" w:sz="0" w:space="0" w:color="auto"/>
        <w:bottom w:val="none" w:sz="0" w:space="0" w:color="auto"/>
        <w:right w:val="none" w:sz="0" w:space="0" w:color="auto"/>
      </w:divBdr>
    </w:div>
    <w:div w:id="1008948656">
      <w:bodyDiv w:val="1"/>
      <w:marLeft w:val="0"/>
      <w:marRight w:val="0"/>
      <w:marTop w:val="0"/>
      <w:marBottom w:val="0"/>
      <w:divBdr>
        <w:top w:val="none" w:sz="0" w:space="0" w:color="auto"/>
        <w:left w:val="none" w:sz="0" w:space="0" w:color="auto"/>
        <w:bottom w:val="none" w:sz="0" w:space="0" w:color="auto"/>
        <w:right w:val="none" w:sz="0" w:space="0" w:color="auto"/>
      </w:divBdr>
    </w:div>
    <w:div w:id="1020550694">
      <w:bodyDiv w:val="1"/>
      <w:marLeft w:val="0"/>
      <w:marRight w:val="0"/>
      <w:marTop w:val="0"/>
      <w:marBottom w:val="0"/>
      <w:divBdr>
        <w:top w:val="none" w:sz="0" w:space="0" w:color="auto"/>
        <w:left w:val="none" w:sz="0" w:space="0" w:color="auto"/>
        <w:bottom w:val="none" w:sz="0" w:space="0" w:color="auto"/>
        <w:right w:val="none" w:sz="0" w:space="0" w:color="auto"/>
      </w:divBdr>
    </w:div>
    <w:div w:id="1054041307">
      <w:bodyDiv w:val="1"/>
      <w:marLeft w:val="0"/>
      <w:marRight w:val="0"/>
      <w:marTop w:val="0"/>
      <w:marBottom w:val="0"/>
      <w:divBdr>
        <w:top w:val="none" w:sz="0" w:space="0" w:color="auto"/>
        <w:left w:val="none" w:sz="0" w:space="0" w:color="auto"/>
        <w:bottom w:val="none" w:sz="0" w:space="0" w:color="auto"/>
        <w:right w:val="none" w:sz="0" w:space="0" w:color="auto"/>
      </w:divBdr>
    </w:div>
    <w:div w:id="1067847121">
      <w:bodyDiv w:val="1"/>
      <w:marLeft w:val="0"/>
      <w:marRight w:val="0"/>
      <w:marTop w:val="0"/>
      <w:marBottom w:val="0"/>
      <w:divBdr>
        <w:top w:val="none" w:sz="0" w:space="0" w:color="auto"/>
        <w:left w:val="none" w:sz="0" w:space="0" w:color="auto"/>
        <w:bottom w:val="none" w:sz="0" w:space="0" w:color="auto"/>
        <w:right w:val="none" w:sz="0" w:space="0" w:color="auto"/>
      </w:divBdr>
    </w:div>
    <w:div w:id="1075249718">
      <w:bodyDiv w:val="1"/>
      <w:marLeft w:val="0"/>
      <w:marRight w:val="0"/>
      <w:marTop w:val="0"/>
      <w:marBottom w:val="0"/>
      <w:divBdr>
        <w:top w:val="none" w:sz="0" w:space="0" w:color="auto"/>
        <w:left w:val="none" w:sz="0" w:space="0" w:color="auto"/>
        <w:bottom w:val="none" w:sz="0" w:space="0" w:color="auto"/>
        <w:right w:val="none" w:sz="0" w:space="0" w:color="auto"/>
      </w:divBdr>
    </w:div>
    <w:div w:id="1082874553">
      <w:bodyDiv w:val="1"/>
      <w:marLeft w:val="0"/>
      <w:marRight w:val="0"/>
      <w:marTop w:val="0"/>
      <w:marBottom w:val="0"/>
      <w:divBdr>
        <w:top w:val="none" w:sz="0" w:space="0" w:color="auto"/>
        <w:left w:val="none" w:sz="0" w:space="0" w:color="auto"/>
        <w:bottom w:val="none" w:sz="0" w:space="0" w:color="auto"/>
        <w:right w:val="none" w:sz="0" w:space="0" w:color="auto"/>
      </w:divBdr>
    </w:div>
    <w:div w:id="1099107872">
      <w:bodyDiv w:val="1"/>
      <w:marLeft w:val="0"/>
      <w:marRight w:val="0"/>
      <w:marTop w:val="0"/>
      <w:marBottom w:val="0"/>
      <w:divBdr>
        <w:top w:val="none" w:sz="0" w:space="0" w:color="auto"/>
        <w:left w:val="none" w:sz="0" w:space="0" w:color="auto"/>
        <w:bottom w:val="none" w:sz="0" w:space="0" w:color="auto"/>
        <w:right w:val="none" w:sz="0" w:space="0" w:color="auto"/>
      </w:divBdr>
    </w:div>
    <w:div w:id="1103770335">
      <w:bodyDiv w:val="1"/>
      <w:marLeft w:val="0"/>
      <w:marRight w:val="0"/>
      <w:marTop w:val="0"/>
      <w:marBottom w:val="0"/>
      <w:divBdr>
        <w:top w:val="none" w:sz="0" w:space="0" w:color="auto"/>
        <w:left w:val="none" w:sz="0" w:space="0" w:color="auto"/>
        <w:bottom w:val="none" w:sz="0" w:space="0" w:color="auto"/>
        <w:right w:val="none" w:sz="0" w:space="0" w:color="auto"/>
      </w:divBdr>
      <w:divsChild>
        <w:div w:id="130179160">
          <w:marLeft w:val="0"/>
          <w:marRight w:val="0"/>
          <w:marTop w:val="0"/>
          <w:marBottom w:val="0"/>
          <w:divBdr>
            <w:top w:val="none" w:sz="0" w:space="0" w:color="auto"/>
            <w:left w:val="none" w:sz="0" w:space="0" w:color="auto"/>
            <w:bottom w:val="none" w:sz="0" w:space="0" w:color="auto"/>
            <w:right w:val="none" w:sz="0" w:space="0" w:color="auto"/>
          </w:divBdr>
          <w:divsChild>
            <w:div w:id="564344092">
              <w:marLeft w:val="0"/>
              <w:marRight w:val="0"/>
              <w:marTop w:val="0"/>
              <w:marBottom w:val="0"/>
              <w:divBdr>
                <w:top w:val="none" w:sz="0" w:space="0" w:color="auto"/>
                <w:left w:val="none" w:sz="0" w:space="0" w:color="auto"/>
                <w:bottom w:val="none" w:sz="0" w:space="0" w:color="auto"/>
                <w:right w:val="none" w:sz="0" w:space="0" w:color="auto"/>
              </w:divBdr>
              <w:divsChild>
                <w:div w:id="10305828">
                  <w:marLeft w:val="0"/>
                  <w:marRight w:val="0"/>
                  <w:marTop w:val="0"/>
                  <w:marBottom w:val="0"/>
                  <w:divBdr>
                    <w:top w:val="none" w:sz="0" w:space="0" w:color="auto"/>
                    <w:left w:val="none" w:sz="0" w:space="0" w:color="auto"/>
                    <w:bottom w:val="none" w:sz="0" w:space="0" w:color="auto"/>
                    <w:right w:val="none" w:sz="0" w:space="0" w:color="auto"/>
                  </w:divBdr>
                  <w:divsChild>
                    <w:div w:id="2185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40722">
      <w:bodyDiv w:val="1"/>
      <w:marLeft w:val="0"/>
      <w:marRight w:val="0"/>
      <w:marTop w:val="0"/>
      <w:marBottom w:val="0"/>
      <w:divBdr>
        <w:top w:val="none" w:sz="0" w:space="0" w:color="auto"/>
        <w:left w:val="none" w:sz="0" w:space="0" w:color="auto"/>
        <w:bottom w:val="none" w:sz="0" w:space="0" w:color="auto"/>
        <w:right w:val="none" w:sz="0" w:space="0" w:color="auto"/>
      </w:divBdr>
    </w:div>
    <w:div w:id="1134560624">
      <w:bodyDiv w:val="1"/>
      <w:marLeft w:val="0"/>
      <w:marRight w:val="0"/>
      <w:marTop w:val="0"/>
      <w:marBottom w:val="0"/>
      <w:divBdr>
        <w:top w:val="none" w:sz="0" w:space="0" w:color="auto"/>
        <w:left w:val="none" w:sz="0" w:space="0" w:color="auto"/>
        <w:bottom w:val="none" w:sz="0" w:space="0" w:color="auto"/>
        <w:right w:val="none" w:sz="0" w:space="0" w:color="auto"/>
      </w:divBdr>
      <w:divsChild>
        <w:div w:id="650208048">
          <w:marLeft w:val="0"/>
          <w:marRight w:val="0"/>
          <w:marTop w:val="0"/>
          <w:marBottom w:val="0"/>
          <w:divBdr>
            <w:top w:val="none" w:sz="0" w:space="0" w:color="auto"/>
            <w:left w:val="none" w:sz="0" w:space="0" w:color="auto"/>
            <w:bottom w:val="none" w:sz="0" w:space="0" w:color="auto"/>
            <w:right w:val="none" w:sz="0" w:space="0" w:color="auto"/>
          </w:divBdr>
          <w:divsChild>
            <w:div w:id="1706371873">
              <w:marLeft w:val="0"/>
              <w:marRight w:val="0"/>
              <w:marTop w:val="0"/>
              <w:marBottom w:val="0"/>
              <w:divBdr>
                <w:top w:val="none" w:sz="0" w:space="0" w:color="auto"/>
                <w:left w:val="none" w:sz="0" w:space="0" w:color="auto"/>
                <w:bottom w:val="none" w:sz="0" w:space="0" w:color="auto"/>
                <w:right w:val="none" w:sz="0" w:space="0" w:color="auto"/>
              </w:divBdr>
              <w:divsChild>
                <w:div w:id="1873882358">
                  <w:marLeft w:val="0"/>
                  <w:marRight w:val="0"/>
                  <w:marTop w:val="0"/>
                  <w:marBottom w:val="0"/>
                  <w:divBdr>
                    <w:top w:val="none" w:sz="0" w:space="0" w:color="auto"/>
                    <w:left w:val="none" w:sz="0" w:space="0" w:color="auto"/>
                    <w:bottom w:val="none" w:sz="0" w:space="0" w:color="auto"/>
                    <w:right w:val="none" w:sz="0" w:space="0" w:color="auto"/>
                  </w:divBdr>
                  <w:divsChild>
                    <w:div w:id="20655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469423">
      <w:bodyDiv w:val="1"/>
      <w:marLeft w:val="0"/>
      <w:marRight w:val="0"/>
      <w:marTop w:val="0"/>
      <w:marBottom w:val="0"/>
      <w:divBdr>
        <w:top w:val="none" w:sz="0" w:space="0" w:color="auto"/>
        <w:left w:val="none" w:sz="0" w:space="0" w:color="auto"/>
        <w:bottom w:val="none" w:sz="0" w:space="0" w:color="auto"/>
        <w:right w:val="none" w:sz="0" w:space="0" w:color="auto"/>
      </w:divBdr>
    </w:div>
    <w:div w:id="1156259702">
      <w:bodyDiv w:val="1"/>
      <w:marLeft w:val="0"/>
      <w:marRight w:val="0"/>
      <w:marTop w:val="0"/>
      <w:marBottom w:val="0"/>
      <w:divBdr>
        <w:top w:val="none" w:sz="0" w:space="0" w:color="auto"/>
        <w:left w:val="none" w:sz="0" w:space="0" w:color="auto"/>
        <w:bottom w:val="none" w:sz="0" w:space="0" w:color="auto"/>
        <w:right w:val="none" w:sz="0" w:space="0" w:color="auto"/>
      </w:divBdr>
    </w:div>
    <w:div w:id="1192037442">
      <w:bodyDiv w:val="1"/>
      <w:marLeft w:val="0"/>
      <w:marRight w:val="0"/>
      <w:marTop w:val="0"/>
      <w:marBottom w:val="0"/>
      <w:divBdr>
        <w:top w:val="none" w:sz="0" w:space="0" w:color="auto"/>
        <w:left w:val="none" w:sz="0" w:space="0" w:color="auto"/>
        <w:bottom w:val="none" w:sz="0" w:space="0" w:color="auto"/>
        <w:right w:val="none" w:sz="0" w:space="0" w:color="auto"/>
      </w:divBdr>
    </w:div>
    <w:div w:id="1200241793">
      <w:bodyDiv w:val="1"/>
      <w:marLeft w:val="0"/>
      <w:marRight w:val="0"/>
      <w:marTop w:val="0"/>
      <w:marBottom w:val="0"/>
      <w:divBdr>
        <w:top w:val="none" w:sz="0" w:space="0" w:color="auto"/>
        <w:left w:val="none" w:sz="0" w:space="0" w:color="auto"/>
        <w:bottom w:val="none" w:sz="0" w:space="0" w:color="auto"/>
        <w:right w:val="none" w:sz="0" w:space="0" w:color="auto"/>
      </w:divBdr>
    </w:div>
    <w:div w:id="1234124878">
      <w:bodyDiv w:val="1"/>
      <w:marLeft w:val="0"/>
      <w:marRight w:val="0"/>
      <w:marTop w:val="0"/>
      <w:marBottom w:val="0"/>
      <w:divBdr>
        <w:top w:val="none" w:sz="0" w:space="0" w:color="auto"/>
        <w:left w:val="none" w:sz="0" w:space="0" w:color="auto"/>
        <w:bottom w:val="none" w:sz="0" w:space="0" w:color="auto"/>
        <w:right w:val="none" w:sz="0" w:space="0" w:color="auto"/>
      </w:divBdr>
    </w:div>
    <w:div w:id="1242325187">
      <w:bodyDiv w:val="1"/>
      <w:marLeft w:val="0"/>
      <w:marRight w:val="0"/>
      <w:marTop w:val="0"/>
      <w:marBottom w:val="0"/>
      <w:divBdr>
        <w:top w:val="none" w:sz="0" w:space="0" w:color="auto"/>
        <w:left w:val="none" w:sz="0" w:space="0" w:color="auto"/>
        <w:bottom w:val="none" w:sz="0" w:space="0" w:color="auto"/>
        <w:right w:val="none" w:sz="0" w:space="0" w:color="auto"/>
      </w:divBdr>
    </w:div>
    <w:div w:id="1246259658">
      <w:bodyDiv w:val="1"/>
      <w:marLeft w:val="0"/>
      <w:marRight w:val="0"/>
      <w:marTop w:val="0"/>
      <w:marBottom w:val="0"/>
      <w:divBdr>
        <w:top w:val="none" w:sz="0" w:space="0" w:color="auto"/>
        <w:left w:val="none" w:sz="0" w:space="0" w:color="auto"/>
        <w:bottom w:val="none" w:sz="0" w:space="0" w:color="auto"/>
        <w:right w:val="none" w:sz="0" w:space="0" w:color="auto"/>
      </w:divBdr>
    </w:div>
    <w:div w:id="1253970352">
      <w:bodyDiv w:val="1"/>
      <w:marLeft w:val="0"/>
      <w:marRight w:val="0"/>
      <w:marTop w:val="0"/>
      <w:marBottom w:val="0"/>
      <w:divBdr>
        <w:top w:val="none" w:sz="0" w:space="0" w:color="auto"/>
        <w:left w:val="none" w:sz="0" w:space="0" w:color="auto"/>
        <w:bottom w:val="none" w:sz="0" w:space="0" w:color="auto"/>
        <w:right w:val="none" w:sz="0" w:space="0" w:color="auto"/>
      </w:divBdr>
    </w:div>
    <w:div w:id="1260600243">
      <w:bodyDiv w:val="1"/>
      <w:marLeft w:val="0"/>
      <w:marRight w:val="0"/>
      <w:marTop w:val="0"/>
      <w:marBottom w:val="0"/>
      <w:divBdr>
        <w:top w:val="none" w:sz="0" w:space="0" w:color="auto"/>
        <w:left w:val="none" w:sz="0" w:space="0" w:color="auto"/>
        <w:bottom w:val="none" w:sz="0" w:space="0" w:color="auto"/>
        <w:right w:val="none" w:sz="0" w:space="0" w:color="auto"/>
      </w:divBdr>
    </w:div>
    <w:div w:id="1278876365">
      <w:bodyDiv w:val="1"/>
      <w:marLeft w:val="0"/>
      <w:marRight w:val="0"/>
      <w:marTop w:val="0"/>
      <w:marBottom w:val="0"/>
      <w:divBdr>
        <w:top w:val="none" w:sz="0" w:space="0" w:color="auto"/>
        <w:left w:val="none" w:sz="0" w:space="0" w:color="auto"/>
        <w:bottom w:val="none" w:sz="0" w:space="0" w:color="auto"/>
        <w:right w:val="none" w:sz="0" w:space="0" w:color="auto"/>
      </w:divBdr>
    </w:div>
    <w:div w:id="1279414790">
      <w:bodyDiv w:val="1"/>
      <w:marLeft w:val="0"/>
      <w:marRight w:val="0"/>
      <w:marTop w:val="0"/>
      <w:marBottom w:val="0"/>
      <w:divBdr>
        <w:top w:val="none" w:sz="0" w:space="0" w:color="auto"/>
        <w:left w:val="none" w:sz="0" w:space="0" w:color="auto"/>
        <w:bottom w:val="none" w:sz="0" w:space="0" w:color="auto"/>
        <w:right w:val="none" w:sz="0" w:space="0" w:color="auto"/>
      </w:divBdr>
    </w:div>
    <w:div w:id="1293171689">
      <w:bodyDiv w:val="1"/>
      <w:marLeft w:val="0"/>
      <w:marRight w:val="0"/>
      <w:marTop w:val="0"/>
      <w:marBottom w:val="0"/>
      <w:divBdr>
        <w:top w:val="none" w:sz="0" w:space="0" w:color="auto"/>
        <w:left w:val="none" w:sz="0" w:space="0" w:color="auto"/>
        <w:bottom w:val="none" w:sz="0" w:space="0" w:color="auto"/>
        <w:right w:val="none" w:sz="0" w:space="0" w:color="auto"/>
      </w:divBdr>
    </w:div>
    <w:div w:id="1300771299">
      <w:bodyDiv w:val="1"/>
      <w:marLeft w:val="0"/>
      <w:marRight w:val="0"/>
      <w:marTop w:val="0"/>
      <w:marBottom w:val="0"/>
      <w:divBdr>
        <w:top w:val="none" w:sz="0" w:space="0" w:color="auto"/>
        <w:left w:val="none" w:sz="0" w:space="0" w:color="auto"/>
        <w:bottom w:val="none" w:sz="0" w:space="0" w:color="auto"/>
        <w:right w:val="none" w:sz="0" w:space="0" w:color="auto"/>
      </w:divBdr>
    </w:div>
    <w:div w:id="1304122861">
      <w:bodyDiv w:val="1"/>
      <w:marLeft w:val="0"/>
      <w:marRight w:val="0"/>
      <w:marTop w:val="0"/>
      <w:marBottom w:val="0"/>
      <w:divBdr>
        <w:top w:val="none" w:sz="0" w:space="0" w:color="auto"/>
        <w:left w:val="none" w:sz="0" w:space="0" w:color="auto"/>
        <w:bottom w:val="none" w:sz="0" w:space="0" w:color="auto"/>
        <w:right w:val="none" w:sz="0" w:space="0" w:color="auto"/>
      </w:divBdr>
    </w:div>
    <w:div w:id="1308512016">
      <w:bodyDiv w:val="1"/>
      <w:marLeft w:val="0"/>
      <w:marRight w:val="0"/>
      <w:marTop w:val="0"/>
      <w:marBottom w:val="0"/>
      <w:divBdr>
        <w:top w:val="none" w:sz="0" w:space="0" w:color="auto"/>
        <w:left w:val="none" w:sz="0" w:space="0" w:color="auto"/>
        <w:bottom w:val="none" w:sz="0" w:space="0" w:color="auto"/>
        <w:right w:val="none" w:sz="0" w:space="0" w:color="auto"/>
      </w:divBdr>
    </w:div>
    <w:div w:id="1316375441">
      <w:bodyDiv w:val="1"/>
      <w:marLeft w:val="0"/>
      <w:marRight w:val="0"/>
      <w:marTop w:val="0"/>
      <w:marBottom w:val="0"/>
      <w:divBdr>
        <w:top w:val="none" w:sz="0" w:space="0" w:color="auto"/>
        <w:left w:val="none" w:sz="0" w:space="0" w:color="auto"/>
        <w:bottom w:val="none" w:sz="0" w:space="0" w:color="auto"/>
        <w:right w:val="none" w:sz="0" w:space="0" w:color="auto"/>
      </w:divBdr>
    </w:div>
    <w:div w:id="1326087978">
      <w:bodyDiv w:val="1"/>
      <w:marLeft w:val="0"/>
      <w:marRight w:val="0"/>
      <w:marTop w:val="0"/>
      <w:marBottom w:val="0"/>
      <w:divBdr>
        <w:top w:val="none" w:sz="0" w:space="0" w:color="auto"/>
        <w:left w:val="none" w:sz="0" w:space="0" w:color="auto"/>
        <w:bottom w:val="none" w:sz="0" w:space="0" w:color="auto"/>
        <w:right w:val="none" w:sz="0" w:space="0" w:color="auto"/>
      </w:divBdr>
    </w:div>
    <w:div w:id="1327437941">
      <w:bodyDiv w:val="1"/>
      <w:marLeft w:val="0"/>
      <w:marRight w:val="0"/>
      <w:marTop w:val="0"/>
      <w:marBottom w:val="0"/>
      <w:divBdr>
        <w:top w:val="none" w:sz="0" w:space="0" w:color="auto"/>
        <w:left w:val="none" w:sz="0" w:space="0" w:color="auto"/>
        <w:bottom w:val="none" w:sz="0" w:space="0" w:color="auto"/>
        <w:right w:val="none" w:sz="0" w:space="0" w:color="auto"/>
      </w:divBdr>
    </w:div>
    <w:div w:id="1328285314">
      <w:bodyDiv w:val="1"/>
      <w:marLeft w:val="0"/>
      <w:marRight w:val="0"/>
      <w:marTop w:val="0"/>
      <w:marBottom w:val="0"/>
      <w:divBdr>
        <w:top w:val="none" w:sz="0" w:space="0" w:color="auto"/>
        <w:left w:val="none" w:sz="0" w:space="0" w:color="auto"/>
        <w:bottom w:val="none" w:sz="0" w:space="0" w:color="auto"/>
        <w:right w:val="none" w:sz="0" w:space="0" w:color="auto"/>
      </w:divBdr>
    </w:div>
    <w:div w:id="1335496470">
      <w:bodyDiv w:val="1"/>
      <w:marLeft w:val="0"/>
      <w:marRight w:val="0"/>
      <w:marTop w:val="0"/>
      <w:marBottom w:val="0"/>
      <w:divBdr>
        <w:top w:val="none" w:sz="0" w:space="0" w:color="auto"/>
        <w:left w:val="none" w:sz="0" w:space="0" w:color="auto"/>
        <w:bottom w:val="none" w:sz="0" w:space="0" w:color="auto"/>
        <w:right w:val="none" w:sz="0" w:space="0" w:color="auto"/>
      </w:divBdr>
    </w:div>
    <w:div w:id="1341077727">
      <w:bodyDiv w:val="1"/>
      <w:marLeft w:val="0"/>
      <w:marRight w:val="0"/>
      <w:marTop w:val="0"/>
      <w:marBottom w:val="0"/>
      <w:divBdr>
        <w:top w:val="none" w:sz="0" w:space="0" w:color="auto"/>
        <w:left w:val="none" w:sz="0" w:space="0" w:color="auto"/>
        <w:bottom w:val="none" w:sz="0" w:space="0" w:color="auto"/>
        <w:right w:val="none" w:sz="0" w:space="0" w:color="auto"/>
      </w:divBdr>
    </w:div>
    <w:div w:id="1375036229">
      <w:bodyDiv w:val="1"/>
      <w:marLeft w:val="0"/>
      <w:marRight w:val="0"/>
      <w:marTop w:val="0"/>
      <w:marBottom w:val="0"/>
      <w:divBdr>
        <w:top w:val="none" w:sz="0" w:space="0" w:color="auto"/>
        <w:left w:val="none" w:sz="0" w:space="0" w:color="auto"/>
        <w:bottom w:val="none" w:sz="0" w:space="0" w:color="auto"/>
        <w:right w:val="none" w:sz="0" w:space="0" w:color="auto"/>
      </w:divBdr>
    </w:div>
    <w:div w:id="1380058232">
      <w:bodyDiv w:val="1"/>
      <w:marLeft w:val="0"/>
      <w:marRight w:val="0"/>
      <w:marTop w:val="0"/>
      <w:marBottom w:val="0"/>
      <w:divBdr>
        <w:top w:val="none" w:sz="0" w:space="0" w:color="auto"/>
        <w:left w:val="none" w:sz="0" w:space="0" w:color="auto"/>
        <w:bottom w:val="none" w:sz="0" w:space="0" w:color="auto"/>
        <w:right w:val="none" w:sz="0" w:space="0" w:color="auto"/>
      </w:divBdr>
    </w:div>
    <w:div w:id="1382436459">
      <w:bodyDiv w:val="1"/>
      <w:marLeft w:val="0"/>
      <w:marRight w:val="0"/>
      <w:marTop w:val="0"/>
      <w:marBottom w:val="0"/>
      <w:divBdr>
        <w:top w:val="none" w:sz="0" w:space="0" w:color="auto"/>
        <w:left w:val="none" w:sz="0" w:space="0" w:color="auto"/>
        <w:bottom w:val="none" w:sz="0" w:space="0" w:color="auto"/>
        <w:right w:val="none" w:sz="0" w:space="0" w:color="auto"/>
      </w:divBdr>
    </w:div>
    <w:div w:id="1384282419">
      <w:bodyDiv w:val="1"/>
      <w:marLeft w:val="0"/>
      <w:marRight w:val="0"/>
      <w:marTop w:val="0"/>
      <w:marBottom w:val="0"/>
      <w:divBdr>
        <w:top w:val="none" w:sz="0" w:space="0" w:color="auto"/>
        <w:left w:val="none" w:sz="0" w:space="0" w:color="auto"/>
        <w:bottom w:val="none" w:sz="0" w:space="0" w:color="auto"/>
        <w:right w:val="none" w:sz="0" w:space="0" w:color="auto"/>
      </w:divBdr>
    </w:div>
    <w:div w:id="1392191988">
      <w:bodyDiv w:val="1"/>
      <w:marLeft w:val="0"/>
      <w:marRight w:val="0"/>
      <w:marTop w:val="0"/>
      <w:marBottom w:val="0"/>
      <w:divBdr>
        <w:top w:val="none" w:sz="0" w:space="0" w:color="auto"/>
        <w:left w:val="none" w:sz="0" w:space="0" w:color="auto"/>
        <w:bottom w:val="none" w:sz="0" w:space="0" w:color="auto"/>
        <w:right w:val="none" w:sz="0" w:space="0" w:color="auto"/>
      </w:divBdr>
    </w:div>
    <w:div w:id="1392538761">
      <w:bodyDiv w:val="1"/>
      <w:marLeft w:val="0"/>
      <w:marRight w:val="0"/>
      <w:marTop w:val="0"/>
      <w:marBottom w:val="0"/>
      <w:divBdr>
        <w:top w:val="none" w:sz="0" w:space="0" w:color="auto"/>
        <w:left w:val="none" w:sz="0" w:space="0" w:color="auto"/>
        <w:bottom w:val="none" w:sz="0" w:space="0" w:color="auto"/>
        <w:right w:val="none" w:sz="0" w:space="0" w:color="auto"/>
      </w:divBdr>
    </w:div>
    <w:div w:id="1407141505">
      <w:bodyDiv w:val="1"/>
      <w:marLeft w:val="0"/>
      <w:marRight w:val="0"/>
      <w:marTop w:val="0"/>
      <w:marBottom w:val="0"/>
      <w:divBdr>
        <w:top w:val="none" w:sz="0" w:space="0" w:color="auto"/>
        <w:left w:val="none" w:sz="0" w:space="0" w:color="auto"/>
        <w:bottom w:val="none" w:sz="0" w:space="0" w:color="auto"/>
        <w:right w:val="none" w:sz="0" w:space="0" w:color="auto"/>
      </w:divBdr>
    </w:div>
    <w:div w:id="1420951695">
      <w:bodyDiv w:val="1"/>
      <w:marLeft w:val="0"/>
      <w:marRight w:val="0"/>
      <w:marTop w:val="0"/>
      <w:marBottom w:val="0"/>
      <w:divBdr>
        <w:top w:val="none" w:sz="0" w:space="0" w:color="auto"/>
        <w:left w:val="none" w:sz="0" w:space="0" w:color="auto"/>
        <w:bottom w:val="none" w:sz="0" w:space="0" w:color="auto"/>
        <w:right w:val="none" w:sz="0" w:space="0" w:color="auto"/>
      </w:divBdr>
    </w:div>
    <w:div w:id="1425109550">
      <w:bodyDiv w:val="1"/>
      <w:marLeft w:val="0"/>
      <w:marRight w:val="0"/>
      <w:marTop w:val="0"/>
      <w:marBottom w:val="0"/>
      <w:divBdr>
        <w:top w:val="none" w:sz="0" w:space="0" w:color="auto"/>
        <w:left w:val="none" w:sz="0" w:space="0" w:color="auto"/>
        <w:bottom w:val="none" w:sz="0" w:space="0" w:color="auto"/>
        <w:right w:val="none" w:sz="0" w:space="0" w:color="auto"/>
      </w:divBdr>
    </w:div>
    <w:div w:id="1426729639">
      <w:bodyDiv w:val="1"/>
      <w:marLeft w:val="0"/>
      <w:marRight w:val="0"/>
      <w:marTop w:val="0"/>
      <w:marBottom w:val="0"/>
      <w:divBdr>
        <w:top w:val="none" w:sz="0" w:space="0" w:color="auto"/>
        <w:left w:val="none" w:sz="0" w:space="0" w:color="auto"/>
        <w:bottom w:val="none" w:sz="0" w:space="0" w:color="auto"/>
        <w:right w:val="none" w:sz="0" w:space="0" w:color="auto"/>
      </w:divBdr>
    </w:div>
    <w:div w:id="1434202444">
      <w:bodyDiv w:val="1"/>
      <w:marLeft w:val="0"/>
      <w:marRight w:val="0"/>
      <w:marTop w:val="0"/>
      <w:marBottom w:val="0"/>
      <w:divBdr>
        <w:top w:val="none" w:sz="0" w:space="0" w:color="auto"/>
        <w:left w:val="none" w:sz="0" w:space="0" w:color="auto"/>
        <w:bottom w:val="none" w:sz="0" w:space="0" w:color="auto"/>
        <w:right w:val="none" w:sz="0" w:space="0" w:color="auto"/>
      </w:divBdr>
    </w:div>
    <w:div w:id="1436633970">
      <w:bodyDiv w:val="1"/>
      <w:marLeft w:val="0"/>
      <w:marRight w:val="0"/>
      <w:marTop w:val="0"/>
      <w:marBottom w:val="0"/>
      <w:divBdr>
        <w:top w:val="none" w:sz="0" w:space="0" w:color="auto"/>
        <w:left w:val="none" w:sz="0" w:space="0" w:color="auto"/>
        <w:bottom w:val="none" w:sz="0" w:space="0" w:color="auto"/>
        <w:right w:val="none" w:sz="0" w:space="0" w:color="auto"/>
      </w:divBdr>
    </w:div>
    <w:div w:id="1444038487">
      <w:bodyDiv w:val="1"/>
      <w:marLeft w:val="0"/>
      <w:marRight w:val="0"/>
      <w:marTop w:val="0"/>
      <w:marBottom w:val="0"/>
      <w:divBdr>
        <w:top w:val="none" w:sz="0" w:space="0" w:color="auto"/>
        <w:left w:val="none" w:sz="0" w:space="0" w:color="auto"/>
        <w:bottom w:val="none" w:sz="0" w:space="0" w:color="auto"/>
        <w:right w:val="none" w:sz="0" w:space="0" w:color="auto"/>
      </w:divBdr>
    </w:div>
    <w:div w:id="1445418142">
      <w:bodyDiv w:val="1"/>
      <w:marLeft w:val="0"/>
      <w:marRight w:val="0"/>
      <w:marTop w:val="0"/>
      <w:marBottom w:val="0"/>
      <w:divBdr>
        <w:top w:val="none" w:sz="0" w:space="0" w:color="auto"/>
        <w:left w:val="none" w:sz="0" w:space="0" w:color="auto"/>
        <w:bottom w:val="none" w:sz="0" w:space="0" w:color="auto"/>
        <w:right w:val="none" w:sz="0" w:space="0" w:color="auto"/>
      </w:divBdr>
    </w:div>
    <w:div w:id="1456437913">
      <w:bodyDiv w:val="1"/>
      <w:marLeft w:val="0"/>
      <w:marRight w:val="0"/>
      <w:marTop w:val="0"/>
      <w:marBottom w:val="0"/>
      <w:divBdr>
        <w:top w:val="none" w:sz="0" w:space="0" w:color="auto"/>
        <w:left w:val="none" w:sz="0" w:space="0" w:color="auto"/>
        <w:bottom w:val="none" w:sz="0" w:space="0" w:color="auto"/>
        <w:right w:val="none" w:sz="0" w:space="0" w:color="auto"/>
      </w:divBdr>
    </w:div>
    <w:div w:id="1458723859">
      <w:bodyDiv w:val="1"/>
      <w:marLeft w:val="0"/>
      <w:marRight w:val="0"/>
      <w:marTop w:val="0"/>
      <w:marBottom w:val="0"/>
      <w:divBdr>
        <w:top w:val="none" w:sz="0" w:space="0" w:color="auto"/>
        <w:left w:val="none" w:sz="0" w:space="0" w:color="auto"/>
        <w:bottom w:val="none" w:sz="0" w:space="0" w:color="auto"/>
        <w:right w:val="none" w:sz="0" w:space="0" w:color="auto"/>
      </w:divBdr>
    </w:div>
    <w:div w:id="1469126420">
      <w:bodyDiv w:val="1"/>
      <w:marLeft w:val="0"/>
      <w:marRight w:val="0"/>
      <w:marTop w:val="0"/>
      <w:marBottom w:val="0"/>
      <w:divBdr>
        <w:top w:val="none" w:sz="0" w:space="0" w:color="auto"/>
        <w:left w:val="none" w:sz="0" w:space="0" w:color="auto"/>
        <w:bottom w:val="none" w:sz="0" w:space="0" w:color="auto"/>
        <w:right w:val="none" w:sz="0" w:space="0" w:color="auto"/>
      </w:divBdr>
    </w:div>
    <w:div w:id="1471289345">
      <w:bodyDiv w:val="1"/>
      <w:marLeft w:val="0"/>
      <w:marRight w:val="0"/>
      <w:marTop w:val="0"/>
      <w:marBottom w:val="0"/>
      <w:divBdr>
        <w:top w:val="none" w:sz="0" w:space="0" w:color="auto"/>
        <w:left w:val="none" w:sz="0" w:space="0" w:color="auto"/>
        <w:bottom w:val="none" w:sz="0" w:space="0" w:color="auto"/>
        <w:right w:val="none" w:sz="0" w:space="0" w:color="auto"/>
      </w:divBdr>
    </w:div>
    <w:div w:id="1478108002">
      <w:bodyDiv w:val="1"/>
      <w:marLeft w:val="0"/>
      <w:marRight w:val="0"/>
      <w:marTop w:val="0"/>
      <w:marBottom w:val="0"/>
      <w:divBdr>
        <w:top w:val="none" w:sz="0" w:space="0" w:color="auto"/>
        <w:left w:val="none" w:sz="0" w:space="0" w:color="auto"/>
        <w:bottom w:val="none" w:sz="0" w:space="0" w:color="auto"/>
        <w:right w:val="none" w:sz="0" w:space="0" w:color="auto"/>
      </w:divBdr>
    </w:div>
    <w:div w:id="1491554056">
      <w:bodyDiv w:val="1"/>
      <w:marLeft w:val="0"/>
      <w:marRight w:val="0"/>
      <w:marTop w:val="0"/>
      <w:marBottom w:val="0"/>
      <w:divBdr>
        <w:top w:val="none" w:sz="0" w:space="0" w:color="auto"/>
        <w:left w:val="none" w:sz="0" w:space="0" w:color="auto"/>
        <w:bottom w:val="none" w:sz="0" w:space="0" w:color="auto"/>
        <w:right w:val="none" w:sz="0" w:space="0" w:color="auto"/>
      </w:divBdr>
    </w:div>
    <w:div w:id="1498689203">
      <w:bodyDiv w:val="1"/>
      <w:marLeft w:val="0"/>
      <w:marRight w:val="0"/>
      <w:marTop w:val="0"/>
      <w:marBottom w:val="0"/>
      <w:divBdr>
        <w:top w:val="none" w:sz="0" w:space="0" w:color="auto"/>
        <w:left w:val="none" w:sz="0" w:space="0" w:color="auto"/>
        <w:bottom w:val="none" w:sz="0" w:space="0" w:color="auto"/>
        <w:right w:val="none" w:sz="0" w:space="0" w:color="auto"/>
      </w:divBdr>
    </w:div>
    <w:div w:id="1508130582">
      <w:bodyDiv w:val="1"/>
      <w:marLeft w:val="0"/>
      <w:marRight w:val="0"/>
      <w:marTop w:val="0"/>
      <w:marBottom w:val="0"/>
      <w:divBdr>
        <w:top w:val="none" w:sz="0" w:space="0" w:color="auto"/>
        <w:left w:val="none" w:sz="0" w:space="0" w:color="auto"/>
        <w:bottom w:val="none" w:sz="0" w:space="0" w:color="auto"/>
        <w:right w:val="none" w:sz="0" w:space="0" w:color="auto"/>
      </w:divBdr>
    </w:div>
    <w:div w:id="1536119102">
      <w:bodyDiv w:val="1"/>
      <w:marLeft w:val="0"/>
      <w:marRight w:val="0"/>
      <w:marTop w:val="0"/>
      <w:marBottom w:val="0"/>
      <w:divBdr>
        <w:top w:val="none" w:sz="0" w:space="0" w:color="auto"/>
        <w:left w:val="none" w:sz="0" w:space="0" w:color="auto"/>
        <w:bottom w:val="none" w:sz="0" w:space="0" w:color="auto"/>
        <w:right w:val="none" w:sz="0" w:space="0" w:color="auto"/>
      </w:divBdr>
    </w:div>
    <w:div w:id="1569074784">
      <w:bodyDiv w:val="1"/>
      <w:marLeft w:val="0"/>
      <w:marRight w:val="0"/>
      <w:marTop w:val="0"/>
      <w:marBottom w:val="0"/>
      <w:divBdr>
        <w:top w:val="none" w:sz="0" w:space="0" w:color="auto"/>
        <w:left w:val="none" w:sz="0" w:space="0" w:color="auto"/>
        <w:bottom w:val="none" w:sz="0" w:space="0" w:color="auto"/>
        <w:right w:val="none" w:sz="0" w:space="0" w:color="auto"/>
      </w:divBdr>
    </w:div>
    <w:div w:id="1576741921">
      <w:bodyDiv w:val="1"/>
      <w:marLeft w:val="0"/>
      <w:marRight w:val="0"/>
      <w:marTop w:val="0"/>
      <w:marBottom w:val="0"/>
      <w:divBdr>
        <w:top w:val="none" w:sz="0" w:space="0" w:color="auto"/>
        <w:left w:val="none" w:sz="0" w:space="0" w:color="auto"/>
        <w:bottom w:val="none" w:sz="0" w:space="0" w:color="auto"/>
        <w:right w:val="none" w:sz="0" w:space="0" w:color="auto"/>
      </w:divBdr>
    </w:div>
    <w:div w:id="1585333565">
      <w:bodyDiv w:val="1"/>
      <w:marLeft w:val="0"/>
      <w:marRight w:val="0"/>
      <w:marTop w:val="0"/>
      <w:marBottom w:val="0"/>
      <w:divBdr>
        <w:top w:val="none" w:sz="0" w:space="0" w:color="auto"/>
        <w:left w:val="none" w:sz="0" w:space="0" w:color="auto"/>
        <w:bottom w:val="none" w:sz="0" w:space="0" w:color="auto"/>
        <w:right w:val="none" w:sz="0" w:space="0" w:color="auto"/>
      </w:divBdr>
    </w:div>
    <w:div w:id="1599946347">
      <w:bodyDiv w:val="1"/>
      <w:marLeft w:val="0"/>
      <w:marRight w:val="0"/>
      <w:marTop w:val="0"/>
      <w:marBottom w:val="0"/>
      <w:divBdr>
        <w:top w:val="none" w:sz="0" w:space="0" w:color="auto"/>
        <w:left w:val="none" w:sz="0" w:space="0" w:color="auto"/>
        <w:bottom w:val="none" w:sz="0" w:space="0" w:color="auto"/>
        <w:right w:val="none" w:sz="0" w:space="0" w:color="auto"/>
      </w:divBdr>
    </w:div>
    <w:div w:id="1602028972">
      <w:bodyDiv w:val="1"/>
      <w:marLeft w:val="0"/>
      <w:marRight w:val="0"/>
      <w:marTop w:val="0"/>
      <w:marBottom w:val="0"/>
      <w:divBdr>
        <w:top w:val="none" w:sz="0" w:space="0" w:color="auto"/>
        <w:left w:val="none" w:sz="0" w:space="0" w:color="auto"/>
        <w:bottom w:val="none" w:sz="0" w:space="0" w:color="auto"/>
        <w:right w:val="none" w:sz="0" w:space="0" w:color="auto"/>
      </w:divBdr>
    </w:div>
    <w:div w:id="1611621131">
      <w:bodyDiv w:val="1"/>
      <w:marLeft w:val="0"/>
      <w:marRight w:val="0"/>
      <w:marTop w:val="0"/>
      <w:marBottom w:val="0"/>
      <w:divBdr>
        <w:top w:val="none" w:sz="0" w:space="0" w:color="auto"/>
        <w:left w:val="none" w:sz="0" w:space="0" w:color="auto"/>
        <w:bottom w:val="none" w:sz="0" w:space="0" w:color="auto"/>
        <w:right w:val="none" w:sz="0" w:space="0" w:color="auto"/>
      </w:divBdr>
    </w:div>
    <w:div w:id="1625043688">
      <w:bodyDiv w:val="1"/>
      <w:marLeft w:val="0"/>
      <w:marRight w:val="0"/>
      <w:marTop w:val="0"/>
      <w:marBottom w:val="0"/>
      <w:divBdr>
        <w:top w:val="none" w:sz="0" w:space="0" w:color="auto"/>
        <w:left w:val="none" w:sz="0" w:space="0" w:color="auto"/>
        <w:bottom w:val="none" w:sz="0" w:space="0" w:color="auto"/>
        <w:right w:val="none" w:sz="0" w:space="0" w:color="auto"/>
      </w:divBdr>
    </w:div>
    <w:div w:id="1625767219">
      <w:bodyDiv w:val="1"/>
      <w:marLeft w:val="0"/>
      <w:marRight w:val="0"/>
      <w:marTop w:val="0"/>
      <w:marBottom w:val="0"/>
      <w:divBdr>
        <w:top w:val="none" w:sz="0" w:space="0" w:color="auto"/>
        <w:left w:val="none" w:sz="0" w:space="0" w:color="auto"/>
        <w:bottom w:val="none" w:sz="0" w:space="0" w:color="auto"/>
        <w:right w:val="none" w:sz="0" w:space="0" w:color="auto"/>
      </w:divBdr>
    </w:div>
    <w:div w:id="1638991635">
      <w:bodyDiv w:val="1"/>
      <w:marLeft w:val="0"/>
      <w:marRight w:val="0"/>
      <w:marTop w:val="0"/>
      <w:marBottom w:val="0"/>
      <w:divBdr>
        <w:top w:val="none" w:sz="0" w:space="0" w:color="auto"/>
        <w:left w:val="none" w:sz="0" w:space="0" w:color="auto"/>
        <w:bottom w:val="none" w:sz="0" w:space="0" w:color="auto"/>
        <w:right w:val="none" w:sz="0" w:space="0" w:color="auto"/>
      </w:divBdr>
    </w:div>
    <w:div w:id="1657608650">
      <w:bodyDiv w:val="1"/>
      <w:marLeft w:val="0"/>
      <w:marRight w:val="0"/>
      <w:marTop w:val="0"/>
      <w:marBottom w:val="0"/>
      <w:divBdr>
        <w:top w:val="none" w:sz="0" w:space="0" w:color="auto"/>
        <w:left w:val="none" w:sz="0" w:space="0" w:color="auto"/>
        <w:bottom w:val="none" w:sz="0" w:space="0" w:color="auto"/>
        <w:right w:val="none" w:sz="0" w:space="0" w:color="auto"/>
      </w:divBdr>
    </w:div>
    <w:div w:id="1699891143">
      <w:bodyDiv w:val="1"/>
      <w:marLeft w:val="0"/>
      <w:marRight w:val="0"/>
      <w:marTop w:val="0"/>
      <w:marBottom w:val="0"/>
      <w:divBdr>
        <w:top w:val="none" w:sz="0" w:space="0" w:color="auto"/>
        <w:left w:val="none" w:sz="0" w:space="0" w:color="auto"/>
        <w:bottom w:val="none" w:sz="0" w:space="0" w:color="auto"/>
        <w:right w:val="none" w:sz="0" w:space="0" w:color="auto"/>
      </w:divBdr>
    </w:div>
    <w:div w:id="1712849593">
      <w:bodyDiv w:val="1"/>
      <w:marLeft w:val="0"/>
      <w:marRight w:val="0"/>
      <w:marTop w:val="0"/>
      <w:marBottom w:val="0"/>
      <w:divBdr>
        <w:top w:val="none" w:sz="0" w:space="0" w:color="auto"/>
        <w:left w:val="none" w:sz="0" w:space="0" w:color="auto"/>
        <w:bottom w:val="none" w:sz="0" w:space="0" w:color="auto"/>
        <w:right w:val="none" w:sz="0" w:space="0" w:color="auto"/>
      </w:divBdr>
    </w:div>
    <w:div w:id="1714496842">
      <w:bodyDiv w:val="1"/>
      <w:marLeft w:val="0"/>
      <w:marRight w:val="0"/>
      <w:marTop w:val="0"/>
      <w:marBottom w:val="0"/>
      <w:divBdr>
        <w:top w:val="none" w:sz="0" w:space="0" w:color="auto"/>
        <w:left w:val="none" w:sz="0" w:space="0" w:color="auto"/>
        <w:bottom w:val="none" w:sz="0" w:space="0" w:color="auto"/>
        <w:right w:val="none" w:sz="0" w:space="0" w:color="auto"/>
      </w:divBdr>
    </w:div>
    <w:div w:id="1718965219">
      <w:bodyDiv w:val="1"/>
      <w:marLeft w:val="0"/>
      <w:marRight w:val="0"/>
      <w:marTop w:val="0"/>
      <w:marBottom w:val="0"/>
      <w:divBdr>
        <w:top w:val="none" w:sz="0" w:space="0" w:color="auto"/>
        <w:left w:val="none" w:sz="0" w:space="0" w:color="auto"/>
        <w:bottom w:val="none" w:sz="0" w:space="0" w:color="auto"/>
        <w:right w:val="none" w:sz="0" w:space="0" w:color="auto"/>
      </w:divBdr>
    </w:div>
    <w:div w:id="1727488454">
      <w:bodyDiv w:val="1"/>
      <w:marLeft w:val="0"/>
      <w:marRight w:val="0"/>
      <w:marTop w:val="0"/>
      <w:marBottom w:val="0"/>
      <w:divBdr>
        <w:top w:val="none" w:sz="0" w:space="0" w:color="auto"/>
        <w:left w:val="none" w:sz="0" w:space="0" w:color="auto"/>
        <w:bottom w:val="none" w:sz="0" w:space="0" w:color="auto"/>
        <w:right w:val="none" w:sz="0" w:space="0" w:color="auto"/>
      </w:divBdr>
    </w:div>
    <w:div w:id="1728334103">
      <w:bodyDiv w:val="1"/>
      <w:marLeft w:val="0"/>
      <w:marRight w:val="0"/>
      <w:marTop w:val="0"/>
      <w:marBottom w:val="0"/>
      <w:divBdr>
        <w:top w:val="none" w:sz="0" w:space="0" w:color="auto"/>
        <w:left w:val="none" w:sz="0" w:space="0" w:color="auto"/>
        <w:bottom w:val="none" w:sz="0" w:space="0" w:color="auto"/>
        <w:right w:val="none" w:sz="0" w:space="0" w:color="auto"/>
      </w:divBdr>
    </w:div>
    <w:div w:id="1741903021">
      <w:bodyDiv w:val="1"/>
      <w:marLeft w:val="0"/>
      <w:marRight w:val="0"/>
      <w:marTop w:val="0"/>
      <w:marBottom w:val="0"/>
      <w:divBdr>
        <w:top w:val="none" w:sz="0" w:space="0" w:color="auto"/>
        <w:left w:val="none" w:sz="0" w:space="0" w:color="auto"/>
        <w:bottom w:val="none" w:sz="0" w:space="0" w:color="auto"/>
        <w:right w:val="none" w:sz="0" w:space="0" w:color="auto"/>
      </w:divBdr>
    </w:div>
    <w:div w:id="1778482964">
      <w:bodyDiv w:val="1"/>
      <w:marLeft w:val="0"/>
      <w:marRight w:val="0"/>
      <w:marTop w:val="0"/>
      <w:marBottom w:val="0"/>
      <w:divBdr>
        <w:top w:val="none" w:sz="0" w:space="0" w:color="auto"/>
        <w:left w:val="none" w:sz="0" w:space="0" w:color="auto"/>
        <w:bottom w:val="none" w:sz="0" w:space="0" w:color="auto"/>
        <w:right w:val="none" w:sz="0" w:space="0" w:color="auto"/>
      </w:divBdr>
    </w:div>
    <w:div w:id="1785883598">
      <w:bodyDiv w:val="1"/>
      <w:marLeft w:val="0"/>
      <w:marRight w:val="0"/>
      <w:marTop w:val="0"/>
      <w:marBottom w:val="0"/>
      <w:divBdr>
        <w:top w:val="none" w:sz="0" w:space="0" w:color="auto"/>
        <w:left w:val="none" w:sz="0" w:space="0" w:color="auto"/>
        <w:bottom w:val="none" w:sz="0" w:space="0" w:color="auto"/>
        <w:right w:val="none" w:sz="0" w:space="0" w:color="auto"/>
      </w:divBdr>
    </w:div>
    <w:div w:id="1810055433">
      <w:bodyDiv w:val="1"/>
      <w:marLeft w:val="0"/>
      <w:marRight w:val="0"/>
      <w:marTop w:val="0"/>
      <w:marBottom w:val="0"/>
      <w:divBdr>
        <w:top w:val="none" w:sz="0" w:space="0" w:color="auto"/>
        <w:left w:val="none" w:sz="0" w:space="0" w:color="auto"/>
        <w:bottom w:val="none" w:sz="0" w:space="0" w:color="auto"/>
        <w:right w:val="none" w:sz="0" w:space="0" w:color="auto"/>
      </w:divBdr>
    </w:div>
    <w:div w:id="1813282269">
      <w:bodyDiv w:val="1"/>
      <w:marLeft w:val="0"/>
      <w:marRight w:val="0"/>
      <w:marTop w:val="0"/>
      <w:marBottom w:val="0"/>
      <w:divBdr>
        <w:top w:val="none" w:sz="0" w:space="0" w:color="auto"/>
        <w:left w:val="none" w:sz="0" w:space="0" w:color="auto"/>
        <w:bottom w:val="none" w:sz="0" w:space="0" w:color="auto"/>
        <w:right w:val="none" w:sz="0" w:space="0" w:color="auto"/>
      </w:divBdr>
    </w:div>
    <w:div w:id="1816215416">
      <w:bodyDiv w:val="1"/>
      <w:marLeft w:val="0"/>
      <w:marRight w:val="0"/>
      <w:marTop w:val="0"/>
      <w:marBottom w:val="0"/>
      <w:divBdr>
        <w:top w:val="none" w:sz="0" w:space="0" w:color="auto"/>
        <w:left w:val="none" w:sz="0" w:space="0" w:color="auto"/>
        <w:bottom w:val="none" w:sz="0" w:space="0" w:color="auto"/>
        <w:right w:val="none" w:sz="0" w:space="0" w:color="auto"/>
      </w:divBdr>
    </w:div>
    <w:div w:id="1833134325">
      <w:bodyDiv w:val="1"/>
      <w:marLeft w:val="0"/>
      <w:marRight w:val="0"/>
      <w:marTop w:val="0"/>
      <w:marBottom w:val="0"/>
      <w:divBdr>
        <w:top w:val="none" w:sz="0" w:space="0" w:color="auto"/>
        <w:left w:val="none" w:sz="0" w:space="0" w:color="auto"/>
        <w:bottom w:val="none" w:sz="0" w:space="0" w:color="auto"/>
        <w:right w:val="none" w:sz="0" w:space="0" w:color="auto"/>
      </w:divBdr>
    </w:div>
    <w:div w:id="1845776554">
      <w:bodyDiv w:val="1"/>
      <w:marLeft w:val="0"/>
      <w:marRight w:val="0"/>
      <w:marTop w:val="0"/>
      <w:marBottom w:val="0"/>
      <w:divBdr>
        <w:top w:val="none" w:sz="0" w:space="0" w:color="auto"/>
        <w:left w:val="none" w:sz="0" w:space="0" w:color="auto"/>
        <w:bottom w:val="none" w:sz="0" w:space="0" w:color="auto"/>
        <w:right w:val="none" w:sz="0" w:space="0" w:color="auto"/>
      </w:divBdr>
    </w:div>
    <w:div w:id="1845826771">
      <w:bodyDiv w:val="1"/>
      <w:marLeft w:val="0"/>
      <w:marRight w:val="0"/>
      <w:marTop w:val="0"/>
      <w:marBottom w:val="0"/>
      <w:divBdr>
        <w:top w:val="none" w:sz="0" w:space="0" w:color="auto"/>
        <w:left w:val="none" w:sz="0" w:space="0" w:color="auto"/>
        <w:bottom w:val="none" w:sz="0" w:space="0" w:color="auto"/>
        <w:right w:val="none" w:sz="0" w:space="0" w:color="auto"/>
      </w:divBdr>
    </w:div>
    <w:div w:id="1885213159">
      <w:bodyDiv w:val="1"/>
      <w:marLeft w:val="0"/>
      <w:marRight w:val="0"/>
      <w:marTop w:val="0"/>
      <w:marBottom w:val="0"/>
      <w:divBdr>
        <w:top w:val="none" w:sz="0" w:space="0" w:color="auto"/>
        <w:left w:val="none" w:sz="0" w:space="0" w:color="auto"/>
        <w:bottom w:val="none" w:sz="0" w:space="0" w:color="auto"/>
        <w:right w:val="none" w:sz="0" w:space="0" w:color="auto"/>
      </w:divBdr>
    </w:div>
    <w:div w:id="1900894106">
      <w:bodyDiv w:val="1"/>
      <w:marLeft w:val="0"/>
      <w:marRight w:val="0"/>
      <w:marTop w:val="0"/>
      <w:marBottom w:val="0"/>
      <w:divBdr>
        <w:top w:val="none" w:sz="0" w:space="0" w:color="auto"/>
        <w:left w:val="none" w:sz="0" w:space="0" w:color="auto"/>
        <w:bottom w:val="none" w:sz="0" w:space="0" w:color="auto"/>
        <w:right w:val="none" w:sz="0" w:space="0" w:color="auto"/>
      </w:divBdr>
    </w:div>
    <w:div w:id="1904219977">
      <w:bodyDiv w:val="1"/>
      <w:marLeft w:val="0"/>
      <w:marRight w:val="0"/>
      <w:marTop w:val="0"/>
      <w:marBottom w:val="0"/>
      <w:divBdr>
        <w:top w:val="none" w:sz="0" w:space="0" w:color="auto"/>
        <w:left w:val="none" w:sz="0" w:space="0" w:color="auto"/>
        <w:bottom w:val="none" w:sz="0" w:space="0" w:color="auto"/>
        <w:right w:val="none" w:sz="0" w:space="0" w:color="auto"/>
      </w:divBdr>
    </w:div>
    <w:div w:id="1908374151">
      <w:bodyDiv w:val="1"/>
      <w:marLeft w:val="0"/>
      <w:marRight w:val="0"/>
      <w:marTop w:val="0"/>
      <w:marBottom w:val="0"/>
      <w:divBdr>
        <w:top w:val="none" w:sz="0" w:space="0" w:color="auto"/>
        <w:left w:val="none" w:sz="0" w:space="0" w:color="auto"/>
        <w:bottom w:val="none" w:sz="0" w:space="0" w:color="auto"/>
        <w:right w:val="none" w:sz="0" w:space="0" w:color="auto"/>
      </w:divBdr>
    </w:div>
    <w:div w:id="1910379059">
      <w:bodyDiv w:val="1"/>
      <w:marLeft w:val="0"/>
      <w:marRight w:val="0"/>
      <w:marTop w:val="0"/>
      <w:marBottom w:val="0"/>
      <w:divBdr>
        <w:top w:val="none" w:sz="0" w:space="0" w:color="auto"/>
        <w:left w:val="none" w:sz="0" w:space="0" w:color="auto"/>
        <w:bottom w:val="none" w:sz="0" w:space="0" w:color="auto"/>
        <w:right w:val="none" w:sz="0" w:space="0" w:color="auto"/>
      </w:divBdr>
    </w:div>
    <w:div w:id="1920600716">
      <w:bodyDiv w:val="1"/>
      <w:marLeft w:val="0"/>
      <w:marRight w:val="0"/>
      <w:marTop w:val="0"/>
      <w:marBottom w:val="0"/>
      <w:divBdr>
        <w:top w:val="none" w:sz="0" w:space="0" w:color="auto"/>
        <w:left w:val="none" w:sz="0" w:space="0" w:color="auto"/>
        <w:bottom w:val="none" w:sz="0" w:space="0" w:color="auto"/>
        <w:right w:val="none" w:sz="0" w:space="0" w:color="auto"/>
      </w:divBdr>
    </w:div>
    <w:div w:id="1929732869">
      <w:bodyDiv w:val="1"/>
      <w:marLeft w:val="0"/>
      <w:marRight w:val="0"/>
      <w:marTop w:val="0"/>
      <w:marBottom w:val="0"/>
      <w:divBdr>
        <w:top w:val="none" w:sz="0" w:space="0" w:color="auto"/>
        <w:left w:val="none" w:sz="0" w:space="0" w:color="auto"/>
        <w:bottom w:val="none" w:sz="0" w:space="0" w:color="auto"/>
        <w:right w:val="none" w:sz="0" w:space="0" w:color="auto"/>
      </w:divBdr>
    </w:div>
    <w:div w:id="1933661010">
      <w:bodyDiv w:val="1"/>
      <w:marLeft w:val="0"/>
      <w:marRight w:val="0"/>
      <w:marTop w:val="0"/>
      <w:marBottom w:val="0"/>
      <w:divBdr>
        <w:top w:val="none" w:sz="0" w:space="0" w:color="auto"/>
        <w:left w:val="none" w:sz="0" w:space="0" w:color="auto"/>
        <w:bottom w:val="none" w:sz="0" w:space="0" w:color="auto"/>
        <w:right w:val="none" w:sz="0" w:space="0" w:color="auto"/>
      </w:divBdr>
    </w:div>
    <w:div w:id="1963149297">
      <w:bodyDiv w:val="1"/>
      <w:marLeft w:val="0"/>
      <w:marRight w:val="0"/>
      <w:marTop w:val="0"/>
      <w:marBottom w:val="0"/>
      <w:divBdr>
        <w:top w:val="none" w:sz="0" w:space="0" w:color="auto"/>
        <w:left w:val="none" w:sz="0" w:space="0" w:color="auto"/>
        <w:bottom w:val="none" w:sz="0" w:space="0" w:color="auto"/>
        <w:right w:val="none" w:sz="0" w:space="0" w:color="auto"/>
      </w:divBdr>
    </w:div>
    <w:div w:id="1970279912">
      <w:bodyDiv w:val="1"/>
      <w:marLeft w:val="0"/>
      <w:marRight w:val="0"/>
      <w:marTop w:val="0"/>
      <w:marBottom w:val="0"/>
      <w:divBdr>
        <w:top w:val="none" w:sz="0" w:space="0" w:color="auto"/>
        <w:left w:val="none" w:sz="0" w:space="0" w:color="auto"/>
        <w:bottom w:val="none" w:sz="0" w:space="0" w:color="auto"/>
        <w:right w:val="none" w:sz="0" w:space="0" w:color="auto"/>
      </w:divBdr>
    </w:div>
    <w:div w:id="1970357815">
      <w:bodyDiv w:val="1"/>
      <w:marLeft w:val="0"/>
      <w:marRight w:val="0"/>
      <w:marTop w:val="0"/>
      <w:marBottom w:val="0"/>
      <w:divBdr>
        <w:top w:val="none" w:sz="0" w:space="0" w:color="auto"/>
        <w:left w:val="none" w:sz="0" w:space="0" w:color="auto"/>
        <w:bottom w:val="none" w:sz="0" w:space="0" w:color="auto"/>
        <w:right w:val="none" w:sz="0" w:space="0" w:color="auto"/>
      </w:divBdr>
    </w:div>
    <w:div w:id="1996178093">
      <w:bodyDiv w:val="1"/>
      <w:marLeft w:val="0"/>
      <w:marRight w:val="0"/>
      <w:marTop w:val="0"/>
      <w:marBottom w:val="0"/>
      <w:divBdr>
        <w:top w:val="none" w:sz="0" w:space="0" w:color="auto"/>
        <w:left w:val="none" w:sz="0" w:space="0" w:color="auto"/>
        <w:bottom w:val="none" w:sz="0" w:space="0" w:color="auto"/>
        <w:right w:val="none" w:sz="0" w:space="0" w:color="auto"/>
      </w:divBdr>
    </w:div>
    <w:div w:id="2012175143">
      <w:bodyDiv w:val="1"/>
      <w:marLeft w:val="0"/>
      <w:marRight w:val="0"/>
      <w:marTop w:val="0"/>
      <w:marBottom w:val="0"/>
      <w:divBdr>
        <w:top w:val="none" w:sz="0" w:space="0" w:color="auto"/>
        <w:left w:val="none" w:sz="0" w:space="0" w:color="auto"/>
        <w:bottom w:val="none" w:sz="0" w:space="0" w:color="auto"/>
        <w:right w:val="none" w:sz="0" w:space="0" w:color="auto"/>
      </w:divBdr>
    </w:div>
    <w:div w:id="2032338965">
      <w:bodyDiv w:val="1"/>
      <w:marLeft w:val="0"/>
      <w:marRight w:val="0"/>
      <w:marTop w:val="0"/>
      <w:marBottom w:val="0"/>
      <w:divBdr>
        <w:top w:val="none" w:sz="0" w:space="0" w:color="auto"/>
        <w:left w:val="none" w:sz="0" w:space="0" w:color="auto"/>
        <w:bottom w:val="none" w:sz="0" w:space="0" w:color="auto"/>
        <w:right w:val="none" w:sz="0" w:space="0" w:color="auto"/>
      </w:divBdr>
    </w:div>
    <w:div w:id="2050101622">
      <w:bodyDiv w:val="1"/>
      <w:marLeft w:val="0"/>
      <w:marRight w:val="0"/>
      <w:marTop w:val="0"/>
      <w:marBottom w:val="0"/>
      <w:divBdr>
        <w:top w:val="none" w:sz="0" w:space="0" w:color="auto"/>
        <w:left w:val="none" w:sz="0" w:space="0" w:color="auto"/>
        <w:bottom w:val="none" w:sz="0" w:space="0" w:color="auto"/>
        <w:right w:val="none" w:sz="0" w:space="0" w:color="auto"/>
      </w:divBdr>
    </w:div>
    <w:div w:id="2053723449">
      <w:bodyDiv w:val="1"/>
      <w:marLeft w:val="0"/>
      <w:marRight w:val="0"/>
      <w:marTop w:val="0"/>
      <w:marBottom w:val="0"/>
      <w:divBdr>
        <w:top w:val="none" w:sz="0" w:space="0" w:color="auto"/>
        <w:left w:val="none" w:sz="0" w:space="0" w:color="auto"/>
        <w:bottom w:val="none" w:sz="0" w:space="0" w:color="auto"/>
        <w:right w:val="none" w:sz="0" w:space="0" w:color="auto"/>
      </w:divBdr>
    </w:div>
    <w:div w:id="2055619761">
      <w:bodyDiv w:val="1"/>
      <w:marLeft w:val="0"/>
      <w:marRight w:val="0"/>
      <w:marTop w:val="0"/>
      <w:marBottom w:val="0"/>
      <w:divBdr>
        <w:top w:val="none" w:sz="0" w:space="0" w:color="auto"/>
        <w:left w:val="none" w:sz="0" w:space="0" w:color="auto"/>
        <w:bottom w:val="none" w:sz="0" w:space="0" w:color="auto"/>
        <w:right w:val="none" w:sz="0" w:space="0" w:color="auto"/>
      </w:divBdr>
    </w:div>
    <w:div w:id="2057467927">
      <w:bodyDiv w:val="1"/>
      <w:marLeft w:val="0"/>
      <w:marRight w:val="0"/>
      <w:marTop w:val="0"/>
      <w:marBottom w:val="0"/>
      <w:divBdr>
        <w:top w:val="none" w:sz="0" w:space="0" w:color="auto"/>
        <w:left w:val="none" w:sz="0" w:space="0" w:color="auto"/>
        <w:bottom w:val="none" w:sz="0" w:space="0" w:color="auto"/>
        <w:right w:val="none" w:sz="0" w:space="0" w:color="auto"/>
      </w:divBdr>
    </w:div>
    <w:div w:id="2091079531">
      <w:bodyDiv w:val="1"/>
      <w:marLeft w:val="0"/>
      <w:marRight w:val="0"/>
      <w:marTop w:val="0"/>
      <w:marBottom w:val="0"/>
      <w:divBdr>
        <w:top w:val="none" w:sz="0" w:space="0" w:color="auto"/>
        <w:left w:val="none" w:sz="0" w:space="0" w:color="auto"/>
        <w:bottom w:val="none" w:sz="0" w:space="0" w:color="auto"/>
        <w:right w:val="none" w:sz="0" w:space="0" w:color="auto"/>
      </w:divBdr>
    </w:div>
    <w:div w:id="2092895442">
      <w:bodyDiv w:val="1"/>
      <w:marLeft w:val="0"/>
      <w:marRight w:val="0"/>
      <w:marTop w:val="0"/>
      <w:marBottom w:val="0"/>
      <w:divBdr>
        <w:top w:val="none" w:sz="0" w:space="0" w:color="auto"/>
        <w:left w:val="none" w:sz="0" w:space="0" w:color="auto"/>
        <w:bottom w:val="none" w:sz="0" w:space="0" w:color="auto"/>
        <w:right w:val="none" w:sz="0" w:space="0" w:color="auto"/>
      </w:divBdr>
    </w:div>
    <w:div w:id="2093576371">
      <w:bodyDiv w:val="1"/>
      <w:marLeft w:val="0"/>
      <w:marRight w:val="0"/>
      <w:marTop w:val="0"/>
      <w:marBottom w:val="0"/>
      <w:divBdr>
        <w:top w:val="none" w:sz="0" w:space="0" w:color="auto"/>
        <w:left w:val="none" w:sz="0" w:space="0" w:color="auto"/>
        <w:bottom w:val="none" w:sz="0" w:space="0" w:color="auto"/>
        <w:right w:val="none" w:sz="0" w:space="0" w:color="auto"/>
      </w:divBdr>
    </w:div>
    <w:div w:id="2098359904">
      <w:bodyDiv w:val="1"/>
      <w:marLeft w:val="0"/>
      <w:marRight w:val="0"/>
      <w:marTop w:val="0"/>
      <w:marBottom w:val="0"/>
      <w:divBdr>
        <w:top w:val="none" w:sz="0" w:space="0" w:color="auto"/>
        <w:left w:val="none" w:sz="0" w:space="0" w:color="auto"/>
        <w:bottom w:val="none" w:sz="0" w:space="0" w:color="auto"/>
        <w:right w:val="none" w:sz="0" w:space="0" w:color="auto"/>
      </w:divBdr>
    </w:div>
    <w:div w:id="2098944607">
      <w:bodyDiv w:val="1"/>
      <w:marLeft w:val="0"/>
      <w:marRight w:val="0"/>
      <w:marTop w:val="0"/>
      <w:marBottom w:val="0"/>
      <w:divBdr>
        <w:top w:val="none" w:sz="0" w:space="0" w:color="auto"/>
        <w:left w:val="none" w:sz="0" w:space="0" w:color="auto"/>
        <w:bottom w:val="none" w:sz="0" w:space="0" w:color="auto"/>
        <w:right w:val="none" w:sz="0" w:space="0" w:color="auto"/>
      </w:divBdr>
    </w:div>
    <w:div w:id="210962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F621CA-B3D4-4DAC-97D7-06151516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21</Pages>
  <Words>5009</Words>
  <Characters>28556</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51</vt:i4>
      </vt:variant>
    </vt:vector>
  </HeadingPairs>
  <TitlesOfParts>
    <vt:vector size="52" baseType="lpstr">
      <vt:lpstr/>
      <vt:lpstr>Introduction</vt:lpstr>
      <vt:lpstr>Background</vt:lpstr>
      <vt:lpstr>    2.1 – Protein-Protein Interactions</vt:lpstr>
      <vt:lpstr>    2.2 – The Gut Microbiome</vt:lpstr>
      <vt:lpstr>    2.3 – Connecting PPIs and the Gut Microbiome</vt:lpstr>
      <vt:lpstr>Problem</vt:lpstr>
      <vt:lpstr>    3.1 – Understanding the Challenge</vt:lpstr>
      <vt:lpstr>    3.2 – Research Hypothesis</vt:lpstr>
      <vt:lpstr>    3.3 – Research Goals</vt:lpstr>
      <vt:lpstr>4 - Methodology</vt:lpstr>
      <vt:lpstr>    4.1 - OTU Data Experiment</vt:lpstr>
      <vt:lpstr>        Objective</vt:lpstr>
      <vt:lpstr>        Methodology</vt:lpstr>
      <vt:lpstr>        Key Findings</vt:lpstr>
      <vt:lpstr>        Challenges</vt:lpstr>
      <vt:lpstr>    4.2 - PPI Dataset Experiment</vt:lpstr>
      <vt:lpstr>        Objective</vt:lpstr>
      <vt:lpstr>        Methodology</vt:lpstr>
      <vt:lpstr>        Results</vt:lpstr>
      <vt:lpstr>        Key Findings</vt:lpstr>
      <vt:lpstr>        Challenges</vt:lpstr>
      <vt:lpstr>    4.3 - Gut Microbiome Proteome Exploration</vt:lpstr>
      <vt:lpstr>        Objective</vt:lpstr>
      <vt:lpstr>        Methodology</vt:lpstr>
      <vt:lpstr>        Key Findings</vt:lpstr>
      <vt:lpstr>        Challenges</vt:lpstr>
      <vt:lpstr>    4.4 - Augmented OTU Dataset with Metadata</vt:lpstr>
      <vt:lpstr>        Objective</vt:lpstr>
      <vt:lpstr>        Key Findings</vt:lpstr>
      <vt:lpstr>        Challenges</vt:lpstr>
      <vt:lpstr>Results</vt:lpstr>
      <vt:lpstr>    5.1 – Results by Project</vt:lpstr>
      <vt:lpstr>        5.1.1 – OTU Data Experiment</vt:lpstr>
      <vt:lpstr>        5.1.2 – PPI Dataset Experiment</vt:lpstr>
      <vt:lpstr>        5.1.3 – Gut Microbiome Proteome Exploration</vt:lpstr>
      <vt:lpstr>        5.1.4 – Augmented OTU Dataset with Metadata</vt:lpstr>
      <vt:lpstr>    5.2 – Summary of Key Results</vt:lpstr>
      <vt:lpstr>    5.3 – Takeaways From The Results</vt:lpstr>
      <vt:lpstr>Future Directions</vt:lpstr>
      <vt:lpstr>    6.1 – Acquiring Real-World PPI and Microbiome Datasets</vt:lpstr>
      <vt:lpstr>    6.2 – Enhancing Machine Learning Methodologies</vt:lpstr>
      <vt:lpstr>    6.3 – Refining Data Preprocessing and PPI Validation Techniques</vt:lpstr>
      <vt:lpstr>    6.4 – Bridging Computational and Biological Expertise</vt:lpstr>
      <vt:lpstr>    6.5 – Expanding Disease Applications Beyond Type 2 Diabetes</vt:lpstr>
      <vt:lpstr>    6.6 – Final Roadmap: Key Next Steps</vt:lpstr>
      <vt:lpstr>Conclusion</vt:lpstr>
      <vt:lpstr>    7.1 – Key Findings</vt:lpstr>
      <vt:lpstr>    </vt:lpstr>
      <vt:lpstr>    7.2 – Limitations</vt:lpstr>
      <vt:lpstr>    7.3 – Future Directions</vt:lpstr>
      <vt:lpstr>    7.4 – Final Thoughts</vt:lpstr>
    </vt:vector>
  </TitlesOfParts>
  <Company/>
  <LinksUpToDate>false</LinksUpToDate>
  <CharactersWithSpaces>33499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Margarido Fonseca</dc:creator>
  <cp:keywords/>
  <dc:description/>
  <cp:lastModifiedBy>Rafael Margarido Fonseca</cp:lastModifiedBy>
  <cp:revision>177</cp:revision>
  <dcterms:created xsi:type="dcterms:W3CDTF">2024-10-17T13:37:00Z</dcterms:created>
  <dcterms:modified xsi:type="dcterms:W3CDTF">2025-02-10T23:41:00Z</dcterms:modified>
</cp:coreProperties>
</file>