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868E" w14:textId="77777777" w:rsidR="0034516D" w:rsidRDefault="00903700" w:rsidP="00436D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proofErr w:type="spellStart"/>
      <w:r w:rsidR="00885A80">
        <w:rPr>
          <w:rFonts w:ascii="Times New Roman" w:hAnsi="Times New Roman"/>
          <w:b/>
          <w:sz w:val="28"/>
          <w:szCs w:val="28"/>
        </w:rPr>
        <w:t>Kelompok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>-</w:t>
      </w:r>
      <w:r w:rsidR="000F6980">
        <w:rPr>
          <w:rFonts w:ascii="Times New Roman" w:hAnsi="Times New Roman"/>
          <w:b/>
          <w:sz w:val="28"/>
          <w:szCs w:val="28"/>
        </w:rPr>
        <w:t xml:space="preserve"> </w:t>
      </w:r>
      <w:r w:rsidR="00973760">
        <w:rPr>
          <w:rFonts w:ascii="Times New Roman" w:hAnsi="Times New Roman"/>
          <w:b/>
          <w:sz w:val="28"/>
          <w:szCs w:val="28"/>
        </w:rPr>
        <w:t>2</w:t>
      </w:r>
    </w:p>
    <w:p w14:paraId="189FB534" w14:textId="77777777" w:rsidR="00EA0D10" w:rsidRPr="00436D10" w:rsidRDefault="007C04A7" w:rsidP="00436D1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Minggu</w:t>
      </w:r>
      <w:r w:rsidR="00370AAC">
        <w:rPr>
          <w:rFonts w:ascii="Times New Roman" w:hAnsi="Times New Roman"/>
          <w:b/>
          <w:sz w:val="28"/>
          <w:szCs w:val="28"/>
        </w:rPr>
        <w:t xml:space="preserve"> </w:t>
      </w:r>
      <w:r w:rsidR="00973760">
        <w:rPr>
          <w:rFonts w:ascii="Times New Roman" w:hAnsi="Times New Roman"/>
          <w:b/>
          <w:sz w:val="28"/>
          <w:szCs w:val="28"/>
        </w:rPr>
        <w:t>4</w:t>
      </w:r>
    </w:p>
    <w:p w14:paraId="41F74789" w14:textId="1EE9A4E0" w:rsidR="00436D10" w:rsidRPr="00A66A97" w:rsidRDefault="1AC090C1" w:rsidP="00A66A97">
      <w:pPr>
        <w:rPr>
          <w:rFonts w:ascii="Times New Roman" w:hAnsi="Times New Roman"/>
          <w:b/>
          <w:bCs/>
          <w:sz w:val="32"/>
          <w:szCs w:val="32"/>
        </w:rPr>
      </w:pPr>
      <w:r w:rsidRPr="0CE56121">
        <w:rPr>
          <w:rFonts w:ascii="Times New Roman" w:hAnsi="Times New Roman"/>
          <w:b/>
          <w:bCs/>
          <w:sz w:val="32"/>
          <w:szCs w:val="32"/>
        </w:rPr>
        <w:t xml:space="preserve">Team – </w:t>
      </w:r>
      <w:r w:rsidR="1D70029E" w:rsidRPr="0CE56121">
        <w:rPr>
          <w:rFonts w:ascii="Times New Roman" w:hAnsi="Times New Roman"/>
          <w:b/>
          <w:bCs/>
          <w:sz w:val="32"/>
          <w:szCs w:val="32"/>
        </w:rPr>
        <w:t>3</w:t>
      </w:r>
      <w:r w:rsidR="7F1B9D24" w:rsidRPr="0CE56121">
        <w:rPr>
          <w:rFonts w:ascii="Times New Roman" w:hAnsi="Times New Roman"/>
          <w:b/>
          <w:bCs/>
          <w:sz w:val="32"/>
          <w:szCs w:val="32"/>
        </w:rPr>
        <w:t>:</w:t>
      </w:r>
    </w:p>
    <w:p w14:paraId="53EFF9C8" w14:textId="4A79883C" w:rsidR="00A66A97" w:rsidRPr="00A66A97" w:rsidRDefault="1AC090C1" w:rsidP="0CE56121">
      <w:pPr>
        <w:rPr>
          <w:rFonts w:ascii="Times New Roman" w:hAnsi="Times New Roman"/>
          <w:sz w:val="24"/>
          <w:szCs w:val="24"/>
        </w:rPr>
      </w:pPr>
      <w:r w:rsidRPr="0CE56121">
        <w:rPr>
          <w:rFonts w:ascii="Times New Roman" w:hAnsi="Times New Roman"/>
          <w:sz w:val="24"/>
          <w:szCs w:val="24"/>
        </w:rPr>
        <w:t>Frans Sebastian – 2502121162</w:t>
      </w:r>
    </w:p>
    <w:p w14:paraId="3A3D0CA1" w14:textId="7C00A99F" w:rsidR="42D5164B" w:rsidRDefault="7489ED2E" w:rsidP="0CE56121">
      <w:pPr>
        <w:rPr>
          <w:rFonts w:ascii="Times New Roman" w:hAnsi="Times New Roman"/>
          <w:sz w:val="24"/>
          <w:szCs w:val="24"/>
        </w:rPr>
      </w:pPr>
      <w:r w:rsidRPr="0CE56121">
        <w:rPr>
          <w:rFonts w:ascii="Times New Roman" w:hAnsi="Times New Roman"/>
          <w:sz w:val="24"/>
          <w:szCs w:val="24"/>
        </w:rPr>
        <w:t xml:space="preserve">Wulan </w:t>
      </w:r>
      <w:proofErr w:type="spellStart"/>
      <w:r w:rsidRPr="0CE56121">
        <w:rPr>
          <w:rFonts w:ascii="Times New Roman" w:hAnsi="Times New Roman"/>
          <w:sz w:val="24"/>
          <w:szCs w:val="24"/>
        </w:rPr>
        <w:t>Aprianingsih</w:t>
      </w:r>
      <w:proofErr w:type="spellEnd"/>
      <w:r w:rsidR="32B0D777" w:rsidRPr="0CE56121">
        <w:rPr>
          <w:rFonts w:ascii="Times New Roman" w:hAnsi="Times New Roman"/>
          <w:sz w:val="24"/>
          <w:szCs w:val="24"/>
        </w:rPr>
        <w:t xml:space="preserve"> – </w:t>
      </w:r>
      <w:r w:rsidRPr="0CE56121">
        <w:rPr>
          <w:rFonts w:ascii="Times New Roman" w:hAnsi="Times New Roman"/>
          <w:sz w:val="24"/>
          <w:szCs w:val="24"/>
        </w:rPr>
        <w:t>2502126554</w:t>
      </w:r>
    </w:p>
    <w:p w14:paraId="252ADD53" w14:textId="3CA83073" w:rsidR="77600D01" w:rsidRDefault="32B0D777" w:rsidP="0CE56121">
      <w:pPr>
        <w:rPr>
          <w:rFonts w:ascii="Times New Roman" w:hAnsi="Times New Roman"/>
        </w:rPr>
      </w:pPr>
      <w:r w:rsidRPr="0CE56121">
        <w:rPr>
          <w:rFonts w:ascii="Times New Roman" w:hAnsi="Times New Roman"/>
          <w:sz w:val="24"/>
          <w:szCs w:val="24"/>
        </w:rPr>
        <w:t xml:space="preserve">Adam Chandra </w:t>
      </w:r>
      <w:proofErr w:type="spellStart"/>
      <w:r w:rsidRPr="0CE56121">
        <w:rPr>
          <w:rFonts w:ascii="Times New Roman" w:hAnsi="Times New Roman"/>
          <w:sz w:val="24"/>
          <w:szCs w:val="24"/>
        </w:rPr>
        <w:t>Setianugraha</w:t>
      </w:r>
      <w:proofErr w:type="spellEnd"/>
      <w:r w:rsidR="4B06F364" w:rsidRPr="0CE56121">
        <w:rPr>
          <w:rFonts w:ascii="Times New Roman" w:hAnsi="Times New Roman"/>
          <w:sz w:val="24"/>
          <w:szCs w:val="24"/>
        </w:rPr>
        <w:t xml:space="preserve"> – </w:t>
      </w:r>
      <w:r w:rsidRPr="0CE56121">
        <w:rPr>
          <w:rFonts w:ascii="Times New Roman" w:hAnsi="Times New Roman"/>
          <w:sz w:val="24"/>
          <w:szCs w:val="24"/>
        </w:rPr>
        <w:t>2502121534</w:t>
      </w:r>
    </w:p>
    <w:p w14:paraId="7DE176CD" w14:textId="39678636" w:rsidR="00A66A97" w:rsidRDefault="3385C391" w:rsidP="0CE56121">
      <w:pPr>
        <w:rPr>
          <w:rFonts w:ascii="Times New Roman" w:hAnsi="Times New Roman"/>
        </w:rPr>
      </w:pPr>
      <w:proofErr w:type="spellStart"/>
      <w:r w:rsidRPr="0CE56121">
        <w:rPr>
          <w:rFonts w:ascii="Times New Roman" w:hAnsi="Times New Roman"/>
          <w:sz w:val="24"/>
          <w:szCs w:val="24"/>
        </w:rPr>
        <w:t>Gilang</w:t>
      </w:r>
      <w:proofErr w:type="spellEnd"/>
      <w:r w:rsidRPr="0CE561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CE56121">
        <w:rPr>
          <w:rFonts w:ascii="Times New Roman" w:hAnsi="Times New Roman"/>
          <w:sz w:val="24"/>
          <w:szCs w:val="24"/>
        </w:rPr>
        <w:t>Hansagita</w:t>
      </w:r>
      <w:proofErr w:type="spellEnd"/>
      <w:r w:rsidRPr="0CE56121">
        <w:rPr>
          <w:rFonts w:ascii="Times New Roman" w:hAnsi="Times New Roman"/>
          <w:sz w:val="24"/>
          <w:szCs w:val="24"/>
        </w:rPr>
        <w:t xml:space="preserve"> - 2502124403</w:t>
      </w:r>
    </w:p>
    <w:p w14:paraId="46801CB9" w14:textId="77777777" w:rsidR="00436D10" w:rsidRPr="00436D10" w:rsidRDefault="00436D10" w:rsidP="00436D10">
      <w:pPr>
        <w:jc w:val="center"/>
        <w:rPr>
          <w:rFonts w:ascii="Times New Roman" w:hAnsi="Times New Roman"/>
          <w:sz w:val="24"/>
          <w:szCs w:val="24"/>
        </w:rPr>
      </w:pPr>
    </w:p>
    <w:p w14:paraId="3BDAC9C3" w14:textId="77777777" w:rsidR="00B15244" w:rsidRDefault="00E905A3" w:rsidP="00CB33D9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temuan</w:t>
      </w:r>
      <w:proofErr w:type="spellEnd"/>
      <w:r>
        <w:rPr>
          <w:lang w:val="en-US"/>
        </w:rPr>
        <w:t xml:space="preserve"> paper pada tugas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SLR (sys</w:t>
      </w:r>
      <w:r w:rsidR="007735EE">
        <w:rPr>
          <w:lang w:val="en-US"/>
        </w:rPr>
        <w:t>t</w:t>
      </w:r>
      <w:r>
        <w:rPr>
          <w:lang w:val="en-US"/>
        </w:rPr>
        <w:t xml:space="preserve">ematic </w:t>
      </w:r>
      <w:proofErr w:type="spellStart"/>
      <w:r>
        <w:rPr>
          <w:lang w:val="en-US"/>
        </w:rPr>
        <w:t>literatur</w:t>
      </w:r>
      <w:proofErr w:type="spellEnd"/>
      <w:r>
        <w:rPr>
          <w:lang w:val="en-US"/>
        </w:rPr>
        <w:t xml:space="preserve"> review) </w:t>
      </w:r>
      <w:proofErr w:type="spellStart"/>
      <w:r w:rsidR="00B15244"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trend technology IT </w:t>
      </w:r>
      <w:proofErr w:type="spellStart"/>
      <w:r>
        <w:rPr>
          <w:lang w:val="en-US"/>
        </w:rPr>
        <w:t>terkini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 w:rsidR="00B15244">
        <w:rPr>
          <w:lang w:val="en-US"/>
        </w:rPr>
        <w:t>teknologi</w:t>
      </w:r>
      <w:proofErr w:type="spellEnd"/>
      <w:r w:rsidR="00B15244"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tantangan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dituliskan</w:t>
      </w:r>
      <w:proofErr w:type="spellEnd"/>
      <w:r>
        <w:rPr>
          <w:lang w:val="en-US"/>
        </w:rPr>
        <w:t xml:space="preserve"> </w:t>
      </w:r>
      <w:r w:rsidR="00B15244">
        <w:rPr>
          <w:lang w:val="en-US"/>
        </w:rPr>
        <w:t xml:space="preserve">dalam </w:t>
      </w:r>
      <w:proofErr w:type="spellStart"/>
      <w:r w:rsidR="00B15244">
        <w:rPr>
          <w:lang w:val="en-US"/>
        </w:rPr>
        <w:t>bentuk</w:t>
      </w:r>
      <w:proofErr w:type="spellEnd"/>
      <w:r w:rsidR="00B15244">
        <w:rPr>
          <w:lang w:val="en-US"/>
        </w:rPr>
        <w:t xml:space="preserve"> </w:t>
      </w:r>
      <w:proofErr w:type="spellStart"/>
      <w:r w:rsidR="00B15244">
        <w:rPr>
          <w:lang w:val="en-US"/>
        </w:rPr>
        <w:t>artikel</w:t>
      </w:r>
      <w:proofErr w:type="spellEnd"/>
      <w:r w:rsidR="00B15244">
        <w:rPr>
          <w:lang w:val="en-US"/>
        </w:rPr>
        <w:t xml:space="preserve"> </w:t>
      </w:r>
      <w:proofErr w:type="spellStart"/>
      <w:r w:rsidR="00B15244">
        <w:rPr>
          <w:lang w:val="en-US"/>
        </w:rPr>
        <w:t>ilmiah</w:t>
      </w:r>
      <w:proofErr w:type="spellEnd"/>
      <w:r w:rsidR="00B15244"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paper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pada link</w:t>
      </w:r>
      <w:r w:rsidR="00B15244">
        <w:rPr>
          <w:lang w:val="en-US"/>
        </w:rPr>
        <w:t xml:space="preserve"> </w:t>
      </w:r>
      <w:proofErr w:type="spellStart"/>
      <w:r w:rsidR="00B15244">
        <w:rPr>
          <w:lang w:val="en-US"/>
        </w:rPr>
        <w:t>berikut</w:t>
      </w:r>
      <w:proofErr w:type="spellEnd"/>
      <w:r w:rsidR="00B15244">
        <w:rPr>
          <w:lang w:val="en-US"/>
        </w:rPr>
        <w:t>:</w:t>
      </w:r>
      <w:r>
        <w:rPr>
          <w:lang w:val="en-US"/>
        </w:rPr>
        <w:t xml:space="preserve"> </w:t>
      </w:r>
      <w:hyperlink r:id="rId7" w:history="1">
        <w:r w:rsidRPr="00E905A3">
          <w:rPr>
            <w:rStyle w:val="Hyperlink"/>
            <w:lang w:val="en-US"/>
          </w:rPr>
          <w:t>SLR</w:t>
        </w:r>
      </w:hyperlink>
      <w:r>
        <w:rPr>
          <w:lang w:val="en-US"/>
        </w:rPr>
        <w:t xml:space="preserve">. </w:t>
      </w:r>
    </w:p>
    <w:p w14:paraId="537B0E89" w14:textId="77777777" w:rsidR="00B15244" w:rsidRDefault="00B15244" w:rsidP="00CB33D9">
      <w:pPr>
        <w:pStyle w:val="ListParagraph"/>
        <w:spacing w:line="360" w:lineRule="auto"/>
        <w:ind w:left="0"/>
        <w:jc w:val="both"/>
        <w:rPr>
          <w:lang w:val="en-US"/>
        </w:rPr>
      </w:pP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14:paraId="32E98FA9" w14:textId="77777777" w:rsidR="00831B18" w:rsidRDefault="00831B18" w:rsidP="00CB33D9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proofErr w:type="spellStart"/>
      <w:r w:rsidRPr="05240CDE">
        <w:rPr>
          <w:lang w:val="en-US"/>
        </w:rPr>
        <w:t>Tuliskan</w:t>
      </w:r>
      <w:proofErr w:type="spellEnd"/>
      <w:r w:rsidRPr="05240CDE">
        <w:rPr>
          <w:lang w:val="en-US"/>
        </w:rPr>
        <w:t xml:space="preserve"> </w:t>
      </w:r>
      <w:proofErr w:type="spellStart"/>
      <w:r w:rsidRPr="05240CDE">
        <w:rPr>
          <w:lang w:val="en-US"/>
        </w:rPr>
        <w:t>judul</w:t>
      </w:r>
      <w:proofErr w:type="spellEnd"/>
      <w:r w:rsidRPr="05240CDE">
        <w:rPr>
          <w:lang w:val="en-US"/>
        </w:rPr>
        <w:t xml:space="preserve"> dan abstract</w:t>
      </w:r>
    </w:p>
    <w:p w14:paraId="3D6899DB" w14:textId="7D1B8F39" w:rsidR="4C1D890C" w:rsidRDefault="4C1D890C" w:rsidP="05240CDE">
      <w:pPr>
        <w:spacing w:line="360" w:lineRule="auto"/>
        <w:ind w:firstLine="720"/>
        <w:jc w:val="both"/>
        <w:rPr>
          <w:b/>
          <w:bCs/>
        </w:rPr>
      </w:pPr>
      <w:r w:rsidRPr="640A5AEF">
        <w:rPr>
          <w:b/>
          <w:bCs/>
        </w:rPr>
        <w:t>Jawab:</w:t>
      </w:r>
    </w:p>
    <w:p w14:paraId="1F1ED307" w14:textId="0E89C40F" w:rsidR="05240CDE" w:rsidRDefault="67748CF8" w:rsidP="0CE5612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CE56121">
        <w:t>J</w:t>
      </w:r>
      <w:r w:rsidRPr="0CE56121">
        <w:rPr>
          <w:sz w:val="24"/>
          <w:szCs w:val="24"/>
        </w:rPr>
        <w:t>udul</w:t>
      </w:r>
      <w:proofErr w:type="spellEnd"/>
      <w:r w:rsidRPr="0CE56121">
        <w:rPr>
          <w:sz w:val="24"/>
          <w:szCs w:val="24"/>
        </w:rPr>
        <w:t xml:space="preserve">: </w:t>
      </w:r>
      <w:proofErr w:type="spellStart"/>
      <w:r w:rsidRPr="0CE56121">
        <w:rPr>
          <w:sz w:val="24"/>
          <w:szCs w:val="24"/>
        </w:rPr>
        <w:t>Tinjauan</w:t>
      </w:r>
      <w:proofErr w:type="spellEnd"/>
      <w:r w:rsidRPr="0CE56121">
        <w:rPr>
          <w:sz w:val="24"/>
          <w:szCs w:val="24"/>
        </w:rPr>
        <w:t xml:space="preserve"> Pustaka </w:t>
      </w:r>
      <w:proofErr w:type="spellStart"/>
      <w:r w:rsidRPr="0CE56121">
        <w:rPr>
          <w:sz w:val="24"/>
          <w:szCs w:val="24"/>
        </w:rPr>
        <w:t>Sistematis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tentang</w:t>
      </w:r>
      <w:proofErr w:type="spellEnd"/>
      <w:r w:rsidRPr="0CE56121">
        <w:rPr>
          <w:sz w:val="24"/>
          <w:szCs w:val="24"/>
        </w:rPr>
        <w:t xml:space="preserve"> Tren </w:t>
      </w:r>
      <w:proofErr w:type="spellStart"/>
      <w:r w:rsidRPr="0CE56121">
        <w:rPr>
          <w:sz w:val="24"/>
          <w:szCs w:val="24"/>
        </w:rPr>
        <w:t>Terkini</w:t>
      </w:r>
      <w:proofErr w:type="spellEnd"/>
      <w:r w:rsidRPr="0CE56121">
        <w:rPr>
          <w:sz w:val="24"/>
          <w:szCs w:val="24"/>
        </w:rPr>
        <w:t xml:space="preserve"> dalam </w:t>
      </w:r>
      <w:proofErr w:type="spellStart"/>
      <w:r w:rsidRPr="0CE56121">
        <w:rPr>
          <w:sz w:val="24"/>
          <w:szCs w:val="24"/>
        </w:rPr>
        <w:t>Teknologi</w:t>
      </w:r>
      <w:proofErr w:type="spellEnd"/>
      <w:r w:rsidRPr="0CE56121">
        <w:rPr>
          <w:sz w:val="24"/>
          <w:szCs w:val="24"/>
        </w:rPr>
        <w:t xml:space="preserve"> IT untuk </w:t>
      </w:r>
      <w:proofErr w:type="spellStart"/>
      <w:r w:rsidRPr="0CE56121">
        <w:rPr>
          <w:sz w:val="24"/>
          <w:szCs w:val="24"/>
        </w:rPr>
        <w:t>Deteksi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Kartu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 dan </w:t>
      </w:r>
      <w:proofErr w:type="spellStart"/>
      <w:r w:rsidRPr="0CE56121">
        <w:rPr>
          <w:sz w:val="24"/>
          <w:szCs w:val="24"/>
        </w:rPr>
        <w:t>Tantangan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Implementasinya</w:t>
      </w:r>
      <w:proofErr w:type="spellEnd"/>
    </w:p>
    <w:p w14:paraId="4FAF905D" w14:textId="79CEBFBA" w:rsidR="599CA1C9" w:rsidRDefault="7F653AAF" w:rsidP="0CE5612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CE56121">
        <w:rPr>
          <w:sz w:val="24"/>
          <w:szCs w:val="24"/>
        </w:rPr>
        <w:t>Abstrak</w:t>
      </w:r>
      <w:proofErr w:type="spellEnd"/>
      <w:r w:rsidRPr="0CE56121">
        <w:rPr>
          <w:sz w:val="24"/>
          <w:szCs w:val="24"/>
        </w:rPr>
        <w:t>:</w:t>
      </w:r>
    </w:p>
    <w:p w14:paraId="1FAA84FD" w14:textId="50C8DAF3" w:rsidR="7C4DA34B" w:rsidRDefault="30A93E08" w:rsidP="0CE5612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CE56121">
        <w:rPr>
          <w:sz w:val="24"/>
          <w:szCs w:val="24"/>
        </w:rPr>
        <w:t>Pesatnya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pertumbuhan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pilihan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belanja</w:t>
      </w:r>
      <w:proofErr w:type="spellEnd"/>
      <w:r w:rsidRPr="0CE56121">
        <w:rPr>
          <w:sz w:val="24"/>
          <w:szCs w:val="24"/>
        </w:rPr>
        <w:t xml:space="preserve"> online dan </w:t>
      </w:r>
      <w:proofErr w:type="spellStart"/>
      <w:r w:rsidRPr="0CE56121">
        <w:rPr>
          <w:sz w:val="24"/>
          <w:szCs w:val="24"/>
        </w:rPr>
        <w:t>pembayaran</w:t>
      </w:r>
      <w:proofErr w:type="spellEnd"/>
      <w:r w:rsidRPr="0CE56121">
        <w:rPr>
          <w:sz w:val="24"/>
          <w:szCs w:val="24"/>
        </w:rPr>
        <w:t xml:space="preserve"> online </w:t>
      </w:r>
      <w:proofErr w:type="spellStart"/>
      <w:r w:rsidRPr="0CE56121">
        <w:rPr>
          <w:sz w:val="24"/>
          <w:szCs w:val="24"/>
        </w:rPr>
        <w:t>telah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menimbulkan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tantangan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besar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secara</w:t>
      </w:r>
      <w:proofErr w:type="spellEnd"/>
      <w:r w:rsidRPr="0CE56121">
        <w:rPr>
          <w:sz w:val="24"/>
          <w:szCs w:val="24"/>
        </w:rPr>
        <w:t xml:space="preserve"> global: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. </w:t>
      </w:r>
      <w:proofErr w:type="spellStart"/>
      <w:r w:rsidRPr="0CE56121">
        <w:rPr>
          <w:sz w:val="24"/>
          <w:szCs w:val="24"/>
        </w:rPr>
        <w:t>Algoritme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pembelajaran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mesin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telah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mendapat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banyak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proofErr w:type="gramStart"/>
      <w:r w:rsidRPr="0CE56121">
        <w:rPr>
          <w:sz w:val="24"/>
          <w:szCs w:val="24"/>
        </w:rPr>
        <w:t>perhatian</w:t>
      </w:r>
      <w:proofErr w:type="spellEnd"/>
      <w:r w:rsidRPr="0CE56121">
        <w:rPr>
          <w:sz w:val="24"/>
          <w:szCs w:val="24"/>
        </w:rPr>
        <w:t xml:space="preserve">  sebagai</w:t>
      </w:r>
      <w:proofErr w:type="gram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teknik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penambangan</w:t>
      </w:r>
      <w:proofErr w:type="spellEnd"/>
      <w:r w:rsidRPr="0CE56121">
        <w:rPr>
          <w:sz w:val="24"/>
          <w:szCs w:val="24"/>
        </w:rPr>
        <w:t xml:space="preserve"> data untuk </w:t>
      </w:r>
      <w:proofErr w:type="spellStart"/>
      <w:r w:rsidRPr="0CE56121">
        <w:rPr>
          <w:sz w:val="24"/>
          <w:szCs w:val="24"/>
        </w:rPr>
        <w:t>mendeteksi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. </w:t>
      </w:r>
      <w:proofErr w:type="spellStart"/>
      <w:r w:rsidRPr="0CE56121">
        <w:rPr>
          <w:sz w:val="24"/>
          <w:szCs w:val="24"/>
        </w:rPr>
        <w:t>Namun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masih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ada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beberapa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tantangan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dihadapi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termasuk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kurangnya</w:t>
      </w:r>
      <w:proofErr w:type="spellEnd"/>
      <w:r w:rsidRPr="0CE56121">
        <w:rPr>
          <w:sz w:val="24"/>
          <w:szCs w:val="24"/>
        </w:rPr>
        <w:t xml:space="preserve"> data yang </w:t>
      </w:r>
      <w:proofErr w:type="spellStart"/>
      <w:r w:rsidRPr="0CE56121">
        <w:rPr>
          <w:sz w:val="24"/>
          <w:szCs w:val="24"/>
        </w:rPr>
        <w:t>tersedia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umum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distribusi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kelas</w:t>
      </w:r>
      <w:proofErr w:type="spellEnd"/>
      <w:r w:rsidRPr="0CE56121">
        <w:rPr>
          <w:sz w:val="24"/>
          <w:szCs w:val="24"/>
        </w:rPr>
        <w:t xml:space="preserve"> </w:t>
      </w:r>
      <w:proofErr w:type="gramStart"/>
      <w:r w:rsidRPr="0CE56121">
        <w:rPr>
          <w:sz w:val="24"/>
          <w:szCs w:val="24"/>
        </w:rPr>
        <w:t>yang  tidak</w:t>
      </w:r>
      <w:proofErr w:type="gram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merata</w:t>
      </w:r>
      <w:proofErr w:type="spellEnd"/>
      <w:r w:rsidRPr="0CE56121">
        <w:rPr>
          <w:sz w:val="24"/>
          <w:szCs w:val="24"/>
        </w:rPr>
        <w:t xml:space="preserve">, dan </w:t>
      </w:r>
      <w:proofErr w:type="spellStart"/>
      <w:r w:rsidRPr="0CE56121">
        <w:rPr>
          <w:sz w:val="24"/>
          <w:szCs w:val="24"/>
        </w:rPr>
        <w:t>meningkatnya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taktik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. Tujuan </w:t>
      </w:r>
      <w:proofErr w:type="spellStart"/>
      <w:r w:rsidRPr="0CE56121">
        <w:rPr>
          <w:sz w:val="24"/>
          <w:szCs w:val="24"/>
        </w:rPr>
        <w:t>dari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tinjauan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literatur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sistematis</w:t>
      </w:r>
      <w:proofErr w:type="spellEnd"/>
      <w:r w:rsidRPr="0CE56121">
        <w:rPr>
          <w:sz w:val="24"/>
          <w:szCs w:val="24"/>
        </w:rPr>
        <w:t xml:space="preserve"> (SLR) ini </w:t>
      </w:r>
      <w:proofErr w:type="spellStart"/>
      <w:r w:rsidRPr="0CE56121">
        <w:rPr>
          <w:sz w:val="24"/>
          <w:szCs w:val="24"/>
        </w:rPr>
        <w:t>adalah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menganalisis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secara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komprehensif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keadaan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teknologi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komputer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saat</w:t>
      </w:r>
      <w:proofErr w:type="spellEnd"/>
      <w:r w:rsidRPr="0CE56121">
        <w:rPr>
          <w:sz w:val="24"/>
          <w:szCs w:val="24"/>
        </w:rPr>
        <w:t xml:space="preserve"> ini dan </w:t>
      </w:r>
      <w:proofErr w:type="spellStart"/>
      <w:r w:rsidRPr="0CE56121">
        <w:rPr>
          <w:sz w:val="24"/>
          <w:szCs w:val="24"/>
        </w:rPr>
        <w:t>penerapannya</w:t>
      </w:r>
      <w:proofErr w:type="spellEnd"/>
      <w:r w:rsidRPr="0CE56121">
        <w:rPr>
          <w:sz w:val="24"/>
          <w:szCs w:val="24"/>
        </w:rPr>
        <w:t xml:space="preserve"> </w:t>
      </w:r>
      <w:r w:rsidRPr="0CE56121">
        <w:rPr>
          <w:sz w:val="24"/>
          <w:szCs w:val="24"/>
        </w:rPr>
        <w:lastRenderedPageBreak/>
        <w:t xml:space="preserve">dalam </w:t>
      </w:r>
      <w:proofErr w:type="spellStart"/>
      <w:r w:rsidRPr="0CE56121">
        <w:rPr>
          <w:sz w:val="24"/>
          <w:szCs w:val="24"/>
        </w:rPr>
        <w:t>deteksi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. Kami </w:t>
      </w:r>
      <w:proofErr w:type="spellStart"/>
      <w:r w:rsidRPr="0CE56121">
        <w:rPr>
          <w:sz w:val="24"/>
          <w:szCs w:val="24"/>
        </w:rPr>
        <w:t>fokus</w:t>
      </w:r>
      <w:proofErr w:type="spellEnd"/>
      <w:r w:rsidRPr="0CE56121">
        <w:rPr>
          <w:sz w:val="24"/>
          <w:szCs w:val="24"/>
        </w:rPr>
        <w:t xml:space="preserve"> pada </w:t>
      </w:r>
      <w:proofErr w:type="spellStart"/>
      <w:r w:rsidRPr="0CE56121">
        <w:rPr>
          <w:sz w:val="24"/>
          <w:szCs w:val="24"/>
        </w:rPr>
        <w:t>mengidentifikasi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tren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teknologi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saat</w:t>
      </w:r>
      <w:proofErr w:type="spellEnd"/>
      <w:r w:rsidRPr="0CE56121">
        <w:rPr>
          <w:sz w:val="24"/>
          <w:szCs w:val="24"/>
        </w:rPr>
        <w:t xml:space="preserve"> ini </w:t>
      </w:r>
      <w:proofErr w:type="gramStart"/>
      <w:r w:rsidRPr="0CE56121">
        <w:rPr>
          <w:sz w:val="24"/>
          <w:szCs w:val="24"/>
        </w:rPr>
        <w:t xml:space="preserve">dan  </w:t>
      </w:r>
      <w:proofErr w:type="spellStart"/>
      <w:r w:rsidRPr="0CE56121">
        <w:rPr>
          <w:sz w:val="24"/>
          <w:szCs w:val="24"/>
        </w:rPr>
        <w:t>tantangan</w:t>
      </w:r>
      <w:proofErr w:type="spellEnd"/>
      <w:proofErr w:type="gramEnd"/>
      <w:r w:rsidRPr="0CE56121">
        <w:rPr>
          <w:sz w:val="24"/>
          <w:szCs w:val="24"/>
        </w:rPr>
        <w:t xml:space="preserve"> dalam </w:t>
      </w:r>
      <w:proofErr w:type="spellStart"/>
      <w:r w:rsidRPr="0CE56121">
        <w:rPr>
          <w:sz w:val="24"/>
          <w:szCs w:val="24"/>
        </w:rPr>
        <w:t>penerapan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peta</w:t>
      </w:r>
      <w:proofErr w:type="spellEnd"/>
      <w:r w:rsidRPr="0CE56121">
        <w:rPr>
          <w:sz w:val="24"/>
          <w:szCs w:val="24"/>
        </w:rPr>
        <w:t xml:space="preserve">. Selain </w:t>
      </w:r>
      <w:proofErr w:type="spellStart"/>
      <w:r w:rsidRPr="0CE56121">
        <w:rPr>
          <w:sz w:val="24"/>
          <w:szCs w:val="24"/>
        </w:rPr>
        <w:t>itu</w:t>
      </w:r>
      <w:proofErr w:type="spellEnd"/>
      <w:r w:rsidRPr="0CE56121">
        <w:rPr>
          <w:sz w:val="24"/>
          <w:szCs w:val="24"/>
        </w:rPr>
        <w:t xml:space="preserve">, kami </w:t>
      </w:r>
      <w:proofErr w:type="spellStart"/>
      <w:r w:rsidRPr="0CE56121">
        <w:rPr>
          <w:sz w:val="24"/>
          <w:szCs w:val="24"/>
        </w:rPr>
        <w:t>mensintesis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hasilnya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disajikan</w:t>
      </w:r>
      <w:proofErr w:type="spellEnd"/>
      <w:r w:rsidRPr="0CE56121">
        <w:rPr>
          <w:sz w:val="24"/>
          <w:szCs w:val="24"/>
        </w:rPr>
        <w:t xml:space="preserve"> sebagai </w:t>
      </w:r>
      <w:proofErr w:type="spellStart"/>
      <w:r w:rsidRPr="0CE56121">
        <w:rPr>
          <w:sz w:val="24"/>
          <w:szCs w:val="24"/>
        </w:rPr>
        <w:t>artikel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ilmiah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guna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memberikan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wawasan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tentang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perkembangan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terkini</w:t>
      </w:r>
      <w:proofErr w:type="spellEnd"/>
      <w:r w:rsidRPr="0CE56121">
        <w:rPr>
          <w:sz w:val="24"/>
          <w:szCs w:val="24"/>
        </w:rPr>
        <w:t xml:space="preserve"> di </w:t>
      </w:r>
      <w:proofErr w:type="spellStart"/>
      <w:r w:rsidRPr="0CE56121">
        <w:rPr>
          <w:sz w:val="24"/>
          <w:szCs w:val="24"/>
        </w:rPr>
        <w:t>bidang</w:t>
      </w:r>
      <w:proofErr w:type="spellEnd"/>
      <w:r w:rsidRPr="0CE56121">
        <w:rPr>
          <w:sz w:val="24"/>
          <w:szCs w:val="24"/>
        </w:rPr>
        <w:t xml:space="preserve"> ini. </w:t>
      </w:r>
      <w:proofErr w:type="spellStart"/>
      <w:r w:rsidRPr="0CE56121">
        <w:rPr>
          <w:sz w:val="24"/>
          <w:szCs w:val="24"/>
        </w:rPr>
        <w:t>Evaluasi</w:t>
      </w:r>
      <w:proofErr w:type="spellEnd"/>
      <w:r w:rsidRPr="0CE56121">
        <w:rPr>
          <w:sz w:val="24"/>
          <w:szCs w:val="24"/>
        </w:rPr>
        <w:t xml:space="preserve"> kami </w:t>
      </w:r>
      <w:proofErr w:type="spellStart"/>
      <w:r w:rsidRPr="0CE56121">
        <w:rPr>
          <w:sz w:val="24"/>
          <w:szCs w:val="24"/>
        </w:rPr>
        <w:t>mencakup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berbagai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aspek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seperti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algoritma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pembelajaran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mesin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teknik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pengambilan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sampel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seperti</w:t>
      </w:r>
      <w:proofErr w:type="spellEnd"/>
      <w:r w:rsidRPr="0CE56121">
        <w:rPr>
          <w:sz w:val="24"/>
          <w:szCs w:val="24"/>
        </w:rPr>
        <w:t xml:space="preserve"> SMOTE, dan </w:t>
      </w:r>
      <w:proofErr w:type="spellStart"/>
      <w:r w:rsidRPr="0CE56121">
        <w:rPr>
          <w:sz w:val="24"/>
          <w:szCs w:val="24"/>
        </w:rPr>
        <w:t>penggunaan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pembelajaran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tambahan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beradaptasi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dengan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perubahan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pola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. </w:t>
      </w:r>
      <w:proofErr w:type="spellStart"/>
      <w:r w:rsidRPr="0CE56121">
        <w:rPr>
          <w:sz w:val="24"/>
          <w:szCs w:val="24"/>
        </w:rPr>
        <w:t>Penilaian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terhadap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perkembangan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teknologi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dilakukan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dengan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mengkaji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berbagai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artikel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penelitian</w:t>
      </w:r>
      <w:proofErr w:type="spellEnd"/>
      <w:r w:rsidRPr="0CE56121">
        <w:rPr>
          <w:sz w:val="24"/>
          <w:szCs w:val="24"/>
        </w:rPr>
        <w:t xml:space="preserve"> dan </w:t>
      </w:r>
      <w:proofErr w:type="spellStart"/>
      <w:r w:rsidRPr="0CE56121">
        <w:rPr>
          <w:sz w:val="24"/>
          <w:szCs w:val="24"/>
        </w:rPr>
        <w:t>publikasi</w:t>
      </w:r>
      <w:proofErr w:type="spellEnd"/>
      <w:r w:rsidRPr="0CE56121">
        <w:rPr>
          <w:sz w:val="24"/>
          <w:szCs w:val="24"/>
        </w:rPr>
        <w:t xml:space="preserve">, yang pada </w:t>
      </w:r>
      <w:proofErr w:type="spellStart"/>
      <w:r w:rsidRPr="0CE56121">
        <w:rPr>
          <w:sz w:val="24"/>
          <w:szCs w:val="24"/>
        </w:rPr>
        <w:t>akhirnya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berkontribusi</w:t>
      </w:r>
      <w:proofErr w:type="spellEnd"/>
      <w:r w:rsidRPr="0CE56121">
        <w:rPr>
          <w:sz w:val="24"/>
          <w:szCs w:val="24"/>
        </w:rPr>
        <w:t xml:space="preserve"> pada </w:t>
      </w:r>
      <w:proofErr w:type="spellStart"/>
      <w:r w:rsidRPr="0CE56121">
        <w:rPr>
          <w:sz w:val="24"/>
          <w:szCs w:val="24"/>
        </w:rPr>
        <w:t>pemahaman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subjek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lebih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mendalam</w:t>
      </w:r>
      <w:proofErr w:type="spellEnd"/>
      <w:r w:rsidRPr="0CE56121">
        <w:rPr>
          <w:sz w:val="24"/>
          <w:szCs w:val="24"/>
        </w:rPr>
        <w:t>.</w:t>
      </w:r>
    </w:p>
    <w:p w14:paraId="453923D5" w14:textId="77777777" w:rsidR="00B15244" w:rsidRDefault="00B15244" w:rsidP="00CB33D9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proofErr w:type="spellStart"/>
      <w:r w:rsidRPr="05240CDE">
        <w:rPr>
          <w:lang w:val="en-US"/>
        </w:rPr>
        <w:t>Tuliskan</w:t>
      </w:r>
      <w:proofErr w:type="spellEnd"/>
      <w:r w:rsidRPr="05240CDE">
        <w:rPr>
          <w:lang w:val="en-US"/>
        </w:rPr>
        <w:t xml:space="preserve"> </w:t>
      </w:r>
      <w:proofErr w:type="spellStart"/>
      <w:r w:rsidRPr="05240CDE">
        <w:rPr>
          <w:lang w:val="en-US"/>
        </w:rPr>
        <w:t>bagian</w:t>
      </w:r>
      <w:proofErr w:type="spellEnd"/>
      <w:r w:rsidRPr="05240CDE">
        <w:rPr>
          <w:lang w:val="en-US"/>
        </w:rPr>
        <w:t xml:space="preserve"> Introduction (</w:t>
      </w:r>
      <w:proofErr w:type="spellStart"/>
      <w:r w:rsidRPr="05240CDE">
        <w:rPr>
          <w:lang w:val="en-US"/>
        </w:rPr>
        <w:t>pendahuluan</w:t>
      </w:r>
      <w:proofErr w:type="spellEnd"/>
      <w:r w:rsidRPr="05240CDE">
        <w:rPr>
          <w:lang w:val="en-US"/>
        </w:rPr>
        <w:t xml:space="preserve">) </w:t>
      </w:r>
      <w:proofErr w:type="spellStart"/>
      <w:r w:rsidRPr="05240CDE">
        <w:rPr>
          <w:lang w:val="en-US"/>
        </w:rPr>
        <w:t>dari</w:t>
      </w:r>
      <w:proofErr w:type="spellEnd"/>
      <w:r w:rsidRPr="05240CDE">
        <w:rPr>
          <w:lang w:val="en-US"/>
        </w:rPr>
        <w:t xml:space="preserve"> </w:t>
      </w:r>
      <w:proofErr w:type="spellStart"/>
      <w:r w:rsidRPr="05240CDE">
        <w:rPr>
          <w:lang w:val="en-US"/>
        </w:rPr>
        <w:t>artikel</w:t>
      </w:r>
      <w:proofErr w:type="spellEnd"/>
    </w:p>
    <w:p w14:paraId="44C42CC8" w14:textId="5CC440CA" w:rsidR="2D99EFF2" w:rsidRDefault="2D99EFF2" w:rsidP="05240CDE">
      <w:pPr>
        <w:spacing w:line="360" w:lineRule="auto"/>
        <w:ind w:firstLine="720"/>
        <w:jc w:val="both"/>
        <w:rPr>
          <w:b/>
          <w:bCs/>
        </w:rPr>
      </w:pPr>
      <w:r w:rsidRPr="0433731C">
        <w:rPr>
          <w:b/>
          <w:bCs/>
        </w:rPr>
        <w:t>Jawab:</w:t>
      </w:r>
    </w:p>
    <w:p w14:paraId="6472EE98" w14:textId="77B8F894" w:rsidR="32CC6A1B" w:rsidRDefault="32CC6A1B" w:rsidP="0433731C">
      <w:pPr>
        <w:spacing w:line="360" w:lineRule="auto"/>
        <w:ind w:firstLine="720"/>
        <w:jc w:val="both"/>
        <w:rPr>
          <w:b/>
          <w:bCs/>
        </w:rPr>
      </w:pPr>
      <w:proofErr w:type="spellStart"/>
      <w:r w:rsidRPr="0433731C">
        <w:rPr>
          <w:b/>
          <w:bCs/>
        </w:rPr>
        <w:t>Pendahuluan</w:t>
      </w:r>
      <w:proofErr w:type="spellEnd"/>
      <w:r w:rsidRPr="0433731C">
        <w:rPr>
          <w:b/>
          <w:bCs/>
        </w:rPr>
        <w:t>:</w:t>
      </w:r>
    </w:p>
    <w:p w14:paraId="3E2C1031" w14:textId="6EB44E05" w:rsidR="5E8E05AE" w:rsidRDefault="72F2317B" w:rsidP="0CE56121">
      <w:pPr>
        <w:spacing w:line="360" w:lineRule="auto"/>
        <w:ind w:firstLine="720"/>
        <w:jc w:val="both"/>
        <w:rPr>
          <w:sz w:val="24"/>
          <w:szCs w:val="24"/>
        </w:rPr>
      </w:pPr>
      <w:r w:rsidRPr="0CE56121">
        <w:rPr>
          <w:sz w:val="24"/>
          <w:szCs w:val="24"/>
        </w:rPr>
        <w:t xml:space="preserve">Dalam </w:t>
      </w:r>
      <w:proofErr w:type="spellStart"/>
      <w:r w:rsidRPr="0CE56121">
        <w:rPr>
          <w:sz w:val="24"/>
          <w:szCs w:val="24"/>
        </w:rPr>
        <w:t>masyarakat</w:t>
      </w:r>
      <w:proofErr w:type="spellEnd"/>
      <w:r w:rsidRPr="0CE56121">
        <w:rPr>
          <w:sz w:val="24"/>
          <w:szCs w:val="24"/>
        </w:rPr>
        <w:t xml:space="preserve"> global yang </w:t>
      </w:r>
      <w:proofErr w:type="spellStart"/>
      <w:r w:rsidRPr="0CE56121">
        <w:rPr>
          <w:sz w:val="24"/>
          <w:szCs w:val="24"/>
        </w:rPr>
        <w:t>terus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berubah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telah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menjadi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masalah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serius</w:t>
      </w:r>
      <w:proofErr w:type="spellEnd"/>
      <w:r w:rsidRPr="0CE56121">
        <w:rPr>
          <w:sz w:val="24"/>
          <w:szCs w:val="24"/>
        </w:rPr>
        <w:t xml:space="preserve"> dan </w:t>
      </w:r>
      <w:proofErr w:type="spellStart"/>
      <w:r w:rsidRPr="0CE56121">
        <w:rPr>
          <w:sz w:val="24"/>
          <w:szCs w:val="24"/>
        </w:rPr>
        <w:t>terus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berkembang</w:t>
      </w:r>
      <w:proofErr w:type="spellEnd"/>
      <w:r w:rsidRPr="0CE56121">
        <w:rPr>
          <w:sz w:val="24"/>
          <w:szCs w:val="24"/>
        </w:rPr>
        <w:t xml:space="preserve">. Salah </w:t>
      </w:r>
      <w:proofErr w:type="spellStart"/>
      <w:r w:rsidRPr="0CE56121">
        <w:rPr>
          <w:sz w:val="24"/>
          <w:szCs w:val="24"/>
        </w:rPr>
        <w:t>satu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bidang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berkembang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pesat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adalah</w:t>
      </w:r>
      <w:proofErr w:type="spellEnd"/>
      <w:r w:rsidRPr="0CE56121">
        <w:rPr>
          <w:sz w:val="24"/>
          <w:szCs w:val="24"/>
        </w:rPr>
        <w:t xml:space="preserve"> e-commerce, yang </w:t>
      </w:r>
      <w:proofErr w:type="spellStart"/>
      <w:r w:rsidRPr="0CE56121">
        <w:rPr>
          <w:sz w:val="24"/>
          <w:szCs w:val="24"/>
        </w:rPr>
        <w:t>menawarkan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banyak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pilihan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pembayaran</w:t>
      </w:r>
      <w:proofErr w:type="spellEnd"/>
      <w:r w:rsidRPr="0CE56121">
        <w:rPr>
          <w:sz w:val="24"/>
          <w:szCs w:val="24"/>
        </w:rPr>
        <w:t xml:space="preserve"> </w:t>
      </w:r>
      <w:proofErr w:type="gramStart"/>
      <w:r w:rsidRPr="0CE56121">
        <w:rPr>
          <w:sz w:val="24"/>
          <w:szCs w:val="24"/>
        </w:rPr>
        <w:t>online  yang</w:t>
      </w:r>
      <w:proofErr w:type="gram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nyaman</w:t>
      </w:r>
      <w:proofErr w:type="spellEnd"/>
      <w:r w:rsidRPr="0CE56121">
        <w:rPr>
          <w:sz w:val="24"/>
          <w:szCs w:val="24"/>
        </w:rPr>
        <w:t xml:space="preserve">. </w:t>
      </w:r>
      <w:proofErr w:type="spellStart"/>
      <w:r w:rsidRPr="0CE56121">
        <w:rPr>
          <w:sz w:val="24"/>
          <w:szCs w:val="24"/>
        </w:rPr>
        <w:t>Namun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pertumbuhan</w:t>
      </w:r>
      <w:proofErr w:type="spellEnd"/>
      <w:r w:rsidRPr="0CE56121">
        <w:rPr>
          <w:sz w:val="24"/>
          <w:szCs w:val="24"/>
        </w:rPr>
        <w:t xml:space="preserve"> ini juga </w:t>
      </w:r>
      <w:proofErr w:type="spellStart"/>
      <w:r w:rsidRPr="0CE56121">
        <w:rPr>
          <w:sz w:val="24"/>
          <w:szCs w:val="24"/>
        </w:rPr>
        <w:t>membawa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potensi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proofErr w:type="gramStart"/>
      <w:r w:rsidRPr="0CE56121">
        <w:rPr>
          <w:sz w:val="24"/>
          <w:szCs w:val="24"/>
        </w:rPr>
        <w:t>peningkatan</w:t>
      </w:r>
      <w:proofErr w:type="spellEnd"/>
      <w:r w:rsidRPr="0CE56121">
        <w:rPr>
          <w:sz w:val="24"/>
          <w:szCs w:val="24"/>
        </w:rPr>
        <w:t xml:space="preserve">  </w:t>
      </w:r>
      <w:proofErr w:type="spellStart"/>
      <w:r w:rsidRPr="0CE56121">
        <w:rPr>
          <w:sz w:val="24"/>
          <w:szCs w:val="24"/>
        </w:rPr>
        <w:t>penipuan</w:t>
      </w:r>
      <w:proofErr w:type="spellEnd"/>
      <w:proofErr w:type="gram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merugikan</w:t>
      </w:r>
      <w:proofErr w:type="spellEnd"/>
      <w:r w:rsidRPr="0CE56121">
        <w:rPr>
          <w:sz w:val="24"/>
          <w:szCs w:val="24"/>
        </w:rPr>
        <w:t xml:space="preserve">. Pada </w:t>
      </w:r>
      <w:proofErr w:type="spellStart"/>
      <w:r w:rsidRPr="0CE56121">
        <w:rPr>
          <w:sz w:val="24"/>
          <w:szCs w:val="24"/>
        </w:rPr>
        <w:t>tahun</w:t>
      </w:r>
      <w:proofErr w:type="spellEnd"/>
      <w:r w:rsidRPr="0CE56121">
        <w:rPr>
          <w:sz w:val="24"/>
          <w:szCs w:val="24"/>
        </w:rPr>
        <w:t xml:space="preserve"> 2016, </w:t>
      </w:r>
      <w:proofErr w:type="spellStart"/>
      <w:r w:rsidRPr="0CE56121">
        <w:rPr>
          <w:sz w:val="24"/>
          <w:szCs w:val="24"/>
        </w:rPr>
        <w:t>kerugian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akibat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 </w:t>
      </w:r>
      <w:proofErr w:type="gramStart"/>
      <w:r w:rsidRPr="0CE56121">
        <w:rPr>
          <w:sz w:val="24"/>
          <w:szCs w:val="24"/>
        </w:rPr>
        <w:t>di  Single</w:t>
      </w:r>
      <w:proofErr w:type="gramEnd"/>
      <w:r w:rsidRPr="0CE56121">
        <w:rPr>
          <w:sz w:val="24"/>
          <w:szCs w:val="24"/>
        </w:rPr>
        <w:t xml:space="preserve"> Euro Payments Area (SEPA) </w:t>
      </w:r>
      <w:proofErr w:type="spellStart"/>
      <w:r w:rsidRPr="0CE56121">
        <w:rPr>
          <w:sz w:val="24"/>
          <w:szCs w:val="24"/>
        </w:rPr>
        <w:t>berjumlah</w:t>
      </w:r>
      <w:proofErr w:type="spellEnd"/>
      <w:r w:rsidRPr="0CE56121">
        <w:rPr>
          <w:sz w:val="24"/>
          <w:szCs w:val="24"/>
        </w:rPr>
        <w:t xml:space="preserve"> 1,8 </w:t>
      </w:r>
      <w:proofErr w:type="spellStart"/>
      <w:r w:rsidRPr="0CE56121">
        <w:rPr>
          <w:sz w:val="24"/>
          <w:szCs w:val="24"/>
        </w:rPr>
        <w:t>miliar</w:t>
      </w:r>
      <w:proofErr w:type="spellEnd"/>
      <w:r w:rsidRPr="0CE56121">
        <w:rPr>
          <w:sz w:val="24"/>
          <w:szCs w:val="24"/>
        </w:rPr>
        <w:t xml:space="preserve"> euro, </w:t>
      </w:r>
      <w:proofErr w:type="spellStart"/>
      <w:r w:rsidRPr="0CE56121">
        <w:rPr>
          <w:sz w:val="24"/>
          <w:szCs w:val="24"/>
        </w:rPr>
        <w:t>setara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dengan</w:t>
      </w:r>
      <w:proofErr w:type="spellEnd"/>
      <w:r w:rsidRPr="0CE56121">
        <w:rPr>
          <w:sz w:val="24"/>
          <w:szCs w:val="24"/>
        </w:rPr>
        <w:t xml:space="preserve"> 0,041% </w:t>
      </w:r>
      <w:proofErr w:type="spellStart"/>
      <w:r w:rsidRPr="0CE56121">
        <w:rPr>
          <w:sz w:val="24"/>
          <w:szCs w:val="24"/>
        </w:rPr>
        <w:t>dari</w:t>
      </w:r>
      <w:proofErr w:type="spellEnd"/>
      <w:r w:rsidRPr="0CE56121">
        <w:rPr>
          <w:sz w:val="24"/>
          <w:szCs w:val="24"/>
        </w:rPr>
        <w:t xml:space="preserve"> total </w:t>
      </w:r>
      <w:proofErr w:type="spellStart"/>
      <w:r w:rsidRPr="0CE56121">
        <w:rPr>
          <w:sz w:val="24"/>
          <w:szCs w:val="24"/>
        </w:rPr>
        <w:t>nilai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transaksi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>. Angka-</w:t>
      </w:r>
      <w:proofErr w:type="spellStart"/>
      <w:r w:rsidRPr="0CE56121">
        <w:rPr>
          <w:sz w:val="24"/>
          <w:szCs w:val="24"/>
        </w:rPr>
        <w:t>angka</w:t>
      </w:r>
      <w:proofErr w:type="spellEnd"/>
      <w:r w:rsidRPr="0CE56121">
        <w:rPr>
          <w:sz w:val="24"/>
          <w:szCs w:val="24"/>
        </w:rPr>
        <w:t xml:space="preserve"> ini </w:t>
      </w:r>
      <w:proofErr w:type="spellStart"/>
      <w:r w:rsidRPr="0CE56121">
        <w:rPr>
          <w:sz w:val="24"/>
          <w:szCs w:val="24"/>
        </w:rPr>
        <w:t>menunjukkan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proofErr w:type="gramStart"/>
      <w:r w:rsidRPr="0CE56121">
        <w:rPr>
          <w:sz w:val="24"/>
          <w:szCs w:val="24"/>
        </w:rPr>
        <w:t>peningkatan</w:t>
      </w:r>
      <w:proofErr w:type="spellEnd"/>
      <w:r w:rsidRPr="0CE56121">
        <w:rPr>
          <w:sz w:val="24"/>
          <w:szCs w:val="24"/>
        </w:rPr>
        <w:t xml:space="preserve">  </w:t>
      </w:r>
      <w:proofErr w:type="spellStart"/>
      <w:r w:rsidRPr="0CE56121">
        <w:rPr>
          <w:sz w:val="24"/>
          <w:szCs w:val="24"/>
        </w:rPr>
        <w:t>penipuan</w:t>
      </w:r>
      <w:proofErr w:type="spellEnd"/>
      <w:proofErr w:type="gram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sebesar</w:t>
      </w:r>
      <w:proofErr w:type="spellEnd"/>
      <w:r w:rsidRPr="0CE56121">
        <w:rPr>
          <w:sz w:val="24"/>
          <w:szCs w:val="24"/>
        </w:rPr>
        <w:t xml:space="preserve"> 92% </w:t>
      </w:r>
      <w:proofErr w:type="spellStart"/>
      <w:r w:rsidRPr="0CE56121">
        <w:rPr>
          <w:sz w:val="24"/>
          <w:szCs w:val="24"/>
        </w:rPr>
        <w:t>dibandingkan</w:t>
      </w:r>
      <w:proofErr w:type="spellEnd"/>
      <w:r w:rsidRPr="0CE56121">
        <w:rPr>
          <w:sz w:val="24"/>
          <w:szCs w:val="24"/>
        </w:rPr>
        <w:t xml:space="preserve">  </w:t>
      </w:r>
      <w:proofErr w:type="spellStart"/>
      <w:r w:rsidRPr="0CE56121">
        <w:rPr>
          <w:sz w:val="24"/>
          <w:szCs w:val="24"/>
        </w:rPr>
        <w:t>tahun</w:t>
      </w:r>
      <w:proofErr w:type="spellEnd"/>
      <w:r w:rsidRPr="0CE56121">
        <w:rPr>
          <w:sz w:val="24"/>
          <w:szCs w:val="24"/>
        </w:rPr>
        <w:t xml:space="preserve"> 2012. Jenis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umum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termasuk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permintaan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hilang</w:t>
      </w:r>
      <w:proofErr w:type="spellEnd"/>
      <w:r w:rsidRPr="0CE56121">
        <w:rPr>
          <w:sz w:val="24"/>
          <w:szCs w:val="24"/>
        </w:rPr>
        <w:t xml:space="preserve"> atau </w:t>
      </w:r>
      <w:proofErr w:type="spellStart"/>
      <w:r w:rsidRPr="0CE56121">
        <w:rPr>
          <w:sz w:val="24"/>
          <w:szCs w:val="24"/>
        </w:rPr>
        <w:t>dicuri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pengambilalihan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akun</w:t>
      </w:r>
      <w:proofErr w:type="spellEnd"/>
      <w:r w:rsidRPr="0CE56121">
        <w:rPr>
          <w:sz w:val="24"/>
          <w:szCs w:val="24"/>
        </w:rPr>
        <w:t xml:space="preserve">, dan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palsu</w:t>
      </w:r>
      <w:proofErr w:type="spellEnd"/>
      <w:r w:rsidRPr="0CE56121">
        <w:rPr>
          <w:sz w:val="24"/>
          <w:szCs w:val="24"/>
        </w:rPr>
        <w:t xml:space="preserve">. </w:t>
      </w:r>
      <w:proofErr w:type="spellStart"/>
      <w:proofErr w:type="gramStart"/>
      <w:r w:rsidRPr="0CE56121">
        <w:rPr>
          <w:sz w:val="24"/>
          <w:szCs w:val="24"/>
        </w:rPr>
        <w:t>Namun</w:t>
      </w:r>
      <w:proofErr w:type="spellEnd"/>
      <w:r w:rsidRPr="0CE56121">
        <w:rPr>
          <w:sz w:val="24"/>
          <w:szCs w:val="24"/>
        </w:rPr>
        <w:t xml:space="preserve">,  </w:t>
      </w:r>
      <w:proofErr w:type="spellStart"/>
      <w:r w:rsidRPr="0CE56121">
        <w:rPr>
          <w:sz w:val="24"/>
          <w:szCs w:val="24"/>
        </w:rPr>
        <w:t>deteksi</w:t>
      </w:r>
      <w:proofErr w:type="spellEnd"/>
      <w:proofErr w:type="gram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terutama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difokuskan</w:t>
      </w:r>
      <w:proofErr w:type="spellEnd"/>
      <w:r w:rsidRPr="0CE56121">
        <w:rPr>
          <w:sz w:val="24"/>
          <w:szCs w:val="24"/>
        </w:rPr>
        <w:t xml:space="preserve"> pada </w:t>
      </w:r>
      <w:proofErr w:type="spellStart"/>
      <w:r w:rsidRPr="0CE56121">
        <w:rPr>
          <w:sz w:val="24"/>
          <w:szCs w:val="24"/>
        </w:rPr>
        <w:t>transaksi</w:t>
      </w:r>
      <w:proofErr w:type="spellEnd"/>
      <w:r w:rsidRPr="0CE56121">
        <w:rPr>
          <w:sz w:val="24"/>
          <w:szCs w:val="24"/>
        </w:rPr>
        <w:t xml:space="preserve"> card not present (CNP), yang </w:t>
      </w:r>
      <w:proofErr w:type="spellStart"/>
      <w:r w:rsidRPr="0CE56121">
        <w:rPr>
          <w:sz w:val="24"/>
          <w:szCs w:val="24"/>
        </w:rPr>
        <w:t>menyumbang</w:t>
      </w:r>
      <w:proofErr w:type="spellEnd"/>
      <w:r w:rsidRPr="0CE56121">
        <w:rPr>
          <w:sz w:val="24"/>
          <w:szCs w:val="24"/>
        </w:rPr>
        <w:t xml:space="preserve"> 73% </w:t>
      </w:r>
      <w:proofErr w:type="spellStart"/>
      <w:r w:rsidRPr="0CE56121">
        <w:rPr>
          <w:sz w:val="24"/>
          <w:szCs w:val="24"/>
        </w:rPr>
        <w:t>dari</w:t>
      </w:r>
      <w:proofErr w:type="spellEnd"/>
      <w:r w:rsidRPr="0CE56121">
        <w:rPr>
          <w:sz w:val="24"/>
          <w:szCs w:val="24"/>
        </w:rPr>
        <w:t xml:space="preserve"> total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pada </w:t>
      </w:r>
      <w:proofErr w:type="spellStart"/>
      <w:r w:rsidRPr="0CE56121">
        <w:rPr>
          <w:sz w:val="24"/>
          <w:szCs w:val="24"/>
        </w:rPr>
        <w:t>tahun</w:t>
      </w:r>
      <w:proofErr w:type="spellEnd"/>
      <w:r w:rsidRPr="0CE56121">
        <w:rPr>
          <w:sz w:val="24"/>
          <w:szCs w:val="24"/>
        </w:rPr>
        <w:t xml:space="preserve"> 2016. Dalam </w:t>
      </w:r>
      <w:proofErr w:type="spellStart"/>
      <w:r w:rsidRPr="0CE56121">
        <w:rPr>
          <w:sz w:val="24"/>
          <w:szCs w:val="24"/>
        </w:rPr>
        <w:t>skenario</w:t>
      </w:r>
      <w:proofErr w:type="spellEnd"/>
      <w:r w:rsidRPr="0CE56121">
        <w:rPr>
          <w:sz w:val="24"/>
          <w:szCs w:val="24"/>
        </w:rPr>
        <w:t xml:space="preserve"> CNP, informasi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diambil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tanpa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sepengetahuan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pemegang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dan </w:t>
      </w:r>
      <w:proofErr w:type="spellStart"/>
      <w:r w:rsidRPr="0CE56121">
        <w:rPr>
          <w:sz w:val="24"/>
          <w:szCs w:val="24"/>
        </w:rPr>
        <w:t>digunakan</w:t>
      </w:r>
      <w:proofErr w:type="spellEnd"/>
      <w:r w:rsidRPr="0CE56121">
        <w:rPr>
          <w:sz w:val="24"/>
          <w:szCs w:val="24"/>
        </w:rPr>
        <w:t xml:space="preserve">. online untuk melakukan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>.</w:t>
      </w:r>
    </w:p>
    <w:p w14:paraId="3B02A4F5" w14:textId="51815E17" w:rsidR="5E8E05AE" w:rsidRDefault="72F2317B" w:rsidP="0433731C">
      <w:pPr>
        <w:spacing w:line="360" w:lineRule="auto"/>
        <w:ind w:firstLine="720"/>
        <w:jc w:val="both"/>
      </w:pPr>
      <w:proofErr w:type="spellStart"/>
      <w:r w:rsidRPr="0CE56121">
        <w:rPr>
          <w:sz w:val="24"/>
          <w:szCs w:val="24"/>
        </w:rPr>
        <w:t>Deteksi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bertujuan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mengidentifikasi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secepat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mungkin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setelah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terjadi</w:t>
      </w:r>
      <w:proofErr w:type="spellEnd"/>
      <w:r w:rsidRPr="0CE56121">
        <w:rPr>
          <w:sz w:val="24"/>
          <w:szCs w:val="24"/>
        </w:rPr>
        <w:t xml:space="preserve">. Salah </w:t>
      </w:r>
      <w:proofErr w:type="spellStart"/>
      <w:r w:rsidRPr="0CE56121">
        <w:rPr>
          <w:sz w:val="24"/>
          <w:szCs w:val="24"/>
        </w:rPr>
        <w:t>satu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metode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digunakan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mendeteksi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adalah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melalui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penggunaan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teknik</w:t>
      </w:r>
      <w:proofErr w:type="spellEnd"/>
      <w:r w:rsidRPr="0CE56121">
        <w:rPr>
          <w:sz w:val="24"/>
          <w:szCs w:val="24"/>
        </w:rPr>
        <w:t xml:space="preserve"> data mining, </w:t>
      </w:r>
      <w:proofErr w:type="spellStart"/>
      <w:r w:rsidRPr="0CE56121">
        <w:rPr>
          <w:sz w:val="24"/>
          <w:szCs w:val="24"/>
        </w:rPr>
        <w:t>khususnya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penggunaan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algoritma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pembelajaran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mesin</w:t>
      </w:r>
      <w:proofErr w:type="spellEnd"/>
      <w:r w:rsidRPr="0CE56121">
        <w:rPr>
          <w:sz w:val="24"/>
          <w:szCs w:val="24"/>
        </w:rPr>
        <w:t xml:space="preserve">. </w:t>
      </w:r>
      <w:proofErr w:type="spellStart"/>
      <w:r w:rsidRPr="0CE56121">
        <w:rPr>
          <w:sz w:val="24"/>
          <w:szCs w:val="24"/>
        </w:rPr>
        <w:t>Namun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implementasinya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menghadapi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beberapa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tantangan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seperti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terbatasnya</w:t>
      </w:r>
      <w:proofErr w:type="spellEnd"/>
      <w:r w:rsidRPr="0CE56121">
        <w:rPr>
          <w:sz w:val="24"/>
          <w:szCs w:val="24"/>
        </w:rPr>
        <w:t xml:space="preserve"> data yang </w:t>
      </w:r>
      <w:proofErr w:type="spellStart"/>
      <w:r w:rsidRPr="0CE56121">
        <w:rPr>
          <w:sz w:val="24"/>
          <w:szCs w:val="24"/>
        </w:rPr>
        <w:t>tersedia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umum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ketidakseimbangan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distribusi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kelas</w:t>
      </w:r>
      <w:proofErr w:type="spellEnd"/>
      <w:r w:rsidRPr="0CE56121">
        <w:rPr>
          <w:sz w:val="24"/>
          <w:szCs w:val="24"/>
        </w:rPr>
        <w:t xml:space="preserve">, </w:t>
      </w:r>
      <w:proofErr w:type="gramStart"/>
      <w:r w:rsidRPr="0CE56121">
        <w:rPr>
          <w:sz w:val="24"/>
          <w:szCs w:val="24"/>
        </w:rPr>
        <w:t xml:space="preserve">dan  </w:t>
      </w:r>
      <w:proofErr w:type="spellStart"/>
      <w:r w:rsidRPr="0CE56121">
        <w:rPr>
          <w:sz w:val="24"/>
          <w:szCs w:val="24"/>
        </w:rPr>
        <w:t>pola</w:t>
      </w:r>
      <w:proofErr w:type="spellEnd"/>
      <w:proofErr w:type="gram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kecurangan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terus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berubah</w:t>
      </w:r>
      <w:proofErr w:type="spellEnd"/>
      <w:r w:rsidRPr="0CE56121">
        <w:rPr>
          <w:sz w:val="24"/>
          <w:szCs w:val="24"/>
        </w:rPr>
        <w:t>.</w:t>
      </w:r>
      <w:r w:rsidRPr="0CE56121">
        <w:t xml:space="preserve"> </w:t>
      </w:r>
    </w:p>
    <w:p w14:paraId="396E27B9" w14:textId="7EDF2118" w:rsidR="5E8E05AE" w:rsidRDefault="72F2317B" w:rsidP="0CE5612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CE56121">
        <w:rPr>
          <w:sz w:val="24"/>
          <w:szCs w:val="24"/>
        </w:rPr>
        <w:lastRenderedPageBreak/>
        <w:t>Tinjauan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literatur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sistematis</w:t>
      </w:r>
      <w:proofErr w:type="spellEnd"/>
      <w:r w:rsidRPr="0CE56121">
        <w:rPr>
          <w:sz w:val="24"/>
          <w:szCs w:val="24"/>
        </w:rPr>
        <w:t xml:space="preserve"> (SLR) ini </w:t>
      </w:r>
      <w:proofErr w:type="spellStart"/>
      <w:r w:rsidRPr="0CE56121">
        <w:rPr>
          <w:sz w:val="24"/>
          <w:szCs w:val="24"/>
        </w:rPr>
        <w:t>bertujuan</w:t>
      </w:r>
      <w:proofErr w:type="spellEnd"/>
      <w:r w:rsidRPr="0CE56121">
        <w:rPr>
          <w:sz w:val="24"/>
          <w:szCs w:val="24"/>
        </w:rPr>
        <w:t xml:space="preserve"> untuk melakukan </w:t>
      </w:r>
      <w:proofErr w:type="spellStart"/>
      <w:r w:rsidRPr="0CE56121">
        <w:rPr>
          <w:sz w:val="24"/>
          <w:szCs w:val="24"/>
        </w:rPr>
        <w:t>eksplorasi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mendalam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terhadap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tren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terkini</w:t>
      </w:r>
      <w:proofErr w:type="spellEnd"/>
      <w:r w:rsidRPr="0CE56121">
        <w:rPr>
          <w:sz w:val="24"/>
          <w:szCs w:val="24"/>
        </w:rPr>
        <w:t xml:space="preserve"> dalam </w:t>
      </w:r>
      <w:proofErr w:type="spellStart"/>
      <w:r w:rsidRPr="0CE56121">
        <w:rPr>
          <w:sz w:val="24"/>
          <w:szCs w:val="24"/>
        </w:rPr>
        <w:t>teknologi</w:t>
      </w:r>
      <w:proofErr w:type="spellEnd"/>
      <w:r w:rsidRPr="0CE56121">
        <w:rPr>
          <w:sz w:val="24"/>
          <w:szCs w:val="24"/>
        </w:rPr>
        <w:t xml:space="preserve"> informasi yang </w:t>
      </w:r>
      <w:proofErr w:type="spellStart"/>
      <w:r w:rsidRPr="0CE56121">
        <w:rPr>
          <w:sz w:val="24"/>
          <w:szCs w:val="24"/>
        </w:rPr>
        <w:t>digunakan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mendeteksi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kartu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kredit</w:t>
      </w:r>
      <w:proofErr w:type="spellEnd"/>
      <w:r w:rsidRPr="0CE56121">
        <w:rPr>
          <w:sz w:val="24"/>
          <w:szCs w:val="24"/>
        </w:rPr>
        <w:t xml:space="preserve"> dan </w:t>
      </w:r>
      <w:proofErr w:type="spellStart"/>
      <w:r w:rsidRPr="0CE56121">
        <w:rPr>
          <w:sz w:val="24"/>
          <w:szCs w:val="24"/>
        </w:rPr>
        <w:t>mengidentifikasi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proofErr w:type="gramStart"/>
      <w:r w:rsidRPr="0CE56121">
        <w:rPr>
          <w:sz w:val="24"/>
          <w:szCs w:val="24"/>
        </w:rPr>
        <w:t>tantangan</w:t>
      </w:r>
      <w:proofErr w:type="spellEnd"/>
      <w:r w:rsidRPr="0CE56121">
        <w:rPr>
          <w:sz w:val="24"/>
          <w:szCs w:val="24"/>
        </w:rPr>
        <w:t xml:space="preserve">  </w:t>
      </w:r>
      <w:proofErr w:type="spellStart"/>
      <w:r w:rsidRPr="0CE56121">
        <w:rPr>
          <w:sz w:val="24"/>
          <w:szCs w:val="24"/>
        </w:rPr>
        <w:t>terkait</w:t>
      </w:r>
      <w:proofErr w:type="spellEnd"/>
      <w:proofErr w:type="gramEnd"/>
      <w:r w:rsidRPr="0CE56121">
        <w:rPr>
          <w:sz w:val="24"/>
          <w:szCs w:val="24"/>
        </w:rPr>
        <w:t xml:space="preserve"> dalam </w:t>
      </w:r>
      <w:proofErr w:type="spellStart"/>
      <w:r w:rsidRPr="0CE56121">
        <w:rPr>
          <w:sz w:val="24"/>
          <w:szCs w:val="24"/>
        </w:rPr>
        <w:t>penerapannya</w:t>
      </w:r>
      <w:proofErr w:type="spellEnd"/>
      <w:r w:rsidRPr="0CE56121">
        <w:rPr>
          <w:sz w:val="24"/>
          <w:szCs w:val="24"/>
        </w:rPr>
        <w:t xml:space="preserve">. Kami </w:t>
      </w:r>
      <w:proofErr w:type="spellStart"/>
      <w:r w:rsidRPr="0CE56121">
        <w:rPr>
          <w:sz w:val="24"/>
          <w:szCs w:val="24"/>
        </w:rPr>
        <w:t>akan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memfokuskan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perhatian</w:t>
      </w:r>
      <w:proofErr w:type="spellEnd"/>
      <w:r w:rsidRPr="0CE56121">
        <w:rPr>
          <w:sz w:val="24"/>
          <w:szCs w:val="24"/>
        </w:rPr>
        <w:t xml:space="preserve"> kami pada </w:t>
      </w:r>
      <w:proofErr w:type="spellStart"/>
      <w:r w:rsidRPr="0CE56121">
        <w:rPr>
          <w:sz w:val="24"/>
          <w:szCs w:val="24"/>
        </w:rPr>
        <w:t>identifikasi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perkembangan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teknologi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terkini</w:t>
      </w:r>
      <w:proofErr w:type="spellEnd"/>
      <w:r w:rsidRPr="0CE56121">
        <w:rPr>
          <w:sz w:val="24"/>
          <w:szCs w:val="24"/>
        </w:rPr>
        <w:t xml:space="preserve"> dan </w:t>
      </w:r>
      <w:proofErr w:type="spellStart"/>
      <w:r w:rsidRPr="0CE56121">
        <w:rPr>
          <w:sz w:val="24"/>
          <w:szCs w:val="24"/>
        </w:rPr>
        <w:t>permasalahan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dihadapi</w:t>
      </w:r>
      <w:proofErr w:type="spellEnd"/>
      <w:r w:rsidRPr="0CE56121">
        <w:rPr>
          <w:sz w:val="24"/>
          <w:szCs w:val="24"/>
        </w:rPr>
        <w:t xml:space="preserve"> dalam </w:t>
      </w:r>
      <w:proofErr w:type="spellStart"/>
      <w:r w:rsidRPr="0CE56121">
        <w:rPr>
          <w:sz w:val="24"/>
          <w:szCs w:val="24"/>
        </w:rPr>
        <w:t>penerapannya</w:t>
      </w:r>
      <w:proofErr w:type="spellEnd"/>
      <w:r w:rsidRPr="0CE56121">
        <w:rPr>
          <w:sz w:val="24"/>
          <w:szCs w:val="24"/>
        </w:rPr>
        <w:t xml:space="preserve">. </w:t>
      </w:r>
      <w:proofErr w:type="gramStart"/>
      <w:r w:rsidRPr="0CE56121">
        <w:rPr>
          <w:sz w:val="24"/>
          <w:szCs w:val="24"/>
        </w:rPr>
        <w:t xml:space="preserve">Hasil  </w:t>
      </w:r>
      <w:proofErr w:type="spellStart"/>
      <w:r w:rsidRPr="0CE56121">
        <w:rPr>
          <w:sz w:val="24"/>
          <w:szCs w:val="24"/>
        </w:rPr>
        <w:t>tinjauan</w:t>
      </w:r>
      <w:proofErr w:type="spellEnd"/>
      <w:proofErr w:type="gram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pustaka</w:t>
      </w:r>
      <w:proofErr w:type="spellEnd"/>
      <w:r w:rsidRPr="0CE56121">
        <w:rPr>
          <w:sz w:val="24"/>
          <w:szCs w:val="24"/>
        </w:rPr>
        <w:t xml:space="preserve"> ini </w:t>
      </w:r>
      <w:proofErr w:type="spellStart"/>
      <w:r w:rsidRPr="0CE56121">
        <w:rPr>
          <w:sz w:val="24"/>
          <w:szCs w:val="24"/>
        </w:rPr>
        <w:t>akan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disajikan</w:t>
      </w:r>
      <w:proofErr w:type="spellEnd"/>
      <w:r w:rsidRPr="0CE56121">
        <w:rPr>
          <w:sz w:val="24"/>
          <w:szCs w:val="24"/>
        </w:rPr>
        <w:t xml:space="preserve"> dalam </w:t>
      </w:r>
      <w:proofErr w:type="spellStart"/>
      <w:r w:rsidRPr="0CE56121">
        <w:rPr>
          <w:sz w:val="24"/>
          <w:szCs w:val="24"/>
        </w:rPr>
        <w:t>bentuk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artikel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ilmiah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memberikan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gambaran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perkembangan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terkini</w:t>
      </w:r>
      <w:proofErr w:type="spellEnd"/>
      <w:r w:rsidRPr="0CE56121">
        <w:rPr>
          <w:sz w:val="24"/>
          <w:szCs w:val="24"/>
        </w:rPr>
        <w:t xml:space="preserve"> di </w:t>
      </w:r>
      <w:proofErr w:type="spellStart"/>
      <w:r w:rsidRPr="0CE56121">
        <w:rPr>
          <w:sz w:val="24"/>
          <w:szCs w:val="24"/>
        </w:rPr>
        <w:t>bidang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tersebut</w:t>
      </w:r>
      <w:proofErr w:type="spellEnd"/>
      <w:r w:rsidRPr="0CE56121">
        <w:rPr>
          <w:sz w:val="24"/>
          <w:szCs w:val="24"/>
        </w:rPr>
        <w:t xml:space="preserve">. Kami </w:t>
      </w:r>
      <w:proofErr w:type="spellStart"/>
      <w:r w:rsidRPr="0CE56121">
        <w:rPr>
          <w:sz w:val="24"/>
          <w:szCs w:val="24"/>
        </w:rPr>
        <w:t>akan</w:t>
      </w:r>
      <w:proofErr w:type="spellEnd"/>
      <w:r w:rsidRPr="0CE56121">
        <w:rPr>
          <w:sz w:val="24"/>
          <w:szCs w:val="24"/>
        </w:rPr>
        <w:t xml:space="preserve"> melakukan </w:t>
      </w:r>
      <w:proofErr w:type="spellStart"/>
      <w:r w:rsidRPr="0CE56121">
        <w:rPr>
          <w:sz w:val="24"/>
          <w:szCs w:val="24"/>
        </w:rPr>
        <w:t>tinjauan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komprehensif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dengan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melihat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berbagai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aspek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termasuk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algoritme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pembelajaran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mesin</w:t>
      </w:r>
      <w:proofErr w:type="spellEnd"/>
      <w:r w:rsidRPr="0CE56121">
        <w:rPr>
          <w:sz w:val="24"/>
          <w:szCs w:val="24"/>
        </w:rPr>
        <w:t xml:space="preserve">, </w:t>
      </w:r>
      <w:proofErr w:type="spellStart"/>
      <w:r w:rsidRPr="0CE56121">
        <w:rPr>
          <w:sz w:val="24"/>
          <w:szCs w:val="24"/>
        </w:rPr>
        <w:t>teknik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pengambilan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sampel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seperti</w:t>
      </w:r>
      <w:proofErr w:type="spellEnd"/>
      <w:r w:rsidRPr="0CE56121">
        <w:rPr>
          <w:sz w:val="24"/>
          <w:szCs w:val="24"/>
        </w:rPr>
        <w:t xml:space="preserve"> SMOTE, dan </w:t>
      </w:r>
      <w:proofErr w:type="spellStart"/>
      <w:r w:rsidRPr="0CE56121">
        <w:rPr>
          <w:sz w:val="24"/>
          <w:szCs w:val="24"/>
        </w:rPr>
        <w:t>penggunaan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pembelajaran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tambahan</w:t>
      </w:r>
      <w:proofErr w:type="spellEnd"/>
      <w:r w:rsidRPr="0CE56121">
        <w:rPr>
          <w:sz w:val="24"/>
          <w:szCs w:val="24"/>
        </w:rPr>
        <w:t xml:space="preserve"> untuk </w:t>
      </w:r>
      <w:proofErr w:type="spellStart"/>
      <w:r w:rsidRPr="0CE56121">
        <w:rPr>
          <w:sz w:val="24"/>
          <w:szCs w:val="24"/>
        </w:rPr>
        <w:t>mengatasi</w:t>
      </w:r>
      <w:proofErr w:type="spellEnd"/>
      <w:r w:rsidRPr="0CE56121">
        <w:rPr>
          <w:sz w:val="24"/>
          <w:szCs w:val="24"/>
        </w:rPr>
        <w:t xml:space="preserve"> model </w:t>
      </w:r>
      <w:proofErr w:type="spellStart"/>
      <w:r w:rsidRPr="0CE56121">
        <w:rPr>
          <w:sz w:val="24"/>
          <w:szCs w:val="24"/>
        </w:rPr>
        <w:t>penipuan</w:t>
      </w:r>
      <w:proofErr w:type="spellEnd"/>
      <w:r w:rsidRPr="0CE56121">
        <w:rPr>
          <w:sz w:val="24"/>
          <w:szCs w:val="24"/>
        </w:rPr>
        <w:t xml:space="preserve"> yang </w:t>
      </w:r>
      <w:proofErr w:type="spellStart"/>
      <w:r w:rsidRPr="0CE56121">
        <w:rPr>
          <w:sz w:val="24"/>
          <w:szCs w:val="24"/>
        </w:rPr>
        <w:t>terus</w:t>
      </w:r>
      <w:proofErr w:type="spellEnd"/>
      <w:r w:rsidRPr="0CE56121">
        <w:rPr>
          <w:sz w:val="24"/>
          <w:szCs w:val="24"/>
        </w:rPr>
        <w:t xml:space="preserve"> </w:t>
      </w:r>
      <w:proofErr w:type="spellStart"/>
      <w:r w:rsidRPr="0CE56121">
        <w:rPr>
          <w:sz w:val="24"/>
          <w:szCs w:val="24"/>
        </w:rPr>
        <w:t>berkembang</w:t>
      </w:r>
      <w:proofErr w:type="spellEnd"/>
      <w:r w:rsidRPr="0CE56121">
        <w:rPr>
          <w:sz w:val="24"/>
          <w:szCs w:val="24"/>
        </w:rPr>
        <w:t>.</w:t>
      </w:r>
    </w:p>
    <w:p w14:paraId="52A824A8" w14:textId="58F82811" w:rsidR="05240CDE" w:rsidRDefault="05240CDE" w:rsidP="05240CDE">
      <w:pPr>
        <w:spacing w:line="360" w:lineRule="auto"/>
        <w:jc w:val="both"/>
      </w:pPr>
    </w:p>
    <w:p w14:paraId="3C206943" w14:textId="77777777" w:rsidR="00B15244" w:rsidRDefault="00B15244" w:rsidP="00CB33D9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proofErr w:type="spellStart"/>
      <w:r w:rsidRPr="05240CDE">
        <w:rPr>
          <w:lang w:val="en-US"/>
        </w:rPr>
        <w:t>Tuliskan</w:t>
      </w:r>
      <w:proofErr w:type="spellEnd"/>
      <w:r w:rsidRPr="05240CDE">
        <w:rPr>
          <w:lang w:val="en-US"/>
        </w:rPr>
        <w:t xml:space="preserve"> </w:t>
      </w:r>
      <w:proofErr w:type="spellStart"/>
      <w:r w:rsidRPr="05240CDE">
        <w:rPr>
          <w:lang w:val="en-US"/>
        </w:rPr>
        <w:t>bagian</w:t>
      </w:r>
      <w:proofErr w:type="spellEnd"/>
      <w:r w:rsidRPr="05240CDE">
        <w:rPr>
          <w:lang w:val="en-US"/>
        </w:rPr>
        <w:t xml:space="preserve"> </w:t>
      </w:r>
      <w:r w:rsidR="00831B18" w:rsidRPr="05240CDE">
        <w:rPr>
          <w:lang w:val="en-US"/>
        </w:rPr>
        <w:t xml:space="preserve">daftar </w:t>
      </w:r>
      <w:proofErr w:type="spellStart"/>
      <w:r w:rsidR="00831B18" w:rsidRPr="05240CDE">
        <w:rPr>
          <w:lang w:val="en-US"/>
        </w:rPr>
        <w:t>pustaka</w:t>
      </w:r>
      <w:proofErr w:type="spellEnd"/>
      <w:r w:rsidR="001279BF" w:rsidRPr="05240CDE">
        <w:rPr>
          <w:lang w:val="en-US"/>
        </w:rPr>
        <w:t xml:space="preserve"> </w:t>
      </w:r>
      <w:proofErr w:type="spellStart"/>
      <w:r w:rsidR="001279BF" w:rsidRPr="05240CDE">
        <w:rPr>
          <w:lang w:val="en-US"/>
        </w:rPr>
        <w:t>dengan</w:t>
      </w:r>
      <w:proofErr w:type="spellEnd"/>
      <w:r w:rsidR="001279BF" w:rsidRPr="05240CDE">
        <w:rPr>
          <w:lang w:val="en-US"/>
        </w:rPr>
        <w:t xml:space="preserve"> minimal </w:t>
      </w:r>
      <w:proofErr w:type="spellStart"/>
      <w:r w:rsidR="001279BF" w:rsidRPr="05240CDE">
        <w:rPr>
          <w:lang w:val="en-US"/>
        </w:rPr>
        <w:t>pustakanya</w:t>
      </w:r>
      <w:proofErr w:type="spellEnd"/>
      <w:r w:rsidR="001279BF" w:rsidRPr="05240CDE">
        <w:rPr>
          <w:lang w:val="en-US"/>
        </w:rPr>
        <w:t xml:space="preserve"> </w:t>
      </w:r>
      <w:proofErr w:type="spellStart"/>
      <w:r w:rsidR="001279BF" w:rsidRPr="05240CDE">
        <w:rPr>
          <w:lang w:val="en-US"/>
        </w:rPr>
        <w:t>adalah</w:t>
      </w:r>
      <w:proofErr w:type="spellEnd"/>
      <w:r w:rsidR="001279BF" w:rsidRPr="05240CDE">
        <w:rPr>
          <w:lang w:val="en-US"/>
        </w:rPr>
        <w:t xml:space="preserve"> 3 </w:t>
      </w:r>
      <w:proofErr w:type="spellStart"/>
      <w:r w:rsidR="001279BF" w:rsidRPr="05240CDE">
        <w:rPr>
          <w:lang w:val="en-US"/>
        </w:rPr>
        <w:t>buah</w:t>
      </w:r>
      <w:proofErr w:type="spellEnd"/>
    </w:p>
    <w:p w14:paraId="284A7111" w14:textId="5CC440CA" w:rsidR="573E66F7" w:rsidRDefault="573E66F7" w:rsidP="05240CDE">
      <w:pPr>
        <w:spacing w:line="360" w:lineRule="auto"/>
        <w:ind w:firstLine="720"/>
        <w:jc w:val="both"/>
        <w:rPr>
          <w:b/>
          <w:bCs/>
        </w:rPr>
      </w:pPr>
      <w:r w:rsidRPr="05240CDE">
        <w:rPr>
          <w:b/>
          <w:bCs/>
        </w:rPr>
        <w:t>Jawab:</w:t>
      </w:r>
    </w:p>
    <w:p w14:paraId="06C2365C" w14:textId="2508C190" w:rsidR="05240CDE" w:rsidRDefault="3383B758" w:rsidP="0CE56121">
      <w:pPr>
        <w:spacing w:line="360" w:lineRule="auto"/>
        <w:jc w:val="center"/>
        <w:rPr>
          <w:rFonts w:ascii="Times New Roman" w:eastAsia="Times New Roman" w:hAnsi="Times New Roman"/>
          <w:b/>
          <w:bCs/>
        </w:rPr>
      </w:pPr>
      <w:r w:rsidRPr="0CE56121">
        <w:rPr>
          <w:rFonts w:ascii="Times New Roman" w:eastAsia="Times New Roman" w:hAnsi="Times New Roman"/>
          <w:b/>
          <w:bCs/>
        </w:rPr>
        <w:t>DAFTAR PUSTAKA</w:t>
      </w:r>
    </w:p>
    <w:p w14:paraId="29FD174A" w14:textId="3660D349" w:rsidR="3383B758" w:rsidRDefault="3234A71F" w:rsidP="0CE56121">
      <w:pPr>
        <w:spacing w:line="360" w:lineRule="auto"/>
        <w:jc w:val="both"/>
        <w:rPr>
          <w:sz w:val="28"/>
          <w:szCs w:val="28"/>
        </w:rPr>
      </w:pPr>
      <w:r w:rsidRPr="0CE56121">
        <w:rPr>
          <w:sz w:val="24"/>
          <w:szCs w:val="24"/>
        </w:rPr>
        <w:t>[1]</w:t>
      </w:r>
      <w:r w:rsidR="3383B758">
        <w:tab/>
      </w:r>
      <w:r w:rsidRPr="0CE56121">
        <w:rPr>
          <w:sz w:val="24"/>
          <w:szCs w:val="24"/>
        </w:rPr>
        <w:t>Oracle, “Data Mining Concepts”/</w:t>
      </w:r>
    </w:p>
    <w:p w14:paraId="0DBB7F09" w14:textId="50E00F7A" w:rsidR="3234A71F" w:rsidRDefault="3234A71F" w:rsidP="0CE56121">
      <w:pPr>
        <w:spacing w:line="360" w:lineRule="auto"/>
        <w:jc w:val="both"/>
        <w:rPr>
          <w:sz w:val="28"/>
          <w:szCs w:val="28"/>
        </w:rPr>
      </w:pPr>
      <w:r w:rsidRPr="0CE56121">
        <w:rPr>
          <w:sz w:val="24"/>
          <w:szCs w:val="24"/>
        </w:rPr>
        <w:t>[2]</w:t>
      </w:r>
      <w:r>
        <w:tab/>
      </w:r>
      <w:proofErr w:type="spellStart"/>
      <w:proofErr w:type="gramStart"/>
      <w:r w:rsidRPr="0CE56121">
        <w:rPr>
          <w:sz w:val="24"/>
          <w:szCs w:val="24"/>
        </w:rPr>
        <w:t>M.Zareapoor</w:t>
      </w:r>
      <w:proofErr w:type="spellEnd"/>
      <w:proofErr w:type="gramEnd"/>
      <w:r w:rsidRPr="0CE56121">
        <w:rPr>
          <w:sz w:val="24"/>
          <w:szCs w:val="24"/>
        </w:rPr>
        <w:t xml:space="preserve"> and </w:t>
      </w:r>
      <w:proofErr w:type="spellStart"/>
      <w:r w:rsidRPr="0CE56121">
        <w:rPr>
          <w:sz w:val="24"/>
          <w:szCs w:val="24"/>
        </w:rPr>
        <w:t>P.Shamsolmoali</w:t>
      </w:r>
      <w:proofErr w:type="spellEnd"/>
      <w:r w:rsidRPr="0CE56121">
        <w:rPr>
          <w:sz w:val="24"/>
          <w:szCs w:val="24"/>
        </w:rPr>
        <w:t xml:space="preserve">, “Application of credit card fraud detection: </w:t>
      </w:r>
      <w:r>
        <w:tab/>
      </w:r>
      <w:r>
        <w:tab/>
      </w:r>
      <w:r w:rsidRPr="0CE56121">
        <w:rPr>
          <w:sz w:val="24"/>
          <w:szCs w:val="24"/>
        </w:rPr>
        <w:t xml:space="preserve">Based on bagging ensemble classifier,” </w:t>
      </w:r>
    </w:p>
    <w:p w14:paraId="721870CF" w14:textId="3B760E2E" w:rsidR="3234A71F" w:rsidRDefault="3234A71F" w:rsidP="0CE56121">
      <w:pPr>
        <w:spacing w:line="360" w:lineRule="auto"/>
        <w:ind w:left="720" w:firstLine="720"/>
        <w:jc w:val="both"/>
        <w:rPr>
          <w:sz w:val="28"/>
          <w:szCs w:val="28"/>
        </w:rPr>
      </w:pPr>
      <w:r w:rsidRPr="0CE56121">
        <w:rPr>
          <w:i/>
          <w:iCs/>
          <w:sz w:val="24"/>
          <w:szCs w:val="24"/>
        </w:rPr>
        <w:t xml:space="preserve">Procedia </w:t>
      </w:r>
      <w:proofErr w:type="spellStart"/>
      <w:r w:rsidRPr="0CE56121">
        <w:rPr>
          <w:i/>
          <w:iCs/>
          <w:sz w:val="24"/>
          <w:szCs w:val="24"/>
        </w:rPr>
        <w:t>C</w:t>
      </w:r>
      <w:r w:rsidR="2C02DF28" w:rsidRPr="0CE56121">
        <w:rPr>
          <w:i/>
          <w:iCs/>
          <w:sz w:val="24"/>
          <w:szCs w:val="24"/>
        </w:rPr>
        <w:t>omput.Sci</w:t>
      </w:r>
      <w:proofErr w:type="spellEnd"/>
      <w:r w:rsidR="2C02DF28" w:rsidRPr="0CE56121">
        <w:rPr>
          <w:i/>
          <w:iCs/>
          <w:sz w:val="24"/>
          <w:szCs w:val="24"/>
        </w:rPr>
        <w:t>.,</w:t>
      </w:r>
      <w:r w:rsidR="2C02DF28" w:rsidRPr="0CE56121">
        <w:rPr>
          <w:sz w:val="24"/>
          <w:szCs w:val="24"/>
        </w:rPr>
        <w:t xml:space="preserve"> vol 48, no. C, pp. 679-689, 2015.</w:t>
      </w:r>
    </w:p>
    <w:p w14:paraId="4590CB29" w14:textId="70C5F18D" w:rsidR="2C02DF28" w:rsidRDefault="2C02DF28" w:rsidP="0CE56121">
      <w:pPr>
        <w:spacing w:line="360" w:lineRule="auto"/>
        <w:jc w:val="both"/>
        <w:rPr>
          <w:i/>
          <w:iCs/>
          <w:sz w:val="28"/>
          <w:szCs w:val="28"/>
        </w:rPr>
      </w:pPr>
      <w:r w:rsidRPr="0CE56121">
        <w:rPr>
          <w:sz w:val="24"/>
          <w:szCs w:val="24"/>
        </w:rPr>
        <w:t xml:space="preserve">[3] </w:t>
      </w:r>
      <w:r>
        <w:tab/>
      </w:r>
      <w:proofErr w:type="spellStart"/>
      <w:proofErr w:type="gramStart"/>
      <w:r w:rsidRPr="0CE56121">
        <w:rPr>
          <w:sz w:val="24"/>
          <w:szCs w:val="24"/>
        </w:rPr>
        <w:t>A.Gupta</w:t>
      </w:r>
      <w:proofErr w:type="spellEnd"/>
      <w:proofErr w:type="gramEnd"/>
      <w:r w:rsidRPr="0CE56121">
        <w:rPr>
          <w:sz w:val="24"/>
          <w:szCs w:val="24"/>
        </w:rPr>
        <w:t xml:space="preserve">, D. Kumar, and A. Barve, “Hidden Markov Model based Credit Card </w:t>
      </w:r>
      <w:r>
        <w:tab/>
      </w:r>
      <w:r>
        <w:tab/>
      </w:r>
      <w:r w:rsidRPr="0CE56121">
        <w:rPr>
          <w:sz w:val="24"/>
          <w:szCs w:val="24"/>
        </w:rPr>
        <w:t xml:space="preserve">Fraud </w:t>
      </w:r>
      <w:r w:rsidR="29384F80" w:rsidRPr="0CE56121">
        <w:rPr>
          <w:sz w:val="24"/>
          <w:szCs w:val="24"/>
        </w:rPr>
        <w:t>Detection System with Time Stamp and IP Address, “</w:t>
      </w:r>
      <w:r w:rsidR="29384F80" w:rsidRPr="0CE56121">
        <w:rPr>
          <w:i/>
          <w:iCs/>
          <w:sz w:val="24"/>
          <w:szCs w:val="24"/>
        </w:rPr>
        <w:t xml:space="preserve"> </w:t>
      </w:r>
    </w:p>
    <w:p w14:paraId="73F86A47" w14:textId="2AF7A0E9" w:rsidR="29384F80" w:rsidRDefault="29384F80" w:rsidP="0CE56121">
      <w:pPr>
        <w:spacing w:line="360" w:lineRule="auto"/>
        <w:ind w:left="720" w:firstLine="720"/>
        <w:jc w:val="both"/>
        <w:rPr>
          <w:sz w:val="28"/>
          <w:szCs w:val="28"/>
        </w:rPr>
      </w:pPr>
      <w:r w:rsidRPr="0CE56121">
        <w:rPr>
          <w:i/>
          <w:iCs/>
          <w:sz w:val="24"/>
          <w:szCs w:val="24"/>
        </w:rPr>
        <w:t xml:space="preserve">Int. J. </w:t>
      </w:r>
      <w:proofErr w:type="spellStart"/>
      <w:r w:rsidRPr="0CE56121">
        <w:rPr>
          <w:i/>
          <w:iCs/>
          <w:sz w:val="24"/>
          <w:szCs w:val="24"/>
        </w:rPr>
        <w:t>Comput</w:t>
      </w:r>
      <w:proofErr w:type="spellEnd"/>
      <w:r w:rsidRPr="0CE56121">
        <w:rPr>
          <w:i/>
          <w:iCs/>
          <w:sz w:val="24"/>
          <w:szCs w:val="24"/>
        </w:rPr>
        <w:t>. Appl,</w:t>
      </w:r>
      <w:r w:rsidRPr="0CE56121">
        <w:rPr>
          <w:sz w:val="24"/>
          <w:szCs w:val="24"/>
        </w:rPr>
        <w:t xml:space="preserve"> vol. 166, no. 5, pp. 33-37, 2017.</w:t>
      </w:r>
    </w:p>
    <w:p w14:paraId="29873211" w14:textId="7F1F3695" w:rsidR="29384F80" w:rsidRDefault="29384F80" w:rsidP="0CE56121">
      <w:pPr>
        <w:spacing w:line="360" w:lineRule="auto"/>
        <w:jc w:val="both"/>
        <w:rPr>
          <w:sz w:val="24"/>
          <w:szCs w:val="24"/>
        </w:rPr>
      </w:pPr>
      <w:r w:rsidRPr="0CE56121">
        <w:rPr>
          <w:sz w:val="24"/>
          <w:szCs w:val="24"/>
        </w:rPr>
        <w:t>[4]</w:t>
      </w:r>
      <w:r>
        <w:tab/>
      </w:r>
      <w:r w:rsidRPr="0CE56121">
        <w:rPr>
          <w:sz w:val="24"/>
          <w:szCs w:val="24"/>
        </w:rPr>
        <w:t xml:space="preserve">K.P. Murphy, </w:t>
      </w:r>
      <w:r w:rsidRPr="0CE56121">
        <w:rPr>
          <w:i/>
          <w:iCs/>
          <w:sz w:val="24"/>
          <w:szCs w:val="24"/>
        </w:rPr>
        <w:t xml:space="preserve">A </w:t>
      </w:r>
      <w:proofErr w:type="spellStart"/>
      <w:r w:rsidRPr="0CE56121">
        <w:rPr>
          <w:i/>
          <w:iCs/>
          <w:sz w:val="24"/>
          <w:szCs w:val="24"/>
        </w:rPr>
        <w:t>probabililis</w:t>
      </w:r>
      <w:r w:rsidR="3BA4054A" w:rsidRPr="0CE56121">
        <w:rPr>
          <w:i/>
          <w:iCs/>
          <w:sz w:val="24"/>
          <w:szCs w:val="24"/>
        </w:rPr>
        <w:t>tic</w:t>
      </w:r>
      <w:proofErr w:type="spellEnd"/>
      <w:r w:rsidR="3BA4054A" w:rsidRPr="0CE56121">
        <w:rPr>
          <w:i/>
          <w:iCs/>
          <w:sz w:val="24"/>
          <w:szCs w:val="24"/>
        </w:rPr>
        <w:t xml:space="preserve"> perspective</w:t>
      </w:r>
      <w:r w:rsidR="3BA4054A" w:rsidRPr="0CE56121">
        <w:rPr>
          <w:sz w:val="24"/>
          <w:szCs w:val="24"/>
        </w:rPr>
        <w:t>. 2012</w:t>
      </w:r>
    </w:p>
    <w:p w14:paraId="25BC82D2" w14:textId="77777777" w:rsidR="00C32B90" w:rsidRDefault="00C32B90" w:rsidP="0CE56121">
      <w:pPr>
        <w:spacing w:line="360" w:lineRule="auto"/>
        <w:jc w:val="both"/>
        <w:rPr>
          <w:sz w:val="28"/>
          <w:szCs w:val="28"/>
        </w:rPr>
      </w:pPr>
    </w:p>
    <w:p w14:paraId="14425B84" w14:textId="19BC821A" w:rsidR="0CE56121" w:rsidRDefault="0CE56121" w:rsidP="0CE56121">
      <w:pPr>
        <w:spacing w:line="360" w:lineRule="auto"/>
        <w:jc w:val="both"/>
        <w:rPr>
          <w:sz w:val="24"/>
          <w:szCs w:val="24"/>
        </w:rPr>
      </w:pPr>
    </w:p>
    <w:p w14:paraId="427302BC" w14:textId="77777777" w:rsidR="00831B18" w:rsidRDefault="00831B18" w:rsidP="00CB33D9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proofErr w:type="spellStart"/>
      <w:r w:rsidRPr="05240CDE">
        <w:rPr>
          <w:lang w:val="en-US"/>
        </w:rPr>
        <w:lastRenderedPageBreak/>
        <w:t>Gunakan</w:t>
      </w:r>
      <w:proofErr w:type="spellEnd"/>
      <w:r w:rsidRPr="05240CDE">
        <w:rPr>
          <w:lang w:val="en-US"/>
        </w:rPr>
        <w:t xml:space="preserve"> format </w:t>
      </w:r>
      <w:proofErr w:type="spellStart"/>
      <w:r w:rsidRPr="05240CDE">
        <w:rPr>
          <w:lang w:val="en-US"/>
        </w:rPr>
        <w:t>dengan</w:t>
      </w:r>
      <w:proofErr w:type="spellEnd"/>
      <w:r w:rsidRPr="05240CDE">
        <w:rPr>
          <w:lang w:val="en-US"/>
        </w:rPr>
        <w:t xml:space="preserve"> file yang </w:t>
      </w:r>
      <w:proofErr w:type="spellStart"/>
      <w:r w:rsidRPr="05240CDE">
        <w:rPr>
          <w:lang w:val="en-US"/>
        </w:rPr>
        <w:t>dapat</w:t>
      </w:r>
      <w:proofErr w:type="spellEnd"/>
      <w:r w:rsidRPr="05240CDE">
        <w:rPr>
          <w:lang w:val="en-US"/>
        </w:rPr>
        <w:t xml:space="preserve"> </w:t>
      </w:r>
      <w:proofErr w:type="spellStart"/>
      <w:r w:rsidRPr="05240CDE">
        <w:rPr>
          <w:lang w:val="en-US"/>
        </w:rPr>
        <w:t>diunduh</w:t>
      </w:r>
      <w:proofErr w:type="spellEnd"/>
      <w:r w:rsidRPr="05240CDE">
        <w:rPr>
          <w:lang w:val="en-US"/>
        </w:rPr>
        <w:t xml:space="preserve"> di </w:t>
      </w:r>
      <w:hyperlink r:id="rId8">
        <w:r w:rsidRPr="05240CDE">
          <w:rPr>
            <w:rStyle w:val="Hyperlink"/>
            <w:lang w:val="en-US"/>
          </w:rPr>
          <w:t>link</w:t>
        </w:r>
      </w:hyperlink>
    </w:p>
    <w:p w14:paraId="513CC681" w14:textId="77777777" w:rsidR="006F5D71" w:rsidRPr="003F64EE" w:rsidRDefault="006F5D71" w:rsidP="00B937D1">
      <w:pPr>
        <w:jc w:val="both"/>
        <w:rPr>
          <w:rFonts w:ascii="Times New Roman" w:hAnsi="Times New Roman"/>
          <w:bCs/>
          <w:sz w:val="24"/>
          <w:szCs w:val="24"/>
        </w:rPr>
      </w:pPr>
    </w:p>
    <w:sectPr w:rsidR="006F5D71" w:rsidRPr="003F64EE" w:rsidSect="00EA0D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30C4" w14:textId="77777777" w:rsidR="007F51EB" w:rsidRDefault="007F51EB" w:rsidP="00436D10">
      <w:pPr>
        <w:spacing w:after="0" w:line="240" w:lineRule="auto"/>
      </w:pPr>
      <w:r>
        <w:separator/>
      </w:r>
    </w:p>
  </w:endnote>
  <w:endnote w:type="continuationSeparator" w:id="0">
    <w:p w14:paraId="5A234029" w14:textId="77777777" w:rsidR="007F51EB" w:rsidRDefault="007F51EB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C688" w14:textId="77777777" w:rsidR="00CB33D9" w:rsidRDefault="00CB3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EF93" w14:textId="77777777" w:rsidR="00436D10" w:rsidRDefault="00211D7C" w:rsidP="00211D7C">
    <w:pPr>
      <w:pStyle w:val="Footer"/>
      <w:jc w:val="right"/>
    </w:pPr>
    <w:r w:rsidRPr="00211D7C">
      <w:t xml:space="preserve">Research Methodology in </w:t>
    </w:r>
    <w:r w:rsidR="00CB33D9" w:rsidRPr="00CB33D9">
      <w:t>Computer Science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19E05" w14:textId="77777777" w:rsidR="00CB33D9" w:rsidRDefault="00CB3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FDF6" w14:textId="77777777" w:rsidR="007F51EB" w:rsidRDefault="007F51EB" w:rsidP="00436D10">
      <w:pPr>
        <w:spacing w:after="0" w:line="240" w:lineRule="auto"/>
      </w:pPr>
      <w:r>
        <w:separator/>
      </w:r>
    </w:p>
  </w:footnote>
  <w:footnote w:type="continuationSeparator" w:id="0">
    <w:p w14:paraId="727B70F2" w14:textId="77777777" w:rsidR="007F51EB" w:rsidRDefault="007F51EB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2260" w14:textId="77777777" w:rsidR="00CB33D9" w:rsidRDefault="00CB3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845C" w14:textId="77777777" w:rsidR="004D6DAF" w:rsidRDefault="00000000">
    <w:pPr>
      <w:pStyle w:val="Header"/>
    </w:pPr>
    <w:r>
      <w:rPr>
        <w:noProof/>
      </w:rPr>
      <w:pict w14:anchorId="3F547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1025" type="#_x0000_t75" alt="Description: D:\BOL (start Sept 2012)\Hibah PJJ\Pembuatan Materi\Template PJJ\BINUS Online - PJJ.PNG" style="position:absolute;margin-left:-71.85pt;margin-top:-22.55pt;width:451.25pt;height:338.25pt;z-index:-1;visibility:visible;mso-wrap-edited:f">
          <v:imagedata r:id="rId1" o:title="BINUS Online - PJJ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D555" w14:textId="77777777" w:rsidR="00CB33D9" w:rsidRDefault="00CB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E5BD0"/>
    <w:multiLevelType w:val="hybridMultilevel"/>
    <w:tmpl w:val="53E84C18"/>
    <w:lvl w:ilvl="0" w:tplc="428A0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95864"/>
    <w:multiLevelType w:val="hybridMultilevel"/>
    <w:tmpl w:val="2BC0D0CC"/>
    <w:lvl w:ilvl="0" w:tplc="EA288386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619F8"/>
    <w:multiLevelType w:val="hybridMultilevel"/>
    <w:tmpl w:val="F76A4544"/>
    <w:lvl w:ilvl="0" w:tplc="627A51F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00279"/>
    <w:multiLevelType w:val="hybridMultilevel"/>
    <w:tmpl w:val="5A9C6792"/>
    <w:lvl w:ilvl="0" w:tplc="F56CD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3442B0"/>
    <w:multiLevelType w:val="hybridMultilevel"/>
    <w:tmpl w:val="5B2AC542"/>
    <w:lvl w:ilvl="0" w:tplc="67E07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3C081D"/>
    <w:multiLevelType w:val="hybridMultilevel"/>
    <w:tmpl w:val="480A0B4C"/>
    <w:lvl w:ilvl="0" w:tplc="D7C8969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8A752DB"/>
    <w:multiLevelType w:val="hybridMultilevel"/>
    <w:tmpl w:val="FBE2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273FA"/>
    <w:multiLevelType w:val="hybridMultilevel"/>
    <w:tmpl w:val="1796480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42654482">
    <w:abstractNumId w:val="5"/>
  </w:num>
  <w:num w:numId="2" w16cid:durableId="182285098">
    <w:abstractNumId w:val="2"/>
  </w:num>
  <w:num w:numId="3" w16cid:durableId="1817184050">
    <w:abstractNumId w:val="0"/>
  </w:num>
  <w:num w:numId="4" w16cid:durableId="1242369851">
    <w:abstractNumId w:val="11"/>
  </w:num>
  <w:num w:numId="5" w16cid:durableId="1996641042">
    <w:abstractNumId w:val="4"/>
  </w:num>
  <w:num w:numId="6" w16cid:durableId="854345568">
    <w:abstractNumId w:val="8"/>
  </w:num>
  <w:num w:numId="7" w16cid:durableId="1712145217">
    <w:abstractNumId w:val="6"/>
  </w:num>
  <w:num w:numId="8" w16cid:durableId="1485314911">
    <w:abstractNumId w:val="3"/>
  </w:num>
  <w:num w:numId="9" w16cid:durableId="968126523">
    <w:abstractNumId w:val="1"/>
  </w:num>
  <w:num w:numId="10" w16cid:durableId="1376924404">
    <w:abstractNumId w:val="9"/>
  </w:num>
  <w:num w:numId="11" w16cid:durableId="1956984639">
    <w:abstractNumId w:val="10"/>
  </w:num>
  <w:num w:numId="12" w16cid:durableId="534737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D10"/>
    <w:rsid w:val="000252BB"/>
    <w:rsid w:val="0005148E"/>
    <w:rsid w:val="00062AF9"/>
    <w:rsid w:val="000A417A"/>
    <w:rsid w:val="000F6980"/>
    <w:rsid w:val="001279BF"/>
    <w:rsid w:val="001421D7"/>
    <w:rsid w:val="00211D7C"/>
    <w:rsid w:val="00266E35"/>
    <w:rsid w:val="0029348E"/>
    <w:rsid w:val="0034516D"/>
    <w:rsid w:val="00367236"/>
    <w:rsid w:val="00370AAC"/>
    <w:rsid w:val="003D2D0C"/>
    <w:rsid w:val="003F64EE"/>
    <w:rsid w:val="004024B6"/>
    <w:rsid w:val="0041139B"/>
    <w:rsid w:val="00436D10"/>
    <w:rsid w:val="00452E95"/>
    <w:rsid w:val="004A20BF"/>
    <w:rsid w:val="004D6DAF"/>
    <w:rsid w:val="00550D07"/>
    <w:rsid w:val="00556944"/>
    <w:rsid w:val="00596245"/>
    <w:rsid w:val="0060616A"/>
    <w:rsid w:val="006C1385"/>
    <w:rsid w:val="006F5D71"/>
    <w:rsid w:val="00706998"/>
    <w:rsid w:val="00713407"/>
    <w:rsid w:val="00720184"/>
    <w:rsid w:val="00720A38"/>
    <w:rsid w:val="007350FE"/>
    <w:rsid w:val="00752AED"/>
    <w:rsid w:val="007735EE"/>
    <w:rsid w:val="007A11CC"/>
    <w:rsid w:val="007C04A7"/>
    <w:rsid w:val="007D5FB0"/>
    <w:rsid w:val="007F51EB"/>
    <w:rsid w:val="00831B18"/>
    <w:rsid w:val="00872BA7"/>
    <w:rsid w:val="00885A80"/>
    <w:rsid w:val="008A3733"/>
    <w:rsid w:val="008A4AE2"/>
    <w:rsid w:val="00903700"/>
    <w:rsid w:val="009179FD"/>
    <w:rsid w:val="00921523"/>
    <w:rsid w:val="00965D65"/>
    <w:rsid w:val="00973760"/>
    <w:rsid w:val="00A66A97"/>
    <w:rsid w:val="00A9757C"/>
    <w:rsid w:val="00AB4A7C"/>
    <w:rsid w:val="00AE2C31"/>
    <w:rsid w:val="00B02FAE"/>
    <w:rsid w:val="00B15244"/>
    <w:rsid w:val="00B937D1"/>
    <w:rsid w:val="00C2065A"/>
    <w:rsid w:val="00C20A63"/>
    <w:rsid w:val="00C211C1"/>
    <w:rsid w:val="00C32B90"/>
    <w:rsid w:val="00C34874"/>
    <w:rsid w:val="00C73D42"/>
    <w:rsid w:val="00CB33D9"/>
    <w:rsid w:val="00CD0A33"/>
    <w:rsid w:val="00D00469"/>
    <w:rsid w:val="00D30DEE"/>
    <w:rsid w:val="00D7673D"/>
    <w:rsid w:val="00D817CB"/>
    <w:rsid w:val="00DA3211"/>
    <w:rsid w:val="00DD0782"/>
    <w:rsid w:val="00DE35CF"/>
    <w:rsid w:val="00E13184"/>
    <w:rsid w:val="00E812B0"/>
    <w:rsid w:val="00E905A3"/>
    <w:rsid w:val="00EA0D10"/>
    <w:rsid w:val="00F52C34"/>
    <w:rsid w:val="00F907FD"/>
    <w:rsid w:val="00F95A89"/>
    <w:rsid w:val="0417EDDA"/>
    <w:rsid w:val="0433731C"/>
    <w:rsid w:val="05240CDE"/>
    <w:rsid w:val="0B76C113"/>
    <w:rsid w:val="0B863621"/>
    <w:rsid w:val="0CE56121"/>
    <w:rsid w:val="0D32AA3D"/>
    <w:rsid w:val="0DA60B07"/>
    <w:rsid w:val="0E78B817"/>
    <w:rsid w:val="16E089E5"/>
    <w:rsid w:val="19F4AE94"/>
    <w:rsid w:val="1AC090C1"/>
    <w:rsid w:val="1AF7BC98"/>
    <w:rsid w:val="1D70029E"/>
    <w:rsid w:val="1DDFA042"/>
    <w:rsid w:val="20568285"/>
    <w:rsid w:val="21A97F69"/>
    <w:rsid w:val="22AC2155"/>
    <w:rsid w:val="29384F80"/>
    <w:rsid w:val="2C02DF28"/>
    <w:rsid w:val="2C0B1754"/>
    <w:rsid w:val="2D99EFF2"/>
    <w:rsid w:val="30A93E08"/>
    <w:rsid w:val="3234A71F"/>
    <w:rsid w:val="32B0D777"/>
    <w:rsid w:val="32CC6A1B"/>
    <w:rsid w:val="3383B758"/>
    <w:rsid w:val="3385C391"/>
    <w:rsid w:val="35700579"/>
    <w:rsid w:val="363529DD"/>
    <w:rsid w:val="37C8436A"/>
    <w:rsid w:val="3BA4054A"/>
    <w:rsid w:val="3D2B3116"/>
    <w:rsid w:val="3DBF7566"/>
    <w:rsid w:val="3EEF6C6D"/>
    <w:rsid w:val="410720F0"/>
    <w:rsid w:val="41FEA2D8"/>
    <w:rsid w:val="42D5164B"/>
    <w:rsid w:val="45F4E910"/>
    <w:rsid w:val="46ED10BF"/>
    <w:rsid w:val="47EE44A5"/>
    <w:rsid w:val="49843DEA"/>
    <w:rsid w:val="4B06F364"/>
    <w:rsid w:val="4C1D890C"/>
    <w:rsid w:val="51930572"/>
    <w:rsid w:val="54F07383"/>
    <w:rsid w:val="573E66F7"/>
    <w:rsid w:val="599CA1C9"/>
    <w:rsid w:val="5CEF679F"/>
    <w:rsid w:val="5E8E05AE"/>
    <w:rsid w:val="62285A17"/>
    <w:rsid w:val="640A5AEF"/>
    <w:rsid w:val="67748CF8"/>
    <w:rsid w:val="687782D2"/>
    <w:rsid w:val="6F535C91"/>
    <w:rsid w:val="701241CE"/>
    <w:rsid w:val="704A2EA3"/>
    <w:rsid w:val="72466B67"/>
    <w:rsid w:val="72E65979"/>
    <w:rsid w:val="72F2317B"/>
    <w:rsid w:val="741D7EC9"/>
    <w:rsid w:val="7489ED2E"/>
    <w:rsid w:val="74E6E23C"/>
    <w:rsid w:val="750954D5"/>
    <w:rsid w:val="757E0C29"/>
    <w:rsid w:val="7718B832"/>
    <w:rsid w:val="772002AD"/>
    <w:rsid w:val="77600D01"/>
    <w:rsid w:val="7A5058F4"/>
    <w:rsid w:val="7BEC2955"/>
    <w:rsid w:val="7C4DA34B"/>
    <w:rsid w:val="7F1B9D24"/>
    <w:rsid w:val="7F65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68B1C"/>
  <w15:chartTrackingRefBased/>
  <w15:docId w15:val="{39590939-8888-4F0E-8907-1ED9A533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50D0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50D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760"/>
    <w:pPr>
      <w:spacing w:after="0" w:line="240" w:lineRule="auto"/>
      <w:ind w:left="720"/>
      <w:contextualSpacing/>
    </w:pPr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BG55HWIjEHM-ctDO80b6tG0bqpWJ3Yg/vie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ci-hub.hkvisa.net/10.1016/j.cor.2020.10492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768</Words>
  <Characters>4379</Characters>
  <Application>Microsoft Office Word</Application>
  <DocSecurity>0</DocSecurity>
  <Lines>36</Lines>
  <Paragraphs>10</Paragraphs>
  <ScaleCrop>false</ScaleCrop>
  <Company>Deployment &amp; IT Asset Management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FRANS SEBASTIAN</cp:lastModifiedBy>
  <cp:revision>8</cp:revision>
  <dcterms:created xsi:type="dcterms:W3CDTF">2023-09-17T04:33:00Z</dcterms:created>
  <dcterms:modified xsi:type="dcterms:W3CDTF">2023-10-15T15:36:00Z</dcterms:modified>
</cp:coreProperties>
</file>