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53" w:rsidRPr="008B1B16" w:rsidRDefault="00C10C7C" w:rsidP="005C6DAF">
      <w:pPr>
        <w:jc w:val="right"/>
        <w:rPr>
          <w:rFonts w:ascii="Times New Roman" w:hAnsi="Times New Roman" w:cs="Times New Roman"/>
          <w:b/>
          <w:sz w:val="96"/>
          <w:szCs w:val="96"/>
        </w:rPr>
      </w:pPr>
      <w:bookmarkStart w:id="0" w:name="_GoBack"/>
      <w:bookmarkEnd w:id="0"/>
      <w:r>
        <w:rPr>
          <w:noProof/>
        </w:rPr>
        <w:drawing>
          <wp:inline distT="0" distB="0" distL="0" distR="0" wp14:anchorId="4A722E03" wp14:editId="195C13F1">
            <wp:extent cx="5943600" cy="1400175"/>
            <wp:effectExtent l="0" t="0" r="0" b="9525"/>
            <wp:docPr id="2" name="Picture 2" descr="Stationery 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ery logo for Wo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956E53" w:rsidRDefault="00956E53" w:rsidP="00D116EB">
      <w:pPr>
        <w:rPr>
          <w:color w:val="FF0000"/>
        </w:rPr>
      </w:pPr>
    </w:p>
    <w:p w:rsidR="008B1B16" w:rsidRDefault="008B1B16" w:rsidP="00D116EB">
      <w:pPr>
        <w:rPr>
          <w:color w:val="FF0000"/>
        </w:rPr>
      </w:pPr>
    </w:p>
    <w:p w:rsidR="005C6DAF" w:rsidRPr="005C6DAF" w:rsidRDefault="00F634FA" w:rsidP="005C6DAF">
      <w:pPr>
        <w:rPr>
          <w:b/>
          <w:sz w:val="48"/>
          <w:szCs w:val="48"/>
          <w:lang w:val="fr-FR"/>
        </w:rPr>
      </w:pPr>
      <w:r>
        <w:rPr>
          <w:b/>
          <w:sz w:val="48"/>
          <w:szCs w:val="48"/>
          <w:lang w:val="fr-FR"/>
        </w:rPr>
        <w:t>PEACE TRACK</w:t>
      </w:r>
      <w:r w:rsidRPr="005C6DAF">
        <w:rPr>
          <w:b/>
          <w:sz w:val="48"/>
          <w:szCs w:val="48"/>
          <w:lang w:val="fr-FR"/>
        </w:rPr>
        <w:t xml:space="preserve"> </w:t>
      </w:r>
      <w:r w:rsidR="005C6DAF" w:rsidRPr="005C6DAF">
        <w:rPr>
          <w:b/>
          <w:sz w:val="48"/>
          <w:szCs w:val="48"/>
          <w:lang w:val="fr-FR"/>
        </w:rPr>
        <w:t>MOBILE APPLICATION</w:t>
      </w:r>
    </w:p>
    <w:p w:rsidR="005C6DAF" w:rsidRPr="005C6DAF" w:rsidRDefault="005C6DAF" w:rsidP="005C6DAF">
      <w:pPr>
        <w:rPr>
          <w:sz w:val="48"/>
          <w:szCs w:val="48"/>
          <w:lang w:val="fr-FR"/>
        </w:rPr>
      </w:pPr>
      <w:r w:rsidRPr="005C6DAF">
        <w:rPr>
          <w:sz w:val="48"/>
          <w:szCs w:val="48"/>
          <w:lang w:val="fr-FR"/>
        </w:rPr>
        <w:t xml:space="preserve">Product </w:t>
      </w:r>
      <w:r w:rsidRPr="00537390">
        <w:rPr>
          <w:sz w:val="48"/>
          <w:szCs w:val="48"/>
        </w:rPr>
        <w:t>Requirements</w:t>
      </w:r>
      <w:r w:rsidRPr="005C6DAF">
        <w:rPr>
          <w:sz w:val="48"/>
          <w:szCs w:val="48"/>
          <w:lang w:val="fr-FR"/>
        </w:rPr>
        <w:t xml:space="preserve"> Document</w:t>
      </w:r>
    </w:p>
    <w:p w:rsidR="008B1B16" w:rsidRDefault="008B1B16" w:rsidP="00D116EB">
      <w:pPr>
        <w:rPr>
          <w:color w:val="FF0000"/>
        </w:rPr>
      </w:pPr>
    </w:p>
    <w:p w:rsidR="005623A8" w:rsidRDefault="005623A8" w:rsidP="00D116EB">
      <w:pPr>
        <w:rPr>
          <w:b/>
        </w:rPr>
      </w:pPr>
    </w:p>
    <w:p w:rsidR="00D97968" w:rsidRDefault="00D97968" w:rsidP="00D97968">
      <w:pPr>
        <w:pStyle w:val="Heading1"/>
      </w:pPr>
      <w:bookmarkStart w:id="1" w:name="_Toc389147101"/>
      <w:r>
        <w:t>DOCUMENT CHANGE CONTROL</w:t>
      </w:r>
      <w:bookmarkEnd w:id="1"/>
    </w:p>
    <w:p w:rsidR="00D97968" w:rsidRPr="005623A8" w:rsidRDefault="00D97968" w:rsidP="00D116EB">
      <w:pPr>
        <w:rPr>
          <w:b/>
        </w:rPr>
      </w:pPr>
    </w:p>
    <w:tbl>
      <w:tblPr>
        <w:tblStyle w:val="TableGrid"/>
        <w:tblW w:w="9540" w:type="dxa"/>
        <w:tblInd w:w="108" w:type="dxa"/>
        <w:tblLook w:val="01E0" w:firstRow="1" w:lastRow="1" w:firstColumn="1" w:lastColumn="1" w:noHBand="0" w:noVBand="0"/>
      </w:tblPr>
      <w:tblGrid>
        <w:gridCol w:w="990"/>
        <w:gridCol w:w="1530"/>
        <w:gridCol w:w="1530"/>
        <w:gridCol w:w="5490"/>
      </w:tblGrid>
      <w:tr w:rsidR="00D97968" w:rsidRPr="00265689" w:rsidTr="00D97968">
        <w:tc>
          <w:tcPr>
            <w:tcW w:w="9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Version Number</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Date of Issue</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Author(s)</w:t>
            </w:r>
          </w:p>
        </w:tc>
        <w:tc>
          <w:tcPr>
            <w:tcW w:w="54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Brief Description of Change</w:t>
            </w:r>
          </w:p>
        </w:tc>
      </w:tr>
      <w:tr w:rsidR="00D97968" w:rsidRPr="00265689" w:rsidTr="00D97968">
        <w:tc>
          <w:tcPr>
            <w:tcW w:w="990" w:type="dxa"/>
          </w:tcPr>
          <w:p w:rsidR="00D97968" w:rsidRPr="00265689" w:rsidRDefault="00D97968" w:rsidP="00D97968">
            <w:pPr>
              <w:rPr>
                <w:rFonts w:cs="Arial"/>
                <w:sz w:val="18"/>
                <w:szCs w:val="18"/>
              </w:rPr>
            </w:pPr>
            <w:r w:rsidRPr="00265689">
              <w:rPr>
                <w:rFonts w:cs="Arial"/>
                <w:sz w:val="18"/>
                <w:szCs w:val="18"/>
              </w:rPr>
              <w:t>0.1</w:t>
            </w:r>
          </w:p>
        </w:tc>
        <w:tc>
          <w:tcPr>
            <w:tcW w:w="1530" w:type="dxa"/>
          </w:tcPr>
          <w:p w:rsidR="00D97968" w:rsidRPr="00265689" w:rsidRDefault="00D97968" w:rsidP="00D97968">
            <w:pPr>
              <w:rPr>
                <w:rFonts w:cs="Arial"/>
                <w:sz w:val="18"/>
                <w:szCs w:val="18"/>
              </w:rPr>
            </w:pPr>
            <w:r>
              <w:rPr>
                <w:rFonts w:cs="Arial"/>
                <w:sz w:val="18"/>
                <w:szCs w:val="18"/>
              </w:rPr>
              <w:t>4/7/2014</w:t>
            </w:r>
          </w:p>
        </w:tc>
        <w:tc>
          <w:tcPr>
            <w:tcW w:w="1530" w:type="dxa"/>
          </w:tcPr>
          <w:p w:rsidR="00D97968" w:rsidRPr="00265689" w:rsidRDefault="00D97968" w:rsidP="00D97968">
            <w:pPr>
              <w:rPr>
                <w:rFonts w:cs="Arial"/>
                <w:sz w:val="18"/>
                <w:szCs w:val="18"/>
              </w:rPr>
            </w:pPr>
            <w:r>
              <w:rPr>
                <w:rFonts w:cs="Arial"/>
                <w:sz w:val="18"/>
                <w:szCs w:val="18"/>
              </w:rPr>
              <w:t>M. McAllister</w:t>
            </w:r>
          </w:p>
        </w:tc>
        <w:tc>
          <w:tcPr>
            <w:tcW w:w="5490" w:type="dxa"/>
          </w:tcPr>
          <w:p w:rsidR="00D97968" w:rsidRPr="00265689" w:rsidRDefault="00D97968" w:rsidP="00D97968">
            <w:pPr>
              <w:rPr>
                <w:rFonts w:cs="Arial"/>
                <w:sz w:val="18"/>
                <w:szCs w:val="18"/>
              </w:rPr>
            </w:pPr>
            <w:r w:rsidRPr="00265689">
              <w:rPr>
                <w:rFonts w:cs="Arial"/>
                <w:sz w:val="18"/>
                <w:szCs w:val="18"/>
              </w:rPr>
              <w:t>Initial document</w:t>
            </w:r>
          </w:p>
        </w:tc>
      </w:tr>
      <w:tr w:rsidR="00D97968" w:rsidRPr="00265689" w:rsidTr="00D97968">
        <w:tc>
          <w:tcPr>
            <w:tcW w:w="990" w:type="dxa"/>
          </w:tcPr>
          <w:p w:rsidR="00D97968" w:rsidRPr="00265689" w:rsidRDefault="00EB694E" w:rsidP="00D97968">
            <w:pPr>
              <w:rPr>
                <w:rFonts w:cs="Arial"/>
                <w:sz w:val="18"/>
                <w:szCs w:val="18"/>
              </w:rPr>
            </w:pPr>
            <w:r>
              <w:rPr>
                <w:rFonts w:cs="Arial"/>
                <w:sz w:val="18"/>
                <w:szCs w:val="18"/>
              </w:rPr>
              <w:t>0.2</w:t>
            </w:r>
          </w:p>
        </w:tc>
        <w:tc>
          <w:tcPr>
            <w:tcW w:w="1530" w:type="dxa"/>
          </w:tcPr>
          <w:p w:rsidR="00D97968" w:rsidRPr="00265689" w:rsidRDefault="00EB694E" w:rsidP="00D97968">
            <w:pPr>
              <w:rPr>
                <w:rFonts w:cs="Arial"/>
                <w:sz w:val="18"/>
                <w:szCs w:val="18"/>
              </w:rPr>
            </w:pPr>
            <w:r>
              <w:rPr>
                <w:rFonts w:cs="Arial"/>
                <w:sz w:val="18"/>
                <w:szCs w:val="18"/>
              </w:rPr>
              <w:t>4/15/2014</w:t>
            </w:r>
          </w:p>
        </w:tc>
        <w:tc>
          <w:tcPr>
            <w:tcW w:w="1530" w:type="dxa"/>
          </w:tcPr>
          <w:p w:rsidR="00D97968" w:rsidRPr="00265689" w:rsidRDefault="00EB694E" w:rsidP="00D97968">
            <w:pPr>
              <w:rPr>
                <w:rFonts w:cs="Arial"/>
                <w:sz w:val="18"/>
                <w:szCs w:val="18"/>
              </w:rPr>
            </w:pPr>
            <w:r>
              <w:rPr>
                <w:rFonts w:cs="Arial"/>
                <w:sz w:val="18"/>
                <w:szCs w:val="18"/>
              </w:rPr>
              <w:t>M. McAllister</w:t>
            </w:r>
          </w:p>
        </w:tc>
        <w:tc>
          <w:tcPr>
            <w:tcW w:w="5490" w:type="dxa"/>
          </w:tcPr>
          <w:p w:rsidR="00D97968" w:rsidRPr="00265689" w:rsidRDefault="00EB694E" w:rsidP="00D97968">
            <w:pPr>
              <w:rPr>
                <w:rFonts w:cs="Arial"/>
                <w:sz w:val="18"/>
                <w:szCs w:val="18"/>
              </w:rPr>
            </w:pPr>
            <w:r>
              <w:rPr>
                <w:rFonts w:cs="Arial"/>
                <w:sz w:val="18"/>
                <w:szCs w:val="18"/>
              </w:rPr>
              <w:t>Updated draft</w:t>
            </w:r>
          </w:p>
        </w:tc>
      </w:tr>
      <w:tr w:rsidR="00D97968" w:rsidRPr="00265689" w:rsidTr="00D97968">
        <w:tc>
          <w:tcPr>
            <w:tcW w:w="990" w:type="dxa"/>
          </w:tcPr>
          <w:p w:rsidR="00D97968" w:rsidRPr="00265689" w:rsidRDefault="009443E6" w:rsidP="00D97968">
            <w:pPr>
              <w:rPr>
                <w:rFonts w:cs="Arial"/>
                <w:sz w:val="18"/>
                <w:szCs w:val="18"/>
              </w:rPr>
            </w:pPr>
            <w:r>
              <w:rPr>
                <w:rFonts w:cs="Arial"/>
                <w:sz w:val="18"/>
                <w:szCs w:val="18"/>
              </w:rPr>
              <w:t>0.3</w:t>
            </w:r>
          </w:p>
        </w:tc>
        <w:tc>
          <w:tcPr>
            <w:tcW w:w="1530" w:type="dxa"/>
          </w:tcPr>
          <w:p w:rsidR="00D97968" w:rsidRPr="00265689" w:rsidRDefault="009443E6" w:rsidP="00D97968">
            <w:pPr>
              <w:rPr>
                <w:rFonts w:cs="Arial"/>
                <w:sz w:val="18"/>
                <w:szCs w:val="18"/>
              </w:rPr>
            </w:pPr>
            <w:r>
              <w:rPr>
                <w:rFonts w:cs="Arial"/>
                <w:sz w:val="18"/>
                <w:szCs w:val="18"/>
              </w:rPr>
              <w:t>4/21/2014</w:t>
            </w:r>
          </w:p>
        </w:tc>
        <w:tc>
          <w:tcPr>
            <w:tcW w:w="1530" w:type="dxa"/>
          </w:tcPr>
          <w:p w:rsidR="00D97968" w:rsidRPr="009443E6" w:rsidRDefault="009443E6" w:rsidP="009443E6">
            <w:pPr>
              <w:rPr>
                <w:rFonts w:cs="Arial"/>
                <w:sz w:val="18"/>
                <w:szCs w:val="18"/>
              </w:rPr>
            </w:pPr>
            <w:r w:rsidRPr="009443E6">
              <w:rPr>
                <w:rFonts w:cs="Arial"/>
                <w:sz w:val="18"/>
                <w:szCs w:val="18"/>
              </w:rPr>
              <w:t>A.</w:t>
            </w:r>
            <w:r>
              <w:rPr>
                <w:rFonts w:cs="Arial"/>
                <w:sz w:val="18"/>
                <w:szCs w:val="18"/>
              </w:rPr>
              <w:t xml:space="preserve"> </w:t>
            </w:r>
            <w:r w:rsidR="007D638A" w:rsidRPr="009443E6">
              <w:rPr>
                <w:rFonts w:cs="Arial"/>
                <w:sz w:val="18"/>
                <w:szCs w:val="18"/>
              </w:rPr>
              <w:t>Knu</w:t>
            </w:r>
            <w:r w:rsidR="007D638A">
              <w:rPr>
                <w:rFonts w:cs="Arial"/>
                <w:sz w:val="18"/>
                <w:szCs w:val="18"/>
              </w:rPr>
              <w:t>tson</w:t>
            </w:r>
          </w:p>
        </w:tc>
        <w:tc>
          <w:tcPr>
            <w:tcW w:w="5490" w:type="dxa"/>
          </w:tcPr>
          <w:p w:rsidR="00D97968" w:rsidRPr="00265689" w:rsidRDefault="009443E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9443E6" w:rsidP="00D97968">
            <w:pPr>
              <w:rPr>
                <w:rFonts w:cs="Arial"/>
                <w:sz w:val="18"/>
                <w:szCs w:val="18"/>
              </w:rPr>
            </w:pPr>
            <w:r>
              <w:rPr>
                <w:rFonts w:cs="Arial"/>
                <w:sz w:val="18"/>
                <w:szCs w:val="18"/>
              </w:rPr>
              <w:t>0.4</w:t>
            </w:r>
          </w:p>
        </w:tc>
        <w:tc>
          <w:tcPr>
            <w:tcW w:w="1530" w:type="dxa"/>
          </w:tcPr>
          <w:p w:rsidR="009443E6" w:rsidRPr="00265689" w:rsidRDefault="009443E6" w:rsidP="00D97968">
            <w:pPr>
              <w:rPr>
                <w:rFonts w:cs="Arial"/>
                <w:sz w:val="18"/>
                <w:szCs w:val="18"/>
              </w:rPr>
            </w:pPr>
            <w:r>
              <w:rPr>
                <w:rFonts w:cs="Arial"/>
                <w:sz w:val="18"/>
                <w:szCs w:val="18"/>
              </w:rPr>
              <w:t>4/21/2014</w:t>
            </w:r>
          </w:p>
        </w:tc>
        <w:tc>
          <w:tcPr>
            <w:tcW w:w="1530" w:type="dxa"/>
          </w:tcPr>
          <w:p w:rsidR="009443E6" w:rsidRPr="00265689" w:rsidRDefault="009443E6" w:rsidP="00D97968">
            <w:pPr>
              <w:rPr>
                <w:rFonts w:cs="Arial"/>
                <w:sz w:val="18"/>
                <w:szCs w:val="18"/>
              </w:rPr>
            </w:pPr>
            <w:r>
              <w:rPr>
                <w:rFonts w:cs="Arial"/>
                <w:sz w:val="18"/>
                <w:szCs w:val="18"/>
              </w:rPr>
              <w:t>M. McAllister</w:t>
            </w:r>
          </w:p>
        </w:tc>
        <w:tc>
          <w:tcPr>
            <w:tcW w:w="5490" w:type="dxa"/>
          </w:tcPr>
          <w:p w:rsidR="009443E6" w:rsidRPr="00265689" w:rsidRDefault="009443E6" w:rsidP="00D97968">
            <w:pPr>
              <w:rPr>
                <w:rFonts w:cs="Arial"/>
                <w:sz w:val="18"/>
                <w:szCs w:val="18"/>
              </w:rPr>
            </w:pPr>
            <w:r>
              <w:rPr>
                <w:rFonts w:cs="Arial"/>
                <w:sz w:val="18"/>
                <w:szCs w:val="18"/>
              </w:rPr>
              <w:t>Incorporated edits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0.5</w:t>
            </w:r>
          </w:p>
        </w:tc>
        <w:tc>
          <w:tcPr>
            <w:tcW w:w="1530" w:type="dxa"/>
          </w:tcPr>
          <w:p w:rsidR="00CE3F06" w:rsidRDefault="00CE3F06" w:rsidP="00D97968">
            <w:pPr>
              <w:rPr>
                <w:rFonts w:cs="Arial"/>
                <w:sz w:val="18"/>
                <w:szCs w:val="18"/>
              </w:rPr>
            </w:pPr>
            <w:r>
              <w:rPr>
                <w:rFonts w:cs="Arial"/>
                <w:sz w:val="18"/>
                <w:szCs w:val="18"/>
              </w:rPr>
              <w:t>4/23/2014</w:t>
            </w:r>
          </w:p>
        </w:tc>
        <w:tc>
          <w:tcPr>
            <w:tcW w:w="1530" w:type="dxa"/>
          </w:tcPr>
          <w:p w:rsidR="00CE3F06" w:rsidRPr="007634F8" w:rsidRDefault="00CE3F06" w:rsidP="00CE3F06">
            <w:pPr>
              <w:rPr>
                <w:rFonts w:cs="Arial"/>
                <w:sz w:val="18"/>
                <w:szCs w:val="18"/>
              </w:rPr>
            </w:pPr>
            <w:r w:rsidRPr="00CE3F06">
              <w:rPr>
                <w:rFonts w:cs="Arial"/>
                <w:sz w:val="18"/>
                <w:szCs w:val="18"/>
              </w:rPr>
              <w:t>A.</w:t>
            </w:r>
            <w:r>
              <w:rPr>
                <w:rFonts w:cs="Arial"/>
                <w:sz w:val="18"/>
                <w:szCs w:val="18"/>
              </w:rPr>
              <w:t xml:space="preserve"> </w:t>
            </w:r>
            <w:r w:rsidRPr="007634F8">
              <w:rPr>
                <w:rFonts w:cs="Arial"/>
                <w:sz w:val="18"/>
                <w:szCs w:val="18"/>
              </w:rPr>
              <w:t>Shaw</w:t>
            </w:r>
          </w:p>
        </w:tc>
        <w:tc>
          <w:tcPr>
            <w:tcW w:w="5490" w:type="dxa"/>
          </w:tcPr>
          <w:p w:rsidR="00CE3F06" w:rsidRDefault="00CE3F0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1E21FC" w:rsidP="00D97968">
            <w:pPr>
              <w:rPr>
                <w:rFonts w:cs="Arial"/>
                <w:sz w:val="18"/>
                <w:szCs w:val="18"/>
              </w:rPr>
            </w:pPr>
            <w:r>
              <w:rPr>
                <w:rFonts w:cs="Arial"/>
                <w:sz w:val="18"/>
                <w:szCs w:val="18"/>
              </w:rPr>
              <w:t>0.</w:t>
            </w:r>
            <w:r w:rsidR="00CE3F06">
              <w:rPr>
                <w:rFonts w:cs="Arial"/>
                <w:sz w:val="18"/>
                <w:szCs w:val="18"/>
              </w:rPr>
              <w:t>6</w:t>
            </w:r>
          </w:p>
        </w:tc>
        <w:tc>
          <w:tcPr>
            <w:tcW w:w="1530" w:type="dxa"/>
          </w:tcPr>
          <w:p w:rsidR="009443E6" w:rsidRPr="00265689" w:rsidRDefault="001E21FC" w:rsidP="00D97968">
            <w:pPr>
              <w:rPr>
                <w:rFonts w:cs="Arial"/>
                <w:sz w:val="18"/>
                <w:szCs w:val="18"/>
              </w:rPr>
            </w:pPr>
            <w:r>
              <w:rPr>
                <w:rFonts w:cs="Arial"/>
                <w:sz w:val="18"/>
                <w:szCs w:val="18"/>
              </w:rPr>
              <w:t>4/25/2014</w:t>
            </w:r>
          </w:p>
        </w:tc>
        <w:tc>
          <w:tcPr>
            <w:tcW w:w="1530" w:type="dxa"/>
          </w:tcPr>
          <w:p w:rsidR="009443E6" w:rsidRPr="00265689" w:rsidRDefault="001E21FC" w:rsidP="00D97968">
            <w:pPr>
              <w:rPr>
                <w:rFonts w:cs="Arial"/>
                <w:sz w:val="18"/>
                <w:szCs w:val="18"/>
              </w:rPr>
            </w:pPr>
            <w:r>
              <w:rPr>
                <w:rFonts w:cs="Arial"/>
                <w:sz w:val="18"/>
                <w:szCs w:val="18"/>
              </w:rPr>
              <w:t xml:space="preserve">G. </w:t>
            </w:r>
            <w:proofErr w:type="spellStart"/>
            <w:r>
              <w:rPr>
                <w:rFonts w:cs="Arial"/>
                <w:sz w:val="18"/>
                <w:szCs w:val="18"/>
              </w:rPr>
              <w:t>Yeich</w:t>
            </w:r>
            <w:proofErr w:type="spellEnd"/>
          </w:p>
        </w:tc>
        <w:tc>
          <w:tcPr>
            <w:tcW w:w="5490" w:type="dxa"/>
          </w:tcPr>
          <w:p w:rsidR="009443E6" w:rsidRPr="00265689" w:rsidRDefault="001E21FC" w:rsidP="00D97968">
            <w:pPr>
              <w:rPr>
                <w:rFonts w:cs="Arial"/>
                <w:sz w:val="18"/>
                <w:szCs w:val="18"/>
              </w:rPr>
            </w:pPr>
            <w:r>
              <w:rPr>
                <w:rFonts w:cs="Arial"/>
                <w:sz w:val="18"/>
                <w:szCs w:val="18"/>
              </w:rPr>
              <w:t>Edits and comments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0.7</w:t>
            </w:r>
          </w:p>
        </w:tc>
        <w:tc>
          <w:tcPr>
            <w:tcW w:w="1530" w:type="dxa"/>
          </w:tcPr>
          <w:p w:rsidR="00CE3F06" w:rsidRDefault="00CE3F06" w:rsidP="00D97968">
            <w:pPr>
              <w:rPr>
                <w:rFonts w:cs="Arial"/>
                <w:sz w:val="18"/>
                <w:szCs w:val="18"/>
              </w:rPr>
            </w:pPr>
            <w:r>
              <w:rPr>
                <w:rFonts w:cs="Arial"/>
                <w:sz w:val="18"/>
                <w:szCs w:val="18"/>
              </w:rPr>
              <w:t>4/25/2014</w:t>
            </w:r>
          </w:p>
        </w:tc>
        <w:tc>
          <w:tcPr>
            <w:tcW w:w="1530" w:type="dxa"/>
          </w:tcPr>
          <w:p w:rsidR="00CE3F06" w:rsidRDefault="00CE3F06" w:rsidP="00D97968">
            <w:pPr>
              <w:rPr>
                <w:rFonts w:cs="Arial"/>
                <w:sz w:val="18"/>
                <w:szCs w:val="18"/>
              </w:rPr>
            </w:pPr>
            <w:r>
              <w:rPr>
                <w:rFonts w:cs="Arial"/>
                <w:sz w:val="18"/>
                <w:szCs w:val="18"/>
              </w:rPr>
              <w:t>M. McAllister</w:t>
            </w:r>
          </w:p>
        </w:tc>
        <w:tc>
          <w:tcPr>
            <w:tcW w:w="5490" w:type="dxa"/>
          </w:tcPr>
          <w:p w:rsidR="00CE3F06" w:rsidRDefault="00CE3F06" w:rsidP="00D97968">
            <w:pPr>
              <w:rPr>
                <w:rFonts w:cs="Arial"/>
                <w:sz w:val="18"/>
                <w:szCs w:val="18"/>
              </w:rPr>
            </w:pPr>
            <w:r>
              <w:rPr>
                <w:rFonts w:cs="Arial"/>
                <w:sz w:val="18"/>
                <w:szCs w:val="18"/>
              </w:rPr>
              <w:t>Incorporated edits</w:t>
            </w:r>
          </w:p>
        </w:tc>
      </w:tr>
      <w:tr w:rsidR="00AC455F" w:rsidRPr="00265689" w:rsidTr="00D97968">
        <w:tc>
          <w:tcPr>
            <w:tcW w:w="990" w:type="dxa"/>
          </w:tcPr>
          <w:p w:rsidR="00AC455F" w:rsidRDefault="00AC455F" w:rsidP="00D97968">
            <w:pPr>
              <w:rPr>
                <w:rFonts w:cs="Arial"/>
                <w:sz w:val="18"/>
                <w:szCs w:val="18"/>
              </w:rPr>
            </w:pPr>
            <w:r>
              <w:rPr>
                <w:rFonts w:cs="Arial"/>
                <w:sz w:val="18"/>
                <w:szCs w:val="18"/>
              </w:rPr>
              <w:t>0.8</w:t>
            </w:r>
          </w:p>
        </w:tc>
        <w:tc>
          <w:tcPr>
            <w:tcW w:w="1530" w:type="dxa"/>
          </w:tcPr>
          <w:p w:rsidR="00AC455F" w:rsidRDefault="00AC455F" w:rsidP="00D97968">
            <w:pPr>
              <w:rPr>
                <w:rFonts w:cs="Arial"/>
                <w:sz w:val="18"/>
                <w:szCs w:val="18"/>
              </w:rPr>
            </w:pPr>
            <w:r>
              <w:rPr>
                <w:rFonts w:cs="Arial"/>
                <w:sz w:val="18"/>
                <w:szCs w:val="18"/>
              </w:rPr>
              <w:t>4/25/2014</w:t>
            </w:r>
          </w:p>
        </w:tc>
        <w:tc>
          <w:tcPr>
            <w:tcW w:w="1530" w:type="dxa"/>
          </w:tcPr>
          <w:p w:rsidR="00AC455F" w:rsidRDefault="00AC455F" w:rsidP="00D97968">
            <w:pPr>
              <w:rPr>
                <w:rFonts w:cs="Arial"/>
                <w:sz w:val="18"/>
                <w:szCs w:val="18"/>
              </w:rPr>
            </w:pPr>
            <w:r>
              <w:rPr>
                <w:rFonts w:cs="Arial"/>
                <w:sz w:val="18"/>
                <w:szCs w:val="18"/>
              </w:rPr>
              <w:t>M. McLaughlin</w:t>
            </w:r>
          </w:p>
        </w:tc>
        <w:tc>
          <w:tcPr>
            <w:tcW w:w="5490" w:type="dxa"/>
          </w:tcPr>
          <w:p w:rsidR="00AC455F" w:rsidRDefault="00AC455F" w:rsidP="00D97968">
            <w:pPr>
              <w:rPr>
                <w:rFonts w:cs="Arial"/>
                <w:sz w:val="18"/>
                <w:szCs w:val="18"/>
              </w:rPr>
            </w:pPr>
            <w:r>
              <w:rPr>
                <w:rFonts w:cs="Arial"/>
                <w:sz w:val="18"/>
                <w:szCs w:val="18"/>
              </w:rPr>
              <w:t>Comments</w:t>
            </w:r>
          </w:p>
        </w:tc>
      </w:tr>
      <w:tr w:rsidR="00AC455F" w:rsidRPr="00265689" w:rsidTr="00D97968">
        <w:tc>
          <w:tcPr>
            <w:tcW w:w="990" w:type="dxa"/>
          </w:tcPr>
          <w:p w:rsidR="00AC455F" w:rsidRDefault="00AC455F" w:rsidP="00D97968">
            <w:pPr>
              <w:rPr>
                <w:rFonts w:cs="Arial"/>
                <w:sz w:val="18"/>
                <w:szCs w:val="18"/>
              </w:rPr>
            </w:pPr>
            <w:r>
              <w:rPr>
                <w:rFonts w:cs="Arial"/>
                <w:sz w:val="18"/>
                <w:szCs w:val="18"/>
              </w:rPr>
              <w:t>0.9</w:t>
            </w:r>
          </w:p>
        </w:tc>
        <w:tc>
          <w:tcPr>
            <w:tcW w:w="1530" w:type="dxa"/>
          </w:tcPr>
          <w:p w:rsidR="00AC455F" w:rsidRDefault="00AC455F" w:rsidP="00D97968">
            <w:pPr>
              <w:rPr>
                <w:rFonts w:cs="Arial"/>
                <w:sz w:val="18"/>
                <w:szCs w:val="18"/>
              </w:rPr>
            </w:pPr>
            <w:r>
              <w:rPr>
                <w:rFonts w:cs="Arial"/>
                <w:sz w:val="18"/>
                <w:szCs w:val="18"/>
              </w:rPr>
              <w:t>5/20/2014</w:t>
            </w:r>
          </w:p>
        </w:tc>
        <w:tc>
          <w:tcPr>
            <w:tcW w:w="1530" w:type="dxa"/>
          </w:tcPr>
          <w:p w:rsidR="00AC455F" w:rsidRDefault="00AC455F" w:rsidP="00D97968">
            <w:pPr>
              <w:rPr>
                <w:rFonts w:cs="Arial"/>
                <w:sz w:val="18"/>
                <w:szCs w:val="18"/>
              </w:rPr>
            </w:pPr>
            <w:r>
              <w:rPr>
                <w:rFonts w:cs="Arial"/>
                <w:sz w:val="18"/>
                <w:szCs w:val="18"/>
              </w:rPr>
              <w:t>M. McAllister</w:t>
            </w:r>
          </w:p>
        </w:tc>
        <w:tc>
          <w:tcPr>
            <w:tcW w:w="5490" w:type="dxa"/>
          </w:tcPr>
          <w:p w:rsidR="00AC455F" w:rsidRDefault="00AC455F" w:rsidP="00D97968">
            <w:pPr>
              <w:rPr>
                <w:rFonts w:cs="Arial"/>
                <w:sz w:val="18"/>
                <w:szCs w:val="18"/>
              </w:rPr>
            </w:pPr>
            <w:r>
              <w:rPr>
                <w:rFonts w:cs="Arial"/>
                <w:sz w:val="18"/>
                <w:szCs w:val="18"/>
              </w:rPr>
              <w:t>Updated Version</w:t>
            </w:r>
          </w:p>
        </w:tc>
      </w:tr>
      <w:tr w:rsidR="00976784" w:rsidRPr="00265689" w:rsidTr="00D97968">
        <w:tc>
          <w:tcPr>
            <w:tcW w:w="990" w:type="dxa"/>
          </w:tcPr>
          <w:p w:rsidR="00976784" w:rsidRDefault="00976784" w:rsidP="00D97968">
            <w:pPr>
              <w:rPr>
                <w:rFonts w:cs="Arial"/>
                <w:sz w:val="18"/>
                <w:szCs w:val="18"/>
              </w:rPr>
            </w:pPr>
            <w:r>
              <w:rPr>
                <w:rFonts w:cs="Arial"/>
                <w:sz w:val="18"/>
                <w:szCs w:val="18"/>
              </w:rPr>
              <w:t>1.0</w:t>
            </w:r>
          </w:p>
        </w:tc>
        <w:tc>
          <w:tcPr>
            <w:tcW w:w="1530" w:type="dxa"/>
          </w:tcPr>
          <w:p w:rsidR="00976784" w:rsidRDefault="00976784" w:rsidP="00D97968">
            <w:pPr>
              <w:rPr>
                <w:rFonts w:cs="Arial"/>
                <w:sz w:val="18"/>
                <w:szCs w:val="18"/>
              </w:rPr>
            </w:pPr>
            <w:r>
              <w:rPr>
                <w:rFonts w:cs="Arial"/>
                <w:sz w:val="18"/>
                <w:szCs w:val="18"/>
              </w:rPr>
              <w:t>5/29/2014</w:t>
            </w:r>
          </w:p>
        </w:tc>
        <w:tc>
          <w:tcPr>
            <w:tcW w:w="1530" w:type="dxa"/>
          </w:tcPr>
          <w:p w:rsidR="00976784" w:rsidRDefault="00976784" w:rsidP="00D97968">
            <w:pPr>
              <w:rPr>
                <w:rFonts w:cs="Arial"/>
                <w:sz w:val="18"/>
                <w:szCs w:val="18"/>
              </w:rPr>
            </w:pPr>
            <w:r>
              <w:rPr>
                <w:rFonts w:cs="Arial"/>
                <w:sz w:val="18"/>
                <w:szCs w:val="18"/>
              </w:rPr>
              <w:t>M. McLaughlin</w:t>
            </w:r>
          </w:p>
        </w:tc>
        <w:tc>
          <w:tcPr>
            <w:tcW w:w="5490" w:type="dxa"/>
          </w:tcPr>
          <w:p w:rsidR="00976784" w:rsidRDefault="00976784" w:rsidP="00D97968">
            <w:pPr>
              <w:rPr>
                <w:rFonts w:cs="Arial"/>
                <w:sz w:val="18"/>
                <w:szCs w:val="18"/>
              </w:rPr>
            </w:pPr>
            <w:r>
              <w:rPr>
                <w:rFonts w:cs="Arial"/>
                <w:sz w:val="18"/>
                <w:szCs w:val="18"/>
              </w:rPr>
              <w:t>Added Information on Disaggregation of Indicators</w:t>
            </w:r>
          </w:p>
        </w:tc>
      </w:tr>
    </w:tbl>
    <w:p w:rsidR="00A031E9" w:rsidRDefault="00A031E9" w:rsidP="00D116EB">
      <w:pPr>
        <w:rPr>
          <w:lang w:val="fr-FR"/>
        </w:rPr>
      </w:pPr>
    </w:p>
    <w:p w:rsidR="00D97968" w:rsidRDefault="00D97968" w:rsidP="00D97968">
      <w:pPr>
        <w:pStyle w:val="Heading1"/>
        <w:rPr>
          <w:lang w:val="fr-FR"/>
        </w:rPr>
      </w:pPr>
      <w:bookmarkStart w:id="2" w:name="_Toc389147102"/>
      <w:r>
        <w:rPr>
          <w:lang w:val="fr-FR"/>
        </w:rPr>
        <w:t>DEFINITION</w:t>
      </w:r>
      <w:bookmarkEnd w:id="2"/>
    </w:p>
    <w:p w:rsidR="00D97968" w:rsidRPr="00D97968" w:rsidRDefault="00D97968" w:rsidP="00D97968">
      <w:pPr>
        <w:rPr>
          <w:lang w:val="fr-FR"/>
        </w:rPr>
      </w:pPr>
    </w:p>
    <w:tbl>
      <w:tblPr>
        <w:tblStyle w:val="TableGrid"/>
        <w:tblW w:w="9540" w:type="dxa"/>
        <w:tblInd w:w="108" w:type="dxa"/>
        <w:tblLook w:val="01E0" w:firstRow="1" w:lastRow="1" w:firstColumn="1" w:lastColumn="1" w:noHBand="0" w:noVBand="0"/>
      </w:tblPr>
      <w:tblGrid>
        <w:gridCol w:w="1980"/>
        <w:gridCol w:w="7560"/>
      </w:tblGrid>
      <w:tr w:rsidR="00B52043" w:rsidRPr="00265689" w:rsidTr="00D97968">
        <w:tc>
          <w:tcPr>
            <w:tcW w:w="1980" w:type="dxa"/>
            <w:shd w:val="clear" w:color="auto" w:fill="365F91" w:themeFill="accent1" w:themeFillShade="BF"/>
          </w:tcPr>
          <w:p w:rsidR="00B52043" w:rsidRPr="00265689" w:rsidRDefault="00B52043" w:rsidP="00D97968">
            <w:pPr>
              <w:rPr>
                <w:rFonts w:cs="Arial"/>
                <w:b/>
                <w:bCs/>
                <w:color w:val="FFFFFF"/>
                <w:sz w:val="20"/>
              </w:rPr>
            </w:pPr>
            <w:r w:rsidRPr="00265689">
              <w:rPr>
                <w:rFonts w:cs="Arial"/>
                <w:b/>
                <w:bCs/>
                <w:color w:val="FFFFFF"/>
                <w:sz w:val="20"/>
              </w:rPr>
              <w:t>Term</w:t>
            </w:r>
          </w:p>
        </w:tc>
        <w:tc>
          <w:tcPr>
            <w:tcW w:w="7560" w:type="dxa"/>
            <w:shd w:val="clear" w:color="auto" w:fill="365F91" w:themeFill="accent1" w:themeFillShade="BF"/>
          </w:tcPr>
          <w:p w:rsidR="00B52043" w:rsidRPr="00265689" w:rsidRDefault="00B52043" w:rsidP="00D97968">
            <w:pPr>
              <w:rPr>
                <w:rFonts w:cs="Arial"/>
                <w:b/>
                <w:bCs/>
                <w:color w:val="FFFFFF"/>
                <w:sz w:val="20"/>
              </w:rPr>
            </w:pPr>
            <w:r w:rsidRPr="00265689">
              <w:rPr>
                <w:rFonts w:cs="Arial"/>
                <w:b/>
                <w:bCs/>
                <w:color w:val="FFFFFF"/>
                <w:sz w:val="20"/>
              </w:rPr>
              <w:t>Definition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Activity</w:t>
            </w:r>
          </w:p>
        </w:tc>
        <w:tc>
          <w:tcPr>
            <w:tcW w:w="7560" w:type="dxa"/>
          </w:tcPr>
          <w:p w:rsidR="00623E11" w:rsidRDefault="00623E11" w:rsidP="00D97968">
            <w:pPr>
              <w:rPr>
                <w:rFonts w:cs="Arial"/>
                <w:sz w:val="18"/>
                <w:szCs w:val="18"/>
              </w:rPr>
            </w:pPr>
            <w:r>
              <w:rPr>
                <w:rFonts w:cs="Arial"/>
                <w:sz w:val="18"/>
                <w:szCs w:val="18"/>
              </w:rPr>
              <w:t>Something a Volunteer does with a Specific Reporting Cohort, or group of individuals.</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APCD</w:t>
            </w:r>
          </w:p>
        </w:tc>
        <w:tc>
          <w:tcPr>
            <w:tcW w:w="7560" w:type="dxa"/>
          </w:tcPr>
          <w:p w:rsidR="00623E11" w:rsidRPr="00265689" w:rsidRDefault="00623E11" w:rsidP="00D97968">
            <w:pPr>
              <w:rPr>
                <w:rFonts w:cs="Arial"/>
                <w:sz w:val="18"/>
                <w:szCs w:val="18"/>
              </w:rPr>
            </w:pPr>
            <w:r>
              <w:rPr>
                <w:rFonts w:cs="Arial"/>
                <w:sz w:val="18"/>
                <w:szCs w:val="18"/>
              </w:rPr>
              <w:t>Associate Peace Corps Director (Interchangeable with PM)</w:t>
            </w:r>
          </w:p>
        </w:tc>
      </w:tr>
      <w:tr w:rsidR="00623E11" w:rsidRPr="00265689" w:rsidTr="00D97968">
        <w:tc>
          <w:tcPr>
            <w:tcW w:w="1980" w:type="dxa"/>
          </w:tcPr>
          <w:p w:rsidR="00623E11" w:rsidRDefault="00623E11" w:rsidP="00D97968">
            <w:pPr>
              <w:rPr>
                <w:rFonts w:cs="Arial"/>
                <w:sz w:val="18"/>
                <w:szCs w:val="18"/>
              </w:rPr>
            </w:pPr>
            <w:r>
              <w:rPr>
                <w:rFonts w:cs="Arial"/>
                <w:sz w:val="18"/>
                <w:szCs w:val="18"/>
              </w:rPr>
              <w:t>CSPP</w:t>
            </w:r>
          </w:p>
        </w:tc>
        <w:tc>
          <w:tcPr>
            <w:tcW w:w="7560" w:type="dxa"/>
          </w:tcPr>
          <w:p w:rsidR="00623E11" w:rsidRDefault="00623E11" w:rsidP="0028032B">
            <w:pPr>
              <w:rPr>
                <w:rFonts w:cs="Arial"/>
                <w:sz w:val="18"/>
                <w:szCs w:val="18"/>
              </w:rPr>
            </w:pPr>
            <w:r>
              <w:rPr>
                <w:rFonts w:cs="Arial"/>
                <w:sz w:val="18"/>
                <w:szCs w:val="18"/>
              </w:rPr>
              <w:t>Cross Sector Programming Priority</w:t>
            </w:r>
          </w:p>
        </w:tc>
      </w:tr>
      <w:tr w:rsidR="00623E11" w:rsidRPr="00265689" w:rsidTr="00D97968">
        <w:tc>
          <w:tcPr>
            <w:tcW w:w="1980" w:type="dxa"/>
          </w:tcPr>
          <w:p w:rsidR="00623E11" w:rsidRDefault="00623E11" w:rsidP="00D97968">
            <w:pPr>
              <w:rPr>
                <w:rFonts w:cs="Arial"/>
                <w:sz w:val="18"/>
                <w:szCs w:val="18"/>
              </w:rPr>
            </w:pPr>
            <w:r>
              <w:rPr>
                <w:rFonts w:cs="Arial"/>
                <w:sz w:val="18"/>
                <w:szCs w:val="18"/>
              </w:rPr>
              <w:t>Indicator</w:t>
            </w:r>
          </w:p>
        </w:tc>
        <w:tc>
          <w:tcPr>
            <w:tcW w:w="7560" w:type="dxa"/>
          </w:tcPr>
          <w:p w:rsidR="00623E11" w:rsidRDefault="00623E11" w:rsidP="00D97968">
            <w:pPr>
              <w:rPr>
                <w:rFonts w:cs="Arial"/>
                <w:sz w:val="18"/>
                <w:szCs w:val="18"/>
              </w:rPr>
            </w:pPr>
            <w:r>
              <w:rPr>
                <w:rFonts w:cs="Arial"/>
                <w:sz w:val="18"/>
                <w:szCs w:val="18"/>
              </w:rPr>
              <w:t>Measurement of something specific related to a set Reporting Cohort, or group of individuals.</w:t>
            </w:r>
          </w:p>
        </w:tc>
      </w:tr>
      <w:tr w:rsidR="00623E11" w:rsidRPr="00265689" w:rsidTr="00D97968">
        <w:tc>
          <w:tcPr>
            <w:tcW w:w="1980" w:type="dxa"/>
          </w:tcPr>
          <w:p w:rsidR="00623E11" w:rsidRDefault="00623E11" w:rsidP="00D97968">
            <w:pPr>
              <w:rPr>
                <w:rFonts w:cs="Arial"/>
                <w:sz w:val="18"/>
                <w:szCs w:val="18"/>
              </w:rPr>
            </w:pPr>
            <w:r>
              <w:rPr>
                <w:rFonts w:cs="Arial"/>
                <w:sz w:val="18"/>
                <w:szCs w:val="18"/>
              </w:rPr>
              <w:t>M&amp;E</w:t>
            </w:r>
          </w:p>
        </w:tc>
        <w:tc>
          <w:tcPr>
            <w:tcW w:w="7560" w:type="dxa"/>
          </w:tcPr>
          <w:p w:rsidR="00623E11" w:rsidRDefault="00623E11" w:rsidP="00D97968">
            <w:pPr>
              <w:rPr>
                <w:rFonts w:cs="Arial"/>
                <w:sz w:val="18"/>
                <w:szCs w:val="18"/>
              </w:rPr>
            </w:pPr>
            <w:r>
              <w:rPr>
                <w:rFonts w:cs="Arial"/>
                <w:sz w:val="18"/>
                <w:szCs w:val="18"/>
              </w:rPr>
              <w:t>Monitoring and Evaluation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Measurement</w:t>
            </w:r>
          </w:p>
        </w:tc>
        <w:tc>
          <w:tcPr>
            <w:tcW w:w="7560" w:type="dxa"/>
          </w:tcPr>
          <w:p w:rsidR="00623E11" w:rsidRDefault="00623E11" w:rsidP="00D97968">
            <w:pPr>
              <w:rPr>
                <w:rFonts w:cs="Arial"/>
                <w:sz w:val="18"/>
                <w:szCs w:val="18"/>
              </w:rPr>
            </w:pPr>
            <w:r>
              <w:rPr>
                <w:rFonts w:cs="Arial"/>
                <w:sz w:val="18"/>
                <w:szCs w:val="18"/>
              </w:rPr>
              <w:t>Evaluating a Reporting Cohort by measuring them against an Outcome Indicator.</w:t>
            </w:r>
          </w:p>
        </w:tc>
      </w:tr>
      <w:tr w:rsidR="00623E11" w:rsidRPr="00265689" w:rsidTr="00D97968">
        <w:tc>
          <w:tcPr>
            <w:tcW w:w="1980" w:type="dxa"/>
          </w:tcPr>
          <w:p w:rsidR="00623E11" w:rsidRDefault="00623E11" w:rsidP="00D97968">
            <w:pPr>
              <w:rPr>
                <w:rFonts w:cs="Arial"/>
                <w:sz w:val="18"/>
                <w:szCs w:val="18"/>
              </w:rPr>
            </w:pPr>
            <w:r>
              <w:rPr>
                <w:rFonts w:cs="Arial"/>
                <w:sz w:val="18"/>
                <w:szCs w:val="18"/>
              </w:rPr>
              <w:t>Outcome</w:t>
            </w:r>
          </w:p>
        </w:tc>
        <w:tc>
          <w:tcPr>
            <w:tcW w:w="7560" w:type="dxa"/>
          </w:tcPr>
          <w:p w:rsidR="00623E11" w:rsidRDefault="00623E11" w:rsidP="00D97968">
            <w:pPr>
              <w:rPr>
                <w:rFonts w:cs="Arial"/>
                <w:sz w:val="18"/>
                <w:szCs w:val="18"/>
              </w:rPr>
            </w:pPr>
            <w:r>
              <w:rPr>
                <w:rFonts w:cs="Arial"/>
                <w:sz w:val="18"/>
                <w:szCs w:val="18"/>
              </w:rPr>
              <w:t>Longer term measurement of a specific Indicator for a Reporting Cohort, or group of individuals.</w:t>
            </w:r>
          </w:p>
        </w:tc>
      </w:tr>
      <w:tr w:rsidR="00623E11" w:rsidRPr="00265689" w:rsidTr="00D97968">
        <w:tc>
          <w:tcPr>
            <w:tcW w:w="1980" w:type="dxa"/>
          </w:tcPr>
          <w:p w:rsidR="00623E11" w:rsidRDefault="00623E11" w:rsidP="00D97968">
            <w:pPr>
              <w:rPr>
                <w:rFonts w:cs="Arial"/>
                <w:sz w:val="18"/>
                <w:szCs w:val="18"/>
              </w:rPr>
            </w:pPr>
            <w:r>
              <w:rPr>
                <w:rFonts w:cs="Arial"/>
                <w:sz w:val="18"/>
                <w:szCs w:val="18"/>
              </w:rPr>
              <w:t>Output</w:t>
            </w:r>
          </w:p>
        </w:tc>
        <w:tc>
          <w:tcPr>
            <w:tcW w:w="7560" w:type="dxa"/>
          </w:tcPr>
          <w:p w:rsidR="00623E11" w:rsidRDefault="00623E11" w:rsidP="00D97968">
            <w:pPr>
              <w:rPr>
                <w:rFonts w:cs="Arial"/>
                <w:sz w:val="18"/>
                <w:szCs w:val="18"/>
              </w:rPr>
            </w:pPr>
            <w:r>
              <w:rPr>
                <w:rFonts w:cs="Arial"/>
                <w:sz w:val="18"/>
                <w:szCs w:val="18"/>
              </w:rPr>
              <w:t>Specific measurable Indicator directly connected to an Activity</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PCMO</w:t>
            </w:r>
          </w:p>
        </w:tc>
        <w:tc>
          <w:tcPr>
            <w:tcW w:w="7560" w:type="dxa"/>
          </w:tcPr>
          <w:p w:rsidR="00623E11" w:rsidRPr="00265689" w:rsidRDefault="00623E11" w:rsidP="00D97968">
            <w:pPr>
              <w:rPr>
                <w:rFonts w:cs="Arial"/>
                <w:sz w:val="18"/>
                <w:szCs w:val="18"/>
              </w:rPr>
            </w:pPr>
            <w:r>
              <w:rPr>
                <w:rFonts w:cs="Arial"/>
                <w:sz w:val="18"/>
                <w:szCs w:val="18"/>
              </w:rPr>
              <w:t>Peace Corps Medical Officer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PCV</w:t>
            </w:r>
          </w:p>
        </w:tc>
        <w:tc>
          <w:tcPr>
            <w:tcW w:w="7560" w:type="dxa"/>
          </w:tcPr>
          <w:p w:rsidR="00623E11" w:rsidRDefault="00623E11" w:rsidP="00D97968">
            <w:pPr>
              <w:rPr>
                <w:rFonts w:cs="Arial"/>
                <w:sz w:val="18"/>
                <w:szCs w:val="18"/>
              </w:rPr>
            </w:pPr>
            <w:r>
              <w:rPr>
                <w:rFonts w:cs="Arial"/>
                <w:sz w:val="18"/>
                <w:szCs w:val="18"/>
              </w:rPr>
              <w:t>Peace Corps Volunteer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PDI</w:t>
            </w:r>
          </w:p>
        </w:tc>
        <w:tc>
          <w:tcPr>
            <w:tcW w:w="7560" w:type="dxa"/>
          </w:tcPr>
          <w:p w:rsidR="00623E11" w:rsidRDefault="00623E11" w:rsidP="0028032B">
            <w:pPr>
              <w:rPr>
                <w:rFonts w:cs="Arial"/>
                <w:sz w:val="18"/>
                <w:szCs w:val="18"/>
              </w:rPr>
            </w:pPr>
            <w:r>
              <w:rPr>
                <w:rFonts w:cs="Arial"/>
                <w:sz w:val="18"/>
                <w:szCs w:val="18"/>
              </w:rPr>
              <w:t>Post-Developed Indicator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PM</w:t>
            </w:r>
          </w:p>
        </w:tc>
        <w:tc>
          <w:tcPr>
            <w:tcW w:w="7560" w:type="dxa"/>
          </w:tcPr>
          <w:p w:rsidR="00623E11" w:rsidRPr="00265689" w:rsidRDefault="00623E11" w:rsidP="00D97968">
            <w:pPr>
              <w:rPr>
                <w:rFonts w:cs="Arial"/>
                <w:sz w:val="18"/>
                <w:szCs w:val="18"/>
              </w:rPr>
            </w:pPr>
            <w:r>
              <w:rPr>
                <w:rFonts w:cs="Arial"/>
                <w:sz w:val="18"/>
                <w:szCs w:val="18"/>
              </w:rPr>
              <w:t>Program Manager (Interchangeable with APCD)</w:t>
            </w:r>
          </w:p>
        </w:tc>
      </w:tr>
      <w:tr w:rsidR="00623E11" w:rsidRPr="00265689" w:rsidTr="00D97968">
        <w:tc>
          <w:tcPr>
            <w:tcW w:w="1980" w:type="dxa"/>
          </w:tcPr>
          <w:p w:rsidR="00623E11" w:rsidRDefault="00623E11" w:rsidP="00D97968">
            <w:pPr>
              <w:rPr>
                <w:rFonts w:cs="Arial"/>
                <w:sz w:val="18"/>
                <w:szCs w:val="18"/>
              </w:rPr>
            </w:pPr>
            <w:r>
              <w:rPr>
                <w:rFonts w:cs="Arial"/>
                <w:sz w:val="18"/>
                <w:szCs w:val="18"/>
              </w:rPr>
              <w:t>Post</w:t>
            </w:r>
          </w:p>
        </w:tc>
        <w:tc>
          <w:tcPr>
            <w:tcW w:w="7560" w:type="dxa"/>
          </w:tcPr>
          <w:p w:rsidR="00623E11" w:rsidRDefault="00623E11" w:rsidP="00D97968">
            <w:pPr>
              <w:rPr>
                <w:rFonts w:cs="Arial"/>
                <w:sz w:val="18"/>
                <w:szCs w:val="18"/>
              </w:rPr>
            </w:pPr>
            <w:r>
              <w:rPr>
                <w:rFonts w:cs="Arial"/>
                <w:sz w:val="18"/>
                <w:szCs w:val="18"/>
              </w:rPr>
              <w:t>A Country with a Peace Corps Mission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Reporting Cohort</w:t>
            </w:r>
          </w:p>
        </w:tc>
        <w:tc>
          <w:tcPr>
            <w:tcW w:w="7560" w:type="dxa"/>
          </w:tcPr>
          <w:p w:rsidR="00623E11" w:rsidRDefault="00623E11" w:rsidP="00D97968">
            <w:pPr>
              <w:rPr>
                <w:rFonts w:cs="Arial"/>
                <w:sz w:val="18"/>
                <w:szCs w:val="18"/>
              </w:rPr>
            </w:pPr>
            <w:r>
              <w:rPr>
                <w:rFonts w:cs="Arial"/>
                <w:sz w:val="18"/>
                <w:szCs w:val="18"/>
              </w:rPr>
              <w:t>Specified group of people that a Volunteer conducts Activities with, or does a Measurement of.</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RPCV</w:t>
            </w:r>
          </w:p>
        </w:tc>
        <w:tc>
          <w:tcPr>
            <w:tcW w:w="7560" w:type="dxa"/>
          </w:tcPr>
          <w:p w:rsidR="00623E11" w:rsidRPr="00265689" w:rsidRDefault="00623E11" w:rsidP="00D97968">
            <w:pPr>
              <w:rPr>
                <w:rFonts w:cs="Arial"/>
                <w:sz w:val="18"/>
                <w:szCs w:val="18"/>
              </w:rPr>
            </w:pPr>
            <w:r>
              <w:rPr>
                <w:rFonts w:cs="Arial"/>
                <w:sz w:val="18"/>
                <w:szCs w:val="18"/>
              </w:rPr>
              <w:t>Returned Peace Corps Volunteer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SI</w:t>
            </w:r>
          </w:p>
        </w:tc>
        <w:tc>
          <w:tcPr>
            <w:tcW w:w="7560" w:type="dxa"/>
          </w:tcPr>
          <w:p w:rsidR="00623E11" w:rsidRPr="00265689" w:rsidRDefault="00623E11" w:rsidP="00D97968">
            <w:pPr>
              <w:rPr>
                <w:rFonts w:cs="Arial"/>
                <w:sz w:val="18"/>
                <w:szCs w:val="18"/>
              </w:rPr>
            </w:pPr>
            <w:r>
              <w:rPr>
                <w:rFonts w:cs="Arial"/>
                <w:sz w:val="18"/>
                <w:szCs w:val="18"/>
              </w:rPr>
              <w:t>Standard Sector Indicator</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VRF</w:t>
            </w:r>
          </w:p>
        </w:tc>
        <w:tc>
          <w:tcPr>
            <w:tcW w:w="7560" w:type="dxa"/>
          </w:tcPr>
          <w:p w:rsidR="00623E11" w:rsidRPr="00265689" w:rsidRDefault="00623E11" w:rsidP="0028032B">
            <w:pPr>
              <w:rPr>
                <w:rFonts w:cs="Arial"/>
                <w:sz w:val="18"/>
                <w:szCs w:val="18"/>
              </w:rPr>
            </w:pPr>
            <w:r>
              <w:rPr>
                <w:rFonts w:cs="Arial"/>
                <w:sz w:val="18"/>
                <w:szCs w:val="18"/>
              </w:rPr>
              <w:t>Volunteer Report Form</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VRT</w:t>
            </w:r>
          </w:p>
        </w:tc>
        <w:tc>
          <w:tcPr>
            <w:tcW w:w="7560" w:type="dxa"/>
          </w:tcPr>
          <w:p w:rsidR="00623E11" w:rsidRPr="00265689" w:rsidRDefault="00623E11" w:rsidP="00D97968">
            <w:pPr>
              <w:rPr>
                <w:rFonts w:cs="Arial"/>
                <w:sz w:val="18"/>
                <w:szCs w:val="18"/>
              </w:rPr>
            </w:pPr>
            <w:r>
              <w:rPr>
                <w:rFonts w:cs="Arial"/>
                <w:sz w:val="18"/>
                <w:szCs w:val="18"/>
              </w:rPr>
              <w:t>Volunteer Reporting Tool</w:t>
            </w:r>
          </w:p>
        </w:tc>
      </w:tr>
    </w:tbl>
    <w:p w:rsidR="00D97968" w:rsidRDefault="00D97968" w:rsidP="00D116EB">
      <w:pPr>
        <w:rPr>
          <w:lang w:val="fr-FR"/>
        </w:rPr>
      </w:pPr>
    </w:p>
    <w:p w:rsidR="00757F66" w:rsidRDefault="00757F66" w:rsidP="00757F66">
      <w:pPr>
        <w:pStyle w:val="Heading1"/>
        <w:rPr>
          <w:lang w:val="fr-FR"/>
        </w:rPr>
      </w:pPr>
      <w:bookmarkStart w:id="3" w:name="_Toc389147103"/>
      <w:r>
        <w:rPr>
          <w:lang w:val="fr-FR"/>
        </w:rPr>
        <w:t>PROJECT MANAGERS</w:t>
      </w:r>
      <w:bookmarkEnd w:id="3"/>
    </w:p>
    <w:p w:rsidR="00757F66" w:rsidRDefault="00757F66" w:rsidP="00757F66">
      <w:pPr>
        <w:rPr>
          <w:lang w:val="fr-FR"/>
        </w:rPr>
      </w:pPr>
    </w:p>
    <w:p w:rsidR="00757F66" w:rsidRPr="00B429FC" w:rsidRDefault="00757F66" w:rsidP="00757F66">
      <w:pPr>
        <w:rPr>
          <w:b/>
          <w:lang w:val="fr-FR"/>
        </w:rPr>
      </w:pPr>
      <w:r w:rsidRPr="00B429FC">
        <w:rPr>
          <w:b/>
          <w:lang w:val="fr-FR"/>
        </w:rPr>
        <w:t>Patrick Choquette</w:t>
      </w:r>
    </w:p>
    <w:p w:rsidR="00757F66" w:rsidRDefault="00757F66" w:rsidP="00757F66">
      <w:pPr>
        <w:rPr>
          <w:lang w:val="fr-FR"/>
        </w:rPr>
      </w:pPr>
      <w:r w:rsidRPr="00757F66">
        <w:t>Director</w:t>
      </w:r>
      <w:r>
        <w:rPr>
          <w:lang w:val="fr-FR"/>
        </w:rPr>
        <w:t xml:space="preserve"> of the Office of Innovation</w:t>
      </w:r>
    </w:p>
    <w:p w:rsidR="00757F66" w:rsidRDefault="00414876" w:rsidP="00757F66">
      <w:pPr>
        <w:rPr>
          <w:lang w:val="fr-FR"/>
        </w:rPr>
      </w:pPr>
      <w:hyperlink r:id="rId9" w:history="1">
        <w:r w:rsidR="00B429FC" w:rsidRPr="009F45E7">
          <w:rPr>
            <w:rStyle w:val="Hyperlink"/>
            <w:lang w:val="fr-FR"/>
          </w:rPr>
          <w:t>pchoquette@peacecorps.gov</w:t>
        </w:r>
      </w:hyperlink>
      <w:r w:rsidR="00B429FC">
        <w:rPr>
          <w:lang w:val="fr-FR"/>
        </w:rPr>
        <w:t xml:space="preserve"> </w:t>
      </w:r>
    </w:p>
    <w:p w:rsidR="00757F66" w:rsidRDefault="00757F66" w:rsidP="00757F66">
      <w:pPr>
        <w:rPr>
          <w:lang w:val="fr-FR"/>
        </w:rPr>
      </w:pPr>
    </w:p>
    <w:p w:rsidR="00757F66" w:rsidRPr="00B429FC" w:rsidRDefault="00757F66" w:rsidP="00757F66">
      <w:pPr>
        <w:rPr>
          <w:b/>
          <w:lang w:val="fr-FR"/>
        </w:rPr>
      </w:pPr>
      <w:r w:rsidRPr="00B429FC">
        <w:rPr>
          <w:b/>
          <w:lang w:val="fr-FR"/>
        </w:rPr>
        <w:t xml:space="preserve">Matthew </w:t>
      </w:r>
      <w:proofErr w:type="spellStart"/>
      <w:r w:rsidRPr="00B429FC">
        <w:rPr>
          <w:b/>
          <w:lang w:val="fr-FR"/>
        </w:rPr>
        <w:t>McAllister</w:t>
      </w:r>
      <w:proofErr w:type="spellEnd"/>
    </w:p>
    <w:p w:rsidR="00757F66" w:rsidRPr="0002329E" w:rsidRDefault="00757F66" w:rsidP="00757F66">
      <w:r w:rsidRPr="00537390">
        <w:t>Special</w:t>
      </w:r>
      <w:r>
        <w:rPr>
          <w:lang w:val="fr-FR"/>
        </w:rPr>
        <w:t xml:space="preserve"> Assistant, Office of Innovation</w:t>
      </w:r>
    </w:p>
    <w:p w:rsidR="00B429FC" w:rsidRDefault="00414876" w:rsidP="00757F66">
      <w:pPr>
        <w:rPr>
          <w:lang w:val="fr-FR"/>
        </w:rPr>
      </w:pPr>
      <w:hyperlink r:id="rId10" w:history="1">
        <w:r w:rsidR="00B429FC" w:rsidRPr="009F45E7">
          <w:rPr>
            <w:rStyle w:val="Hyperlink"/>
            <w:lang w:val="fr-FR"/>
          </w:rPr>
          <w:t>mmcallister@peacecorps.gov</w:t>
        </w:r>
      </w:hyperlink>
    </w:p>
    <w:p w:rsidR="00B429FC" w:rsidRPr="00757F66" w:rsidRDefault="00B429FC" w:rsidP="00757F66">
      <w:pPr>
        <w:rPr>
          <w:lang w:val="fr-FR"/>
        </w:rPr>
      </w:pPr>
    </w:p>
    <w:p w:rsidR="00F10113" w:rsidRDefault="00F10113">
      <w:pPr>
        <w:spacing w:after="200" w:line="276" w:lineRule="auto"/>
      </w:pPr>
      <w:r>
        <w:rPr>
          <w:b/>
          <w:bCs/>
        </w:rPr>
        <w:br w:type="page"/>
      </w:r>
    </w:p>
    <w:sdt>
      <w:sdtPr>
        <w:rPr>
          <w:rFonts w:asciiTheme="minorHAnsi" w:eastAsiaTheme="minorHAnsi" w:hAnsiTheme="minorHAnsi" w:cstheme="minorBidi"/>
          <w:b w:val="0"/>
          <w:bCs w:val="0"/>
          <w:color w:val="auto"/>
          <w:sz w:val="22"/>
          <w:szCs w:val="22"/>
          <w:lang w:eastAsia="en-US"/>
        </w:rPr>
        <w:id w:val="-2002495778"/>
        <w:docPartObj>
          <w:docPartGallery w:val="Table of Contents"/>
          <w:docPartUnique/>
        </w:docPartObj>
      </w:sdtPr>
      <w:sdtEndPr>
        <w:rPr>
          <w:noProof/>
        </w:rPr>
      </w:sdtEndPr>
      <w:sdtContent>
        <w:p w:rsidR="005C6DAF" w:rsidRDefault="005C6DAF">
          <w:pPr>
            <w:pStyle w:val="TOCHeading"/>
          </w:pPr>
          <w:r>
            <w:t>Contents</w:t>
          </w:r>
        </w:p>
        <w:p w:rsidR="00976784" w:rsidRDefault="00371BBD">
          <w:pPr>
            <w:pStyle w:val="TOC1"/>
            <w:tabs>
              <w:tab w:val="right" w:leader="dot" w:pos="10790"/>
            </w:tabs>
            <w:rPr>
              <w:rFonts w:eastAsiaTheme="minorEastAsia"/>
              <w:noProof/>
            </w:rPr>
          </w:pPr>
          <w:r>
            <w:fldChar w:fldCharType="begin"/>
          </w:r>
          <w:r w:rsidR="005C6DAF">
            <w:instrText xml:space="preserve"> TOC \o "1-3" \h \z \u </w:instrText>
          </w:r>
          <w:r>
            <w:fldChar w:fldCharType="separate"/>
          </w:r>
          <w:hyperlink w:anchor="_Toc389147101" w:history="1">
            <w:r w:rsidR="00976784" w:rsidRPr="006B532A">
              <w:rPr>
                <w:rStyle w:val="Hyperlink"/>
                <w:noProof/>
              </w:rPr>
              <w:t>DOCUMENT CHANGE CONTROL</w:t>
            </w:r>
            <w:r w:rsidR="00976784">
              <w:rPr>
                <w:noProof/>
                <w:webHidden/>
              </w:rPr>
              <w:tab/>
            </w:r>
            <w:r w:rsidR="00976784">
              <w:rPr>
                <w:noProof/>
                <w:webHidden/>
              </w:rPr>
              <w:fldChar w:fldCharType="begin"/>
            </w:r>
            <w:r w:rsidR="00976784">
              <w:rPr>
                <w:noProof/>
                <w:webHidden/>
              </w:rPr>
              <w:instrText xml:space="preserve"> PAGEREF _Toc389147101 \h </w:instrText>
            </w:r>
            <w:r w:rsidR="00976784">
              <w:rPr>
                <w:noProof/>
                <w:webHidden/>
              </w:rPr>
            </w:r>
            <w:r w:rsidR="00976784">
              <w:rPr>
                <w:noProof/>
                <w:webHidden/>
              </w:rPr>
              <w:fldChar w:fldCharType="separate"/>
            </w:r>
            <w:r w:rsidR="00976784">
              <w:rPr>
                <w:noProof/>
                <w:webHidden/>
              </w:rPr>
              <w:t>1</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02" w:history="1">
            <w:r w:rsidR="00976784" w:rsidRPr="006B532A">
              <w:rPr>
                <w:rStyle w:val="Hyperlink"/>
                <w:noProof/>
                <w:lang w:val="fr-FR"/>
              </w:rPr>
              <w:t>DEFINITION</w:t>
            </w:r>
            <w:r w:rsidR="00976784">
              <w:rPr>
                <w:noProof/>
                <w:webHidden/>
              </w:rPr>
              <w:tab/>
            </w:r>
            <w:r w:rsidR="00976784">
              <w:rPr>
                <w:noProof/>
                <w:webHidden/>
              </w:rPr>
              <w:fldChar w:fldCharType="begin"/>
            </w:r>
            <w:r w:rsidR="00976784">
              <w:rPr>
                <w:noProof/>
                <w:webHidden/>
              </w:rPr>
              <w:instrText xml:space="preserve"> PAGEREF _Toc389147102 \h </w:instrText>
            </w:r>
            <w:r w:rsidR="00976784">
              <w:rPr>
                <w:noProof/>
                <w:webHidden/>
              </w:rPr>
            </w:r>
            <w:r w:rsidR="00976784">
              <w:rPr>
                <w:noProof/>
                <w:webHidden/>
              </w:rPr>
              <w:fldChar w:fldCharType="separate"/>
            </w:r>
            <w:r w:rsidR="00976784">
              <w:rPr>
                <w:noProof/>
                <w:webHidden/>
              </w:rPr>
              <w:t>1</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03" w:history="1">
            <w:r w:rsidR="00976784" w:rsidRPr="006B532A">
              <w:rPr>
                <w:rStyle w:val="Hyperlink"/>
                <w:noProof/>
                <w:lang w:val="fr-FR"/>
              </w:rPr>
              <w:t>PROJECT MANAGERS</w:t>
            </w:r>
            <w:r w:rsidR="00976784">
              <w:rPr>
                <w:noProof/>
                <w:webHidden/>
              </w:rPr>
              <w:tab/>
            </w:r>
            <w:r w:rsidR="00976784">
              <w:rPr>
                <w:noProof/>
                <w:webHidden/>
              </w:rPr>
              <w:fldChar w:fldCharType="begin"/>
            </w:r>
            <w:r w:rsidR="00976784">
              <w:rPr>
                <w:noProof/>
                <w:webHidden/>
              </w:rPr>
              <w:instrText xml:space="preserve"> PAGEREF _Toc389147103 \h </w:instrText>
            </w:r>
            <w:r w:rsidR="00976784">
              <w:rPr>
                <w:noProof/>
                <w:webHidden/>
              </w:rPr>
            </w:r>
            <w:r w:rsidR="00976784">
              <w:rPr>
                <w:noProof/>
                <w:webHidden/>
              </w:rPr>
              <w:fldChar w:fldCharType="separate"/>
            </w:r>
            <w:r w:rsidR="00976784">
              <w:rPr>
                <w:noProof/>
                <w:webHidden/>
              </w:rPr>
              <w:t>1</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04" w:history="1">
            <w:r w:rsidR="00976784" w:rsidRPr="006B532A">
              <w:rPr>
                <w:rStyle w:val="Hyperlink"/>
                <w:noProof/>
              </w:rPr>
              <w:t>GITHUB ORGANIZATION:</w:t>
            </w:r>
            <w:r w:rsidR="00976784">
              <w:rPr>
                <w:noProof/>
                <w:webHidden/>
              </w:rPr>
              <w:tab/>
            </w:r>
            <w:r w:rsidR="00976784">
              <w:rPr>
                <w:noProof/>
                <w:webHidden/>
              </w:rPr>
              <w:fldChar w:fldCharType="begin"/>
            </w:r>
            <w:r w:rsidR="00976784">
              <w:rPr>
                <w:noProof/>
                <w:webHidden/>
              </w:rPr>
              <w:instrText xml:space="preserve"> PAGEREF _Toc389147104 \h </w:instrText>
            </w:r>
            <w:r w:rsidR="00976784">
              <w:rPr>
                <w:noProof/>
                <w:webHidden/>
              </w:rPr>
            </w:r>
            <w:r w:rsidR="00976784">
              <w:rPr>
                <w:noProof/>
                <w:webHidden/>
              </w:rPr>
              <w:fldChar w:fldCharType="separate"/>
            </w:r>
            <w:r w:rsidR="00976784">
              <w:rPr>
                <w:noProof/>
                <w:webHidden/>
              </w:rPr>
              <w:t>3</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05" w:history="1">
            <w:r w:rsidR="00976784" w:rsidRPr="006B532A">
              <w:rPr>
                <w:rStyle w:val="Hyperlink"/>
                <w:noProof/>
              </w:rPr>
              <w:t>BACKGROUND</w:t>
            </w:r>
            <w:r w:rsidR="00976784">
              <w:rPr>
                <w:noProof/>
                <w:webHidden/>
              </w:rPr>
              <w:tab/>
            </w:r>
            <w:r w:rsidR="00976784">
              <w:rPr>
                <w:noProof/>
                <w:webHidden/>
              </w:rPr>
              <w:fldChar w:fldCharType="begin"/>
            </w:r>
            <w:r w:rsidR="00976784">
              <w:rPr>
                <w:noProof/>
                <w:webHidden/>
              </w:rPr>
              <w:instrText xml:space="preserve"> PAGEREF _Toc389147105 \h </w:instrText>
            </w:r>
            <w:r w:rsidR="00976784">
              <w:rPr>
                <w:noProof/>
                <w:webHidden/>
              </w:rPr>
            </w:r>
            <w:r w:rsidR="00976784">
              <w:rPr>
                <w:noProof/>
                <w:webHidden/>
              </w:rPr>
              <w:fldChar w:fldCharType="separate"/>
            </w:r>
            <w:r w:rsidR="00976784">
              <w:rPr>
                <w:noProof/>
                <w:webHidden/>
              </w:rPr>
              <w:t>4</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06" w:history="1">
            <w:r w:rsidR="00976784" w:rsidRPr="006B532A">
              <w:rPr>
                <w:rStyle w:val="Hyperlink"/>
                <w:noProof/>
              </w:rPr>
              <w:t>Objective of this Project</w:t>
            </w:r>
            <w:r w:rsidR="00976784">
              <w:rPr>
                <w:noProof/>
                <w:webHidden/>
              </w:rPr>
              <w:tab/>
            </w:r>
            <w:r w:rsidR="00976784">
              <w:rPr>
                <w:noProof/>
                <w:webHidden/>
              </w:rPr>
              <w:fldChar w:fldCharType="begin"/>
            </w:r>
            <w:r w:rsidR="00976784">
              <w:rPr>
                <w:noProof/>
                <w:webHidden/>
              </w:rPr>
              <w:instrText xml:space="preserve"> PAGEREF _Toc389147106 \h </w:instrText>
            </w:r>
            <w:r w:rsidR="00976784">
              <w:rPr>
                <w:noProof/>
                <w:webHidden/>
              </w:rPr>
            </w:r>
            <w:r w:rsidR="00976784">
              <w:rPr>
                <w:noProof/>
                <w:webHidden/>
              </w:rPr>
              <w:fldChar w:fldCharType="separate"/>
            </w:r>
            <w:r w:rsidR="00976784">
              <w:rPr>
                <w:noProof/>
                <w:webHidden/>
              </w:rPr>
              <w:t>4</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07" w:history="1">
            <w:r w:rsidR="00976784" w:rsidRPr="006B532A">
              <w:rPr>
                <w:rStyle w:val="Hyperlink"/>
                <w:noProof/>
              </w:rPr>
              <w:t>Why Reporting Matters</w:t>
            </w:r>
            <w:r w:rsidR="00976784">
              <w:rPr>
                <w:noProof/>
                <w:webHidden/>
              </w:rPr>
              <w:tab/>
            </w:r>
            <w:r w:rsidR="00976784">
              <w:rPr>
                <w:noProof/>
                <w:webHidden/>
              </w:rPr>
              <w:fldChar w:fldCharType="begin"/>
            </w:r>
            <w:r w:rsidR="00976784">
              <w:rPr>
                <w:noProof/>
                <w:webHidden/>
              </w:rPr>
              <w:instrText xml:space="preserve"> PAGEREF _Toc389147107 \h </w:instrText>
            </w:r>
            <w:r w:rsidR="00976784">
              <w:rPr>
                <w:noProof/>
                <w:webHidden/>
              </w:rPr>
            </w:r>
            <w:r w:rsidR="00976784">
              <w:rPr>
                <w:noProof/>
                <w:webHidden/>
              </w:rPr>
              <w:fldChar w:fldCharType="separate"/>
            </w:r>
            <w:r w:rsidR="00976784">
              <w:rPr>
                <w:noProof/>
                <w:webHidden/>
              </w:rPr>
              <w:t>4</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08" w:history="1">
            <w:r w:rsidR="00976784" w:rsidRPr="006B532A">
              <w:rPr>
                <w:rStyle w:val="Hyperlink"/>
                <w:noProof/>
              </w:rPr>
              <w:t>Current Reporting Workflow and Data Structure</w:t>
            </w:r>
            <w:r w:rsidR="00976784">
              <w:rPr>
                <w:noProof/>
                <w:webHidden/>
              </w:rPr>
              <w:tab/>
            </w:r>
            <w:r w:rsidR="00976784">
              <w:rPr>
                <w:noProof/>
                <w:webHidden/>
              </w:rPr>
              <w:fldChar w:fldCharType="begin"/>
            </w:r>
            <w:r w:rsidR="00976784">
              <w:rPr>
                <w:noProof/>
                <w:webHidden/>
              </w:rPr>
              <w:instrText xml:space="preserve"> PAGEREF _Toc389147108 \h </w:instrText>
            </w:r>
            <w:r w:rsidR="00976784">
              <w:rPr>
                <w:noProof/>
                <w:webHidden/>
              </w:rPr>
            </w:r>
            <w:r w:rsidR="00976784">
              <w:rPr>
                <w:noProof/>
                <w:webHidden/>
              </w:rPr>
              <w:fldChar w:fldCharType="separate"/>
            </w:r>
            <w:r w:rsidR="00976784">
              <w:rPr>
                <w:noProof/>
                <w:webHidden/>
              </w:rPr>
              <w:t>4</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09" w:history="1">
            <w:r w:rsidR="00976784" w:rsidRPr="006B532A">
              <w:rPr>
                <w:rStyle w:val="Hyperlink"/>
                <w:noProof/>
              </w:rPr>
              <w:t>Current Workflow</w:t>
            </w:r>
            <w:r w:rsidR="00976784">
              <w:rPr>
                <w:noProof/>
                <w:webHidden/>
              </w:rPr>
              <w:tab/>
            </w:r>
            <w:r w:rsidR="00976784">
              <w:rPr>
                <w:noProof/>
                <w:webHidden/>
              </w:rPr>
              <w:fldChar w:fldCharType="begin"/>
            </w:r>
            <w:r w:rsidR="00976784">
              <w:rPr>
                <w:noProof/>
                <w:webHidden/>
              </w:rPr>
              <w:instrText xml:space="preserve"> PAGEREF _Toc389147109 \h </w:instrText>
            </w:r>
            <w:r w:rsidR="00976784">
              <w:rPr>
                <w:noProof/>
                <w:webHidden/>
              </w:rPr>
            </w:r>
            <w:r w:rsidR="00976784">
              <w:rPr>
                <w:noProof/>
                <w:webHidden/>
              </w:rPr>
              <w:fldChar w:fldCharType="separate"/>
            </w:r>
            <w:r w:rsidR="00976784">
              <w:rPr>
                <w:noProof/>
                <w:webHidden/>
              </w:rPr>
              <w:t>4</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0" w:history="1">
            <w:r w:rsidR="00976784" w:rsidRPr="006B532A">
              <w:rPr>
                <w:rStyle w:val="Hyperlink"/>
                <w:noProof/>
              </w:rPr>
              <w:t>Resource</w:t>
            </w:r>
            <w:r w:rsidR="00976784">
              <w:rPr>
                <w:noProof/>
                <w:webHidden/>
              </w:rPr>
              <w:tab/>
            </w:r>
            <w:r w:rsidR="00976784">
              <w:rPr>
                <w:noProof/>
                <w:webHidden/>
              </w:rPr>
              <w:fldChar w:fldCharType="begin"/>
            </w:r>
            <w:r w:rsidR="00976784">
              <w:rPr>
                <w:noProof/>
                <w:webHidden/>
              </w:rPr>
              <w:instrText xml:space="preserve"> PAGEREF _Toc389147110 \h </w:instrText>
            </w:r>
            <w:r w:rsidR="00976784">
              <w:rPr>
                <w:noProof/>
                <w:webHidden/>
              </w:rPr>
            </w:r>
            <w:r w:rsidR="00976784">
              <w:rPr>
                <w:noProof/>
                <w:webHidden/>
              </w:rPr>
              <w:fldChar w:fldCharType="separate"/>
            </w:r>
            <w:r w:rsidR="00976784">
              <w:rPr>
                <w:noProof/>
                <w:webHidden/>
              </w:rPr>
              <w:t>4</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1" w:history="1">
            <w:r w:rsidR="00976784" w:rsidRPr="006B532A">
              <w:rPr>
                <w:rStyle w:val="Hyperlink"/>
                <w:noProof/>
              </w:rPr>
              <w:t>Resource</w:t>
            </w:r>
            <w:r w:rsidR="00976784">
              <w:rPr>
                <w:noProof/>
                <w:webHidden/>
              </w:rPr>
              <w:tab/>
            </w:r>
            <w:r w:rsidR="00976784">
              <w:rPr>
                <w:noProof/>
                <w:webHidden/>
              </w:rPr>
              <w:fldChar w:fldCharType="begin"/>
            </w:r>
            <w:r w:rsidR="00976784">
              <w:rPr>
                <w:noProof/>
                <w:webHidden/>
              </w:rPr>
              <w:instrText xml:space="preserve"> PAGEREF _Toc389147111 \h </w:instrText>
            </w:r>
            <w:r w:rsidR="00976784">
              <w:rPr>
                <w:noProof/>
                <w:webHidden/>
              </w:rPr>
            </w:r>
            <w:r w:rsidR="00976784">
              <w:rPr>
                <w:noProof/>
                <w:webHidden/>
              </w:rPr>
              <w:fldChar w:fldCharType="separate"/>
            </w:r>
            <w:r w:rsidR="00976784">
              <w:rPr>
                <w:noProof/>
                <w:webHidden/>
              </w:rPr>
              <w:t>5</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12" w:history="1">
            <w:r w:rsidR="00976784" w:rsidRPr="006B532A">
              <w:rPr>
                <w:rStyle w:val="Hyperlink"/>
                <w:noProof/>
              </w:rPr>
              <w:t>Current Reporting Structure</w:t>
            </w:r>
            <w:r w:rsidR="00976784">
              <w:rPr>
                <w:noProof/>
                <w:webHidden/>
              </w:rPr>
              <w:tab/>
            </w:r>
            <w:r w:rsidR="00976784">
              <w:rPr>
                <w:noProof/>
                <w:webHidden/>
              </w:rPr>
              <w:fldChar w:fldCharType="begin"/>
            </w:r>
            <w:r w:rsidR="00976784">
              <w:rPr>
                <w:noProof/>
                <w:webHidden/>
              </w:rPr>
              <w:instrText xml:space="preserve"> PAGEREF _Toc389147112 \h </w:instrText>
            </w:r>
            <w:r w:rsidR="00976784">
              <w:rPr>
                <w:noProof/>
                <w:webHidden/>
              </w:rPr>
            </w:r>
            <w:r w:rsidR="00976784">
              <w:rPr>
                <w:noProof/>
                <w:webHidden/>
              </w:rPr>
              <w:fldChar w:fldCharType="separate"/>
            </w:r>
            <w:r w:rsidR="00976784">
              <w:rPr>
                <w:noProof/>
                <w:webHidden/>
              </w:rPr>
              <w:t>6</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3" w:history="1">
            <w:r w:rsidR="00976784" w:rsidRPr="006B532A">
              <w:rPr>
                <w:rStyle w:val="Hyperlink"/>
                <w:noProof/>
              </w:rPr>
              <w:t>Project Goals</w:t>
            </w:r>
            <w:r w:rsidR="00976784">
              <w:rPr>
                <w:noProof/>
                <w:webHidden/>
              </w:rPr>
              <w:tab/>
            </w:r>
            <w:r w:rsidR="00976784">
              <w:rPr>
                <w:noProof/>
                <w:webHidden/>
              </w:rPr>
              <w:fldChar w:fldCharType="begin"/>
            </w:r>
            <w:r w:rsidR="00976784">
              <w:rPr>
                <w:noProof/>
                <w:webHidden/>
              </w:rPr>
              <w:instrText xml:space="preserve"> PAGEREF _Toc389147113 \h </w:instrText>
            </w:r>
            <w:r w:rsidR="00976784">
              <w:rPr>
                <w:noProof/>
                <w:webHidden/>
              </w:rPr>
            </w:r>
            <w:r w:rsidR="00976784">
              <w:rPr>
                <w:noProof/>
                <w:webHidden/>
              </w:rPr>
              <w:fldChar w:fldCharType="separate"/>
            </w:r>
            <w:r w:rsidR="00976784">
              <w:rPr>
                <w:noProof/>
                <w:webHidden/>
              </w:rPr>
              <w:t>6</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4" w:history="1">
            <w:r w:rsidR="00976784" w:rsidRPr="006B532A">
              <w:rPr>
                <w:rStyle w:val="Hyperlink"/>
                <w:noProof/>
              </w:rPr>
              <w:t>Project Objectives</w:t>
            </w:r>
            <w:r w:rsidR="00976784">
              <w:rPr>
                <w:noProof/>
                <w:webHidden/>
              </w:rPr>
              <w:tab/>
            </w:r>
            <w:r w:rsidR="00976784">
              <w:rPr>
                <w:noProof/>
                <w:webHidden/>
              </w:rPr>
              <w:fldChar w:fldCharType="begin"/>
            </w:r>
            <w:r w:rsidR="00976784">
              <w:rPr>
                <w:noProof/>
                <w:webHidden/>
              </w:rPr>
              <w:instrText xml:space="preserve"> PAGEREF _Toc389147114 \h </w:instrText>
            </w:r>
            <w:r w:rsidR="00976784">
              <w:rPr>
                <w:noProof/>
                <w:webHidden/>
              </w:rPr>
            </w:r>
            <w:r w:rsidR="00976784">
              <w:rPr>
                <w:noProof/>
                <w:webHidden/>
              </w:rPr>
              <w:fldChar w:fldCharType="separate"/>
            </w:r>
            <w:r w:rsidR="00976784">
              <w:rPr>
                <w:noProof/>
                <w:webHidden/>
              </w:rPr>
              <w:t>6</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5" w:history="1">
            <w:r w:rsidR="00976784" w:rsidRPr="006B532A">
              <w:rPr>
                <w:rStyle w:val="Hyperlink"/>
                <w:noProof/>
              </w:rPr>
              <w:t>Activity Statement</w:t>
            </w:r>
            <w:r w:rsidR="00976784">
              <w:rPr>
                <w:noProof/>
                <w:webHidden/>
              </w:rPr>
              <w:tab/>
            </w:r>
            <w:r w:rsidR="00976784">
              <w:rPr>
                <w:noProof/>
                <w:webHidden/>
              </w:rPr>
              <w:fldChar w:fldCharType="begin"/>
            </w:r>
            <w:r w:rsidR="00976784">
              <w:rPr>
                <w:noProof/>
                <w:webHidden/>
              </w:rPr>
              <w:instrText xml:space="preserve"> PAGEREF _Toc389147115 \h </w:instrText>
            </w:r>
            <w:r w:rsidR="00976784">
              <w:rPr>
                <w:noProof/>
                <w:webHidden/>
              </w:rPr>
            </w:r>
            <w:r w:rsidR="00976784">
              <w:rPr>
                <w:noProof/>
                <w:webHidden/>
              </w:rPr>
              <w:fldChar w:fldCharType="separate"/>
            </w:r>
            <w:r w:rsidR="00976784">
              <w:rPr>
                <w:noProof/>
                <w:webHidden/>
              </w:rPr>
              <w:t>6</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6" w:history="1">
            <w:r w:rsidR="00976784" w:rsidRPr="006B532A">
              <w:rPr>
                <w:rStyle w:val="Hyperlink"/>
                <w:noProof/>
              </w:rPr>
              <w:t>Activity</w:t>
            </w:r>
            <w:r w:rsidR="00976784">
              <w:rPr>
                <w:noProof/>
                <w:webHidden/>
              </w:rPr>
              <w:tab/>
            </w:r>
            <w:r w:rsidR="00976784">
              <w:rPr>
                <w:noProof/>
                <w:webHidden/>
              </w:rPr>
              <w:fldChar w:fldCharType="begin"/>
            </w:r>
            <w:r w:rsidR="00976784">
              <w:rPr>
                <w:noProof/>
                <w:webHidden/>
              </w:rPr>
              <w:instrText xml:space="preserve"> PAGEREF _Toc389147116 \h </w:instrText>
            </w:r>
            <w:r w:rsidR="00976784">
              <w:rPr>
                <w:noProof/>
                <w:webHidden/>
              </w:rPr>
            </w:r>
            <w:r w:rsidR="00976784">
              <w:rPr>
                <w:noProof/>
                <w:webHidden/>
              </w:rPr>
              <w:fldChar w:fldCharType="separate"/>
            </w:r>
            <w:r w:rsidR="00976784">
              <w:rPr>
                <w:noProof/>
                <w:webHidden/>
              </w:rPr>
              <w:t>6</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7" w:history="1">
            <w:r w:rsidR="00976784" w:rsidRPr="006B532A">
              <w:rPr>
                <w:rStyle w:val="Hyperlink"/>
                <w:noProof/>
              </w:rPr>
              <w:t>Indicators</w:t>
            </w:r>
            <w:r w:rsidR="00976784">
              <w:rPr>
                <w:noProof/>
                <w:webHidden/>
              </w:rPr>
              <w:tab/>
            </w:r>
            <w:r w:rsidR="00976784">
              <w:rPr>
                <w:noProof/>
                <w:webHidden/>
              </w:rPr>
              <w:fldChar w:fldCharType="begin"/>
            </w:r>
            <w:r w:rsidR="00976784">
              <w:rPr>
                <w:noProof/>
                <w:webHidden/>
              </w:rPr>
              <w:instrText xml:space="preserve"> PAGEREF _Toc389147117 \h </w:instrText>
            </w:r>
            <w:r w:rsidR="00976784">
              <w:rPr>
                <w:noProof/>
                <w:webHidden/>
              </w:rPr>
            </w:r>
            <w:r w:rsidR="00976784">
              <w:rPr>
                <w:noProof/>
                <w:webHidden/>
              </w:rPr>
              <w:fldChar w:fldCharType="separate"/>
            </w:r>
            <w:r w:rsidR="00976784">
              <w:rPr>
                <w:noProof/>
                <w:webHidden/>
              </w:rPr>
              <w:t>7</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18" w:history="1">
            <w:r w:rsidR="00976784" w:rsidRPr="006B532A">
              <w:rPr>
                <w:rStyle w:val="Hyperlink"/>
                <w:noProof/>
              </w:rPr>
              <w:t>Disaggregation within Indicators</w:t>
            </w:r>
            <w:r w:rsidR="00976784">
              <w:rPr>
                <w:noProof/>
                <w:webHidden/>
              </w:rPr>
              <w:tab/>
            </w:r>
            <w:r w:rsidR="00976784">
              <w:rPr>
                <w:noProof/>
                <w:webHidden/>
              </w:rPr>
              <w:fldChar w:fldCharType="begin"/>
            </w:r>
            <w:r w:rsidR="00976784">
              <w:rPr>
                <w:noProof/>
                <w:webHidden/>
              </w:rPr>
              <w:instrText xml:space="preserve"> PAGEREF _Toc389147118 \h </w:instrText>
            </w:r>
            <w:r w:rsidR="00976784">
              <w:rPr>
                <w:noProof/>
                <w:webHidden/>
              </w:rPr>
            </w:r>
            <w:r w:rsidR="00976784">
              <w:rPr>
                <w:noProof/>
                <w:webHidden/>
              </w:rPr>
              <w:fldChar w:fldCharType="separate"/>
            </w:r>
            <w:r w:rsidR="00976784">
              <w:rPr>
                <w:noProof/>
                <w:webHidden/>
              </w:rPr>
              <w:t>8</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19" w:history="1">
            <w:r w:rsidR="00976784" w:rsidRPr="006B532A">
              <w:rPr>
                <w:rStyle w:val="Hyperlink"/>
                <w:noProof/>
              </w:rPr>
              <w:t>Desired Workflow and Data Structure</w:t>
            </w:r>
            <w:r w:rsidR="00976784">
              <w:rPr>
                <w:noProof/>
                <w:webHidden/>
              </w:rPr>
              <w:tab/>
            </w:r>
            <w:r w:rsidR="00976784">
              <w:rPr>
                <w:noProof/>
                <w:webHidden/>
              </w:rPr>
              <w:fldChar w:fldCharType="begin"/>
            </w:r>
            <w:r w:rsidR="00976784">
              <w:rPr>
                <w:noProof/>
                <w:webHidden/>
              </w:rPr>
              <w:instrText xml:space="preserve"> PAGEREF _Toc389147119 \h </w:instrText>
            </w:r>
            <w:r w:rsidR="00976784">
              <w:rPr>
                <w:noProof/>
                <w:webHidden/>
              </w:rPr>
            </w:r>
            <w:r w:rsidR="00976784">
              <w:rPr>
                <w:noProof/>
                <w:webHidden/>
              </w:rPr>
              <w:fldChar w:fldCharType="separate"/>
            </w:r>
            <w:r w:rsidR="00976784">
              <w:rPr>
                <w:noProof/>
                <w:webHidden/>
              </w:rPr>
              <w:t>10</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20" w:history="1">
            <w:r w:rsidR="00976784" w:rsidRPr="006B532A">
              <w:rPr>
                <w:rStyle w:val="Hyperlink"/>
                <w:noProof/>
              </w:rPr>
              <w:t>Desired Workflow</w:t>
            </w:r>
            <w:r w:rsidR="00976784">
              <w:rPr>
                <w:noProof/>
                <w:webHidden/>
              </w:rPr>
              <w:tab/>
            </w:r>
            <w:r w:rsidR="00976784">
              <w:rPr>
                <w:noProof/>
                <w:webHidden/>
              </w:rPr>
              <w:fldChar w:fldCharType="begin"/>
            </w:r>
            <w:r w:rsidR="00976784">
              <w:rPr>
                <w:noProof/>
                <w:webHidden/>
              </w:rPr>
              <w:instrText xml:space="preserve"> PAGEREF _Toc389147120 \h </w:instrText>
            </w:r>
            <w:r w:rsidR="00976784">
              <w:rPr>
                <w:noProof/>
                <w:webHidden/>
              </w:rPr>
            </w:r>
            <w:r w:rsidR="00976784">
              <w:rPr>
                <w:noProof/>
                <w:webHidden/>
              </w:rPr>
              <w:fldChar w:fldCharType="separate"/>
            </w:r>
            <w:r w:rsidR="00976784">
              <w:rPr>
                <w:noProof/>
                <w:webHidden/>
              </w:rPr>
              <w:t>10</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21" w:history="1">
            <w:r w:rsidR="00976784" w:rsidRPr="006B532A">
              <w:rPr>
                <w:rStyle w:val="Hyperlink"/>
                <w:noProof/>
              </w:rPr>
              <w:t>Resource</w:t>
            </w:r>
            <w:r w:rsidR="00976784">
              <w:rPr>
                <w:noProof/>
                <w:webHidden/>
              </w:rPr>
              <w:tab/>
            </w:r>
            <w:r w:rsidR="00976784">
              <w:rPr>
                <w:noProof/>
                <w:webHidden/>
              </w:rPr>
              <w:fldChar w:fldCharType="begin"/>
            </w:r>
            <w:r w:rsidR="00976784">
              <w:rPr>
                <w:noProof/>
                <w:webHidden/>
              </w:rPr>
              <w:instrText xml:space="preserve"> PAGEREF _Toc389147121 \h </w:instrText>
            </w:r>
            <w:r w:rsidR="00976784">
              <w:rPr>
                <w:noProof/>
                <w:webHidden/>
              </w:rPr>
            </w:r>
            <w:r w:rsidR="00976784">
              <w:rPr>
                <w:noProof/>
                <w:webHidden/>
              </w:rPr>
              <w:fldChar w:fldCharType="separate"/>
            </w:r>
            <w:r w:rsidR="00976784">
              <w:rPr>
                <w:noProof/>
                <w:webHidden/>
              </w:rPr>
              <w:t>10</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22" w:history="1">
            <w:r w:rsidR="00976784" w:rsidRPr="006B532A">
              <w:rPr>
                <w:rStyle w:val="Hyperlink"/>
                <w:noProof/>
              </w:rPr>
              <w:t>Resource</w:t>
            </w:r>
            <w:r w:rsidR="00976784">
              <w:rPr>
                <w:noProof/>
                <w:webHidden/>
              </w:rPr>
              <w:tab/>
            </w:r>
            <w:r w:rsidR="00976784">
              <w:rPr>
                <w:noProof/>
                <w:webHidden/>
              </w:rPr>
              <w:fldChar w:fldCharType="begin"/>
            </w:r>
            <w:r w:rsidR="00976784">
              <w:rPr>
                <w:noProof/>
                <w:webHidden/>
              </w:rPr>
              <w:instrText xml:space="preserve"> PAGEREF _Toc389147122 \h </w:instrText>
            </w:r>
            <w:r w:rsidR="00976784">
              <w:rPr>
                <w:noProof/>
                <w:webHidden/>
              </w:rPr>
            </w:r>
            <w:r w:rsidR="00976784">
              <w:rPr>
                <w:noProof/>
                <w:webHidden/>
              </w:rPr>
              <w:fldChar w:fldCharType="separate"/>
            </w:r>
            <w:r w:rsidR="00976784">
              <w:rPr>
                <w:noProof/>
                <w:webHidden/>
              </w:rPr>
              <w:t>10</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23" w:history="1">
            <w:r w:rsidR="00976784" w:rsidRPr="006B532A">
              <w:rPr>
                <w:rStyle w:val="Hyperlink"/>
                <w:noProof/>
              </w:rPr>
              <w:t>Desired Application Data Structure</w:t>
            </w:r>
            <w:r w:rsidR="00976784">
              <w:rPr>
                <w:noProof/>
                <w:webHidden/>
              </w:rPr>
              <w:tab/>
            </w:r>
            <w:r w:rsidR="00976784">
              <w:rPr>
                <w:noProof/>
                <w:webHidden/>
              </w:rPr>
              <w:fldChar w:fldCharType="begin"/>
            </w:r>
            <w:r w:rsidR="00976784">
              <w:rPr>
                <w:noProof/>
                <w:webHidden/>
              </w:rPr>
              <w:instrText xml:space="preserve"> PAGEREF _Toc389147123 \h </w:instrText>
            </w:r>
            <w:r w:rsidR="00976784">
              <w:rPr>
                <w:noProof/>
                <w:webHidden/>
              </w:rPr>
            </w:r>
            <w:r w:rsidR="00976784">
              <w:rPr>
                <w:noProof/>
                <w:webHidden/>
              </w:rPr>
              <w:fldChar w:fldCharType="separate"/>
            </w:r>
            <w:r w:rsidR="00976784">
              <w:rPr>
                <w:noProof/>
                <w:webHidden/>
              </w:rPr>
              <w:t>11</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24" w:history="1">
            <w:r w:rsidR="00976784" w:rsidRPr="006B532A">
              <w:rPr>
                <w:rStyle w:val="Hyperlink"/>
                <w:noProof/>
              </w:rPr>
              <w:t>Resource</w:t>
            </w:r>
            <w:r w:rsidR="00976784">
              <w:rPr>
                <w:noProof/>
                <w:webHidden/>
              </w:rPr>
              <w:tab/>
            </w:r>
            <w:r w:rsidR="00976784">
              <w:rPr>
                <w:noProof/>
                <w:webHidden/>
              </w:rPr>
              <w:fldChar w:fldCharType="begin"/>
            </w:r>
            <w:r w:rsidR="00976784">
              <w:rPr>
                <w:noProof/>
                <w:webHidden/>
              </w:rPr>
              <w:instrText xml:space="preserve"> PAGEREF _Toc389147124 \h </w:instrText>
            </w:r>
            <w:r w:rsidR="00976784">
              <w:rPr>
                <w:noProof/>
                <w:webHidden/>
              </w:rPr>
            </w:r>
            <w:r w:rsidR="00976784">
              <w:rPr>
                <w:noProof/>
                <w:webHidden/>
              </w:rPr>
              <w:fldChar w:fldCharType="separate"/>
            </w:r>
            <w:r w:rsidR="00976784">
              <w:rPr>
                <w:noProof/>
                <w:webHidden/>
              </w:rPr>
              <w:t>11</w:t>
            </w:r>
            <w:r w:rsidR="00976784">
              <w:rPr>
                <w:noProof/>
                <w:webHidden/>
              </w:rPr>
              <w:fldChar w:fldCharType="end"/>
            </w:r>
          </w:hyperlink>
        </w:p>
        <w:p w:rsidR="00976784" w:rsidRDefault="00414876">
          <w:pPr>
            <w:pStyle w:val="TOC3"/>
            <w:tabs>
              <w:tab w:val="right" w:leader="dot" w:pos="10790"/>
            </w:tabs>
            <w:rPr>
              <w:rFonts w:eastAsiaTheme="minorEastAsia"/>
              <w:noProof/>
            </w:rPr>
          </w:pPr>
          <w:hyperlink w:anchor="_Toc389147125" w:history="1">
            <w:r w:rsidR="00976784" w:rsidRPr="006B532A">
              <w:rPr>
                <w:rStyle w:val="Hyperlink"/>
                <w:noProof/>
              </w:rPr>
              <w:t>Resource</w:t>
            </w:r>
            <w:r w:rsidR="00976784">
              <w:rPr>
                <w:noProof/>
                <w:webHidden/>
              </w:rPr>
              <w:tab/>
            </w:r>
            <w:r w:rsidR="00976784">
              <w:rPr>
                <w:noProof/>
                <w:webHidden/>
              </w:rPr>
              <w:fldChar w:fldCharType="begin"/>
            </w:r>
            <w:r w:rsidR="00976784">
              <w:rPr>
                <w:noProof/>
                <w:webHidden/>
              </w:rPr>
              <w:instrText xml:space="preserve"> PAGEREF _Toc389147125 \h </w:instrText>
            </w:r>
            <w:r w:rsidR="00976784">
              <w:rPr>
                <w:noProof/>
                <w:webHidden/>
              </w:rPr>
            </w:r>
            <w:r w:rsidR="00976784">
              <w:rPr>
                <w:noProof/>
                <w:webHidden/>
              </w:rPr>
              <w:fldChar w:fldCharType="separate"/>
            </w:r>
            <w:r w:rsidR="00976784">
              <w:rPr>
                <w:noProof/>
                <w:webHidden/>
              </w:rPr>
              <w:t>11</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26" w:history="1">
            <w:r w:rsidR="00976784" w:rsidRPr="006B532A">
              <w:rPr>
                <w:rStyle w:val="Hyperlink"/>
                <w:noProof/>
              </w:rPr>
              <w:t>FUNCTIONAL REQUIREMENTS:</w:t>
            </w:r>
            <w:r w:rsidR="00976784">
              <w:rPr>
                <w:noProof/>
                <w:webHidden/>
              </w:rPr>
              <w:tab/>
            </w:r>
            <w:r w:rsidR="00976784">
              <w:rPr>
                <w:noProof/>
                <w:webHidden/>
              </w:rPr>
              <w:fldChar w:fldCharType="begin"/>
            </w:r>
            <w:r w:rsidR="00976784">
              <w:rPr>
                <w:noProof/>
                <w:webHidden/>
              </w:rPr>
              <w:instrText xml:space="preserve"> PAGEREF _Toc389147126 \h </w:instrText>
            </w:r>
            <w:r w:rsidR="00976784">
              <w:rPr>
                <w:noProof/>
                <w:webHidden/>
              </w:rPr>
            </w:r>
            <w:r w:rsidR="00976784">
              <w:rPr>
                <w:noProof/>
                <w:webHidden/>
              </w:rPr>
              <w:fldChar w:fldCharType="separate"/>
            </w:r>
            <w:r w:rsidR="00976784">
              <w:rPr>
                <w:noProof/>
                <w:webHidden/>
              </w:rPr>
              <w:t>13</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27" w:history="1">
            <w:r w:rsidR="00976784" w:rsidRPr="006B532A">
              <w:rPr>
                <w:rStyle w:val="Hyperlink"/>
                <w:noProof/>
              </w:rPr>
              <w:t>Set Up</w:t>
            </w:r>
            <w:r w:rsidR="00976784">
              <w:rPr>
                <w:noProof/>
                <w:webHidden/>
              </w:rPr>
              <w:tab/>
            </w:r>
            <w:r w:rsidR="00976784">
              <w:rPr>
                <w:noProof/>
                <w:webHidden/>
              </w:rPr>
              <w:fldChar w:fldCharType="begin"/>
            </w:r>
            <w:r w:rsidR="00976784">
              <w:rPr>
                <w:noProof/>
                <w:webHidden/>
              </w:rPr>
              <w:instrText xml:space="preserve"> PAGEREF _Toc389147127 \h </w:instrText>
            </w:r>
            <w:r w:rsidR="00976784">
              <w:rPr>
                <w:noProof/>
                <w:webHidden/>
              </w:rPr>
            </w:r>
            <w:r w:rsidR="00976784">
              <w:rPr>
                <w:noProof/>
                <w:webHidden/>
              </w:rPr>
              <w:fldChar w:fldCharType="separate"/>
            </w:r>
            <w:r w:rsidR="00976784">
              <w:rPr>
                <w:noProof/>
                <w:webHidden/>
              </w:rPr>
              <w:t>13</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28" w:history="1">
            <w:r w:rsidR="00976784" w:rsidRPr="006B532A">
              <w:rPr>
                <w:rStyle w:val="Hyperlink"/>
                <w:noProof/>
              </w:rPr>
              <w:t>Activity Data Entry</w:t>
            </w:r>
            <w:r w:rsidR="00976784">
              <w:rPr>
                <w:noProof/>
                <w:webHidden/>
              </w:rPr>
              <w:tab/>
            </w:r>
            <w:r w:rsidR="00976784">
              <w:rPr>
                <w:noProof/>
                <w:webHidden/>
              </w:rPr>
              <w:fldChar w:fldCharType="begin"/>
            </w:r>
            <w:r w:rsidR="00976784">
              <w:rPr>
                <w:noProof/>
                <w:webHidden/>
              </w:rPr>
              <w:instrText xml:space="preserve"> PAGEREF _Toc389147128 \h </w:instrText>
            </w:r>
            <w:r w:rsidR="00976784">
              <w:rPr>
                <w:noProof/>
                <w:webHidden/>
              </w:rPr>
            </w:r>
            <w:r w:rsidR="00976784">
              <w:rPr>
                <w:noProof/>
                <w:webHidden/>
              </w:rPr>
              <w:fldChar w:fldCharType="separate"/>
            </w:r>
            <w:r w:rsidR="00976784">
              <w:rPr>
                <w:noProof/>
                <w:webHidden/>
              </w:rPr>
              <w:t>13</w:t>
            </w:r>
            <w:r w:rsidR="00976784">
              <w:rPr>
                <w:noProof/>
                <w:webHidden/>
              </w:rPr>
              <w:fldChar w:fldCharType="end"/>
            </w:r>
          </w:hyperlink>
        </w:p>
        <w:p w:rsidR="00976784" w:rsidRDefault="00414876">
          <w:pPr>
            <w:pStyle w:val="TOC3"/>
            <w:tabs>
              <w:tab w:val="left" w:pos="880"/>
              <w:tab w:val="right" w:leader="dot" w:pos="10790"/>
            </w:tabs>
            <w:rPr>
              <w:rFonts w:eastAsiaTheme="minorEastAsia"/>
              <w:noProof/>
            </w:rPr>
          </w:pPr>
          <w:hyperlink w:anchor="_Toc389147129" w:history="1">
            <w:r w:rsidR="00976784" w:rsidRPr="006B532A">
              <w:rPr>
                <w:rStyle w:val="Hyperlink"/>
                <w:rFonts w:ascii="Courier New" w:hAnsi="Courier New" w:cs="Courier New"/>
                <w:noProof/>
              </w:rPr>
              <w:t>o</w:t>
            </w:r>
            <w:r w:rsidR="00976784">
              <w:rPr>
                <w:rFonts w:eastAsiaTheme="minorEastAsia"/>
                <w:noProof/>
              </w:rPr>
              <w:tab/>
            </w:r>
            <w:r w:rsidR="00976784" w:rsidRPr="006B532A">
              <w:rPr>
                <w:rStyle w:val="Hyperlink"/>
                <w:noProof/>
              </w:rPr>
              <w:t>Resource</w:t>
            </w:r>
            <w:r w:rsidR="00976784">
              <w:rPr>
                <w:noProof/>
                <w:webHidden/>
              </w:rPr>
              <w:tab/>
            </w:r>
            <w:r w:rsidR="00976784">
              <w:rPr>
                <w:noProof/>
                <w:webHidden/>
              </w:rPr>
              <w:fldChar w:fldCharType="begin"/>
            </w:r>
            <w:r w:rsidR="00976784">
              <w:rPr>
                <w:noProof/>
                <w:webHidden/>
              </w:rPr>
              <w:instrText xml:space="preserve"> PAGEREF _Toc389147129 \h </w:instrText>
            </w:r>
            <w:r w:rsidR="00976784">
              <w:rPr>
                <w:noProof/>
                <w:webHidden/>
              </w:rPr>
            </w:r>
            <w:r w:rsidR="00976784">
              <w:rPr>
                <w:noProof/>
                <w:webHidden/>
              </w:rPr>
              <w:fldChar w:fldCharType="separate"/>
            </w:r>
            <w:r w:rsidR="00976784">
              <w:rPr>
                <w:noProof/>
                <w:webHidden/>
              </w:rPr>
              <w:t>13</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30" w:history="1">
            <w:r w:rsidR="00976784" w:rsidRPr="006B532A">
              <w:rPr>
                <w:rStyle w:val="Hyperlink"/>
                <w:noProof/>
              </w:rPr>
              <w:t>Reporting Cohort Management</w:t>
            </w:r>
            <w:r w:rsidR="00976784">
              <w:rPr>
                <w:noProof/>
                <w:webHidden/>
              </w:rPr>
              <w:tab/>
            </w:r>
            <w:r w:rsidR="00976784">
              <w:rPr>
                <w:noProof/>
                <w:webHidden/>
              </w:rPr>
              <w:fldChar w:fldCharType="begin"/>
            </w:r>
            <w:r w:rsidR="00976784">
              <w:rPr>
                <w:noProof/>
                <w:webHidden/>
              </w:rPr>
              <w:instrText xml:space="preserve"> PAGEREF _Toc389147130 \h </w:instrText>
            </w:r>
            <w:r w:rsidR="00976784">
              <w:rPr>
                <w:noProof/>
                <w:webHidden/>
              </w:rPr>
            </w:r>
            <w:r w:rsidR="00976784">
              <w:rPr>
                <w:noProof/>
                <w:webHidden/>
              </w:rPr>
              <w:fldChar w:fldCharType="separate"/>
            </w:r>
            <w:r w:rsidR="00976784">
              <w:rPr>
                <w:noProof/>
                <w:webHidden/>
              </w:rPr>
              <w:t>14</w:t>
            </w:r>
            <w:r w:rsidR="00976784">
              <w:rPr>
                <w:noProof/>
                <w:webHidden/>
              </w:rPr>
              <w:fldChar w:fldCharType="end"/>
            </w:r>
          </w:hyperlink>
        </w:p>
        <w:p w:rsidR="00976784" w:rsidRDefault="00414876">
          <w:pPr>
            <w:pStyle w:val="TOC2"/>
            <w:tabs>
              <w:tab w:val="right" w:leader="dot" w:pos="10790"/>
            </w:tabs>
            <w:rPr>
              <w:rFonts w:eastAsiaTheme="minorEastAsia"/>
              <w:noProof/>
            </w:rPr>
          </w:pPr>
          <w:hyperlink w:anchor="_Toc389147131" w:history="1">
            <w:r w:rsidR="00976784" w:rsidRPr="006B532A">
              <w:rPr>
                <w:rStyle w:val="Hyperlink"/>
                <w:noProof/>
              </w:rPr>
              <w:t>Data Sync</w:t>
            </w:r>
            <w:r w:rsidR="00976784">
              <w:rPr>
                <w:noProof/>
                <w:webHidden/>
              </w:rPr>
              <w:tab/>
            </w:r>
            <w:r w:rsidR="00976784">
              <w:rPr>
                <w:noProof/>
                <w:webHidden/>
              </w:rPr>
              <w:fldChar w:fldCharType="begin"/>
            </w:r>
            <w:r w:rsidR="00976784">
              <w:rPr>
                <w:noProof/>
                <w:webHidden/>
              </w:rPr>
              <w:instrText xml:space="preserve"> PAGEREF _Toc389147131 \h </w:instrText>
            </w:r>
            <w:r w:rsidR="00976784">
              <w:rPr>
                <w:noProof/>
                <w:webHidden/>
              </w:rPr>
            </w:r>
            <w:r w:rsidR="00976784">
              <w:rPr>
                <w:noProof/>
                <w:webHidden/>
              </w:rPr>
              <w:fldChar w:fldCharType="separate"/>
            </w:r>
            <w:r w:rsidR="00976784">
              <w:rPr>
                <w:noProof/>
                <w:webHidden/>
              </w:rPr>
              <w:t>14</w:t>
            </w:r>
            <w:r w:rsidR="00976784">
              <w:rPr>
                <w:noProof/>
                <w:webHidden/>
              </w:rPr>
              <w:fldChar w:fldCharType="end"/>
            </w:r>
          </w:hyperlink>
        </w:p>
        <w:p w:rsidR="00976784" w:rsidRDefault="00414876">
          <w:pPr>
            <w:pStyle w:val="TOC1"/>
            <w:tabs>
              <w:tab w:val="right" w:leader="dot" w:pos="10790"/>
            </w:tabs>
            <w:rPr>
              <w:rFonts w:eastAsiaTheme="minorEastAsia"/>
              <w:noProof/>
            </w:rPr>
          </w:pPr>
          <w:hyperlink w:anchor="_Toc389147132" w:history="1">
            <w:r w:rsidR="00976784" w:rsidRPr="006B532A">
              <w:rPr>
                <w:rStyle w:val="Hyperlink"/>
                <w:noProof/>
              </w:rPr>
              <w:t>DOWN THE ROAD IDEAS:</w:t>
            </w:r>
            <w:r w:rsidR="00976784">
              <w:rPr>
                <w:noProof/>
                <w:webHidden/>
              </w:rPr>
              <w:tab/>
            </w:r>
            <w:r w:rsidR="00976784">
              <w:rPr>
                <w:noProof/>
                <w:webHidden/>
              </w:rPr>
              <w:fldChar w:fldCharType="begin"/>
            </w:r>
            <w:r w:rsidR="00976784">
              <w:rPr>
                <w:noProof/>
                <w:webHidden/>
              </w:rPr>
              <w:instrText xml:space="preserve"> PAGEREF _Toc389147132 \h </w:instrText>
            </w:r>
            <w:r w:rsidR="00976784">
              <w:rPr>
                <w:noProof/>
                <w:webHidden/>
              </w:rPr>
            </w:r>
            <w:r w:rsidR="00976784">
              <w:rPr>
                <w:noProof/>
                <w:webHidden/>
              </w:rPr>
              <w:fldChar w:fldCharType="separate"/>
            </w:r>
            <w:r w:rsidR="00976784">
              <w:rPr>
                <w:noProof/>
                <w:webHidden/>
              </w:rPr>
              <w:t>14</w:t>
            </w:r>
            <w:r w:rsidR="00976784">
              <w:rPr>
                <w:noProof/>
                <w:webHidden/>
              </w:rPr>
              <w:fldChar w:fldCharType="end"/>
            </w:r>
          </w:hyperlink>
        </w:p>
        <w:p w:rsidR="005C6DAF" w:rsidRDefault="00371BBD">
          <w:r>
            <w:rPr>
              <w:b/>
              <w:bCs/>
              <w:noProof/>
            </w:rPr>
            <w:fldChar w:fldCharType="end"/>
          </w:r>
        </w:p>
      </w:sdtContent>
    </w:sdt>
    <w:p w:rsidR="00D116EB" w:rsidRDefault="00D116EB" w:rsidP="00D116EB"/>
    <w:p w:rsidR="00E87997" w:rsidRPr="00F10113" w:rsidRDefault="00E87997" w:rsidP="00E87997">
      <w:pPr>
        <w:pStyle w:val="Heading1"/>
      </w:pPr>
      <w:bookmarkStart w:id="4" w:name="_Toc389147104"/>
      <w:r w:rsidRPr="00F10113">
        <w:t>GITHUB ORGANIZATION:</w:t>
      </w:r>
      <w:bookmarkEnd w:id="4"/>
    </w:p>
    <w:p w:rsidR="00E87997" w:rsidRDefault="00E87997" w:rsidP="00E87997"/>
    <w:p w:rsidR="00E87997" w:rsidRDefault="00E87997" w:rsidP="00E87997">
      <w:r>
        <w:t>The PeaceTrack App will have an iOS and Android implementation. To support discussion on topics covering both environments there is a ReadMe repo as well. The ReadMe repo is purely for discussion on features common across platforms, it will not host code. It contains many reference materials that will be helpful for building this application.</w:t>
      </w:r>
    </w:p>
    <w:p w:rsidR="00E87997" w:rsidRDefault="00E87997" w:rsidP="00E87997"/>
    <w:p w:rsidR="00E87997" w:rsidRDefault="00E87997" w:rsidP="00E87997">
      <w:r w:rsidRPr="005D76DC">
        <w:rPr>
          <w:b/>
        </w:rPr>
        <w:t>README</w:t>
      </w:r>
      <w:r>
        <w:t xml:space="preserve">: </w:t>
      </w:r>
      <w:hyperlink r:id="rId11" w:history="1">
        <w:r w:rsidRPr="000F2FE6">
          <w:rPr>
            <w:rStyle w:val="Hyperlink"/>
          </w:rPr>
          <w:t>https://github.com/PeaceCorps/peacetrack-readme</w:t>
        </w:r>
      </w:hyperlink>
      <w:r>
        <w:t xml:space="preserve"> </w:t>
      </w:r>
    </w:p>
    <w:p w:rsidR="00E87997" w:rsidRDefault="00E87997" w:rsidP="00E87997"/>
    <w:p w:rsidR="00E87997" w:rsidRDefault="00E87997" w:rsidP="00E87997">
      <w:proofErr w:type="gramStart"/>
      <w:r w:rsidRPr="005D76DC">
        <w:rPr>
          <w:b/>
        </w:rPr>
        <w:t>iOS</w:t>
      </w:r>
      <w:proofErr w:type="gramEnd"/>
      <w:r>
        <w:t xml:space="preserve">: </w:t>
      </w:r>
      <w:hyperlink r:id="rId12" w:history="1">
        <w:r w:rsidRPr="000F2FE6">
          <w:rPr>
            <w:rStyle w:val="Hyperlink"/>
          </w:rPr>
          <w:t>https://github.com/PeaceCorps/peacetrack-ios</w:t>
        </w:r>
      </w:hyperlink>
      <w:r>
        <w:rPr>
          <w:color w:val="FF0000"/>
        </w:rPr>
        <w:t xml:space="preserve"> </w:t>
      </w:r>
    </w:p>
    <w:p w:rsidR="00E87997" w:rsidRDefault="00E87997" w:rsidP="00E87997">
      <w:r w:rsidRPr="005D76DC">
        <w:rPr>
          <w:b/>
        </w:rPr>
        <w:t>Android</w:t>
      </w:r>
      <w:r>
        <w:t xml:space="preserve">: </w:t>
      </w:r>
      <w:hyperlink r:id="rId13" w:history="1">
        <w:r w:rsidRPr="000F2FE6">
          <w:rPr>
            <w:rStyle w:val="Hyperlink"/>
          </w:rPr>
          <w:t>https://github.com/PeaceCorps/peacetrack-android</w:t>
        </w:r>
      </w:hyperlink>
      <w:r>
        <w:rPr>
          <w:color w:val="FF0000"/>
        </w:rPr>
        <w:t xml:space="preserve"> </w:t>
      </w:r>
    </w:p>
    <w:p w:rsidR="00E87997" w:rsidRDefault="00E87997" w:rsidP="00E87997">
      <w:r w:rsidRPr="00D62C4F">
        <w:rPr>
          <w:b/>
        </w:rPr>
        <w:t>Web Backend Support:</w:t>
      </w:r>
      <w:r>
        <w:t xml:space="preserve"> </w:t>
      </w:r>
      <w:hyperlink r:id="rId14" w:history="1">
        <w:r w:rsidRPr="0080186B">
          <w:rPr>
            <w:rStyle w:val="Hyperlink"/>
          </w:rPr>
          <w:t>https://github.com/PeaceCorps/app-web-server</w:t>
        </w:r>
      </w:hyperlink>
      <w:r>
        <w:t xml:space="preserve"> </w:t>
      </w:r>
    </w:p>
    <w:p w:rsidR="00E87997" w:rsidRDefault="00E87997" w:rsidP="00E87997"/>
    <w:p w:rsidR="008666F2" w:rsidRDefault="004470E0" w:rsidP="008666F2">
      <w:pPr>
        <w:pStyle w:val="Heading1"/>
      </w:pPr>
      <w:bookmarkStart w:id="5" w:name="_Toc389147105"/>
      <w:r>
        <w:t>BACKGROUND</w:t>
      </w:r>
      <w:bookmarkEnd w:id="5"/>
    </w:p>
    <w:p w:rsidR="008666F2" w:rsidRDefault="008666F2" w:rsidP="008666F2"/>
    <w:p w:rsidR="00446554" w:rsidRDefault="00446554" w:rsidP="00F20854">
      <w:pPr>
        <w:pStyle w:val="Heading2"/>
      </w:pPr>
      <w:bookmarkStart w:id="6" w:name="_Toc389147106"/>
      <w:r>
        <w:t>Objective of this Project</w:t>
      </w:r>
      <w:bookmarkEnd w:id="6"/>
    </w:p>
    <w:p w:rsidR="00446554" w:rsidRDefault="00446554" w:rsidP="00446554"/>
    <w:p w:rsidR="00446554" w:rsidRDefault="00446554" w:rsidP="00446554">
      <w:r>
        <w:t xml:space="preserve">The objective of this project is to understand the Monitoring and Evaluation </w:t>
      </w:r>
      <w:r w:rsidR="00AA71CB">
        <w:t xml:space="preserve">(M&amp;E) </w:t>
      </w:r>
      <w:r>
        <w:t xml:space="preserve">process Peace Corps currently uses to assess the impact of Peace Corps Volunteers in the field, understand the data structure and reporting workflow changes the Agency would like to make in the future, and create a mobile solution that best represents that future desired state. This mobile application </w:t>
      </w:r>
      <w:r w:rsidR="00AA71CB">
        <w:t>will</w:t>
      </w:r>
      <w:r>
        <w:t xml:space="preserve"> serve as a change agent within the Agency</w:t>
      </w:r>
      <w:r w:rsidR="00AA71CB">
        <w:t>.</w:t>
      </w:r>
      <w:r>
        <w:t xml:space="preserve"> </w:t>
      </w:r>
      <w:r w:rsidR="00AA71CB">
        <w:t>This application is</w:t>
      </w:r>
      <w:r>
        <w:t xml:space="preserve"> a tangible product that represents our goal and</w:t>
      </w:r>
      <w:r w:rsidR="00AA71CB">
        <w:t xml:space="preserve"> our</w:t>
      </w:r>
      <w:r>
        <w:t xml:space="preserve"> future, and </w:t>
      </w:r>
      <w:r w:rsidR="00AA71CB">
        <w:t xml:space="preserve">will prepare </w:t>
      </w:r>
      <w:r>
        <w:t xml:space="preserve">us to go live with </w:t>
      </w:r>
      <w:r w:rsidR="00AA71CB">
        <w:t>a better M&amp;E tool.</w:t>
      </w:r>
    </w:p>
    <w:p w:rsidR="00446554" w:rsidRDefault="00446554" w:rsidP="00446554"/>
    <w:p w:rsidR="00446554" w:rsidRDefault="00446554" w:rsidP="00446554">
      <w:r>
        <w:t xml:space="preserve">This project should not just be seen as an internal change agent, but as the cornerstone tool of the future of Peace Corps Volunteer reporting on the work that they do. This effort will cause more Volunteers to report on their work, and allow Peace Corps to make data-driven decisions </w:t>
      </w:r>
      <w:r w:rsidR="00AA71CB">
        <w:t xml:space="preserve">in </w:t>
      </w:r>
      <w:r>
        <w:t>all aspects of our business.</w:t>
      </w:r>
    </w:p>
    <w:p w:rsidR="00446554" w:rsidRDefault="00446554" w:rsidP="00446554"/>
    <w:p w:rsidR="00446554" w:rsidRPr="00446554" w:rsidRDefault="00446554" w:rsidP="00446554">
      <w:r>
        <w:t>We appreciate the work of those who are helping advance this project at all levels. We are grateful for your help.</w:t>
      </w:r>
    </w:p>
    <w:p w:rsidR="00446554" w:rsidRDefault="00446554" w:rsidP="00F20854">
      <w:pPr>
        <w:pStyle w:val="Heading2"/>
      </w:pPr>
    </w:p>
    <w:p w:rsidR="00F20854" w:rsidRDefault="00F20854" w:rsidP="00F20854">
      <w:pPr>
        <w:pStyle w:val="Heading2"/>
      </w:pPr>
      <w:bookmarkStart w:id="7" w:name="_Toc389147107"/>
      <w:r w:rsidRPr="00F175D1">
        <w:t>Why Reporting Matters</w:t>
      </w:r>
      <w:bookmarkEnd w:id="7"/>
    </w:p>
    <w:p w:rsidR="00F20854" w:rsidRDefault="00F20854" w:rsidP="008666F2"/>
    <w:p w:rsidR="00F20854" w:rsidRDefault="00F20854" w:rsidP="008666F2">
      <w:r>
        <w:t xml:space="preserve">Peace Corps is held accountable for the work Volunteers conduct in the field. This work is reported by Volunteers through the Volunteer Report Form (VRF), which is </w:t>
      </w:r>
      <w:r w:rsidR="00F175D1">
        <w:t xml:space="preserve">created and </w:t>
      </w:r>
      <w:r>
        <w:t>captured through a web portal called the Volunteer Reporting Tool (VRT).</w:t>
      </w:r>
    </w:p>
    <w:p w:rsidR="00F20854" w:rsidRDefault="00F20854" w:rsidP="008666F2"/>
    <w:p w:rsidR="00F20854" w:rsidRDefault="00F20854" w:rsidP="00F20854">
      <w:r>
        <w:t>Data collection is vital to:</w:t>
      </w:r>
    </w:p>
    <w:p w:rsidR="00F20854" w:rsidRDefault="00F20854" w:rsidP="00F20854"/>
    <w:p w:rsidR="00F20854" w:rsidRDefault="00F20854" w:rsidP="00F20854">
      <w:pPr>
        <w:pStyle w:val="ListParagraph"/>
        <w:numPr>
          <w:ilvl w:val="0"/>
          <w:numId w:val="17"/>
        </w:numPr>
      </w:pPr>
      <w:r>
        <w:t xml:space="preserve">Gauge the effectiveness of </w:t>
      </w:r>
      <w:r w:rsidR="00F175D1">
        <w:t xml:space="preserve">Volunteers </w:t>
      </w:r>
      <w:r>
        <w:t>and the programs they support.</w:t>
      </w:r>
    </w:p>
    <w:p w:rsidR="00F20854" w:rsidRDefault="00F20854" w:rsidP="00F20854">
      <w:pPr>
        <w:pStyle w:val="ListParagraph"/>
        <w:numPr>
          <w:ilvl w:val="0"/>
          <w:numId w:val="17"/>
        </w:numPr>
      </w:pPr>
      <w:r>
        <w:t xml:space="preserve">Determine the effectiveness of funds provided by other governmental agencies. </w:t>
      </w:r>
    </w:p>
    <w:p w:rsidR="00F20854" w:rsidRDefault="00F20854" w:rsidP="00F20854">
      <w:pPr>
        <w:pStyle w:val="ListParagraph"/>
        <w:numPr>
          <w:ilvl w:val="0"/>
          <w:numId w:val="17"/>
        </w:numPr>
      </w:pPr>
      <w:r>
        <w:t xml:space="preserve">Engender a sense of accomplishment among the </w:t>
      </w:r>
      <w:r w:rsidR="00F175D1">
        <w:t>Volunteers</w:t>
      </w:r>
      <w:r>
        <w:t>, who can look back at data collected after their service as evidence of their work.</w:t>
      </w:r>
    </w:p>
    <w:p w:rsidR="00F20854" w:rsidRDefault="00F20854" w:rsidP="008666F2"/>
    <w:p w:rsidR="00F20854" w:rsidRDefault="00F20854" w:rsidP="00C20E67">
      <w:pPr>
        <w:pStyle w:val="Heading1"/>
      </w:pPr>
      <w:bookmarkStart w:id="8" w:name="_Toc389147108"/>
      <w:r>
        <w:t>Current Reporting Workflow</w:t>
      </w:r>
      <w:r w:rsidR="00B52043">
        <w:t xml:space="preserve"> and Data Structure</w:t>
      </w:r>
      <w:bookmarkEnd w:id="8"/>
    </w:p>
    <w:p w:rsidR="00F20854" w:rsidRDefault="00F20854" w:rsidP="00F3632B"/>
    <w:p w:rsidR="00B52043" w:rsidRDefault="00B52043" w:rsidP="00C20E67">
      <w:pPr>
        <w:pStyle w:val="Heading2"/>
      </w:pPr>
      <w:bookmarkStart w:id="9" w:name="_Toc389147109"/>
      <w:r>
        <w:t>Current Workflow</w:t>
      </w:r>
      <w:bookmarkEnd w:id="9"/>
    </w:p>
    <w:p w:rsidR="00B52043" w:rsidRDefault="00B52043" w:rsidP="00F3632B"/>
    <w:p w:rsidR="005E73B1" w:rsidRDefault="005E73B1" w:rsidP="005E73B1">
      <w:bookmarkStart w:id="10" w:name="_Toc389147110"/>
      <w:r w:rsidRPr="007E02E4">
        <w:rPr>
          <w:rStyle w:val="Heading3Char"/>
        </w:rPr>
        <w:t>Resource</w:t>
      </w:r>
      <w:bookmarkEnd w:id="10"/>
      <w:r>
        <w:t xml:space="preserve">: </w:t>
      </w:r>
      <w:hyperlink r:id="rId15" w:history="1">
        <w:r w:rsidRPr="005E73B1">
          <w:rPr>
            <w:rStyle w:val="Hyperlink"/>
          </w:rPr>
          <w:t>See</w:t>
        </w:r>
      </w:hyperlink>
      <w:r>
        <w:t xml:space="preserve"> “VRT 4.0_Proposal_2014.03.24.pptx” in Resources on GitHub.</w:t>
      </w:r>
    </w:p>
    <w:p w:rsidR="005E73B1" w:rsidRDefault="005E73B1" w:rsidP="00F3632B"/>
    <w:p w:rsidR="003332B4" w:rsidRDefault="003332B4" w:rsidP="00C20E67">
      <w:pPr>
        <w:jc w:val="center"/>
      </w:pPr>
      <w:r w:rsidRPr="003332B4">
        <w:rPr>
          <w:noProof/>
        </w:rPr>
        <w:drawing>
          <wp:inline distT="0" distB="0" distL="0" distR="0" wp14:anchorId="5936B5D0" wp14:editId="22E9D29E">
            <wp:extent cx="5626099"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26885" cy="4220164"/>
                    </a:xfrm>
                    <a:prstGeom prst="rect">
                      <a:avLst/>
                    </a:prstGeom>
                  </pic:spPr>
                </pic:pic>
              </a:graphicData>
            </a:graphic>
          </wp:inline>
        </w:drawing>
      </w:r>
    </w:p>
    <w:p w:rsidR="003332B4" w:rsidRDefault="003332B4" w:rsidP="00F3632B"/>
    <w:p w:rsidR="003332B4" w:rsidRDefault="00B85E8B" w:rsidP="001B1861">
      <w:r>
        <w:t>The current process involves the Volunteer downloading a Silverlight application on a desktop computer to view</w:t>
      </w:r>
      <w:r w:rsidR="00A47D28">
        <w:t xml:space="preserve"> and complete</w:t>
      </w:r>
      <w:r>
        <w:t xml:space="preserve"> a Volunteer Report</w:t>
      </w:r>
      <w:r w:rsidR="00F634FA">
        <w:t xml:space="preserve"> </w:t>
      </w:r>
      <w:r>
        <w:t>Form (VRF). The VRF is then emailed to the Associate Peace Corps Director (APCD)</w:t>
      </w:r>
      <w:r w:rsidR="001B1861">
        <w:t xml:space="preserve">. The APCD </w:t>
      </w:r>
      <w:r w:rsidR="00F175D1">
        <w:t xml:space="preserve">uploads the VRFs to the Post (Country) database, </w:t>
      </w:r>
      <w:r w:rsidR="00F634FA">
        <w:t>and then</w:t>
      </w:r>
      <w:r w:rsidR="00F175D1">
        <w:t xml:space="preserve"> reviews the VRF to </w:t>
      </w:r>
      <w:r w:rsidR="001B1861">
        <w:t xml:space="preserve">clean any applicable data </w:t>
      </w:r>
      <w:r w:rsidR="00F175D1">
        <w:t>and provide feedback to Volunteers on their reported work</w:t>
      </w:r>
      <w:r w:rsidR="001B1861">
        <w:t>. That database then syncs with a central database.</w:t>
      </w:r>
    </w:p>
    <w:p w:rsidR="001B1861" w:rsidRDefault="001B1861" w:rsidP="001B1861"/>
    <w:p w:rsidR="00D86956" w:rsidRPr="00C20E67" w:rsidRDefault="00D86956" w:rsidP="001B1861">
      <w:pPr>
        <w:rPr>
          <w:b/>
        </w:rPr>
      </w:pPr>
      <w:r w:rsidRPr="00C20E67">
        <w:rPr>
          <w:b/>
        </w:rPr>
        <w:t>Current Steps:</w:t>
      </w:r>
    </w:p>
    <w:p w:rsidR="003332B4" w:rsidRPr="003332B4" w:rsidRDefault="003332B4" w:rsidP="00071BFC">
      <w:pPr>
        <w:pStyle w:val="ListParagraph"/>
        <w:numPr>
          <w:ilvl w:val="0"/>
          <w:numId w:val="23"/>
        </w:numPr>
      </w:pPr>
      <w:r w:rsidRPr="003332B4">
        <w:t xml:space="preserve">APCD/PM needs to </w:t>
      </w:r>
      <w:r w:rsidR="00A9671F">
        <w:t>generate</w:t>
      </w:r>
      <w:r w:rsidR="00A9671F" w:rsidRPr="003332B4">
        <w:t xml:space="preserve"> </w:t>
      </w:r>
      <w:r w:rsidRPr="003332B4">
        <w:t>VRFs for each Volunteer in the web app</w:t>
      </w:r>
    </w:p>
    <w:p w:rsidR="003332B4" w:rsidRPr="003332B4" w:rsidRDefault="003332B4" w:rsidP="00071BFC">
      <w:pPr>
        <w:pStyle w:val="ListParagraph"/>
        <w:numPr>
          <w:ilvl w:val="0"/>
          <w:numId w:val="23"/>
        </w:numPr>
      </w:pPr>
      <w:r w:rsidRPr="003332B4">
        <w:t>APCD/PM then sends these VRFs to Volunteers.</w:t>
      </w:r>
    </w:p>
    <w:p w:rsidR="003332B4" w:rsidRPr="003332B4" w:rsidRDefault="003332B4" w:rsidP="00071BFC">
      <w:pPr>
        <w:pStyle w:val="ListParagraph"/>
        <w:numPr>
          <w:ilvl w:val="0"/>
          <w:numId w:val="23"/>
        </w:numPr>
      </w:pPr>
      <w:r w:rsidRPr="003332B4">
        <w:t xml:space="preserve">Volunteers must download Silverlight app </w:t>
      </w:r>
      <w:r w:rsidR="00F175D1">
        <w:t xml:space="preserve">onto a computer </w:t>
      </w:r>
      <w:r w:rsidRPr="003332B4">
        <w:t xml:space="preserve">to open and access VRFs.  </w:t>
      </w:r>
    </w:p>
    <w:p w:rsidR="00DE1D25" w:rsidRDefault="00DE1D25" w:rsidP="00071BFC">
      <w:pPr>
        <w:pStyle w:val="ListParagraph"/>
        <w:numPr>
          <w:ilvl w:val="0"/>
          <w:numId w:val="23"/>
        </w:numPr>
      </w:pPr>
      <w:r>
        <w:t>Volunteers can use Silverlight on a personal computer and update the VRF offline between reporting periods.</w:t>
      </w:r>
    </w:p>
    <w:p w:rsidR="003332B4" w:rsidRPr="003332B4" w:rsidRDefault="003332B4" w:rsidP="00071BFC">
      <w:pPr>
        <w:pStyle w:val="ListParagraph"/>
        <w:numPr>
          <w:ilvl w:val="0"/>
          <w:numId w:val="23"/>
        </w:numPr>
      </w:pPr>
      <w:r w:rsidRPr="003332B4">
        <w:t xml:space="preserve">After completing their VRFs Volunteers must attach VRF to email and send to APCD.  </w:t>
      </w:r>
    </w:p>
    <w:p w:rsidR="003332B4" w:rsidRPr="003332B4" w:rsidRDefault="003332B4" w:rsidP="00071BFC">
      <w:pPr>
        <w:pStyle w:val="ListParagraph"/>
        <w:numPr>
          <w:ilvl w:val="0"/>
          <w:numId w:val="23"/>
        </w:numPr>
      </w:pPr>
      <w:r w:rsidRPr="003332B4">
        <w:t>APCD then must place VRFs in proper folder and import into the VRT.</w:t>
      </w:r>
    </w:p>
    <w:p w:rsidR="00071BFC" w:rsidRDefault="00071BFC" w:rsidP="003332B4"/>
    <w:p w:rsidR="003332B4" w:rsidRPr="003332B4" w:rsidRDefault="00DE1D25" w:rsidP="00DE1D25">
      <w:r>
        <w:t xml:space="preserve">This current process is prone to errors and bugs due to how many steps are involved. </w:t>
      </w:r>
      <w:r w:rsidR="00071BFC">
        <w:t xml:space="preserve">The </w:t>
      </w:r>
      <w:r w:rsidR="003332B4" w:rsidRPr="003332B4">
        <w:t>VRF is available offline, but only accessible on Windows and Mac; not accessible on iOS, Android, W</w:t>
      </w:r>
      <w:r w:rsidR="00071BFC">
        <w:t xml:space="preserve">indows </w:t>
      </w:r>
      <w:r w:rsidR="003332B4" w:rsidRPr="003332B4">
        <w:t>P</w:t>
      </w:r>
      <w:r w:rsidR="00071BFC">
        <w:t>hone</w:t>
      </w:r>
      <w:r w:rsidR="003332B4" w:rsidRPr="003332B4">
        <w:t>, or Linux.</w:t>
      </w:r>
    </w:p>
    <w:p w:rsidR="003332B4" w:rsidRDefault="003332B4" w:rsidP="00F20854"/>
    <w:p w:rsidR="00F3632B" w:rsidRDefault="00F3632B" w:rsidP="00F20854">
      <w:r>
        <w:t>Peace Corps Volunteers (PCVs) currently</w:t>
      </w:r>
      <w:r w:rsidR="00DE1D25">
        <w:t xml:space="preserve"> have the option of</w:t>
      </w:r>
      <w:r>
        <w:t xml:space="preserve"> us</w:t>
      </w:r>
      <w:r w:rsidR="00DE1D25">
        <w:t>ing</w:t>
      </w:r>
      <w:r>
        <w:t xml:space="preserve"> a 22-page long pen and paper-based "Activity and Outcome Tracking booklet" to keep track of their day-to-day activities in the field. </w:t>
      </w:r>
    </w:p>
    <w:p w:rsidR="00F3632B" w:rsidRDefault="00F3632B" w:rsidP="00F3632B"/>
    <w:p w:rsidR="005E73B1" w:rsidRDefault="005E73B1" w:rsidP="005E73B1">
      <w:bookmarkStart w:id="11" w:name="_Toc389147111"/>
      <w:r w:rsidRPr="007E02E4">
        <w:rPr>
          <w:rStyle w:val="Heading3Char"/>
        </w:rPr>
        <w:t>Resource</w:t>
      </w:r>
      <w:bookmarkEnd w:id="11"/>
      <w:r>
        <w:t xml:space="preserve">: </w:t>
      </w:r>
      <w:hyperlink r:id="rId17" w:history="1">
        <w:r w:rsidRPr="005E73B1">
          <w:rPr>
            <w:rStyle w:val="Hyperlink"/>
          </w:rPr>
          <w:t>See</w:t>
        </w:r>
      </w:hyperlink>
      <w:r>
        <w:t xml:space="preserve"> “</w:t>
      </w:r>
      <w:r w:rsidRPr="005E73B1">
        <w:t>Activity Tracking Booklet_2014_3_10.docx</w:t>
      </w:r>
      <w:r>
        <w:t>” in Resources on GitHub.</w:t>
      </w:r>
    </w:p>
    <w:p w:rsidR="005E73B1" w:rsidRDefault="005E73B1" w:rsidP="00F3632B"/>
    <w:p w:rsidR="00F3632B" w:rsidRDefault="00DE1D25" w:rsidP="00F3632B">
      <w:r>
        <w:t>The paper booklet is difficult to use for its size, susceptibility to damage, and limited utility compared to an electronic means of capturing this information. The result is that activities are not recorded in detail and leave Volunteers</w:t>
      </w:r>
      <w:r w:rsidR="00F3632B">
        <w:t xml:space="preserve"> to reconstruct data from memory (and thus creating inaccurate records).</w:t>
      </w:r>
    </w:p>
    <w:p w:rsidR="00F3632B" w:rsidRDefault="00F3632B" w:rsidP="00F3632B"/>
    <w:p w:rsidR="003332B4" w:rsidRDefault="00DE1D25" w:rsidP="00F3632B">
      <w:r>
        <w:t xml:space="preserve">Data is reported semi-annually (between two and four times per year), and frequently requires Volunteers to travel to a nearby city to complete their data entry. Volunteers can use the paper booklet to help complete Volunteer Reporting Form (VRF), using the online </w:t>
      </w:r>
      <w:r w:rsidR="00A404EC">
        <w:t>called the Volunteer Reporting Tool (VRT). Data entry for the entire quarter c</w:t>
      </w:r>
      <w:r w:rsidR="00071BFC">
        <w:t>an take many hours to complete.</w:t>
      </w:r>
    </w:p>
    <w:p w:rsidR="008666F2" w:rsidRDefault="008666F2" w:rsidP="0046203B"/>
    <w:p w:rsidR="00B52043" w:rsidRDefault="00B52043" w:rsidP="0046203B"/>
    <w:p w:rsidR="00B52043" w:rsidRDefault="00B52043" w:rsidP="00C20E67">
      <w:pPr>
        <w:pStyle w:val="Heading2"/>
      </w:pPr>
      <w:bookmarkStart w:id="12" w:name="_Toc389147112"/>
      <w:r>
        <w:t>Current Reporting Structure</w:t>
      </w:r>
      <w:bookmarkEnd w:id="12"/>
    </w:p>
    <w:p w:rsidR="00B52043" w:rsidRDefault="00B52043" w:rsidP="00B52043"/>
    <w:p w:rsidR="00B52043" w:rsidRDefault="00B52043" w:rsidP="00B52043">
      <w:r>
        <w:t xml:space="preserve">Peace Corps Volunteers (PCVs) are asked to report on the </w:t>
      </w:r>
      <w:r w:rsidRPr="004F1ABE">
        <w:t>activities</w:t>
      </w:r>
      <w:r>
        <w:t xml:space="preserve"> they are undertaking with their communities. </w:t>
      </w:r>
      <w:r w:rsidRPr="00C20E67">
        <w:rPr>
          <w:b/>
          <w:color w:val="C00000"/>
        </w:rPr>
        <w:t xml:space="preserve">Activities are measured by </w:t>
      </w:r>
      <w:r w:rsidR="00813B35">
        <w:rPr>
          <w:b/>
          <w:color w:val="C00000"/>
        </w:rPr>
        <w:t>I</w:t>
      </w:r>
      <w:r w:rsidRPr="00C20E67">
        <w:rPr>
          <w:b/>
          <w:color w:val="C00000"/>
        </w:rPr>
        <w:t>ndicators</w:t>
      </w:r>
      <w:r w:rsidRPr="00C20E67">
        <w:rPr>
          <w:color w:val="C00000"/>
        </w:rPr>
        <w:t xml:space="preserve">. </w:t>
      </w:r>
      <w:r>
        <w:t>Indicators are the ground-level data points that measure Volunteers’ work.</w:t>
      </w:r>
    </w:p>
    <w:p w:rsidR="00B52043" w:rsidRDefault="00B52043" w:rsidP="00B52043"/>
    <w:p w:rsidR="005E0C92" w:rsidRDefault="00B52043" w:rsidP="00B52043">
      <w:bookmarkStart w:id="13" w:name="_Toc389147113"/>
      <w:r w:rsidRPr="005D76DC">
        <w:rPr>
          <w:rStyle w:val="Heading3Char"/>
        </w:rPr>
        <w:t>Project Goals</w:t>
      </w:r>
      <w:bookmarkEnd w:id="13"/>
    </w:p>
    <w:p w:rsidR="00B52043" w:rsidRPr="00F93CEE" w:rsidRDefault="00B52043" w:rsidP="00B52043">
      <w:r w:rsidRPr="00356187">
        <w:t>P</w:t>
      </w:r>
      <w:r w:rsidRPr="00F93CEE">
        <w:t xml:space="preserve">roject goal statements articulate intermediate or longer-term </w:t>
      </w:r>
      <w:r w:rsidR="00813B35">
        <w:t>O</w:t>
      </w:r>
      <w:r w:rsidRPr="00F93CEE">
        <w:t xml:space="preserve">utcomes that need to occur to achieve the project’s purpose. </w:t>
      </w:r>
      <w:r>
        <w:t xml:space="preserve">Volunteers work on several Goals under their overarching Project during their service. </w:t>
      </w:r>
      <w:r w:rsidRPr="00F93CEE">
        <w:t xml:space="preserve">    </w:t>
      </w:r>
    </w:p>
    <w:p w:rsidR="00B52043" w:rsidRPr="00F93CEE" w:rsidRDefault="00B52043" w:rsidP="00B52043">
      <w:pPr>
        <w:ind w:left="720"/>
      </w:pPr>
      <w:proofErr w:type="gramStart"/>
      <w:r w:rsidRPr="00F93CEE">
        <w:rPr>
          <w:b/>
        </w:rPr>
        <w:t>e.g</w:t>
      </w:r>
      <w:proofErr w:type="gramEnd"/>
      <w:r w:rsidRPr="00F93CEE">
        <w:rPr>
          <w:b/>
        </w:rPr>
        <w:t>.</w:t>
      </w:r>
      <w:r w:rsidRPr="00F93CEE">
        <w:t xml:space="preserve"> Community members will adopt behaviors to mitigate the harmful effects of HIV</w:t>
      </w:r>
    </w:p>
    <w:p w:rsidR="00B52043" w:rsidRPr="00F93CEE" w:rsidRDefault="00B52043" w:rsidP="00B52043">
      <w:pPr>
        <w:ind w:left="720"/>
      </w:pPr>
      <w:proofErr w:type="gramStart"/>
      <w:r>
        <w:rPr>
          <w:b/>
        </w:rPr>
        <w:t>e</w:t>
      </w:r>
      <w:r w:rsidRPr="0014444C">
        <w:rPr>
          <w:b/>
        </w:rPr>
        <w:t>.</w:t>
      </w:r>
      <w:r w:rsidRPr="005D76DC">
        <w:rPr>
          <w:b/>
        </w:rPr>
        <w:t>g</w:t>
      </w:r>
      <w:proofErr w:type="gramEnd"/>
      <w:r w:rsidRPr="005D76DC">
        <w:rPr>
          <w:b/>
        </w:rPr>
        <w:t>.</w:t>
      </w:r>
      <w:r>
        <w:t xml:space="preserve"> Teachers will improve their English language proficiency and implement student-centered teaching techniques [Thailand, Education, Goal #1]</w:t>
      </w:r>
    </w:p>
    <w:p w:rsidR="00B52043" w:rsidRPr="00692B3A" w:rsidRDefault="00B52043" w:rsidP="00B52043">
      <w:pPr>
        <w:tabs>
          <w:tab w:val="num" w:pos="720"/>
        </w:tabs>
        <w:contextualSpacing/>
      </w:pPr>
    </w:p>
    <w:p w:rsidR="005E0C92" w:rsidRDefault="00B52043" w:rsidP="00B52043">
      <w:bookmarkStart w:id="14" w:name="_Toc389147114"/>
      <w:r w:rsidRPr="005D76DC">
        <w:rPr>
          <w:rStyle w:val="Heading3Char"/>
        </w:rPr>
        <w:t>Project Objectives</w:t>
      </w:r>
      <w:bookmarkEnd w:id="14"/>
    </w:p>
    <w:p w:rsidR="00B52043" w:rsidRPr="00F93CEE" w:rsidRDefault="00B52043" w:rsidP="00B52043">
      <w:r w:rsidRPr="00F93CEE">
        <w:t xml:space="preserve">Project </w:t>
      </w:r>
      <w:r w:rsidR="00813B35">
        <w:t>O</w:t>
      </w:r>
      <w:r w:rsidRPr="00F93CEE">
        <w:t xml:space="preserve">bjectives articulate the most significant, attributable </w:t>
      </w:r>
      <w:r w:rsidR="00813B35">
        <w:t>O</w:t>
      </w:r>
      <w:r w:rsidRPr="00F93CEE">
        <w:t xml:space="preserve">utcome or </w:t>
      </w:r>
      <w:r w:rsidR="00813B35">
        <w:t>O</w:t>
      </w:r>
      <w:r w:rsidRPr="00F93CEE">
        <w:t>utcomes that will result from Volunteer and partner activities, and will contribute to achievement of project goals.</w:t>
      </w:r>
      <w:r>
        <w:t xml:space="preserve"> Each Project Goal will have several Objectives. </w:t>
      </w:r>
    </w:p>
    <w:p w:rsidR="00B52043" w:rsidRPr="004F1ABE" w:rsidRDefault="00B52043" w:rsidP="00B52043">
      <w:pPr>
        <w:ind w:left="720"/>
        <w:rPr>
          <w:i/>
        </w:rPr>
      </w:pPr>
      <w:proofErr w:type="gramStart"/>
      <w:r w:rsidRPr="00F93CEE">
        <w:rPr>
          <w:b/>
        </w:rPr>
        <w:t>e.g</w:t>
      </w:r>
      <w:proofErr w:type="gramEnd"/>
      <w:r w:rsidRPr="00F93CEE">
        <w:t>. By XXXX, # males will have been circumcised and received post circumcision care.</w:t>
      </w:r>
    </w:p>
    <w:p w:rsidR="00B52043" w:rsidRPr="005F53D9" w:rsidRDefault="00B52043" w:rsidP="00B52043">
      <w:pPr>
        <w:ind w:left="720"/>
        <w:rPr>
          <w:i/>
        </w:rPr>
      </w:pPr>
      <w:proofErr w:type="gramStart"/>
      <w:r w:rsidRPr="0014444C">
        <w:rPr>
          <w:b/>
        </w:rPr>
        <w:t>e</w:t>
      </w:r>
      <w:r w:rsidRPr="005D76DC">
        <w:rPr>
          <w:b/>
          <w:i/>
        </w:rPr>
        <w:t>.g</w:t>
      </w:r>
      <w:proofErr w:type="gramEnd"/>
      <w:r w:rsidRPr="005D76DC">
        <w:rPr>
          <w:b/>
          <w:i/>
        </w:rPr>
        <w:t>.</w:t>
      </w:r>
      <w:r>
        <w:rPr>
          <w:i/>
        </w:rPr>
        <w:t xml:space="preserve"> </w:t>
      </w:r>
      <w:r w:rsidRPr="005D76DC">
        <w:t>Improve Teachers’ Communication Skills:</w:t>
      </w:r>
      <w:r w:rsidRPr="005D76DC">
        <w:rPr>
          <w:b/>
        </w:rPr>
        <w:t xml:space="preserve"> </w:t>
      </w:r>
      <w:r w:rsidRPr="005D76DC">
        <w:t>By the end of 2018, 330 teachers will demonstrate improved proficiency in English. [Thailand, Education, Objective 1.1]</w:t>
      </w:r>
    </w:p>
    <w:p w:rsidR="00B52043" w:rsidRPr="00692B3A" w:rsidRDefault="00B52043" w:rsidP="00B52043">
      <w:pPr>
        <w:tabs>
          <w:tab w:val="num" w:pos="720"/>
        </w:tabs>
        <w:contextualSpacing/>
      </w:pPr>
    </w:p>
    <w:p w:rsidR="005E0C92" w:rsidRDefault="00B52043" w:rsidP="00B52043">
      <w:pPr>
        <w:tabs>
          <w:tab w:val="num" w:pos="720"/>
        </w:tabs>
        <w:contextualSpacing/>
        <w:rPr>
          <w:i/>
          <w:sz w:val="28"/>
        </w:rPr>
      </w:pPr>
      <w:bookmarkStart w:id="15" w:name="_Toc389147115"/>
      <w:r w:rsidRPr="005D76DC">
        <w:rPr>
          <w:rStyle w:val="Heading3Char"/>
        </w:rPr>
        <w:t>Activit</w:t>
      </w:r>
      <w:r>
        <w:rPr>
          <w:rStyle w:val="Heading3Char"/>
        </w:rPr>
        <w:t>y Statement</w:t>
      </w:r>
      <w:bookmarkEnd w:id="15"/>
    </w:p>
    <w:p w:rsidR="00B52043" w:rsidRPr="00F93CEE" w:rsidRDefault="00B52043" w:rsidP="00B52043">
      <w:pPr>
        <w:tabs>
          <w:tab w:val="num" w:pos="720"/>
        </w:tabs>
        <w:contextualSpacing/>
      </w:pPr>
      <w:r w:rsidRPr="00F93CEE">
        <w:t>Activity statements</w:t>
      </w:r>
      <w:r>
        <w:t xml:space="preserve"> detail what </w:t>
      </w:r>
      <w:r w:rsidR="00976784">
        <w:t>Activities</w:t>
      </w:r>
      <w:r>
        <w:t xml:space="preserve"> will take place for each Objective. Activity Statements answer the following questions:</w:t>
      </w:r>
    </w:p>
    <w:p w:rsidR="00B52043" w:rsidRPr="00F93CEE" w:rsidRDefault="00B52043" w:rsidP="00B52043">
      <w:pPr>
        <w:pStyle w:val="ListParagraph"/>
        <w:numPr>
          <w:ilvl w:val="0"/>
          <w:numId w:val="22"/>
        </w:numPr>
        <w:tabs>
          <w:tab w:val="num" w:pos="720"/>
        </w:tabs>
      </w:pPr>
      <w:r w:rsidRPr="00F93CEE">
        <w:t xml:space="preserve">How many Volunteers will conduct work </w:t>
      </w:r>
      <w:r>
        <w:t xml:space="preserve">corresponding to each </w:t>
      </w:r>
      <w:r w:rsidR="00813B35">
        <w:t>O</w:t>
      </w:r>
      <w:r>
        <w:t>bjective,</w:t>
      </w:r>
    </w:p>
    <w:p w:rsidR="00B52043" w:rsidRPr="00F93CEE" w:rsidRDefault="00B52043" w:rsidP="00B52043">
      <w:pPr>
        <w:pStyle w:val="ListParagraph"/>
        <w:numPr>
          <w:ilvl w:val="0"/>
          <w:numId w:val="22"/>
        </w:numPr>
        <w:tabs>
          <w:tab w:val="num" w:pos="720"/>
        </w:tabs>
      </w:pPr>
      <w:r w:rsidRPr="00F93CEE">
        <w:t>Which set of activities they will undertake to</w:t>
      </w:r>
      <w:r>
        <w:t xml:space="preserve"> achieve each project </w:t>
      </w:r>
      <w:r w:rsidR="00813B35">
        <w:t>O</w:t>
      </w:r>
      <w:r>
        <w:t>bjective,</w:t>
      </w:r>
    </w:p>
    <w:p w:rsidR="00B52043" w:rsidRDefault="00B52043" w:rsidP="00B52043">
      <w:pPr>
        <w:pStyle w:val="ListParagraph"/>
        <w:numPr>
          <w:ilvl w:val="0"/>
          <w:numId w:val="22"/>
        </w:numPr>
        <w:tabs>
          <w:tab w:val="num" w:pos="720"/>
        </w:tabs>
      </w:pPr>
      <w:r w:rsidRPr="00F93CEE">
        <w:t xml:space="preserve">Major </w:t>
      </w:r>
      <w:r w:rsidR="00813B35">
        <w:t>O</w:t>
      </w:r>
      <w:r w:rsidRPr="00F93CEE">
        <w:t>utputs of the activities (often number of people trained)</w:t>
      </w:r>
      <w:r>
        <w:t>.</w:t>
      </w:r>
    </w:p>
    <w:p w:rsidR="00B52043" w:rsidRDefault="00B52043" w:rsidP="00B52043">
      <w:pPr>
        <w:ind w:left="720"/>
      </w:pPr>
      <w:proofErr w:type="gramStart"/>
      <w:r w:rsidRPr="005C65E8">
        <w:rPr>
          <w:b/>
        </w:rPr>
        <w:t>e.g</w:t>
      </w:r>
      <w:proofErr w:type="gramEnd"/>
      <w:r w:rsidRPr="005C65E8">
        <w:rPr>
          <w:b/>
        </w:rPr>
        <w:t>.</w:t>
      </w:r>
      <w:r>
        <w:t xml:space="preserve"> </w:t>
      </w:r>
      <w:r w:rsidRPr="005C65E8">
        <w:t xml:space="preserve">Each year, (#) of volunteers will increase awareness of HIV prevention through male circumcision by mobilizing X# of men to get circumcised through </w:t>
      </w:r>
      <w:r>
        <w:t xml:space="preserve">conducting a baseline and at least one of the following: </w:t>
      </w:r>
    </w:p>
    <w:p w:rsidR="00B52043" w:rsidRDefault="00B52043" w:rsidP="00B52043">
      <w:pPr>
        <w:ind w:left="720"/>
      </w:pPr>
      <w:proofErr w:type="gramStart"/>
      <w:r w:rsidRPr="004F1ABE">
        <w:rPr>
          <w:b/>
        </w:rPr>
        <w:t>e.g</w:t>
      </w:r>
      <w:proofErr w:type="gramEnd"/>
      <w:r w:rsidRPr="004F1ABE">
        <w:rPr>
          <w:b/>
        </w:rPr>
        <w:t>.</w:t>
      </w:r>
      <w:r>
        <w:t xml:space="preserve"> trainings; workshops; referral services; health promotion campaigns; promotion to women's groups; </w:t>
      </w:r>
      <w:r w:rsidRPr="005C65E8">
        <w:t xml:space="preserve">other activities related to male circumcision. </w:t>
      </w:r>
    </w:p>
    <w:p w:rsidR="00B52043" w:rsidRDefault="00B52043" w:rsidP="00B52043">
      <w:pPr>
        <w:ind w:left="720"/>
      </w:pPr>
      <w:proofErr w:type="gramStart"/>
      <w:r w:rsidRPr="004F1ABE">
        <w:rPr>
          <w:b/>
        </w:rPr>
        <w:t>e.g</w:t>
      </w:r>
      <w:proofErr w:type="gramEnd"/>
      <w:r w:rsidRPr="004F1ABE">
        <w:rPr>
          <w:b/>
        </w:rPr>
        <w:t>.</w:t>
      </w:r>
      <w:r>
        <w:t xml:space="preserve"> Each year 55 Volunteers will work with 82 teachers, will use more English through daily conversations, co-planning and co-teaching. They will also encourage English teachers to use a higher proportion of English in the classroom. [Thailand, Education, Activity Statement for Objective 1.1]</w:t>
      </w:r>
    </w:p>
    <w:p w:rsidR="00B52043" w:rsidRDefault="00B52043" w:rsidP="00B52043">
      <w:pPr>
        <w:rPr>
          <w:b/>
          <w:i/>
          <w:sz w:val="28"/>
        </w:rPr>
      </w:pPr>
    </w:p>
    <w:p w:rsidR="005E0C92" w:rsidRDefault="00B52043" w:rsidP="00B52043">
      <w:pPr>
        <w:rPr>
          <w:b/>
          <w:i/>
          <w:sz w:val="28"/>
        </w:rPr>
      </w:pPr>
      <w:bookmarkStart w:id="16" w:name="_Toc389147116"/>
      <w:r w:rsidRPr="00356187">
        <w:rPr>
          <w:rStyle w:val="Heading3Char"/>
        </w:rPr>
        <w:t>Activity</w:t>
      </w:r>
      <w:bookmarkEnd w:id="16"/>
    </w:p>
    <w:p w:rsidR="00B52043" w:rsidRDefault="00B52043" w:rsidP="00B52043">
      <w:r w:rsidRPr="00356187">
        <w:t>An activity is the actual day-to-day, on the ground work of the Volunteer in their community.</w:t>
      </w:r>
      <w:r>
        <w:t xml:space="preserve"> An Activity can be repeated with the same, or a different group of people.</w:t>
      </w:r>
    </w:p>
    <w:p w:rsidR="00B52043" w:rsidRDefault="00B52043" w:rsidP="00B52043"/>
    <w:p w:rsidR="00B52043" w:rsidRPr="00356187" w:rsidRDefault="00B52043" w:rsidP="00B52043">
      <w:pPr>
        <w:pStyle w:val="ListParagraph"/>
        <w:numPr>
          <w:ilvl w:val="0"/>
          <w:numId w:val="34"/>
        </w:numPr>
      </w:pPr>
      <w:r w:rsidRPr="00356187">
        <w:rPr>
          <w:rStyle w:val="Heading4Char"/>
        </w:rPr>
        <w:t>Linear Activity:</w:t>
      </w:r>
      <w:r>
        <w:t xml:space="preserve"> </w:t>
      </w:r>
      <w:r w:rsidRPr="00356187">
        <w:t>Same activity, same group, over a period of time</w:t>
      </w:r>
    </w:p>
    <w:p w:rsidR="00B52043" w:rsidRDefault="00B52043" w:rsidP="00B52043">
      <w:pPr>
        <w:pStyle w:val="ListParagraph"/>
        <w:numPr>
          <w:ilvl w:val="0"/>
          <w:numId w:val="33"/>
        </w:numPr>
      </w:pPr>
      <w:r w:rsidRPr="00356187">
        <w:rPr>
          <w:rStyle w:val="Heading4Char"/>
        </w:rPr>
        <w:t>Evolution Activity:</w:t>
      </w:r>
      <w:r>
        <w:t xml:space="preserve"> Different activity, same group, over period of time</w:t>
      </w:r>
    </w:p>
    <w:p w:rsidR="00B52043" w:rsidRDefault="00B52043" w:rsidP="00B52043">
      <w:pPr>
        <w:pStyle w:val="ListParagraph"/>
        <w:numPr>
          <w:ilvl w:val="0"/>
          <w:numId w:val="33"/>
        </w:numPr>
      </w:pPr>
      <w:r w:rsidRPr="00356187">
        <w:rPr>
          <w:rStyle w:val="Heading4Char"/>
        </w:rPr>
        <w:t>Franchise Activity:</w:t>
      </w:r>
      <w:r>
        <w:t xml:space="preserve"> Same activity, different groups, over period of time</w:t>
      </w:r>
    </w:p>
    <w:p w:rsidR="00B52043" w:rsidRPr="00356187" w:rsidRDefault="00B52043" w:rsidP="00B52043">
      <w:pPr>
        <w:pStyle w:val="ListParagraph"/>
        <w:numPr>
          <w:ilvl w:val="0"/>
          <w:numId w:val="33"/>
        </w:numPr>
      </w:pPr>
      <w:r w:rsidRPr="00356187">
        <w:rPr>
          <w:rStyle w:val="Heading4Char"/>
        </w:rPr>
        <w:t>Solitary Activity:</w:t>
      </w:r>
      <w:r>
        <w:t xml:space="preserve"> Different activity, different group, single instance in time</w:t>
      </w:r>
    </w:p>
    <w:p w:rsidR="00B52043" w:rsidRDefault="00B52043" w:rsidP="00B52043">
      <w:pPr>
        <w:rPr>
          <w:b/>
          <w:i/>
          <w:sz w:val="28"/>
        </w:rPr>
      </w:pPr>
    </w:p>
    <w:p w:rsidR="00B52043" w:rsidRDefault="00B52043" w:rsidP="00C20E67">
      <w:pPr>
        <w:jc w:val="center"/>
        <w:rPr>
          <w:b/>
          <w:i/>
          <w:sz w:val="28"/>
        </w:rPr>
      </w:pPr>
      <w:r>
        <w:object w:dxaOrig="10800"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50.6pt" o:ole="">
            <v:imagedata r:id="rId18" o:title=""/>
          </v:shape>
          <o:OLEObject Type="Embed" ProgID="AcroExch.Document.11" ShapeID="_x0000_i1025" DrawAspect="Content" ObjectID="_1462889022" r:id="rId19"/>
        </w:object>
      </w:r>
    </w:p>
    <w:p w:rsidR="00B52043" w:rsidRDefault="00B52043" w:rsidP="00B52043">
      <w:pPr>
        <w:rPr>
          <w:b/>
          <w:i/>
          <w:sz w:val="28"/>
        </w:rPr>
      </w:pPr>
    </w:p>
    <w:p w:rsidR="005E0C92" w:rsidRDefault="00B52043" w:rsidP="00B52043">
      <w:bookmarkStart w:id="17" w:name="_Toc389147117"/>
      <w:r w:rsidRPr="0014444C">
        <w:rPr>
          <w:rStyle w:val="Heading3Char"/>
        </w:rPr>
        <w:t>Indicators</w:t>
      </w:r>
      <w:bookmarkEnd w:id="17"/>
    </w:p>
    <w:p w:rsidR="00B52043" w:rsidRDefault="00B52043" w:rsidP="00B52043">
      <w:r w:rsidRPr="00356187">
        <w:t>Indicators</w:t>
      </w:r>
      <w:r>
        <w:t xml:space="preserve"> are </w:t>
      </w:r>
      <w:r w:rsidRPr="005C672F">
        <w:t>statistic</w:t>
      </w:r>
      <w:r>
        <w:t>s</w:t>
      </w:r>
      <w:r w:rsidRPr="005C672F">
        <w:t xml:space="preserve"> or metric</w:t>
      </w:r>
      <w:r>
        <w:t>s</w:t>
      </w:r>
      <w:r w:rsidRPr="005C672F">
        <w:t xml:space="preserve"> used to gauge project performance.</w:t>
      </w:r>
      <w:r>
        <w:t xml:space="preserve"> There are two distinct ways indicators are differentiated: Output vs. Outcome and Standard Sector Indicator vs. Post-Defined Indicator. An Indicator is either an Output or an Outcome, and in either case, falls under a bucket of Standard Sector Indicator or Post-Defined Indicator.</w:t>
      </w:r>
    </w:p>
    <w:p w:rsidR="00B52043" w:rsidRDefault="00B52043" w:rsidP="00B52043"/>
    <w:tbl>
      <w:tblPr>
        <w:tblStyle w:val="TableGrid"/>
        <w:tblW w:w="0" w:type="auto"/>
        <w:tblInd w:w="720" w:type="dxa"/>
        <w:tblLook w:val="04A0" w:firstRow="1" w:lastRow="0" w:firstColumn="1" w:lastColumn="0" w:noHBand="0" w:noVBand="1"/>
      </w:tblPr>
      <w:tblGrid>
        <w:gridCol w:w="2088"/>
        <w:gridCol w:w="2340"/>
      </w:tblGrid>
      <w:tr w:rsidR="00B52043" w:rsidTr="00623E11">
        <w:tc>
          <w:tcPr>
            <w:tcW w:w="2088" w:type="dxa"/>
          </w:tcPr>
          <w:p w:rsidR="00B52043" w:rsidRDefault="00B52043" w:rsidP="00623E11">
            <w:pPr>
              <w:rPr>
                <w:b/>
                <w:sz w:val="28"/>
              </w:rPr>
            </w:pPr>
            <w:r>
              <w:rPr>
                <w:b/>
                <w:sz w:val="28"/>
              </w:rPr>
              <w:t xml:space="preserve">Output (SI) </w:t>
            </w:r>
          </w:p>
        </w:tc>
        <w:tc>
          <w:tcPr>
            <w:tcW w:w="2340" w:type="dxa"/>
          </w:tcPr>
          <w:p w:rsidR="00B52043" w:rsidRDefault="00B52043" w:rsidP="00623E11">
            <w:pPr>
              <w:rPr>
                <w:b/>
                <w:sz w:val="28"/>
              </w:rPr>
            </w:pPr>
            <w:r>
              <w:rPr>
                <w:b/>
                <w:sz w:val="28"/>
              </w:rPr>
              <w:t>Outcome (SI)</w:t>
            </w:r>
          </w:p>
        </w:tc>
      </w:tr>
      <w:tr w:rsidR="00B52043" w:rsidTr="00623E11">
        <w:tc>
          <w:tcPr>
            <w:tcW w:w="2088" w:type="dxa"/>
          </w:tcPr>
          <w:p w:rsidR="00B52043" w:rsidRDefault="00B52043" w:rsidP="00623E11">
            <w:pPr>
              <w:rPr>
                <w:b/>
                <w:sz w:val="28"/>
              </w:rPr>
            </w:pPr>
            <w:r>
              <w:rPr>
                <w:b/>
                <w:sz w:val="28"/>
              </w:rPr>
              <w:t>Output (PDI)</w:t>
            </w:r>
          </w:p>
        </w:tc>
        <w:tc>
          <w:tcPr>
            <w:tcW w:w="2340" w:type="dxa"/>
          </w:tcPr>
          <w:p w:rsidR="00B52043" w:rsidRDefault="00B52043" w:rsidP="00623E11">
            <w:pPr>
              <w:rPr>
                <w:b/>
                <w:sz w:val="28"/>
              </w:rPr>
            </w:pPr>
            <w:r>
              <w:rPr>
                <w:b/>
                <w:sz w:val="28"/>
              </w:rPr>
              <w:t>Outcome (PDI)</w:t>
            </w:r>
          </w:p>
        </w:tc>
      </w:tr>
    </w:tbl>
    <w:p w:rsidR="00B52043" w:rsidRDefault="00B52043" w:rsidP="00B52043">
      <w:pPr>
        <w:rPr>
          <w:b/>
          <w:sz w:val="28"/>
        </w:rPr>
      </w:pPr>
    </w:p>
    <w:p w:rsidR="00B52043" w:rsidRPr="00521E9E" w:rsidRDefault="00B52043" w:rsidP="00B52043">
      <w:pPr>
        <w:numPr>
          <w:ilvl w:val="0"/>
          <w:numId w:val="21"/>
        </w:numPr>
        <w:rPr>
          <w:b/>
        </w:rPr>
      </w:pPr>
      <w:r w:rsidRPr="0014444C">
        <w:rPr>
          <w:rStyle w:val="Heading4Char"/>
        </w:rPr>
        <w:t>Outputs</w:t>
      </w:r>
      <w:r>
        <w:rPr>
          <w:b/>
          <w:i/>
        </w:rPr>
        <w:t xml:space="preserve"> </w:t>
      </w:r>
      <w:r w:rsidRPr="0014444C">
        <w:t xml:space="preserve">- </w:t>
      </w:r>
      <w:r>
        <w:t xml:space="preserve">The direct result of project activities.  Outputs relate to direct products or deliverables of project activities such as number of peer education sessions completed, number of people reached, and </w:t>
      </w:r>
      <w:r w:rsidRPr="004F1ABE">
        <w:t>number of materials produced.</w:t>
      </w:r>
      <w:r>
        <w:t xml:space="preserve"> Outputs frequently measure the number of individuals impacted, but can measure other things such as materials produced.</w:t>
      </w:r>
      <w:r w:rsidRPr="004F1ABE">
        <w:t xml:space="preserve">  </w:t>
      </w:r>
    </w:p>
    <w:p w:rsidR="00B52043" w:rsidRPr="00521E9E" w:rsidRDefault="00B52043" w:rsidP="00B52043">
      <w:pPr>
        <w:ind w:left="1440"/>
        <w:rPr>
          <w:b/>
        </w:rPr>
      </w:pPr>
      <w:proofErr w:type="gramStart"/>
      <w:r w:rsidRPr="00521E9E">
        <w:rPr>
          <w:b/>
        </w:rPr>
        <w:t>e.g</w:t>
      </w:r>
      <w:proofErr w:type="gramEnd"/>
      <w:r w:rsidRPr="00521E9E">
        <w:rPr>
          <w:b/>
        </w:rPr>
        <w:t xml:space="preserve">. </w:t>
      </w:r>
      <w:r>
        <w:t>Number</w:t>
      </w:r>
      <w:r w:rsidRPr="00521E9E">
        <w:t xml:space="preserve"> of individuals reached with a message promoting male circumcision as a way to reduce the risk of HIV infection since the last reporting period </w:t>
      </w:r>
    </w:p>
    <w:p w:rsidR="00B52043" w:rsidRPr="0014444C" w:rsidRDefault="00B52043" w:rsidP="00B52043">
      <w:pPr>
        <w:ind w:left="1440"/>
      </w:pPr>
      <w:proofErr w:type="gramStart"/>
      <w:r w:rsidRPr="003E13CA">
        <w:rPr>
          <w:b/>
        </w:rPr>
        <w:t>e.</w:t>
      </w:r>
      <w:r w:rsidRPr="00A9671F">
        <w:rPr>
          <w:b/>
        </w:rPr>
        <w:t>g</w:t>
      </w:r>
      <w:proofErr w:type="gramEnd"/>
      <w:r w:rsidRPr="00A9671F">
        <w:rPr>
          <w:b/>
        </w:rPr>
        <w:t>.</w:t>
      </w:r>
      <w:r>
        <w:t xml:space="preserve"> Number of trees planted</w:t>
      </w:r>
    </w:p>
    <w:p w:rsidR="00B52043" w:rsidRDefault="00B52043" w:rsidP="00B52043">
      <w:pPr>
        <w:ind w:left="1440"/>
      </w:pPr>
      <w:proofErr w:type="gramStart"/>
      <w:r w:rsidRPr="00521E9E">
        <w:rPr>
          <w:b/>
        </w:rPr>
        <w:t>e.g</w:t>
      </w:r>
      <w:proofErr w:type="gramEnd"/>
      <w:r w:rsidRPr="00521E9E">
        <w:rPr>
          <w:b/>
        </w:rPr>
        <w:t xml:space="preserve">. </w:t>
      </w:r>
      <w:r w:rsidRPr="0014444C">
        <w:t>Number of teachers who interacted with a Volunteer in English [Thailand, Education, PDI Output Indicator]</w:t>
      </w:r>
    </w:p>
    <w:p w:rsidR="00B52043" w:rsidRDefault="00B52043" w:rsidP="00B52043">
      <w:pPr>
        <w:ind w:left="1440"/>
      </w:pPr>
    </w:p>
    <w:p w:rsidR="00B52043" w:rsidRPr="00521E9E" w:rsidRDefault="00B52043" w:rsidP="00B52043">
      <w:pPr>
        <w:numPr>
          <w:ilvl w:val="0"/>
          <w:numId w:val="21"/>
        </w:numPr>
        <w:rPr>
          <w:b/>
        </w:rPr>
      </w:pPr>
      <w:r w:rsidRPr="0014444C">
        <w:rPr>
          <w:rStyle w:val="Heading4Char"/>
        </w:rPr>
        <w:t>Outcomes</w:t>
      </w:r>
      <w:r>
        <w:rPr>
          <w:b/>
        </w:rPr>
        <w:t xml:space="preserve"> </w:t>
      </w:r>
      <w:r>
        <w:t xml:space="preserve">- </w:t>
      </w:r>
      <w:r w:rsidRPr="004F1ABE">
        <w:t xml:space="preserve">Effect of project activities on target audience, such as change in knowledge, beliefs, skills, behaviors, and access to services.  </w:t>
      </w:r>
      <w:r w:rsidRPr="00521E9E">
        <w:t xml:space="preserve">Projects typically have multiple, sequential </w:t>
      </w:r>
      <w:r w:rsidR="00813B35">
        <w:t>O</w:t>
      </w:r>
      <w:r w:rsidRPr="00521E9E">
        <w:t>utcomes: “</w:t>
      </w:r>
      <w:r w:rsidRPr="004F1ABE">
        <w:t xml:space="preserve">short term </w:t>
      </w:r>
      <w:r w:rsidR="00813B35">
        <w:t>O</w:t>
      </w:r>
      <w:r w:rsidRPr="004F1ABE">
        <w:t xml:space="preserve">utcomes” are any </w:t>
      </w:r>
      <w:r w:rsidRPr="00521E9E">
        <w:t>changes or benefits associated with changes in knowledge, skills, or attitudes; “</w:t>
      </w:r>
      <w:r w:rsidRPr="004F1ABE">
        <w:t xml:space="preserve">intermediate </w:t>
      </w:r>
      <w:r w:rsidR="00813B35">
        <w:t>O</w:t>
      </w:r>
      <w:r w:rsidRPr="004F1ABE">
        <w:t xml:space="preserve">utcomes,” </w:t>
      </w:r>
      <w:r w:rsidRPr="00521E9E">
        <w:t xml:space="preserve">are any changes in behaviors building upon the short-term </w:t>
      </w:r>
      <w:r w:rsidR="00813B35">
        <w:t>O</w:t>
      </w:r>
      <w:r w:rsidRPr="00521E9E">
        <w:t>utcomes; and “</w:t>
      </w:r>
      <w:r w:rsidRPr="004F1ABE">
        <w:t xml:space="preserve">longer term </w:t>
      </w:r>
      <w:r w:rsidR="00813B35">
        <w:t>O</w:t>
      </w:r>
      <w:r w:rsidRPr="004F1ABE">
        <w:t xml:space="preserve">utcomes,” or impacts, </w:t>
      </w:r>
      <w:r w:rsidRPr="00521E9E">
        <w:t xml:space="preserve">are longer range and cumulative effect of a project over time such as change in HIV infection, morbidity and mortality; impacts are rarely attributable to a single project.  Note that these sequential levels of </w:t>
      </w:r>
      <w:r w:rsidR="00813B35">
        <w:t>O</w:t>
      </w:r>
      <w:r w:rsidRPr="00521E9E">
        <w:t xml:space="preserve">utcomes for capacity-building activities often match </w:t>
      </w:r>
      <w:commentRangeStart w:id="18"/>
      <w:r w:rsidRPr="00521E9E">
        <w:t xml:space="preserve">Kirkpatrick </w:t>
      </w:r>
      <w:commentRangeEnd w:id="18"/>
      <w:r>
        <w:rPr>
          <w:rStyle w:val="CommentReference"/>
        </w:rPr>
        <w:commentReference w:id="18"/>
      </w:r>
      <w:r w:rsidRPr="00521E9E">
        <w:t xml:space="preserve">training evaluation levels. </w:t>
      </w:r>
      <w:r>
        <w:t>As with Outputs, Outcomes can measure things other can impacts on a targeted group of individuals, changes in the environment also are measured by Outcomes.</w:t>
      </w:r>
    </w:p>
    <w:p w:rsidR="00B52043" w:rsidRDefault="00B52043" w:rsidP="00B52043">
      <w:pPr>
        <w:ind w:left="1440"/>
      </w:pPr>
      <w:proofErr w:type="gramStart"/>
      <w:r w:rsidRPr="00521E9E">
        <w:rPr>
          <w:b/>
        </w:rPr>
        <w:t>e.g</w:t>
      </w:r>
      <w:proofErr w:type="gramEnd"/>
      <w:r w:rsidRPr="00521E9E">
        <w:rPr>
          <w:b/>
        </w:rPr>
        <w:t>.</w:t>
      </w:r>
      <w:r w:rsidRPr="004F1ABE">
        <w:t xml:space="preserve"> </w:t>
      </w:r>
      <w:r>
        <w:t>Number</w:t>
      </w:r>
      <w:r w:rsidRPr="00521E9E">
        <w:t xml:space="preserve"> of males circumcised who returned at least once within 14 days of surgery for postoperative follow‐up care or after 7 days for non-surgical circumcision (intermediate-term </w:t>
      </w:r>
      <w:r w:rsidR="00813B35">
        <w:t>O</w:t>
      </w:r>
      <w:r w:rsidRPr="00521E9E">
        <w:t>utcome)</w:t>
      </w:r>
    </w:p>
    <w:p w:rsidR="00B52043" w:rsidRPr="003E13CA" w:rsidRDefault="00B52043" w:rsidP="00B52043">
      <w:pPr>
        <w:ind w:left="1440"/>
      </w:pPr>
      <w:proofErr w:type="gramStart"/>
      <w:r w:rsidRPr="00A9671F">
        <w:rPr>
          <w:b/>
        </w:rPr>
        <w:t>e.g.</w:t>
      </w:r>
      <w:proofErr w:type="gramEnd"/>
      <w:r w:rsidRPr="00A9671F">
        <w:rPr>
          <w:b/>
        </w:rPr>
        <w:t xml:space="preserve"> </w:t>
      </w:r>
      <w:r w:rsidRPr="003E13CA">
        <w:t xml:space="preserve"> </w:t>
      </w:r>
      <w:r>
        <w:t>Reduction of erosion (loss of soil)</w:t>
      </w:r>
    </w:p>
    <w:p w:rsidR="00B52043" w:rsidRDefault="00B52043" w:rsidP="00B52043">
      <w:pPr>
        <w:ind w:left="1440"/>
        <w:rPr>
          <w:b/>
        </w:rPr>
      </w:pPr>
      <w:proofErr w:type="gramStart"/>
      <w:r w:rsidRPr="003E13CA">
        <w:rPr>
          <w:b/>
        </w:rPr>
        <w:t>e.</w:t>
      </w:r>
      <w:r w:rsidRPr="00A9671F">
        <w:rPr>
          <w:b/>
        </w:rPr>
        <w:t>g</w:t>
      </w:r>
      <w:proofErr w:type="gramEnd"/>
      <w:r w:rsidRPr="00A9671F">
        <w:rPr>
          <w:b/>
        </w:rPr>
        <w:t>.</w:t>
      </w:r>
      <w:r w:rsidRPr="004F1ABE">
        <w:t xml:space="preserve"> </w:t>
      </w:r>
      <w:r w:rsidRPr="00521E9E">
        <w:t>ED-003-A Teachers: English Teacher Proficiency – Number of Teachers, out of the total number of teachers the Volunteer worked with, who conducted a higher proportion of their class procedural language in English [Thailand, Education, SI Outcome Indicator]</w:t>
      </w:r>
    </w:p>
    <w:p w:rsidR="00B52043" w:rsidRDefault="00B52043" w:rsidP="00B52043">
      <w:pPr>
        <w:ind w:left="720"/>
        <w:rPr>
          <w:b/>
        </w:rPr>
      </w:pPr>
    </w:p>
    <w:p w:rsidR="00B52043" w:rsidRPr="0014444C" w:rsidRDefault="00B52043" w:rsidP="00B52043">
      <w:pPr>
        <w:pStyle w:val="ListParagraph"/>
        <w:numPr>
          <w:ilvl w:val="0"/>
          <w:numId w:val="30"/>
        </w:numPr>
        <w:rPr>
          <w:b/>
        </w:rPr>
      </w:pPr>
      <w:r w:rsidRPr="0014444C">
        <w:rPr>
          <w:rStyle w:val="Heading4Char"/>
        </w:rPr>
        <w:t>Standard Sector Indicator (SI)</w:t>
      </w:r>
      <w:r w:rsidRPr="0014444C">
        <w:rPr>
          <w:b/>
        </w:rPr>
        <w:t xml:space="preserve"> </w:t>
      </w:r>
      <w:proofErr w:type="gramStart"/>
      <w:r w:rsidRPr="00521E9E">
        <w:t>are</w:t>
      </w:r>
      <w:proofErr w:type="gramEnd"/>
      <w:r w:rsidRPr="00521E9E">
        <w:t xml:space="preserve"> determined by sector, and remain static across all countries. They allow for standardization in reporting, particularly when reporting is required for external donors or partner organizations If an activity is connected to a Cross-Sector Programming Priority</w:t>
      </w:r>
      <w:r w:rsidRPr="0014444C">
        <w:rPr>
          <w:i/>
        </w:rPr>
        <w:t>, i.e. HIV/AIDS for PEPFA; food security for Feed the Future; and Malaria for STOMP Out Malaria</w:t>
      </w:r>
      <w:r w:rsidRPr="00521E9E">
        <w:t xml:space="preserve">, those indicator metrics are passed along to the corresponding partner organization. Each Post (Country) can include any Standard </w:t>
      </w:r>
      <w:r>
        <w:t xml:space="preserve">Sector </w:t>
      </w:r>
      <w:r w:rsidRPr="00521E9E">
        <w:t xml:space="preserve">Indicator in their reporting requirements for each Project and Objective, but are not required to us all SI (An Objective might have five possible indicators, but the post only decides to include two). </w:t>
      </w:r>
      <w:r w:rsidRPr="003E13CA">
        <w:t xml:space="preserve"> Posts use a combination of indicators from a standard suite that Peace Corps HQ created (SI</w:t>
      </w:r>
      <w:r>
        <w:t>), and indicators</w:t>
      </w:r>
      <w:r w:rsidRPr="00A9671F">
        <w:t xml:space="preserve"> </w:t>
      </w:r>
      <w:r w:rsidRPr="003E13CA">
        <w:t xml:space="preserve">they created themselves (PDI – see below). There are no set rules about how many of each kind they use in a given </w:t>
      </w:r>
      <w:r w:rsidR="00813B35">
        <w:t>O</w:t>
      </w:r>
      <w:r w:rsidRPr="003E13CA">
        <w:t>bjective.</w:t>
      </w:r>
    </w:p>
    <w:p w:rsidR="00B52043" w:rsidRPr="00521E9E" w:rsidRDefault="00B52043" w:rsidP="00B52043">
      <w:pPr>
        <w:numPr>
          <w:ilvl w:val="1"/>
          <w:numId w:val="30"/>
        </w:numPr>
        <w:rPr>
          <w:b/>
        </w:rPr>
      </w:pPr>
      <w:r w:rsidRPr="00521E9E">
        <w:t>Standard</w:t>
      </w:r>
      <w:r>
        <w:t xml:space="preserve"> Sector</w:t>
      </w:r>
      <w:r w:rsidRPr="00521E9E">
        <w:t xml:space="preserve"> Indicators are identified using a code. The first set of letters represents the sector, the middle number refers to the particular indicator, and the last letter indicates the particular </w:t>
      </w:r>
      <w:r w:rsidR="00813B35">
        <w:t>O</w:t>
      </w:r>
      <w:r w:rsidRPr="00521E9E">
        <w:t xml:space="preserve">bjective. </w:t>
      </w:r>
    </w:p>
    <w:p w:rsidR="00B52043" w:rsidRDefault="00B52043" w:rsidP="00B52043">
      <w:pPr>
        <w:numPr>
          <w:ilvl w:val="2"/>
          <w:numId w:val="30"/>
        </w:numPr>
      </w:pPr>
      <w:proofErr w:type="gramStart"/>
      <w:r>
        <w:rPr>
          <w:b/>
        </w:rPr>
        <w:t>e</w:t>
      </w:r>
      <w:r w:rsidRPr="00521E9E">
        <w:rPr>
          <w:b/>
        </w:rPr>
        <w:t>.g</w:t>
      </w:r>
      <w:proofErr w:type="gramEnd"/>
      <w:r w:rsidRPr="00521E9E">
        <w:rPr>
          <w:b/>
        </w:rPr>
        <w:t xml:space="preserve">. </w:t>
      </w:r>
      <w:r w:rsidRPr="00521E9E">
        <w:t xml:space="preserve">ED-003-A (ED is for Education; 003 is the indicator number; A is the </w:t>
      </w:r>
      <w:r w:rsidR="00813B35">
        <w:t>O</w:t>
      </w:r>
      <w:r w:rsidRPr="00521E9E">
        <w:t xml:space="preserve">bjective). </w:t>
      </w:r>
    </w:p>
    <w:p w:rsidR="00B52043" w:rsidRPr="00521E9E" w:rsidRDefault="00B52043" w:rsidP="00B52043">
      <w:pPr>
        <w:ind w:left="2160"/>
      </w:pPr>
    </w:p>
    <w:p w:rsidR="00B52043" w:rsidRPr="00521E9E" w:rsidRDefault="00B52043" w:rsidP="00B52043">
      <w:pPr>
        <w:numPr>
          <w:ilvl w:val="0"/>
          <w:numId w:val="30"/>
        </w:numPr>
        <w:rPr>
          <w:b/>
        </w:rPr>
      </w:pPr>
      <w:r w:rsidRPr="0014444C">
        <w:rPr>
          <w:rStyle w:val="Heading4Char"/>
        </w:rPr>
        <w:t>Post-Defined Indicators</w:t>
      </w:r>
      <w:r w:rsidRPr="00521E9E">
        <w:t xml:space="preserve"> are unique for each sector in each country, measuring the </w:t>
      </w:r>
      <w:r w:rsidR="00813B35">
        <w:t>O</w:t>
      </w:r>
      <w:r w:rsidRPr="00521E9E">
        <w:t xml:space="preserve">utcomes and </w:t>
      </w:r>
      <w:r w:rsidR="00813B35">
        <w:t>O</w:t>
      </w:r>
      <w:r w:rsidRPr="00521E9E">
        <w:t xml:space="preserve">bjectives the Post has determined to be necessary. </w:t>
      </w:r>
    </w:p>
    <w:p w:rsidR="00B52043" w:rsidRDefault="00B52043" w:rsidP="00B52043"/>
    <w:p w:rsidR="00B52043" w:rsidRDefault="00B52043" w:rsidP="00B52043">
      <w:r>
        <w:t xml:space="preserve">There are identifiable categories of indicators. A large majority of indicators focus on numbers of people. People can be more narrowly defined – students, teachers, farmers, particular age groups, pregnant women, etc., and are often times measure attendance at an event, but might also be the number completing a predefined activity. Other possible indicator types include: Organizations/Groups/Schools; materials created (lessons, business plans, and campaign materials); systems or practices developed, spread, or improved. Certain sectors may have other specific indicators that do not fall in these categories, but those are very limited in number.  </w:t>
      </w:r>
    </w:p>
    <w:p w:rsidR="006B2750" w:rsidRDefault="006B2750" w:rsidP="00B52043"/>
    <w:p w:rsidR="005E0C92" w:rsidRDefault="005E0C92" w:rsidP="00976784">
      <w:pPr>
        <w:pStyle w:val="Heading3"/>
      </w:pPr>
      <w:bookmarkStart w:id="19" w:name="_Toc389147118"/>
      <w:r>
        <w:t>Disaggregation within Indicators</w:t>
      </w:r>
      <w:bookmarkEnd w:id="19"/>
    </w:p>
    <w:p w:rsidR="005E0C92" w:rsidRDefault="005E0C92" w:rsidP="005E0C92">
      <w:r>
        <w:t>Many Indicators include some level of disaggregation – that is the main question for the indicator is broken up into sub-questions. The most common form of disaggregation is by demographic bucket.</w:t>
      </w:r>
    </w:p>
    <w:p w:rsidR="005E0C92" w:rsidRDefault="005E0C92" w:rsidP="005E0C92"/>
    <w:p w:rsidR="005E0C92" w:rsidRDefault="005E0C92" w:rsidP="00976784">
      <w:pPr>
        <w:pStyle w:val="ListParagraph"/>
        <w:numPr>
          <w:ilvl w:val="0"/>
          <w:numId w:val="38"/>
        </w:numPr>
      </w:pPr>
      <w:r>
        <w:rPr>
          <w:b/>
        </w:rPr>
        <w:t>e</w:t>
      </w:r>
      <w:r w:rsidRPr="00521E9E">
        <w:rPr>
          <w:b/>
        </w:rPr>
        <w:t xml:space="preserve">.g. </w:t>
      </w:r>
      <w:r>
        <w:t xml:space="preserve"> Indicator: # people trained in growing fruit trees</w:t>
      </w:r>
    </w:p>
    <w:p w:rsidR="005E0C92" w:rsidRDefault="005E0C92" w:rsidP="00976784">
      <w:pPr>
        <w:pStyle w:val="ListParagraph"/>
        <w:numPr>
          <w:ilvl w:val="0"/>
          <w:numId w:val="38"/>
        </w:numPr>
      </w:pPr>
      <w:r>
        <w:t>Disaggregation: Males 0-10, Males 11-24, Males 25+, Females 0-10, Females 11-24, Females 25+</w:t>
      </w:r>
    </w:p>
    <w:p w:rsidR="005E0C92" w:rsidRDefault="005E0C92" w:rsidP="005E0C92"/>
    <w:p w:rsidR="005E0C92" w:rsidRDefault="005E0C92" w:rsidP="00976784">
      <w:pPr>
        <w:pStyle w:val="Heading4"/>
      </w:pPr>
      <w:r>
        <w:t>Semantic Meaning of Disaggregation buckets</w:t>
      </w:r>
    </w:p>
    <w:p w:rsidR="005E0C92" w:rsidRDefault="005E0C92" w:rsidP="005E0C92">
      <w:r>
        <w:t>Each indicator may have its own disaggregation bucket that may not line up with others. For instance indicator (A) may ask for males 0-4 and 5-9 while indicator (B) asks for males 20-25. Even though those buckets are not the same, a program manager may want to know, “How many males did a volunteer work with?” Therefore the system needs to know that all three buckets correspond with “Males”. Similarly the age range of a disaggregation bucket should have semantic meaning to allow a program manager to pull “everything we did with kids between 0-9” even if one indicator uses the 0-4 bucket and another uses a 0-9 bucket. The system understands that one is a subset of the other.</w:t>
      </w:r>
    </w:p>
    <w:p w:rsidR="005E0C92" w:rsidRDefault="005E0C92" w:rsidP="005E0C92"/>
    <w:p w:rsidR="005E0C92" w:rsidRDefault="005E0C92" w:rsidP="00976784">
      <w:pPr>
        <w:pStyle w:val="Heading4"/>
      </w:pPr>
      <w:r>
        <w:t>Multiple Axis of Disaggregation</w:t>
      </w:r>
    </w:p>
    <w:p w:rsidR="005E0C92" w:rsidRDefault="005E0C92" w:rsidP="005E0C92">
      <w:r>
        <w:t>A given indicator may have multiple axis of disaggregation – multiple sets of disaggregations that each sum to the total.</w:t>
      </w:r>
    </w:p>
    <w:p w:rsidR="005E0C92" w:rsidRDefault="005E0C92" w:rsidP="005E0C92"/>
    <w:p w:rsidR="005E0C92" w:rsidRDefault="005E0C92" w:rsidP="00976784">
      <w:pPr>
        <w:pStyle w:val="ListParagraph"/>
        <w:numPr>
          <w:ilvl w:val="0"/>
          <w:numId w:val="41"/>
        </w:numPr>
      </w:pPr>
      <w:r>
        <w:rPr>
          <w:b/>
        </w:rPr>
        <w:t>e</w:t>
      </w:r>
      <w:r w:rsidRPr="00521E9E">
        <w:rPr>
          <w:b/>
        </w:rPr>
        <w:t>.g.</w:t>
      </w:r>
      <w:r>
        <w:rPr>
          <w:b/>
        </w:rPr>
        <w:t xml:space="preserve"> </w:t>
      </w:r>
      <w:r>
        <w:t>Indicator: # individuals trained in X</w:t>
      </w:r>
    </w:p>
    <w:p w:rsidR="005E0C92" w:rsidRDefault="005E0C92" w:rsidP="00976784">
      <w:pPr>
        <w:pStyle w:val="ListParagraph"/>
        <w:numPr>
          <w:ilvl w:val="0"/>
          <w:numId w:val="41"/>
        </w:numPr>
      </w:pPr>
      <w:r>
        <w:t>Disaggregation 1: Males, Females</w:t>
      </w:r>
    </w:p>
    <w:p w:rsidR="005E0C92" w:rsidRDefault="005E0C92" w:rsidP="00976784">
      <w:pPr>
        <w:pStyle w:val="ListParagraph"/>
        <w:numPr>
          <w:ilvl w:val="0"/>
          <w:numId w:val="41"/>
        </w:numPr>
      </w:pPr>
      <w:r>
        <w:t>Disaggregation 2: Community Members, Service providers.</w:t>
      </w:r>
    </w:p>
    <w:p w:rsidR="005E0C92" w:rsidRDefault="005E0C92" w:rsidP="005E0C92"/>
    <w:p w:rsidR="005E0C92" w:rsidRDefault="005E0C92" w:rsidP="005E0C92">
      <w:r>
        <w:t>For two simple disaggregations such as this it is simple enough to just create a 2x2 matrix and treat it as one disaggregation: Male Community Members, Male Service Providers, Female Community Members, Female Service Providers.</w:t>
      </w:r>
    </w:p>
    <w:p w:rsidR="005E0C92" w:rsidRDefault="005E0C92" w:rsidP="005E0C92"/>
    <w:p w:rsidR="005E0C92" w:rsidRDefault="005E0C92" w:rsidP="005E0C92">
      <w:r>
        <w:t>However some indicators have multiple axis of disaggregation that are each large (3-6 buckets) such that a matrix approach is infeasible or confusing. In such cases it is desirable to have two independent axis of disaggregation and a mechanism for ensuring that the user is not able to input differing sums in each.</w:t>
      </w:r>
    </w:p>
    <w:p w:rsidR="005E0C92" w:rsidRDefault="005E0C92" w:rsidP="005E0C92"/>
    <w:p w:rsidR="005E0C92" w:rsidRDefault="005E0C92" w:rsidP="005E0C92">
      <w:pPr>
        <w:rPr>
          <w:rFonts w:ascii="Calibri" w:eastAsia="Times New Roman" w:hAnsi="Calibri" w:cs="Helvetica"/>
        </w:rPr>
      </w:pPr>
      <w:proofErr w:type="gramStart"/>
      <w:r>
        <w:t>Multiple Axis Disaggregation</w:t>
      </w:r>
      <w:proofErr w:type="gramEnd"/>
      <w:r>
        <w:t xml:space="preserve"> is especially prevalent for Outcome indicators, where there is both a numerator and denominator for each disaggregation to measure the achievement rate of each sub-population.</w:t>
      </w:r>
      <w:r>
        <w:rPr>
          <w:rFonts w:ascii="Calibri" w:eastAsia="Times New Roman" w:hAnsi="Calibri" w:cs="Helvetica"/>
        </w:rPr>
        <w:t xml:space="preserve"> </w:t>
      </w:r>
    </w:p>
    <w:p w:rsidR="005E0C92" w:rsidRDefault="005E0C92" w:rsidP="005E0C92">
      <w:pPr>
        <w:rPr>
          <w:rFonts w:ascii="Calibri" w:eastAsia="Times New Roman" w:hAnsi="Calibri" w:cs="Helvetica"/>
        </w:rPr>
      </w:pPr>
    </w:p>
    <w:p w:rsidR="005E0C92" w:rsidRDefault="005E0C92" w:rsidP="00976784">
      <w:pPr>
        <w:pStyle w:val="ListParagraph"/>
        <w:numPr>
          <w:ilvl w:val="0"/>
          <w:numId w:val="42"/>
        </w:numPr>
        <w:rPr>
          <w:rFonts w:ascii="Calibri" w:eastAsia="Times New Roman" w:hAnsi="Calibri" w:cs="Helvetica"/>
        </w:rPr>
      </w:pPr>
      <w:r>
        <w:rPr>
          <w:b/>
        </w:rPr>
        <w:t>e</w:t>
      </w:r>
      <w:r w:rsidRPr="00521E9E">
        <w:rPr>
          <w:b/>
        </w:rPr>
        <w:t>.g.</w:t>
      </w:r>
      <w:r>
        <w:rPr>
          <w:b/>
        </w:rPr>
        <w:t xml:space="preserve"> </w:t>
      </w:r>
      <w:r>
        <w:rPr>
          <w:rFonts w:ascii="Calibri" w:eastAsia="Times New Roman" w:hAnsi="Calibri" w:cs="Helvetica"/>
        </w:rPr>
        <w:t>Number of Males ages 0-5</w:t>
      </w:r>
    </w:p>
    <w:p w:rsidR="005E0C92" w:rsidRPr="00976784" w:rsidRDefault="005E0C92" w:rsidP="00976784">
      <w:pPr>
        <w:pStyle w:val="ListParagraph"/>
        <w:numPr>
          <w:ilvl w:val="0"/>
          <w:numId w:val="42"/>
        </w:numPr>
        <w:rPr>
          <w:rFonts w:ascii="Calibri" w:eastAsia="Times New Roman" w:hAnsi="Calibri" w:cs="Helvetica"/>
        </w:rPr>
      </w:pPr>
      <w:r>
        <w:t>Disaggregation 1: Number of Males ages 0-5 who achieved results</w:t>
      </w:r>
    </w:p>
    <w:p w:rsidR="005E0C92" w:rsidRPr="00976784" w:rsidRDefault="005E0C92" w:rsidP="00976784">
      <w:pPr>
        <w:pStyle w:val="ListParagraph"/>
        <w:numPr>
          <w:ilvl w:val="0"/>
          <w:numId w:val="42"/>
        </w:numPr>
        <w:rPr>
          <w:rFonts w:ascii="Calibri" w:eastAsia="Times New Roman" w:hAnsi="Calibri" w:cs="Helvetica"/>
        </w:rPr>
      </w:pPr>
      <w:r>
        <w:t>Disaggregation 2: Total number of Males ages 0-5 regardless of results</w:t>
      </w:r>
    </w:p>
    <w:p w:rsidR="005E0C92" w:rsidRDefault="005E0C92" w:rsidP="005E0C92"/>
    <w:p w:rsidR="005E0C92" w:rsidRDefault="005E0C92" w:rsidP="00976784">
      <w:pPr>
        <w:pStyle w:val="Heading4"/>
      </w:pPr>
      <w:r>
        <w:t>Additional Questions</w:t>
      </w:r>
    </w:p>
    <w:p w:rsidR="005E0C92" w:rsidRDefault="005E0C92" w:rsidP="005E0C92">
      <w:r>
        <w:t>Along with strict disaggregations, many indicators include follow up questions. These can be of the form of fill in the blank, short paragraph, multi-select, single select, etc.</w:t>
      </w:r>
    </w:p>
    <w:p w:rsidR="006B2750" w:rsidRDefault="006B2750" w:rsidP="00976784">
      <w:r>
        <w:br w:type="page"/>
      </w:r>
    </w:p>
    <w:p w:rsidR="006B2750" w:rsidRPr="00C20E67" w:rsidRDefault="006B2750" w:rsidP="00B52043">
      <w:pPr>
        <w:rPr>
          <w:b/>
        </w:rPr>
      </w:pPr>
      <w:r w:rsidRPr="00C20E67">
        <w:rPr>
          <w:b/>
        </w:rPr>
        <w:t>Current Reporting Diagram:</w:t>
      </w:r>
    </w:p>
    <w:p w:rsidR="006B2750" w:rsidRDefault="006B2750" w:rsidP="00B52043"/>
    <w:p w:rsidR="006B2750" w:rsidRDefault="006B2750" w:rsidP="00B52043">
      <w:r>
        <w:rPr>
          <w:noProof/>
        </w:rPr>
        <mc:AlternateContent>
          <mc:Choice Requires="wpg">
            <w:drawing>
              <wp:inline distT="0" distB="0" distL="0" distR="0" wp14:anchorId="30B2F708" wp14:editId="5CBBAFD7">
                <wp:extent cx="6562725" cy="4495800"/>
                <wp:effectExtent l="0" t="0" r="28575" b="38100"/>
                <wp:docPr id="4" name="Group 4"/>
                <wp:cNvGraphicFramePr/>
                <a:graphic xmlns:a="http://schemas.openxmlformats.org/drawingml/2006/main">
                  <a:graphicData uri="http://schemas.microsoft.com/office/word/2010/wordprocessingGroup">
                    <wpg:wgp>
                      <wpg:cNvGrpSpPr/>
                      <wpg:grpSpPr>
                        <a:xfrm>
                          <a:off x="0" y="0"/>
                          <a:ext cx="6562725" cy="4495800"/>
                          <a:chOff x="0" y="0"/>
                          <a:chExt cx="6562725" cy="4495800"/>
                        </a:xfrm>
                      </wpg:grpSpPr>
                      <wps:wsp>
                        <wps:cNvPr id="5" name="Straight Connector 5"/>
                        <wps:cNvCnPr/>
                        <wps:spPr>
                          <a:xfrm>
                            <a:off x="1076325" y="0"/>
                            <a:ext cx="0" cy="3390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076325" y="3390900"/>
                            <a:ext cx="548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Freeform 7"/>
                        <wps:cNvSpPr/>
                        <wps:spPr>
                          <a:xfrm>
                            <a:off x="1304925" y="1019175"/>
                            <a:ext cx="5257800" cy="1609725"/>
                          </a:xfrm>
                          <a:custGeom>
                            <a:avLst/>
                            <a:gdLst>
                              <a:gd name="connsiteX0" fmla="*/ 0 w 5257800"/>
                              <a:gd name="connsiteY0" fmla="*/ 1609725 h 1609725"/>
                              <a:gd name="connsiteX1" fmla="*/ 600075 w 5257800"/>
                              <a:gd name="connsiteY1" fmla="*/ 1009650 h 1609725"/>
                              <a:gd name="connsiteX2" fmla="*/ 1876425 w 5257800"/>
                              <a:gd name="connsiteY2" fmla="*/ 838200 h 1609725"/>
                              <a:gd name="connsiteX3" fmla="*/ 3143250 w 5257800"/>
                              <a:gd name="connsiteY3" fmla="*/ 609600 h 1609725"/>
                              <a:gd name="connsiteX4" fmla="*/ 3829050 w 5257800"/>
                              <a:gd name="connsiteY4" fmla="*/ 695325 h 1609725"/>
                              <a:gd name="connsiteX5" fmla="*/ 4724400 w 5257800"/>
                              <a:gd name="connsiteY5" fmla="*/ 180975 h 1609725"/>
                              <a:gd name="connsiteX6" fmla="*/ 5257800 w 5257800"/>
                              <a:gd name="connsiteY6" fmla="*/ 0 h 1609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57800" h="1609725">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276475" y="17621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4143375" y="14192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2600325" y="106680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448175" y="83820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1152525" y="3438525"/>
                            <a:ext cx="5410200" cy="276225"/>
                          </a:xfrm>
                          <a:prstGeom prst="rect">
                            <a:avLst/>
                          </a:prstGeom>
                          <a:solidFill>
                            <a:srgbClr val="FFFFFF"/>
                          </a:solidFill>
                          <a:ln w="9525">
                            <a:solidFill>
                              <a:srgbClr val="000000"/>
                            </a:solidFill>
                            <a:miter lim="800000"/>
                            <a:headEnd/>
                            <a:tailEnd/>
                          </a:ln>
                        </wps:spPr>
                        <wps:txbx>
                          <w:txbxContent>
                            <w:p w:rsidR="00C20E67" w:rsidRDefault="00C20E67" w:rsidP="006B2750">
                              <w:pPr>
                                <w:jc w:val="center"/>
                              </w:pPr>
                              <w:r>
                                <w:t>Time</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19050"/>
                            <a:ext cx="1038225" cy="3324225"/>
                          </a:xfrm>
                          <a:prstGeom prst="rect">
                            <a:avLst/>
                          </a:prstGeom>
                          <a:solidFill>
                            <a:srgbClr val="FFFFFF"/>
                          </a:solidFill>
                          <a:ln w="9525">
                            <a:solidFill>
                              <a:srgbClr val="000000"/>
                            </a:solidFill>
                            <a:miter lim="800000"/>
                            <a:headEnd/>
                            <a:tailEnd/>
                          </a:ln>
                        </wps:spPr>
                        <wps:txbx>
                          <w:txbxContent>
                            <w:p w:rsidR="00C20E67" w:rsidRDefault="00C20E67" w:rsidP="006B2750">
                              <w:pPr>
                                <w:jc w:val="center"/>
                              </w:pPr>
                              <w:r>
                                <w:t>Outcome Measurement for specific Reporting Cohort</w:t>
                              </w:r>
                            </w:p>
                          </w:txbxContent>
                        </wps:txbx>
                        <wps:bodyPr rot="0" vert="horz" wrap="square" lIns="91440" tIns="45720" rIns="91440" bIns="45720" anchor="ctr" anchorCtr="0">
                          <a:noAutofit/>
                        </wps:bodyPr>
                      </wps:wsp>
                      <wps:wsp>
                        <wps:cNvPr id="14" name="Straight Connector 14"/>
                        <wps:cNvCnPr/>
                        <wps:spPr>
                          <a:xfrm>
                            <a:off x="1628775" y="3810000"/>
                            <a:ext cx="0" cy="657225"/>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3076575" y="39719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4714875" y="39719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619250" y="3971925"/>
                            <a:ext cx="1238250" cy="504825"/>
                          </a:xfrm>
                          <a:prstGeom prst="rect">
                            <a:avLst/>
                          </a:prstGeom>
                          <a:noFill/>
                          <a:ln w="9525">
                            <a:noFill/>
                            <a:miter lim="800000"/>
                            <a:headEnd/>
                            <a:tailEnd/>
                          </a:ln>
                        </wps:spPr>
                        <wps:txbx>
                          <w:txbxContent>
                            <w:p w:rsidR="00C20E67" w:rsidRDefault="00C20E67" w:rsidP="006B2750">
                              <w:pPr>
                                <w:jc w:val="center"/>
                              </w:pPr>
                              <w:r>
                                <w:t>= Measurement</w:t>
                              </w:r>
                            </w:p>
                          </w:txbxContent>
                        </wps:txbx>
                        <wps:bodyPr rot="0" vert="horz" wrap="square" lIns="91440" tIns="45720" rIns="91440" bIns="45720" anchor="ctr" anchorCtr="0">
                          <a:noAutofit/>
                        </wps:bodyPr>
                      </wps:wsp>
                      <wps:wsp>
                        <wps:cNvPr id="18" name="Text Box 2"/>
                        <wps:cNvSpPr txBox="1">
                          <a:spLocks noChangeArrowheads="1"/>
                        </wps:cNvSpPr>
                        <wps:spPr bwMode="auto">
                          <a:xfrm>
                            <a:off x="3219450" y="3971925"/>
                            <a:ext cx="1238250" cy="504825"/>
                          </a:xfrm>
                          <a:prstGeom prst="rect">
                            <a:avLst/>
                          </a:prstGeom>
                          <a:noFill/>
                          <a:ln w="9525">
                            <a:noFill/>
                            <a:miter lim="800000"/>
                            <a:headEnd/>
                            <a:tailEnd/>
                          </a:ln>
                        </wps:spPr>
                        <wps:txbx>
                          <w:txbxContent>
                            <w:p w:rsidR="00C20E67" w:rsidRDefault="00C20E67" w:rsidP="006B2750">
                              <w:pPr>
                                <w:jc w:val="center"/>
                              </w:pPr>
                              <w:r>
                                <w:t>= Activity 1</w:t>
                              </w:r>
                            </w:p>
                          </w:txbxContent>
                        </wps:txbx>
                        <wps:bodyPr rot="0" vert="horz" wrap="square" lIns="91440" tIns="45720" rIns="91440" bIns="45720" anchor="ctr" anchorCtr="0">
                          <a:noAutofit/>
                        </wps:bodyPr>
                      </wps:wsp>
                      <wps:wsp>
                        <wps:cNvPr id="19" name="Text Box 2"/>
                        <wps:cNvSpPr txBox="1">
                          <a:spLocks noChangeArrowheads="1"/>
                        </wps:cNvSpPr>
                        <wps:spPr bwMode="auto">
                          <a:xfrm>
                            <a:off x="4876800" y="3990975"/>
                            <a:ext cx="1238250" cy="504825"/>
                          </a:xfrm>
                          <a:prstGeom prst="rect">
                            <a:avLst/>
                          </a:prstGeom>
                          <a:noFill/>
                          <a:ln w="9525">
                            <a:noFill/>
                            <a:miter lim="800000"/>
                            <a:headEnd/>
                            <a:tailEnd/>
                          </a:ln>
                        </wps:spPr>
                        <wps:txbx>
                          <w:txbxContent>
                            <w:p w:rsidR="00C20E67" w:rsidRDefault="00C20E67" w:rsidP="006B2750">
                              <w:pPr>
                                <w:jc w:val="center"/>
                              </w:pPr>
                              <w:r>
                                <w:t>= Activity 2</w:t>
                              </w:r>
                            </w:p>
                          </w:txbxContent>
                        </wps:txbx>
                        <wps:bodyPr rot="0" vert="horz" wrap="square" lIns="91440" tIns="45720" rIns="91440" bIns="45720" anchor="ctr" anchorCtr="0">
                          <a:noAutofit/>
                        </wps:bodyPr>
                      </wps:wsp>
                    </wpg:wgp>
                  </a:graphicData>
                </a:graphic>
              </wp:inline>
            </w:drawing>
          </mc:Choice>
          <mc:Fallback>
            <w:pict>
              <v:group id="Group 4" o:spid="_x0000_s1026" style="width:516.75pt;height:354pt;mso-position-horizontal-relative:char;mso-position-vertical-relative:line" coordsize="65627,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">
                <v:line id="Straight Connector 5" o:spid="_x0000_s1027" style="position:absolute;visibility:visible;mso-wrap-style:square" from="10763,0" to="1076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8MMAAADaAAAADwAAAGRycy9kb3ducmV2LnhtbESPQWvCQBSE7wX/w/IEb81Gw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zsPDDAAAA2gAAAA8AAAAAAAAAAAAA&#10;AAAAoQIAAGRycy9kb3ducmV2LnhtbFBLBQYAAAAABAAEAPkAAACRAwAAAAA=&#10;" strokecolor="black [3213]" strokeweight="2.25pt"/>
                <v:line id="Straight Connector 6" o:spid="_x0000_s1028" style="position:absolute;flip:x;visibility:visible;mso-wrap-style:square" from="10763,33909" to="65627,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OxcQAAADaAAAADwAAAGRycy9kb3ducmV2LnhtbESPT4vCMBTE74LfITxhb5q6hyLVKK4i&#10;CiuCf/awt0fzti02L7XJ2uqnN4LgcZiZ3zCTWWtKcaXaFZYVDAcRCOLU6oIzBafjqj8C4TyyxtIy&#10;KbiRg9m025lgom3De7oefCYChF2CCnLvq0RKl+Zk0A1sRRy8P1sb9EHWmdQ1NgFuSvkZRbE0WHBY&#10;yLGiRU7p+fBvFGC1vafxZT3f3My5+fpdD793yx+lPnrtfAzCU+vf4Vd7oxXE8LwSb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s7FxAAAANoAAAAPAAAAAAAAAAAA&#10;AAAAAKECAABkcnMvZG93bnJldi54bWxQSwUGAAAAAAQABAD5AAAAkgMAAAAA&#10;" strokecolor="black [3213]" strokeweight="2.25pt"/>
                <v:shape id="Freeform 7" o:spid="_x0000_s1029" style="position:absolute;left:13049;top:10191;width:52578;height:16098;visibility:visible;mso-wrap-style:square;v-text-anchor:middle" coordsize="5257800,160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LJsMA&#10;AADaAAAADwAAAGRycy9kb3ducmV2LnhtbESP3YrCMBSE7xd8h3AE7zT1Z93dahRRBAUFrfsAh+bY&#10;FpuT2kStb28WhL0cZuYbZjpvTCnuVLvCsoJ+LwJBnFpdcKbg97TufoNwHlljaZkUPMnBfNb6mGKs&#10;7YOPdE98JgKEXYwKcu+rWEqX5mTQ9WxFHLyzrQ36IOtM6hofAW5KOYiisTRYcFjIsaJlTukluRkF&#10;Sb9aDYf7w3Gxvo6Wuy2dfvBzpVSn3SwmIDw1/j/8bm+0gi/4uxJu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2LJsMAAADaAAAADwAAAAAAAAAAAAAAAACYAgAAZHJzL2Rv&#10;d25yZXYueG1sUEsFBgAAAAAEAAQA9QAAAIgDAAAAAA==&#10;" path="m,1609725c143669,1373981,287338,1138237,600075,1009650,912812,881063,1452563,904875,1876425,838200,2300288,771525,2817813,633412,3143250,609600v325437,-23812,422275,157162,685800,85725c4092575,623888,4486275,296862,4724400,180975,4962525,65088,5110162,32544,5257800,e" filled="f" strokecolor="black [3213]" strokeweight="2pt">
                  <v:path arrowok="t" o:connecttype="custom" o:connectlocs="0,1609725;600075,1009650;1876425,838200;3143250,609600;3829050,695325;4724400,180975;5257800,0" o:connectangles="0,0,0,0,0,0,0"/>
                </v:shape>
                <v:oval id="Oval 8" o:spid="_x0000_s1030" style="position:absolute;left:22764;top:17621;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31" type="#_x0000_t5" style="position:absolute;left:41433;top:14192;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s/MAA&#10;AADaAAAADwAAAGRycy9kb3ducmV2LnhtbESPzarCMBSE94LvEM4FN6KpLvzpNUoRBMGVPw9wbM5t&#10;y21OahK1+vRGEFwOM/MNs1i1phY3cr6yrGA0TEAQ51ZXXCg4HTeDGQgfkDXWlknBgzyslt3OAlNt&#10;77yn2yEUIkLYp6igDKFJpfR5SQb90DbE0fuzzmCI0hVSO7xHuKnlOEkm0mDFcaHEhtYl5f+Hq1Gw&#10;d0/K7CU7T5PaWOxPvWt3uVK9nzb7BRGoDd/wp73VCubwvhJv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s/MAAAADaAAAADwAAAAAAAAAAAAAAAACYAgAAZHJzL2Rvd25y&#10;ZXYueG1sUEsFBgAAAAAEAAQA9QAAAIUDAAAAAA==&#10;" fillcolor="#e36c0a [2409]" strokecolor="#974706 [1609]" strokeweight="2pt"/>
                <v:line id="Straight Connector 10" o:spid="_x0000_s1032" style="position:absolute;visibility:visible;mso-wrap-style:square" from="26003,10668" to="26003,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akMQAAADbAAAADwAAAGRycy9kb3ducmV2LnhtbESPT2sCQQzF7wW/wxDBS6mzSimydRQR&#10;pAWh4J+Dx7iT7m7dySw7Uddv3xwKvSW8l/d+mS/70JgbdamO7GAyzsAQF9HXXDo4HjYvMzBJkD02&#10;kcnBgxIsF4OnOeY+3nlHt72URkM45eigEmlza1NRUcA0ji2xat+xCyi6dqX1Hd41PDR2mmVvNmDN&#10;2lBhS+uKisv+Ghz4Er9Q5PV6PP1kz+emP08+dlvnRsN+9Q5GqJd/89/1p1d8pddfdAC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JqQxAAAANsAAAAPAAAAAAAAAAAA&#10;AAAAAKECAABkcnMvZG93bnJldi54bWxQSwUGAAAAAAQABAD5AAAAkgMAAAAA&#10;" strokecolor="#7030a0" strokeweight="3pt">
                  <v:stroke startarrow="diamond" endarrow="diamond"/>
                </v:line>
                <v:line id="Straight Connector 11" o:spid="_x0000_s1033" style="position:absolute;visibility:visible;mso-wrap-style:square" from="44481,8382" to="44481,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g/C8EAAADbAAAADwAAAGRycy9kb3ducmV2LnhtbERPTWvCQBC9F/wPywheim4ipZSYjYhQ&#10;KggFrQePY3ZMotnZkB01/ffdQqG3ebzPyZeDa9Wd+tB4NpDOElDEpbcNVwYOX+/TN1BBkC22nsnA&#10;NwVYFqOnHDPrH7yj+14qFUM4ZGigFukyrUNZk8Mw8x1x5M6+dygR9pW2PT5iuGv1PEletcOGY0ON&#10;Ha1rKq/7mzNgK/xEkZfb4XhJnk/tcEo/dltjJuNhtQAlNMi/+M+9sXF+Cr+/xAN08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D8LwQAAANsAAAAPAAAAAAAAAAAAAAAA&#10;AKECAABkcnMvZG93bnJldi54bWxQSwUGAAAAAAQABAD5AAAAjwMAAAAA&#10;" strokecolor="#7030a0" strokeweight="3pt">
                  <v:stroke startarrow="diamond" endarrow="diamond"/>
                </v:line>
                <v:shapetype id="_x0000_t202" coordsize="21600,21600" o:spt="202" path="m,l,21600r21600,l21600,xe">
                  <v:stroke joinstyle="miter"/>
                  <v:path gradientshapeok="t" o:connecttype="rect"/>
                </v:shapetype>
                <v:shape id="Text Box 2" o:spid="_x0000_s1034" type="#_x0000_t202" style="position:absolute;left:11525;top:34385;width:5410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C20E67" w:rsidRDefault="00C20E67" w:rsidP="006B2750">
                        <w:pPr>
                          <w:jc w:val="center"/>
                        </w:pPr>
                        <w:r>
                          <w:t>Time</w:t>
                        </w:r>
                      </w:p>
                    </w:txbxContent>
                  </v:textbox>
                </v:shape>
                <v:shape id="Text Box 2" o:spid="_x0000_s1035" type="#_x0000_t202" style="position:absolute;top:190;width:10382;height:33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pBL8A&#10;AADbAAAADwAAAGRycy9kb3ducmV2LnhtbERPTWsCMRC9F/wPYQq91Wwt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gukEvwAAANsAAAAPAAAAAAAAAAAAAAAAAJgCAABkcnMvZG93bnJl&#10;di54bWxQSwUGAAAAAAQABAD1AAAAhAMAAAAA&#10;">
                  <v:textbox>
                    <w:txbxContent>
                      <w:p w:rsidR="00C20E67" w:rsidRDefault="00C20E67" w:rsidP="006B2750">
                        <w:pPr>
                          <w:jc w:val="center"/>
                        </w:pPr>
                        <w:r>
                          <w:t>Outcome Measurement for specific Reporting Cohort</w:t>
                        </w:r>
                      </w:p>
                    </w:txbxContent>
                  </v:textbox>
                </v:shape>
                <v:line id="Straight Connector 14" o:spid="_x0000_s1036" style="position:absolute;visibility:visible;mso-wrap-style:square" from="16287,38100" to="16287,4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ck8IAAADbAAAADwAAAGRycy9kb3ducmV2LnhtbERPS2vCQBC+F/oflin0UnRjEZHoJhRB&#10;WigUfBw8jtkxic3OhuyYpP++Wyh4m4/vOet8dI3qqQu1ZwOzaQKKuPC25tLA8bCdLEEFQbbYeCYD&#10;PxQgzx4f1phaP/CO+r2UKoZwSNFAJdKmWoeiIodh6lviyF1851Ai7EptOxxiuGv0a5IstMOaY0OF&#10;LW0qKr73N2fAlviFIvPb8XRNXs7NeJ697z6NeX4a31aghEa5i//dHzbOn8PfL/EAn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ck8IAAADbAAAADwAAAAAAAAAAAAAA&#10;AAChAgAAZHJzL2Rvd25yZXYueG1sUEsFBgAAAAAEAAQA+QAAAJADAAAAAA==&#10;" strokecolor="#7030a0" strokeweight="3pt">
                  <v:stroke startarrow="diamond" endarrow="diamond"/>
                </v:line>
                <v:oval id="Oval 15" o:spid="_x0000_s1037" style="position:absolute;left:30765;top:39719;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shape id="Isosceles Triangle 16" o:spid="_x0000_s1038" type="#_x0000_t5" style="position:absolute;left:47148;top:39719;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VJWMAA&#10;AADbAAAADwAAAGRycy9kb3ducmV2LnhtbERPzYrCMBC+L/gOYQQvi6Z6qNJtKkUQBE929wHGZrYt&#10;20y6SdTq028WBG/z8f1Ovh1NL67kfGdZwXKRgCCure64UfD1uZ9vQPiArLG3TAru5GFbTN5yzLS9&#10;8YmuVWhEDGGfoYI2hCGT0tctGfQLOxBH7ts6gyFC10jt8BbDTS9XSZJKgx3HhhYH2rVU/1QXo+Dk&#10;HlTa3/K8Tnpj8X3t3XislZpNx/IDRKAxvMRP90HH+Sn8/xIPk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VJWMAAAADbAAAADwAAAAAAAAAAAAAAAACYAgAAZHJzL2Rvd25y&#10;ZXYueG1sUEsFBgAAAAAEAAQA9QAAAIUDAAAAAA==&#10;" fillcolor="#e36c0a [2409]" strokecolor="#974706 [1609]" strokeweight="2pt"/>
                <v:shape id="Text Box 2" o:spid="_x0000_s1039" type="#_x0000_t202" style="position:absolute;left:16192;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01UMAA&#10;AADbAAAADwAAAGRycy9kb3ducmV2LnhtbERPzYrCMBC+C/sOYRa8yDbVgy5dY1kWCiJ68OcBZpux&#10;KTaT0sRa394Igrf5+H5nmQ+2ET11vnasYJqkIIhLp2uuFJyOxdc3CB+QNTaOScGdPOSrj9ESM+1u&#10;vKf+ECoRQ9hnqMCE0GZS+tKQRZ+4ljhyZ9dZDBF2ldQd3mK4beQsTefSYs2xwWBLf4bKy+FqFUxM&#10;m+625/V/oeeluWw8Lmy/UWr8Ofz+gAg0hLf45V7rOH8Bz1/i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01UMAAAADbAAAADwAAAAAAAAAAAAAAAACYAgAAZHJzL2Rvd25y&#10;ZXYueG1sUEsFBgAAAAAEAAQA9QAAAIUDAAAAAA==&#10;" filled="f" stroked="f">
                  <v:textbox>
                    <w:txbxContent>
                      <w:p w:rsidR="00C20E67" w:rsidRDefault="00C20E67" w:rsidP="006B2750">
                        <w:pPr>
                          <w:jc w:val="center"/>
                        </w:pPr>
                        <w:r>
                          <w:t>= Measurement</w:t>
                        </w:r>
                      </w:p>
                    </w:txbxContent>
                  </v:textbox>
                </v:shape>
                <v:shape id="Text Box 2" o:spid="_x0000_s1040" type="#_x0000_t202" style="position:absolute;left:32194;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KhIsMA&#10;AADbAAAADwAAAGRycy9kb3ducmV2LnhtbESPzYrCQBCE78K+w9DCXkQn7kGX6CiyIIjowZ8H6M20&#10;mWCmJ2TGmH377YPgrZuqrvp6ue59rTpqYxXYwHSSgSIugq24NHC9bMffoGJCtlgHJgN/FGG9+hgs&#10;MbfhySfqzqlUEsIxRwMupSbXOhaOPMZJaIhFu4XWY5K1LbVt8SnhvtZfWTbTHiuWBocN/Tgq7ueH&#10;NzByTXY83Ha/Wzsr3H0fce67vTGfw36zAJWoT2/z63pn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KhIsMAAADbAAAADwAAAAAAAAAAAAAAAACYAgAAZHJzL2Rv&#10;d25yZXYueG1sUEsFBgAAAAAEAAQA9QAAAIgDAAAAAA==&#10;" filled="f" stroked="f">
                  <v:textbox>
                    <w:txbxContent>
                      <w:p w:rsidR="00C20E67" w:rsidRDefault="00C20E67" w:rsidP="006B2750">
                        <w:pPr>
                          <w:jc w:val="center"/>
                        </w:pPr>
                        <w:r>
                          <w:t>= Activity 1</w:t>
                        </w:r>
                      </w:p>
                    </w:txbxContent>
                  </v:textbox>
                </v:shape>
                <v:shape id="Text Box 2" o:spid="_x0000_s1041" type="#_x0000_t202" style="position:absolute;left:48768;top:39909;width:1238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EucEA&#10;AADbAAAADwAAAGRycy9kb3ducmV2LnhtbERPzWoCMRC+F3yHMIKX4mbrwdbVKFIQROyhWx9gTMbN&#10;4maybOK6vr0pFHqbj+93VpvBNaKnLtSeFbxlOQhi7U3NlYLTz276ASJEZIONZ1LwoACb9ehlhYXx&#10;d/6mvoyVSCEcClRgY2wLKYO25DBkviVO3MV3DmOCXSVNh/cU7ho5y/O5dFhzarDY0qclfS1vTsGr&#10;bfOv42V/3pm5ttdDwHfXH5SajIftEkSkIf6L/9x7k+Yv4PeXdI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BLnBAAAA2wAAAA8AAAAAAAAAAAAAAAAAmAIAAGRycy9kb3du&#10;cmV2LnhtbFBLBQYAAAAABAAEAPUAAACGAwAAAAA=&#10;" filled="f" stroked="f">
                  <v:textbox>
                    <w:txbxContent>
                      <w:p w:rsidR="00C20E67" w:rsidRDefault="00C20E67" w:rsidP="006B2750">
                        <w:pPr>
                          <w:jc w:val="center"/>
                        </w:pPr>
                        <w:r>
                          <w:t>= Activity 2</w:t>
                        </w:r>
                      </w:p>
                    </w:txbxContent>
                  </v:textbox>
                </v:shape>
                <w10:anchorlock/>
              </v:group>
            </w:pict>
          </mc:Fallback>
        </mc:AlternateContent>
      </w:r>
    </w:p>
    <w:p w:rsidR="00B52043" w:rsidRDefault="00B52043" w:rsidP="00B52043"/>
    <w:p w:rsidR="006B2750" w:rsidRDefault="006B2750" w:rsidP="00B52043">
      <w:r>
        <w:t>Currently, measurements on Outcomes are taking at the same time an Activity takes place. This means that Outputs and Outcomes are being collected at the same time.</w:t>
      </w:r>
      <w:r w:rsidRPr="00C20E67">
        <w:rPr>
          <w:b/>
          <w:color w:val="C00000"/>
        </w:rPr>
        <w:t xml:space="preserve"> This is changing in the proposed data structure and workflow.</w:t>
      </w:r>
      <w:r>
        <w:rPr>
          <w:b/>
          <w:color w:val="C00000"/>
        </w:rPr>
        <w:t xml:space="preserve"> </w:t>
      </w:r>
      <w:r w:rsidRPr="00C20E67">
        <w:t>(Read below)</w:t>
      </w:r>
    </w:p>
    <w:p w:rsidR="006B2750" w:rsidRDefault="006B2750" w:rsidP="00B52043"/>
    <w:p w:rsidR="00E91248" w:rsidRDefault="00A404EC" w:rsidP="00C20E67">
      <w:pPr>
        <w:pStyle w:val="Heading1"/>
      </w:pPr>
      <w:bookmarkStart w:id="20" w:name="_Toc389147119"/>
      <w:r>
        <w:t>Desired Workflow</w:t>
      </w:r>
      <w:r w:rsidR="00B52043">
        <w:t xml:space="preserve"> and Data Structure</w:t>
      </w:r>
      <w:bookmarkEnd w:id="20"/>
    </w:p>
    <w:p w:rsidR="00A404EC" w:rsidRDefault="00A404EC" w:rsidP="00A404EC"/>
    <w:p w:rsidR="00B52043" w:rsidRDefault="00B52043" w:rsidP="00C20E67">
      <w:pPr>
        <w:pStyle w:val="Heading2"/>
      </w:pPr>
      <w:bookmarkStart w:id="21" w:name="_Toc389147120"/>
      <w:r>
        <w:t>Desired Workflow</w:t>
      </w:r>
      <w:bookmarkEnd w:id="21"/>
    </w:p>
    <w:p w:rsidR="00B52043" w:rsidRDefault="00B52043" w:rsidP="00A404EC"/>
    <w:p w:rsidR="005E73B1" w:rsidRDefault="005E73B1" w:rsidP="00A404EC">
      <w:bookmarkStart w:id="22" w:name="_Toc389147121"/>
      <w:r w:rsidRPr="00D62C4F">
        <w:rPr>
          <w:rStyle w:val="Heading3Char"/>
        </w:rPr>
        <w:t>Resource</w:t>
      </w:r>
      <w:bookmarkEnd w:id="22"/>
      <w:r>
        <w:t xml:space="preserve">: </w:t>
      </w:r>
      <w:hyperlink r:id="rId21" w:history="1">
        <w:r w:rsidRPr="005E73B1">
          <w:rPr>
            <w:rStyle w:val="Hyperlink"/>
          </w:rPr>
          <w:t>See</w:t>
        </w:r>
      </w:hyperlink>
      <w:r>
        <w:t xml:space="preserve"> “VRT 4.0_Proposal_2014.03.24.pptx” in Resources on GitHub.</w:t>
      </w:r>
    </w:p>
    <w:p w:rsidR="005E73B1" w:rsidRDefault="005E73B1" w:rsidP="00A404EC"/>
    <w:p w:rsidR="005E73B1" w:rsidRDefault="005E73B1" w:rsidP="00A404EC">
      <w:bookmarkStart w:id="23" w:name="_Toc389147122"/>
      <w:r w:rsidRPr="00650BC2">
        <w:rPr>
          <w:rStyle w:val="Heading3Char"/>
        </w:rPr>
        <w:t>Resource</w:t>
      </w:r>
      <w:bookmarkEnd w:id="23"/>
      <w:r>
        <w:t xml:space="preserve">: </w:t>
      </w:r>
      <w:hyperlink r:id="rId22" w:history="1">
        <w:r w:rsidRPr="00C069D0">
          <w:rPr>
            <w:rStyle w:val="Hyperlink"/>
          </w:rPr>
          <w:t>See</w:t>
        </w:r>
      </w:hyperlink>
      <w:r>
        <w:t xml:space="preserve"> PDF titled “Project Data Framework” for diagram of how the reporting structure is captured. </w:t>
      </w:r>
    </w:p>
    <w:p w:rsidR="005E73B1" w:rsidRDefault="005E73B1" w:rsidP="00A404EC"/>
    <w:p w:rsidR="00A404EC" w:rsidRPr="00A404EC" w:rsidRDefault="00D06274" w:rsidP="00A404EC">
      <w:r>
        <w:t>Peace Corps would like to reduce the steps to submitting Volunteer activity information and indicators.</w:t>
      </w:r>
      <w:r w:rsidR="00B85E8B">
        <w:t xml:space="preserve"> The agency would like to see a flatter reporting structure that allows for direct input by the end user, revision history on the database, and direct access by the staff</w:t>
      </w:r>
      <w:r w:rsidR="00F175D1">
        <w:t xml:space="preserve"> and Volunteers</w:t>
      </w:r>
      <w:r w:rsidR="00B85E8B">
        <w:t xml:space="preserve"> to the information.</w:t>
      </w:r>
    </w:p>
    <w:p w:rsidR="00B85E8B" w:rsidRDefault="00B85E8B" w:rsidP="00B85E8B"/>
    <w:p w:rsidR="00B85E8B" w:rsidRDefault="00B85E8B" w:rsidP="00B85E8B">
      <w:r>
        <w:t>In the proposed diagram below,</w:t>
      </w:r>
      <w:r w:rsidR="00DE1D25">
        <w:t xml:space="preserve"> the proposed reporting structure is flatter and more direct. The diagram depicts the new tool as a mobile-friendly web application. </w:t>
      </w:r>
      <w:r w:rsidR="00DE1D25" w:rsidRPr="00C20E67">
        <w:rPr>
          <w:b/>
          <w:color w:val="C00000"/>
        </w:rPr>
        <w:t>Peace Corps is open to other mobile solutions, including platform-specific applications like the one being requested in this requirements document.</w:t>
      </w:r>
      <w:r w:rsidR="00DE1D25" w:rsidRPr="00C20E67">
        <w:rPr>
          <w:color w:val="C00000"/>
        </w:rPr>
        <w:t xml:space="preserve"> </w:t>
      </w:r>
      <w:r w:rsidR="00DE1D25">
        <w:t>The diagram should be interpreted as a representation of the organization’s data structure desires, and is less about the tools to get there</w:t>
      </w:r>
      <w:r w:rsidR="005D76DC">
        <w:t>.</w:t>
      </w:r>
      <w:r>
        <w:t xml:space="preserve"> In many cases, it’s important that the </w:t>
      </w:r>
      <w:r w:rsidR="00F175D1">
        <w:t xml:space="preserve">Volunteer </w:t>
      </w:r>
      <w:r>
        <w:t>is able to record and save information about their work offline, and then upload that information later</w:t>
      </w:r>
      <w:r w:rsidR="005D76DC">
        <w:t>, which is the primary reason we’re calling for a dedicated app.</w:t>
      </w:r>
    </w:p>
    <w:p w:rsidR="00E91248" w:rsidRDefault="00E91248" w:rsidP="008666F2"/>
    <w:p w:rsidR="00B85E8B" w:rsidRDefault="00B85E8B" w:rsidP="00C20E67">
      <w:pPr>
        <w:jc w:val="center"/>
      </w:pPr>
      <w:r w:rsidRPr="00B85E8B">
        <w:rPr>
          <w:noProof/>
        </w:rPr>
        <w:drawing>
          <wp:inline distT="0" distB="0" distL="0" distR="0" wp14:anchorId="2755C551" wp14:editId="207F71B8">
            <wp:extent cx="5702299"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703096" cy="4277322"/>
                    </a:xfrm>
                    <a:prstGeom prst="rect">
                      <a:avLst/>
                    </a:prstGeom>
                  </pic:spPr>
                </pic:pic>
              </a:graphicData>
            </a:graphic>
          </wp:inline>
        </w:drawing>
      </w:r>
    </w:p>
    <w:p w:rsidR="00B85E8B" w:rsidRPr="00C20E67" w:rsidRDefault="00B85E8B" w:rsidP="00B85E8B">
      <w:pPr>
        <w:rPr>
          <w:b/>
        </w:rPr>
      </w:pPr>
      <w:r w:rsidRPr="00C20E67">
        <w:rPr>
          <w:b/>
        </w:rPr>
        <w:t>Introducing a mobile application into the process could:</w:t>
      </w:r>
    </w:p>
    <w:p w:rsidR="00B85E8B" w:rsidRDefault="00B85E8B" w:rsidP="00B85E8B">
      <w:pPr>
        <w:pStyle w:val="ListParagraph"/>
        <w:numPr>
          <w:ilvl w:val="0"/>
          <w:numId w:val="25"/>
        </w:numPr>
      </w:pPr>
      <w:r>
        <w:t>Reduce the number of steps in the data submission process.</w:t>
      </w:r>
    </w:p>
    <w:p w:rsidR="00B85E8B" w:rsidRDefault="00B85E8B" w:rsidP="00B85E8B">
      <w:pPr>
        <w:pStyle w:val="ListParagraph"/>
        <w:numPr>
          <w:ilvl w:val="0"/>
          <w:numId w:val="25"/>
        </w:numPr>
      </w:pPr>
      <w:r>
        <w:t>Ensure Volunteers record accurate data in a timely fashion since they are less likely to forget their phone or tablet compared to a large paper packet.</w:t>
      </w:r>
    </w:p>
    <w:p w:rsidR="00B85E8B" w:rsidRDefault="00B85E8B" w:rsidP="00B85E8B">
      <w:pPr>
        <w:pStyle w:val="ListParagraph"/>
        <w:numPr>
          <w:ilvl w:val="0"/>
          <w:numId w:val="25"/>
        </w:numPr>
      </w:pPr>
      <w:r>
        <w:t>Increase timeliness of information capture</w:t>
      </w:r>
      <w:r w:rsidR="00F175D1">
        <w:t>d</w:t>
      </w:r>
      <w:r>
        <w:t>.</w:t>
      </w:r>
    </w:p>
    <w:p w:rsidR="00B85E8B" w:rsidRDefault="00B85E8B" w:rsidP="00B85E8B">
      <w:pPr>
        <w:pStyle w:val="ListParagraph"/>
        <w:numPr>
          <w:ilvl w:val="0"/>
          <w:numId w:val="25"/>
        </w:numPr>
      </w:pPr>
      <w:r>
        <w:t>Provide data more directly, with less intermediary tools.</w:t>
      </w:r>
      <w:bookmarkStart w:id="24" w:name="user-content-motivation"/>
      <w:bookmarkEnd w:id="24"/>
    </w:p>
    <w:p w:rsidR="00B85E8B" w:rsidRDefault="00B85E8B" w:rsidP="00B85E8B">
      <w:pPr>
        <w:pStyle w:val="ListParagraph"/>
        <w:numPr>
          <w:ilvl w:val="0"/>
          <w:numId w:val="25"/>
        </w:numPr>
      </w:pPr>
      <w:r>
        <w:t>Allow the Volunteer to record their work electronically, even in an offline environment.</w:t>
      </w:r>
    </w:p>
    <w:p w:rsidR="00B85E8B" w:rsidRDefault="00B85E8B" w:rsidP="008666F2"/>
    <w:p w:rsidR="00B85E8B" w:rsidRDefault="00B85E8B" w:rsidP="008666F2"/>
    <w:p w:rsidR="00E87997" w:rsidRDefault="00B52043" w:rsidP="00C20E67">
      <w:pPr>
        <w:pStyle w:val="Heading2"/>
      </w:pPr>
      <w:bookmarkStart w:id="25" w:name="user-content-features"/>
      <w:bookmarkStart w:id="26" w:name="user-content-notes-for-developers"/>
      <w:bookmarkStart w:id="27" w:name="_Toc389147123"/>
      <w:bookmarkEnd w:id="25"/>
      <w:bookmarkEnd w:id="26"/>
      <w:r>
        <w:t xml:space="preserve">Desired </w:t>
      </w:r>
      <w:r w:rsidR="00E87997">
        <w:t>Application Data Structure</w:t>
      </w:r>
      <w:bookmarkEnd w:id="27"/>
    </w:p>
    <w:p w:rsidR="00E87997" w:rsidRDefault="00E87997" w:rsidP="00E87997"/>
    <w:p w:rsidR="00E87997" w:rsidRPr="00C20E67" w:rsidRDefault="00E87997" w:rsidP="00E87997">
      <w:bookmarkStart w:id="28" w:name="_Toc389147124"/>
      <w:r w:rsidRPr="00C20E67">
        <w:rPr>
          <w:rStyle w:val="Heading3Char"/>
        </w:rPr>
        <w:t>Resource</w:t>
      </w:r>
      <w:bookmarkEnd w:id="28"/>
      <w:r w:rsidRPr="00C20E67">
        <w:t xml:space="preserve">: </w:t>
      </w:r>
      <w:hyperlink r:id="rId24" w:history="1">
        <w:r w:rsidRPr="00C20E67">
          <w:rPr>
            <w:rStyle w:val="Hyperlink"/>
          </w:rPr>
          <w:t>See</w:t>
        </w:r>
      </w:hyperlink>
      <w:r w:rsidRPr="00C20E67">
        <w:t xml:space="preserve"> PDF titled “Project Data Framework</w:t>
      </w:r>
      <w:r w:rsidR="00087805">
        <w:t xml:space="preserve"> – 2015 Proposed</w:t>
      </w:r>
      <w:r w:rsidRPr="00C20E67">
        <w:t xml:space="preserve">” for diagram of how the reporting structure is captured. </w:t>
      </w:r>
    </w:p>
    <w:p w:rsidR="00E87997" w:rsidRDefault="00E87997" w:rsidP="00E87997">
      <w:bookmarkStart w:id="29" w:name="_Toc389147125"/>
      <w:r w:rsidRPr="00C20E67">
        <w:rPr>
          <w:rStyle w:val="Heading3Char"/>
        </w:rPr>
        <w:t>Resource</w:t>
      </w:r>
      <w:bookmarkEnd w:id="29"/>
      <w:r w:rsidRPr="00C20E67">
        <w:t xml:space="preserve">: </w:t>
      </w:r>
      <w:hyperlink r:id="rId25" w:history="1">
        <w:r w:rsidRPr="00C20E67">
          <w:rPr>
            <w:rStyle w:val="Hyperlink"/>
          </w:rPr>
          <w:t>See</w:t>
        </w:r>
      </w:hyperlink>
      <w:r w:rsidRPr="00C20E67">
        <w:t xml:space="preserve"> the excel file “Project Framework Indicator List” for the full list of indicators and how they are structured</w:t>
      </w:r>
      <w:r>
        <w:t xml:space="preserve">. </w:t>
      </w:r>
    </w:p>
    <w:p w:rsidR="00E87997" w:rsidRDefault="00E87997" w:rsidP="00E87997"/>
    <w:p w:rsidR="00E87997" w:rsidRDefault="00E87997" w:rsidP="00E87997">
      <w:r>
        <w:t xml:space="preserve">These documents contain detailed information about the indicators used by each Country, for each of their sectors. Indicators are identified by Post (country), Sector, Indicator Type (Output/Outcome; PDI/SI), and the indicator definition. The Project Frameworks provide an overview of the reporting structure, while the Indicator List should provide a sortable resource of individual indicators. </w:t>
      </w:r>
    </w:p>
    <w:p w:rsidR="00E87997" w:rsidRDefault="00E87997" w:rsidP="00E87997"/>
    <w:p w:rsidR="00533687" w:rsidRPr="00C20E67" w:rsidRDefault="00533687" w:rsidP="00E87997">
      <w:pPr>
        <w:rPr>
          <w:b/>
          <w:u w:val="single"/>
        </w:rPr>
      </w:pPr>
      <w:r w:rsidRPr="00C20E67">
        <w:rPr>
          <w:b/>
          <w:u w:val="single"/>
        </w:rPr>
        <w:t>The end user is in control of 3 sections of Data:</w:t>
      </w:r>
    </w:p>
    <w:p w:rsidR="00533687" w:rsidRDefault="00533687" w:rsidP="00C20E67">
      <w:pPr>
        <w:pStyle w:val="ListParagraph"/>
        <w:numPr>
          <w:ilvl w:val="0"/>
          <w:numId w:val="35"/>
        </w:numPr>
      </w:pPr>
      <w:r>
        <w:t>Activity Entry</w:t>
      </w:r>
    </w:p>
    <w:p w:rsidR="00533687" w:rsidRDefault="00533687" w:rsidP="00C20E67">
      <w:pPr>
        <w:pStyle w:val="ListParagraph"/>
        <w:numPr>
          <w:ilvl w:val="0"/>
          <w:numId w:val="35"/>
        </w:numPr>
      </w:pPr>
      <w:r>
        <w:t>Measurement Entry</w:t>
      </w:r>
    </w:p>
    <w:p w:rsidR="00533687" w:rsidRDefault="00533687" w:rsidP="00C20E67">
      <w:pPr>
        <w:pStyle w:val="ListParagraph"/>
        <w:numPr>
          <w:ilvl w:val="0"/>
          <w:numId w:val="35"/>
        </w:numPr>
      </w:pPr>
      <w:r>
        <w:t xml:space="preserve">Reporting Cohort </w:t>
      </w:r>
      <w:r w:rsidR="00B52043">
        <w:t>Management</w:t>
      </w:r>
    </w:p>
    <w:p w:rsidR="00533687" w:rsidRDefault="00533687" w:rsidP="00E87997"/>
    <w:p w:rsidR="00B52043" w:rsidRDefault="00B52043" w:rsidP="00E87997">
      <w:r>
        <w:t xml:space="preserve">The end user needs to be able to add Activity data to the application in the easiest way possible. </w:t>
      </w:r>
      <w:r w:rsidRPr="00C20E67">
        <w:rPr>
          <w:b/>
          <w:color w:val="C00000"/>
        </w:rPr>
        <w:t>The ease of data entry is the most important part of the user experience.</w:t>
      </w:r>
      <w:r w:rsidRPr="00C20E67">
        <w:rPr>
          <w:color w:val="C00000"/>
        </w:rPr>
        <w:t xml:space="preserve"> </w:t>
      </w:r>
      <w:r>
        <w:t>If a volunteer organizes an activity, they need to be able to quickly record it, and have the application do the leg work on figuring out how that connects to upstream Objectives and downstream Indicators.</w:t>
      </w:r>
    </w:p>
    <w:p w:rsidR="00B52043" w:rsidRDefault="00B52043" w:rsidP="00E87997"/>
    <w:p w:rsidR="00E87997" w:rsidRDefault="00E87997" w:rsidP="00E87997">
      <w:r>
        <w:t xml:space="preserve">If an Objective is selected, at least one </w:t>
      </w:r>
      <w:r w:rsidR="00B52043">
        <w:t xml:space="preserve">Output </w:t>
      </w:r>
      <w:r>
        <w:t xml:space="preserve">indicator connected to that Objective must be added to measure the impact. Additional </w:t>
      </w:r>
      <w:r w:rsidR="00B52043">
        <w:t xml:space="preserve">Output </w:t>
      </w:r>
      <w:r>
        <w:t xml:space="preserve">indicators not related to the specific Objective(s) </w:t>
      </w:r>
      <w:r w:rsidR="00B52043">
        <w:t xml:space="preserve">connected to that activity </w:t>
      </w:r>
      <w:r>
        <w:t>can also be included.</w:t>
      </w:r>
      <w:r w:rsidR="00B52043">
        <w:t xml:space="preserve"> For example, if a soccer game is organized so that the Volunteer can talk about HIV/AIDS at halftime, the primary Objective and measured Output would relate to providing knowledge about HIV/AIDS, while a side Output may relate to physical fitness and the importance of exercise.</w:t>
      </w:r>
    </w:p>
    <w:p w:rsidR="00E87997" w:rsidRDefault="00E87997" w:rsidP="00E87997"/>
    <w:p w:rsidR="00E87997" w:rsidRDefault="00E87997" w:rsidP="00E87997">
      <w:r>
        <w:t>As mentioned, the list of indicators and what they relate to can change over time. It’s important that the data structure allows for this flexibility.</w:t>
      </w:r>
      <w:r w:rsidR="00B52043">
        <w:t xml:space="preserve"> Peace Corps may add or remove Objectives, and modify the related Output and Outcome measurements.</w:t>
      </w:r>
    </w:p>
    <w:p w:rsidR="00E87997" w:rsidRDefault="00E87997" w:rsidP="00E87997"/>
    <w:p w:rsidR="00813B35" w:rsidRPr="00C20E67" w:rsidRDefault="00813B35" w:rsidP="00E87997">
      <w:pPr>
        <w:rPr>
          <w:b/>
          <w:color w:val="C00000"/>
        </w:rPr>
      </w:pPr>
      <w:r w:rsidRPr="00C20E67">
        <w:rPr>
          <w:b/>
          <w:color w:val="C00000"/>
        </w:rPr>
        <w:t>The biggest difference between the current data structure, and the future proposed one that is being implemented in the PeaceTrack application is in regards to how Outcomes are measured.</w:t>
      </w:r>
    </w:p>
    <w:p w:rsidR="00813B35" w:rsidRDefault="00813B35" w:rsidP="00E87997"/>
    <w:p w:rsidR="00E87997" w:rsidRDefault="00813B35" w:rsidP="00E87997">
      <w:r>
        <w:t xml:space="preserve">In the new data structure, Outcomes will NOT be linked to a specific activity. Outcomes have longer time scales, and are intended to measure the true progress of a Reporting Cohort over time. An Outcome attempts to understand a community’s full understanding of HIV/AIDS, for instance, rather than just measuring their comprehension immediately after an Activity on that topic. </w:t>
      </w:r>
      <w:r w:rsidRPr="00C20E67">
        <w:rPr>
          <w:b/>
          <w:color w:val="C00000"/>
        </w:rPr>
        <w:t>Outcome indicators come from taking Measurements, not from conducting Activities.</w:t>
      </w:r>
    </w:p>
    <w:p w:rsidR="00813B35" w:rsidRDefault="00813B35" w:rsidP="00E87997"/>
    <w:p w:rsidR="00623E11" w:rsidRDefault="00C20E67" w:rsidP="00C20E67">
      <w:pPr>
        <w:jc w:val="center"/>
      </w:pPr>
      <w:r>
        <w:object w:dxaOrig="8364" w:dyaOrig="3144">
          <v:shape id="_x0000_i1026" type="#_x0000_t75" style="width:418.25pt;height:157.15pt" o:ole="">
            <v:imagedata r:id="rId26" o:title=""/>
          </v:shape>
          <o:OLEObject Type="Embed" ProgID="Visio.Drawing.11" ShapeID="_x0000_i1026" DrawAspect="Content" ObjectID="_1462889023" r:id="rId27"/>
        </w:object>
      </w:r>
    </w:p>
    <w:p w:rsidR="00623E11" w:rsidRDefault="00623E11" w:rsidP="00C20E67">
      <w:pPr>
        <w:jc w:val="center"/>
      </w:pPr>
    </w:p>
    <w:p w:rsidR="00623E11" w:rsidRDefault="00623E11" w:rsidP="00C20E67">
      <w:r>
        <w:t xml:space="preserve">This means that for both Activities, and Measurements, two things will always be recorded: When the Activity/Measurement took place (time), and who the Activity/Measurement was with (Reporting Cohort). Having these two things allows us to produce better Monitoring and Evaluation metrics. </w:t>
      </w:r>
    </w:p>
    <w:p w:rsidR="00623E11" w:rsidRDefault="00623E11" w:rsidP="00C20E67"/>
    <w:p w:rsidR="00623E11" w:rsidRPr="00C20E67" w:rsidRDefault="00623E11" w:rsidP="00C20E67">
      <w:pPr>
        <w:rPr>
          <w:b/>
        </w:rPr>
      </w:pPr>
      <w:r w:rsidRPr="00C20E67">
        <w:rPr>
          <w:b/>
        </w:rPr>
        <w:t xml:space="preserve">The below diagram explains how Activities and Measurements </w:t>
      </w:r>
      <w:r w:rsidR="006B2750" w:rsidRPr="00C20E67">
        <w:rPr>
          <w:b/>
        </w:rPr>
        <w:t>should</w:t>
      </w:r>
      <w:r w:rsidRPr="00C20E67">
        <w:rPr>
          <w:b/>
        </w:rPr>
        <w:t xml:space="preserve"> look over time</w:t>
      </w:r>
      <w:r w:rsidR="006B2750" w:rsidRPr="00C20E67">
        <w:rPr>
          <w:b/>
        </w:rPr>
        <w:t>:</w:t>
      </w:r>
    </w:p>
    <w:p w:rsidR="00E87997" w:rsidRDefault="0090424E" w:rsidP="00E87997">
      <w:r>
        <w:rPr>
          <w:noProof/>
        </w:rPr>
        <mc:AlternateContent>
          <mc:Choice Requires="wpg">
            <w:drawing>
              <wp:inline distT="0" distB="0" distL="0" distR="0" wp14:anchorId="543A69A6" wp14:editId="5FF3DBEC">
                <wp:extent cx="6562725" cy="4495800"/>
                <wp:effectExtent l="0" t="0" r="28575" b="38100"/>
                <wp:docPr id="23" name="Group 23"/>
                <wp:cNvGraphicFramePr/>
                <a:graphic xmlns:a="http://schemas.openxmlformats.org/drawingml/2006/main">
                  <a:graphicData uri="http://schemas.microsoft.com/office/word/2010/wordprocessingGroup">
                    <wpg:wgp>
                      <wpg:cNvGrpSpPr/>
                      <wpg:grpSpPr>
                        <a:xfrm>
                          <a:off x="0" y="0"/>
                          <a:ext cx="6562725" cy="4495800"/>
                          <a:chOff x="0" y="0"/>
                          <a:chExt cx="6562725" cy="4495800"/>
                        </a:xfrm>
                      </wpg:grpSpPr>
                      <wps:wsp>
                        <wps:cNvPr id="24" name="Straight Connector 24"/>
                        <wps:cNvCnPr/>
                        <wps:spPr>
                          <a:xfrm>
                            <a:off x="1076325" y="0"/>
                            <a:ext cx="0" cy="3390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076325" y="3390900"/>
                            <a:ext cx="548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Freeform 26"/>
                        <wps:cNvSpPr/>
                        <wps:spPr>
                          <a:xfrm>
                            <a:off x="1304925" y="1019175"/>
                            <a:ext cx="5257800" cy="1609725"/>
                          </a:xfrm>
                          <a:custGeom>
                            <a:avLst/>
                            <a:gdLst>
                              <a:gd name="connsiteX0" fmla="*/ 0 w 5257800"/>
                              <a:gd name="connsiteY0" fmla="*/ 1609725 h 1609725"/>
                              <a:gd name="connsiteX1" fmla="*/ 600075 w 5257800"/>
                              <a:gd name="connsiteY1" fmla="*/ 1009650 h 1609725"/>
                              <a:gd name="connsiteX2" fmla="*/ 1876425 w 5257800"/>
                              <a:gd name="connsiteY2" fmla="*/ 838200 h 1609725"/>
                              <a:gd name="connsiteX3" fmla="*/ 3143250 w 5257800"/>
                              <a:gd name="connsiteY3" fmla="*/ 609600 h 1609725"/>
                              <a:gd name="connsiteX4" fmla="*/ 3829050 w 5257800"/>
                              <a:gd name="connsiteY4" fmla="*/ 695325 h 1609725"/>
                              <a:gd name="connsiteX5" fmla="*/ 4724400 w 5257800"/>
                              <a:gd name="connsiteY5" fmla="*/ 180975 h 1609725"/>
                              <a:gd name="connsiteX6" fmla="*/ 5257800 w 5257800"/>
                              <a:gd name="connsiteY6" fmla="*/ 0 h 1609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57800" h="1609725">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76475" y="17621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067175" y="14954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5438775" y="1219200"/>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790700" y="1323975"/>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791075" y="89535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6362700" y="36195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89" name="Text Box 2"/>
                        <wps:cNvSpPr txBox="1">
                          <a:spLocks noChangeArrowheads="1"/>
                        </wps:cNvSpPr>
                        <wps:spPr bwMode="auto">
                          <a:xfrm>
                            <a:off x="1152525" y="3438525"/>
                            <a:ext cx="5410200" cy="276225"/>
                          </a:xfrm>
                          <a:prstGeom prst="rect">
                            <a:avLst/>
                          </a:prstGeom>
                          <a:solidFill>
                            <a:srgbClr val="FFFFFF"/>
                          </a:solidFill>
                          <a:ln w="9525">
                            <a:solidFill>
                              <a:srgbClr val="000000"/>
                            </a:solidFill>
                            <a:miter lim="800000"/>
                            <a:headEnd/>
                            <a:tailEnd/>
                          </a:ln>
                        </wps:spPr>
                        <wps:txbx>
                          <w:txbxContent>
                            <w:p w:rsidR="00C20E67" w:rsidRDefault="00C20E67" w:rsidP="0090424E">
                              <w:pPr>
                                <w:jc w:val="center"/>
                              </w:pPr>
                              <w:r>
                                <w:t>Time</w:t>
                              </w:r>
                            </w:p>
                          </w:txbxContent>
                        </wps:txbx>
                        <wps:bodyPr rot="0" vert="horz" wrap="square" lIns="91440" tIns="45720" rIns="91440" bIns="45720" anchor="t" anchorCtr="0">
                          <a:noAutofit/>
                        </wps:bodyPr>
                      </wps:wsp>
                      <wps:wsp>
                        <wps:cNvPr id="290" name="Text Box 2"/>
                        <wps:cNvSpPr txBox="1">
                          <a:spLocks noChangeArrowheads="1"/>
                        </wps:cNvSpPr>
                        <wps:spPr bwMode="auto">
                          <a:xfrm>
                            <a:off x="0" y="19050"/>
                            <a:ext cx="1038225" cy="3324225"/>
                          </a:xfrm>
                          <a:prstGeom prst="rect">
                            <a:avLst/>
                          </a:prstGeom>
                          <a:solidFill>
                            <a:srgbClr val="FFFFFF"/>
                          </a:solidFill>
                          <a:ln w="9525">
                            <a:solidFill>
                              <a:srgbClr val="000000"/>
                            </a:solidFill>
                            <a:miter lim="800000"/>
                            <a:headEnd/>
                            <a:tailEnd/>
                          </a:ln>
                        </wps:spPr>
                        <wps:txbx>
                          <w:txbxContent>
                            <w:p w:rsidR="00C20E67" w:rsidRDefault="00C20E67" w:rsidP="0090424E">
                              <w:pPr>
                                <w:jc w:val="center"/>
                              </w:pPr>
                              <w:r>
                                <w:t>Outcome Measurement for specific Reporting Cohort</w:t>
                              </w:r>
                            </w:p>
                          </w:txbxContent>
                        </wps:txbx>
                        <wps:bodyPr rot="0" vert="horz" wrap="square" lIns="91440" tIns="45720" rIns="91440" bIns="45720" anchor="ctr" anchorCtr="0">
                          <a:noAutofit/>
                        </wps:bodyPr>
                      </wps:wsp>
                      <wps:wsp>
                        <wps:cNvPr id="291" name="Straight Connector 291"/>
                        <wps:cNvCnPr/>
                        <wps:spPr>
                          <a:xfrm>
                            <a:off x="1628775" y="3810000"/>
                            <a:ext cx="0" cy="657225"/>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92" name="Oval 292"/>
                        <wps:cNvSpPr/>
                        <wps:spPr>
                          <a:xfrm>
                            <a:off x="3076575" y="39719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Isosceles Triangle 293"/>
                        <wps:cNvSpPr/>
                        <wps:spPr>
                          <a:xfrm>
                            <a:off x="4714875" y="39719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Text Box 2"/>
                        <wps:cNvSpPr txBox="1">
                          <a:spLocks noChangeArrowheads="1"/>
                        </wps:cNvSpPr>
                        <wps:spPr bwMode="auto">
                          <a:xfrm>
                            <a:off x="1619250" y="3971925"/>
                            <a:ext cx="1238250" cy="504825"/>
                          </a:xfrm>
                          <a:prstGeom prst="rect">
                            <a:avLst/>
                          </a:prstGeom>
                          <a:noFill/>
                          <a:ln w="9525">
                            <a:noFill/>
                            <a:miter lim="800000"/>
                            <a:headEnd/>
                            <a:tailEnd/>
                          </a:ln>
                        </wps:spPr>
                        <wps:txbx>
                          <w:txbxContent>
                            <w:p w:rsidR="00C20E67" w:rsidRDefault="00C20E67" w:rsidP="0090424E">
                              <w:pPr>
                                <w:jc w:val="center"/>
                              </w:pPr>
                              <w:r>
                                <w:t>= Measurement</w:t>
                              </w:r>
                            </w:p>
                          </w:txbxContent>
                        </wps:txbx>
                        <wps:bodyPr rot="0" vert="horz" wrap="square" lIns="91440" tIns="45720" rIns="91440" bIns="45720" anchor="ctr" anchorCtr="0">
                          <a:noAutofit/>
                        </wps:bodyPr>
                      </wps:wsp>
                      <wps:wsp>
                        <wps:cNvPr id="295" name="Text Box 2"/>
                        <wps:cNvSpPr txBox="1">
                          <a:spLocks noChangeArrowheads="1"/>
                        </wps:cNvSpPr>
                        <wps:spPr bwMode="auto">
                          <a:xfrm>
                            <a:off x="3219450" y="3971925"/>
                            <a:ext cx="1238250" cy="504825"/>
                          </a:xfrm>
                          <a:prstGeom prst="rect">
                            <a:avLst/>
                          </a:prstGeom>
                          <a:noFill/>
                          <a:ln w="9525">
                            <a:noFill/>
                            <a:miter lim="800000"/>
                            <a:headEnd/>
                            <a:tailEnd/>
                          </a:ln>
                        </wps:spPr>
                        <wps:txbx>
                          <w:txbxContent>
                            <w:p w:rsidR="00C20E67" w:rsidRDefault="00C20E67" w:rsidP="0090424E">
                              <w:pPr>
                                <w:jc w:val="center"/>
                              </w:pPr>
                              <w:r>
                                <w:t>= Activity 1</w:t>
                              </w:r>
                            </w:p>
                          </w:txbxContent>
                        </wps:txbx>
                        <wps:bodyPr rot="0" vert="horz" wrap="square" lIns="91440" tIns="45720" rIns="91440" bIns="45720" anchor="ctr" anchorCtr="0">
                          <a:noAutofit/>
                        </wps:bodyPr>
                      </wps:wsp>
                      <wps:wsp>
                        <wps:cNvPr id="296" name="Text Box 2"/>
                        <wps:cNvSpPr txBox="1">
                          <a:spLocks noChangeArrowheads="1"/>
                        </wps:cNvSpPr>
                        <wps:spPr bwMode="auto">
                          <a:xfrm>
                            <a:off x="4876800" y="3990975"/>
                            <a:ext cx="1238250" cy="504825"/>
                          </a:xfrm>
                          <a:prstGeom prst="rect">
                            <a:avLst/>
                          </a:prstGeom>
                          <a:noFill/>
                          <a:ln w="9525">
                            <a:noFill/>
                            <a:miter lim="800000"/>
                            <a:headEnd/>
                            <a:tailEnd/>
                          </a:ln>
                        </wps:spPr>
                        <wps:txbx>
                          <w:txbxContent>
                            <w:p w:rsidR="00C20E67" w:rsidRDefault="00C20E67" w:rsidP="0090424E">
                              <w:pPr>
                                <w:jc w:val="center"/>
                              </w:pPr>
                              <w:r>
                                <w:t>= Activity 2</w:t>
                              </w:r>
                            </w:p>
                          </w:txbxContent>
                        </wps:txbx>
                        <wps:bodyPr rot="0" vert="horz" wrap="square" lIns="91440" tIns="45720" rIns="91440" bIns="45720" anchor="ctr" anchorCtr="0">
                          <a:noAutofit/>
                        </wps:bodyPr>
                      </wps:wsp>
                    </wpg:wgp>
                  </a:graphicData>
                </a:graphic>
              </wp:inline>
            </w:drawing>
          </mc:Choice>
          <mc:Fallback>
            <w:pict>
              <v:group id="Group 23" o:spid="_x0000_s1042" style="width:516.75pt;height:354pt;mso-position-horizontal-relative:char;mso-position-vertical-relative:line" coordsize="65627,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">
                <v:line id="Straight Connector 24" o:spid="_x0000_s1043" style="position:absolute;visibility:visible;mso-wrap-style:square" from="10763,0" to="1076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CWsIAAADbAAAADwAAAGRycy9kb3ducmV2LnhtbESPQYvCMBSE78L+h/AWvGmqiErXKCIU&#10;hGUVq4c9PppnU2xeSpOt3X9vBMHjMDPfMKtNb2vRUesrxwom4wQEceF0xaWCyzkbLUH4gKyxdkwK&#10;/snDZv0xWGGq3Z1P1OWhFBHCPkUFJoQmldIXhiz6sWuIo3d1rcUQZVtK3eI9wm0tp0kylxYrjgsG&#10;G9oZKm75n1VQ/pK235f9cdH9dNfbcZclB5MpNfzst18gAvXhHX6191rBdAb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ICWsIAAADbAAAADwAAAAAAAAAAAAAA&#10;AAChAgAAZHJzL2Rvd25yZXYueG1sUEsFBgAAAAAEAAQA+QAAAJADAAAAAA==&#10;" strokecolor="black [3213]" strokeweight="2.25pt"/>
                <v:line id="Straight Connector 25" o:spid="_x0000_s1044" style="position:absolute;flip:x;visibility:visible;mso-wrap-style:square" from="10763,33909" to="65627,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2DfcYAAADbAAAADwAAAGRycy9kb3ducmV2LnhtbESPQWvCQBSE7wX/w/KE3uomAUVSV1GL&#10;RGgpVO3B2yP7TEKyb9Ps1sT++m5B6HGYmW+YxWowjbhS5yrLCuJJBII4t7riQsHpuHuag3AeWWNj&#10;mRTcyMFqOXpYYKptzx90PfhCBAi7FBWU3replC4vyaCb2JY4eBfbGfRBdoXUHfYBbhqZRNFMGqw4&#10;LJTY0rakvD58GwXYvv3ks69svb+Zut+cs/j1/eVTqcfxsH4G4Wnw/+F7e68VJF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tg33GAAAA2wAAAA8AAAAAAAAA&#10;AAAAAAAAoQIAAGRycy9kb3ducmV2LnhtbFBLBQYAAAAABAAEAPkAAACUAwAAAAA=&#10;" strokecolor="black [3213]" strokeweight="2.25pt"/>
                <v:shape id="Freeform 26" o:spid="_x0000_s1045" style="position:absolute;left:13049;top:10191;width:52578;height:16098;visibility:visible;mso-wrap-style:square;v-text-anchor:middle" coordsize="5257800,160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AgMMA&#10;AADbAAAADwAAAGRycy9kb3ducmV2LnhtbESP3YrCMBSE7xd8h3AE7zT1Z0WrUUQRFFbQ6gMcmmNb&#10;bE5qE7X79htB2MthZr5h5svGlOJJtSssK+j3IhDEqdUFZwou5213AsJ5ZI2lZVLwSw6Wi9bXHGNt&#10;X3yiZ+IzESDsYlSQe1/FUro0J4OuZyvi4F1tbdAHWWdS1/gKcFPKQRSNpcGCw0KOFa1zSm/JwyhI&#10;+tVmODwcT6vtfbT+2dN5it8bpTrtZjUD4anx/+FPe6cVDMbw/h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YAgMMAAADbAAAADwAAAAAAAAAAAAAAAACYAgAAZHJzL2Rv&#10;d25yZXYueG1sUEsFBgAAAAAEAAQA9QAAAIgDAAAAAA==&#10;" path="m,1609725c143669,1373981,287338,1138237,600075,1009650,912812,881063,1452563,904875,1876425,838200,2300288,771525,2817813,633412,3143250,609600v325437,-23812,422275,157162,685800,85725c4092575,623888,4486275,296862,4724400,180975,4962525,65088,5110162,32544,5257800,e" filled="f" strokecolor="black [3213]" strokeweight="2pt">
                  <v:path arrowok="t" o:connecttype="custom" o:connectlocs="0,1609725;600075,1009650;1876425,838200;3143250,609600;3829050,695325;4724400,180975;5257800,0" o:connectangles="0,0,0,0,0,0,0"/>
                </v:shape>
                <v:oval id="Oval 27" o:spid="_x0000_s1046" style="position:absolute;left:22764;top:17621;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oval id="Oval 28" o:spid="_x0000_s1047" style="position:absolute;left:40671;top:14954;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shape id="Isosceles Triangle 29" o:spid="_x0000_s1048" type="#_x0000_t5" style="position:absolute;left:54387;top:12192;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YXl8EA&#10;AADbAAAADwAAAGRycy9kb3ducmV2LnhtbESPQYvCMBSE7wv+h/CEvSya6kHXalqKIAiedPcHPJtn&#10;W2xeahK16683grDHYWa+YVZ5b1pxI+cbywom4wQEcWl1w5WC35/N6BuED8gaW8uk4I885NngY4Wp&#10;tnfe0+0QKhEh7FNUUIfQpVL6siaDfmw74uidrDMYonSV1A7vEW5aOU2SmTTYcFyosaN1TeX5cDUK&#10;9u5Bhb0Ux3nSGotfc+/6XanU57AvliAC9eE//G5vtYLpAl5f4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F5fBAAAA2wAAAA8AAAAAAAAAAAAAAAAAmAIAAGRycy9kb3du&#10;cmV2LnhtbFBLBQYAAAAABAAEAPUAAACGAwAAAAA=&#10;" fillcolor="#e36c0a [2409]" strokecolor="#974706 [1609]" strokeweight="2pt"/>
                <v:line id="Straight Connector 30" o:spid="_x0000_s1049" style="position:absolute;visibility:visible;mso-wrap-style:square" from="17907,13239" to="17907,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8MIAAADbAAAADwAAAGRycy9kb3ducmV2LnhtbERPTWvCQBC9F/wPywheitloSynRVaRQ&#10;FAqFWA89TrJjEs3Ohuxo0n/fPRR6fLzv9XZ0rbpTHxrPBhZJCoq49LbhysDp633+CioIssXWMxn4&#10;oQDbzeRhjZn1A+d0P0qlYgiHDA3UIl2mdShrchgS3xFH7ux7hxJhX2nb4xDDXauXafqiHTYcG2rs&#10;6K2m8nq8OQO2wk8Ueb6dvi/pY9GOxWKffxgzm467FSihUf7Ff+6DNfAU18cv8Qfo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G8MIAAADbAAAADwAAAAAAAAAAAAAA&#10;AAChAgAAZHJzL2Rvd25yZXYueG1sUEsFBgAAAAAEAAQA+QAAAJADAAAAAA==&#10;" strokecolor="#7030a0" strokeweight="3pt">
                  <v:stroke startarrow="diamond" endarrow="diamond"/>
                </v:line>
                <v:line id="Straight Connector 31" o:spid="_x0000_s1050" style="position:absolute;visibility:visible;mso-wrap-style:square" from="47910,8953" to="47910,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1ja8QAAADbAAAADwAAAGRycy9kb3ducmV2LnhtbESPX2vCQBDE3wW/w7FCX6ReokUk9RQp&#10;FAsFwT8PPq65bZKa2wu5VdNv7wkFH4eZ+Q0zX3auVldqQ+XZQDpKQBHn3lZcGDjsP19noIIgW6w9&#10;k4E/CrBc9HtzzKy/8ZauOylUhHDI0EAp0mRah7wkh2HkG+Lo/fjWoUTZFtq2eItwV+txkky1w4rj&#10;QokNfZSUn3cXZ8AWuEGRt8vh+JsMT3V3Stfbb2NeBt3qHZRQJ8/wf/vLGpik8PgSf4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WNrxAAAANsAAAAPAAAAAAAAAAAA&#10;AAAAAKECAABkcnMvZG93bnJldi54bWxQSwUGAAAAAAQABAD5AAAAkgMAAAAA&#10;" strokecolor="#7030a0" strokeweight="3pt">
                  <v:stroke startarrow="diamond" endarrow="diamond"/>
                </v:line>
                <v:line id="Straight Connector 288" o:spid="_x0000_s1051" style="position:absolute;visibility:visible;mso-wrap-style:square" from="63627,3619" to="63627,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0VF8EAAADcAAAADwAAAGRycy9kb3ducmV2LnhtbERPS4vCMBC+L/gfwgheljVVREo1igii&#10;sLDg47DHsRnbajMpzajdf785CB4/vvd82blaPagNlWcDo2ECijj3tuLCwOm4+UpBBUG2WHsmA38U&#10;YLnofcwxs/7Je3ocpFAxhEOGBkqRJtM65CU5DEPfEEfu4luHEmFbaNviM4a7Wo+TZKodVhwbSmxo&#10;XVJ+O9ydAVvgD4pM7qffa/J5rrvzaLv/NmbQ71YzUEKdvMUv984aGKdxbTwTj4B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RUXwQAAANwAAAAPAAAAAAAAAAAAAAAA&#10;AKECAABkcnMvZG93bnJldi54bWxQSwUGAAAAAAQABAD5AAAAjwMAAAAA&#10;" strokecolor="#7030a0" strokeweight="3pt">
                  <v:stroke startarrow="diamond" endarrow="diamond"/>
                </v:line>
                <v:shape id="Text Box 2" o:spid="_x0000_s1052" type="#_x0000_t202" style="position:absolute;left:11525;top:34385;width:5410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C20E67" w:rsidRDefault="00C20E67" w:rsidP="0090424E">
                        <w:pPr>
                          <w:jc w:val="center"/>
                        </w:pPr>
                        <w:r>
                          <w:t>Time</w:t>
                        </w:r>
                      </w:p>
                    </w:txbxContent>
                  </v:textbox>
                </v:shape>
                <v:shape id="Text Box 2" o:spid="_x0000_s1053" type="#_x0000_t202" style="position:absolute;top:190;width:10382;height:33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v8L8A&#10;AADcAAAADwAAAGRycy9kb3ducmV2LnhtbERPTWsCMRC9F/wPYQRvNasHaVejLErBi0KteB6ScXd1&#10;MwlJuq7/3hwKPT7e92oz2E70FGLrWMFsWoAg1s60XCs4/3y9f4CICdlg55gUPCnCZj16W2Fp3IO/&#10;qT+lWuQQjiUqaFLypZRRN2QxTp0nztzVBYspw1BLE/CRw20n50WxkBZbzg0Neto2pO+nX6vgUB22&#10;xTH0tvKX661Dr/XOR6Um46Fagkg0pH/xn3tvFMw/8/x8Jh8B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62/wvwAAANwAAAAPAAAAAAAAAAAAAAAAAJgCAABkcnMvZG93bnJl&#10;di54bWxQSwUGAAAAAAQABAD1AAAAhAMAAAAA&#10;">
                  <v:textbox>
                    <w:txbxContent>
                      <w:p w:rsidR="00C20E67" w:rsidRDefault="00C20E67" w:rsidP="0090424E">
                        <w:pPr>
                          <w:jc w:val="center"/>
                        </w:pPr>
                        <w:r>
                          <w:t>Outcome Measurement for specific Reporting Cohort</w:t>
                        </w:r>
                      </w:p>
                    </w:txbxContent>
                  </v:textbox>
                </v:shape>
                <v:line id="Straight Connector 291" o:spid="_x0000_s1054" style="position:absolute;visibility:visible;mso-wrap-style:square" from="16287,38100" to="16287,4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4qV8UAAADcAAAADwAAAGRycy9kb3ducmV2LnhtbESPX2vCQBDE3wW/w7FCX6ReIkVs6iki&#10;lBYKgn8efFxz2ySa2wu5VdNv3xMEH4eZ+Q0zW3SuVldqQ+XZQDpKQBHn3lZcGNjvPl+noIIgW6w9&#10;k4E/CrCY93szzKy/8YauWylUhHDI0EAp0mRah7wkh2HkG+Lo/frWoUTZFtq2eItwV+txkky0w4rj&#10;QokNrUrKz9uLM2ALXKPI22V/OCXDY90d06/NjzEvg275AUqok2f40f62BsbvKdzPxCO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4qV8UAAADcAAAADwAAAAAAAAAA&#10;AAAAAAChAgAAZHJzL2Rvd25yZXYueG1sUEsFBgAAAAAEAAQA+QAAAJMDAAAAAA==&#10;" strokecolor="#7030a0" strokeweight="3pt">
                  <v:stroke startarrow="diamond" endarrow="diamond"/>
                </v:line>
                <v:oval id="Oval 292" o:spid="_x0000_s1055" style="position:absolute;left:30765;top:39719;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MsMcA&#10;AADcAAAADwAAAGRycy9kb3ducmV2LnhtbESPT2vCQBTE74V+h+UVehHdNIegqavUgqWgB/9ivT2y&#10;zyQ0+zbNrhr99K4g9DjMzG+Y4bg1lThR40rLCt56EQjizOqScwWb9bTbB+E8ssbKMim4kIPx6Plp&#10;iKm2Z17SaeVzESDsUlRQeF+nUrqsIIOuZ2vi4B1sY9AH2eRSN3gOcFPJOIoSabDksFBgTZ8FZb+r&#10;o1GwT6YTThazDs9rl022X3j92f0p9frSfryD8NT6//Cj/a0VxI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jLDHAAAA3AAAAA8AAAAAAAAAAAAAAAAAmAIAAGRy&#10;cy9kb3ducmV2LnhtbFBLBQYAAAAABAAEAPUAAACMAwAAAAA=&#10;" fillcolor="#4f81bd [3204]" strokecolor="#243f60 [1604]" strokeweight="2pt"/>
                <v:shape id="Isosceles Triangle 293" o:spid="_x0000_s1056" type="#_x0000_t5" style="position:absolute;left:47148;top:39719;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RE8QA&#10;AADcAAAADwAAAGRycy9kb3ducmV2LnhtbESPzWrDMBCE74W+g9hCL6WWm0LcuFaCCRQKPeXnATbW&#10;xja1Vq6k2G6ePgoEchxm5humWE2mEwM531pW8JakIIgrq1uuFex3X68fIHxA1thZJgX/5GG1fHwo&#10;MNd25A0N21CLCGGfo4ImhD6X0lcNGfSJ7Ymjd7TOYIjS1VI7HCPcdHKWpnNpsOW40GBP64aq3+3J&#10;KNi4M5X2rzxkaWcsvmTeTT+VUs9PU/kJItAU7uFb+1srmC3e4XomHgG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URPEAAAA3AAAAA8AAAAAAAAAAAAAAAAAmAIAAGRycy9k&#10;b3ducmV2LnhtbFBLBQYAAAAABAAEAPUAAACJAwAAAAA=&#10;" fillcolor="#e36c0a [2409]" strokecolor="#974706 [1609]" strokeweight="2pt"/>
                <v:shape id="Text Box 2" o:spid="_x0000_s1057" type="#_x0000_t202" style="position:absolute;left:16192;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gosMA&#10;AADcAAAADwAAAGRycy9kb3ducmV2LnhtbESP0YrCMBRE3wX/IdwFX2RNFdHdrlFEEET0we5+wN3m&#10;2hSbm9LEWv/eCIKPw8ycYRarzlaipcaXjhWMRwkI4tzpkgsFf7/bzy8QPiBrrByTgjt5WC37vQWm&#10;2t34RG0WChEh7FNUYEKoUyl9bsiiH7maOHpn11gMUTaF1A3eItxWcpIkM2mx5LhgsKaNofySXa2C&#10;oamT4+G8+9/qWW4ue49z2+6VGnx06x8QgbrwDr/aO61g8j2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rgosMAAADcAAAADwAAAAAAAAAAAAAAAACYAgAAZHJzL2Rv&#10;d25yZXYueG1sUEsFBgAAAAAEAAQA9QAAAIgDAAAAAA==&#10;" filled="f" stroked="f">
                  <v:textbox>
                    <w:txbxContent>
                      <w:p w:rsidR="00C20E67" w:rsidRDefault="00C20E67" w:rsidP="0090424E">
                        <w:pPr>
                          <w:jc w:val="center"/>
                        </w:pPr>
                        <w:r>
                          <w:t>= Measurement</w:t>
                        </w:r>
                      </w:p>
                    </w:txbxContent>
                  </v:textbox>
                </v:shape>
                <v:shape id="Text Box 2" o:spid="_x0000_s1058" type="#_x0000_t202" style="position:absolute;left:32194;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FOcMA&#10;AADcAAAADwAAAGRycy9kb3ducmV2LnhtbESP0YrCMBRE3wX/IdwFX2RNFdTdrlFEEET0we5+wN3m&#10;2hSbm9LEWv/eCIKPw8ycYRarzlaipcaXjhWMRwkI4tzpkgsFf7/bzy8QPiBrrByTgjt5WC37vQWm&#10;2t34RG0WChEh7FNUYEKoUyl9bsiiH7maOHpn11gMUTaF1A3eItxWcpIkM2mx5LhgsKaNofySXa2C&#10;oamT4+G8+9/qWW4ue49z2+6VGnx06x8QgbrwDr/aO61g8j2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ZFOcMAAADcAAAADwAAAAAAAAAAAAAAAACYAgAAZHJzL2Rv&#10;d25yZXYueG1sUEsFBgAAAAAEAAQA9QAAAIgDAAAAAA==&#10;" filled="f" stroked="f">
                  <v:textbox>
                    <w:txbxContent>
                      <w:p w:rsidR="00C20E67" w:rsidRDefault="00C20E67" w:rsidP="0090424E">
                        <w:pPr>
                          <w:jc w:val="center"/>
                        </w:pPr>
                        <w:r>
                          <w:t>= Activity 1</w:t>
                        </w:r>
                      </w:p>
                    </w:txbxContent>
                  </v:textbox>
                </v:shape>
                <v:shape id="Text Box 2" o:spid="_x0000_s1059" type="#_x0000_t202" style="position:absolute;left:48768;top:39909;width:1238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bTsUA&#10;AADcAAAADwAAAGRycy9kb3ducmV2LnhtbESPQWvCQBSE7wX/w/IEL8Vs9JDW6CqlEAjSHqr9Ac/s&#10;MxvMvg3ZNYn/vlso9DjMzDfM7jDZVgzU+8axglWSgiCunG64VvB9LpavIHxA1tg6JgUP8nDYz552&#10;mGs38hcNp1CLCGGfowITQpdL6StDFn3iOuLoXV1vMUTZ11L3OEa4beU6TTNpseG4YLCjd0PV7XS3&#10;Cp5Nl35+XMtLobPK3I4eX+xwVGoxn962IAJN4T/81y61gvUmg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NtOxQAAANwAAAAPAAAAAAAAAAAAAAAAAJgCAABkcnMv&#10;ZG93bnJldi54bWxQSwUGAAAAAAQABAD1AAAAigMAAAAA&#10;" filled="f" stroked="f">
                  <v:textbox>
                    <w:txbxContent>
                      <w:p w:rsidR="00C20E67" w:rsidRDefault="00C20E67" w:rsidP="0090424E">
                        <w:pPr>
                          <w:jc w:val="center"/>
                        </w:pPr>
                        <w:r>
                          <w:t>= Activity 2</w:t>
                        </w:r>
                      </w:p>
                    </w:txbxContent>
                  </v:textbox>
                </v:shape>
                <w10:anchorlock/>
              </v:group>
            </w:pict>
          </mc:Fallback>
        </mc:AlternateContent>
      </w:r>
    </w:p>
    <w:p w:rsidR="0090424E" w:rsidRDefault="0090424E" w:rsidP="00E87997"/>
    <w:p w:rsidR="00623E11" w:rsidRDefault="006B2750" w:rsidP="00E87997">
      <w:r>
        <w:t>Note in the diagram that measurements of Outcomes takes place separate of Activities. This is the primary difference compared to the business process currently in place. This diagram represents what M&amp;E will be moving to.</w:t>
      </w:r>
    </w:p>
    <w:p w:rsidR="00623E11" w:rsidRDefault="00623E11" w:rsidP="00E87997"/>
    <w:p w:rsidR="0090424E" w:rsidRDefault="0090424E" w:rsidP="00E87997"/>
    <w:p w:rsidR="00D116EB" w:rsidRPr="0016368C" w:rsidRDefault="00657B85" w:rsidP="004470E0">
      <w:pPr>
        <w:pStyle w:val="Heading1"/>
      </w:pPr>
      <w:bookmarkStart w:id="30" w:name="_Toc389147126"/>
      <w:r>
        <w:t>FUNCTIONAL REQUIREMENTS:</w:t>
      </w:r>
      <w:bookmarkEnd w:id="30"/>
    </w:p>
    <w:p w:rsidR="00D116EB" w:rsidRDefault="00D116EB" w:rsidP="00D116EB"/>
    <w:p w:rsidR="00D62C4F" w:rsidRDefault="00D62C4F" w:rsidP="00D62C4F">
      <w:pPr>
        <w:pStyle w:val="Heading2"/>
      </w:pPr>
      <w:bookmarkStart w:id="31" w:name="_Toc389147127"/>
      <w:r>
        <w:t>Set Up</w:t>
      </w:r>
      <w:bookmarkEnd w:id="31"/>
    </w:p>
    <w:p w:rsidR="005E73B1" w:rsidRDefault="005E73B1" w:rsidP="00D62C4F">
      <w:pPr>
        <w:pStyle w:val="ListParagraph"/>
        <w:numPr>
          <w:ilvl w:val="0"/>
          <w:numId w:val="26"/>
        </w:numPr>
      </w:pPr>
      <w:r>
        <w:t>The application should prompt the user for their name, contact information, country, and sector to set up the application.</w:t>
      </w:r>
    </w:p>
    <w:p w:rsidR="005E73B1" w:rsidRDefault="005E73B1" w:rsidP="00D62C4F">
      <w:pPr>
        <w:pStyle w:val="ListParagraph"/>
        <w:numPr>
          <w:ilvl w:val="0"/>
          <w:numId w:val="26"/>
        </w:numPr>
      </w:pPr>
      <w:r>
        <w:t>Based on country and sector inputs, the application should download a portion of the project framework database, including indicators, to allow for offline data entry with the minimal amount of bandwidth used.</w:t>
      </w:r>
    </w:p>
    <w:p w:rsidR="00D62C4F" w:rsidRDefault="00D62C4F" w:rsidP="00D62C4F"/>
    <w:p w:rsidR="00D62C4F" w:rsidRDefault="00D62C4F" w:rsidP="00D62C4F">
      <w:pPr>
        <w:pStyle w:val="Heading2"/>
      </w:pPr>
      <w:bookmarkStart w:id="32" w:name="_Toc389147128"/>
      <w:r>
        <w:t>Activity Data Entry</w:t>
      </w:r>
      <w:bookmarkEnd w:id="32"/>
    </w:p>
    <w:p w:rsidR="008666F2" w:rsidRDefault="0046203B" w:rsidP="00D62C4F">
      <w:pPr>
        <w:pStyle w:val="ListParagraph"/>
        <w:numPr>
          <w:ilvl w:val="0"/>
          <w:numId w:val="31"/>
        </w:numPr>
      </w:pPr>
      <w:r>
        <w:t xml:space="preserve">User needs to record their activity and add data quickly. </w:t>
      </w:r>
      <w:r w:rsidRPr="00D62C4F">
        <w:rPr>
          <w:b/>
        </w:rPr>
        <w:t>This is the most important priority.</w:t>
      </w:r>
    </w:p>
    <w:p w:rsidR="00D62C4F" w:rsidRDefault="00D62C4F" w:rsidP="00D62C4F">
      <w:pPr>
        <w:pStyle w:val="ListParagraph"/>
        <w:numPr>
          <w:ilvl w:val="0"/>
          <w:numId w:val="31"/>
        </w:numPr>
      </w:pPr>
      <w:r>
        <w:t>Activities need to be set up to correspond to the 4 types of Activities a Volunteer can conduct (Linear, Evolution, Franchise, Solitary).</w:t>
      </w:r>
    </w:p>
    <w:p w:rsidR="00D62C4F" w:rsidRDefault="00D62C4F" w:rsidP="00D62C4F">
      <w:pPr>
        <w:pStyle w:val="ListParagraph"/>
        <w:numPr>
          <w:ilvl w:val="1"/>
          <w:numId w:val="31"/>
        </w:numPr>
      </w:pPr>
      <w:bookmarkStart w:id="33" w:name="_Toc389147129"/>
      <w:r w:rsidRPr="00D62C4F">
        <w:rPr>
          <w:rStyle w:val="Heading3Char"/>
        </w:rPr>
        <w:t>Resource</w:t>
      </w:r>
      <w:bookmarkEnd w:id="33"/>
      <w:r>
        <w:t xml:space="preserve">: </w:t>
      </w:r>
      <w:hyperlink r:id="rId28" w:history="1">
        <w:r w:rsidRPr="00D62C4F">
          <w:rPr>
            <w:rStyle w:val="Hyperlink"/>
          </w:rPr>
          <w:t>See</w:t>
        </w:r>
      </w:hyperlink>
      <w:r>
        <w:t xml:space="preserve"> “4 Types of Activities Diagram” on GitHub.</w:t>
      </w:r>
    </w:p>
    <w:p w:rsidR="006B2750" w:rsidRDefault="006B2750" w:rsidP="00D62C4F">
      <w:pPr>
        <w:pStyle w:val="ListParagraph"/>
        <w:numPr>
          <w:ilvl w:val="0"/>
          <w:numId w:val="31"/>
        </w:numPr>
      </w:pPr>
      <w:r>
        <w:t>If an Activity is notes as being a reoccurring Activity, the application should make data entry on subsequent instances of that activity even easier than the initial set up.</w:t>
      </w:r>
    </w:p>
    <w:p w:rsidR="006B2750" w:rsidRDefault="006B2750" w:rsidP="00D62C4F">
      <w:pPr>
        <w:pStyle w:val="ListParagraph"/>
        <w:numPr>
          <w:ilvl w:val="0"/>
          <w:numId w:val="31"/>
        </w:numPr>
      </w:pPr>
      <w:r>
        <w:t>Repeat instances of a reoccurring activity should offer a reminder system to the Volunteer to complete their data entry. If a Youth Group meets every Monday, the application can prompt the user for their Activity data entry each Monday, for instance.</w:t>
      </w:r>
    </w:p>
    <w:p w:rsidR="005E73B1" w:rsidRDefault="005E73B1" w:rsidP="00D62C4F">
      <w:pPr>
        <w:pStyle w:val="ListParagraph"/>
        <w:numPr>
          <w:ilvl w:val="0"/>
          <w:numId w:val="31"/>
        </w:numPr>
      </w:pPr>
      <w:r>
        <w:t xml:space="preserve">Based on initial application set up, the user should provide basic information to the application that makes data entry easier, including Country and Sector. If a user enters the sector (Health, </w:t>
      </w:r>
      <w:proofErr w:type="gramStart"/>
      <w:r>
        <w:t>Education, …)</w:t>
      </w:r>
      <w:proofErr w:type="gramEnd"/>
      <w:r>
        <w:t xml:space="preserve"> the corresponding indicators will be filtered to ones that apply to that work.</w:t>
      </w:r>
    </w:p>
    <w:p w:rsidR="008B396F" w:rsidRDefault="008B396F" w:rsidP="00D62C4F">
      <w:pPr>
        <w:pStyle w:val="ListParagraph"/>
        <w:numPr>
          <w:ilvl w:val="0"/>
          <w:numId w:val="31"/>
        </w:numPr>
      </w:pPr>
      <w:r>
        <w:t>Activities should easily connect to upstream Objectives.</w:t>
      </w:r>
    </w:p>
    <w:p w:rsidR="00D62C4F" w:rsidRDefault="008B396F" w:rsidP="00D62C4F">
      <w:pPr>
        <w:pStyle w:val="ListParagraph"/>
        <w:numPr>
          <w:ilvl w:val="0"/>
          <w:numId w:val="26"/>
        </w:numPr>
      </w:pPr>
      <w:r>
        <w:t xml:space="preserve">Activities should easily connect to downstream Indicators (Standard </w:t>
      </w:r>
      <w:r w:rsidR="00521E9E">
        <w:t xml:space="preserve">Sector </w:t>
      </w:r>
      <w:r>
        <w:t>Indicators comprised of Outputs and Outcomes, as well as Post</w:t>
      </w:r>
      <w:r w:rsidR="00F175D1">
        <w:t>-developed</w:t>
      </w:r>
      <w:r w:rsidR="00F634FA">
        <w:t xml:space="preserve"> </w:t>
      </w:r>
      <w:r>
        <w:t>Indicators).</w:t>
      </w:r>
      <w:r w:rsidR="00D62C4F" w:rsidRPr="00D62C4F">
        <w:t xml:space="preserve"> </w:t>
      </w:r>
    </w:p>
    <w:p w:rsidR="006B2750" w:rsidRDefault="00C20E67" w:rsidP="00C20E67">
      <w:pPr>
        <w:pStyle w:val="ListParagraph"/>
        <w:numPr>
          <w:ilvl w:val="0"/>
          <w:numId w:val="26"/>
        </w:numPr>
      </w:pPr>
      <w:r>
        <w:t xml:space="preserve">For reoccurring </w:t>
      </w:r>
      <w:r w:rsidR="00D62C4F">
        <w:t>Activities</w:t>
      </w:r>
      <w:r>
        <w:t xml:space="preserve"> that have long time scales and continual Peace Corps involvement, the user</w:t>
      </w:r>
      <w:r w:rsidR="00D62C4F">
        <w:t xml:space="preserve"> need to be able to </w:t>
      </w:r>
      <w:r>
        <w:t>indicate the Activity will be continued by another user after they leave. A long term project with multiple Volunteers should attempt to keep a consistent record without a break.</w:t>
      </w:r>
      <w:r w:rsidDel="00C20E67">
        <w:t xml:space="preserve"> </w:t>
      </w:r>
    </w:p>
    <w:p w:rsidR="006B2750" w:rsidRPr="00C20E67" w:rsidRDefault="006B2750" w:rsidP="00C20E67">
      <w:pPr>
        <w:pStyle w:val="ListParagraph"/>
        <w:numPr>
          <w:ilvl w:val="0"/>
          <w:numId w:val="26"/>
        </w:numPr>
      </w:pPr>
      <w:r w:rsidRPr="00C20E67">
        <w:t>Measurement Data Entry</w:t>
      </w:r>
    </w:p>
    <w:p w:rsidR="00920ED7" w:rsidRPr="00C20E67" w:rsidRDefault="00920ED7" w:rsidP="00C20E67">
      <w:pPr>
        <w:pStyle w:val="ListParagraph"/>
        <w:numPr>
          <w:ilvl w:val="0"/>
          <w:numId w:val="36"/>
        </w:numPr>
      </w:pPr>
      <w:r w:rsidRPr="00C20E67">
        <w:t xml:space="preserve">Users should be able to add Measurements to the application easily. Measurements use Outcome Indicators to measure the progress as it applies to a given Reporting Cohort in time. </w:t>
      </w:r>
    </w:p>
    <w:p w:rsidR="00920ED7" w:rsidRPr="00C20E67" w:rsidRDefault="00920ED7" w:rsidP="00C20E67">
      <w:pPr>
        <w:pStyle w:val="ListParagraph"/>
        <w:numPr>
          <w:ilvl w:val="0"/>
          <w:numId w:val="36"/>
        </w:numPr>
      </w:pPr>
      <w:r w:rsidRPr="00C20E67">
        <w:t>Users should not have to know what upstream Objectives the Outcome they are measuring relate to. The mapping to Outcomes to Objectives should be done on the backend.</w:t>
      </w:r>
    </w:p>
    <w:p w:rsidR="006B2750" w:rsidRPr="00C20E67" w:rsidRDefault="006B2750" w:rsidP="00C20E67"/>
    <w:p w:rsidR="006B2750" w:rsidRPr="00C20E67" w:rsidRDefault="006B2750" w:rsidP="00C20E67">
      <w:pPr>
        <w:pStyle w:val="Heading2"/>
      </w:pPr>
      <w:bookmarkStart w:id="34" w:name="_Toc389147130"/>
      <w:r w:rsidRPr="00C20E67">
        <w:t>Reporting Cohort Management</w:t>
      </w:r>
      <w:bookmarkEnd w:id="34"/>
    </w:p>
    <w:p w:rsidR="008B396F" w:rsidRDefault="008B396F" w:rsidP="00D62C4F"/>
    <w:p w:rsidR="00C20E67" w:rsidRDefault="00C20E67" w:rsidP="00C20E67">
      <w:pPr>
        <w:pStyle w:val="ListParagraph"/>
        <w:numPr>
          <w:ilvl w:val="0"/>
          <w:numId w:val="37"/>
        </w:numPr>
      </w:pPr>
      <w:r>
        <w:t>A Reporting Cohort is a fixed list of individuals that a Volunteer interacts with.</w:t>
      </w:r>
    </w:p>
    <w:p w:rsidR="00920ED7" w:rsidRDefault="00C20E67" w:rsidP="00C20E67">
      <w:pPr>
        <w:pStyle w:val="ListParagraph"/>
        <w:numPr>
          <w:ilvl w:val="0"/>
          <w:numId w:val="37"/>
        </w:numPr>
      </w:pPr>
      <w:r>
        <w:t>Users should be able to create and manage multiple Reporting Cohorts. Ex: Youth Group, After School Study Group, Soccer Team.</w:t>
      </w:r>
    </w:p>
    <w:p w:rsidR="00920ED7" w:rsidRDefault="00920ED7" w:rsidP="00D62C4F"/>
    <w:p w:rsidR="00D62C4F" w:rsidRDefault="00D62C4F" w:rsidP="00D62C4F">
      <w:pPr>
        <w:pStyle w:val="Heading2"/>
      </w:pPr>
      <w:bookmarkStart w:id="35" w:name="_Toc389147131"/>
      <w:r>
        <w:t>Data Sync</w:t>
      </w:r>
      <w:bookmarkEnd w:id="35"/>
    </w:p>
    <w:p w:rsidR="005E73B1" w:rsidRDefault="005E73B1" w:rsidP="0046203B">
      <w:pPr>
        <w:pStyle w:val="ListParagraph"/>
        <w:numPr>
          <w:ilvl w:val="0"/>
          <w:numId w:val="26"/>
        </w:numPr>
      </w:pPr>
      <w:r>
        <w:t>Data needs to be entered offline and stored locally on the device.</w:t>
      </w:r>
    </w:p>
    <w:p w:rsidR="005E73B1" w:rsidRDefault="005E73B1" w:rsidP="005E73B1">
      <w:pPr>
        <w:pStyle w:val="ListParagraph"/>
        <w:numPr>
          <w:ilvl w:val="0"/>
          <w:numId w:val="26"/>
        </w:numPr>
      </w:pPr>
      <w:r>
        <w:t>The application should support updates to both the raw data on indicators from a web server, as well as changes to the data structure as applicable.</w:t>
      </w:r>
    </w:p>
    <w:p w:rsidR="0046203B" w:rsidRDefault="0046203B" w:rsidP="0046203B">
      <w:pPr>
        <w:pStyle w:val="ListParagraph"/>
        <w:numPr>
          <w:ilvl w:val="0"/>
          <w:numId w:val="26"/>
        </w:numPr>
      </w:pPr>
      <w:r>
        <w:t>The application data struct</w:t>
      </w:r>
      <w:r w:rsidR="00071BFC">
        <w:t>ure needs to be flexible enough so</w:t>
      </w:r>
      <w:r>
        <w:t xml:space="preserve"> that when Peace Corps or affiliated organizations add/remove/change indicators, the application can adapt and treat legacy data in a non-destructive </w:t>
      </w:r>
      <w:r w:rsidR="00071BFC">
        <w:t>manner</w:t>
      </w:r>
      <w:r>
        <w:t>.</w:t>
      </w:r>
    </w:p>
    <w:p w:rsidR="0046203B" w:rsidRDefault="0046203B" w:rsidP="0046203B">
      <w:pPr>
        <w:pStyle w:val="ListParagraph"/>
        <w:numPr>
          <w:ilvl w:val="0"/>
          <w:numId w:val="26"/>
        </w:numPr>
      </w:pPr>
      <w:r>
        <w:t>The application must be able to export the data collected in machine-readable and standard formats, including CSV.</w:t>
      </w:r>
    </w:p>
    <w:p w:rsidR="0046203B" w:rsidRDefault="0046203B" w:rsidP="0046203B">
      <w:pPr>
        <w:pStyle w:val="ListParagraph"/>
        <w:numPr>
          <w:ilvl w:val="0"/>
          <w:numId w:val="26"/>
        </w:numPr>
      </w:pPr>
      <w:r>
        <w:t>Data should be exp</w:t>
      </w:r>
      <w:r w:rsidR="008B396F">
        <w:t>ortable both by Project and by I</w:t>
      </w:r>
      <w:r>
        <w:t xml:space="preserve">ndicator. Users will be asked at the end of the day how many people were trained on X that </w:t>
      </w:r>
      <w:proofErr w:type="gramStart"/>
      <w:r>
        <w:t>were</w:t>
      </w:r>
      <w:proofErr w:type="gramEnd"/>
      <w:r>
        <w:t xml:space="preserve"> between the ages of Z and Y. Providing that data easily is important.</w:t>
      </w:r>
    </w:p>
    <w:p w:rsidR="0046203B" w:rsidRDefault="0046203B" w:rsidP="008666F2"/>
    <w:p w:rsidR="00D116EB" w:rsidRDefault="00DF165F" w:rsidP="004470E0">
      <w:pPr>
        <w:pStyle w:val="Heading1"/>
      </w:pPr>
      <w:bookmarkStart w:id="36" w:name="user-content-notes-for-users"/>
      <w:bookmarkStart w:id="37" w:name="_Toc389147132"/>
      <w:bookmarkEnd w:id="36"/>
      <w:r w:rsidRPr="00DF165F">
        <w:t>DOWN THE ROAD IDEAS</w:t>
      </w:r>
      <w:r w:rsidR="00D116EB" w:rsidRPr="00DF165F">
        <w:t>:</w:t>
      </w:r>
      <w:bookmarkEnd w:id="37"/>
    </w:p>
    <w:p w:rsidR="00DB442C" w:rsidRDefault="00DB442C" w:rsidP="00DB442C"/>
    <w:p w:rsidR="00DB442C" w:rsidRDefault="00DB442C" w:rsidP="00DB442C">
      <w:pPr>
        <w:pStyle w:val="ListParagraph"/>
        <w:numPr>
          <w:ilvl w:val="0"/>
          <w:numId w:val="27"/>
        </w:numPr>
      </w:pPr>
      <w:r>
        <w:t>Direct sync and download ability to the main VRT database, without intermediary CSV export and import.</w:t>
      </w:r>
    </w:p>
    <w:p w:rsidR="00F175D1" w:rsidRDefault="00F175D1" w:rsidP="00DB442C">
      <w:pPr>
        <w:pStyle w:val="ListParagraph"/>
        <w:numPr>
          <w:ilvl w:val="0"/>
          <w:numId w:val="27"/>
        </w:numPr>
      </w:pPr>
      <w:r>
        <w:t xml:space="preserve">Ability for Volunteers to see </w:t>
      </w:r>
      <w:r w:rsidR="007C7630">
        <w:t xml:space="preserve">the </w:t>
      </w:r>
      <w:r>
        <w:t xml:space="preserve">aggregated effort </w:t>
      </w:r>
      <w:r w:rsidR="007C7630">
        <w:t xml:space="preserve">of multiple Volunteers </w:t>
      </w:r>
      <w:r>
        <w:t xml:space="preserve">to achieve their Project’s </w:t>
      </w:r>
      <w:r w:rsidR="00813B35">
        <w:t>O</w:t>
      </w:r>
      <w:r>
        <w:t>bjectives</w:t>
      </w:r>
      <w:r w:rsidR="007C7630">
        <w:t>.</w:t>
      </w:r>
    </w:p>
    <w:p w:rsidR="00F175D1" w:rsidRDefault="00F175D1" w:rsidP="00DB442C">
      <w:pPr>
        <w:pStyle w:val="ListParagraph"/>
        <w:numPr>
          <w:ilvl w:val="0"/>
          <w:numId w:val="27"/>
        </w:numPr>
      </w:pPr>
      <w:r>
        <w:t>Ability for Volunteers to report shared activities when they collaborate with other Volunteers</w:t>
      </w:r>
      <w:r w:rsidR="007C7630">
        <w:t>. Currently, the VRF lets Volunteers record the activities they may do with other Volunteers, but only one person gets to report the ‘results’ – this way there isn’t double-counting. Volunteers, however, have to rely on their notes to remember what results were achieved (i.e., it’s not recorded in their VRF file for reference later, post-Peace Corps).</w:t>
      </w:r>
      <w:r>
        <w:t xml:space="preserve"> </w:t>
      </w:r>
      <w:r w:rsidR="007C7630">
        <w:t>Volunteers should get credit for the work they accomplish in tandem with other Volunteers and be able to review that record, even if they were not the point person.</w:t>
      </w:r>
    </w:p>
    <w:p w:rsidR="00F175D1" w:rsidRPr="00DB442C" w:rsidRDefault="00F175D1" w:rsidP="00DB442C">
      <w:pPr>
        <w:pStyle w:val="ListParagraph"/>
        <w:numPr>
          <w:ilvl w:val="0"/>
          <w:numId w:val="27"/>
        </w:numPr>
      </w:pPr>
      <w:r>
        <w:t>Ability for Volunteers to see activities from Volunteers working in their community before them and, possibly, continue reporting on results achieved by the same participants</w:t>
      </w:r>
    </w:p>
    <w:p w:rsidR="00DF165F" w:rsidRDefault="00DF165F" w:rsidP="00D116EB"/>
    <w:p w:rsidR="00DF165F" w:rsidRDefault="00DF165F" w:rsidP="00D116EB"/>
    <w:sectPr w:rsidR="00DF165F" w:rsidSect="00C20E6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McAllister, Matthew" w:date="2014-05-23T09:29:00Z" w:initials="MJM">
    <w:p w:rsidR="00C20E67" w:rsidRDefault="00C20E67" w:rsidP="00B52043">
      <w:pPr>
        <w:pStyle w:val="CommentText"/>
      </w:pPr>
      <w:r>
        <w:rPr>
          <w:rStyle w:val="CommentReference"/>
        </w:rPr>
        <w:annotationRef/>
      </w:r>
      <w:r>
        <w:t>What is this? Does it matter for this application that a coder understands it? I would like to cut it out if the answer is 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4F155" w15:done="0"/>
  <w15:commentEx w15:paraId="73B2BA68" w15:done="0"/>
  <w15:commentEx w15:paraId="4B65ABE4" w15:done="0"/>
  <w15:commentEx w15:paraId="2AA61720" w15:done="0"/>
  <w15:commentEx w15:paraId="2ED19525" w15:done="0"/>
  <w15:commentEx w15:paraId="4A50C266" w15:done="0"/>
  <w15:commentEx w15:paraId="20DC2ABC" w15:done="0"/>
  <w15:commentEx w15:paraId="52F5AC13" w15:done="0"/>
  <w15:commentEx w15:paraId="35D739AF" w15:done="0"/>
  <w15:commentEx w15:paraId="1CCCADD1" w15:done="0"/>
  <w15:commentEx w15:paraId="7334EA16" w15:done="0"/>
  <w15:commentEx w15:paraId="500552EA" w15:done="0"/>
  <w15:commentEx w15:paraId="280C8F6C" w15:done="0"/>
  <w15:commentEx w15:paraId="489AAF8E" w15:done="0"/>
  <w15:commentEx w15:paraId="09005CDD" w15:done="0"/>
  <w15:commentEx w15:paraId="65736E29" w15:done="0"/>
  <w15:commentEx w15:paraId="7F625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B89"/>
    <w:multiLevelType w:val="hybridMultilevel"/>
    <w:tmpl w:val="2AD6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47D75"/>
    <w:multiLevelType w:val="hybridMultilevel"/>
    <w:tmpl w:val="7C240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87C46"/>
    <w:multiLevelType w:val="hybridMultilevel"/>
    <w:tmpl w:val="C1B61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A2EC7"/>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BA529E"/>
    <w:multiLevelType w:val="hybridMultilevel"/>
    <w:tmpl w:val="87B6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B4096"/>
    <w:multiLevelType w:val="hybridMultilevel"/>
    <w:tmpl w:val="FECE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221B"/>
    <w:multiLevelType w:val="hybridMultilevel"/>
    <w:tmpl w:val="4D4E2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A42BA"/>
    <w:multiLevelType w:val="hybridMultilevel"/>
    <w:tmpl w:val="CBE8FBE4"/>
    <w:lvl w:ilvl="0" w:tplc="04090001">
      <w:start w:val="1"/>
      <w:numFmt w:val="bullet"/>
      <w:lvlText w:val=""/>
      <w:lvlJc w:val="left"/>
      <w:pPr>
        <w:ind w:left="720" w:hanging="360"/>
      </w:pPr>
      <w:rPr>
        <w:rFonts w:ascii="Symbol" w:hAnsi="Symbol" w:hint="default"/>
      </w:rPr>
    </w:lvl>
    <w:lvl w:ilvl="1" w:tplc="09CE979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F7B2F"/>
    <w:multiLevelType w:val="hybridMultilevel"/>
    <w:tmpl w:val="2C3A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933A2"/>
    <w:multiLevelType w:val="hybridMultilevel"/>
    <w:tmpl w:val="084C9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B9498B"/>
    <w:multiLevelType w:val="hybridMultilevel"/>
    <w:tmpl w:val="441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80445"/>
    <w:multiLevelType w:val="hybridMultilevel"/>
    <w:tmpl w:val="10C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87AFD"/>
    <w:multiLevelType w:val="hybridMultilevel"/>
    <w:tmpl w:val="01A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01975"/>
    <w:multiLevelType w:val="hybridMultilevel"/>
    <w:tmpl w:val="98100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4D71C9"/>
    <w:multiLevelType w:val="hybridMultilevel"/>
    <w:tmpl w:val="0B9C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111FE"/>
    <w:multiLevelType w:val="hybridMultilevel"/>
    <w:tmpl w:val="E4B8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15205"/>
    <w:multiLevelType w:val="hybridMultilevel"/>
    <w:tmpl w:val="88A4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FB2BAB"/>
    <w:multiLevelType w:val="hybridMultilevel"/>
    <w:tmpl w:val="EE6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16621"/>
    <w:multiLevelType w:val="multilevel"/>
    <w:tmpl w:val="BD5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54E50"/>
    <w:multiLevelType w:val="multilevel"/>
    <w:tmpl w:val="4D6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E76D17"/>
    <w:multiLevelType w:val="hybridMultilevel"/>
    <w:tmpl w:val="AC5A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D300AE"/>
    <w:multiLevelType w:val="hybridMultilevel"/>
    <w:tmpl w:val="AA865302"/>
    <w:lvl w:ilvl="0" w:tplc="04090001">
      <w:start w:val="1"/>
      <w:numFmt w:val="bullet"/>
      <w:lvlText w:val=""/>
      <w:lvlJc w:val="left"/>
      <w:pPr>
        <w:ind w:left="720" w:hanging="360"/>
      </w:pPr>
      <w:rPr>
        <w:rFonts w:ascii="Symbol" w:hAnsi="Symbol" w:hint="default"/>
      </w:rPr>
    </w:lvl>
    <w:lvl w:ilvl="1" w:tplc="F23EE83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292C52"/>
    <w:multiLevelType w:val="hybridMultilevel"/>
    <w:tmpl w:val="2048C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937C67"/>
    <w:multiLevelType w:val="hybridMultilevel"/>
    <w:tmpl w:val="18FE2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A72CD"/>
    <w:multiLevelType w:val="multilevel"/>
    <w:tmpl w:val="D542B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8E0EAF"/>
    <w:multiLevelType w:val="hybridMultilevel"/>
    <w:tmpl w:val="0FEC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E37A4"/>
    <w:multiLevelType w:val="hybridMultilevel"/>
    <w:tmpl w:val="25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6039C4"/>
    <w:multiLevelType w:val="hybridMultilevel"/>
    <w:tmpl w:val="94DC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B4226"/>
    <w:multiLevelType w:val="hybridMultilevel"/>
    <w:tmpl w:val="34E2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A81A03"/>
    <w:multiLevelType w:val="multilevel"/>
    <w:tmpl w:val="36A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41ECF"/>
    <w:multiLevelType w:val="hybridMultilevel"/>
    <w:tmpl w:val="26E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DF1C6A"/>
    <w:multiLevelType w:val="hybridMultilevel"/>
    <w:tmpl w:val="AD8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4B2F31"/>
    <w:multiLevelType w:val="hybridMultilevel"/>
    <w:tmpl w:val="63D6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B142C"/>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B748E4"/>
    <w:multiLevelType w:val="multilevel"/>
    <w:tmpl w:val="53B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786BE3"/>
    <w:multiLevelType w:val="hybridMultilevel"/>
    <w:tmpl w:val="87CA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8616B4"/>
    <w:multiLevelType w:val="hybridMultilevel"/>
    <w:tmpl w:val="4526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005FB4"/>
    <w:multiLevelType w:val="hybridMultilevel"/>
    <w:tmpl w:val="7080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293E47"/>
    <w:multiLevelType w:val="hybridMultilevel"/>
    <w:tmpl w:val="3830E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2971E1"/>
    <w:multiLevelType w:val="hybridMultilevel"/>
    <w:tmpl w:val="486A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E33F4"/>
    <w:multiLevelType w:val="hybridMultilevel"/>
    <w:tmpl w:val="AC6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5E0671"/>
    <w:multiLevelType w:val="hybridMultilevel"/>
    <w:tmpl w:val="925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26"/>
  </w:num>
  <w:num w:numId="4">
    <w:abstractNumId w:val="39"/>
  </w:num>
  <w:num w:numId="5">
    <w:abstractNumId w:val="21"/>
  </w:num>
  <w:num w:numId="6">
    <w:abstractNumId w:val="15"/>
  </w:num>
  <w:num w:numId="7">
    <w:abstractNumId w:val="31"/>
  </w:num>
  <w:num w:numId="8">
    <w:abstractNumId w:val="17"/>
  </w:num>
  <w:num w:numId="9">
    <w:abstractNumId w:val="6"/>
  </w:num>
  <w:num w:numId="10">
    <w:abstractNumId w:val="5"/>
  </w:num>
  <w:num w:numId="11">
    <w:abstractNumId w:val="29"/>
  </w:num>
  <w:num w:numId="12">
    <w:abstractNumId w:val="34"/>
  </w:num>
  <w:num w:numId="13">
    <w:abstractNumId w:val="19"/>
  </w:num>
  <w:num w:numId="14">
    <w:abstractNumId w:val="24"/>
  </w:num>
  <w:num w:numId="15">
    <w:abstractNumId w:val="18"/>
  </w:num>
  <w:num w:numId="16">
    <w:abstractNumId w:val="14"/>
  </w:num>
  <w:num w:numId="17">
    <w:abstractNumId w:val="27"/>
  </w:num>
  <w:num w:numId="18">
    <w:abstractNumId w:val="40"/>
  </w:num>
  <w:num w:numId="19">
    <w:abstractNumId w:val="8"/>
  </w:num>
  <w:num w:numId="20">
    <w:abstractNumId w:val="4"/>
  </w:num>
  <w:num w:numId="21">
    <w:abstractNumId w:val="33"/>
  </w:num>
  <w:num w:numId="22">
    <w:abstractNumId w:val="2"/>
  </w:num>
  <w:num w:numId="23">
    <w:abstractNumId w:val="7"/>
  </w:num>
  <w:num w:numId="24">
    <w:abstractNumId w:val="11"/>
  </w:num>
  <w:num w:numId="25">
    <w:abstractNumId w:val="10"/>
  </w:num>
  <w:num w:numId="26">
    <w:abstractNumId w:val="0"/>
  </w:num>
  <w:num w:numId="27">
    <w:abstractNumId w:val="30"/>
  </w:num>
  <w:num w:numId="28">
    <w:abstractNumId w:val="13"/>
  </w:num>
  <w:num w:numId="29">
    <w:abstractNumId w:val="23"/>
  </w:num>
  <w:num w:numId="30">
    <w:abstractNumId w:val="3"/>
  </w:num>
  <w:num w:numId="31">
    <w:abstractNumId w:val="22"/>
  </w:num>
  <w:num w:numId="32">
    <w:abstractNumId w:val="20"/>
  </w:num>
  <w:num w:numId="33">
    <w:abstractNumId w:val="41"/>
  </w:num>
  <w:num w:numId="34">
    <w:abstractNumId w:val="35"/>
  </w:num>
  <w:num w:numId="35">
    <w:abstractNumId w:val="37"/>
  </w:num>
  <w:num w:numId="36">
    <w:abstractNumId w:val="12"/>
  </w:num>
  <w:num w:numId="37">
    <w:abstractNumId w:val="36"/>
  </w:num>
  <w:num w:numId="38">
    <w:abstractNumId w:val="28"/>
  </w:num>
  <w:num w:numId="39">
    <w:abstractNumId w:val="1"/>
  </w:num>
  <w:num w:numId="40">
    <w:abstractNumId w:val="38"/>
  </w:num>
  <w:num w:numId="41">
    <w:abstractNumId w:val="25"/>
  </w:num>
  <w:num w:numId="42">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EB"/>
    <w:rsid w:val="00000F41"/>
    <w:rsid w:val="0002329E"/>
    <w:rsid w:val="00053B84"/>
    <w:rsid w:val="00071BFC"/>
    <w:rsid w:val="00087805"/>
    <w:rsid w:val="00091842"/>
    <w:rsid w:val="00094843"/>
    <w:rsid w:val="001369FE"/>
    <w:rsid w:val="0014444C"/>
    <w:rsid w:val="0016368C"/>
    <w:rsid w:val="00172585"/>
    <w:rsid w:val="00185B4D"/>
    <w:rsid w:val="001B1861"/>
    <w:rsid w:val="001B5045"/>
    <w:rsid w:val="001C11B7"/>
    <w:rsid w:val="001D422C"/>
    <w:rsid w:val="001E21FC"/>
    <w:rsid w:val="001E5FDB"/>
    <w:rsid w:val="00203F9C"/>
    <w:rsid w:val="0028032B"/>
    <w:rsid w:val="002B3361"/>
    <w:rsid w:val="002F0E03"/>
    <w:rsid w:val="003332B4"/>
    <w:rsid w:val="003365A7"/>
    <w:rsid w:val="003425B5"/>
    <w:rsid w:val="00356187"/>
    <w:rsid w:val="00371BBD"/>
    <w:rsid w:val="0039399C"/>
    <w:rsid w:val="003B7132"/>
    <w:rsid w:val="003E13CA"/>
    <w:rsid w:val="00414876"/>
    <w:rsid w:val="004401BB"/>
    <w:rsid w:val="00446554"/>
    <w:rsid w:val="004470E0"/>
    <w:rsid w:val="00455F1A"/>
    <w:rsid w:val="0046203B"/>
    <w:rsid w:val="00465DC2"/>
    <w:rsid w:val="0047640D"/>
    <w:rsid w:val="00487DC0"/>
    <w:rsid w:val="004A66E4"/>
    <w:rsid w:val="004C578D"/>
    <w:rsid w:val="004F1ABE"/>
    <w:rsid w:val="00506A50"/>
    <w:rsid w:val="0051096E"/>
    <w:rsid w:val="00521E9E"/>
    <w:rsid w:val="00533687"/>
    <w:rsid w:val="00537390"/>
    <w:rsid w:val="00547FE2"/>
    <w:rsid w:val="00551618"/>
    <w:rsid w:val="005614DC"/>
    <w:rsid w:val="005623A8"/>
    <w:rsid w:val="00565831"/>
    <w:rsid w:val="005B381B"/>
    <w:rsid w:val="005C6DAF"/>
    <w:rsid w:val="005D371C"/>
    <w:rsid w:val="005D76DC"/>
    <w:rsid w:val="005E0C92"/>
    <w:rsid w:val="005E73B1"/>
    <w:rsid w:val="005F53D9"/>
    <w:rsid w:val="00623E11"/>
    <w:rsid w:val="00635122"/>
    <w:rsid w:val="00637C3E"/>
    <w:rsid w:val="006434B8"/>
    <w:rsid w:val="00650BC2"/>
    <w:rsid w:val="00657B85"/>
    <w:rsid w:val="00660D5B"/>
    <w:rsid w:val="006834DF"/>
    <w:rsid w:val="00694CCD"/>
    <w:rsid w:val="006B2750"/>
    <w:rsid w:val="00741636"/>
    <w:rsid w:val="00757F66"/>
    <w:rsid w:val="007634F8"/>
    <w:rsid w:val="007717FC"/>
    <w:rsid w:val="007917EB"/>
    <w:rsid w:val="007C7630"/>
    <w:rsid w:val="007D638A"/>
    <w:rsid w:val="007D69CF"/>
    <w:rsid w:val="007F43E4"/>
    <w:rsid w:val="007F7244"/>
    <w:rsid w:val="007F7CC7"/>
    <w:rsid w:val="00813B35"/>
    <w:rsid w:val="00814679"/>
    <w:rsid w:val="00831FBD"/>
    <w:rsid w:val="0085609D"/>
    <w:rsid w:val="00862308"/>
    <w:rsid w:val="008666F2"/>
    <w:rsid w:val="00874A86"/>
    <w:rsid w:val="008A2D78"/>
    <w:rsid w:val="008B1B16"/>
    <w:rsid w:val="008B396F"/>
    <w:rsid w:val="0090424E"/>
    <w:rsid w:val="00920ED7"/>
    <w:rsid w:val="00923A5D"/>
    <w:rsid w:val="009443E6"/>
    <w:rsid w:val="00956E53"/>
    <w:rsid w:val="00976784"/>
    <w:rsid w:val="009B2E4B"/>
    <w:rsid w:val="009D0362"/>
    <w:rsid w:val="009D1F6E"/>
    <w:rsid w:val="00A031E9"/>
    <w:rsid w:val="00A03BAC"/>
    <w:rsid w:val="00A404EC"/>
    <w:rsid w:val="00A47D28"/>
    <w:rsid w:val="00A9671F"/>
    <w:rsid w:val="00AA71CB"/>
    <w:rsid w:val="00AB2DC8"/>
    <w:rsid w:val="00AC3444"/>
    <w:rsid w:val="00AC455F"/>
    <w:rsid w:val="00AD18AD"/>
    <w:rsid w:val="00B20786"/>
    <w:rsid w:val="00B4135D"/>
    <w:rsid w:val="00B429FC"/>
    <w:rsid w:val="00B50953"/>
    <w:rsid w:val="00B52043"/>
    <w:rsid w:val="00B55740"/>
    <w:rsid w:val="00B60A1C"/>
    <w:rsid w:val="00B62993"/>
    <w:rsid w:val="00B84F97"/>
    <w:rsid w:val="00B85E8B"/>
    <w:rsid w:val="00BE0000"/>
    <w:rsid w:val="00BE5CAB"/>
    <w:rsid w:val="00C069D0"/>
    <w:rsid w:val="00C10C7C"/>
    <w:rsid w:val="00C20E67"/>
    <w:rsid w:val="00C21ECA"/>
    <w:rsid w:val="00C406B6"/>
    <w:rsid w:val="00C63E55"/>
    <w:rsid w:val="00C93356"/>
    <w:rsid w:val="00CC45FF"/>
    <w:rsid w:val="00CE3F06"/>
    <w:rsid w:val="00CF5DE9"/>
    <w:rsid w:val="00D06274"/>
    <w:rsid w:val="00D116EB"/>
    <w:rsid w:val="00D62C4F"/>
    <w:rsid w:val="00D86956"/>
    <w:rsid w:val="00D97968"/>
    <w:rsid w:val="00DB1392"/>
    <w:rsid w:val="00DB442C"/>
    <w:rsid w:val="00DB6A15"/>
    <w:rsid w:val="00DE1D25"/>
    <w:rsid w:val="00DF165F"/>
    <w:rsid w:val="00DF23FF"/>
    <w:rsid w:val="00E305A6"/>
    <w:rsid w:val="00E5786C"/>
    <w:rsid w:val="00E61B06"/>
    <w:rsid w:val="00E71670"/>
    <w:rsid w:val="00E7515F"/>
    <w:rsid w:val="00E8580B"/>
    <w:rsid w:val="00E87997"/>
    <w:rsid w:val="00E91248"/>
    <w:rsid w:val="00EB694E"/>
    <w:rsid w:val="00EF6CD2"/>
    <w:rsid w:val="00F10113"/>
    <w:rsid w:val="00F175D1"/>
    <w:rsid w:val="00F20854"/>
    <w:rsid w:val="00F3632B"/>
    <w:rsid w:val="00F634FA"/>
    <w:rsid w:val="00F7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C92"/>
    <w:pPr>
      <w:keepNext/>
      <w:keepLines/>
      <w:spacing w:before="200"/>
      <w:outlineLvl w:val="3"/>
    </w:pPr>
    <w:rPr>
      <w:rFonts w:asciiTheme="majorHAnsi" w:eastAsiaTheme="majorEastAsia" w:hAnsiTheme="majorHAnsi"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E0C92"/>
    <w:rPr>
      <w:rFonts w:asciiTheme="majorHAnsi" w:eastAsiaTheme="majorEastAsia" w:hAnsiTheme="majorHAnsi" w:cstheme="majorBidi"/>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C92"/>
    <w:pPr>
      <w:keepNext/>
      <w:keepLines/>
      <w:spacing w:before="200"/>
      <w:outlineLvl w:val="3"/>
    </w:pPr>
    <w:rPr>
      <w:rFonts w:asciiTheme="majorHAnsi" w:eastAsiaTheme="majorEastAsia" w:hAnsiTheme="majorHAnsi"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E0C92"/>
    <w:rPr>
      <w:rFonts w:asciiTheme="majorHAnsi" w:eastAsiaTheme="majorEastAsia" w:hAnsiTheme="majorHAnsi" w:cstheme="majorBidi"/>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22165">
      <w:bodyDiv w:val="1"/>
      <w:marLeft w:val="0"/>
      <w:marRight w:val="0"/>
      <w:marTop w:val="0"/>
      <w:marBottom w:val="0"/>
      <w:divBdr>
        <w:top w:val="none" w:sz="0" w:space="0" w:color="auto"/>
        <w:left w:val="none" w:sz="0" w:space="0" w:color="auto"/>
        <w:bottom w:val="none" w:sz="0" w:space="0" w:color="auto"/>
        <w:right w:val="none" w:sz="0" w:space="0" w:color="auto"/>
      </w:divBdr>
    </w:div>
    <w:div w:id="821046967">
      <w:bodyDiv w:val="1"/>
      <w:marLeft w:val="0"/>
      <w:marRight w:val="0"/>
      <w:marTop w:val="0"/>
      <w:marBottom w:val="0"/>
      <w:divBdr>
        <w:top w:val="none" w:sz="0" w:space="0" w:color="auto"/>
        <w:left w:val="none" w:sz="0" w:space="0" w:color="auto"/>
        <w:bottom w:val="none" w:sz="0" w:space="0" w:color="auto"/>
        <w:right w:val="none" w:sz="0" w:space="0" w:color="auto"/>
      </w:divBdr>
    </w:div>
    <w:div w:id="860241178">
      <w:bodyDiv w:val="1"/>
      <w:marLeft w:val="0"/>
      <w:marRight w:val="0"/>
      <w:marTop w:val="0"/>
      <w:marBottom w:val="0"/>
      <w:divBdr>
        <w:top w:val="none" w:sz="0" w:space="0" w:color="auto"/>
        <w:left w:val="none" w:sz="0" w:space="0" w:color="auto"/>
        <w:bottom w:val="none" w:sz="0" w:space="0" w:color="auto"/>
        <w:right w:val="none" w:sz="0" w:space="0" w:color="auto"/>
      </w:divBdr>
    </w:div>
    <w:div w:id="1001812575">
      <w:bodyDiv w:val="1"/>
      <w:marLeft w:val="0"/>
      <w:marRight w:val="0"/>
      <w:marTop w:val="0"/>
      <w:marBottom w:val="0"/>
      <w:divBdr>
        <w:top w:val="none" w:sz="0" w:space="0" w:color="auto"/>
        <w:left w:val="none" w:sz="0" w:space="0" w:color="auto"/>
        <w:bottom w:val="none" w:sz="0" w:space="0" w:color="auto"/>
        <w:right w:val="none" w:sz="0" w:space="0" w:color="auto"/>
      </w:divBdr>
    </w:div>
    <w:div w:id="1123965610">
      <w:bodyDiv w:val="1"/>
      <w:marLeft w:val="0"/>
      <w:marRight w:val="0"/>
      <w:marTop w:val="0"/>
      <w:marBottom w:val="0"/>
      <w:divBdr>
        <w:top w:val="none" w:sz="0" w:space="0" w:color="auto"/>
        <w:left w:val="none" w:sz="0" w:space="0" w:color="auto"/>
        <w:bottom w:val="none" w:sz="0" w:space="0" w:color="auto"/>
        <w:right w:val="none" w:sz="0" w:space="0" w:color="auto"/>
      </w:divBdr>
    </w:div>
    <w:div w:id="19167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aceCorps/peacetrack-android" TargetMode="External"/><Relationship Id="rId18" Type="http://schemas.openxmlformats.org/officeDocument/2006/relationships/image" Target="media/image3.emf"/><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hyperlink" Target="https://github.com/PeaceCorps/peacetrack-readme/tree/master/Volunteer%20Reporting%20Tool%20-%20Reference%20Material" TargetMode="External"/><Relationship Id="rId7" Type="http://schemas.openxmlformats.org/officeDocument/2006/relationships/webSettings" Target="webSettings.xml"/><Relationship Id="rId12" Type="http://schemas.openxmlformats.org/officeDocument/2006/relationships/hyperlink" Target="https://github.com/PeaceCorps/peacetrack-ios" TargetMode="External"/><Relationship Id="rId17" Type="http://schemas.openxmlformats.org/officeDocument/2006/relationships/hyperlink" Target="https://github.com/PeaceCorps/peacetrack-readme/tree/master/Volunteer%20Reporting%20Tool%20-%20Reference%20Material" TargetMode="External"/><Relationship Id="rId25" Type="http://schemas.openxmlformats.org/officeDocument/2006/relationships/hyperlink" Target="https://github.com/PeaceCorps/peacetrack-readme/tree/master/Volunteer%20Reporting%20Tool%20-%20Reference%20Materia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eaceCorps/peacetrack-readme" TargetMode="External"/><Relationship Id="rId24" Type="http://schemas.openxmlformats.org/officeDocument/2006/relationships/hyperlink" Target="https://github.com/PeaceCorps/peacetrack-readme/tree/master/Volunteer%20Reporting%20Tool%20-%20Reference%20Material" TargetMode="External"/><Relationship Id="rId32"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https://github.com/PeaceCorps/peacetrack-readme/tree/master/Volunteer%20Reporting%20Tool%20-%20Reference%20Material" TargetMode="External"/><Relationship Id="rId23" Type="http://schemas.openxmlformats.org/officeDocument/2006/relationships/image" Target="media/image4.png"/><Relationship Id="rId28" Type="http://schemas.openxmlformats.org/officeDocument/2006/relationships/hyperlink" Target="https://github.com/PeaceCorps/peacetrack-readme/tree/master/Volunteer%20Reporting%20Tool%20-%20Data%20Structure" TargetMode="External"/><Relationship Id="rId10" Type="http://schemas.openxmlformats.org/officeDocument/2006/relationships/hyperlink" Target="mailto:mmcallister@peacecorps.gov" TargetMode="External"/><Relationship Id="rId19" Type="http://schemas.openxmlformats.org/officeDocument/2006/relationships/oleObject" Target="embeddings/oleObject1.bin"/><Relationship Id="rId31"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yperlink" Target="mailto:pchoquette@peacecorps.gov" TargetMode="External"/><Relationship Id="rId14" Type="http://schemas.openxmlformats.org/officeDocument/2006/relationships/hyperlink" Target="https://github.com/PeaceCorps/app-web-server" TargetMode="External"/><Relationship Id="rId22" Type="http://schemas.openxmlformats.org/officeDocument/2006/relationships/hyperlink" Target="https://github.com/PeaceCorps/peacetrack-readme/tree/master/Volunteer%20Reporting%20Tool%20-%20Reference%20Material" TargetMode="External"/><Relationship Id="rId27" Type="http://schemas.openxmlformats.org/officeDocument/2006/relationships/oleObject" Target="embeddings/oleObject2.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1AB7A-B462-4D3E-8E0B-B464DC04AA2A}">
  <ds:schemaRefs>
    <ds:schemaRef ds:uri="http://schemas.openxmlformats.org/officeDocument/2006/bibliography"/>
  </ds:schemaRefs>
</ds:datastoreItem>
</file>

<file path=customXml/itemProps2.xml><?xml version="1.0" encoding="utf-8"?>
<ds:datastoreItem xmlns:ds="http://schemas.openxmlformats.org/officeDocument/2006/customXml" ds:itemID="{9EDF10C6-1D25-4B0B-8EE2-F3D4AFD2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33B1548E</Template>
  <TotalTime>0</TotalTime>
  <Pages>14</Pages>
  <Words>4427</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29602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Matthew</dc:creator>
  <cp:lastModifiedBy>McAllister, Matthew</cp:lastModifiedBy>
  <cp:revision>2</cp:revision>
  <cp:lastPrinted>2014-04-07T14:58:00Z</cp:lastPrinted>
  <dcterms:created xsi:type="dcterms:W3CDTF">2014-05-29T21:17:00Z</dcterms:created>
  <dcterms:modified xsi:type="dcterms:W3CDTF">2014-05-29T21:17:00Z</dcterms:modified>
</cp:coreProperties>
</file>