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CD" w:rsidRPr="00C47408" w:rsidRDefault="005F5DCD" w:rsidP="005F5DCD">
      <w:pPr>
        <w:pStyle w:val="ListParagraph"/>
        <w:numPr>
          <w:ilvl w:val="0"/>
          <w:numId w:val="1"/>
        </w:numPr>
        <w:rPr>
          <w:rFonts w:ascii="Angsana New" w:hAnsi="Angsana New" w:cs="Angsana New" w:hint="cs"/>
        </w:rPr>
      </w:pPr>
      <w:r w:rsidRPr="00C353CA">
        <w:rPr>
          <w:rFonts w:ascii="Angsana New" w:hAnsi="Angsana New" w:cs="Angsana New"/>
          <w:b/>
          <w:bCs/>
          <w:color w:val="333333"/>
          <w:sz w:val="40"/>
          <w:szCs w:val="40"/>
          <w:cs/>
        </w:rPr>
        <w:t>นายวรัญชัย โชคชนะ</w:t>
      </w:r>
      <w:r w:rsidRPr="00C353CA">
        <w:rPr>
          <w:rFonts w:ascii="Angsana New" w:hAnsi="Angsana New" w:cs="Angsana New"/>
          <w:color w:val="333333"/>
        </w:rPr>
        <w:t>(</w:t>
      </w:r>
      <w:r w:rsidRPr="00C353CA">
        <w:rPr>
          <w:rFonts w:ascii="Angsana New" w:hAnsi="Angsana New" w:cs="Angsana New"/>
          <w:color w:val="333333"/>
          <w:cs/>
        </w:rPr>
        <w:t xml:space="preserve">หมายเลข </w:t>
      </w:r>
      <w:r w:rsidRPr="00C353CA">
        <w:rPr>
          <w:rFonts w:ascii="Angsana New" w:hAnsi="Angsana New" w:cs="Angsana New"/>
          <w:color w:val="333333"/>
        </w:rPr>
        <w:t>2)</w:t>
      </w:r>
      <w:r>
        <w:rPr>
          <w:rFonts w:ascii="Angsana New" w:hAnsi="Angsana New" w:cs="Angsana New"/>
          <w:color w:val="333333"/>
        </w:rPr>
        <w:t xml:space="preserve"> [7] [1] [2]</w:t>
      </w:r>
    </w:p>
    <w:p w:rsidR="005F5DCD" w:rsidRPr="00C353C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>
        <w:rPr>
          <w:rFonts w:ascii="Angsana New" w:hAnsi="Angsana New" w:cs="Angsana New" w:hint="cs"/>
          <w:color w:val="333333"/>
          <w:cs/>
        </w:rPr>
        <w:t>ผู้สมัครอิสระ</w:t>
      </w:r>
      <w:r w:rsidRPr="00C353CA">
        <w:rPr>
          <w:rFonts w:ascii="Angsana New" w:hAnsi="Angsana New" w:cs="Angsana New"/>
          <w:color w:val="333333"/>
          <w:cs/>
        </w:rPr>
        <w:t>กลุ่มกรุงเทพก้าวหน้า</w:t>
      </w:r>
    </w:p>
    <w:p w:rsidR="005F5DCD" w:rsidRPr="00C353C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 w:rsidRPr="00C353CA">
        <w:rPr>
          <w:rFonts w:ascii="Angsana New" w:hAnsi="Angsana New" w:cs="Angsana New"/>
          <w:color w:val="333333"/>
          <w:cs/>
        </w:rPr>
        <w:t xml:space="preserve">อายุ </w:t>
      </w:r>
      <w:r w:rsidRPr="00C353CA">
        <w:rPr>
          <w:rFonts w:ascii="Angsana New" w:hAnsi="Angsana New" w:cs="Angsana New"/>
          <w:color w:val="333333"/>
        </w:rPr>
        <w:t xml:space="preserve">60 </w:t>
      </w:r>
      <w:r w:rsidRPr="00C353CA">
        <w:rPr>
          <w:rFonts w:ascii="Angsana New" w:hAnsi="Angsana New" w:cs="Angsana New"/>
          <w:color w:val="333333"/>
          <w:cs/>
        </w:rPr>
        <w:t xml:space="preserve">ปี เกิดวันที่ </w:t>
      </w:r>
      <w:r w:rsidRPr="00C353CA">
        <w:rPr>
          <w:rFonts w:ascii="Angsana New" w:hAnsi="Angsana New" w:cs="Angsana New"/>
          <w:color w:val="333333"/>
        </w:rPr>
        <w:t xml:space="preserve">26 </w:t>
      </w:r>
      <w:r w:rsidRPr="00C353CA">
        <w:rPr>
          <w:rFonts w:ascii="Angsana New" w:hAnsi="Angsana New" w:cs="Angsana New"/>
          <w:color w:val="333333"/>
          <w:cs/>
        </w:rPr>
        <w:t>กรกฎาคม พ.ศ.</w:t>
      </w:r>
      <w:r w:rsidRPr="00C353CA">
        <w:rPr>
          <w:rFonts w:ascii="Angsana New" w:hAnsi="Angsana New" w:cs="Angsana New"/>
          <w:color w:val="333333"/>
        </w:rPr>
        <w:t xml:space="preserve">2495 </w:t>
      </w:r>
    </w:p>
    <w:p w:rsidR="005F5DCD" w:rsidRPr="00C353C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 w:rsidRPr="00C353CA">
        <w:rPr>
          <w:rFonts w:ascii="Angsana New" w:hAnsi="Angsana New" w:cs="Angsana New"/>
          <w:color w:val="333333"/>
          <w:cs/>
        </w:rPr>
        <w:t xml:space="preserve">จบการศึกษาระดับปริญญาตรี </w:t>
      </w:r>
      <w:r w:rsidRPr="006D029F">
        <w:rPr>
          <w:rFonts w:ascii="Angsana New" w:hAnsi="Angsana New" w:cs="Angsana New"/>
          <w:color w:val="333333"/>
          <w:cs/>
        </w:rPr>
        <w:t>จากคณะครุศาสตร์ สถาบันราชภัฎพระนคร (ปัจจุบัน มหาวิทยาลัยราชภัฏพระนคร) ในปี พ.ศ. 2542</w:t>
      </w:r>
    </w:p>
    <w:p w:rsidR="005F5DCD" w:rsidRPr="00C353C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 w:rsidRPr="00C353CA">
        <w:rPr>
          <w:rFonts w:ascii="Angsana New" w:hAnsi="Angsana New" w:cs="Angsana New"/>
          <w:color w:val="333333"/>
          <w:cs/>
        </w:rPr>
        <w:t xml:space="preserve">อาชีพนักการเมือง </w:t>
      </w:r>
    </w:p>
    <w:p w:rsidR="005F5DCD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</w:rPr>
      </w:pPr>
      <w:r w:rsidRPr="00C353CA">
        <w:rPr>
          <w:rFonts w:ascii="Angsana New" w:hAnsi="Angsana New" w:cs="Angsana New"/>
          <w:color w:val="333333"/>
          <w:cs/>
        </w:rPr>
        <w:t>สมรสกับนางพาณี โชคชนะ เคยรับราชการเป็นข้าราชการครูในสังกัด กทม. เมื่อปี พ.ศ.</w:t>
      </w:r>
      <w:r w:rsidRPr="00C353CA">
        <w:rPr>
          <w:rFonts w:ascii="Angsana New" w:hAnsi="Angsana New" w:cs="Angsana New"/>
          <w:color w:val="333333"/>
        </w:rPr>
        <w:t xml:space="preserve">2519 </w:t>
      </w:r>
      <w:r w:rsidRPr="00C353CA">
        <w:rPr>
          <w:rFonts w:ascii="Angsana New" w:hAnsi="Angsana New" w:cs="Angsana New"/>
          <w:color w:val="333333"/>
          <w:cs/>
        </w:rPr>
        <w:t>และลาออกในปี พ.ศ.</w:t>
      </w:r>
      <w:r w:rsidRPr="00C353CA">
        <w:rPr>
          <w:rFonts w:ascii="Angsana New" w:hAnsi="Angsana New" w:cs="Angsana New"/>
          <w:color w:val="333333"/>
        </w:rPr>
        <w:t xml:space="preserve">2529 </w:t>
      </w:r>
      <w:r w:rsidRPr="00C353CA">
        <w:rPr>
          <w:rFonts w:ascii="Angsana New" w:hAnsi="Angsana New" w:cs="Angsana New"/>
          <w:color w:val="333333"/>
          <w:cs/>
        </w:rPr>
        <w:t>เพื่อสมัครรับเลือกตั้งสมาชิกสภาผู้แทนราษฎร ในปี พ.ศ.</w:t>
      </w:r>
      <w:r w:rsidRPr="00C353CA">
        <w:rPr>
          <w:rFonts w:ascii="Angsana New" w:hAnsi="Angsana New" w:cs="Angsana New"/>
          <w:color w:val="333333"/>
        </w:rPr>
        <w:t xml:space="preserve">2529 </w:t>
      </w:r>
      <w:r w:rsidRPr="00C353CA">
        <w:rPr>
          <w:rFonts w:ascii="Angsana New" w:hAnsi="Angsana New" w:cs="Angsana New"/>
          <w:color w:val="333333"/>
          <w:cs/>
        </w:rPr>
        <w:t>และ พ.ศ.</w:t>
      </w:r>
      <w:r w:rsidRPr="00C353CA">
        <w:rPr>
          <w:rFonts w:ascii="Angsana New" w:hAnsi="Angsana New" w:cs="Angsana New"/>
          <w:color w:val="333333"/>
        </w:rPr>
        <w:t xml:space="preserve">2531 </w:t>
      </w:r>
      <w:r w:rsidRPr="00C353CA">
        <w:rPr>
          <w:rFonts w:ascii="Angsana New" w:hAnsi="Angsana New" w:cs="Angsana New"/>
          <w:color w:val="333333"/>
          <w:cs/>
        </w:rPr>
        <w:t xml:space="preserve">แต่ไม่ได้รับการเลือกตั้ง เป็นนักเคลื่อนไหวทางการเมือง เคยสมัครผู้ว่าฯกทม.มาแล้ว </w:t>
      </w:r>
      <w:r w:rsidRPr="00C353CA">
        <w:rPr>
          <w:rFonts w:ascii="Angsana New" w:hAnsi="Angsana New" w:cs="Angsana New"/>
          <w:color w:val="333333"/>
        </w:rPr>
        <w:t xml:space="preserve">4 </w:t>
      </w:r>
      <w:r w:rsidRPr="00C353CA">
        <w:rPr>
          <w:rFonts w:ascii="Angsana New" w:hAnsi="Angsana New" w:cs="Angsana New"/>
          <w:color w:val="333333"/>
          <w:cs/>
        </w:rPr>
        <w:t>สมัย แต่ไม่ได้รับเลือกตั้งเช่นกัน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</w:rPr>
      </w:pPr>
      <w:r w:rsidRPr="00255EE4">
        <w:rPr>
          <w:rFonts w:ascii="Angsana New" w:hAnsi="Angsana New" w:cs="Angsana New"/>
          <w:cs/>
        </w:rPr>
        <w:t>ได้เข้าร่วมในเหตุการณ์ทางการเมืองที่สำคัญต่าง ๆ เรื่อยมา ไม่ว่าจะเป็นการเคลื่อนไหวให้ พล.อ.เกรียงศักดิ์ ชมะนันทน์ ลาออก และการเคลื่อนไหวให้ พล.อ.เปรม ติณสูลานนท์ ออกจากตำแหน่งนายกรัฐมนตรี รวมทั้งเหตุการณ์ พฤษภาทมิฬ</w:t>
      </w:r>
    </w:p>
    <w:p w:rsidR="005F5DCD" w:rsidRPr="00CD3AD9" w:rsidRDefault="005F5DCD" w:rsidP="005F5DCD">
      <w:pPr>
        <w:pStyle w:val="ListParagraph"/>
        <w:ind w:left="450"/>
        <w:rPr>
          <w:rFonts w:ascii="Angsana New" w:hAnsi="Angsana New" w:cs="Angsana New"/>
          <w:sz w:val="28"/>
          <w:szCs w:val="36"/>
        </w:rPr>
      </w:pPr>
    </w:p>
    <w:p w:rsidR="005F5DCD" w:rsidRPr="00CD3AD9" w:rsidRDefault="005F5DCD" w:rsidP="005F5DCD">
      <w:pPr>
        <w:pStyle w:val="ListParagraph"/>
        <w:ind w:left="450"/>
        <w:rPr>
          <w:rFonts w:ascii="Angsana New" w:hAnsi="Angsana New" w:cs="Angsana New"/>
          <w:sz w:val="28"/>
          <w:szCs w:val="36"/>
        </w:rPr>
      </w:pPr>
    </w:p>
    <w:p w:rsidR="005F5DCD" w:rsidRPr="00261626" w:rsidRDefault="005F5DCD" w:rsidP="005F5DCD">
      <w:pPr>
        <w:pStyle w:val="ListParagraph"/>
        <w:ind w:left="0"/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261626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ประวัติทางการเล่นการเมือง</w:t>
      </w:r>
      <w:r w:rsidRPr="00261626">
        <w:rPr>
          <w:rFonts w:ascii="Angsana New" w:hAnsi="Angsana New" w:cs="Angsana New"/>
          <w:b/>
          <w:bCs/>
          <w:sz w:val="40"/>
          <w:szCs w:val="40"/>
          <w:u w:val="single"/>
        </w:rPr>
        <w:t>[2]</w:t>
      </w:r>
    </w:p>
    <w:p w:rsidR="005F5DCD" w:rsidRPr="00255EE4" w:rsidRDefault="005F5DCD" w:rsidP="005F5DCD">
      <w:pPr>
        <w:pStyle w:val="ListParagraph"/>
        <w:ind w:left="450"/>
        <w:rPr>
          <w:rFonts w:ascii="Angsana New" w:hAnsi="Angsana New" w:cs="Angsana New"/>
        </w:rPr>
      </w:pPr>
      <w:r w:rsidRPr="00255EE4">
        <w:rPr>
          <w:rFonts w:ascii="Angsana New" w:hAnsi="Angsana New" w:cs="Angsana New"/>
          <w:cs/>
        </w:rPr>
        <w:t>นายวรัญชัย โชคชนะ เป็นนักเคลื่อนไหวทางการเมือง ที่มีข่าวความเคลื่อนไหวมาโดยตลอด นอกจากเคย ลงสมัครรับเลือกตั้ง สมาชิกสภาผู้แทนราษฎร ยังเคยลงสมัคร วุฒิสมาชิก และ ผู้ว่าราชการกรุงเทพมหานคร โดยไม่สังกัดพรรค หรือกลุ่มการเมืองใดทั้งสิ้น แม้การลงสมัครทั้งหมดจะไม่เคยได้รับเลือกตั้งเลยสักครั้งเดียว ในการลงสมัครผู้ว่าราชการกรุงเทพครั้งแรกในปี พ.ศ. 2533 นายวรัญชัยเคยได้คะแนนเสียงถึง 13,143 คะแนน แต่หลังจากนั้นได้คะแนนเพียงเล็กน้อย ปี พ.ศ. 2539 ได้ 1,011 คะแนน ปี พ.ศ. 2543 ได้เพียง 383 คะแนน และล่าสุดในการลงสมัครปี พ.ศ. 2547 ได้ 1,087 คะแนน</w:t>
      </w:r>
    </w:p>
    <w:p w:rsidR="005F5DCD" w:rsidRPr="00255EE4" w:rsidRDefault="005F5DCD" w:rsidP="005F5DCD">
      <w:pPr>
        <w:pStyle w:val="ListParagraph"/>
        <w:ind w:left="450"/>
        <w:rPr>
          <w:rFonts w:ascii="Angsana New" w:hAnsi="Angsana New" w:cs="Angsana New"/>
        </w:rPr>
      </w:pPr>
      <w:r w:rsidRPr="00255EE4">
        <w:rPr>
          <w:rFonts w:ascii="Angsana New" w:hAnsi="Angsana New" w:cs="Angsana New"/>
          <w:cs/>
        </w:rPr>
        <w:t>ในการเลือกตั้ง 6 มกราคม พ.ศ. 2544 นายวรัญชัยลงสมัครรับเลือกตั้งเป็น ส.ส.บัญชีรายชื่อ ลำดับที่ 1 และลำดับเดียวของ พรรคกสิกรไทย แต่ยังคงไม่ได้รับเลือกตั้ง จึงลาออกจากการเป็นสมาชิกพรรค ในวันที่ 8 มกราคม พ.ศ. 2544</w:t>
      </w:r>
      <w:r>
        <w:rPr>
          <w:rFonts w:ascii="Angsana New" w:hAnsi="Angsana New" w:cs="Angsana New"/>
        </w:rPr>
        <w:t xml:space="preserve"> 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</w:rPr>
      </w:pPr>
      <w:r w:rsidRPr="00255EE4">
        <w:rPr>
          <w:rFonts w:ascii="Angsana New" w:hAnsi="Angsana New" w:cs="Angsana New"/>
          <w:cs/>
        </w:rPr>
        <w:t>ในวันที่ 27 กุมภาพันธ์ พ.ศ. 2549 นายวรัญชัยได้เข้าร่วมการประชุมระหว่าง พ.ต.ท.ทักษิณ ชินวัตร กับกลุ่มพรรคเล็ก 16 พรรค ในฐานะตัวแทน พรรคแผ่นดินไทย เพื่อหารือกรณีอดีตพรรคร่วมฝ่ายค้าน ร่วมกันไม่ส่งผู้สมัครรับเลือกตั้ง ในการเล</w:t>
      </w:r>
      <w:r>
        <w:rPr>
          <w:rFonts w:ascii="Angsana New" w:hAnsi="Angsana New" w:cs="Angsana New"/>
          <w:cs/>
        </w:rPr>
        <w:t>ือกตั้งทั่วไปที่กำลังจะมีขึ้น</w:t>
      </w:r>
      <w:r>
        <w:rPr>
          <w:rFonts w:ascii="Angsana New" w:hAnsi="Angsana New" w:cs="Angsana New" w:hint="cs"/>
          <w:cs/>
        </w:rPr>
        <w:t xml:space="preserve"> </w:t>
      </w:r>
      <w:r w:rsidRPr="00255EE4">
        <w:rPr>
          <w:rFonts w:ascii="Angsana New" w:hAnsi="Angsana New" w:cs="Angsana New"/>
          <w:cs/>
        </w:rPr>
        <w:t>ต่อจากนั้นนายวรัญชัย ได้ย้ายไปเป็นสมาชิกพรรคการเมืองหลายพรรค อาทิเช่น พรรคความหวังใหม่ (28 มี.ค. 2547 - 20 ธ.ค. 2548) พรรคประชาธิปัตย์ (16 ก.ย. 2547 - 22 ก.ย. 2547) พรรคประชาชนไทย (27 ก.ย. 2547 - 27 ต.ค. 2548) พรรคไทยรักไทย (21 ก.ค. 2549 - 27 ก.ค. 2549)</w:t>
      </w:r>
      <w:r>
        <w:rPr>
          <w:rFonts w:ascii="Angsana New" w:hAnsi="Angsana New" w:cs="Angsana New"/>
        </w:rPr>
        <w:t xml:space="preserve"> [4]</w:t>
      </w:r>
      <w:r>
        <w:rPr>
          <w:rFonts w:ascii="Angsana New" w:hAnsi="Angsana New" w:cs="Angsana New" w:hint="cs"/>
          <w:cs/>
        </w:rPr>
        <w:t xml:space="preserve"> </w:t>
      </w:r>
      <w:r w:rsidRPr="00255EE4">
        <w:rPr>
          <w:rFonts w:ascii="Angsana New" w:hAnsi="Angsana New" w:cs="Angsana New"/>
          <w:cs/>
        </w:rPr>
        <w:t xml:space="preserve">ต่อมา พรรคแผ่นดินไทย ที่นายวรัญชัยเคยเป็นตัวแทนเข้าร่วมประชุม ถูกยุบพรรคพร้อมกับ พรรคไทยรักไทย ใน คดียุบพรรค ที่มีคำวินิจฉัยว่า พรรคไทยรักไทย </w:t>
      </w:r>
      <w:r w:rsidRPr="00255EE4">
        <w:rPr>
          <w:rFonts w:ascii="Angsana New" w:hAnsi="Angsana New" w:cs="Angsana New"/>
          <w:cs/>
        </w:rPr>
        <w:lastRenderedPageBreak/>
        <w:t>จ้างพรรคเล็กคือ พรรคแผ่นดินไทย ลงสมัครรับเลือกตั้ง เพื่อหลีกเลี่ยงเกณฑ์ร้อยละ 20</w:t>
      </w:r>
      <w:r>
        <w:rPr>
          <w:rFonts w:ascii="Angsana New" w:hAnsi="Angsana New" w:cs="Angsana New" w:hint="cs"/>
          <w:cs/>
        </w:rPr>
        <w:t xml:space="preserve"> </w:t>
      </w:r>
      <w:r w:rsidRPr="00255EE4">
        <w:rPr>
          <w:rFonts w:ascii="Angsana New" w:hAnsi="Angsana New" w:cs="Angsana New"/>
          <w:cs/>
        </w:rPr>
        <w:t>ในการชุมนุมของกลุ่มแนวร่วมประชาธิปไตยขับไล่เผด็จการ (นปก.) ระหว่างปี พ.ศ. 2549 ถึง พ.ศ. 2550 ที่สนามหลวง นายวรัญชัยก็เป็นหนึ่งในบุคคลที่เข้าร่วมชุมนุม และยังมีบทบาทขึ้นปราศรัยในระยะแรก ของการชุมนุมต่อต้าน คมช. ก่อนหน้าการจัดตั้ง กลุ่มนปก. อีกด้วย</w:t>
      </w:r>
      <w:r>
        <w:rPr>
          <w:rFonts w:ascii="Angsana New" w:hAnsi="Angsana New" w:cs="Angsana New" w:hint="cs"/>
          <w:cs/>
        </w:rPr>
        <w:t xml:space="preserve"> </w:t>
      </w:r>
      <w:r w:rsidRPr="00255EE4">
        <w:rPr>
          <w:rFonts w:ascii="Angsana New" w:hAnsi="Angsana New" w:cs="Angsana New"/>
          <w:cs/>
        </w:rPr>
        <w:t>ในการเลือกตั้ง พ.ศ. 2550 ได้ลงสมัครรับเลือกตั้งสมาชิกสภาผู้แทนราษฎร ระบบสัดส่วน กลุ่ม 6 สัง</w:t>
      </w:r>
      <w:r>
        <w:rPr>
          <w:rFonts w:ascii="Angsana New" w:hAnsi="Angsana New" w:cs="Angsana New"/>
          <w:cs/>
        </w:rPr>
        <w:t>กัดพรรครักเมืองไทย ลำดับที่ 1</w:t>
      </w:r>
      <w:r w:rsidRPr="00255EE4">
        <w:rPr>
          <w:rFonts w:ascii="Angsana New" w:hAnsi="Angsana New" w:cs="Angsana New"/>
          <w:cs/>
        </w:rPr>
        <w:t xml:space="preserve"> แต่ไม่ได้รับเลือกตั้ง</w:t>
      </w:r>
      <w:r>
        <w:rPr>
          <w:rFonts w:ascii="Angsana New" w:hAnsi="Angsana New" w:cs="Angsana New"/>
        </w:rPr>
        <w:t xml:space="preserve"> [5]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</w:rPr>
      </w:pPr>
    </w:p>
    <w:p w:rsidR="005F5DCD" w:rsidRPr="00CD3AD9" w:rsidRDefault="005F5DCD" w:rsidP="005F5DCD">
      <w:pPr>
        <w:pStyle w:val="ListParagraph"/>
        <w:ind w:left="0"/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CD3AD9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นโยบายคร่าวๆ</w:t>
      </w:r>
      <w:r w:rsidRPr="00CD3AD9">
        <w:rPr>
          <w:rFonts w:ascii="Angsana New" w:hAnsi="Angsana New" w:cs="Angsana New"/>
          <w:b/>
          <w:bCs/>
          <w:sz w:val="40"/>
          <w:szCs w:val="40"/>
          <w:u w:val="single"/>
        </w:rPr>
        <w:t xml:space="preserve"> [6]</w:t>
      </w:r>
    </w:p>
    <w:p w:rsidR="005F5DCD" w:rsidRPr="00255EE4" w:rsidRDefault="005F5DCD" w:rsidP="005F5DCD">
      <w:pPr>
        <w:pStyle w:val="ListParagraph"/>
        <w:ind w:left="450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 w:rsidRPr="00255EE4">
        <w:rPr>
          <w:rFonts w:ascii="Angsana New" w:hAnsi="Angsana New" w:cs="Angsana New"/>
          <w:cs/>
        </w:rPr>
        <w:t>ติดตามเร่งรัดระบบขนส่งมวลชนทั้งใต้ดินและบนดิน ให้ครอบคลุมทั่วทั้งพื้นที่กรุงเทพฯ เพื่อแก้ไขปัญหาจราจรติดขัด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 w:rsidRPr="00255EE4">
        <w:rPr>
          <w:rFonts w:ascii="Angsana New" w:hAnsi="Angsana New" w:cs="Angsana New"/>
          <w:cs/>
        </w:rPr>
        <w:t>นโยบายกรุงเทพฯ ต้องสะอาด สะดวก สบาย สวยงาม สดชื่น กำจัดมลภาวะเป็นพิษทั้งขยะ น้ำ อากาศ ให้สมเป็นเมืองท่องเที่ยวติดอันดับโลก และการแก้ไขปัญหาแหล่งเสื่อมโทรม หาบเร่แผงลอย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</w:rPr>
      </w:pPr>
      <w:r w:rsidRPr="00CD3AD9">
        <w:rPr>
          <w:rFonts w:ascii="Angsana New" w:hAnsi="Angsana New" w:cs="Angsana New"/>
          <w:cs/>
        </w:rPr>
        <w:tab/>
        <w:t>รถขนส่งมวลชนไฟฟ้า ในรูปแบบน้ำหนักเบา เป็นลักษณะของรถรางเดินทางไปทั่วกรุงเทพฯ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</w:rPr>
      </w:pP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</w:rPr>
      </w:pPr>
    </w:p>
    <w:p w:rsidR="005F5DCD" w:rsidRPr="00A7304A" w:rsidRDefault="005F5DCD" w:rsidP="005F5DCD">
      <w:pP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 w:rsidRPr="00261626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5F5DCD" w:rsidRPr="00A7304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A7304A">
        <w:rPr>
          <w:rFonts w:ascii="Angsana New" w:hAnsi="Angsana New" w:cs="Angsana New"/>
          <w:color w:val="333333"/>
          <w:cs/>
        </w:rPr>
        <w:t>เปลี่ยนชื่อ "กรุงเทพมหานคร" เป็น "กรุงเทพธนบุรีมหานคร" เพื่อให้ความสำคัญกับคนฝั่งธนบุรี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  <w:color w:val="333333"/>
        </w:rPr>
      </w:pPr>
    </w:p>
    <w:p w:rsidR="005F5DCD" w:rsidRPr="00A7304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A7304A">
        <w:rPr>
          <w:rFonts w:ascii="Angsana New" w:hAnsi="Angsana New" w:cs="Angsana New"/>
          <w:color w:val="333333"/>
          <w:cs/>
        </w:rPr>
        <w:t>จัดให้สนามหลวงเป็นพื้นที่ไฮด์ปาร์ก เพื่อแสดงออกทางการเมือง</w:t>
      </w:r>
    </w:p>
    <w:p w:rsidR="005F5DCD" w:rsidRPr="00A7304A" w:rsidRDefault="005F5DCD" w:rsidP="005F5DCD">
      <w:pPr>
        <w:pStyle w:val="ListParagraph"/>
        <w:ind w:left="450"/>
        <w:rPr>
          <w:rFonts w:ascii="Angsana New" w:hAnsi="Angsana New" w:cs="Angsana New"/>
          <w:color w:val="333333"/>
        </w:rPr>
      </w:pPr>
    </w:p>
    <w:p w:rsidR="005F5DCD" w:rsidRPr="00A7304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A7304A">
        <w:rPr>
          <w:rFonts w:ascii="Angsana New" w:hAnsi="Angsana New" w:cs="Angsana New"/>
          <w:color w:val="333333"/>
          <w:cs/>
        </w:rPr>
        <w:t>จัดระบบขนส่งมวลชนทั้งใต้ดิน บนดิน โดยการสร้างส่วนต่อขยายรถไฟฟ้าให้ครอบคลุมกรุงเทพฯ เพื่อลดปัญหาการจราจรลงภายใน 4 ปี</w:t>
      </w:r>
    </w:p>
    <w:p w:rsidR="005F5DCD" w:rsidRPr="00A7304A" w:rsidRDefault="005F5DCD" w:rsidP="005F5DCD">
      <w:pPr>
        <w:pStyle w:val="ListParagraph"/>
        <w:ind w:left="450"/>
        <w:rPr>
          <w:rFonts w:ascii="Angsana New" w:hAnsi="Angsana New" w:cs="Angsana New"/>
          <w:color w:val="333333"/>
        </w:rPr>
      </w:pPr>
    </w:p>
    <w:p w:rsidR="005F5DCD" w:rsidRPr="00A7304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A7304A">
        <w:rPr>
          <w:rFonts w:ascii="Angsana New" w:hAnsi="Angsana New" w:cs="Angsana New"/>
          <w:color w:val="333333"/>
          <w:cs/>
        </w:rPr>
        <w:t xml:space="preserve">พัฒนากรุงเทพฯ ให้เป็นเมือง 5 ส. คือ สะอาด สะดวก สบาย สวยงาม และสดชื่น 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  <w:color w:val="333333"/>
        </w:rPr>
      </w:pPr>
    </w:p>
    <w:p w:rsidR="005F5DCD" w:rsidRPr="00A7304A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A7304A">
        <w:rPr>
          <w:rFonts w:ascii="Angsana New" w:hAnsi="Angsana New" w:cs="Angsana New"/>
          <w:color w:val="333333"/>
          <w:cs/>
        </w:rPr>
        <w:t xml:space="preserve">จัดระเบียบหาบเร่แผงลอย </w:t>
      </w:r>
    </w:p>
    <w:p w:rsidR="005F5DCD" w:rsidRDefault="005F5DCD" w:rsidP="005F5DCD">
      <w:pPr>
        <w:pStyle w:val="ListParagraph"/>
        <w:ind w:left="450"/>
        <w:rPr>
          <w:rFonts w:ascii="Angsana New" w:hAnsi="Angsana New" w:cs="Angsana New"/>
          <w:color w:val="333333"/>
        </w:rPr>
      </w:pPr>
    </w:p>
    <w:p w:rsidR="005F5DCD" w:rsidRDefault="005F5DCD" w:rsidP="005F5DCD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A7304A">
        <w:rPr>
          <w:rFonts w:ascii="Angsana New" w:hAnsi="Angsana New" w:cs="Angsana New"/>
          <w:color w:val="333333"/>
          <w:cs/>
        </w:rPr>
        <w:t>แก้ปัญหาแหล่งเสื่อมโทรม กำจัดมลพิษทั้งขยะ น้ำ และอากาศ</w:t>
      </w:r>
    </w:p>
    <w:p w:rsidR="005F5DCD" w:rsidRDefault="005F5DCD" w:rsidP="005F5DCD">
      <w:pPr>
        <w:pStyle w:val="ListParagraph"/>
        <w:rPr>
          <w:rFonts w:ascii="Angsana New" w:hAnsi="Angsana New" w:cs="Angsana New" w:hint="cs"/>
        </w:rPr>
      </w:pP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CD"/>
    <w:rsid w:val="005320FC"/>
    <w:rsid w:val="005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2013-01-30T14:22:00Z</dcterms:created>
  <dcterms:modified xsi:type="dcterms:W3CDTF">2013-01-30T14:23:00Z</dcterms:modified>
</cp:coreProperties>
</file>