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СТАНЦИЯ МИРНЫЙ</w:t>
      </w: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color w:val="2E5E8E"/>
          <w:sz w:val="36"/>
          <w:szCs w:val="36"/>
        </w:rPr>
        <w:t xml:space="preserve">Performance Optimization Review</w:t>
      </w:r>
    </w:p>
    <w:p>
      <w:pPr>
        <w:spacing w:after="40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Полное ревью оптимизации для масштабируемой модульной игры</w:t>
      </w:r>
    </w:p>
    <w:p>
      <w:pPr>
        <w:spacing w:after="600"/>
      </w:pP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3 апреля 2026</w:t>
      </w:r>
    </w:p>
    <w:p>
      <w:pPr>
        <w:pStyle w:val="Heading1"/>
        <w:pageBreakBefore/>
        <w:spacing w:after="120"/>
      </w:pPr>
      <w:r>
        <w:rPr>
          <w:rFonts w:ascii="Arial" w:cs="Arial" w:eastAsia="Arial" w:hAnsi="Arial"/>
          <w:sz w:val="22"/>
          <w:szCs w:val="22"/>
        </w:rPr>
        <w:t xml:space="preserve">Обзор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Этот документ — результат полного аудита производительности всех систем Станции Мирный. Проанализированы: стриминг чанков, генерация мира, топология гор, визуальный пайплайн, освещение и тени, системы зданий и энергии, AI врагов, сохранение/загрузка, и GDExtension C++ код. Все рекомендации приоритетизированы по влиянию и трудозатратам.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Ключевой принцип: </w:t>
      </w:r>
      <w:r>
        <w:rPr>
          <w:rFonts w:ascii="Arial" w:cs="Arial" w:eastAsia="Arial" w:hAnsi="Arial"/>
          <w:sz w:val="22"/>
          <w:szCs w:val="22"/>
        </w:rPr>
        <w:t xml:space="preserve">качество картинки превыше скорости. Ни одна рекомендация не приведёт к появлению деревьев на глазах, миганию теней или поломке скал. Оптимизация должна быть невидимой для игрока.</w:t>
      </w:r>
    </w:p>
    <w:p>
      <w:pPr>
        <w:pStyle w:val="Heading1"/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Текущее состояние архитектуры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Сильные стороны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Проект уже имеет продуманную архитектуру производительности, которая служит отличной базой для дальнейшей оптимизации: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FrameBudgetDispatcher — центральный диспетчер с бюджетом 6ms/кадр и предиктивным таймингом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Compute → Apply разделение — вычисления в WorkerThreadPool, применение на главном потоке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Dirty Queue + Budget паттерн — дедупликация работы, инкрементальная обработка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Immutable Base + Runtime Diff — террейн генерируется из сида, сохраняются только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C++ GDExtension — генерация террейна и топология гор уже нативные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WorldPerfProbe/Monitor — контракты производительности с профилированием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Progressive Visual Scheduling — 7 приоритетных полос для рендеринга чанков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Текущее распределение бюджета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Бюджет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Содержимое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 ms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Генерация чанков, финализация, кеш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 ms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Горы + комнаты (1.5ms) + энергия (1.0ms)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 ms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Террейн, крыши, флора, косметика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указан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Спавн врагов/NPC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6.0 ms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 16.6 ms при 60 FPS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20"/>
      </w:pPr>
      <w:r>
        <w:rPr>
          <w:rFonts w:ascii="Arial" w:cs="Arial" w:eastAsia="Arial" w:hAnsi="Arial"/>
          <w:sz w:val="22"/>
          <w:szCs w:val="22"/>
        </w:rPr>
        <w:t xml:space="preserve">Горячие пути GDScript — немедленные исправления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Эти проблемы можно исправить прямо сейчас без архитектурных изменений. Эффект особенно заметен при большом количестве врагов/зданий на карте.</w:t>
      </w: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1.1 Дорогие обходы дерева сцен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Проблема: </w:t>
      </w:r>
      <w:r>
        <w:rPr>
          <w:rFonts w:ascii="Arial" w:cs="Arial" w:eastAsia="Arial" w:hAnsi="Arial"/>
          <w:sz w:val="22"/>
          <w:szCs w:val="22"/>
        </w:rPr>
        <w:t xml:space="preserve">get_tree().get_nodes_in_group() вызывается в горячих путях без кеширования. Каждый вызов обходит всё дерево сцен и аллоцирует новый массив.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basic_enemy.gd:78 — _update_scan() → get_nodes_in_group("noise_sources")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basic_enemy.gd:246 — _get_current_runtime_z() → find ZLevelManager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player.gd:316 — _try_refuel_nearby_burner() → get_nodes_in_group("buildings")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Решение: </w:t>
      </w:r>
      <w:r>
        <w:rPr>
          <w:rFonts w:ascii="Arial" w:cs="Arial" w:eastAsia="Arial" w:hAnsi="Arial"/>
          <w:sz w:val="22"/>
          <w:szCs w:val="22"/>
        </w:rPr>
        <w:t xml:space="preserve">Ввести реестры-автолоады (NoiseSourceRegistry, BuildingRegistry) куда компоненты регистрируются при _ready() и удаляются при tree_exiting. Лукап O(1) вместо O(N). Никакого влияния на визуал.</w:t>
      </w: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1.2 Дистанции без квадрата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Проблема: </w:t>
      </w:r>
      <w:r>
        <w:rPr>
          <w:rFonts w:ascii="Arial" w:cs="Arial" w:eastAsia="Arial" w:hAnsi="Arial"/>
          <w:sz w:val="22"/>
          <w:szCs w:val="22"/>
        </w:rPr>
        <w:t xml:space="preserve">distance_to() вместо distance_squared_to() в циклах AI. Каждый вызов содержит sqrt(), который не нужен для сравнений расстояний.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basic_enemy.gd:84, 99, 211 — 3 вызова на каждый скан врага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player.gd:323 — дистанция до горелки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Решение: </w:t>
      </w:r>
      <w:r>
        <w:rPr>
          <w:rFonts w:ascii="Arial" w:cs="Arial" w:eastAsia="Arial" w:hAnsi="Arial"/>
          <w:sz w:val="22"/>
          <w:szCs w:val="22"/>
        </w:rPr>
        <w:t xml:space="preserve">Заменить на distance_squared_to() и сравнивать с квадратом порога. При 50 врагах, сканирующих 2х/сек, это 300 sqrt()/сек экономии.</w:t>
      </w: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1.3 Батчинг сигналов инвентаря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Проблема: </w:t>
      </w:r>
      <w:r>
        <w:rPr>
          <w:rFonts w:ascii="Arial" w:cs="Arial" w:eastAsia="Arial" w:hAnsi="Arial"/>
          <w:sz w:val="22"/>
          <w:szCs w:val="22"/>
        </w:rPr>
        <w:t xml:space="preserve">inventory_component.gd эмитит EventBus.inventory_updated внутри цикла add_item(). При подборе 5 предметов — 5 полных обновлений UI вместо 1.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Решение: </w:t>
      </w:r>
      <w:r>
        <w:rPr>
          <w:rFonts w:ascii="Arial" w:cs="Arial" w:eastAsia="Arial" w:hAnsi="Arial"/>
          <w:sz w:val="22"/>
          <w:szCs w:val="22"/>
        </w:rPr>
        <w:t xml:space="preserve">Ввести _batch_mode: bool. При включённом батче накапливать dirty-флаг, эмитить один раз при закрытии батча. Никакого влияния на визуал.</w:t>
      </w: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1.4 PowerSystem — лишние итерации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Проблема: </w:t>
      </w:r>
      <w:r>
        <w:rPr>
          <w:rFonts w:ascii="Arial" w:cs="Arial" w:eastAsia="Arial" w:hAnsi="Arial"/>
          <w:sz w:val="22"/>
          <w:szCs w:val="22"/>
        </w:rPr>
        <w:t xml:space="preserve">_collect_registered_sources() и _collect_registered_consumers() итерируют словари дважды — сначала проверка is_instance_valid, потом удаление. Плюс _refresh_observed_runtime_configs() итерирует оба словаря снова. Всего 4 прохода на кадр.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Решение: </w:t>
      </w:r>
      <w:r>
        <w:rPr>
          <w:rFonts w:ascii="Arial" w:cs="Arial" w:eastAsia="Arial" w:hAnsi="Arial"/>
          <w:sz w:val="22"/>
          <w:szCs w:val="22"/>
        </w:rPr>
        <w:t xml:space="preserve">Объединить в один проход. При N=100 зданиях это 300 лишних итераций с is_instance_valid на кадр.</w:t>
      </w:r>
    </w:p>
    <w:p>
      <w:pPr>
        <w:pStyle w:val="Heading1"/>
        <w:pageBreakBefore/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Миграция в C++ (GDExtension)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Текущее состояние нативного кода: ChunkGenerator (1081 строк) и MountainTopologyBuilder (365 строк). Это отличная база. Следующие кандидаты на миграцию отобраны по критерию: вычислительно тяжёлые, без доступа к дереву сцен, детерминированные.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2.1 MountainShadowBuilder — очень высокий приоритет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Почему: </w:t>
      </w:r>
      <w:r>
        <w:rPr>
          <w:rFonts w:ascii="Arial" w:cs="Arial" w:eastAsia="Arial" w:hAnsi="Arial"/>
          <w:sz w:val="22"/>
          <w:szCs w:val="22"/>
        </w:rPr>
        <w:t xml:space="preserve">MountainShadowSystem строит кэш рёбер и генерирует ImageTexture теней по углу солнца. Это чистая математика: 8-направленный поиск рёбер, создание Image, заливка пикселей. Сейчас бюджет 900μs/кадр и это один из самых узких мест при заходе/восходе солнца.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Реализация: </w:t>
      </w:r>
      <w:r>
        <w:rPr>
          <w:rFonts w:ascii="Arial" w:cs="Arial" w:eastAsia="Arial" w:hAnsi="Arial"/>
          <w:sz w:val="22"/>
          <w:szCs w:val="22"/>
        </w:rPr>
        <w:t xml:space="preserve">NativeShadowBuilder в C++ с методами set_edge_cache(chunk_coord, edges), build_shadow_image(sun_angle, sun_length) → PackedByteArray. Вычисление в WorkerThreadPool, применение на главном потоке. Тени никогда не сломаются — входные данные те же самые.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Ожидаемый эффект: </w:t>
      </w:r>
      <w:r>
        <w:rPr>
          <w:rFonts w:ascii="Arial" w:cs="Arial" w:eastAsia="Arial" w:hAnsi="Arial"/>
          <w:sz w:val="22"/>
          <w:szCs w:val="22"/>
        </w:rPr>
        <w:t xml:space="preserve">Ускорение 3-5х на построение теней. Меньше кадров на конвергенцию при смене времени суток. Тени будут обновляться плавнее.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2.2 ChunkRedrawEngine — высокий приоритет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Почему: </w:t>
      </w:r>
      <w:r>
        <w:rPr>
          <w:rFonts w:ascii="Arial" w:cs="Arial" w:eastAsia="Arial" w:hAnsi="Arial"/>
          <w:sz w:val="22"/>
          <w:szCs w:val="22"/>
        </w:rPr>
        <w:t xml:space="preserve">chunk.gd в _redraw_step() итерирует 64×64 тайлов с многочисленными условиями для каждого тайла (terrain type, biome, variation, height, cliff logic). Это 4096 итераций на чанк, 5 слоёв TileMapLayer.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Реализация: </w:t>
      </w:r>
      <w:r>
        <w:rPr>
          <w:rFonts w:ascii="Arial" w:cs="Arial" w:eastAsia="Arial" w:hAnsi="Arial"/>
          <w:sz w:val="22"/>
          <w:szCs w:val="22"/>
        </w:rPr>
        <w:t xml:space="preserve">NativeChunkRedrawPrep — C++ класс, который принимает сырые байты (terrain, height, biome, variation) и возвращает подготовленные массивы тайловых координат для каждого слоя. GDScript только вызывает set_cell() по готовым данным. Визуал не меняется — те же тайлы, но быстрее.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Ожидаемый эффект: </w:t>
      </w:r>
      <w:r>
        <w:rPr>
          <w:rFonts w:ascii="Arial" w:cs="Arial" w:eastAsia="Arial" w:hAnsi="Arial"/>
          <w:sz w:val="22"/>
          <w:szCs w:val="22"/>
        </w:rPr>
        <w:t xml:space="preserve">2-3х ускорение redraw. Больше чанков успевают отрисоваться до FIRST_PLAYABLE. Косметика (флора) появляется быстрее без поп-ина.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2.3 IndoorSolver (Flood Fill) — средний приоритет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Почему: </w:t>
      </w:r>
      <w:r>
        <w:rPr>
          <w:rFonts w:ascii="Arial" w:cs="Arial" w:eastAsia="Arial" w:hAnsi="Arial"/>
          <w:sz w:val="22"/>
          <w:szCs w:val="22"/>
        </w:rPr>
        <w:t xml:space="preserve">Flood-fill для определения комнат (indoor cells) — чистый алгоритм без доступа к сцене. При больших базах (100+ стен) BFS может занимать несколько кадров.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Реализация: </w:t>
      </w:r>
      <w:r>
        <w:rPr>
          <w:rFonts w:ascii="Arial" w:cs="Arial" w:eastAsia="Arial" w:hAnsi="Arial"/>
          <w:sz w:val="22"/>
          <w:szCs w:val="22"/>
        </w:rPr>
        <w:t xml:space="preserve">NativeIndoorSolver с методом set_walls(positions), compute_indoor_cells() → Array[Vector2i]. Аналогично MountainTopologyBuilder по структуре. Поведение системы комнат не меняется.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2.4 FloraPlacementEngine — средний приоритет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Почему: </w:t>
      </w:r>
      <w:r>
        <w:rPr>
          <w:rFonts w:ascii="Arial" w:cs="Arial" w:eastAsia="Arial" w:hAnsi="Arial"/>
          <w:sz w:val="22"/>
          <w:szCs w:val="22"/>
        </w:rPr>
        <w:t xml:space="preserve">chunk_flora_builder.gd выполняет вложенные циклы chunk_size×chunk_size с лукапами по реестрам биомов и детерминированным хешированием. Чистые данные, нет сцены.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Реализация: </w:t>
      </w:r>
      <w:r>
        <w:rPr>
          <w:rFonts w:ascii="Arial" w:cs="Arial" w:eastAsia="Arial" w:hAnsi="Arial"/>
          <w:sz w:val="22"/>
          <w:szCs w:val="22"/>
        </w:rPr>
        <w:t xml:space="preserve">Расширить ChunkGenerator методом compute_flora_sprites(). Вместо отдельного класса — интеграция в существующий нативный код. Флора остаётся детерминированной — те же деревья на тех же местах.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2.5 Что НЕ нужно переносить в C++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EventBus — лёгкий, не является боттлнеком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TimeManager — одно сложение float на кадр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PowerSystem — простая аккумуляция, O(N) источников/потребителей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SaveManager — работает редко, не на критическом пути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UI-системы — Godot UI API требует главный поток, натив не поможет</w:t>
      </w:r>
    </w:p>
    <w:p>
      <w:pPr>
        <w:pStyle w:val="Heading1"/>
        <w:pageBreakBefore/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Многопоточность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Сейчас проект использует WorkerThreadPool только для генерации чанков (3 при буте, 4 в рантайме). Это отличное начало, но есть потенциал для большего.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3.1 Тени в фоновом потоке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Строительство теневой Image — чистая математика. Паттерн COMPUTE_THEN_APPLY уже заложен в RuntimeWorkTypes. Реализация: вычислить PackedByteArray в воркере, на главном потоке только Image.create_from_data() + ImageTexture.set_image(). Тени обновяются плавно, без рывков.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3.2 Параллельный redraw-prep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Сейчас _redraw_step() работает на главном потоке полностью. Можно разделить на две фазы: подготовка массивов тайловых координат (worker) и set_cell() вызовы (main thread). Это не приведёт к поп-ину — кадр не показывается, пока обе фазы не завершены.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3.3 Асинхронное сохранение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Сейчас SaveManager.лоад/сейв блокируют главный поток. JSON-сериализация чанков может вызвать хитч при большом количестве изменённых чанков. Решение: снять снапшот состояния на главном потоке (быстро — только копия словарей), записать JSON в WorkerThread. Игрок не заметит никакой разницы, кроме отсутствия микрофризов при автосохранении.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3.4 Двойная буферизация топологии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Сейчас топология гор перестраивается на главном потоке с бюджетом. Можно собирать новую карту компонент в фоновом потоке, затем атомарно swap на главном. Результат тот же самый, но главный поток освобождается для визуала и интерактивных операций.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3.5 Что НЕЛЬЗЯ выносить в потоки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TileMapLayer.set_cell() — только главный поток (scene tree)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add_child() / queue_free() — только главный поток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CanvasModulate / Sprite2D операции — рендеринг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EventBus.emit() — подписчики могут модифицировать сцену</w:t>
      </w:r>
    </w:p>
    <w:p>
      <w:pPr>
        <w:pStyle w:val="Heading1"/>
        <w:pageBreakBefore/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Стриминг и визуальный пайплайн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4.1 Surface Payload Cache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Сейчас: </w:t>
      </w:r>
      <w:r>
        <w:rPr>
          <w:rFonts w:ascii="Arial" w:cs="Arial" w:eastAsia="Arial" w:hAnsi="Arial"/>
          <w:sz w:val="22"/>
          <w:szCs w:val="22"/>
        </w:rPr>
        <w:t xml:space="preserve">LRU кэш на 192 записи. При быстром перемещении игрока кэш может вытесняться, вызывая повторную генерацию.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>Увеличить до 256-384 записей (прирост памяти ~2-5 MB). Добавить коунтер cache hit/miss в WorldPerfMonitor для тюнинга. Никакого влияния на визуал.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4.2 Приоритетная эскалация очереди загрузки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Сейчас: </w:t>
      </w:r>
      <w:r>
        <w:rPr>
          <w:rFonts w:ascii="Arial" w:cs="Arial" w:eastAsia="Arial" w:hAnsi="Arial"/>
          <w:sz w:val="22"/>
          <w:szCs w:val="22"/>
        </w:rPr>
        <w:t xml:space="preserve">приоритет чанков статичен (Chebyshev + Manhattan distance). Чанк, который долго ждёт в очереди, не получает повышения приоритета.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>Добавить aging factor — каждый кадр в очереди увеличивает приоритет. Это предотвращает голодание дальних чанков при постоянном движении игрока. Голых пятен на карте станет меньше.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4.3 Оптимизация COSMETIC очереди (флора)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Проблема: </w:t>
      </w:r>
      <w:r>
        <w:rPr>
          <w:rFonts w:ascii="Arial" w:cs="Arial" w:eastAsia="Arial" w:hAnsi="Arial"/>
          <w:sz w:val="22"/>
          <w:szCs w:val="22"/>
        </w:rPr>
        <w:t xml:space="preserve">COSMETIC имеет низший приоритет. При интенсивном стриминге флора может появляться с задержкой. Это не поп-ин в классическом смысле, но игрок может заметить.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>Ввести минимальный гарантированный бюджет для COSMETIC: 300μs/кадр, даже если вышестоящие очереди не пусты. Это гарантирует, что деревья появляются вместе с террейном, а не после.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4.4 Бордерные редраы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Сейчас: </w:t>
      </w:r>
      <w:r>
        <w:rPr>
          <w:rFonts w:ascii="Arial" w:cs="Arial" w:eastAsia="Arial" w:hAnsi="Arial"/>
          <w:sz w:val="22"/>
          <w:szCs w:val="22"/>
        </w:rPr>
        <w:t xml:space="preserve">_enqueue_neighbor_border_redraws() проверяет 8 соседей, каждый по 16 тайлов/батч. При массовом майнинге это может накапливаться.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>Ограничить border fix только 4 кардинальными соседями (не диагональ) для террейна. Диагональные стыки редко заметны, но стоят 50% работы.</w:t>
      </w:r>
    </w:p>
    <w:p>
      <w:pPr>
        <w:pStyle w:val="Heading1"/>
        <w:pageBreakBefore/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Масштабирование для роста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Эти рекомендации важны при росте контента (больше биомов, зданий, врагов, z-уровней).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5.1 Пространственный индекс для врагов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BasicEnemy._update_scan() перебирает все noise sources линейно. При 50+ врагах и 20+ источниках шума это O(N×M) на кадр. Решение: грид-сетка (spatial hash) с ячейкой = максимальный радиус скана. Поиск соседей O(1) вместо O(N). Noise sources регистрируются/обновляются в гриде при перемещении. Это идеальный кандидат на C++ в GDExtension.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5.2 Компонентный пул (Entity Pool)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Сейчас враги/предметы создаются через фабрики с instantiate(). При массовом спавне (волны врагов) add_child() может вызвать хитч. Решение: пул нод с предварительным созданием. hide()/show() + set_physics_process(true/false) вместо add_child()/queue_free(). Враги появляются мгновенно, без микрофриза.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5.3 LOD для флоры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Не LOD в классическом 3D смысле, а для 2D: дальние чанки могут использовать упрощённую флору (меньше спрайтов, ниже плотность). При приближении игрока чанк попадает в FULL_NEAR очередь и получает полную флору. Переход плавный — игрок ничего не заметит, потому что дальние чанки всё равно мелкие на экране. Эффект: сокращение draw calls на 30-50%.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5.4 Ленивая инициализация реестров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BiomeRegistry, FloraDecorRegistry, WorldFeatureRegistry загружают все .tres ресурсы при запуске. Сейчас это не проблема, но при добавлении модов с сотнями новых ресурсов это замедлит запуск. Решение: ленивая загрузка с кэшем по ID. Для модов — регистрация метаданных при запуске, полная загрузка по первому использованию.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5.5 Z-уровни: предупреждение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Сейчас поддерживается Z_MIN=-1 до Z_MAX=1 (3 уровня). При расширении до 10+ уровней _z_chunks будет держать в памяти все загруженные чанки со всех уровней. Нужно заранее заложить политику выгрузки неактивных Z-уровней (keep only active_z ± 1 loaded, serialize и выгрузить остальные).</w:t>
      </w:r>
    </w:p>
    <w:p>
      <w:pPr>
        <w:pStyle w:val="Heading1"/>
        <w:pageBreakBefore/>
        <w:spacing w:after="120"/>
      </w:pPr>
      <w:r>
        <w:rPr>
          <w:rFonts w:ascii="Arial" w:cs="Arial" w:eastAsia="Arial" w:hAnsi="Arial"/>
          <w:sz w:val="22"/>
          <w:szCs w:val="22"/>
        </w:rPr>
        <w:t xml:space="preserve">Оптимизация загрузки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Важно: цель не скорость, а качество. Игрок должен увидеть полностью готовый мир с флорой, тенями и скалами.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6.1 Предкомпиляция шейдеров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Сейчас chunk.gd делает warmup через set_cell()/erase_cell() (~950ms одноразово). Это можно выполнить на экране загрузки параллельно с другой инициализацией, сократив воспринимаемое время загрузки.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6.2 Прогрессивный бут с приоритетами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Сейчас редрав при буте получает 12ms бюджет. Можно оптимизировать порядок: сначала TERRAIN+FLORA вместе для Ring 0, потом Ring 1. Это гарантирует, что центральные чанки полностью готовы (с деревьями!) к моменту FIRST_PLAYABLE.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6.3 Кэш инициализации реестров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Реестры загружают .tres через ResourceLoader. Можно сохранять скомпилированный кэш реестров в .res (бинарный формат) для быстрого холодного старта. Перестроение при изменении данных.</w:t>
      </w:r>
    </w:p>
    <w:p>
      <w:pPr>
        <w:pStyle w:val="Heading1"/>
        <w:spacing w:after="120"/>
      </w:pPr>
      <w:r>
        <w:rPr>
          <w:rFonts w:ascii="Arial" w:cs="Arial" w:eastAsia="Arial" w:hAnsi="Arial"/>
          <w:sz w:val="22"/>
          <w:szCs w:val="22"/>
        </w:rPr>
        <w:t xml:space="preserve">Улучшение мониторинга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7.1 WorldPerfProbe — дополнительные контракты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Добавить контракты для: BasicEnemy._update_scan (1.0ms), InventoryComponent.add_item (0.5ms), PowerSystem._power_recompute_tick (1.0ms). Это позволит ловить регрессии раньше.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7.2 Cache Hit Rate трекинг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Добавить в WorldPerfMonitor метрики: surface_payload_cache hit/miss ratio, flora_zone_cache hit/miss, FeatureAndPoiPayloadCache hit/miss. Это покажет, нужно ли увеличивать кэши или менять политику вытеснения.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7.3 Порог предупреждений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Сделать WorldPerfProbe.WARNING_THRESHOLD_MS настраиваемым через баланс-ресурс. Сейчас захардкожен 2.0ms, что может спамить логи в debug-билдах.</w:t>
      </w:r>
    </w:p>
    <w:p>
      <w:pPr>
        <w:pStyle w:val="Heading1"/>
        <w:pageBreakBefore/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Сводная таблица рекомендаций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300"/>
        <w:gridCol w:w="1600"/>
        <w:gridCol w:w="26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Область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Трудозатр.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Кэш get_nodes_in_group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Низкие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АИ и игрок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distance_squared_to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D660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Низкие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АИ при 50+ врагах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Батчинг сигналов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D660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Низкие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при подборе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PowerSystem итерации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Низкие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Кадровый бюджет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C++: MountainShadowBuilder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Средние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Тени 3-5х быстрее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C++: ChunkRedrawPrep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D660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Средние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Redraw 2-3х быстрее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C++: IndoorSolver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Средние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Комнаты при 100+ стен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C++: FloraPlacement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Низкие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Флора на воркере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Тени в WorkerThread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D660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Средние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Освобожд. гл.потока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Асинхр. сохранение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D660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Средние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хитчей при сейве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Spatial hash для AI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D660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Средние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Масштаб. на 100+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Pool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Средние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Волны без фризов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LOD флоры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Высокие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 calls -30-50%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Cache расшир.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6633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Низкие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Меньше регенерац.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Приорит. эскалация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6633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Низкие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Меньше дыр в карте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COSMETIC бюджет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Низкие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Флора вместе с terrain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Мониторинг кэшей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6633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Низкие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Данные для тюнинга</w:t>
            </w:r>
          </w:p>
        </w:tc>
      </w:tr>
    </w:tbl>
    <w:p>
      <w:pPr>
        <w:spacing w:after="200"/>
      </w:pPr>
    </w:p>
    <w:p>
      <w:pPr>
        <w:pStyle w:val="Heading1"/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Рекомендуемый порядок внедрения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Фаза 1 — Quick Wins (неделя): </w:t>
      </w:r>
      <w:r>
        <w:rPr>
          <w:rFonts w:ascii="Arial" w:cs="Arial" w:eastAsia="Arial" w:hAnsi="Arial"/>
          <w:sz w:val="22"/>
          <w:szCs w:val="22"/>
        </w:rPr>
        <w:t xml:space="preserve">Кэширование get_nodes_in_group, distance_squared_to, батчинг сигналов, PowerSystem итерации. Никакого риска для визуала.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Фаза 2 — Многопоточность (2 недели): </w:t>
      </w:r>
      <w:r>
        <w:rPr>
          <w:rFonts w:ascii="Arial" w:cs="Arial" w:eastAsia="Arial" w:hAnsi="Arial"/>
          <w:sz w:val="22"/>
          <w:szCs w:val="22"/>
        </w:rPr>
        <w:t xml:space="preserve">Тени в WorkerThread, асинхронное сохранение. COSMETIC гарантированный бюджет. Использовать уже заложенный COMPUTE_THEN_APPLY паттерн.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Фаза 3 — C++ миграция (3-4 недели): </w:t>
      </w:r>
      <w:r>
        <w:rPr>
          <w:rFonts w:ascii="Arial" w:cs="Arial" w:eastAsia="Arial" w:hAnsi="Arial"/>
          <w:sz w:val="22"/>
          <w:szCs w:val="22"/>
        </w:rPr>
        <w:t xml:space="preserve">NativeShadowBuilder, NativeChunkRedrawPrep. Каждый класс отдельно, с A/B тестированием через WorldPerfProbe.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Фаза 4 — Масштабирование (по мере роста): </w:t>
      </w:r>
      <w:r>
        <w:rPr>
          <w:rFonts w:ascii="Arial" w:cs="Arial" w:eastAsia="Arial" w:hAnsi="Arial"/>
          <w:sz w:val="22"/>
          <w:szCs w:val="22"/>
        </w:rPr>
        <w:t xml:space="preserve">Spatial hash, Entity Pool, LOD флоры, ленивые реестры, Z-уровни. Эти оптимизации нужны при конкретных порогах (например, 50+ врагов, 100+ зданий).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Station Mirny — Performance Optimization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5E8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7A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2026-04-03T09:21:39.354Z</dcterms:created>
  <dcterms:modified xsi:type="dcterms:W3CDTF">2026-04-03T09:21:39.354Z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