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636" w:rsidRDefault="00D21D8E">
      <w:pPr>
        <w:pStyle w:val="Title"/>
      </w:pPr>
      <w:r>
        <w:t>CS 545 - Homework 5</w:t>
      </w:r>
    </w:p>
    <w:p w:rsidR="00D21D8E" w:rsidRPr="00D21D8E" w:rsidRDefault="00D21D8E" w:rsidP="00D21D8E">
      <w:pPr>
        <w:pStyle w:val="Subtitle"/>
      </w:pPr>
      <w:r>
        <w:t>Written Portion – Daniel Miller</w:t>
      </w:r>
    </w:p>
    <w:p w:rsidR="0033170A" w:rsidRDefault="0033170A" w:rsidP="0033170A">
      <w:pPr>
        <w:pStyle w:val="Heading1"/>
      </w:pPr>
      <w:r>
        <w:t>Problem 1</w:t>
      </w:r>
    </w:p>
    <w:p w:rsidR="0033170A" w:rsidRDefault="0033170A" w:rsidP="0033170A">
      <w:pPr>
        <w:jc w:val="center"/>
        <w:rPr>
          <w:sz w:val="28"/>
        </w:rPr>
      </w:pPr>
      <w:r>
        <w:rPr>
          <w:sz w:val="28"/>
        </w:rPr>
        <w:t>Chain Codes</w:t>
      </w:r>
    </w:p>
    <w:p w:rsidR="0033170A" w:rsidRDefault="0033170A" w:rsidP="0033170A">
      <w:r>
        <w:t xml:space="preserve">In the included </w:t>
      </w:r>
      <w:r>
        <w:rPr>
          <w:i/>
        </w:rPr>
        <w:t>Chain_codes.java</w:t>
      </w:r>
      <w:r>
        <w:t xml:space="preserve"> class, a simultaneous region labeling and contour tracing algorithm is implemented. Using the </w:t>
      </w:r>
      <w:proofErr w:type="spellStart"/>
      <w:r>
        <w:t>pseudocode</w:t>
      </w:r>
      <w:proofErr w:type="spellEnd"/>
      <w:r>
        <w:t xml:space="preserve"> described in Burger &amp; Burge, this algorithm enumerates a list of all inner and outer contours in an image, while also generating a labeled image. </w:t>
      </w:r>
    </w:p>
    <w:p w:rsidR="009C235C" w:rsidRDefault="0033170A" w:rsidP="0033170A">
      <w:r>
        <w:t xml:space="preserve">Also included is a </w:t>
      </w:r>
      <w:r>
        <w:rPr>
          <w:i/>
        </w:rPr>
        <w:t>Contour.java</w:t>
      </w:r>
      <w:r>
        <w:t xml:space="preserve"> class which is used to handle the storage and comparison of the individual contours, as well as the generation of BOTH absolute and differential chain codes. Also, the </w:t>
      </w:r>
      <w:proofErr w:type="spellStart"/>
      <w:proofErr w:type="gramStart"/>
      <w:r w:rsidRPr="0033170A">
        <w:t>getShapeNumber</w:t>
      </w:r>
      <w:proofErr w:type="spellEnd"/>
      <w:r>
        <w:t>(</w:t>
      </w:r>
      <w:proofErr w:type="gramEnd"/>
      <w:r>
        <w:t xml:space="preserve">) function is used to generate Shape Numbers for each contour. These shape numbers are used in the </w:t>
      </w:r>
      <w:proofErr w:type="spellStart"/>
      <w:proofErr w:type="gramStart"/>
      <w:r>
        <w:t>hashCode</w:t>
      </w:r>
      <w:proofErr w:type="spellEnd"/>
      <w:r>
        <w:t>(</w:t>
      </w:r>
      <w:proofErr w:type="gramEnd"/>
      <w:r>
        <w:t xml:space="preserve">) function for this class, allowing the main program to keep a Set of unique contours only. </w:t>
      </w:r>
    </w:p>
    <w:p w:rsidR="009C235C" w:rsidRDefault="009C235C" w:rsidP="0033170A">
      <w:r>
        <w:t xml:space="preserve">The following images show the original test image, the detected contours, and the newly labeled regions. </w:t>
      </w:r>
    </w:p>
    <w:p w:rsidR="00716069" w:rsidRDefault="00716069" w:rsidP="009C235C">
      <w:pPr>
        <w:jc w:val="center"/>
      </w:pPr>
    </w:p>
    <w:p w:rsidR="0033170A" w:rsidRDefault="009C235C" w:rsidP="009C235C">
      <w:pPr>
        <w:jc w:val="center"/>
      </w:pPr>
      <w:r>
        <w:rPr>
          <w:noProof/>
          <w:lang w:eastAsia="en-US"/>
        </w:rPr>
        <w:drawing>
          <wp:inline distT="0" distB="0" distL="0" distR="0" wp14:anchorId="51B1F4F3" wp14:editId="6AC70874">
            <wp:extent cx="2038350" cy="22126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7148" cy="2243874"/>
                    </a:xfrm>
                    <a:prstGeom prst="rect">
                      <a:avLst/>
                    </a:prstGeom>
                  </pic:spPr>
                </pic:pic>
              </a:graphicData>
            </a:graphic>
          </wp:inline>
        </w:drawing>
      </w:r>
    </w:p>
    <w:p w:rsidR="00814C02" w:rsidRDefault="0033170A" w:rsidP="009B3658">
      <w:pPr>
        <w:jc w:val="center"/>
      </w:pPr>
      <w:r>
        <w:rPr>
          <w:noProof/>
          <w:lang w:eastAsia="en-US"/>
        </w:rPr>
        <w:drawing>
          <wp:inline distT="0" distB="0" distL="0" distR="0" wp14:anchorId="7E70E0CD" wp14:editId="6D8B341B">
            <wp:extent cx="4114800" cy="2229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9989" cy="2248796"/>
                    </a:xfrm>
                    <a:prstGeom prst="rect">
                      <a:avLst/>
                    </a:prstGeom>
                  </pic:spPr>
                </pic:pic>
              </a:graphicData>
            </a:graphic>
          </wp:inline>
        </w:drawing>
      </w:r>
    </w:p>
    <w:p w:rsidR="00814C02" w:rsidRDefault="00814C02" w:rsidP="00814C02">
      <w:r>
        <w:lastRenderedPageBreak/>
        <w:t xml:space="preserve">The resulting chain codes are listed here, in the order they were detected. This includes the numeric label assigned to that region, both the absolute and relative chain codes, and then finally the shape number, in this order, for all interior and exterior contours. </w:t>
      </w:r>
    </w:p>
    <w:p w:rsidR="00814C02" w:rsidRDefault="00814C02" w:rsidP="00814C02"/>
    <w:p w:rsidR="00814C02" w:rsidRDefault="00814C02" w:rsidP="00814C02"/>
    <w:p w:rsidR="00814C02" w:rsidRDefault="00814C02" w:rsidP="00814C02">
      <w:pPr>
        <w:autoSpaceDE w:val="0"/>
        <w:autoSpaceDN w:val="0"/>
        <w:adjustRightInd w:val="0"/>
        <w:spacing w:after="0" w:line="240" w:lineRule="auto"/>
        <w:jc w:val="left"/>
        <w:rPr>
          <w:rFonts w:ascii="Consolas" w:hAnsi="Consolas" w:cs="Consolas"/>
          <w:color w:val="000000"/>
          <w:sz w:val="20"/>
          <w:szCs w:val="20"/>
        </w:rPr>
      </w:pP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Contour 1: 42 points</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[0, 0, 0, 0, 0, 0, 0, 0, 0, 0, 0, 2, 2, 2, 2, 2, 2, 2, 2, 2, 2, 4, 4, 4, 4, 4, 4, 4, 4, 4, 4, 4, 6, 6, 6, 6, 6, 6, 6, 6, 6, 6]</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[0, 0, 0, 0, 0, 0, 0, 0, 0, 0, 2, 0, 0, 0, 0, 0, 0, 0, 0, 0, 2, 0, 0, 0, 0, 0, 0, 0, 0, 0, 0, 2, 0, 0, 0, 0, 0, 0, 0, 0, 0, 2]</w:t>
      </w:r>
    </w:p>
    <w:p w:rsidR="00814C02" w:rsidRPr="00814C02" w:rsidRDefault="00814C02" w:rsidP="00814C02">
      <w:pPr>
        <w:autoSpaceDE w:val="0"/>
        <w:autoSpaceDN w:val="0"/>
        <w:adjustRightInd w:val="0"/>
        <w:spacing w:after="0" w:line="240" w:lineRule="auto"/>
        <w:jc w:val="left"/>
        <w:rPr>
          <w:rFonts w:ascii="Consolas" w:hAnsi="Consolas" w:cs="Consolas"/>
          <w:color w:val="000000"/>
          <w:sz w:val="20"/>
          <w:szCs w:val="20"/>
        </w:rPr>
      </w:pPr>
      <w:r w:rsidRPr="00814C02">
        <w:rPr>
          <w:rFonts w:ascii="Consolas" w:hAnsi="Consolas" w:cs="Consolas"/>
          <w:color w:val="000000"/>
          <w:sz w:val="20"/>
          <w:szCs w:val="20"/>
        </w:rPr>
        <w:t>1.7014118361892556E38</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Contour 1: 13 points</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[2, 2, 2, 1, 0, 0, 0, 7, 5, 5, 5, 5, 3]</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[0, 0, 7, 7, 0, 0, 7, 6, 0, 0, 0, 6, 7]</w:t>
      </w:r>
    </w:p>
    <w:p w:rsidR="00814C02" w:rsidRDefault="00814C02" w:rsidP="00814C02">
      <w:pPr>
        <w:autoSpaceDE w:val="0"/>
        <w:autoSpaceDN w:val="0"/>
        <w:adjustRightInd w:val="0"/>
        <w:spacing w:after="0" w:line="240" w:lineRule="auto"/>
        <w:jc w:val="left"/>
        <w:rPr>
          <w:rFonts w:ascii="Consolas" w:hAnsi="Consolas" w:cs="Consolas"/>
          <w:color w:val="000000"/>
          <w:sz w:val="20"/>
          <w:szCs w:val="20"/>
        </w:rPr>
      </w:pPr>
      <w:r w:rsidRPr="00814C02">
        <w:rPr>
          <w:rFonts w:ascii="Consolas" w:hAnsi="Consolas" w:cs="Consolas"/>
          <w:color w:val="000000"/>
          <w:sz w:val="20"/>
          <w:szCs w:val="20"/>
        </w:rPr>
        <w:t>4.33036724992E12</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Contour 3: 12 points</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[3, 1, 1, 0, 0, 7, 7, 5, 5, 4, 4, 3]</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[6, 0, 7, 0, 7, 0, 6, 0, 7, 0, 7, 0]</w:t>
      </w:r>
    </w:p>
    <w:p w:rsidR="00814C02" w:rsidRPr="00814C02" w:rsidRDefault="00814C02" w:rsidP="00814C02">
      <w:pPr>
        <w:autoSpaceDE w:val="0"/>
        <w:autoSpaceDN w:val="0"/>
        <w:adjustRightInd w:val="0"/>
        <w:spacing w:after="0" w:line="240" w:lineRule="auto"/>
        <w:jc w:val="left"/>
        <w:rPr>
          <w:rFonts w:ascii="Consolas" w:hAnsi="Consolas" w:cs="Consolas"/>
          <w:color w:val="000000"/>
          <w:sz w:val="20"/>
          <w:szCs w:val="20"/>
        </w:rPr>
      </w:pPr>
      <w:r w:rsidRPr="00814C02">
        <w:rPr>
          <w:rFonts w:ascii="Consolas" w:hAnsi="Consolas" w:cs="Consolas"/>
          <w:color w:val="000000"/>
          <w:sz w:val="20"/>
          <w:szCs w:val="20"/>
        </w:rPr>
        <w:t>4.8865505728E11</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Contour 3: 40 points</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[0, 0, 0, 0, 0, 0, 1, 0, 0, 1, 1, 1, 2, 2, 3, 3, 3, 4, 4, 3, 4, 4, 4, 4, 4, 4, 5, 4, 4, 5, 5, 5, 6, 6, 7, 7, 7, 0, 0, 7]</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[0, 0, 0, 0, 0, 1, 7, 0, 1, 0, 0, 1, 0, 1, 0, 0, 1, 0, 7, 1, 0, 0, 0, 0, 0, 1, 7, 0, 1, 0, 0, 1, 0, 1, 0, 0, 1, 0, 7, 1]</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9.470750659630359E36</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Contour 2: 16 points</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[0, 0, 1, 1, 2, 2, 3, 3, 4, 4, 5, 5, 6, 6, 7, 7]</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[0, 1, 0, 1, 0, 1, 0, 1, 0, 1, 0, 1, 0, 1, 0, 1]</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2.8594283348384E14</w:t>
      </w:r>
    </w:p>
    <w:p w:rsidR="0033170A" w:rsidRPr="009B3658" w:rsidRDefault="0033170A" w:rsidP="00814C02">
      <w:r>
        <w:br w:type="page"/>
      </w:r>
    </w:p>
    <w:p w:rsidR="0033170A" w:rsidRDefault="0033170A" w:rsidP="0033170A">
      <w:pPr>
        <w:pStyle w:val="Heading1"/>
      </w:pPr>
      <w:r>
        <w:lastRenderedPageBreak/>
        <w:t>Problem 2</w:t>
      </w:r>
    </w:p>
    <w:p w:rsidR="0033170A" w:rsidRDefault="00575ACD" w:rsidP="0033170A">
      <w:pPr>
        <w:jc w:val="center"/>
        <w:rPr>
          <w:sz w:val="28"/>
        </w:rPr>
      </w:pPr>
      <w:r>
        <w:rPr>
          <w:sz w:val="28"/>
        </w:rPr>
        <w:t>Region Labeling</w:t>
      </w:r>
    </w:p>
    <w:p w:rsidR="00575ACD" w:rsidRDefault="00575ACD" w:rsidP="00575ACD">
      <w:r>
        <w:t xml:space="preserve">The </w:t>
      </w:r>
      <w:r>
        <w:rPr>
          <w:i/>
        </w:rPr>
        <w:t>Region_labeling.java</w:t>
      </w:r>
      <w:r>
        <w:t xml:space="preserve"> class labels each binary region, calculates the orientation and eccentricity for each, and then displays them as a vector and ellipse over the original image. The result of applying this filter to the book’s “all-tools-</w:t>
      </w:r>
      <w:proofErr w:type="spellStart"/>
      <w:r>
        <w:t>small.tif</w:t>
      </w:r>
      <w:proofErr w:type="spellEnd"/>
      <w:r>
        <w:t>” image, yielding nearly identical results:</w:t>
      </w:r>
    </w:p>
    <w:p w:rsidR="00575ACD" w:rsidRDefault="00575ACD" w:rsidP="00575ACD">
      <w:pPr>
        <w:rPr>
          <w:u w:val="single"/>
        </w:rPr>
      </w:pPr>
      <w:r>
        <w:rPr>
          <w:noProof/>
          <w:lang w:eastAsia="en-US"/>
        </w:rPr>
        <w:drawing>
          <wp:inline distT="0" distB="0" distL="0" distR="0" wp14:anchorId="63E6F243" wp14:editId="2A72BBD4">
            <wp:extent cx="5943600" cy="4360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0545"/>
                    </a:xfrm>
                    <a:prstGeom prst="rect">
                      <a:avLst/>
                    </a:prstGeom>
                  </pic:spPr>
                </pic:pic>
              </a:graphicData>
            </a:graphic>
          </wp:inline>
        </w:drawing>
      </w:r>
    </w:p>
    <w:p w:rsidR="00575ACD" w:rsidRDefault="00575ACD" w:rsidP="00575ACD">
      <w:pPr>
        <w:rPr>
          <w:u w:val="single"/>
        </w:rPr>
      </w:pPr>
    </w:p>
    <w:p w:rsidR="00575ACD" w:rsidRPr="00575ACD" w:rsidRDefault="00575ACD" w:rsidP="00575ACD">
      <w:r w:rsidRPr="00575ACD">
        <w:t>The</w:t>
      </w:r>
      <w:r>
        <w:t xml:space="preserve"> logic and processing for this function is completely independent of the code used for Problem 1, and is based on a depth-first flood fill, which utilizes an “expanded pixels” image in memory to ensure the stack remains as small as possible. The various drawing methods are implemented in </w:t>
      </w:r>
      <w:r>
        <w:rPr>
          <w:i/>
        </w:rPr>
        <w:t>Utils.java</w:t>
      </w:r>
      <w:r>
        <w:t xml:space="preserve">, and the Region Labeling utilities, such as orientation and eccentricity calculation, are implemented as static methods in the </w:t>
      </w:r>
      <w:r>
        <w:rPr>
          <w:i/>
        </w:rPr>
        <w:t>Region_Utils.java</w:t>
      </w:r>
      <w:r>
        <w:t xml:space="preserve"> class. </w:t>
      </w:r>
    </w:p>
    <w:p w:rsidR="0033170A" w:rsidRDefault="0033170A">
      <w:pPr>
        <w:rPr>
          <w:rFonts w:asciiTheme="majorHAnsi" w:eastAsiaTheme="majorEastAsia" w:hAnsiTheme="majorHAnsi" w:cstheme="majorBidi"/>
          <w:b/>
          <w:bCs/>
          <w:caps/>
          <w:spacing w:val="4"/>
          <w:sz w:val="28"/>
          <w:szCs w:val="28"/>
        </w:rPr>
      </w:pPr>
      <w:r>
        <w:br w:type="page"/>
      </w:r>
    </w:p>
    <w:p w:rsidR="0033170A" w:rsidRDefault="0033170A" w:rsidP="0033170A">
      <w:pPr>
        <w:pStyle w:val="Heading1"/>
      </w:pPr>
    </w:p>
    <w:p w:rsidR="00545636" w:rsidRDefault="00D21D8E">
      <w:pPr>
        <w:pStyle w:val="Heading1"/>
      </w:pPr>
      <w:r>
        <w:t>Problem 3</w:t>
      </w:r>
    </w:p>
    <w:p w:rsidR="00D21D8E" w:rsidRPr="00FB150A" w:rsidRDefault="00D21D8E" w:rsidP="00BC3920">
      <w:pPr>
        <w:jc w:val="center"/>
        <w:rPr>
          <w:sz w:val="28"/>
        </w:rPr>
      </w:pPr>
      <w:r w:rsidRPr="00FB150A">
        <w:rPr>
          <w:sz w:val="28"/>
        </w:rPr>
        <w:t xml:space="preserve">Convert </w:t>
      </w:r>
      <w:r w:rsidRPr="00FB150A">
        <w:rPr>
          <w:b/>
          <w:sz w:val="28"/>
        </w:rPr>
        <w:t>RGB</w:t>
      </w:r>
      <w:r w:rsidRPr="00FB150A">
        <w:rPr>
          <w:sz w:val="28"/>
        </w:rPr>
        <w:t xml:space="preserve"> (0, 184, </w:t>
      </w:r>
      <w:proofErr w:type="gramStart"/>
      <w:r w:rsidRPr="00FB150A">
        <w:rPr>
          <w:sz w:val="28"/>
        </w:rPr>
        <w:t>160</w:t>
      </w:r>
      <w:proofErr w:type="gramEnd"/>
      <w:r w:rsidRPr="00FB150A">
        <w:rPr>
          <w:sz w:val="28"/>
        </w:rPr>
        <w:t xml:space="preserve">) to </w:t>
      </w:r>
      <w:r w:rsidRPr="00FB150A">
        <w:rPr>
          <w:b/>
          <w:sz w:val="28"/>
        </w:rPr>
        <w:t>HSV</w:t>
      </w:r>
    </w:p>
    <w:p w:rsidR="00545636" w:rsidRDefault="00FB150A">
      <w:r>
        <w:t>We begin by calculating the Saturation (</w:t>
      </w:r>
      <m:oMath>
        <m:sSub>
          <m:sSubPr>
            <m:ctrlPr>
              <w:rPr>
                <w:rFonts w:ascii="Cambria Math" w:hAnsi="Cambria Math"/>
                <w:i/>
              </w:rPr>
            </m:ctrlPr>
          </m:sSubPr>
          <m:e>
            <m:r>
              <w:rPr>
                <w:rFonts w:ascii="Cambria Math" w:hAnsi="Cambria Math"/>
              </w:rPr>
              <m:t>S</m:t>
            </m:r>
          </m:e>
          <m:sub>
            <m:r>
              <w:rPr>
                <w:rFonts w:ascii="Cambria Math" w:hAnsi="Cambria Math"/>
              </w:rPr>
              <m:t>HSV</m:t>
            </m:r>
          </m:sub>
        </m:sSub>
      </m:oMath>
      <w:r>
        <w:t>) as follows:</w:t>
      </w:r>
    </w:p>
    <w:p w:rsidR="00FB150A" w:rsidRPr="00FB150A" w:rsidRDefault="00424DC4" w:rsidP="00FB150A">
      <w:pPr>
        <w:tabs>
          <w:tab w:val="left" w:pos="4770"/>
        </w:tabs>
      </w:pPr>
      <m:oMathPara>
        <m:oMath>
          <m:sSub>
            <m:sSubPr>
              <m:ctrlPr>
                <w:rPr>
                  <w:rFonts w:ascii="Cambria Math" w:hAnsi="Cambria Math"/>
                  <w:i/>
                </w:rPr>
              </m:ctrlPr>
            </m:sSubPr>
            <m:e>
              <m:r>
                <w:rPr>
                  <w:rFonts w:ascii="Cambria Math" w:hAnsi="Cambria Math"/>
                </w:rPr>
                <m:t>S</m:t>
              </m:r>
            </m:e>
            <m:sub>
              <m:r>
                <w:rPr>
                  <w:rFonts w:ascii="Cambria Math" w:hAnsi="Cambria Math"/>
                </w:rPr>
                <m:t>HSV</m:t>
              </m:r>
            </m:sub>
          </m:sSub>
          <m:r>
            <w:rPr>
              <w:rFonts w:ascii="Cambria Math" w:hAnsi="Cambria Math"/>
            </w:rPr>
            <m:t xml:space="preserve">= </m:t>
          </m:r>
          <m:d>
            <m:dPr>
              <m:begChr m:val="{"/>
              <m:endChr m:val=""/>
              <m:ctrlPr>
                <w:rPr>
                  <w:rFonts w:ascii="Cambria Math" w:hAnsi="Cambria Math"/>
                  <w:i/>
                  <w:szCs w:val="17"/>
                </w:rPr>
              </m:ctrlPr>
            </m:dPr>
            <m:e>
              <m:eqArr>
                <m:eqArrPr>
                  <m:ctrlPr>
                    <w:rPr>
                      <w:rFonts w:ascii="Cambria Math" w:hAnsi="Cambria Math"/>
                      <w:i/>
                      <w:szCs w:val="17"/>
                    </w:rPr>
                  </m:ctrlPr>
                </m:eqArrPr>
                <m:e>
                  <m:f>
                    <m:fPr>
                      <m:ctrlPr>
                        <w:rPr>
                          <w:rFonts w:ascii="Cambria Math" w:hAnsi="Cambria Math"/>
                          <w:i/>
                          <w:szCs w:val="17"/>
                        </w:rPr>
                      </m:ctrlPr>
                    </m:fPr>
                    <m:num>
                      <m:sSub>
                        <m:sSubPr>
                          <m:ctrlPr>
                            <w:rPr>
                              <w:rFonts w:ascii="Cambria Math" w:hAnsi="Cambria Math"/>
                              <w:i/>
                            </w:rPr>
                          </m:ctrlPr>
                        </m:sSubPr>
                        <m:e>
                          <m:r>
                            <w:rPr>
                              <w:rFonts w:ascii="Cambria Math" w:hAnsi="Cambria Math"/>
                            </w:rPr>
                            <m:t>C</m:t>
                          </m:r>
                        </m:e>
                        <m:sub>
                          <m:r>
                            <w:rPr>
                              <w:rFonts w:ascii="Cambria Math" w:hAnsi="Cambria Math"/>
                            </w:rPr>
                            <m:t>rng</m:t>
                          </m:r>
                        </m:sub>
                      </m:sSub>
                    </m:num>
                    <m:den>
                      <m:sSub>
                        <m:sSubPr>
                          <m:ctrlPr>
                            <w:rPr>
                              <w:rFonts w:ascii="Cambria Math" w:hAnsi="Cambria Math"/>
                              <w:i/>
                            </w:rPr>
                          </m:ctrlPr>
                        </m:sSubPr>
                        <m:e>
                          <m:r>
                            <w:rPr>
                              <w:rFonts w:ascii="Cambria Math" w:hAnsi="Cambria Math"/>
                            </w:rPr>
                            <m:t>C</m:t>
                          </m:r>
                        </m:e>
                        <m:sub>
                          <m:r>
                            <w:rPr>
                              <w:rFonts w:ascii="Cambria Math" w:hAnsi="Cambria Math"/>
                            </w:rPr>
                            <m:t>high</m:t>
                          </m:r>
                        </m:sub>
                      </m:sSub>
                    </m:den>
                  </m:f>
                  <m:r>
                    <w:rPr>
                      <w:rFonts w:ascii="Cambria Math" w:hAnsi="Cambria Math"/>
                    </w:rPr>
                    <m:t xml:space="preserve">           for </m:t>
                  </m:r>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&gt; 0</m:t>
                  </m:r>
                </m:e>
                <m:e>
                  <m:r>
                    <w:rPr>
                      <w:rFonts w:ascii="Cambria Math" w:hAnsi="Cambria Math"/>
                    </w:rPr>
                    <m:t xml:space="preserve">0                  otherwise </m:t>
                  </m:r>
                </m:e>
              </m:eqArr>
            </m:e>
          </m:d>
          <m:r>
            <w:rPr>
              <w:rFonts w:ascii="Cambria Math" w:hAnsi="Cambria Math"/>
            </w:rPr>
            <m:t xml:space="preserve">        </m:t>
          </m:r>
        </m:oMath>
      </m:oMathPara>
    </w:p>
    <w:p w:rsidR="00FB150A" w:rsidRDefault="00424DC4" w:rsidP="00FB150A">
      <w:pPr>
        <w:tabs>
          <w:tab w:val="left" w:pos="4770"/>
        </w:tabs>
        <w:jc w:val="center"/>
      </w:pPr>
      <m:oMath>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=255</m:t>
        </m:r>
      </m:oMath>
      <w:r w:rsidR="00FB150A">
        <w:t xml:space="preserve">     </w:t>
      </w:r>
      <m:oMath>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(R, G, B)</m:t>
            </m:r>
          </m:e>
        </m:func>
      </m:oMath>
      <w:r w:rsidR="00FB150A">
        <w:t xml:space="preserve">     </w:t>
      </w:r>
      <m:oMath>
        <m:sSub>
          <m:sSubPr>
            <m:ctrlPr>
              <w:rPr>
                <w:rFonts w:ascii="Cambria Math" w:hAnsi="Cambria Math"/>
                <w:i/>
              </w:rPr>
            </m:ctrlPr>
          </m:sSubPr>
          <m:e>
            <m:r>
              <w:rPr>
                <w:rFonts w:ascii="Cambria Math" w:hAnsi="Cambria Math"/>
              </w:rPr>
              <m:t>C</m:t>
            </m:r>
          </m:e>
          <m:sub>
            <m:r>
              <w:rPr>
                <w:rFonts w:ascii="Cambria Math" w:hAnsi="Cambria Math"/>
              </w:rPr>
              <m:t>low</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r>
              <w:rPr>
                <w:rFonts w:ascii="Cambria Math" w:hAnsi="Cambria Math"/>
              </w:rPr>
              <m:t>(R, G, B)</m:t>
            </m:r>
          </m:e>
        </m:func>
      </m:oMath>
      <w:r w:rsidR="00FB150A">
        <w:t xml:space="preserve">     </w:t>
      </w:r>
      <m:oMath>
        <m:sSub>
          <m:sSubPr>
            <m:ctrlPr>
              <w:rPr>
                <w:rFonts w:ascii="Cambria Math" w:hAnsi="Cambria Math"/>
                <w:i/>
              </w:rPr>
            </m:ctrlPr>
          </m:sSubPr>
          <m:e>
            <m:r>
              <w:rPr>
                <w:rFonts w:ascii="Cambria Math" w:hAnsi="Cambria Math"/>
              </w:rPr>
              <m:t>C</m:t>
            </m:r>
          </m:e>
          <m:sub>
            <m:r>
              <w:rPr>
                <w:rFonts w:ascii="Cambria Math" w:hAnsi="Cambria Math"/>
              </w:rPr>
              <m:t>rng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low</m:t>
            </m:r>
          </m:sub>
        </m:sSub>
      </m:oMath>
    </w:p>
    <w:p w:rsidR="006C52FE" w:rsidRDefault="00424DC4" w:rsidP="006C52FE">
      <w:pPr>
        <w:tabs>
          <w:tab w:val="left" w:pos="4770"/>
        </w:tabs>
        <w:jc w:val="center"/>
      </w:pPr>
      <m:oMath>
        <m:sSub>
          <m:sSubPr>
            <m:ctrlPr>
              <w:rPr>
                <w:rFonts w:ascii="Cambria Math" w:hAnsi="Cambria Math"/>
                <w:i/>
              </w:rPr>
            </m:ctrlPr>
          </m:sSubPr>
          <m:e>
            <m:r>
              <w:rPr>
                <w:rFonts w:ascii="Cambria Math" w:hAnsi="Cambria Math"/>
              </w:rPr>
              <m:t>∴   C</m:t>
            </m:r>
          </m:e>
          <m:sub>
            <m:r>
              <w:rPr>
                <w:rFonts w:ascii="Cambria Math" w:hAnsi="Cambria Math"/>
              </w:rPr>
              <m:t>high</m:t>
            </m:r>
          </m:sub>
        </m:sSub>
        <m:r>
          <w:rPr>
            <w:rFonts w:ascii="Cambria Math" w:hAnsi="Cambria Math"/>
          </w:rPr>
          <m:t>=184</m:t>
        </m:r>
      </m:oMath>
      <w:r w:rsidR="006C52FE">
        <w:t xml:space="preserve">         </w:t>
      </w:r>
      <m:oMath>
        <m:sSub>
          <m:sSubPr>
            <m:ctrlPr>
              <w:rPr>
                <w:rFonts w:ascii="Cambria Math" w:hAnsi="Cambria Math"/>
                <w:i/>
              </w:rPr>
            </m:ctrlPr>
          </m:sSubPr>
          <m:e>
            <m:r>
              <w:rPr>
                <w:rFonts w:ascii="Cambria Math" w:hAnsi="Cambria Math"/>
              </w:rPr>
              <m:t>C</m:t>
            </m:r>
          </m:e>
          <m:sub>
            <m:r>
              <w:rPr>
                <w:rFonts w:ascii="Cambria Math" w:hAnsi="Cambria Math"/>
              </w:rPr>
              <m:t>low</m:t>
            </m:r>
          </m:sub>
        </m:sSub>
        <m:r>
          <w:rPr>
            <w:rFonts w:ascii="Cambria Math" w:hAnsi="Cambria Math"/>
          </w:rPr>
          <m:t>= 0</m:t>
        </m:r>
      </m:oMath>
      <w:r w:rsidR="006C52FE">
        <w:t xml:space="preserve">         </w:t>
      </w:r>
      <m:oMath>
        <m:sSub>
          <m:sSubPr>
            <m:ctrlPr>
              <w:rPr>
                <w:rFonts w:ascii="Cambria Math" w:hAnsi="Cambria Math"/>
                <w:i/>
              </w:rPr>
            </m:ctrlPr>
          </m:sSubPr>
          <m:e>
            <m:r>
              <w:rPr>
                <w:rFonts w:ascii="Cambria Math" w:hAnsi="Cambria Math"/>
              </w:rPr>
              <m:t>C</m:t>
            </m:r>
          </m:e>
          <m:sub>
            <m:r>
              <w:rPr>
                <w:rFonts w:ascii="Cambria Math" w:hAnsi="Cambria Math"/>
              </w:rPr>
              <m:t>rng</m:t>
            </m:r>
          </m:sub>
        </m:sSub>
        <m:r>
          <w:rPr>
            <w:rFonts w:ascii="Cambria Math" w:hAnsi="Cambria Math"/>
          </w:rPr>
          <m:t>=184-0=184</m:t>
        </m:r>
      </m:oMath>
    </w:p>
    <w:p w:rsidR="009D4800" w:rsidRPr="00997FF1" w:rsidRDefault="00424DC4" w:rsidP="009D4800">
      <w:pPr>
        <w:tabs>
          <w:tab w:val="left" w:pos="4770"/>
        </w:tabs>
        <w:jc w:val="center"/>
        <w:rPr>
          <w:szCs w:val="17"/>
        </w:rPr>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 xml:space="preserve"> S</m:t>
                  </m:r>
                </m:e>
                <m:sub>
                  <m:r>
                    <w:rPr>
                      <w:rFonts w:ascii="Cambria Math" w:hAnsi="Cambria Math"/>
                    </w:rPr>
                    <m:t>HSV</m:t>
                  </m:r>
                </m:sub>
              </m:sSub>
              <m:r>
                <w:rPr>
                  <w:rFonts w:ascii="Cambria Math" w:hAnsi="Cambria Math"/>
                </w:rPr>
                <m:t>=</m:t>
              </m:r>
              <m:f>
                <m:fPr>
                  <m:ctrlPr>
                    <w:rPr>
                      <w:rFonts w:ascii="Cambria Math" w:hAnsi="Cambria Math"/>
                      <w:i/>
                      <w:szCs w:val="17"/>
                    </w:rPr>
                  </m:ctrlPr>
                </m:fPr>
                <m:num>
                  <m:sSub>
                    <m:sSubPr>
                      <m:ctrlPr>
                        <w:rPr>
                          <w:rFonts w:ascii="Cambria Math" w:hAnsi="Cambria Math"/>
                          <w:i/>
                        </w:rPr>
                      </m:ctrlPr>
                    </m:sSubPr>
                    <m:e>
                      <m:r>
                        <w:rPr>
                          <w:rFonts w:ascii="Cambria Math" w:hAnsi="Cambria Math"/>
                        </w:rPr>
                        <m:t>C</m:t>
                      </m:r>
                    </m:e>
                    <m:sub>
                      <m:r>
                        <w:rPr>
                          <w:rFonts w:ascii="Cambria Math" w:hAnsi="Cambria Math"/>
                        </w:rPr>
                        <m:t>rng</m:t>
                      </m:r>
                    </m:sub>
                  </m:sSub>
                </m:num>
                <m:den>
                  <m:sSub>
                    <m:sSubPr>
                      <m:ctrlPr>
                        <w:rPr>
                          <w:rFonts w:ascii="Cambria Math" w:hAnsi="Cambria Math"/>
                          <w:i/>
                        </w:rPr>
                      </m:ctrlPr>
                    </m:sSubPr>
                    <m:e>
                      <m:r>
                        <w:rPr>
                          <w:rFonts w:ascii="Cambria Math" w:hAnsi="Cambria Math"/>
                        </w:rPr>
                        <m:t>C</m:t>
                      </m:r>
                    </m:e>
                    <m:sub>
                      <m:r>
                        <w:rPr>
                          <w:rFonts w:ascii="Cambria Math" w:hAnsi="Cambria Math"/>
                        </w:rPr>
                        <m:t>high</m:t>
                      </m:r>
                    </m:sub>
                  </m:sSub>
                </m:den>
              </m:f>
              <m:r>
                <w:rPr>
                  <w:rFonts w:ascii="Cambria Math" w:hAnsi="Cambria Math"/>
                  <w:szCs w:val="17"/>
                </w:rPr>
                <m:t>=</m:t>
              </m:r>
              <m:f>
                <m:fPr>
                  <m:ctrlPr>
                    <w:rPr>
                      <w:rFonts w:ascii="Cambria Math" w:hAnsi="Cambria Math"/>
                      <w:i/>
                      <w:szCs w:val="17"/>
                    </w:rPr>
                  </m:ctrlPr>
                </m:fPr>
                <m:num>
                  <m:r>
                    <w:rPr>
                      <w:rFonts w:ascii="Cambria Math" w:hAnsi="Cambria Math"/>
                      <w:szCs w:val="17"/>
                    </w:rPr>
                    <m:t>184</m:t>
                  </m:r>
                </m:num>
                <m:den>
                  <m:r>
                    <w:rPr>
                      <w:rFonts w:ascii="Cambria Math" w:hAnsi="Cambria Math"/>
                      <w:szCs w:val="17"/>
                    </w:rPr>
                    <m:t>184</m:t>
                  </m:r>
                </m:den>
              </m:f>
              <m:r>
                <w:rPr>
                  <w:rFonts w:ascii="Cambria Math" w:hAnsi="Cambria Math"/>
                  <w:szCs w:val="17"/>
                </w:rPr>
                <m:t>=1.000</m:t>
              </m:r>
            </m:e>
          </m:borderBox>
        </m:oMath>
      </m:oMathPara>
    </w:p>
    <w:p w:rsidR="00997FF1" w:rsidRDefault="00997FF1" w:rsidP="00FB150A">
      <w:pPr>
        <w:tabs>
          <w:tab w:val="left" w:pos="4770"/>
        </w:tabs>
        <w:jc w:val="center"/>
        <w:rPr>
          <w:szCs w:val="17"/>
        </w:rPr>
      </w:pPr>
    </w:p>
    <w:p w:rsidR="00997FF1" w:rsidRDefault="00277D53" w:rsidP="00277D53">
      <w:r>
        <w:t>Next, the Luminance/Value is calculated</w:t>
      </w:r>
      <w:r w:rsidR="00934A80">
        <w:t xml:space="preserve"> using the terms above</w:t>
      </w:r>
      <w:r>
        <w:t>:</w:t>
      </w:r>
    </w:p>
    <w:p w:rsidR="00277D53" w:rsidRPr="00934A80" w:rsidRDefault="00424DC4" w:rsidP="00277D53">
      <w:pPr>
        <w:jc w:val="center"/>
        <w:rPr>
          <w:szCs w:val="17"/>
        </w:rPr>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high</m:t>
                      </m:r>
                    </m:sub>
                  </m:sSub>
                </m:num>
                <m:den>
                  <m:sSub>
                    <m:sSubPr>
                      <m:ctrlPr>
                        <w:rPr>
                          <w:rFonts w:ascii="Cambria Math" w:hAnsi="Cambria Math"/>
                          <w:i/>
                        </w:rPr>
                      </m:ctrlPr>
                    </m:sSubPr>
                    <m:e>
                      <m:r>
                        <w:rPr>
                          <w:rFonts w:ascii="Cambria Math" w:hAnsi="Cambria Math"/>
                        </w:rPr>
                        <m:t>C</m:t>
                      </m:r>
                    </m:e>
                    <m:sub>
                      <m:r>
                        <w:rPr>
                          <w:rFonts w:ascii="Cambria Math" w:hAnsi="Cambria Math"/>
                        </w:rPr>
                        <m:t>max</m:t>
                      </m:r>
                    </m:sub>
                  </m:sSub>
                </m:den>
              </m:f>
              <m:r>
                <w:rPr>
                  <w:rFonts w:ascii="Cambria Math" w:hAnsi="Cambria Math"/>
                </w:rPr>
                <m:t xml:space="preserve">= </m:t>
              </m:r>
              <m:f>
                <m:fPr>
                  <m:ctrlPr>
                    <w:rPr>
                      <w:rFonts w:ascii="Cambria Math" w:hAnsi="Cambria Math"/>
                      <w:i/>
                    </w:rPr>
                  </m:ctrlPr>
                </m:fPr>
                <m:num>
                  <m:r>
                    <w:rPr>
                      <w:rFonts w:ascii="Cambria Math" w:hAnsi="Cambria Math"/>
                    </w:rPr>
                    <m:t>184</m:t>
                  </m:r>
                </m:num>
                <m:den>
                  <m:r>
                    <w:rPr>
                      <w:rFonts w:ascii="Cambria Math" w:hAnsi="Cambria Math"/>
                    </w:rPr>
                    <m:t>255</m:t>
                  </m:r>
                </m:den>
              </m:f>
              <m:r>
                <w:rPr>
                  <w:rFonts w:ascii="Cambria Math" w:hAnsi="Cambria Math"/>
                  <w:szCs w:val="17"/>
                </w:rPr>
                <m:t>≅0.722</m:t>
              </m:r>
            </m:e>
          </m:borderBox>
        </m:oMath>
      </m:oMathPara>
    </w:p>
    <w:p w:rsidR="00934A80" w:rsidRDefault="00934A80" w:rsidP="00934A80">
      <w:pPr>
        <w:jc w:val="left"/>
        <w:rPr>
          <w:szCs w:val="17"/>
        </w:rPr>
      </w:pPr>
      <w:r>
        <w:rPr>
          <w:szCs w:val="17"/>
        </w:rPr>
        <w:t>Finally, the Hue is calculated as shown here:</w:t>
      </w:r>
    </w:p>
    <w:p w:rsidR="00934A80" w:rsidRPr="00934A80" w:rsidRDefault="00424DC4" w:rsidP="00934A80">
      <w:pPr>
        <w:jc w:val="center"/>
      </w:pPr>
      <m:oMathPara>
        <m:oMath>
          <m:sSup>
            <m:sSupPr>
              <m:ctrlPr>
                <w:rPr>
                  <w:rFonts w:ascii="Cambria Math" w:hAnsi="Cambria Math"/>
                  <w:i/>
                  <w:szCs w:val="17"/>
                </w:rPr>
              </m:ctrlPr>
            </m:sSupPr>
            <m:e>
              <m:r>
                <w:rPr>
                  <w:rFonts w:ascii="Cambria Math" w:hAnsi="Cambria Math"/>
                  <w:szCs w:val="17"/>
                </w:rPr>
                <m:t>R</m:t>
              </m:r>
            </m:e>
            <m:sup>
              <m:r>
                <w:rPr>
                  <w:rFonts w:ascii="Cambria Math" w:hAnsi="Cambria Math"/>
                  <w:szCs w:val="17"/>
                </w:rPr>
                <m:t>'</m:t>
              </m:r>
            </m:sup>
          </m:sSup>
          <m:r>
            <w:rPr>
              <w:rFonts w:ascii="Cambria Math" w:hAnsi="Cambria Math"/>
              <w:szCs w:val="17"/>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-R</m:t>
              </m:r>
            </m:num>
            <m:den>
              <m:sSub>
                <m:sSubPr>
                  <m:ctrlPr>
                    <w:rPr>
                      <w:rFonts w:ascii="Cambria Math" w:hAnsi="Cambria Math"/>
                      <w:i/>
                    </w:rPr>
                  </m:ctrlPr>
                </m:sSubPr>
                <m:e>
                  <m:r>
                    <w:rPr>
                      <w:rFonts w:ascii="Cambria Math" w:hAnsi="Cambria Math"/>
                    </w:rPr>
                    <m:t>C</m:t>
                  </m:r>
                </m:e>
                <m:sub>
                  <m:r>
                    <w:rPr>
                      <w:rFonts w:ascii="Cambria Math" w:hAnsi="Cambria Math"/>
                    </w:rPr>
                    <m:t>rng</m:t>
                  </m:r>
                </m:sub>
              </m:sSub>
            </m:den>
          </m:f>
          <m:r>
            <w:rPr>
              <w:rFonts w:ascii="Cambria Math" w:hAnsi="Cambria Math"/>
            </w:rPr>
            <m:t xml:space="preserve">= </m:t>
          </m:r>
          <m:f>
            <m:fPr>
              <m:ctrlPr>
                <w:rPr>
                  <w:rFonts w:ascii="Cambria Math" w:hAnsi="Cambria Math"/>
                  <w:i/>
                </w:rPr>
              </m:ctrlPr>
            </m:fPr>
            <m:num>
              <m:r>
                <w:rPr>
                  <w:rFonts w:ascii="Cambria Math" w:hAnsi="Cambria Math"/>
                </w:rPr>
                <m:t>184-0</m:t>
              </m:r>
            </m:num>
            <m:den>
              <m:r>
                <w:rPr>
                  <w:rFonts w:ascii="Cambria Math" w:hAnsi="Cambria Math"/>
                </w:rPr>
                <m:t>184</m:t>
              </m:r>
            </m:den>
          </m:f>
          <m:r>
            <w:rPr>
              <w:rFonts w:ascii="Cambria Math" w:hAnsi="Cambria Math"/>
            </w:rPr>
            <m:t>=1.000</m:t>
          </m:r>
        </m:oMath>
      </m:oMathPara>
    </w:p>
    <w:p w:rsidR="00934A80" w:rsidRPr="00934A80" w:rsidRDefault="00424DC4" w:rsidP="00934A80">
      <w:pPr>
        <w:jc w:val="center"/>
      </w:pPr>
      <m:oMathPara>
        <m:oMath>
          <m:sSup>
            <m:sSupPr>
              <m:ctrlPr>
                <w:rPr>
                  <w:rFonts w:ascii="Cambria Math" w:hAnsi="Cambria Math"/>
                  <w:i/>
                  <w:szCs w:val="17"/>
                </w:rPr>
              </m:ctrlPr>
            </m:sSupPr>
            <m:e>
              <m:r>
                <w:rPr>
                  <w:rFonts w:ascii="Cambria Math" w:hAnsi="Cambria Math"/>
                  <w:szCs w:val="17"/>
                </w:rPr>
                <m:t>G</m:t>
              </m:r>
            </m:e>
            <m:sup>
              <m:r>
                <w:rPr>
                  <w:rFonts w:ascii="Cambria Math" w:hAnsi="Cambria Math"/>
                  <w:szCs w:val="17"/>
                </w:rPr>
                <m:t>'</m:t>
              </m:r>
            </m:sup>
          </m:sSup>
          <m:r>
            <w:rPr>
              <w:rFonts w:ascii="Cambria Math" w:hAnsi="Cambria Math"/>
              <w:szCs w:val="17"/>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-G</m:t>
              </m:r>
            </m:num>
            <m:den>
              <m:sSub>
                <m:sSubPr>
                  <m:ctrlPr>
                    <w:rPr>
                      <w:rFonts w:ascii="Cambria Math" w:hAnsi="Cambria Math"/>
                      <w:i/>
                    </w:rPr>
                  </m:ctrlPr>
                </m:sSubPr>
                <m:e>
                  <m:r>
                    <w:rPr>
                      <w:rFonts w:ascii="Cambria Math" w:hAnsi="Cambria Math"/>
                    </w:rPr>
                    <m:t>C</m:t>
                  </m:r>
                </m:e>
                <m:sub>
                  <m:r>
                    <w:rPr>
                      <w:rFonts w:ascii="Cambria Math" w:hAnsi="Cambria Math"/>
                    </w:rPr>
                    <m:t>rng</m:t>
                  </m:r>
                </m:sub>
              </m:sSub>
            </m:den>
          </m:f>
          <m:r>
            <w:rPr>
              <w:rFonts w:ascii="Cambria Math" w:hAnsi="Cambria Math"/>
            </w:rPr>
            <m:t xml:space="preserve">= </m:t>
          </m:r>
          <m:f>
            <m:fPr>
              <m:ctrlPr>
                <w:rPr>
                  <w:rFonts w:ascii="Cambria Math" w:hAnsi="Cambria Math"/>
                  <w:i/>
                </w:rPr>
              </m:ctrlPr>
            </m:fPr>
            <m:num>
              <m:r>
                <w:rPr>
                  <w:rFonts w:ascii="Cambria Math" w:hAnsi="Cambria Math"/>
                </w:rPr>
                <m:t>184-184</m:t>
              </m:r>
            </m:num>
            <m:den>
              <m:r>
                <w:rPr>
                  <w:rFonts w:ascii="Cambria Math" w:hAnsi="Cambria Math"/>
                </w:rPr>
                <m:t>184</m:t>
              </m:r>
            </m:den>
          </m:f>
          <m:r>
            <w:rPr>
              <w:rFonts w:ascii="Cambria Math" w:hAnsi="Cambria Math"/>
            </w:rPr>
            <m:t>=0.000</m:t>
          </m:r>
        </m:oMath>
      </m:oMathPara>
    </w:p>
    <w:p w:rsidR="00934A80" w:rsidRPr="009F5C53" w:rsidRDefault="00424DC4" w:rsidP="00934A80">
      <w:pPr>
        <w:jc w:val="center"/>
      </w:pPr>
      <m:oMathPara>
        <m:oMath>
          <m:sSup>
            <m:sSupPr>
              <m:ctrlPr>
                <w:rPr>
                  <w:rFonts w:ascii="Cambria Math" w:hAnsi="Cambria Math"/>
                  <w:i/>
                  <w:szCs w:val="17"/>
                </w:rPr>
              </m:ctrlPr>
            </m:sSupPr>
            <m:e>
              <m:r>
                <w:rPr>
                  <w:rFonts w:ascii="Cambria Math" w:hAnsi="Cambria Math"/>
                  <w:szCs w:val="17"/>
                </w:rPr>
                <m:t>B</m:t>
              </m:r>
            </m:e>
            <m:sup>
              <m:r>
                <w:rPr>
                  <w:rFonts w:ascii="Cambria Math" w:hAnsi="Cambria Math"/>
                  <w:szCs w:val="17"/>
                </w:rPr>
                <m:t>'</m:t>
              </m:r>
            </m:sup>
          </m:sSup>
          <m:r>
            <w:rPr>
              <w:rFonts w:ascii="Cambria Math" w:hAnsi="Cambria Math"/>
              <w:szCs w:val="17"/>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-B</m:t>
              </m:r>
            </m:num>
            <m:den>
              <m:sSub>
                <m:sSubPr>
                  <m:ctrlPr>
                    <w:rPr>
                      <w:rFonts w:ascii="Cambria Math" w:hAnsi="Cambria Math"/>
                      <w:i/>
                    </w:rPr>
                  </m:ctrlPr>
                </m:sSubPr>
                <m:e>
                  <m:r>
                    <w:rPr>
                      <w:rFonts w:ascii="Cambria Math" w:hAnsi="Cambria Math"/>
                    </w:rPr>
                    <m:t>C</m:t>
                  </m:r>
                </m:e>
                <m:sub>
                  <m:r>
                    <w:rPr>
                      <w:rFonts w:ascii="Cambria Math" w:hAnsi="Cambria Math"/>
                    </w:rPr>
                    <m:t>rng</m:t>
                  </m:r>
                </m:sub>
              </m:sSub>
            </m:den>
          </m:f>
          <m:r>
            <w:rPr>
              <w:rFonts w:ascii="Cambria Math" w:hAnsi="Cambria Math"/>
            </w:rPr>
            <m:t xml:space="preserve">= </m:t>
          </m:r>
          <m:f>
            <m:fPr>
              <m:ctrlPr>
                <w:rPr>
                  <w:rFonts w:ascii="Cambria Math" w:hAnsi="Cambria Math"/>
                  <w:i/>
                </w:rPr>
              </m:ctrlPr>
            </m:fPr>
            <m:num>
              <m:r>
                <w:rPr>
                  <w:rFonts w:ascii="Cambria Math" w:hAnsi="Cambria Math"/>
                </w:rPr>
                <m:t>184-160</m:t>
              </m:r>
            </m:num>
            <m:den>
              <m:r>
                <w:rPr>
                  <w:rFonts w:ascii="Cambria Math" w:hAnsi="Cambria Math"/>
                </w:rPr>
                <m:t>184</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184</m:t>
              </m:r>
            </m:den>
          </m:f>
          <m:r>
            <w:rPr>
              <w:rFonts w:ascii="Cambria Math" w:hAnsi="Cambria Math"/>
            </w:rPr>
            <m:t>= 0.1304</m:t>
          </m:r>
        </m:oMath>
      </m:oMathPara>
    </w:p>
    <w:p w:rsidR="009F5C53" w:rsidRDefault="00424DC4" w:rsidP="00934A80">
      <w:pPr>
        <w:jc w:val="center"/>
        <w:rPr>
          <w:szCs w:val="17"/>
        </w:rPr>
      </w:pPr>
      <m:oMath>
        <m:sSup>
          <m:sSupPr>
            <m:ctrlPr>
              <w:rPr>
                <w:rFonts w:ascii="Cambria Math" w:hAnsi="Cambria Math"/>
                <w:i/>
                <w:szCs w:val="17"/>
              </w:rPr>
            </m:ctrlPr>
          </m:sSupPr>
          <m:e>
            <m:r>
              <w:rPr>
                <w:rFonts w:ascii="Cambria Math" w:hAnsi="Cambria Math"/>
                <w:szCs w:val="17"/>
              </w:rPr>
              <m:t>H</m:t>
            </m:r>
          </m:e>
          <m:sup>
            <m:r>
              <w:rPr>
                <w:rFonts w:ascii="Cambria Math" w:hAnsi="Cambria Math"/>
                <w:szCs w:val="17"/>
              </w:rPr>
              <m:t>'</m:t>
            </m:r>
          </m:sup>
        </m:sSup>
        <m:r>
          <w:rPr>
            <w:rFonts w:ascii="Cambria Math" w:hAnsi="Cambria Math"/>
            <w:szCs w:val="17"/>
          </w:rPr>
          <m:t xml:space="preserve">= </m:t>
        </m:r>
        <m:d>
          <m:dPr>
            <m:begChr m:val="{"/>
            <m:endChr m:val=""/>
            <m:ctrlPr>
              <w:rPr>
                <w:rFonts w:ascii="Cambria Math" w:hAnsi="Cambria Math"/>
                <w:i/>
                <w:szCs w:val="17"/>
              </w:rPr>
            </m:ctrlPr>
          </m:dPr>
          <m:e>
            <m:eqArr>
              <m:eqArrPr>
                <m:ctrlPr>
                  <w:rPr>
                    <w:rFonts w:ascii="Cambria Math" w:hAnsi="Cambria Math"/>
                    <w:i/>
                    <w:szCs w:val="17"/>
                  </w:rPr>
                </m:ctrlPr>
              </m:eqArrPr>
              <m:e>
                <m:sSup>
                  <m:sSupPr>
                    <m:ctrlPr>
                      <w:rPr>
                        <w:rFonts w:ascii="Cambria Math" w:hAnsi="Cambria Math"/>
                        <w:i/>
                        <w:szCs w:val="17"/>
                      </w:rPr>
                    </m:ctrlPr>
                  </m:sSupPr>
                  <m:e>
                    <m:r>
                      <w:rPr>
                        <w:rFonts w:ascii="Cambria Math" w:hAnsi="Cambria Math"/>
                        <w:szCs w:val="17"/>
                      </w:rPr>
                      <m:t>B</m:t>
                    </m:r>
                  </m:e>
                  <m:sup>
                    <m:r>
                      <w:rPr>
                        <w:rFonts w:ascii="Cambria Math" w:hAnsi="Cambria Math"/>
                        <w:szCs w:val="17"/>
                      </w:rPr>
                      <m:t>'</m:t>
                    </m:r>
                  </m:sup>
                </m:sSup>
                <m:r>
                  <w:rPr>
                    <w:rFonts w:ascii="Cambria Math" w:hAnsi="Cambria Math"/>
                    <w:szCs w:val="17"/>
                  </w:rPr>
                  <m:t>-G'</m:t>
                </m:r>
              </m:e>
              <m:e>
                <m:sSup>
                  <m:sSupPr>
                    <m:ctrlPr>
                      <w:rPr>
                        <w:rFonts w:ascii="Cambria Math" w:hAnsi="Cambria Math"/>
                        <w:i/>
                        <w:szCs w:val="17"/>
                      </w:rPr>
                    </m:ctrlPr>
                  </m:sSupPr>
                  <m:e>
                    <m:r>
                      <w:rPr>
                        <w:rFonts w:ascii="Cambria Math" w:hAnsi="Cambria Math"/>
                        <w:szCs w:val="17"/>
                      </w:rPr>
                      <m:t>R</m:t>
                    </m:r>
                  </m:e>
                  <m:sup>
                    <m:r>
                      <w:rPr>
                        <w:rFonts w:ascii="Cambria Math" w:hAnsi="Cambria Math"/>
                        <w:szCs w:val="17"/>
                      </w:rPr>
                      <m:t>'</m:t>
                    </m:r>
                  </m:sup>
                </m:sSup>
                <m:r>
                  <w:rPr>
                    <w:rFonts w:ascii="Cambria Math" w:hAnsi="Cambria Math"/>
                    <w:szCs w:val="17"/>
                  </w:rPr>
                  <m:t>-</m:t>
                </m:r>
                <m:sSup>
                  <m:sSupPr>
                    <m:ctrlPr>
                      <w:rPr>
                        <w:rFonts w:ascii="Cambria Math" w:hAnsi="Cambria Math"/>
                        <w:i/>
                        <w:szCs w:val="17"/>
                      </w:rPr>
                    </m:ctrlPr>
                  </m:sSupPr>
                  <m:e>
                    <m:r>
                      <w:rPr>
                        <w:rFonts w:ascii="Cambria Math" w:hAnsi="Cambria Math"/>
                        <w:szCs w:val="17"/>
                      </w:rPr>
                      <m:t>B</m:t>
                    </m:r>
                  </m:e>
                  <m:sup>
                    <m:r>
                      <w:rPr>
                        <w:rFonts w:ascii="Cambria Math" w:hAnsi="Cambria Math"/>
                        <w:szCs w:val="17"/>
                      </w:rPr>
                      <m:t>'</m:t>
                    </m:r>
                  </m:sup>
                </m:sSup>
                <m:r>
                  <w:rPr>
                    <w:rFonts w:ascii="Cambria Math" w:hAnsi="Cambria Math"/>
                    <w:szCs w:val="17"/>
                  </w:rPr>
                  <m:t>+2</m:t>
                </m:r>
              </m:e>
              <m:e>
                <m:sSup>
                  <m:sSupPr>
                    <m:ctrlPr>
                      <w:rPr>
                        <w:rFonts w:ascii="Cambria Math" w:hAnsi="Cambria Math"/>
                        <w:i/>
                        <w:szCs w:val="17"/>
                      </w:rPr>
                    </m:ctrlPr>
                  </m:sSupPr>
                  <m:e>
                    <m:r>
                      <w:rPr>
                        <w:rFonts w:ascii="Cambria Math" w:hAnsi="Cambria Math"/>
                        <w:szCs w:val="17"/>
                      </w:rPr>
                      <m:t>G</m:t>
                    </m:r>
                  </m:e>
                  <m:sup>
                    <m:r>
                      <w:rPr>
                        <w:rFonts w:ascii="Cambria Math" w:hAnsi="Cambria Math"/>
                        <w:szCs w:val="17"/>
                      </w:rPr>
                      <m:t>'</m:t>
                    </m:r>
                  </m:sup>
                </m:sSup>
                <m:r>
                  <w:rPr>
                    <w:rFonts w:ascii="Cambria Math" w:hAnsi="Cambria Math"/>
                    <w:szCs w:val="17"/>
                  </w:rPr>
                  <m:t>-</m:t>
                </m:r>
                <m:sSup>
                  <m:sSupPr>
                    <m:ctrlPr>
                      <w:rPr>
                        <w:rFonts w:ascii="Cambria Math" w:hAnsi="Cambria Math"/>
                        <w:i/>
                        <w:szCs w:val="17"/>
                      </w:rPr>
                    </m:ctrlPr>
                  </m:sSupPr>
                  <m:e>
                    <m:r>
                      <w:rPr>
                        <w:rFonts w:ascii="Cambria Math" w:hAnsi="Cambria Math"/>
                        <w:szCs w:val="17"/>
                      </w:rPr>
                      <m:t>R</m:t>
                    </m:r>
                  </m:e>
                  <m:sup>
                    <m:r>
                      <w:rPr>
                        <w:rFonts w:ascii="Cambria Math" w:hAnsi="Cambria Math"/>
                        <w:szCs w:val="17"/>
                      </w:rPr>
                      <m:t>'</m:t>
                    </m:r>
                  </m:sup>
                </m:sSup>
                <m:r>
                  <w:rPr>
                    <w:rFonts w:ascii="Cambria Math" w:hAnsi="Cambria Math"/>
                    <w:szCs w:val="17"/>
                  </w:rPr>
                  <m:t>+4</m:t>
                </m:r>
              </m:e>
            </m:eqArr>
          </m:e>
        </m:d>
      </m:oMath>
      <w:r w:rsidR="009F5C53">
        <w:rPr>
          <w:szCs w:val="17"/>
        </w:rPr>
        <w:t xml:space="preserve">   </w:t>
      </w:r>
      <w:r w:rsidR="006F5480">
        <w:rPr>
          <w:szCs w:val="17"/>
        </w:rPr>
        <w:t xml:space="preserve">      </w:t>
      </w:r>
      <w:r w:rsidR="009F5C53">
        <w:rPr>
          <w:szCs w:val="17"/>
        </w:rPr>
        <w:t xml:space="preserve"> </w:t>
      </w:r>
      <m:oMath>
        <m:m>
          <m:mPr>
            <m:mcs>
              <m:mc>
                <m:mcPr>
                  <m:count m:val="1"/>
                  <m:mcJc m:val="center"/>
                </m:mcPr>
              </m:mc>
            </m:mcs>
            <m:ctrlPr>
              <w:rPr>
                <w:rFonts w:ascii="Cambria Math" w:hAnsi="Cambria Math"/>
                <w:i/>
                <w:szCs w:val="17"/>
              </w:rPr>
            </m:ctrlPr>
          </m:mPr>
          <m:mr>
            <m:e>
              <m:func>
                <m:funcPr>
                  <m:ctrlPr>
                    <w:rPr>
                      <w:rFonts w:ascii="Cambria Math" w:hAnsi="Cambria Math"/>
                      <w:i/>
                      <w:szCs w:val="17"/>
                    </w:rPr>
                  </m:ctrlPr>
                </m:funcPr>
                <m:fName>
                  <m:r>
                    <m:rPr>
                      <m:sty m:val="p"/>
                    </m:rPr>
                    <w:rPr>
                      <w:rFonts w:ascii="Cambria Math" w:hAnsi="Cambria Math"/>
                      <w:szCs w:val="17"/>
                    </w:rPr>
                    <m:t>if</m:t>
                  </m:r>
                </m:fName>
                <m:e>
                  <m:r>
                    <w:rPr>
                      <w:rFonts w:ascii="Cambria Math" w:hAnsi="Cambria Math"/>
                      <w:szCs w:val="17"/>
                    </w:rPr>
                    <m:t>R=</m:t>
                  </m:r>
                  <m:sSub>
                    <m:sSubPr>
                      <m:ctrlPr>
                        <w:rPr>
                          <w:rFonts w:ascii="Cambria Math" w:hAnsi="Cambria Math"/>
                          <w:i/>
                          <w:szCs w:val="17"/>
                        </w:rPr>
                      </m:ctrlPr>
                    </m:sSubPr>
                    <m:e>
                      <m:r>
                        <w:rPr>
                          <w:rFonts w:ascii="Cambria Math" w:hAnsi="Cambria Math"/>
                          <w:szCs w:val="17"/>
                        </w:rPr>
                        <m:t>C</m:t>
                      </m:r>
                    </m:e>
                    <m:sub>
                      <m:r>
                        <w:rPr>
                          <w:rFonts w:ascii="Cambria Math" w:hAnsi="Cambria Math"/>
                          <w:szCs w:val="17"/>
                        </w:rPr>
                        <m:t>high</m:t>
                      </m:r>
                    </m:sub>
                  </m:sSub>
                </m:e>
              </m:func>
              <m:r>
                <w:rPr>
                  <w:rFonts w:ascii="Cambria Math" w:hAnsi="Cambria Math"/>
                  <w:szCs w:val="17"/>
                </w:rPr>
                <m:t xml:space="preserve"> </m:t>
              </m:r>
            </m:e>
          </m:mr>
          <m:mr>
            <m:e>
              <m:func>
                <m:funcPr>
                  <m:ctrlPr>
                    <w:rPr>
                      <w:rFonts w:ascii="Cambria Math" w:hAnsi="Cambria Math"/>
                      <w:i/>
                      <w:szCs w:val="17"/>
                    </w:rPr>
                  </m:ctrlPr>
                </m:funcPr>
                <m:fName>
                  <m:r>
                    <m:rPr>
                      <m:sty m:val="p"/>
                    </m:rPr>
                    <w:rPr>
                      <w:rFonts w:ascii="Cambria Math" w:hAnsi="Cambria Math"/>
                      <w:szCs w:val="17"/>
                    </w:rPr>
                    <m:t>if</m:t>
                  </m:r>
                </m:fName>
                <m:e>
                  <m:r>
                    <w:rPr>
                      <w:rFonts w:ascii="Cambria Math" w:hAnsi="Cambria Math"/>
                      <w:szCs w:val="17"/>
                    </w:rPr>
                    <m:t>G=</m:t>
                  </m:r>
                  <m:sSub>
                    <m:sSubPr>
                      <m:ctrlPr>
                        <w:rPr>
                          <w:rFonts w:ascii="Cambria Math" w:hAnsi="Cambria Math"/>
                          <w:i/>
                          <w:szCs w:val="17"/>
                        </w:rPr>
                      </m:ctrlPr>
                    </m:sSubPr>
                    <m:e>
                      <m:r>
                        <w:rPr>
                          <w:rFonts w:ascii="Cambria Math" w:hAnsi="Cambria Math"/>
                          <w:szCs w:val="17"/>
                        </w:rPr>
                        <m:t>C</m:t>
                      </m:r>
                    </m:e>
                    <m:sub>
                      <m:r>
                        <w:rPr>
                          <w:rFonts w:ascii="Cambria Math" w:hAnsi="Cambria Math"/>
                          <w:szCs w:val="17"/>
                        </w:rPr>
                        <m:t>high</m:t>
                      </m:r>
                    </m:sub>
                  </m:sSub>
                </m:e>
              </m:func>
            </m:e>
          </m:mr>
          <m:mr>
            <m:e>
              <m:func>
                <m:funcPr>
                  <m:ctrlPr>
                    <w:rPr>
                      <w:rFonts w:ascii="Cambria Math" w:hAnsi="Cambria Math"/>
                      <w:i/>
                      <w:szCs w:val="17"/>
                    </w:rPr>
                  </m:ctrlPr>
                </m:funcPr>
                <m:fName>
                  <m:r>
                    <m:rPr>
                      <m:sty m:val="p"/>
                    </m:rPr>
                    <w:rPr>
                      <w:rFonts w:ascii="Cambria Math" w:hAnsi="Cambria Math"/>
                      <w:szCs w:val="17"/>
                    </w:rPr>
                    <m:t>if</m:t>
                  </m:r>
                </m:fName>
                <m:e>
                  <m:r>
                    <w:rPr>
                      <w:rFonts w:ascii="Cambria Math" w:hAnsi="Cambria Math"/>
                      <w:szCs w:val="17"/>
                    </w:rPr>
                    <m:t>B=</m:t>
                  </m:r>
                  <m:sSub>
                    <m:sSubPr>
                      <m:ctrlPr>
                        <w:rPr>
                          <w:rFonts w:ascii="Cambria Math" w:hAnsi="Cambria Math"/>
                          <w:i/>
                          <w:szCs w:val="17"/>
                        </w:rPr>
                      </m:ctrlPr>
                    </m:sSubPr>
                    <m:e>
                      <m:r>
                        <w:rPr>
                          <w:rFonts w:ascii="Cambria Math" w:hAnsi="Cambria Math"/>
                          <w:szCs w:val="17"/>
                        </w:rPr>
                        <m:t>C</m:t>
                      </m:r>
                    </m:e>
                    <m:sub>
                      <m:r>
                        <w:rPr>
                          <w:rFonts w:ascii="Cambria Math" w:hAnsi="Cambria Math"/>
                          <w:szCs w:val="17"/>
                        </w:rPr>
                        <m:t>high</m:t>
                      </m:r>
                    </m:sub>
                  </m:sSub>
                </m:e>
              </m:func>
            </m:e>
          </m:mr>
        </m:m>
      </m:oMath>
      <w:r w:rsidR="006F5480">
        <w:rPr>
          <w:szCs w:val="17"/>
        </w:rPr>
        <w:t xml:space="preserve">   </w:t>
      </w:r>
      <m:oMath>
        <m:r>
          <w:rPr>
            <w:rFonts w:ascii="Cambria Math" w:hAnsi="Cambria Math"/>
            <w:szCs w:val="17"/>
          </w:rPr>
          <m:t>→ 1.000-0.1304+2=2.8696</m:t>
        </m:r>
      </m:oMath>
    </w:p>
    <w:p w:rsidR="00BA1EF0" w:rsidRDefault="00424DC4" w:rsidP="00934A80">
      <w:pPr>
        <w:jc w:val="center"/>
        <w:rPr>
          <w:szCs w:val="17"/>
        </w:rPr>
      </w:pPr>
      <m:oMathPara>
        <m:oMath>
          <m:borderBox>
            <m:borderBoxPr>
              <m:ctrlPr>
                <w:rPr>
                  <w:rFonts w:ascii="Cambria Math" w:hAnsi="Cambria Math"/>
                  <w:i/>
                  <w:szCs w:val="17"/>
                </w:rPr>
              </m:ctrlPr>
            </m:borderBoxPr>
            <m:e>
              <m:sSub>
                <m:sSubPr>
                  <m:ctrlPr>
                    <w:rPr>
                      <w:rFonts w:ascii="Cambria Math" w:hAnsi="Cambria Math"/>
                      <w:i/>
                      <w:szCs w:val="17"/>
                    </w:rPr>
                  </m:ctrlPr>
                </m:sSubPr>
                <m:e>
                  <m:r>
                    <w:rPr>
                      <w:rFonts w:ascii="Cambria Math" w:hAnsi="Cambria Math"/>
                      <w:szCs w:val="17"/>
                    </w:rPr>
                    <m:t>H</m:t>
                  </m:r>
                </m:e>
                <m:sub>
                  <m:r>
                    <w:rPr>
                      <w:rFonts w:ascii="Cambria Math" w:hAnsi="Cambria Math"/>
                      <w:szCs w:val="17"/>
                    </w:rPr>
                    <m:t>HSV</m:t>
                  </m:r>
                </m:sub>
              </m:sSub>
              <m:r>
                <w:rPr>
                  <w:rFonts w:ascii="Cambria Math" w:hAnsi="Cambria Math"/>
                  <w:szCs w:val="17"/>
                </w:rPr>
                <m:t xml:space="preserve">= </m:t>
              </m:r>
              <m:f>
                <m:fPr>
                  <m:ctrlPr>
                    <w:rPr>
                      <w:rFonts w:ascii="Cambria Math" w:hAnsi="Cambria Math"/>
                      <w:i/>
                      <w:szCs w:val="17"/>
                    </w:rPr>
                  </m:ctrlPr>
                </m:fPr>
                <m:num>
                  <m:r>
                    <w:rPr>
                      <w:rFonts w:ascii="Cambria Math" w:hAnsi="Cambria Math"/>
                      <w:szCs w:val="17"/>
                    </w:rPr>
                    <m:t>1</m:t>
                  </m:r>
                </m:num>
                <m:den>
                  <m:r>
                    <w:rPr>
                      <w:rFonts w:ascii="Cambria Math" w:hAnsi="Cambria Math"/>
                      <w:szCs w:val="17"/>
                    </w:rPr>
                    <m:t>6</m:t>
                  </m:r>
                </m:den>
              </m:f>
              <m:r>
                <w:rPr>
                  <w:rFonts w:ascii="Cambria Math" w:hAnsi="Cambria Math"/>
                  <w:szCs w:val="17"/>
                </w:rPr>
                <m:t>∙</m:t>
              </m:r>
              <m:d>
                <m:dPr>
                  <m:begChr m:val="{"/>
                  <m:endChr m:val=""/>
                  <m:ctrlPr>
                    <w:rPr>
                      <w:rFonts w:ascii="Cambria Math" w:hAnsi="Cambria Math"/>
                      <w:i/>
                      <w:szCs w:val="17"/>
                    </w:rPr>
                  </m:ctrlPr>
                </m:dPr>
                <m:e>
                  <m:eqArr>
                    <m:eqArrPr>
                      <m:ctrlPr>
                        <w:rPr>
                          <w:rFonts w:ascii="Cambria Math" w:hAnsi="Cambria Math"/>
                          <w:i/>
                          <w:szCs w:val="17"/>
                        </w:rPr>
                      </m:ctrlPr>
                    </m:eqArrPr>
                    <m:e>
                      <m:sSup>
                        <m:sSupPr>
                          <m:ctrlPr>
                            <w:rPr>
                              <w:rFonts w:ascii="Cambria Math" w:hAnsi="Cambria Math"/>
                              <w:i/>
                              <w:szCs w:val="17"/>
                            </w:rPr>
                          </m:ctrlPr>
                        </m:sSupPr>
                        <m:e>
                          <m:r>
                            <w:rPr>
                              <w:rFonts w:ascii="Cambria Math" w:hAnsi="Cambria Math"/>
                              <w:szCs w:val="17"/>
                            </w:rPr>
                            <m:t>H</m:t>
                          </m:r>
                        </m:e>
                        <m:sup>
                          <m:r>
                            <w:rPr>
                              <w:rFonts w:ascii="Cambria Math" w:hAnsi="Cambria Math"/>
                              <w:szCs w:val="17"/>
                            </w:rPr>
                            <m:t>'</m:t>
                          </m:r>
                        </m:sup>
                      </m:sSup>
                      <m:r>
                        <w:rPr>
                          <w:rFonts w:ascii="Cambria Math" w:hAnsi="Cambria Math"/>
                          <w:szCs w:val="17"/>
                        </w:rPr>
                        <m:t>+6</m:t>
                      </m:r>
                    </m:e>
                    <m:e>
                      <m:sSup>
                        <m:sSupPr>
                          <m:ctrlPr>
                            <w:rPr>
                              <w:rFonts w:ascii="Cambria Math" w:hAnsi="Cambria Math"/>
                              <w:i/>
                              <w:szCs w:val="17"/>
                            </w:rPr>
                          </m:ctrlPr>
                        </m:sSupPr>
                        <m:e>
                          <m:r>
                            <w:rPr>
                              <w:rFonts w:ascii="Cambria Math" w:hAnsi="Cambria Math"/>
                              <w:szCs w:val="17"/>
                            </w:rPr>
                            <m:t>H</m:t>
                          </m:r>
                        </m:e>
                        <m:sup>
                          <m:r>
                            <w:rPr>
                              <w:rFonts w:ascii="Cambria Math" w:hAnsi="Cambria Math"/>
                              <w:szCs w:val="17"/>
                            </w:rPr>
                            <m:t>'</m:t>
                          </m:r>
                        </m:sup>
                      </m:sSup>
                    </m:e>
                  </m:eqArr>
                </m:e>
              </m:d>
              <m:r>
                <w:rPr>
                  <w:rFonts w:ascii="Cambria Math" w:hAnsi="Cambria Math"/>
                  <w:szCs w:val="17"/>
                </w:rPr>
                <m:t xml:space="preserve">      </m:t>
              </m:r>
              <m:m>
                <m:mPr>
                  <m:mcs>
                    <m:mc>
                      <m:mcPr>
                        <m:count m:val="1"/>
                        <m:mcJc m:val="center"/>
                      </m:mcPr>
                    </m:mc>
                  </m:mcs>
                  <m:ctrlPr>
                    <w:rPr>
                      <w:rFonts w:ascii="Cambria Math" w:hAnsi="Cambria Math"/>
                      <w:i/>
                      <w:szCs w:val="17"/>
                    </w:rPr>
                  </m:ctrlPr>
                </m:mPr>
                <m:mr>
                  <m:e>
                    <m:func>
                      <m:funcPr>
                        <m:ctrlPr>
                          <w:rPr>
                            <w:rFonts w:ascii="Cambria Math" w:hAnsi="Cambria Math"/>
                            <w:i/>
                            <w:szCs w:val="17"/>
                          </w:rPr>
                        </m:ctrlPr>
                      </m:funcPr>
                      <m:fName>
                        <m:r>
                          <m:rPr>
                            <m:sty m:val="p"/>
                          </m:rPr>
                          <w:rPr>
                            <w:rFonts w:ascii="Cambria Math" w:hAnsi="Cambria Math"/>
                            <w:szCs w:val="17"/>
                          </w:rPr>
                          <m:t>for</m:t>
                        </m:r>
                      </m:fName>
                      <m:e>
                        <m:sSup>
                          <m:sSupPr>
                            <m:ctrlPr>
                              <w:rPr>
                                <w:rFonts w:ascii="Cambria Math" w:hAnsi="Cambria Math"/>
                                <w:i/>
                                <w:szCs w:val="17"/>
                              </w:rPr>
                            </m:ctrlPr>
                          </m:sSupPr>
                          <m:e>
                            <m:r>
                              <w:rPr>
                                <w:rFonts w:ascii="Cambria Math" w:hAnsi="Cambria Math"/>
                                <w:szCs w:val="17"/>
                              </w:rPr>
                              <m:t>H</m:t>
                            </m:r>
                          </m:e>
                          <m:sup>
                            <m:r>
                              <w:rPr>
                                <w:rFonts w:ascii="Cambria Math" w:hAnsi="Cambria Math"/>
                                <w:szCs w:val="17"/>
                              </w:rPr>
                              <m:t>'</m:t>
                            </m:r>
                          </m:sup>
                        </m:sSup>
                        <m:r>
                          <w:rPr>
                            <w:rFonts w:ascii="Cambria Math" w:hAnsi="Cambria Math"/>
                            <w:szCs w:val="17"/>
                          </w:rPr>
                          <m:t>&lt;0</m:t>
                        </m:r>
                      </m:e>
                    </m:func>
                  </m:e>
                </m:mr>
                <m:mr>
                  <m:e>
                    <m:r>
                      <m:rPr>
                        <m:nor/>
                      </m:rPr>
                      <w:rPr>
                        <w:rFonts w:ascii="Cambria Math" w:hAnsi="Cambria Math"/>
                        <w:szCs w:val="17"/>
                      </w:rPr>
                      <m:t>otherwise.</m:t>
                    </m:r>
                  </m:e>
                </m:mr>
              </m:m>
              <m:r>
                <w:rPr>
                  <w:rFonts w:ascii="Cambria Math" w:hAnsi="Cambria Math"/>
                  <w:szCs w:val="17"/>
                </w:rPr>
                <m:t xml:space="preserve">   →  </m:t>
              </m:r>
              <m:f>
                <m:fPr>
                  <m:ctrlPr>
                    <w:rPr>
                      <w:rFonts w:ascii="Cambria Math" w:hAnsi="Cambria Math"/>
                      <w:i/>
                      <w:szCs w:val="17"/>
                    </w:rPr>
                  </m:ctrlPr>
                </m:fPr>
                <m:num>
                  <m:r>
                    <w:rPr>
                      <w:rFonts w:ascii="Cambria Math" w:hAnsi="Cambria Math"/>
                      <w:szCs w:val="17"/>
                    </w:rPr>
                    <m:t>1</m:t>
                  </m:r>
                </m:num>
                <m:den>
                  <m:r>
                    <w:rPr>
                      <w:rFonts w:ascii="Cambria Math" w:hAnsi="Cambria Math"/>
                      <w:szCs w:val="17"/>
                    </w:rPr>
                    <m:t>6</m:t>
                  </m:r>
                </m:den>
              </m:f>
              <m:r>
                <w:rPr>
                  <w:rFonts w:ascii="Cambria Math" w:hAnsi="Cambria Math"/>
                  <w:szCs w:val="17"/>
                </w:rPr>
                <m:t>∙2.8696≅0.4783</m:t>
              </m:r>
            </m:e>
          </m:borderBox>
        </m:oMath>
      </m:oMathPara>
    </w:p>
    <w:p w:rsidR="00934A80" w:rsidRDefault="00C32806" w:rsidP="00C32806">
      <w:pPr>
        <w:rPr>
          <w:szCs w:val="17"/>
        </w:rPr>
      </w:pPr>
      <w:r>
        <w:rPr>
          <w:szCs w:val="17"/>
        </w:rPr>
        <w:t>Which yields the final answer:</w:t>
      </w:r>
    </w:p>
    <w:p w:rsidR="00C32806" w:rsidRPr="00934A80" w:rsidRDefault="00C32806" w:rsidP="00C32806">
      <w:pPr>
        <w:jc w:val="center"/>
      </w:pPr>
      <m:oMathPara>
        <m:oMath>
          <m:r>
            <m:rPr>
              <m:nor/>
            </m:rPr>
            <w:rPr>
              <w:rFonts w:ascii="Cambria Math" w:hAnsi="Cambria Math"/>
            </w:rPr>
            <m:t>RGB</m:t>
          </m:r>
          <m:d>
            <m:dPr>
              <m:ctrlPr>
                <w:rPr>
                  <w:rFonts w:ascii="Cambria Math" w:hAnsi="Cambria Math"/>
                  <w:i/>
                </w:rPr>
              </m:ctrlPr>
            </m:dPr>
            <m:e>
              <m:r>
                <w:rPr>
                  <w:rFonts w:ascii="Cambria Math" w:hAnsi="Cambria Math"/>
                </w:rPr>
                <m:t>0, 184, 160</m:t>
              </m:r>
            </m:e>
          </m:d>
          <m:r>
            <w:rPr>
              <w:rFonts w:ascii="Cambria Math" w:hAnsi="Cambria Math"/>
            </w:rPr>
            <m:t>=</m:t>
          </m:r>
          <m:borderBox>
            <m:borderBoxPr>
              <m:ctrlPr>
                <w:rPr>
                  <w:rFonts w:ascii="Cambria Math" w:hAnsi="Cambria Math"/>
                  <w:i/>
                </w:rPr>
              </m:ctrlPr>
            </m:borderBoxPr>
            <m:e>
              <m:r>
                <m:rPr>
                  <m:nor/>
                </m:rPr>
                <w:rPr>
                  <w:rFonts w:ascii="Cambria Math" w:hAnsi="Cambria Math"/>
                </w:rPr>
                <m:t>HSV</m:t>
              </m:r>
              <m:r>
                <w:rPr>
                  <w:rFonts w:ascii="Cambria Math" w:hAnsi="Cambria Math"/>
                </w:rPr>
                <m:t>(0.4783, 1.0, 0.722)</m:t>
              </m:r>
            </m:e>
          </m:borderBox>
        </m:oMath>
      </m:oMathPara>
    </w:p>
    <w:p w:rsidR="00C32806" w:rsidRDefault="00C32806">
      <w:r>
        <w:br w:type="page"/>
      </w:r>
    </w:p>
    <w:p w:rsidR="00C32806" w:rsidRDefault="00836F67" w:rsidP="001B1A7E">
      <w:pPr>
        <w:pStyle w:val="Heading1"/>
        <w:tabs>
          <w:tab w:val="left" w:pos="1967"/>
        </w:tabs>
      </w:pPr>
      <w:r>
        <w:lastRenderedPageBreak/>
        <w:t>Problem 4</w:t>
      </w:r>
      <w:r w:rsidR="001B1A7E">
        <w:tab/>
      </w:r>
    </w:p>
    <w:p w:rsidR="00C32806" w:rsidRPr="00FB150A" w:rsidRDefault="00C32806" w:rsidP="00C32806">
      <w:pPr>
        <w:jc w:val="center"/>
        <w:rPr>
          <w:sz w:val="28"/>
        </w:rPr>
      </w:pPr>
      <w:r w:rsidRPr="00FB150A">
        <w:rPr>
          <w:sz w:val="28"/>
        </w:rPr>
        <w:t xml:space="preserve">Convert </w:t>
      </w:r>
      <w:r>
        <w:rPr>
          <w:b/>
          <w:sz w:val="28"/>
        </w:rPr>
        <w:t>HSV</w:t>
      </w:r>
      <w:r w:rsidRPr="00FB150A">
        <w:rPr>
          <w:sz w:val="28"/>
        </w:rPr>
        <w:t xml:space="preserve"> (0</w:t>
      </w:r>
      <w:r>
        <w:rPr>
          <w:sz w:val="28"/>
        </w:rPr>
        <w:t>.67</w:t>
      </w:r>
      <w:r w:rsidRPr="00FB150A">
        <w:rPr>
          <w:sz w:val="28"/>
        </w:rPr>
        <w:t xml:space="preserve">, </w:t>
      </w:r>
      <w:r>
        <w:rPr>
          <w:sz w:val="28"/>
        </w:rPr>
        <w:t>0.7</w:t>
      </w:r>
      <w:r w:rsidRPr="00FB150A">
        <w:rPr>
          <w:sz w:val="28"/>
        </w:rPr>
        <w:t xml:space="preserve">, </w:t>
      </w:r>
      <w:proofErr w:type="gramStart"/>
      <w:r>
        <w:rPr>
          <w:sz w:val="28"/>
        </w:rPr>
        <w:t>0.7</w:t>
      </w:r>
      <w:proofErr w:type="gramEnd"/>
      <w:r w:rsidRPr="00FB150A">
        <w:rPr>
          <w:sz w:val="28"/>
        </w:rPr>
        <w:t xml:space="preserve">) to </w:t>
      </w:r>
      <w:r>
        <w:rPr>
          <w:b/>
          <w:sz w:val="28"/>
        </w:rPr>
        <w:t>RGB</w:t>
      </w:r>
    </w:p>
    <w:p w:rsidR="00934A80" w:rsidRDefault="00F96D7E" w:rsidP="00F96D7E">
      <w:pPr>
        <w:jc w:val="left"/>
      </w:pPr>
      <w:r>
        <w:t>The conversion from HSV to RGB is calculated as follows:</w:t>
      </w:r>
    </w:p>
    <w:p w:rsidR="00F96D7E" w:rsidRDefault="00424DC4" w:rsidP="00F96D7E">
      <w:pPr>
        <w:jc w:val="center"/>
      </w:pP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HSV</m:t>
                </m:r>
              </m:sub>
            </m:sSub>
          </m:e>
        </m:d>
        <m:r>
          <w:rPr>
            <w:rFonts w:ascii="Cambria Math" w:hAnsi="Cambria Math"/>
          </w:rPr>
          <m:t xml:space="preserve"> </m:t>
        </m:r>
        <m:r>
          <m:rPr>
            <m:nor/>
          </m:rPr>
          <w:rPr>
            <w:rFonts w:ascii="Cambria Math" w:hAnsi="Cambria Math"/>
          </w:rPr>
          <m:t>mod</m:t>
        </m:r>
        <m:r>
          <w:rPr>
            <w:rFonts w:ascii="Cambria Math" w:hAnsi="Cambria Math"/>
          </w:rPr>
          <m:t xml:space="preserve"> 6=4</m:t>
        </m:r>
      </m:oMath>
      <w:r w:rsidR="00592F75">
        <w:t>.02</w:t>
      </w:r>
    </w:p>
    <w:p w:rsidR="00EC6D71" w:rsidRDefault="007F13BA" w:rsidP="00F96D7E">
      <w:pPr>
        <w:jc w:val="center"/>
      </w:pPr>
      <w:r>
        <w:t xml:space="preserve">    </w:t>
      </w:r>
      <w:r w:rsidR="00EC6D71">
        <w:t xml:space="preserve">     </w:t>
      </w:r>
      <w:r>
        <w:t xml:space="preserve"> </w:t>
      </w:r>
      <m:oMath>
        <m:m>
          <m:mPr>
            <m:cSp m:val="840"/>
            <m:cGpRule m:val="2"/>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H'</m:t>
                  </m:r>
                </m:e>
              </m:d>
              <m:r>
                <w:rPr>
                  <w:rFonts w:ascii="Cambria Math" w:hAnsi="Cambria Math"/>
                </w:rPr>
                <m:t>=4</m:t>
              </m:r>
            </m:e>
            <m:e>
              <m:r>
                <w:rPr>
                  <w:rFonts w:ascii="Cambria Math" w:hAnsi="Cambria Math"/>
                </w:rPr>
                <m:t>x=</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HSV</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=0.21</m:t>
              </m:r>
            </m:e>
          </m:mr>
          <m:m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=0.02</m:t>
              </m:r>
            </m:e>
            <m:e>
              <m:r>
                <w:rPr>
                  <w:rFonts w:ascii="Cambria Math" w:hAnsi="Cambria Math"/>
                </w:rPr>
                <m:t>y=(1-</m:t>
              </m:r>
              <m:sSub>
                <m:sSubPr>
                  <m:ctrlPr>
                    <w:rPr>
                      <w:rFonts w:ascii="Cambria Math" w:hAnsi="Cambria Math"/>
                      <w:i/>
                    </w:rPr>
                  </m:ctrlPr>
                </m:sSubPr>
                <m:e>
                  <m:r>
                    <w:rPr>
                      <w:rFonts w:ascii="Cambria Math" w:hAnsi="Cambria Math"/>
                    </w:rPr>
                    <m:t>(S</m:t>
                  </m:r>
                </m:e>
                <m:sub>
                  <m:r>
                    <w:rPr>
                      <w:rFonts w:ascii="Cambria Math" w:hAnsi="Cambria Math"/>
                    </w:rPr>
                    <m:t>HSV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 0.6902</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z= </m:t>
              </m:r>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HSV</m:t>
                  </m:r>
                </m:sub>
              </m:sSub>
              <m:r>
                <w:rPr>
                  <w:rFonts w:ascii="Cambria Math" w:hAnsi="Cambria Math"/>
                </w:rPr>
                <m:t>∙(</m:t>
              </m:r>
              <m:sSub>
                <m:sSubPr>
                  <m:ctrlPr>
                    <w:rPr>
                      <w:rFonts w:ascii="Cambria Math" w:hAnsi="Cambria Math"/>
                      <w:i/>
                    </w:rPr>
                  </m:ctrlPr>
                </m:sSubPr>
                <m:e>
                  <m:r>
                    <w:rPr>
                      <w:rFonts w:ascii="Cambria Math" w:hAnsi="Cambria Math"/>
                    </w:rPr>
                    <m:t>1-c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 0.2198</m:t>
              </m:r>
            </m:e>
          </m:mr>
        </m:m>
      </m:oMath>
    </w:p>
    <w:p w:rsidR="00B04528" w:rsidRPr="00A246CE" w:rsidRDefault="00424DC4" w:rsidP="00F96D7E">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 z, x</m:t>
                      </m:r>
                    </m:e>
                  </m:d>
                </m:e>
                <m:e>
                  <m:d>
                    <m:dPr>
                      <m:ctrlPr>
                        <w:rPr>
                          <w:rFonts w:ascii="Cambria Math" w:hAnsi="Cambria Math"/>
                          <w:i/>
                        </w:rPr>
                      </m:ctrlPr>
                    </m:dPr>
                    <m:e>
                      <m:r>
                        <w:rPr>
                          <w:rFonts w:ascii="Cambria Math" w:hAnsi="Cambria Math"/>
                        </w:rPr>
                        <m:t xml:space="preserve">y, </m:t>
                      </m:r>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 x</m:t>
                      </m:r>
                    </m:e>
                  </m:d>
                </m:e>
                <m:e>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 z</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 xml:space="preserve">x, y, </m:t>
                      </m:r>
                      <m:sSub>
                        <m:sSubPr>
                          <m:ctrlPr>
                            <w:rPr>
                              <w:rFonts w:ascii="Cambria Math" w:hAnsi="Cambria Math"/>
                              <w:i/>
                            </w:rPr>
                          </m:ctrlPr>
                        </m:sSubPr>
                        <m:e>
                          <m:r>
                            <w:rPr>
                              <w:rFonts w:ascii="Cambria Math" w:hAnsi="Cambria Math"/>
                            </w:rPr>
                            <m:t>V</m:t>
                          </m:r>
                        </m:e>
                        <m:sub>
                          <m:r>
                            <w:rPr>
                              <w:rFonts w:ascii="Cambria Math" w:hAnsi="Cambria Math"/>
                            </w:rPr>
                            <m:t>HSV</m:t>
                          </m:r>
                        </m:sub>
                      </m:sSub>
                    </m:e>
                  </m:d>
                  <m:ctrlPr>
                    <w:rPr>
                      <w:rFonts w:ascii="Cambria Math" w:eastAsia="Cambria Math" w:hAnsi="Cambria Math" w:cs="Cambria Math"/>
                      <w:i/>
                    </w:rPr>
                  </m:ctrlPr>
                </m:e>
                <m:e>
                  <m:d>
                    <m:dPr>
                      <m:ctrlPr>
                        <w:rPr>
                          <w:rFonts w:ascii="Cambria Math" w:hAnsi="Cambria Math"/>
                          <w:i/>
                        </w:rPr>
                      </m:ctrlPr>
                    </m:dPr>
                    <m:e>
                      <m:r>
                        <w:rPr>
                          <w:rFonts w:ascii="Cambria Math" w:hAnsi="Cambria Math"/>
                        </w:rPr>
                        <m:t xml:space="preserve">z, x, </m:t>
                      </m:r>
                      <m:sSub>
                        <m:sSubPr>
                          <m:ctrlPr>
                            <w:rPr>
                              <w:rFonts w:ascii="Cambria Math" w:hAnsi="Cambria Math"/>
                              <w:i/>
                            </w:rPr>
                          </m:ctrlPr>
                        </m:sSubPr>
                        <m:e>
                          <m:r>
                            <w:rPr>
                              <w:rFonts w:ascii="Cambria Math" w:hAnsi="Cambria Math"/>
                            </w:rPr>
                            <m:t>V</m:t>
                          </m:r>
                        </m:e>
                        <m:sub>
                          <m:r>
                            <w:rPr>
                              <w:rFonts w:ascii="Cambria Math" w:hAnsi="Cambria Math"/>
                            </w:rPr>
                            <m:t>HSV</m:t>
                          </m:r>
                        </m:sub>
                      </m:sSub>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 x, y</m:t>
                      </m:r>
                    </m:e>
                  </m:d>
                </m:e>
              </m:eqArr>
            </m:e>
          </m:d>
          <m:r>
            <w:rPr>
              <w:rFonts w:ascii="Cambria Math" w:hAnsi="Cambria Math"/>
            </w:rPr>
            <m:t xml:space="preserve">      </m:t>
          </m:r>
          <m:m>
            <m:mPr>
              <m:mcs>
                <m:mc>
                  <m:mcPr>
                    <m:count m:val="1"/>
                    <m:mcJc m:val="center"/>
                  </m:mcPr>
                </m:mc>
              </m:mcs>
              <m:ctrlPr>
                <w:rPr>
                  <w:rFonts w:ascii="Cambria Math" w:hAnsi="Cambria Math"/>
                  <w:i/>
                </w:rPr>
              </m:ctrlPr>
            </m:mPr>
            <m:mr>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ctrlPr>
                  <w:rPr>
                    <w:rFonts w:ascii="Cambria Math" w:eastAsia="Cambria Math" w:hAnsi="Cambria Math" w:cs="Cambria Math"/>
                    <w:i/>
                  </w:rPr>
                </m:ctrlPr>
              </m:e>
            </m:mr>
            <m:mr>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ctrlPr>
                  <w:rPr>
                    <w:rFonts w:ascii="Cambria Math" w:eastAsia="Cambria Math" w:hAnsi="Cambria Math" w:cs="Cambria Math"/>
                    <w:i/>
                  </w:rPr>
                </m:ctrlPr>
              </m:e>
            </m:mr>
            <m:mr>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m:t>
                </m:r>
              </m:e>
            </m:mr>
            <m:mr>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=3</m:t>
                </m:r>
              </m:e>
            </m:mr>
            <m:mr>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=4</m:t>
                </m:r>
                <m:ctrlPr>
                  <w:rPr>
                    <w:rFonts w:ascii="Cambria Math" w:eastAsia="Cambria Math" w:hAnsi="Cambria Math" w:cs="Cambria Math"/>
                    <w:i/>
                  </w:rPr>
                </m:ctrlPr>
              </m:e>
            </m:mr>
            <m:mr>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=5</m:t>
                </m:r>
              </m:e>
            </m:mr>
          </m:m>
          <m:r>
            <w:rPr>
              <w:rFonts w:ascii="Cambria Math" w:hAnsi="Cambria Math"/>
            </w:rPr>
            <m:t xml:space="preserve">  =</m:t>
          </m:r>
          <m:d>
            <m:dPr>
              <m:ctrlPr>
                <w:rPr>
                  <w:rFonts w:ascii="Cambria Math" w:hAnsi="Cambria Math"/>
                  <w:i/>
                </w:rPr>
              </m:ctrlPr>
            </m:dPr>
            <m:e>
              <m:r>
                <w:rPr>
                  <w:rFonts w:ascii="Cambria Math" w:hAnsi="Cambria Math"/>
                </w:rPr>
                <m:t>0.2198, 0.21, 0.7</m:t>
              </m:r>
            </m:e>
          </m:d>
        </m:oMath>
      </m:oMathPara>
    </w:p>
    <w:p w:rsidR="00A246CE" w:rsidRDefault="00A246CE" w:rsidP="00A246CE">
      <w:r>
        <w:t xml:space="preserve">The (R’, G’, B’) tuple is then normalized </w:t>
      </w:r>
      <w:r w:rsidR="00D802A7">
        <w:t>to the range [0, 255]:</w:t>
      </w:r>
    </w:p>
    <w:p w:rsidR="00D802A7" w:rsidRDefault="00424DC4" w:rsidP="00D802A7">
      <w:pPr>
        <w:jc w:val="center"/>
      </w:pPr>
      <m:oMathPara>
        <m:oMath>
          <m:m>
            <m:mPr>
              <m:mcs>
                <m:mc>
                  <m:mcPr>
                    <m:count m:val="1"/>
                    <m:mcJc m:val="left"/>
                  </m:mcPr>
                </m:mc>
              </m:mcs>
              <m:ctrlPr>
                <w:rPr>
                  <w:rFonts w:ascii="Cambria Math" w:hAnsi="Cambria Math"/>
                  <w:i/>
                </w:rPr>
              </m:ctrlPr>
            </m:mPr>
            <m:mr>
              <m:e>
                <m:r>
                  <w:rPr>
                    <w:rFonts w:ascii="Cambria Math" w:hAnsi="Cambria Math"/>
                  </w:rPr>
                  <m:t>R=</m:t>
                </m:r>
                <m:func>
                  <m:funcPr>
                    <m:ctrlPr>
                      <w:rPr>
                        <w:rFonts w:ascii="Cambria Math" w:hAnsi="Cambria Math"/>
                        <w:i/>
                      </w:rPr>
                    </m:ctrlPr>
                  </m:funcPr>
                  <m:fName>
                    <m:r>
                      <m:rPr>
                        <m:sty m:val="p"/>
                      </m:rPr>
                      <w:rPr>
                        <w:rFonts w:ascii="Cambria Math" w:hAnsi="Cambria Math"/>
                      </w:rPr>
                      <m:t>min</m:t>
                    </m:r>
                  </m:fName>
                  <m:e>
                    <m:r>
                      <w:rPr>
                        <w:rFonts w:ascii="Cambria Math" w:hAnsi="Cambria Math"/>
                      </w:rPr>
                      <m:t>(</m:t>
                    </m:r>
                    <m:r>
                      <m:rPr>
                        <m:nor/>
                      </m:rPr>
                      <w:rPr>
                        <w:rFonts w:ascii="Cambria Math" w:hAnsi="Cambria Math"/>
                      </w:rPr>
                      <m:t>round</m:t>
                    </m:r>
                    <m:d>
                      <m:dPr>
                        <m:ctrlPr>
                          <w:rPr>
                            <w:rFonts w:ascii="Cambria Math" w:hAnsi="Cambria Math"/>
                            <w:i/>
                          </w:rPr>
                        </m:ctrlPr>
                      </m:dPr>
                      <m:e>
                        <m:r>
                          <w:rPr>
                            <w:rFonts w:ascii="Cambria Math" w:hAnsi="Cambria Math"/>
                          </w:rPr>
                          <m:t>255∙</m:t>
                        </m:r>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 255)</m:t>
                    </m:r>
                  </m:e>
                </m:func>
                <m:r>
                  <w:rPr>
                    <w:rFonts w:ascii="Cambria Math" w:hAnsi="Cambria Math"/>
                  </w:rPr>
                  <m:t>=56</m:t>
                </m:r>
              </m:e>
            </m:mr>
            <m:mr>
              <m:e>
                <m:r>
                  <w:rPr>
                    <w:rFonts w:ascii="Cambria Math" w:hAnsi="Cambria Math"/>
                  </w:rPr>
                  <m:t>G=</m:t>
                </m:r>
                <m:func>
                  <m:funcPr>
                    <m:ctrlPr>
                      <w:rPr>
                        <w:rFonts w:ascii="Cambria Math" w:hAnsi="Cambria Math"/>
                        <w:i/>
                      </w:rPr>
                    </m:ctrlPr>
                  </m:funcPr>
                  <m:fName>
                    <m:r>
                      <m:rPr>
                        <m:sty m:val="p"/>
                      </m:rPr>
                      <w:rPr>
                        <w:rFonts w:ascii="Cambria Math" w:hAnsi="Cambria Math"/>
                      </w:rPr>
                      <m:t>min</m:t>
                    </m:r>
                  </m:fName>
                  <m:e>
                    <m:r>
                      <w:rPr>
                        <w:rFonts w:ascii="Cambria Math" w:hAnsi="Cambria Math"/>
                      </w:rPr>
                      <m:t>(</m:t>
                    </m:r>
                    <m:r>
                      <m:rPr>
                        <m:nor/>
                      </m:rPr>
                      <w:rPr>
                        <w:rFonts w:ascii="Cambria Math" w:hAnsi="Cambria Math"/>
                      </w:rPr>
                      <m:t>round</m:t>
                    </m:r>
                    <m:d>
                      <m:dPr>
                        <m:ctrlPr>
                          <w:rPr>
                            <w:rFonts w:ascii="Cambria Math" w:hAnsi="Cambria Math"/>
                            <w:i/>
                          </w:rPr>
                        </m:ctrlPr>
                      </m:dPr>
                      <m:e>
                        <m:r>
                          <w:rPr>
                            <w:rFonts w:ascii="Cambria Math" w:hAnsi="Cambria Math"/>
                          </w:rPr>
                          <m:t>255∙</m:t>
                        </m:r>
                        <m:sSup>
                          <m:sSupPr>
                            <m:ctrlPr>
                              <w:rPr>
                                <w:rFonts w:ascii="Cambria Math" w:hAnsi="Cambria Math"/>
                                <w:i/>
                              </w:rPr>
                            </m:ctrlPr>
                          </m:sSupPr>
                          <m:e>
                            <m:r>
                              <w:rPr>
                                <w:rFonts w:ascii="Cambria Math" w:hAnsi="Cambria Math"/>
                              </w:rPr>
                              <m:t>G</m:t>
                            </m:r>
                          </m:e>
                          <m:sup>
                            <m:r>
                              <w:rPr>
                                <w:rFonts w:ascii="Cambria Math" w:hAnsi="Cambria Math"/>
                              </w:rPr>
                              <m:t>'</m:t>
                            </m:r>
                          </m:sup>
                        </m:sSup>
                      </m:e>
                    </m:d>
                    <m:r>
                      <w:rPr>
                        <w:rFonts w:ascii="Cambria Math" w:hAnsi="Cambria Math"/>
                      </w:rPr>
                      <m:t>, 255)</m:t>
                    </m:r>
                  </m:e>
                </m:func>
                <m:r>
                  <w:rPr>
                    <w:rFonts w:ascii="Cambria Math" w:hAnsi="Cambria Math"/>
                  </w:rPr>
                  <m:t>= 54</m:t>
                </m:r>
              </m:e>
            </m:mr>
            <m:mr>
              <m:e>
                <m:r>
                  <w:rPr>
                    <w:rFonts w:ascii="Cambria Math" w:hAnsi="Cambria Math"/>
                  </w:rPr>
                  <m:t>B=</m:t>
                </m:r>
                <m:func>
                  <m:funcPr>
                    <m:ctrlPr>
                      <w:rPr>
                        <w:rFonts w:ascii="Cambria Math" w:hAnsi="Cambria Math"/>
                        <w:i/>
                      </w:rPr>
                    </m:ctrlPr>
                  </m:funcPr>
                  <m:fName>
                    <m:r>
                      <m:rPr>
                        <m:sty m:val="p"/>
                      </m:rPr>
                      <w:rPr>
                        <w:rFonts w:ascii="Cambria Math" w:hAnsi="Cambria Math"/>
                      </w:rPr>
                      <m:t>min</m:t>
                    </m:r>
                  </m:fName>
                  <m:e>
                    <m:r>
                      <w:rPr>
                        <w:rFonts w:ascii="Cambria Math" w:hAnsi="Cambria Math"/>
                      </w:rPr>
                      <m:t>(</m:t>
                    </m:r>
                    <m:r>
                      <m:rPr>
                        <m:nor/>
                      </m:rPr>
                      <w:rPr>
                        <w:rFonts w:ascii="Cambria Math" w:hAnsi="Cambria Math"/>
                      </w:rPr>
                      <m:t>round</m:t>
                    </m:r>
                    <m:d>
                      <m:dPr>
                        <m:ctrlPr>
                          <w:rPr>
                            <w:rFonts w:ascii="Cambria Math" w:hAnsi="Cambria Math"/>
                            <w:i/>
                          </w:rPr>
                        </m:ctrlPr>
                      </m:dPr>
                      <m:e>
                        <m:r>
                          <w:rPr>
                            <w:rFonts w:ascii="Cambria Math" w:hAnsi="Cambria Math"/>
                          </w:rPr>
                          <m:t>255∙B'</m:t>
                        </m:r>
                      </m:e>
                    </m:d>
                    <m:r>
                      <w:rPr>
                        <w:rFonts w:ascii="Cambria Math" w:hAnsi="Cambria Math"/>
                      </w:rPr>
                      <m:t>, 255)</m:t>
                    </m:r>
                  </m:e>
                </m:func>
                <m:r>
                  <w:rPr>
                    <w:rFonts w:ascii="Cambria Math" w:hAnsi="Cambria Math"/>
                  </w:rPr>
                  <m:t>=178</m:t>
                </m:r>
              </m:e>
            </m:mr>
          </m:m>
        </m:oMath>
      </m:oMathPara>
    </w:p>
    <w:p w:rsidR="00356FBD" w:rsidRDefault="00356FBD" w:rsidP="00356FBD">
      <w:pPr>
        <w:rPr>
          <w:szCs w:val="17"/>
        </w:rPr>
      </w:pPr>
      <w:r>
        <w:rPr>
          <w:szCs w:val="17"/>
        </w:rPr>
        <w:t>Which yields the final answer:</w:t>
      </w:r>
    </w:p>
    <w:p w:rsidR="00356FBD" w:rsidRPr="001B1A7E" w:rsidRDefault="00356FBD" w:rsidP="00356FBD">
      <m:oMathPara>
        <m:oMath>
          <m:r>
            <m:rPr>
              <m:nor/>
            </m:rPr>
            <w:rPr>
              <w:rFonts w:ascii="Cambria Math" w:hAnsi="Cambria Math"/>
            </w:rPr>
            <m:t>HSV</m:t>
          </m:r>
          <m:d>
            <m:dPr>
              <m:ctrlPr>
                <w:rPr>
                  <w:rFonts w:ascii="Cambria Math" w:hAnsi="Cambria Math"/>
                  <w:i/>
                </w:rPr>
              </m:ctrlPr>
            </m:dPr>
            <m:e>
              <m:r>
                <w:rPr>
                  <w:rFonts w:ascii="Cambria Math" w:hAnsi="Cambria Math"/>
                </w:rPr>
                <m:t>0.67, 0.7, 0.7</m:t>
              </m:r>
            </m:e>
          </m:d>
          <m:r>
            <w:rPr>
              <w:rFonts w:ascii="Cambria Math" w:hAnsi="Cambria Math"/>
            </w:rPr>
            <m:t>=</m:t>
          </m:r>
          <m:borderBox>
            <m:borderBoxPr>
              <m:ctrlPr>
                <w:rPr>
                  <w:rFonts w:ascii="Cambria Math" w:hAnsi="Cambria Math"/>
                  <w:i/>
                </w:rPr>
              </m:ctrlPr>
            </m:borderBoxPr>
            <m:e>
              <m:r>
                <m:rPr>
                  <m:nor/>
                </m:rPr>
                <w:rPr>
                  <w:rFonts w:ascii="Cambria Math" w:hAnsi="Cambria Math"/>
                </w:rPr>
                <m:t>RGB</m:t>
              </m:r>
              <m:r>
                <w:rPr>
                  <w:rFonts w:ascii="Cambria Math" w:hAnsi="Cambria Math"/>
                </w:rPr>
                <m:t>(56, 54, 178)</m:t>
              </m:r>
            </m:e>
          </m:borderBox>
        </m:oMath>
      </m:oMathPara>
    </w:p>
    <w:p w:rsidR="001B1A7E" w:rsidRDefault="001B1A7E">
      <w:r>
        <w:br w:type="page"/>
      </w:r>
    </w:p>
    <w:p w:rsidR="001B1A7E" w:rsidRDefault="001B1A7E" w:rsidP="001B1A7E">
      <w:pPr>
        <w:pStyle w:val="Heading1"/>
        <w:tabs>
          <w:tab w:val="left" w:pos="1967"/>
        </w:tabs>
      </w:pPr>
      <w:r>
        <w:lastRenderedPageBreak/>
        <w:t>Problem 5</w:t>
      </w:r>
      <w:r>
        <w:tab/>
      </w:r>
    </w:p>
    <w:p w:rsidR="001B1A7E" w:rsidRDefault="001B1A7E" w:rsidP="001B1A7E">
      <w:pPr>
        <w:jc w:val="center"/>
        <w:rPr>
          <w:b/>
          <w:sz w:val="28"/>
        </w:rPr>
      </w:pPr>
      <w:r w:rsidRPr="00FB150A">
        <w:rPr>
          <w:sz w:val="28"/>
        </w:rPr>
        <w:t xml:space="preserve">Convert </w:t>
      </w:r>
      <w:r>
        <w:rPr>
          <w:b/>
          <w:sz w:val="28"/>
        </w:rPr>
        <w:t>RGB</w:t>
      </w:r>
      <w:r w:rsidRPr="00FB150A">
        <w:rPr>
          <w:sz w:val="28"/>
        </w:rPr>
        <w:t xml:space="preserve"> (</w:t>
      </w:r>
      <w:r>
        <w:rPr>
          <w:sz w:val="28"/>
        </w:rPr>
        <w:t>124</w:t>
      </w:r>
      <w:r w:rsidRPr="00FB150A">
        <w:rPr>
          <w:sz w:val="28"/>
        </w:rPr>
        <w:t xml:space="preserve">, </w:t>
      </w:r>
      <w:r>
        <w:rPr>
          <w:sz w:val="28"/>
        </w:rPr>
        <w:t>220</w:t>
      </w:r>
      <w:r w:rsidRPr="00FB150A">
        <w:rPr>
          <w:sz w:val="28"/>
        </w:rPr>
        <w:t xml:space="preserve">, </w:t>
      </w:r>
      <w:proofErr w:type="gramStart"/>
      <w:r>
        <w:rPr>
          <w:sz w:val="28"/>
        </w:rPr>
        <w:t>0</w:t>
      </w:r>
      <w:proofErr w:type="gramEnd"/>
      <w:r w:rsidRPr="00FB150A">
        <w:rPr>
          <w:sz w:val="28"/>
        </w:rPr>
        <w:t xml:space="preserve">) to </w:t>
      </w:r>
      <w:r>
        <w:rPr>
          <w:b/>
          <w:sz w:val="28"/>
        </w:rPr>
        <w:t>YIQ</w:t>
      </w:r>
    </w:p>
    <w:p w:rsidR="001D6AC8" w:rsidRDefault="001D6AC8" w:rsidP="00E0238E">
      <w:pPr>
        <w:tabs>
          <w:tab w:val="left" w:pos="6072"/>
        </w:tabs>
      </w:pPr>
      <w:r>
        <w:t>The R, G, B components are first normalized to the [0, 1] range:</w:t>
      </w:r>
      <w:r w:rsidR="00E0238E">
        <w:tab/>
      </w:r>
    </w:p>
    <w:p w:rsidR="001D6AC8" w:rsidRPr="00FB150A" w:rsidRDefault="00424DC4" w:rsidP="001D6AC8">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124</m:t>
              </m:r>
            </m:num>
            <m:den>
              <m:r>
                <w:rPr>
                  <w:rFonts w:ascii="Cambria Math" w:hAnsi="Cambria Math"/>
                </w:rPr>
                <m:t>255</m:t>
              </m:r>
            </m:den>
          </m:f>
          <m:r>
            <w:rPr>
              <w:rFonts w:ascii="Cambria Math" w:hAnsi="Cambria Math"/>
            </w:rPr>
            <m:t xml:space="preserve">=0.4863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255</m:t>
              </m:r>
            </m:den>
          </m:f>
          <m:r>
            <w:rPr>
              <w:rFonts w:ascii="Cambria Math" w:hAnsi="Cambria Math"/>
            </w:rPr>
            <m:t xml:space="preserve">=0.8627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255</m:t>
              </m:r>
            </m:den>
          </m:f>
          <m:r>
            <w:rPr>
              <w:rFonts w:ascii="Cambria Math" w:hAnsi="Cambria Math"/>
            </w:rPr>
            <m:t>=0.0</m:t>
          </m:r>
        </m:oMath>
      </m:oMathPara>
    </w:p>
    <w:p w:rsidR="001D6AC8" w:rsidRPr="00FB150A" w:rsidRDefault="001D6AC8" w:rsidP="001D6AC8"/>
    <w:p w:rsidR="001B1A7E" w:rsidRDefault="001D6AC8" w:rsidP="00356FBD">
      <w:r>
        <w:t>T</w:t>
      </w:r>
      <w:r w:rsidR="00662035">
        <w:t>he Luminance (Y) component</w:t>
      </w:r>
      <w:r>
        <w:t xml:space="preserve"> is then computed</w:t>
      </w:r>
      <w:r w:rsidR="00662035">
        <w:t xml:space="preserve">, which is shared with the YUV color space. </w:t>
      </w:r>
    </w:p>
    <w:p w:rsidR="00662035" w:rsidRPr="00E25EED" w:rsidRDefault="00662035" w:rsidP="00662035">
      <w:pPr>
        <w:jc w:val="center"/>
      </w:pPr>
      <m:oMathPara>
        <m:oMath>
          <m:r>
            <w:rPr>
              <w:rFonts w:ascii="Cambria Math" w:hAnsi="Cambria Math"/>
            </w:rPr>
            <m:t>Y=0.299*R'  +  0.587*G'  +  0.114*B'</m:t>
          </m:r>
        </m:oMath>
      </m:oMathPara>
    </w:p>
    <w:p w:rsidR="00E25EED" w:rsidRPr="005E791B" w:rsidRDefault="00E25EED" w:rsidP="00662035">
      <w:pPr>
        <w:jc w:val="center"/>
      </w:pPr>
      <m:oMathPara>
        <m:oMath>
          <m:r>
            <w:rPr>
              <w:rFonts w:ascii="Cambria Math" w:hAnsi="Cambria Math"/>
            </w:rPr>
            <m:t>Y=0.6518</m:t>
          </m:r>
        </m:oMath>
      </m:oMathPara>
    </w:p>
    <w:p w:rsidR="005E791B" w:rsidRPr="00B72933" w:rsidRDefault="005E791B" w:rsidP="005E791B">
      <w:pPr>
        <w:jc w:val="center"/>
      </w:pPr>
      <m:oMathPara>
        <m:oMath>
          <m:r>
            <w:rPr>
              <w:rFonts w:ascii="Cambria Math" w:hAnsi="Cambria Math"/>
            </w:rPr>
            <m:t>U=0.492∙</m:t>
          </m:r>
          <m:d>
            <m:dPr>
              <m:ctrlPr>
                <w:rPr>
                  <w:rFonts w:ascii="Cambria Math" w:hAnsi="Cambria Math"/>
                  <w:i/>
                </w:rPr>
              </m:ctrlPr>
            </m:dPr>
            <m:e>
              <m:r>
                <w:rPr>
                  <w:rFonts w:ascii="Cambria Math" w:hAnsi="Cambria Math"/>
                </w:rPr>
                <m:t>B'-Y</m:t>
              </m:r>
            </m:e>
          </m:d>
          <m:r>
            <w:rPr>
              <w:rFonts w:ascii="Cambria Math" w:hAnsi="Cambria Math"/>
            </w:rPr>
            <m:t>=-0.3207         V=0.877∙</m:t>
          </m:r>
          <m:d>
            <m:dPr>
              <m:ctrlPr>
                <w:rPr>
                  <w:rFonts w:ascii="Cambria Math" w:hAnsi="Cambria Math"/>
                  <w:i/>
                </w:rPr>
              </m:ctrlPr>
            </m:dPr>
            <m:e>
              <m:r>
                <w:rPr>
                  <w:rFonts w:ascii="Cambria Math" w:hAnsi="Cambria Math"/>
                </w:rPr>
                <m:t>R'-Y</m:t>
              </m:r>
            </m:e>
          </m:d>
          <m:r>
            <w:rPr>
              <w:rFonts w:ascii="Cambria Math" w:hAnsi="Cambria Math"/>
            </w:rPr>
            <m:t>= -0.1452</m:t>
          </m:r>
        </m:oMath>
      </m:oMathPara>
    </w:p>
    <w:p w:rsidR="00745154" w:rsidRPr="00745154" w:rsidRDefault="00424DC4" w:rsidP="005E791B">
      <w:pPr>
        <w:jc w:val="cente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oMath>
      </m:oMathPara>
    </w:p>
    <w:p w:rsidR="00B72933" w:rsidRPr="005E791B" w:rsidRDefault="00424DC4" w:rsidP="005E791B">
      <w:pPr>
        <w:jc w:val="cente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0.8387</m:t>
                    </m:r>
                  </m:e>
                  <m:e>
                    <m:r>
                      <w:rPr>
                        <w:rFonts w:ascii="Cambria Math" w:hAnsi="Cambria Math"/>
                      </w:rPr>
                      <m:t>0.5446</m:t>
                    </m:r>
                  </m:e>
                </m:mr>
                <m:mr>
                  <m:e>
                    <m:r>
                      <w:rPr>
                        <w:rFonts w:ascii="Cambria Math" w:hAnsi="Cambria Math"/>
                      </w:rPr>
                      <m:t>-0.5446</m:t>
                    </m:r>
                  </m:e>
                  <m:e>
                    <m:r>
                      <w:rPr>
                        <w:rFonts w:ascii="Cambria Math" w:hAnsi="Cambria Math"/>
                      </w:rPr>
                      <m:t>0.8387</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-0.3207</m:t>
                    </m:r>
                  </m:e>
                </m:mr>
                <m:mr>
                  <m:e>
                    <m:r>
                      <w:rPr>
                        <w:rFonts w:ascii="Cambria Math" w:hAnsi="Cambria Math"/>
                      </w:rPr>
                      <m:t>-0.1452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0.0526</m:t>
                    </m:r>
                  </m:e>
                </m:mr>
                <m:mr>
                  <m:e>
                    <m:r>
                      <w:rPr>
                        <w:rFonts w:ascii="Cambria Math" w:hAnsi="Cambria Math"/>
                      </w:rPr>
                      <m:t>-0.3481</m:t>
                    </m:r>
                  </m:e>
                </m:mr>
              </m:m>
            </m:e>
          </m:d>
          <m:r>
            <w:rPr>
              <w:rFonts w:ascii="Cambria Math" w:hAnsi="Cambria Math"/>
            </w:rPr>
            <m:t xml:space="preserve"> </m:t>
          </m:r>
        </m:oMath>
      </m:oMathPara>
    </w:p>
    <w:p w:rsidR="000C603E" w:rsidRDefault="000C603E" w:rsidP="000C603E">
      <w:pPr>
        <w:rPr>
          <w:szCs w:val="17"/>
        </w:rPr>
      </w:pPr>
      <w:r>
        <w:rPr>
          <w:szCs w:val="17"/>
        </w:rPr>
        <w:t>Which yields the final answer:</w:t>
      </w:r>
    </w:p>
    <w:p w:rsidR="000C603E" w:rsidRPr="001B1A7E" w:rsidRDefault="000C603E" w:rsidP="000C603E">
      <m:oMathPara>
        <m:oMath>
          <m:r>
            <m:rPr>
              <m:nor/>
            </m:rPr>
            <w:rPr>
              <w:rFonts w:ascii="Cambria Math" w:hAnsi="Cambria Math"/>
            </w:rPr>
            <m:t>RGB</m:t>
          </m:r>
          <m:d>
            <m:dPr>
              <m:ctrlPr>
                <w:rPr>
                  <w:rFonts w:ascii="Cambria Math" w:hAnsi="Cambria Math"/>
                  <w:i/>
                </w:rPr>
              </m:ctrlPr>
            </m:dPr>
            <m:e>
              <m:r>
                <w:rPr>
                  <w:rFonts w:ascii="Cambria Math" w:hAnsi="Cambria Math"/>
                </w:rPr>
                <m:t>124, 220, 0</m:t>
              </m:r>
            </m:e>
          </m:d>
          <m:r>
            <w:rPr>
              <w:rFonts w:ascii="Cambria Math" w:hAnsi="Cambria Math"/>
            </w:rPr>
            <m:t>=</m:t>
          </m:r>
          <m:borderBox>
            <m:borderBoxPr>
              <m:ctrlPr>
                <w:rPr>
                  <w:rFonts w:ascii="Cambria Math" w:hAnsi="Cambria Math"/>
                  <w:i/>
                </w:rPr>
              </m:ctrlPr>
            </m:borderBoxPr>
            <m:e>
              <m:r>
                <m:rPr>
                  <m:nor/>
                </m:rPr>
                <w:rPr>
                  <w:rFonts w:ascii="Cambria Math" w:hAnsi="Cambria Math"/>
                </w:rPr>
                <m:t>YIQ</m:t>
              </m:r>
              <m:r>
                <w:rPr>
                  <w:rFonts w:ascii="Cambria Math" w:hAnsi="Cambria Math"/>
                </w:rPr>
                <m:t>(0.6518, 0.0526, -0.3481)</m:t>
              </m:r>
            </m:e>
          </m:borderBox>
        </m:oMath>
      </m:oMathPara>
    </w:p>
    <w:p w:rsidR="00E0238E" w:rsidRDefault="00E0238E">
      <w:r>
        <w:br w:type="page"/>
      </w:r>
    </w:p>
    <w:p w:rsidR="00E0238E" w:rsidRDefault="00E0238E" w:rsidP="00E0238E">
      <w:pPr>
        <w:pStyle w:val="Heading1"/>
        <w:tabs>
          <w:tab w:val="left" w:pos="1967"/>
        </w:tabs>
      </w:pPr>
      <w:r>
        <w:lastRenderedPageBreak/>
        <w:t>Problem 6</w:t>
      </w:r>
      <w:r>
        <w:tab/>
      </w:r>
    </w:p>
    <w:p w:rsidR="00E0238E" w:rsidRDefault="00E0238E" w:rsidP="00E0238E">
      <w:pPr>
        <w:jc w:val="center"/>
        <w:rPr>
          <w:b/>
          <w:sz w:val="28"/>
        </w:rPr>
      </w:pPr>
      <w:r w:rsidRPr="00FB150A">
        <w:rPr>
          <w:sz w:val="28"/>
        </w:rPr>
        <w:t xml:space="preserve">Convert </w:t>
      </w:r>
      <w:r>
        <w:rPr>
          <w:b/>
          <w:sz w:val="28"/>
        </w:rPr>
        <w:t>YIQ</w:t>
      </w:r>
      <w:r w:rsidRPr="00FB150A">
        <w:rPr>
          <w:sz w:val="28"/>
        </w:rPr>
        <w:t xml:space="preserve"> (</w:t>
      </w:r>
      <w:r w:rsidR="00EF1648">
        <w:rPr>
          <w:sz w:val="28"/>
        </w:rPr>
        <w:t>1.0</w:t>
      </w:r>
      <w:r w:rsidRPr="00FB150A">
        <w:rPr>
          <w:sz w:val="28"/>
        </w:rPr>
        <w:t xml:space="preserve">, </w:t>
      </w:r>
      <w:r w:rsidR="00EF1648">
        <w:rPr>
          <w:sz w:val="28"/>
        </w:rPr>
        <w:t>0.3</w:t>
      </w:r>
      <w:r w:rsidRPr="00FB150A">
        <w:rPr>
          <w:sz w:val="28"/>
        </w:rPr>
        <w:t xml:space="preserve">, </w:t>
      </w:r>
      <w:proofErr w:type="gramStart"/>
      <w:r>
        <w:rPr>
          <w:sz w:val="28"/>
        </w:rPr>
        <w:t>0</w:t>
      </w:r>
      <w:r w:rsidR="00EF1648">
        <w:rPr>
          <w:sz w:val="28"/>
        </w:rPr>
        <w:t>.3</w:t>
      </w:r>
      <w:proofErr w:type="gramEnd"/>
      <w:r w:rsidRPr="00FB150A">
        <w:rPr>
          <w:sz w:val="28"/>
        </w:rPr>
        <w:t xml:space="preserve">) to </w:t>
      </w:r>
      <w:r>
        <w:rPr>
          <w:b/>
          <w:sz w:val="28"/>
        </w:rPr>
        <w:t>RGB</w:t>
      </w:r>
    </w:p>
    <w:p w:rsidR="000C603E" w:rsidRDefault="00EF1648" w:rsidP="000C603E">
      <w:r>
        <w:t>The matrix form of the previous conversion (RGB to YIQ) is shown here:</w:t>
      </w:r>
    </w:p>
    <w:p w:rsidR="00EF1648" w:rsidRPr="00C0577C" w:rsidRDefault="00424DC4" w:rsidP="000C603E">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I</m:t>
                    </m:r>
                  </m:e>
                </m:mr>
                <m:mr>
                  <m:e>
                    <m:r>
                      <w:rPr>
                        <w:rFonts w:ascii="Cambria Math" w:hAnsi="Cambria Math"/>
                      </w:rPr>
                      <m:t>Q</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0.299</m:t>
                    </m:r>
                    <m:ctrlPr>
                      <w:rPr>
                        <w:rFonts w:ascii="Cambria Math" w:eastAsia="Cambria Math" w:hAnsi="Cambria Math" w:cs="Cambria Math"/>
                        <w:i/>
                      </w:rPr>
                    </m:ctrlPr>
                  </m:e>
                  <m:e>
                    <m:r>
                      <w:rPr>
                        <w:rFonts w:ascii="Cambria Math" w:eastAsia="Cambria Math" w:hAnsi="Cambria Math" w:cs="Cambria Math"/>
                      </w:rPr>
                      <m:t>0.587</m:t>
                    </m:r>
                    <m:ctrlPr>
                      <w:rPr>
                        <w:rFonts w:ascii="Cambria Math" w:eastAsia="Cambria Math" w:hAnsi="Cambria Math" w:cs="Cambria Math"/>
                        <w:i/>
                      </w:rPr>
                    </m:ctrlPr>
                  </m:e>
                  <m:e>
                    <m:r>
                      <w:rPr>
                        <w:rFonts w:ascii="Cambria Math" w:eastAsia="Cambria Math" w:hAnsi="Cambria Math" w:cs="Cambria Math"/>
                      </w:rPr>
                      <m:t>0.114</m:t>
                    </m:r>
                    <m:ctrlPr>
                      <w:rPr>
                        <w:rFonts w:ascii="Cambria Math" w:eastAsia="Cambria Math" w:hAnsi="Cambria Math" w:cs="Cambria Math"/>
                        <w:i/>
                      </w:rPr>
                    </m:ctrlPr>
                  </m:e>
                </m:mr>
                <m:mr>
                  <m:e>
                    <m:r>
                      <w:rPr>
                        <w:rFonts w:ascii="Cambria Math" w:eastAsia="Cambria Math" w:hAnsi="Cambria Math" w:cs="Cambria Math"/>
                      </w:rPr>
                      <m:t>0.596</m:t>
                    </m:r>
                  </m:e>
                  <m:e>
                    <m:r>
                      <w:rPr>
                        <w:rFonts w:ascii="Cambria Math" w:hAnsi="Cambria Math"/>
                      </w:rPr>
                      <m:t>-0.275</m:t>
                    </m:r>
                  </m:e>
                  <m:e>
                    <m:r>
                      <w:rPr>
                        <w:rFonts w:ascii="Cambria Math" w:hAnsi="Cambria Math"/>
                      </w:rPr>
                      <m:t>-0.321</m:t>
                    </m:r>
                    <m:ctrlPr>
                      <w:rPr>
                        <w:rFonts w:ascii="Cambria Math" w:eastAsia="Cambria Math" w:hAnsi="Cambria Math" w:cs="Cambria Math"/>
                        <w:i/>
                      </w:rPr>
                    </m:ctrlPr>
                  </m:e>
                </m:mr>
                <m:mr>
                  <m:e>
                    <m:r>
                      <w:rPr>
                        <w:rFonts w:ascii="Cambria Math" w:eastAsia="Cambria Math" w:hAnsi="Cambria Math" w:cs="Cambria Math"/>
                      </w:rPr>
                      <m:t>0.212</m:t>
                    </m:r>
                  </m:e>
                  <m:e>
                    <m:r>
                      <w:rPr>
                        <w:rFonts w:ascii="Cambria Math" w:hAnsi="Cambria Math"/>
                      </w:rPr>
                      <m:t>-0.523</m:t>
                    </m:r>
                    <m:ctrlPr>
                      <w:rPr>
                        <w:rFonts w:ascii="Cambria Math" w:eastAsia="Cambria Math" w:hAnsi="Cambria Math" w:cs="Cambria Math"/>
                        <w:i/>
                      </w:rPr>
                    </m:ctrlPr>
                  </m:e>
                  <m:e>
                    <m:r>
                      <w:rPr>
                        <w:rFonts w:ascii="Cambria Math" w:eastAsia="Cambria Math" w:hAnsi="Cambria Math" w:cs="Cambria Math"/>
                      </w:rPr>
                      <m:t>0.311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G'</m:t>
                    </m:r>
                    <m:ctrlPr>
                      <w:rPr>
                        <w:rFonts w:ascii="Cambria Math" w:eastAsia="Cambria Math" w:hAnsi="Cambria Math" w:cs="Cambria Math"/>
                        <w:i/>
                      </w:rPr>
                    </m:ctrlPr>
                  </m:e>
                </m:mr>
                <m:mr>
                  <m:e>
                    <m:r>
                      <w:rPr>
                        <w:rFonts w:ascii="Cambria Math" w:eastAsia="Cambria Math" w:hAnsi="Cambria Math" w:cs="Cambria Math"/>
                      </w:rPr>
                      <m:t>B'</m:t>
                    </m:r>
                  </m:e>
                </m:mr>
              </m:m>
            </m:e>
          </m:d>
        </m:oMath>
      </m:oMathPara>
    </w:p>
    <w:p w:rsidR="00C0577C" w:rsidRDefault="00C0577C" w:rsidP="000C603E">
      <w:r>
        <w:t>The inverse transformation can be calculated using simple matrix math, as shown here:</w:t>
      </w:r>
    </w:p>
    <w:p w:rsidR="00C0577C" w:rsidRPr="00C0577C" w:rsidRDefault="00424DC4" w:rsidP="00C0577C">
      <m:oMathPara>
        <m:oMath>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R</m:t>
                        </m:r>
                      </m:e>
                      <m:sup>
                        <m:r>
                          <w:rPr>
                            <w:rFonts w:ascii="Cambria Math" w:hAnsi="Cambria Math"/>
                          </w:rPr>
                          <m:t>'</m:t>
                        </m:r>
                      </m:sup>
                    </m:sSup>
                  </m:e>
                </m:mr>
                <m:mr>
                  <m:e>
                    <m:sSup>
                      <m:sSupPr>
                        <m:ctrlPr>
                          <w:rPr>
                            <w:rFonts w:ascii="Cambria Math" w:hAnsi="Cambria Math"/>
                            <w:i/>
                          </w:rPr>
                        </m:ctrlPr>
                      </m:sSupPr>
                      <m:e>
                        <m:r>
                          <w:rPr>
                            <w:rFonts w:ascii="Cambria Math" w:hAnsi="Cambria Math"/>
                          </w:rPr>
                          <m:t>G</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rPr>
                          <m:t>'</m:t>
                        </m:r>
                      </m:sup>
                    </m:sSup>
                  </m:e>
                </m:mr>
              </m:m>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0.299</m:t>
                        </m:r>
                        <m:ctrlPr>
                          <w:rPr>
                            <w:rFonts w:ascii="Cambria Math" w:eastAsia="Cambria Math" w:hAnsi="Cambria Math" w:cs="Cambria Math"/>
                            <w:i/>
                          </w:rPr>
                        </m:ctrlPr>
                      </m:e>
                      <m:e>
                        <m:r>
                          <w:rPr>
                            <w:rFonts w:ascii="Cambria Math" w:eastAsia="Cambria Math" w:hAnsi="Cambria Math" w:cs="Cambria Math"/>
                          </w:rPr>
                          <m:t>0.587</m:t>
                        </m:r>
                        <m:ctrlPr>
                          <w:rPr>
                            <w:rFonts w:ascii="Cambria Math" w:eastAsia="Cambria Math" w:hAnsi="Cambria Math" w:cs="Cambria Math"/>
                            <w:i/>
                          </w:rPr>
                        </m:ctrlPr>
                      </m:e>
                      <m:e>
                        <m:r>
                          <w:rPr>
                            <w:rFonts w:ascii="Cambria Math" w:eastAsia="Cambria Math" w:hAnsi="Cambria Math" w:cs="Cambria Math"/>
                          </w:rPr>
                          <m:t>0.114</m:t>
                        </m:r>
                        <m:ctrlPr>
                          <w:rPr>
                            <w:rFonts w:ascii="Cambria Math" w:eastAsia="Cambria Math" w:hAnsi="Cambria Math" w:cs="Cambria Math"/>
                            <w:i/>
                          </w:rPr>
                        </m:ctrlPr>
                      </m:e>
                    </m:mr>
                    <m:mr>
                      <m:e>
                        <m:r>
                          <w:rPr>
                            <w:rFonts w:ascii="Cambria Math" w:eastAsia="Cambria Math" w:hAnsi="Cambria Math" w:cs="Cambria Math"/>
                          </w:rPr>
                          <m:t>0.596</m:t>
                        </m:r>
                      </m:e>
                      <m:e>
                        <m:r>
                          <w:rPr>
                            <w:rFonts w:ascii="Cambria Math" w:hAnsi="Cambria Math"/>
                          </w:rPr>
                          <m:t>-0.275</m:t>
                        </m:r>
                      </m:e>
                      <m:e>
                        <m:r>
                          <w:rPr>
                            <w:rFonts w:ascii="Cambria Math" w:hAnsi="Cambria Math"/>
                          </w:rPr>
                          <m:t>-0.321</m:t>
                        </m:r>
                        <m:ctrlPr>
                          <w:rPr>
                            <w:rFonts w:ascii="Cambria Math" w:eastAsia="Cambria Math" w:hAnsi="Cambria Math" w:cs="Cambria Math"/>
                            <w:i/>
                          </w:rPr>
                        </m:ctrlPr>
                      </m:e>
                    </m:mr>
                    <m:mr>
                      <m:e>
                        <m:r>
                          <w:rPr>
                            <w:rFonts w:ascii="Cambria Math" w:eastAsia="Cambria Math" w:hAnsi="Cambria Math" w:cs="Cambria Math"/>
                          </w:rPr>
                          <m:t>0.212</m:t>
                        </m:r>
                      </m:e>
                      <m:e>
                        <m:r>
                          <w:rPr>
                            <w:rFonts w:ascii="Cambria Math" w:hAnsi="Cambria Math"/>
                          </w:rPr>
                          <m:t>-0.523</m:t>
                        </m:r>
                        <m:ctrlPr>
                          <w:rPr>
                            <w:rFonts w:ascii="Cambria Math" w:eastAsia="Cambria Math" w:hAnsi="Cambria Math" w:cs="Cambria Math"/>
                            <w:i/>
                          </w:rPr>
                        </m:ctrlPr>
                      </m:e>
                      <m:e>
                        <m:r>
                          <w:rPr>
                            <w:rFonts w:ascii="Cambria Math" w:eastAsia="Cambria Math" w:hAnsi="Cambria Math" w:cs="Cambria Math"/>
                          </w:rPr>
                          <m:t>0.311</m:t>
                        </m:r>
                      </m:e>
                    </m:mr>
                  </m:m>
                </m:e>
              </m:d>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I</m:t>
                    </m:r>
                  </m:e>
                </m:mr>
                <m:mr>
                  <m:e>
                    <m:r>
                      <w:rPr>
                        <w:rFonts w:ascii="Cambria Math" w:hAnsi="Cambria Math"/>
                      </w:rPr>
                      <m:t>Q</m:t>
                    </m:r>
                  </m:e>
                </m:mr>
              </m:m>
            </m:e>
          </m:d>
        </m:oMath>
      </m:oMathPara>
    </w:p>
    <w:p w:rsidR="00C0577C" w:rsidRPr="00F947EA" w:rsidRDefault="00C0577C" w:rsidP="00C0577C">
      <m:oMathPara>
        <m:oMath>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R</m:t>
                        </m:r>
                      </m:e>
                      <m:sup>
                        <m:r>
                          <w:rPr>
                            <w:rFonts w:ascii="Cambria Math" w:hAnsi="Cambria Math"/>
                          </w:rPr>
                          <m:t>'</m:t>
                        </m:r>
                      </m:sup>
                    </m:sSup>
                  </m:e>
                </m:mr>
                <m:mr>
                  <m:e>
                    <m:sSup>
                      <m:sSupPr>
                        <m:ctrlPr>
                          <w:rPr>
                            <w:rFonts w:ascii="Cambria Math" w:hAnsi="Cambria Math"/>
                            <w:i/>
                          </w:rPr>
                        </m:ctrlPr>
                      </m:sSupPr>
                      <m:e>
                        <m:r>
                          <w:rPr>
                            <w:rFonts w:ascii="Cambria Math" w:hAnsi="Cambria Math"/>
                          </w:rPr>
                          <m:t>G</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rPr>
                          <m:t>'</m:t>
                        </m:r>
                      </m:sup>
                    </m:sSup>
                  </m:e>
                </m:mr>
              </m:m>
            </m:e>
          </m:d>
          <m:r>
            <w:rPr>
              <w:rFonts w:ascii="Cambria Math" w:hAnsi="Cambria Math"/>
            </w:rPr>
            <m:t xml:space="preserve"> =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1.000</m:t>
                    </m:r>
                    <m:ctrlPr>
                      <w:rPr>
                        <w:rFonts w:ascii="Cambria Math" w:eastAsia="Cambria Math" w:hAnsi="Cambria Math" w:cs="Cambria Math"/>
                        <w:i/>
                      </w:rPr>
                    </m:ctrlPr>
                  </m:e>
                  <m:e>
                    <m:r>
                      <w:rPr>
                        <w:rFonts w:ascii="Cambria Math" w:eastAsia="Cambria Math" w:hAnsi="Cambria Math" w:cs="Cambria Math"/>
                      </w:rPr>
                      <m:t>0.9557</m:t>
                    </m:r>
                    <m:ctrlPr>
                      <w:rPr>
                        <w:rFonts w:ascii="Cambria Math" w:eastAsia="Cambria Math" w:hAnsi="Cambria Math" w:cs="Cambria Math"/>
                        <w:i/>
                      </w:rPr>
                    </m:ctrlPr>
                  </m:e>
                  <m:e>
                    <m:r>
                      <w:rPr>
                        <w:rFonts w:ascii="Cambria Math" w:eastAsia="Cambria Math" w:hAnsi="Cambria Math" w:cs="Cambria Math"/>
                      </w:rPr>
                      <m:t>0.6199</m:t>
                    </m:r>
                    <m:ctrlPr>
                      <w:rPr>
                        <w:rFonts w:ascii="Cambria Math" w:eastAsia="Cambria Math" w:hAnsi="Cambria Math" w:cs="Cambria Math"/>
                        <w:i/>
                      </w:rPr>
                    </m:ctrlPr>
                  </m:e>
                </m:mr>
                <m:mr>
                  <m:e>
                    <m:r>
                      <w:rPr>
                        <w:rFonts w:ascii="Cambria Math" w:hAnsi="Cambria Math"/>
                      </w:rPr>
                      <m:t>1.000</m:t>
                    </m:r>
                  </m:e>
                  <m:e>
                    <m:r>
                      <w:rPr>
                        <w:rFonts w:ascii="Cambria Math" w:hAnsi="Cambria Math"/>
                      </w:rPr>
                      <m:t>-0.2716</m:t>
                    </m:r>
                  </m:e>
                  <m:e>
                    <m:r>
                      <w:rPr>
                        <w:rFonts w:ascii="Cambria Math" w:hAnsi="Cambria Math"/>
                      </w:rPr>
                      <m:t>-0.6499</m:t>
                    </m:r>
                    <m:ctrlPr>
                      <w:rPr>
                        <w:rFonts w:ascii="Cambria Math" w:eastAsia="Cambria Math" w:hAnsi="Cambria Math" w:cs="Cambria Math"/>
                        <w:i/>
                      </w:rPr>
                    </m:ctrlPr>
                  </m:e>
                </m:mr>
                <m:mr>
                  <m:e>
                    <m:r>
                      <w:rPr>
                        <w:rFonts w:ascii="Cambria Math" w:hAnsi="Cambria Math"/>
                      </w:rPr>
                      <m:t>1.000</m:t>
                    </m:r>
                  </m:e>
                  <m:e>
                    <m:r>
                      <w:rPr>
                        <w:rFonts w:ascii="Cambria Math" w:hAnsi="Cambria Math"/>
                      </w:rPr>
                      <m:t>-1.1082</m:t>
                    </m:r>
                    <m:ctrlPr>
                      <w:rPr>
                        <w:rFonts w:ascii="Cambria Math" w:eastAsia="Cambria Math" w:hAnsi="Cambria Math" w:cs="Cambria Math"/>
                        <w:i/>
                      </w:rPr>
                    </m:ctrlPr>
                  </m:e>
                  <m:e>
                    <m:r>
                      <w:rPr>
                        <w:rFonts w:ascii="Cambria Math" w:eastAsia="Cambria Math" w:hAnsi="Cambria Math" w:cs="Cambria Math"/>
                      </w:rPr>
                      <m:t>1.7051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ctrlPr>
                      <w:rPr>
                        <w:rFonts w:ascii="Cambria Math" w:eastAsia="Cambria Math" w:hAnsi="Cambria Math" w:cs="Cambria Math"/>
                        <w:i/>
                      </w:rPr>
                    </m:ctrlPr>
                  </m:e>
                </m:mr>
                <m:mr>
                  <m:e>
                    <m:r>
                      <w:rPr>
                        <w:rFonts w:ascii="Cambria Math" w:eastAsia="Cambria Math" w:hAnsi="Cambria Math" w:cs="Cambria Math"/>
                      </w:rPr>
                      <m:t>0.3</m:t>
                    </m:r>
                  </m:e>
                </m:mr>
                <m:mr>
                  <m:e>
                    <m:r>
                      <w:rPr>
                        <w:rFonts w:ascii="Cambria Math" w:hAnsi="Cambria Math"/>
                      </w:rPr>
                      <m:t>0.3</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1.4727</m:t>
                    </m:r>
                    <m:ctrlPr>
                      <w:rPr>
                        <w:rFonts w:ascii="Cambria Math" w:eastAsia="Cambria Math" w:hAnsi="Cambria Math" w:cs="Cambria Math"/>
                        <w:i/>
                      </w:rPr>
                    </m:ctrlPr>
                  </m:e>
                </m:mr>
                <m:mr>
                  <m:e>
                    <m:r>
                      <w:rPr>
                        <w:rFonts w:ascii="Cambria Math" w:eastAsia="Cambria Math" w:hAnsi="Cambria Math" w:cs="Cambria Math"/>
                      </w:rPr>
                      <m:t>0.7245</m:t>
                    </m:r>
                  </m:e>
                </m:mr>
                <m:mr>
                  <m:e>
                    <m:r>
                      <w:rPr>
                        <w:rFonts w:ascii="Cambria Math" w:hAnsi="Cambria Math"/>
                      </w:rPr>
                      <m:t>1.1791</m:t>
                    </m:r>
                  </m:e>
                </m:mr>
              </m:m>
            </m:e>
          </m:d>
        </m:oMath>
      </m:oMathPara>
    </w:p>
    <w:p w:rsidR="00F947EA" w:rsidRDefault="00F947EA" w:rsidP="00C0577C">
      <w:r>
        <w:t>The results are then scaled down to the [0, 255] range, as shown in the last step of Problem 4. The results show that this conversion has saturated the red and green channels, which are clamped to a maximum value of 255. This yields the final results as:</w:t>
      </w:r>
    </w:p>
    <w:p w:rsidR="00F947EA" w:rsidRPr="001B1A7E" w:rsidRDefault="00F947EA" w:rsidP="00F947EA">
      <m:oMathPara>
        <m:oMath>
          <m:r>
            <m:rPr>
              <m:nor/>
            </m:rPr>
            <w:rPr>
              <w:rFonts w:ascii="Cambria Math" w:hAnsi="Cambria Math"/>
            </w:rPr>
            <m:t>YIQ</m:t>
          </m:r>
          <m:d>
            <m:dPr>
              <m:ctrlPr>
                <w:rPr>
                  <w:rFonts w:ascii="Cambria Math" w:hAnsi="Cambria Math"/>
                  <w:i/>
                </w:rPr>
              </m:ctrlPr>
            </m:dPr>
            <m:e>
              <m:r>
                <w:rPr>
                  <w:rFonts w:ascii="Cambria Math" w:hAnsi="Cambria Math"/>
                </w:rPr>
                <m:t>1.0, 0.3, 0.3</m:t>
              </m:r>
            </m:e>
          </m:d>
          <m:r>
            <w:rPr>
              <w:rFonts w:ascii="Cambria Math" w:hAnsi="Cambria Math"/>
            </w:rPr>
            <m:t>=</m:t>
          </m:r>
          <m:borderBox>
            <m:borderBoxPr>
              <m:ctrlPr>
                <w:rPr>
                  <w:rFonts w:ascii="Cambria Math" w:hAnsi="Cambria Math"/>
                  <w:i/>
                </w:rPr>
              </m:ctrlPr>
            </m:borderBoxPr>
            <m:e>
              <m:r>
                <m:rPr>
                  <m:nor/>
                </m:rPr>
                <w:rPr>
                  <w:rFonts w:ascii="Cambria Math" w:hAnsi="Cambria Math"/>
                </w:rPr>
                <m:t>RGB</m:t>
              </m:r>
              <m:r>
                <w:rPr>
                  <w:rFonts w:ascii="Cambria Math" w:hAnsi="Cambria Math"/>
                </w:rPr>
                <m:t>(255, 185, 255)</m:t>
              </m:r>
            </m:e>
          </m:borderBox>
        </m:oMath>
      </m:oMathPara>
    </w:p>
    <w:p w:rsidR="00F947EA" w:rsidRPr="00C0577C" w:rsidRDefault="00F947EA" w:rsidP="00C0577C"/>
    <w:p w:rsidR="00C0577C" w:rsidRPr="00C0577C" w:rsidRDefault="00C0577C" w:rsidP="00C0577C"/>
    <w:p w:rsidR="00424DC4" w:rsidRDefault="00424DC4">
      <w:r>
        <w:br w:type="page"/>
      </w:r>
    </w:p>
    <w:p w:rsidR="00424DC4" w:rsidRDefault="00424DC4" w:rsidP="00424DC4">
      <w:pPr>
        <w:pStyle w:val="Heading1"/>
        <w:tabs>
          <w:tab w:val="left" w:pos="1967"/>
        </w:tabs>
      </w:pPr>
      <w:r>
        <w:lastRenderedPageBreak/>
        <w:t>Problem 7</w:t>
      </w:r>
      <w:r>
        <w:tab/>
      </w:r>
    </w:p>
    <w:p w:rsidR="00424DC4" w:rsidRDefault="00424DC4" w:rsidP="00424DC4">
      <w:pPr>
        <w:jc w:val="center"/>
        <w:rPr>
          <w:sz w:val="28"/>
        </w:rPr>
      </w:pPr>
      <w:r>
        <w:rPr>
          <w:sz w:val="28"/>
        </w:rPr>
        <w:t>Discrete Fourier Transform</w:t>
      </w:r>
    </w:p>
    <w:p w:rsidR="00424DC4" w:rsidRDefault="00424DC4" w:rsidP="00424DC4">
      <w:r>
        <w:t xml:space="preserve">The single-dimension Discrete Fourier Transform from p. 341 was implemented in a java class. The separable property of the DFT was exploited in order to work in 2 dimensions. The results of the 2D DFT is shown here. </w:t>
      </w:r>
    </w:p>
    <w:p w:rsidR="00402706" w:rsidRDefault="00402706" w:rsidP="00424DC4">
      <w:bookmarkStart w:id="0" w:name="_GoBack"/>
      <w:bookmarkEnd w:id="0"/>
    </w:p>
    <w:p w:rsidR="00C0577C" w:rsidRPr="005E791B" w:rsidRDefault="00424DC4" w:rsidP="00424DC4">
      <w:pPr>
        <w:jc w:val="center"/>
      </w:pPr>
      <w:r>
        <w:rPr>
          <w:noProof/>
          <w:lang w:eastAsia="en-US"/>
        </w:rPr>
        <w:drawing>
          <wp:inline distT="0" distB="0" distL="0" distR="0" wp14:anchorId="6563F56B" wp14:editId="7C313EBA">
            <wp:extent cx="4314380" cy="417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9513" cy="4186583"/>
                    </a:xfrm>
                    <a:prstGeom prst="rect">
                      <a:avLst/>
                    </a:prstGeom>
                  </pic:spPr>
                </pic:pic>
              </a:graphicData>
            </a:graphic>
          </wp:inline>
        </w:drawing>
      </w:r>
    </w:p>
    <w:sectPr w:rsidR="00C0577C" w:rsidRPr="005E791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8E"/>
    <w:rsid w:val="00036C47"/>
    <w:rsid w:val="000C603E"/>
    <w:rsid w:val="001B1A7E"/>
    <w:rsid w:val="001D6AC8"/>
    <w:rsid w:val="00277D53"/>
    <w:rsid w:val="002C0684"/>
    <w:rsid w:val="0033170A"/>
    <w:rsid w:val="00356FBD"/>
    <w:rsid w:val="003B2774"/>
    <w:rsid w:val="00402706"/>
    <w:rsid w:val="00424DC4"/>
    <w:rsid w:val="00471E34"/>
    <w:rsid w:val="00545636"/>
    <w:rsid w:val="00575ACD"/>
    <w:rsid w:val="00592F75"/>
    <w:rsid w:val="005E791B"/>
    <w:rsid w:val="00650E0E"/>
    <w:rsid w:val="00662035"/>
    <w:rsid w:val="006B5701"/>
    <w:rsid w:val="006C52FE"/>
    <w:rsid w:val="006F5480"/>
    <w:rsid w:val="00716069"/>
    <w:rsid w:val="00745154"/>
    <w:rsid w:val="00784658"/>
    <w:rsid w:val="007D64CD"/>
    <w:rsid w:val="007E12A8"/>
    <w:rsid w:val="007F13BA"/>
    <w:rsid w:val="00814C02"/>
    <w:rsid w:val="00836F67"/>
    <w:rsid w:val="00856C89"/>
    <w:rsid w:val="00934A80"/>
    <w:rsid w:val="00997FF1"/>
    <w:rsid w:val="009B3658"/>
    <w:rsid w:val="009C235C"/>
    <w:rsid w:val="009D4800"/>
    <w:rsid w:val="009E096C"/>
    <w:rsid w:val="009F5C53"/>
    <w:rsid w:val="00A246CE"/>
    <w:rsid w:val="00AE3E6B"/>
    <w:rsid w:val="00B03D68"/>
    <w:rsid w:val="00B04528"/>
    <w:rsid w:val="00B62FE6"/>
    <w:rsid w:val="00B72933"/>
    <w:rsid w:val="00BA1EF0"/>
    <w:rsid w:val="00BC3920"/>
    <w:rsid w:val="00C0577C"/>
    <w:rsid w:val="00C20306"/>
    <w:rsid w:val="00C32806"/>
    <w:rsid w:val="00D21D8E"/>
    <w:rsid w:val="00D802A7"/>
    <w:rsid w:val="00E0238E"/>
    <w:rsid w:val="00E25EED"/>
    <w:rsid w:val="00E63349"/>
    <w:rsid w:val="00EB0524"/>
    <w:rsid w:val="00EB452A"/>
    <w:rsid w:val="00EC6D71"/>
    <w:rsid w:val="00EF1648"/>
    <w:rsid w:val="00F947EA"/>
    <w:rsid w:val="00F96D7E"/>
    <w:rsid w:val="00FB150A"/>
    <w:rsid w:val="00FD6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0DF8C-B064-465F-8DC9-47A7F05F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50A"/>
  </w:style>
  <w:style w:type="paragraph" w:styleId="Heading1">
    <w:name w:val="heading 1"/>
    <w:basedOn w:val="Normal"/>
    <w:next w:val="Normal"/>
    <w:link w:val="Heading1Char"/>
    <w:uiPriority w:val="9"/>
    <w:qFormat/>
    <w:rsid w:val="00FB150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B150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B150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B150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B150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B150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B150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B150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B150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B150A"/>
    <w:rPr>
      <w:b/>
      <w:bCs/>
      <w:smallCaps/>
      <w:color w:val="auto"/>
    </w:rPr>
  </w:style>
  <w:style w:type="paragraph" w:styleId="Caption">
    <w:name w:val="caption"/>
    <w:basedOn w:val="Normal"/>
    <w:next w:val="Normal"/>
    <w:uiPriority w:val="35"/>
    <w:semiHidden/>
    <w:unhideWhenUsed/>
    <w:qFormat/>
    <w:rsid w:val="00FB150A"/>
    <w:rPr>
      <w:b/>
      <w:bCs/>
      <w:sz w:val="18"/>
      <w:szCs w:val="18"/>
    </w:rPr>
  </w:style>
  <w:style w:type="character" w:styleId="Emphasis">
    <w:name w:val="Emphasis"/>
    <w:basedOn w:val="DefaultParagraphFont"/>
    <w:uiPriority w:val="20"/>
    <w:qFormat/>
    <w:rsid w:val="00FB150A"/>
    <w:rPr>
      <w:i/>
      <w:iCs/>
      <w:color w:val="auto"/>
    </w:rPr>
  </w:style>
  <w:style w:type="character" w:customStyle="1" w:styleId="Heading1Char">
    <w:name w:val="Heading 1 Char"/>
    <w:basedOn w:val="DefaultParagraphFont"/>
    <w:link w:val="Heading1"/>
    <w:uiPriority w:val="9"/>
    <w:rsid w:val="00FB150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B150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B150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B150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B150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B150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B150A"/>
    <w:rPr>
      <w:i/>
      <w:iCs/>
    </w:rPr>
  </w:style>
  <w:style w:type="character" w:customStyle="1" w:styleId="Heading8Char">
    <w:name w:val="Heading 8 Char"/>
    <w:basedOn w:val="DefaultParagraphFont"/>
    <w:link w:val="Heading8"/>
    <w:uiPriority w:val="9"/>
    <w:semiHidden/>
    <w:rsid w:val="00FB150A"/>
    <w:rPr>
      <w:b/>
      <w:bCs/>
    </w:rPr>
  </w:style>
  <w:style w:type="character" w:customStyle="1" w:styleId="Heading9Char">
    <w:name w:val="Heading 9 Char"/>
    <w:basedOn w:val="DefaultParagraphFont"/>
    <w:link w:val="Heading9"/>
    <w:uiPriority w:val="9"/>
    <w:semiHidden/>
    <w:rsid w:val="00FB150A"/>
    <w:rPr>
      <w:i/>
      <w:iCs/>
    </w:rPr>
  </w:style>
  <w:style w:type="character" w:styleId="IntenseEmphasis">
    <w:name w:val="Intense Emphasis"/>
    <w:basedOn w:val="DefaultParagraphFont"/>
    <w:uiPriority w:val="21"/>
    <w:qFormat/>
    <w:rsid w:val="00FB150A"/>
    <w:rPr>
      <w:b/>
      <w:bCs/>
      <w:i/>
      <w:iCs/>
      <w:color w:val="auto"/>
    </w:rPr>
  </w:style>
  <w:style w:type="paragraph" w:styleId="IntenseQuote">
    <w:name w:val="Intense Quote"/>
    <w:basedOn w:val="Normal"/>
    <w:next w:val="Normal"/>
    <w:link w:val="IntenseQuoteChar"/>
    <w:uiPriority w:val="30"/>
    <w:qFormat/>
    <w:rsid w:val="00FB150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B150A"/>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FB150A"/>
    <w:rPr>
      <w:b/>
      <w:bCs/>
      <w:smallCaps/>
      <w:color w:val="auto"/>
      <w:u w:val="single"/>
    </w:rPr>
  </w:style>
  <w:style w:type="character" w:styleId="Hyperlink">
    <w:name w:val="Hyperlink"/>
    <w:basedOn w:val="DefaultParagraphFont"/>
    <w:unhideWhenUsed/>
    <w:rPr>
      <w:color w:val="8496B0" w:themeColor="text2" w:themeTint="99"/>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Spacing">
    <w:name w:val="No Spacing"/>
    <w:link w:val="NoSpacingChar"/>
    <w:uiPriority w:val="1"/>
    <w:qFormat/>
    <w:rsid w:val="00FB150A"/>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FB150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B150A"/>
    <w:rPr>
      <w:rFonts w:asciiTheme="majorHAnsi" w:eastAsiaTheme="majorEastAsia" w:hAnsiTheme="majorHAnsi" w:cstheme="majorBidi"/>
      <w:i/>
      <w:iCs/>
      <w:sz w:val="24"/>
      <w:szCs w:val="24"/>
    </w:rPr>
  </w:style>
  <w:style w:type="character" w:styleId="Strong">
    <w:name w:val="Strong"/>
    <w:basedOn w:val="DefaultParagraphFont"/>
    <w:uiPriority w:val="22"/>
    <w:qFormat/>
    <w:rsid w:val="00FB150A"/>
    <w:rPr>
      <w:b/>
      <w:bCs/>
      <w:color w:val="auto"/>
    </w:rPr>
  </w:style>
  <w:style w:type="paragraph" w:styleId="Subtitle">
    <w:name w:val="Subtitle"/>
    <w:basedOn w:val="Normal"/>
    <w:next w:val="Normal"/>
    <w:link w:val="SubtitleChar"/>
    <w:uiPriority w:val="11"/>
    <w:qFormat/>
    <w:rsid w:val="00FB150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B150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B150A"/>
    <w:rPr>
      <w:i/>
      <w:iCs/>
      <w:color w:val="auto"/>
    </w:rPr>
  </w:style>
  <w:style w:type="character" w:styleId="SubtleReference">
    <w:name w:val="Subtle Reference"/>
    <w:basedOn w:val="DefaultParagraphFont"/>
    <w:uiPriority w:val="31"/>
    <w:qFormat/>
    <w:rsid w:val="00FB150A"/>
    <w:rPr>
      <w:smallCaps/>
      <w:color w:val="auto"/>
      <w:u w:val="single" w:color="7F7F7F" w:themeColor="text1" w:themeTint="80"/>
    </w:rPr>
  </w:style>
  <w:style w:type="paragraph" w:styleId="Title">
    <w:name w:val="Title"/>
    <w:basedOn w:val="Normal"/>
    <w:next w:val="Normal"/>
    <w:link w:val="TitleChar"/>
    <w:uiPriority w:val="10"/>
    <w:qFormat/>
    <w:rsid w:val="00FB150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B150A"/>
    <w:rPr>
      <w:rFonts w:asciiTheme="majorHAnsi" w:eastAsiaTheme="majorEastAsia" w:hAnsiTheme="majorHAnsi" w:cstheme="majorBidi"/>
      <w:b/>
      <w:bCs/>
      <w:spacing w:val="-7"/>
      <w:sz w:val="48"/>
      <w:szCs w:val="48"/>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FB150A"/>
    <w:rPr>
      <w:color w:val="808080"/>
    </w:rPr>
  </w:style>
  <w:style w:type="paragraph" w:styleId="TOCHeading">
    <w:name w:val="TOC Heading"/>
    <w:basedOn w:val="Heading1"/>
    <w:next w:val="Normal"/>
    <w:uiPriority w:val="39"/>
    <w:semiHidden/>
    <w:unhideWhenUsed/>
    <w:qFormat/>
    <w:rsid w:val="00FB15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aches\AppData\Roaming\Microsoft\Templates\Ion%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258</TotalTime>
  <Pages>8</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Peaches</dc:creator>
  <cp:keywords/>
  <cp:lastModifiedBy>Peaches</cp:lastModifiedBy>
  <cp:revision>43</cp:revision>
  <cp:lastPrinted>2014-04-24T03:27:00Z</cp:lastPrinted>
  <dcterms:created xsi:type="dcterms:W3CDTF">2014-04-23T03:02:00Z</dcterms:created>
  <dcterms:modified xsi:type="dcterms:W3CDTF">2014-04-24T03:27:00Z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