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E6" w:rsidRDefault="00706059">
      <w:r>
        <w:t>Was sind die Eigenschaften?</w:t>
      </w:r>
    </w:p>
    <w:p w:rsidR="00706059" w:rsidRDefault="00706059">
      <w:r>
        <w:t>Pottwal</w:t>
      </w:r>
      <w:r w:rsidR="00DA4AF2">
        <w:t xml:space="preserve"> M</w:t>
      </w:r>
      <w:r>
        <w:t xml:space="preserve">ännchen sind größer und schwerer als </w:t>
      </w:r>
      <w:proofErr w:type="gramStart"/>
      <w:r>
        <w:t>die</w:t>
      </w:r>
      <w:proofErr w:type="gramEnd"/>
      <w:r>
        <w:t xml:space="preserve"> Pottwal</w:t>
      </w:r>
      <w:r w:rsidR="00DA4AF2">
        <w:t xml:space="preserve"> W</w:t>
      </w:r>
      <w:r>
        <w:t xml:space="preserve">eibchen. Große </w:t>
      </w:r>
      <w:r>
        <w:t xml:space="preserve">Pottwale </w:t>
      </w:r>
      <w:r>
        <w:t>erreichen</w:t>
      </w:r>
      <w:r>
        <w:t xml:space="preserve"> eine Länge </w:t>
      </w:r>
      <w:r>
        <w:t xml:space="preserve">von 20 Metern und Gewichte von 50 Tonnen und sind damit die größten </w:t>
      </w:r>
      <w:proofErr w:type="spellStart"/>
      <w:r>
        <w:t>bezahnten</w:t>
      </w:r>
      <w:proofErr w:type="spellEnd"/>
      <w:r>
        <w:t xml:space="preserve"> Tiere der Erde.</w:t>
      </w:r>
      <w:r>
        <w:t xml:space="preserve"> Sie können bis zu 3000 </w:t>
      </w:r>
      <w:r w:rsidR="00FC4A3D">
        <w:t xml:space="preserve">Meter tief tauchen. Die Pottwal </w:t>
      </w:r>
      <w:proofErr w:type="spellStart"/>
      <w:r w:rsidR="00FC4A3D">
        <w:t>weibchen</w:t>
      </w:r>
      <w:proofErr w:type="spellEnd"/>
      <w:r w:rsidR="00FC4A3D">
        <w:t xml:space="preserve"> werden </w:t>
      </w:r>
      <w:proofErr w:type="spellStart"/>
      <w:r w:rsidR="00FC4A3D">
        <w:t>ca</w:t>
      </w:r>
      <w:proofErr w:type="spellEnd"/>
      <w:r w:rsidR="00FC4A3D">
        <w:t xml:space="preserve"> 12 Meter lang und nur </w:t>
      </w:r>
      <w:proofErr w:type="spellStart"/>
      <w:r w:rsidR="00FC4A3D">
        <w:t>ca</w:t>
      </w:r>
      <w:proofErr w:type="spellEnd"/>
      <w:r w:rsidR="00FC4A3D">
        <w:t xml:space="preserve"> 15 Tonnen Gewicht. Das Gehirn wiegt  ungefähr 9,5 Kilo. Sie müssen wir </w:t>
      </w:r>
      <w:proofErr w:type="spellStart"/>
      <w:r w:rsidR="00FC4A3D">
        <w:t>menschen</w:t>
      </w:r>
      <w:proofErr w:type="spellEnd"/>
      <w:r w:rsidR="00FC4A3D">
        <w:t xml:space="preserve"> auch Luft holen und ihr „Luftloch“ ist vorne am Kopfende und sie können bis zu 90 Minuten tauchen.  Sie bestehen aus </w:t>
      </w:r>
      <w:r w:rsidR="00DA4AF2">
        <w:t xml:space="preserve">Fett um den Druck des Wassers auszuhalten. </w:t>
      </w:r>
      <w:r w:rsidR="00DA4AF2">
        <w:t>Sie leben in Gruppen von etwa fünfzehn bis zwanzig Tieren</w:t>
      </w:r>
      <w:r w:rsidR="00DA4AF2">
        <w:t xml:space="preserve">. </w:t>
      </w:r>
      <w:r w:rsidR="00F81186">
        <w:t xml:space="preserve"> Die Tragezeit</w:t>
      </w:r>
      <w:r w:rsidR="00F81186" w:rsidRPr="00F81186">
        <w:t xml:space="preserve"> </w:t>
      </w:r>
      <w:r w:rsidR="00F81186">
        <w:t xml:space="preserve">wird </w:t>
      </w:r>
      <w:r w:rsidR="00F81186">
        <w:t xml:space="preserve">auf </w:t>
      </w:r>
      <w:r w:rsidR="00F81186">
        <w:t>10 bis 17 Monate geschätzt</w:t>
      </w:r>
      <w:r w:rsidR="00F81186">
        <w:t xml:space="preserve">. Sie sind stark vom </w:t>
      </w:r>
      <w:proofErr w:type="spellStart"/>
      <w:r w:rsidR="00F81186">
        <w:t>aussterben</w:t>
      </w:r>
      <w:proofErr w:type="spellEnd"/>
      <w:r w:rsidR="00F81186">
        <w:t xml:space="preserve"> bedroht und das Fleisch ist einer der beliebtesten Arten.</w:t>
      </w:r>
    </w:p>
    <w:p w:rsidR="00706059" w:rsidRDefault="00706059"/>
    <w:p w:rsidR="00706059" w:rsidRDefault="00706059">
      <w:r>
        <w:t>Von was ernähren sie sich?</w:t>
      </w:r>
    </w:p>
    <w:p w:rsidR="00706059" w:rsidRDefault="00FC4A3D">
      <w:r>
        <w:t>Sie essen am lie</w:t>
      </w:r>
      <w:r w:rsidR="00DA4AF2">
        <w:t>bsten Tintenfische. Sie gehen selber nicht jagen, da T</w:t>
      </w:r>
      <w:r w:rsidR="00F81186">
        <w:t>intenfische meist die Pottwale angreifen.</w:t>
      </w:r>
    </w:p>
    <w:p w:rsidR="00706059" w:rsidRDefault="00706059"/>
    <w:p w:rsidR="00706059" w:rsidRDefault="00706059">
      <w:r>
        <w:t>Was sind Pottwale?</w:t>
      </w:r>
    </w:p>
    <w:p w:rsidR="00706059" w:rsidRDefault="00706059">
      <w:r>
        <w:t xml:space="preserve">Pottwale sind Säugetiere und sind </w:t>
      </w:r>
      <w:proofErr w:type="spellStart"/>
      <w:r>
        <w:t>Großwal</w:t>
      </w:r>
      <w:proofErr w:type="spellEnd"/>
      <w:r>
        <w:t xml:space="preserve"> und gehören zu der Gruppe Zahnwale.  Sie leben überall in den Ozeanen und die Paarungszeit ist das ganze Jahr über.</w:t>
      </w:r>
      <w:r w:rsidR="00F81186">
        <w:t xml:space="preserve"> Sie sind stark vom Aussterben bedroht.</w:t>
      </w:r>
    </w:p>
    <w:p w:rsidR="00EC0E3E" w:rsidRDefault="00EC0E3E"/>
    <w:p w:rsidR="00EC0E3E" w:rsidRDefault="00EC0E3E">
      <w:r>
        <w:t>Was sind Wale</w:t>
      </w:r>
    </w:p>
    <w:p w:rsidR="00EC0E3E" w:rsidRDefault="00EC0E3E">
      <w:bookmarkStart w:id="0" w:name="_GoBack"/>
      <w:r>
        <w:t xml:space="preserve">Wale </w:t>
      </w:r>
      <w:r w:rsidR="00EB6618">
        <w:t>sind Meeress</w:t>
      </w:r>
      <w:r>
        <w:t xml:space="preserve">äugetiere die </w:t>
      </w:r>
      <w:r w:rsidR="00EB6618">
        <w:t xml:space="preserve">in ungefähr 80 Arten  die in 2 Untergruppen eingeteilt sind.  In </w:t>
      </w:r>
      <w:proofErr w:type="spellStart"/>
      <w:r w:rsidR="00EB6618">
        <w:t>Bartwale</w:t>
      </w:r>
      <w:proofErr w:type="spellEnd"/>
      <w:r w:rsidR="00EB6618">
        <w:t xml:space="preserve"> und in Zahnwale. Wie viele nicht wissen gehören Delfine auch zu den </w:t>
      </w:r>
      <w:proofErr w:type="spellStart"/>
      <w:r w:rsidR="00EB6618">
        <w:t>Walen</w:t>
      </w:r>
      <w:proofErr w:type="spellEnd"/>
      <w:r w:rsidR="00EB6618">
        <w:t xml:space="preserve">. Die Wale leben in Gruppen von ca. 10 bis 50 </w:t>
      </w:r>
      <w:proofErr w:type="gramStart"/>
      <w:r w:rsidR="00EB6618">
        <w:t>Tieren</w:t>
      </w:r>
      <w:proofErr w:type="gramEnd"/>
      <w:r w:rsidR="00EB6618">
        <w:t>.  Sie können eine längere Zeit Unterwasser bleiben müssen aber wie Menschen auch Luft holen. Flusspferde sind die „Schwestergruppe“ der Wale.</w:t>
      </w:r>
    </w:p>
    <w:bookmarkEnd w:id="0"/>
    <w:p w:rsidR="00EB6618" w:rsidRPr="00EB6618" w:rsidRDefault="00EB6618" w:rsidP="00EB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B661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Ordnung</w:t>
      </w:r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Wale (</w:t>
      </w:r>
      <w:proofErr w:type="spellStart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Cetacea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B661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Bartenwale</w:t>
      </w:r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Mysticeti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</w:p>
    <w:p w:rsidR="00EB6618" w:rsidRPr="00EB6618" w:rsidRDefault="00EB6618" w:rsidP="00EB6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tooltip="Glattwale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Glattwale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Balaenidae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</w:p>
    <w:p w:rsidR="00EB6618" w:rsidRPr="00EB6618" w:rsidRDefault="00EB6618" w:rsidP="00EB66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Balaena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B6618" w:rsidRPr="00EB6618" w:rsidRDefault="00EB6618" w:rsidP="00EB661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tooltip="Grönland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Grönlandwal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Balaena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mysticetus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8" w:tooltip="Eubalaena" w:history="1">
        <w:proofErr w:type="spellStart"/>
        <w:r w:rsidRPr="00EB661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e-DE"/>
          </w:rPr>
          <w:t>Eubalaena</w:t>
        </w:r>
        <w:proofErr w:type="spellEnd"/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B6618" w:rsidRPr="00EB6618" w:rsidRDefault="00EB6618" w:rsidP="00EB661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9" w:tooltip="Atlantischer Nordkaper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Atlantischer Nordkaper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Eubalaena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glacialis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" w:tooltip="Pazifischer Nordkaper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Pazifischer Nordkaper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Eubalaena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japonica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1" w:tooltip="Südkaper" w:history="1">
        <w:proofErr w:type="spellStart"/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Südkaper</w:t>
        </w:r>
        <w:proofErr w:type="spellEnd"/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Eubalaena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australis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2" w:tooltip="Cetotheriidae" w:history="1">
        <w:proofErr w:type="spellStart"/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Cetotheriidae</w:t>
        </w:r>
        <w:proofErr w:type="spellEnd"/>
      </w:hyperlink>
      <w:hyperlink r:id="rId13" w:anchor="cite_note-11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de-DE"/>
          </w:rPr>
          <w:t>[10]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B6618" w:rsidRPr="00EB6618" w:rsidRDefault="00EB6618" w:rsidP="00EB66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4" w:tooltip="Zwergglatt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Zwergglattwal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Caperea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marginata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Grauwale (</w:t>
      </w:r>
      <w:proofErr w:type="spellStart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Eschrichtiidae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</w:p>
    <w:p w:rsidR="00EB6618" w:rsidRPr="00EB6618" w:rsidRDefault="00EB6618" w:rsidP="00EB66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5" w:tooltip="Grau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Grauwal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Eschrichtius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robustus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6" w:tooltip="Furchenwale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Furchenwale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Balaenopteridae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</w:p>
    <w:p w:rsidR="00EB6618" w:rsidRPr="00EB6618" w:rsidRDefault="00EB6618" w:rsidP="00EB66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Megaptera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B6618" w:rsidRPr="00EB6618" w:rsidRDefault="00EB6618" w:rsidP="00EB661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7" w:tooltip="Buckel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Buckelwal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Megaptera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novaeangliae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8" w:tooltip="Balaenoptera" w:history="1">
        <w:proofErr w:type="spellStart"/>
        <w:r w:rsidRPr="00EB661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e-DE"/>
          </w:rPr>
          <w:t>Balaenoptera</w:t>
        </w:r>
        <w:proofErr w:type="spellEnd"/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B6618" w:rsidRPr="00EB6618" w:rsidRDefault="00EB6618" w:rsidP="00EB661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Zwergwal-Gruppe </w:t>
      </w:r>
    </w:p>
    <w:p w:rsidR="00EB6618" w:rsidRPr="00EB6618" w:rsidRDefault="00EB6618" w:rsidP="00EB6618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9" w:tooltip="Zwerg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Nördlicher Zwergwal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Balaenoptera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acutorostrata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0" w:tooltip="Südlicher Zwerg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Südlicher Zwergwal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Balaenoptera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bonaerensis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Blauwal-Gruppe </w:t>
      </w:r>
    </w:p>
    <w:p w:rsidR="00EB6618" w:rsidRPr="00EB6618" w:rsidRDefault="00EB6618" w:rsidP="00EB6618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1" w:tooltip="Finn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Finnwal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Balaenoptera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physalus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2" w:tooltip="Blau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Blauwal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Balaenoptera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musculus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Brydewal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-Gruppe </w:t>
      </w:r>
    </w:p>
    <w:p w:rsidR="00EB6618" w:rsidRPr="00EB6618" w:rsidRDefault="00EB6618" w:rsidP="00EB6618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hyperlink r:id="rId23" w:tooltip="Brydewal" w:history="1">
        <w:proofErr w:type="spellStart"/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Brydewal</w:t>
        </w:r>
        <w:proofErr w:type="spellEnd"/>
      </w:hyperlink>
      <w:r w:rsidRPr="00EB66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Balaenoptera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edeni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Synonym </w:t>
      </w:r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B.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brydei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:rsidR="00EB6618" w:rsidRPr="00EB6618" w:rsidRDefault="00EB6618" w:rsidP="00EB6618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4" w:tooltip="Seiwal" w:history="1">
        <w:proofErr w:type="spellStart"/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Seiwal</w:t>
        </w:r>
        <w:proofErr w:type="spellEnd"/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Balaenoptera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borealis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5" w:tooltip="Omurawal" w:history="1">
        <w:proofErr w:type="spellStart"/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Omurawal</w:t>
        </w:r>
        <w:proofErr w:type="spellEnd"/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Balaenoptera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omurai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6" w:tooltip="Zahnwale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Zahnwale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Odontoceti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</w:p>
    <w:p w:rsidR="00EB6618" w:rsidRPr="00EB6618" w:rsidRDefault="00EB6618" w:rsidP="00EB6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7" w:tooltip="Pottwale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Pottwale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Physeteridae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Physeter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</w:p>
    <w:p w:rsidR="00EB6618" w:rsidRPr="00EB6618" w:rsidRDefault="00EB6618" w:rsidP="00EB66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8" w:tooltip="Pott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Pottwal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Physeter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catodon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9" w:tooltip="Zwergpottwale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Zwergpottwale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Kogiidae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Kogia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</w:p>
    <w:p w:rsidR="00EB6618" w:rsidRPr="00EB6618" w:rsidRDefault="00EB6618" w:rsidP="00EB66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0" w:tooltip="Kleiner Pott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Kleiner Pottwal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Kogia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simus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Pr="00EB6618" w:rsidRDefault="00EB6618" w:rsidP="00EB66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1" w:tooltip="Zwergpottwal" w:history="1">
        <w:r w:rsidRPr="00EB66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Zwergpottwal</w:t>
        </w:r>
      </w:hyperlink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Kogia</w:t>
      </w:r>
      <w:proofErr w:type="spellEnd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EB661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breviceps</w:t>
      </w:r>
      <w:proofErr w:type="spellEnd"/>
      <w:r w:rsidRPr="00EB661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B6618" w:rsidRDefault="00EB6618"/>
    <w:sectPr w:rsidR="00EB66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C61B9"/>
    <w:multiLevelType w:val="multilevel"/>
    <w:tmpl w:val="88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59"/>
    <w:rsid w:val="0010497D"/>
    <w:rsid w:val="004233E6"/>
    <w:rsid w:val="00706059"/>
    <w:rsid w:val="00DA4AF2"/>
    <w:rsid w:val="00EB6618"/>
    <w:rsid w:val="00EC0E3E"/>
    <w:rsid w:val="00F81186"/>
    <w:rsid w:val="00FC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B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B66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B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B6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Eubalaena" TargetMode="External"/><Relationship Id="rId13" Type="http://schemas.openxmlformats.org/officeDocument/2006/relationships/hyperlink" Target="https://de.wikipedia.org/wiki/Wale" TargetMode="External"/><Relationship Id="rId18" Type="http://schemas.openxmlformats.org/officeDocument/2006/relationships/hyperlink" Target="https://de.wikipedia.org/wiki/Balaenoptera" TargetMode="External"/><Relationship Id="rId26" Type="http://schemas.openxmlformats.org/officeDocument/2006/relationships/hyperlink" Target="https://de.wikipedia.org/wiki/Zahnwa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.wikipedia.org/wiki/Finnwal" TargetMode="External"/><Relationship Id="rId7" Type="http://schemas.openxmlformats.org/officeDocument/2006/relationships/hyperlink" Target="https://de.wikipedia.org/wiki/Gr%C3%B6nlandwal" TargetMode="External"/><Relationship Id="rId12" Type="http://schemas.openxmlformats.org/officeDocument/2006/relationships/hyperlink" Target="https://de.wikipedia.org/wiki/Cetotheriidae" TargetMode="External"/><Relationship Id="rId17" Type="http://schemas.openxmlformats.org/officeDocument/2006/relationships/hyperlink" Target="https://de.wikipedia.org/wiki/Buckelwal" TargetMode="External"/><Relationship Id="rId25" Type="http://schemas.openxmlformats.org/officeDocument/2006/relationships/hyperlink" Target="https://de.wikipedia.org/wiki/Omurawa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.wikipedia.org/wiki/Furchenwale" TargetMode="External"/><Relationship Id="rId20" Type="http://schemas.openxmlformats.org/officeDocument/2006/relationships/hyperlink" Target="https://de.wikipedia.org/wiki/S%C3%BCdlicher_Zwergwal" TargetMode="External"/><Relationship Id="rId29" Type="http://schemas.openxmlformats.org/officeDocument/2006/relationships/hyperlink" Target="https://de.wikipedia.org/wiki/Zwergpottwa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Glattwale" TargetMode="External"/><Relationship Id="rId11" Type="http://schemas.openxmlformats.org/officeDocument/2006/relationships/hyperlink" Target="https://de.wikipedia.org/wiki/S%C3%BCdkaper" TargetMode="External"/><Relationship Id="rId24" Type="http://schemas.openxmlformats.org/officeDocument/2006/relationships/hyperlink" Target="https://de.wikipedia.org/wiki/Seiwa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.wikipedia.org/wiki/Grauwal" TargetMode="External"/><Relationship Id="rId23" Type="http://schemas.openxmlformats.org/officeDocument/2006/relationships/hyperlink" Target="https://de.wikipedia.org/wiki/Brydewal" TargetMode="External"/><Relationship Id="rId28" Type="http://schemas.openxmlformats.org/officeDocument/2006/relationships/hyperlink" Target="https://de.wikipedia.org/wiki/Pottwal" TargetMode="External"/><Relationship Id="rId10" Type="http://schemas.openxmlformats.org/officeDocument/2006/relationships/hyperlink" Target="https://de.wikipedia.org/wiki/Pazifischer_Nordkaper" TargetMode="External"/><Relationship Id="rId19" Type="http://schemas.openxmlformats.org/officeDocument/2006/relationships/hyperlink" Target="https://de.wikipedia.org/wiki/Zwergwal" TargetMode="External"/><Relationship Id="rId31" Type="http://schemas.openxmlformats.org/officeDocument/2006/relationships/hyperlink" Target="https://de.wikipedia.org/wiki/Zwergpottw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Atlantischer_Nordkaper" TargetMode="External"/><Relationship Id="rId14" Type="http://schemas.openxmlformats.org/officeDocument/2006/relationships/hyperlink" Target="https://de.wikipedia.org/wiki/Zwergglattwal" TargetMode="External"/><Relationship Id="rId22" Type="http://schemas.openxmlformats.org/officeDocument/2006/relationships/hyperlink" Target="https://de.wikipedia.org/wiki/Blauwal" TargetMode="External"/><Relationship Id="rId27" Type="http://schemas.openxmlformats.org/officeDocument/2006/relationships/hyperlink" Target="https://de.wikipedia.org/wiki/Pottwale" TargetMode="External"/><Relationship Id="rId30" Type="http://schemas.openxmlformats.org/officeDocument/2006/relationships/hyperlink" Target="https://de.wikipedia.org/wiki/Kleiner_Pottwa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Sillje Chantal</dc:creator>
  <cp:lastModifiedBy>Sillje Chantal</cp:lastModifiedBy>
  <cp:revision>1</cp:revision>
  <dcterms:created xsi:type="dcterms:W3CDTF">2016-05-30T06:36:00Z</dcterms:created>
  <dcterms:modified xsi:type="dcterms:W3CDTF">2016-05-30T08:00:00Z</dcterms:modified>
</cp:coreProperties>
</file>