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DE83" w14:textId="77777777" w:rsidR="00A2386F" w:rsidRPr="00A2386F" w:rsidRDefault="00A2386F" w:rsidP="00A23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38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Заявка:</w:t>
      </w:r>
    </w:p>
    <w:p w14:paraId="1A3C3CC8" w14:textId="77777777" w:rsidR="00A2386F" w:rsidRPr="00427793" w:rsidRDefault="00A2386F" w:rsidP="00A2386F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427793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  <w:r w:rsidRPr="00427793">
        <w:rPr>
          <w:rFonts w:ascii="Times New Roman" w:eastAsia="Calibri" w:hAnsi="Times New Roman" w:cs="Times New Roman"/>
          <w:b/>
          <w:iCs/>
          <w:sz w:val="36"/>
          <w:szCs w:val="24"/>
        </w:rPr>
        <w:t>Прикладная математика: современные проблемы математики, информатики и моделирования</w:t>
      </w:r>
      <w:r w:rsidRPr="00427793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</w:p>
    <w:p w14:paraId="13F47B6F" w14:textId="77777777" w:rsidR="00A2386F" w:rsidRPr="00A2386F" w:rsidRDefault="00A2386F" w:rsidP="00A2386F">
      <w:pPr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4389"/>
      </w:tblGrid>
      <w:tr w:rsidR="00CE1004" w:rsidRPr="00A2386F" w14:paraId="1997A45E" w14:textId="77777777" w:rsidTr="009C2BDC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FC56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ED2F" w14:textId="56746C11" w:rsidR="00CE1004" w:rsidRPr="003E38BE" w:rsidRDefault="003E38BE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Петренко</w:t>
            </w:r>
          </w:p>
        </w:tc>
      </w:tr>
      <w:tr w:rsidR="00CE1004" w:rsidRPr="00A2386F" w14:paraId="78F4230D" w14:textId="77777777" w:rsidTr="005A42F6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6A5C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80E9" w14:textId="6AC42B0A" w:rsidR="00CE1004" w:rsidRPr="00A2386F" w:rsidRDefault="003E38BE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Филипп</w:t>
            </w:r>
          </w:p>
        </w:tc>
      </w:tr>
      <w:tr w:rsidR="00CE1004" w:rsidRPr="00A2386F" w14:paraId="73A3945C" w14:textId="77777777" w:rsidTr="006A4530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9039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1076" w14:textId="38E32792" w:rsidR="00CE1004" w:rsidRPr="003E38BE" w:rsidRDefault="003E38BE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Романович</w:t>
            </w:r>
          </w:p>
        </w:tc>
      </w:tr>
      <w:tr w:rsidR="00CE1004" w:rsidRPr="00A2386F" w14:paraId="3AE8DED8" w14:textId="77777777" w:rsidTr="009703DD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F8049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Место работы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1ED5" w14:textId="3AC529E1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Кубанский государственный университет</w:t>
            </w:r>
          </w:p>
        </w:tc>
      </w:tr>
      <w:tr w:rsidR="00CE1004" w:rsidRPr="00A2386F" w14:paraId="10E64071" w14:textId="77777777" w:rsidTr="00A40ABC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E428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Должность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AF5F" w14:textId="7A559D87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Студент</w:t>
            </w:r>
          </w:p>
        </w:tc>
      </w:tr>
      <w:tr w:rsidR="00CE1004" w:rsidRPr="00A2386F" w14:paraId="409A1305" w14:textId="77777777" w:rsidTr="003F7300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F70E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Ученая степень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69E9" w14:textId="28CE006C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</w:tc>
      </w:tr>
      <w:tr w:rsidR="00CE1004" w:rsidRPr="00A2386F" w14:paraId="40DB5CBF" w14:textId="77777777" w:rsidTr="00397617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6C59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 xml:space="preserve">Почтовый адрес (для рассылки сборника) </w:t>
            </w:r>
            <w:r w:rsidRPr="00A2386F">
              <w:rPr>
                <w:rFonts w:ascii="Times New Roman" w:eastAsia="Calibri" w:hAnsi="Times New Roman" w:cs="Times New Roman"/>
                <w:b/>
              </w:rPr>
              <w:t xml:space="preserve">ТОЛЬКО ДЛЯ </w:t>
            </w:r>
            <w:bookmarkStart w:id="0" w:name="_Hlk33652830"/>
            <w:r w:rsidRPr="00A2386F">
              <w:rPr>
                <w:rFonts w:ascii="Times New Roman" w:eastAsia="Calibri" w:hAnsi="Times New Roman" w:cs="Times New Roman"/>
                <w:b/>
              </w:rPr>
              <w:t>ИНОГОРОДНИХ АВТОРОВ</w:t>
            </w:r>
            <w:bookmarkEnd w:id="0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807D" w14:textId="282DBC15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CE1004" w:rsidRPr="00A2386F" w14:paraId="13D31ECC" w14:textId="77777777" w:rsidTr="00DF610B">
        <w:trPr>
          <w:trHeight w:val="70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ED18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Количество высылаемых (получаемых лично) экземпляров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C7F0" w14:textId="31A16730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</w:tc>
      </w:tr>
      <w:tr w:rsidR="00A2386F" w:rsidRPr="00A2386F" w14:paraId="08691EAD" w14:textId="77777777" w:rsidTr="00A2386F">
        <w:trPr>
          <w:trHeight w:val="70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34E1" w14:textId="77777777" w:rsidR="00A2386F" w:rsidRPr="00A2386F" w:rsidRDefault="00A2386F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 xml:space="preserve">Необходимость присвоения индекса </w:t>
            </w:r>
            <w:r w:rsidRPr="00A2386F">
              <w:rPr>
                <w:rFonts w:ascii="Times New Roman" w:eastAsia="Calibri" w:hAnsi="Times New Roman" w:cs="Times New Roman"/>
                <w:lang w:val="en-US"/>
              </w:rPr>
              <w:t>DOI</w:t>
            </w:r>
            <w:r w:rsidRPr="00A2386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5B21" w14:textId="77777777" w:rsidR="00A2386F" w:rsidRPr="00A2386F" w:rsidRDefault="00A2386F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Да</w:t>
            </w:r>
          </w:p>
        </w:tc>
      </w:tr>
      <w:tr w:rsidR="00CE1004" w:rsidRPr="00A2386F" w14:paraId="01030CB2" w14:textId="77777777" w:rsidTr="00593604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8FEA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A2386F">
              <w:rPr>
                <w:rFonts w:ascii="Times New Roman" w:eastAsia="Calibri" w:hAnsi="Times New Roman" w:cs="Times New Roman"/>
              </w:rPr>
              <w:t>Телефон с кодом города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3D0D" w14:textId="5A0454F3" w:rsidR="00CE1004" w:rsidRPr="00A2386F" w:rsidRDefault="00CE1004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8-9</w:t>
            </w:r>
            <w:r w:rsidR="003E38BE">
              <w:rPr>
                <w:rFonts w:ascii="Times New Roman" w:eastAsia="Calibri" w:hAnsi="Times New Roman" w:cs="Times New Roman"/>
                <w:lang w:val="en-US"/>
              </w:rPr>
              <w:t>88</w:t>
            </w:r>
            <w:r>
              <w:rPr>
                <w:rFonts w:ascii="Times New Roman" w:eastAsia="Calibri" w:hAnsi="Times New Roman" w:cs="Times New Roman"/>
                <w:lang w:val="en-US"/>
              </w:rPr>
              <w:t>-</w:t>
            </w:r>
            <w:r w:rsidR="003E38BE">
              <w:rPr>
                <w:rFonts w:ascii="Times New Roman" w:eastAsia="Calibri" w:hAnsi="Times New Roman" w:cs="Times New Roman"/>
                <w:lang w:val="en-US"/>
              </w:rPr>
              <w:t>234</w:t>
            </w:r>
            <w:r>
              <w:rPr>
                <w:rFonts w:ascii="Times New Roman" w:eastAsia="Calibri" w:hAnsi="Times New Roman" w:cs="Times New Roman"/>
                <w:lang w:val="en-US"/>
              </w:rPr>
              <w:t>-</w:t>
            </w:r>
            <w:r w:rsidR="003E38BE">
              <w:rPr>
                <w:rFonts w:ascii="Times New Roman" w:eastAsia="Calibri" w:hAnsi="Times New Roman" w:cs="Times New Roman"/>
                <w:lang w:val="en-US"/>
              </w:rPr>
              <w:t>81</w:t>
            </w:r>
            <w:r>
              <w:rPr>
                <w:rFonts w:ascii="Times New Roman" w:eastAsia="Calibri" w:hAnsi="Times New Roman" w:cs="Times New Roman"/>
                <w:lang w:val="en-US"/>
              </w:rPr>
              <w:t>-</w:t>
            </w:r>
            <w:r w:rsidR="003E38BE">
              <w:rPr>
                <w:rFonts w:ascii="Times New Roman" w:eastAsia="Calibri" w:hAnsi="Times New Roman" w:cs="Times New Roman"/>
                <w:lang w:val="en-US"/>
              </w:rPr>
              <w:t>11</w:t>
            </w:r>
          </w:p>
        </w:tc>
      </w:tr>
      <w:tr w:rsidR="00CE1004" w:rsidRPr="00A2386F" w14:paraId="391C8D1C" w14:textId="77777777" w:rsidTr="00D11A11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AB7DE" w14:textId="77777777" w:rsidR="00CE1004" w:rsidRPr="00A2386F" w:rsidRDefault="00CE1004" w:rsidP="00A2386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A2386F">
              <w:rPr>
                <w:rFonts w:ascii="Times New Roman" w:eastAsia="Calibri" w:hAnsi="Times New Roman" w:cs="Times New Roman"/>
                <w:lang w:val="en-US"/>
              </w:rPr>
              <w:t>E-mail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50FC" w14:textId="516FBD36" w:rsidR="00CE1004" w:rsidRPr="00A2386F" w:rsidRDefault="003E38BE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2348111@mail.ru</w:t>
            </w:r>
          </w:p>
        </w:tc>
      </w:tr>
      <w:tr w:rsidR="00765A00" w:rsidRPr="00A2386F" w14:paraId="6DE5A70D" w14:textId="77777777" w:rsidTr="00AE6404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2587" w14:textId="550BDA27" w:rsidR="00765A00" w:rsidRPr="00765A00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294084">
              <w:rPr>
                <w:rFonts w:ascii="Times New Roman" w:eastAsia="Calibri" w:hAnsi="Times New Roman" w:cs="Times New Roman"/>
              </w:rPr>
              <w:t>Форма участия: очная (выступление с докладом, стендовый доклад или участие в дискуссии)</w:t>
            </w:r>
            <w:r>
              <w:rPr>
                <w:rFonts w:ascii="Times New Roman" w:eastAsia="Calibri" w:hAnsi="Times New Roman" w:cs="Times New Roman"/>
              </w:rPr>
              <w:t xml:space="preserve"> или</w:t>
            </w:r>
            <w:r w:rsidRPr="00294084">
              <w:rPr>
                <w:rFonts w:ascii="Times New Roman" w:eastAsia="Calibri" w:hAnsi="Times New Roman" w:cs="Times New Roman"/>
              </w:rPr>
              <w:t xml:space="preserve"> заочная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1BBB" w14:textId="211633C6" w:rsidR="00765A00" w:rsidRPr="00427793" w:rsidRDefault="00765A00" w:rsidP="00CE1004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Заочная</w:t>
            </w:r>
          </w:p>
        </w:tc>
      </w:tr>
      <w:tr w:rsidR="00765A00" w:rsidRPr="00A2386F" w14:paraId="5B14B75D" w14:textId="77777777" w:rsidTr="007048EA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6B3B" w14:textId="42BCF8C3" w:rsidR="00765A00" w:rsidRPr="00A2386F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294084">
              <w:rPr>
                <w:rFonts w:ascii="Times New Roman" w:eastAsia="Calibri" w:hAnsi="Times New Roman" w:cs="Times New Roman"/>
              </w:rPr>
              <w:t>Название статьи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60EA" w14:textId="45D7D1A3" w:rsidR="00765A00" w:rsidRPr="00C11EF3" w:rsidRDefault="003E38BE" w:rsidP="00765A00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E38BE">
              <w:rPr>
                <w:rFonts w:ascii="Times New Roman" w:eastAsia="Calibri" w:hAnsi="Times New Roman" w:cs="Times New Roman"/>
              </w:rPr>
              <w:t>Механизмы обеспечения безопасного доступа к памяти при транспиляции с языка программирования с произвольным доступом</w:t>
            </w:r>
          </w:p>
        </w:tc>
      </w:tr>
      <w:tr w:rsidR="00765A00" w:rsidRPr="00A2386F" w14:paraId="2ED22833" w14:textId="77777777" w:rsidTr="00693282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07CEB" w14:textId="66A02E93" w:rsidR="00765A00" w:rsidRPr="002B73A9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294084">
              <w:rPr>
                <w:rFonts w:ascii="Times New Roman" w:eastAsia="Calibri" w:hAnsi="Times New Roman" w:cs="Times New Roman"/>
              </w:rPr>
              <w:t>Название секции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FF47" w14:textId="54DE4B21" w:rsidR="00765A00" w:rsidRPr="002B73A9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765A00">
              <w:rPr>
                <w:rFonts w:ascii="Times New Roman" w:eastAsia="Calibri" w:hAnsi="Times New Roman" w:cs="Times New Roman"/>
              </w:rPr>
              <w:t>Информатика и вычислительная техника</w:t>
            </w:r>
          </w:p>
        </w:tc>
      </w:tr>
      <w:tr w:rsidR="00765A00" w:rsidRPr="00A2386F" w14:paraId="696E11ED" w14:textId="77777777" w:rsidTr="009C5370">
        <w:trPr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193A" w14:textId="2A27A029" w:rsidR="00765A00" w:rsidRPr="00765A00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294084">
              <w:rPr>
                <w:rFonts w:ascii="Times New Roman" w:eastAsia="Calibri" w:hAnsi="Times New Roman" w:cs="Times New Roman"/>
              </w:rPr>
              <w:t>Сведения об оплате (УКАЗАТЬ НЕОБХОДИМОЕ</w:t>
            </w:r>
            <w:r>
              <w:rPr>
                <w:rFonts w:ascii="Times New Roman" w:eastAsia="Calibri" w:hAnsi="Times New Roman" w:cs="Times New Roman"/>
              </w:rPr>
              <w:t>!!!</w:t>
            </w:r>
            <w:r w:rsidRPr="00294084">
              <w:rPr>
                <w:rFonts w:ascii="Times New Roman" w:eastAsia="Calibri" w:hAnsi="Times New Roman" w:cs="Times New Roman"/>
              </w:rPr>
              <w:t xml:space="preserve">) 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A7AB" w14:textId="0EA5CCF1" w:rsidR="00765A00" w:rsidRPr="00765A00" w:rsidRDefault="00765A00" w:rsidP="00765A00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 нужен печатный сборник</w:t>
            </w:r>
          </w:p>
        </w:tc>
      </w:tr>
      <w:tr w:rsidR="00CE1004" w:rsidRPr="00A2386F" w14:paraId="1912E247" w14:textId="77777777" w:rsidTr="00341DC4">
        <w:trPr>
          <w:jc w:val="center"/>
        </w:trPr>
        <w:tc>
          <w:tcPr>
            <w:tcW w:w="7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ECDC" w14:textId="6161BEBE" w:rsidR="00CE1004" w:rsidRPr="00294084" w:rsidRDefault="00CE1004" w:rsidP="00CE1004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294084">
              <w:rPr>
                <w:rFonts w:ascii="Times New Roman" w:eastAsia="Calibri" w:hAnsi="Times New Roman" w:cs="Times New Roman"/>
              </w:rPr>
              <w:t xml:space="preserve">Автор не возражает против публикации аннотации статьи и персональных данных в системе </w:t>
            </w:r>
            <w:r w:rsidRPr="00294084">
              <w:rPr>
                <w:rFonts w:ascii="Times New Roman" w:eastAsia="Calibri" w:hAnsi="Times New Roman" w:cs="Times New Roman"/>
                <w:lang w:val="en-US"/>
              </w:rPr>
              <w:t>eLibrary</w:t>
            </w:r>
            <w:r w:rsidRPr="00294084">
              <w:rPr>
                <w:rFonts w:ascii="Times New Roman" w:eastAsia="Calibri" w:hAnsi="Times New Roman" w:cs="Times New Roman"/>
              </w:rPr>
              <w:t xml:space="preserve"> (Российский индекс научного цитирования (РИНЦ)</w:t>
            </w:r>
          </w:p>
          <w:p w14:paraId="42A39834" w14:textId="79884F77" w:rsidR="00CE1004" w:rsidRDefault="00CE1004" w:rsidP="006A717E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294084">
              <w:rPr>
                <w:rFonts w:ascii="Times New Roman" w:eastAsia="Calibri" w:hAnsi="Times New Roman" w:cs="Times New Roman"/>
              </w:rPr>
              <w:t>Личная подпись  и дата (</w:t>
            </w:r>
            <w:r w:rsidRPr="00294084">
              <w:rPr>
                <w:rFonts w:ascii="Times New Roman" w:eastAsia="Calibri" w:hAnsi="Times New Roman" w:cs="Times New Roman"/>
                <w:b/>
              </w:rPr>
              <w:t>Обязательно</w:t>
            </w:r>
            <w:r>
              <w:rPr>
                <w:rFonts w:ascii="Times New Roman" w:eastAsia="Calibri" w:hAnsi="Times New Roman" w:cs="Times New Roman"/>
                <w:b/>
              </w:rPr>
              <w:t xml:space="preserve"> подпись или</w:t>
            </w:r>
            <w:r w:rsidRPr="00294084">
              <w:rPr>
                <w:rFonts w:ascii="Times New Roman" w:eastAsia="Calibri" w:hAnsi="Times New Roman" w:cs="Times New Roman"/>
                <w:b/>
              </w:rPr>
              <w:t xml:space="preserve"> скан подписи) </w:t>
            </w:r>
            <w:r w:rsidR="00C11EF3" w:rsidRPr="00C11EF3">
              <w:rPr>
                <w:rFonts w:ascii="Times New Roman" w:eastAsia="Calibri" w:hAnsi="Times New Roman" w:cs="Times New Roman"/>
                <w:b/>
              </w:rPr>
              <w:drawing>
                <wp:inline distT="0" distB="0" distL="0" distR="0" wp14:anchorId="722CE0F8" wp14:editId="3E85680F">
                  <wp:extent cx="923925" cy="63333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82" cy="63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717E">
              <w:rPr>
                <w:rFonts w:ascii="Times New Roman" w:eastAsia="Calibri" w:hAnsi="Times New Roman" w:cs="Times New Roman"/>
              </w:rPr>
              <w:t xml:space="preserve"> </w:t>
            </w:r>
            <w:r w:rsidR="0065109F" w:rsidRPr="0065109F">
              <w:rPr>
                <w:rFonts w:ascii="Times New Roman" w:eastAsia="Calibri" w:hAnsi="Times New Roman" w:cs="Times New Roman"/>
              </w:rPr>
              <w:t>03</w:t>
            </w:r>
            <w:r w:rsidRPr="00CE1004">
              <w:rPr>
                <w:rFonts w:ascii="Times New Roman" w:eastAsia="Calibri" w:hAnsi="Times New Roman" w:cs="Times New Roman"/>
              </w:rPr>
              <w:t>.0</w:t>
            </w:r>
            <w:r w:rsidR="0065109F" w:rsidRPr="0065109F">
              <w:rPr>
                <w:rFonts w:ascii="Times New Roman" w:eastAsia="Calibri" w:hAnsi="Times New Roman" w:cs="Times New Roman"/>
              </w:rPr>
              <w:t>4</w:t>
            </w:r>
            <w:r w:rsidRPr="00CE1004">
              <w:rPr>
                <w:rFonts w:ascii="Times New Roman" w:eastAsia="Calibri" w:hAnsi="Times New Roman" w:cs="Times New Roman"/>
              </w:rPr>
              <w:t>.202</w:t>
            </w:r>
            <w:r w:rsidR="006A717E"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5FFDB27F" w14:textId="77777777" w:rsidR="00A2386F" w:rsidRPr="00A2386F" w:rsidRDefault="00A2386F" w:rsidP="00A2386F">
      <w:pPr>
        <w:spacing w:after="0" w:line="312" w:lineRule="auto"/>
        <w:rPr>
          <w:rFonts w:ascii="Calibri" w:eastAsia="Calibri" w:hAnsi="Calibri" w:cs="Times New Roman"/>
        </w:rPr>
      </w:pPr>
    </w:p>
    <w:p w14:paraId="7E09226D" w14:textId="77777777" w:rsidR="00D245F6" w:rsidRDefault="00D245F6"/>
    <w:sectPr w:rsidR="00D24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EE7"/>
    <w:rsid w:val="002B73A9"/>
    <w:rsid w:val="003E38BE"/>
    <w:rsid w:val="00427793"/>
    <w:rsid w:val="0065109F"/>
    <w:rsid w:val="006A717E"/>
    <w:rsid w:val="00765A00"/>
    <w:rsid w:val="007A5EE7"/>
    <w:rsid w:val="00A2386F"/>
    <w:rsid w:val="00C11EF3"/>
    <w:rsid w:val="00CE1004"/>
    <w:rsid w:val="00D2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2B84"/>
  <w15:chartTrackingRefBased/>
  <w15:docId w15:val="{43D81411-3D85-4BDE-B89C-965D7E1F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65A0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shd w:val="clear" w:color="auto" w:fill="FFFFFF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765A00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Багишева</dc:creator>
  <cp:keywords/>
  <dc:description/>
  <cp:lastModifiedBy>Smoky Bit</cp:lastModifiedBy>
  <cp:revision>9</cp:revision>
  <dcterms:created xsi:type="dcterms:W3CDTF">2022-04-06T14:22:00Z</dcterms:created>
  <dcterms:modified xsi:type="dcterms:W3CDTF">2023-04-03T18:26:00Z</dcterms:modified>
</cp:coreProperties>
</file>