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2.101.436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184</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195</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204</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214</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2026-10-05T13:38:27.906Z</dcterms:created>
  <dcterms:modified xsi:type="dcterms:W3CDTF">2026-10-05T13:38:27.906Z</dcterms:modified>
</cp:coreProperties>
</file>

<file path=docProps/custom.xml><?xml version="1.0" encoding="utf-8"?>
<Properties xmlns="http://schemas.openxmlformats.org/officeDocument/2006/custom-properties" xmlns:vt="http://schemas.openxmlformats.org/officeDocument/2006/docPropsVTypes"/>
</file>