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Magasinier</w:t>
            </w:r>
          </w:p>
          <w:p>
            <w:r>
              <w:rPr>
                <w:color w:val="BFDBFE"/>
                <w:sz w:val="20"/>
                <w:szCs w:val="20"/>
              </w:rPr>
              <w:t xml:space="preserve">BMI-Gestion  ·  Version 2.101.433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magasiniers du magasin BMI</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2 jours : la journée et les chapitres le premier jour, l'examen le second</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8 · 9 · 10 · 15 · 18 · 19 · 20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8  ·  Stocks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9  ·  Ravitaillement et transferts</w:t>
      </w:r>
      <w:r>
        <w:rPr>
          <w:color w:val="475569"/>
          <w:sz w:val="21"/>
          <w:szCs w:val="21"/>
        </w:rPr>
        <w:t xml:space="preserve">	46</w:t>
      </w:r>
    </w:p>
    <w:p>
      <w:pPr>
        <w:tabs>
          <w:tab w:val="right" w:pos="9300" w:leader="dot"/>
        </w:tabs>
        <w:spacing w:after="90" w:before="40"/>
        <w:ind w:left="400"/>
      </w:pPr>
      <w:r>
        <w:rPr>
          <w:b w:val="false"/>
          <w:bCs w:val="false"/>
          <w:sz w:val="21"/>
          <w:szCs w:val="21"/>
        </w:rPr>
        <w:t xml:space="preserve">Chapitre 10  ·  Fournisseurs et entrées de stock</w:t>
      </w:r>
      <w:r>
        <w:rPr>
          <w:color w:val="475569"/>
          <w:sz w:val="21"/>
          <w:szCs w:val="21"/>
        </w:rPr>
        <w:t xml:space="preserve">	61</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74</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86</w:t>
      </w:r>
    </w:p>
    <w:p>
      <w:pPr>
        <w:tabs>
          <w:tab w:val="right" w:pos="9300" w:leader="dot"/>
        </w:tabs>
        <w:spacing w:after="90" w:before="40"/>
        <w:ind w:left="400"/>
      </w:pPr>
      <w:r>
        <w:rPr>
          <w:b w:val="false"/>
          <w:bCs w:val="false"/>
          <w:sz w:val="21"/>
          <w:szCs w:val="21"/>
        </w:rPr>
        <w:t xml:space="preserve">Chapitre 19  ·  Outillage</w:t>
      </w:r>
      <w:r>
        <w:rPr>
          <w:color w:val="475569"/>
          <w:sz w:val="21"/>
          <w:szCs w:val="21"/>
        </w:rPr>
        <w:t xml:space="preserve">	98</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110</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121</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130</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140</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MAGASINIER</w:t>
            </w:r>
          </w:p>
        </w:tc>
      </w:tr>
    </w:tbl>
    <w:p>
      <w:pPr>
        <w:spacing w:after="160"/>
      </w:pPr>
    </w:p>
    <w:p>
      <w:pPr>
        <w:spacing w:after="140"/>
      </w:pPr>
      <w:r>
        <w:t xml:space="preserve">Le magasinier tient </w:t>
      </w:r>
      <w:r>
        <w:rPr>
          <w:b/>
          <w:bCs/>
        </w:rPr>
        <w:t xml:space="preserve">le stock du magasin</w:t>
      </w:r>
      <w:r>
        <w:t xml:space="preserve">, </w:t>
      </w:r>
      <w:r>
        <w:rPr>
          <w:b/>
          <w:bCs/>
        </w:rPr>
        <w:t xml:space="preserve">sert les boutiques</w:t>
      </w:r>
      <w:r>
        <w:t xml:space="preserve"> et </w:t>
      </w:r>
      <w:r>
        <w:rPr>
          <w:b/>
          <w:bCs/>
        </w:rPr>
        <w:t xml:space="preserve">tient le registre du matériel de travail</w:t>
      </w:r>
      <w:r>
        <w:t xml:space="preserve">. Il ne vend pas et ne touche pas à la caisse. Les mots entre guillemets sont ceux des boutons ;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Stocks</w:t>
            </w:r>
          </w:p>
        </w:tc>
        <w:tc>
          <w:tcPr>
            <w:tcW w:type="dxa" w:w="6000"/>
            <w:tcMar>
              <w:top w:type="dxa" w:w="100"/>
              <w:left w:type="dxa" w:w="140"/>
              <w:bottom w:type="dxa" w:w="100"/>
              <w:right w:type="dxa" w:w="140"/>
            </w:tcMar>
          </w:tcPr>
          <w:p>
            <w:r>
              <w:rPr>
                <w:sz w:val="19"/>
                <w:szCs w:val="19"/>
              </w:rPr>
              <w:t xml:space="preserve">Le stock du magasin, les entrées, l'inventaire, les demandes des boutiques, les bons de ravitaillement, les transferts reçus (chapitres 8, 9 et 10).</w:t>
            </w:r>
          </w:p>
        </w:tc>
      </w:tr>
      <w:tr>
        <w:trPr>
          <w:cantSplit/>
        </w:trPr>
        <w:tc>
          <w:tcPr>
            <w:tcW w:type="dxa" w:w="3300"/>
            <w:shd w:fill="F8FAFC" w:color="auto" w:val="clear"/>
            <w:tcMar>
              <w:top w:type="dxa" w:w="100"/>
              <w:left w:type="dxa" w:w="140"/>
              <w:bottom w:type="dxa" w:w="100"/>
              <w:right w:type="dxa" w:w="140"/>
            </w:tcMar>
          </w:tcPr>
          <w:p>
            <w:r>
              <w:rPr>
                <w:sz w:val="19"/>
                <w:szCs w:val="19"/>
              </w:rPr>
              <w:t xml:space="preserve">🧰 Outillage</w:t>
            </w:r>
          </w:p>
        </w:tc>
        <w:tc>
          <w:tcPr>
            <w:tcW w:type="dxa" w:w="6000"/>
            <w:shd w:fill="F8FAFC" w:color="auto" w:val="clear"/>
            <w:tcMar>
              <w:top w:type="dxa" w:w="100"/>
              <w:left w:type="dxa" w:w="140"/>
              <w:bottom w:type="dxa" w:w="100"/>
              <w:right w:type="dxa" w:w="140"/>
            </w:tcMar>
          </w:tcPr>
          <w:p>
            <w:r>
              <w:rPr>
                <w:sz w:val="19"/>
                <w:szCs w:val="19"/>
              </w:rPr>
              <w:t xml:space="preserve">Le registre du matériel de travail : sorties, retours, boîtes à outils, appel de la semaine (chapitre 19).</w:t>
            </w:r>
          </w:p>
        </w:tc>
      </w:tr>
      <w:tr>
        <w:trPr>
          <w:cantSplit/>
        </w:trPr>
        <w:tc>
          <w:tcPr>
            <w:tcW w:type="dxa" w:w="3300"/>
            <w:tcMar>
              <w:top w:type="dxa" w:w="100"/>
              <w:left w:type="dxa" w:w="140"/>
              <w:bottom w:type="dxa" w:w="100"/>
              <w:right w:type="dxa" w:w="140"/>
            </w:tcMar>
          </w:tcPr>
          <w:p>
            <w:r>
              <w:rPr>
                <w:sz w:val="19"/>
                <w:szCs w:val="19"/>
              </w:rPr>
              <w:t xml:space="preserve">🛠 Travaux à crédit</w:t>
            </w:r>
          </w:p>
        </w:tc>
        <w:tc>
          <w:tcPr>
            <w:tcW w:type="dxa" w:w="6000"/>
            <w:tcMar>
              <w:top w:type="dxa" w:w="100"/>
              <w:left w:type="dxa" w:w="140"/>
              <w:bottom w:type="dxa" w:w="100"/>
              <w:right w:type="dxa" w:w="140"/>
            </w:tcMar>
          </w:tcPr>
          <w:p>
            <w:r>
              <w:rPr>
                <w:sz w:val="19"/>
                <w:szCs w:val="19"/>
              </w:rPr>
              <w:t xml:space="preserve">Sortir un article du stock pour un chantier ouvert par le gérant (chapitre 15).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Créer le compte d'un client qui se présente (chapitre 3).</w:t>
            </w:r>
          </w:p>
        </w:tc>
      </w:tr>
      <w:tr>
        <w:trPr>
          <w:cantSplit/>
        </w:trPr>
        <w:tc>
          <w:tcPr>
            <w:tcW w:type="dxa" w:w="3300"/>
            <w:tcMar>
              <w:top w:type="dxa" w:w="100"/>
              <w:left w:type="dxa" w:w="140"/>
              <w:bottom w:type="dxa" w:w="100"/>
              <w:right w:type="dxa" w:w="140"/>
            </w:tcMar>
          </w:tcPr>
          <w:p>
            <w:r>
              <w:rPr>
                <w:sz w:val="19"/>
                <w:szCs w:val="19"/>
              </w:rPr>
              <w:t xml:space="preserve">💬 Messages · 📲 WhatsApp · 💵 Salaire</w:t>
            </w:r>
          </w:p>
        </w:tc>
        <w:tc>
          <w:tcPr>
            <w:tcW w:type="dxa" w:w="6000"/>
            <w:tcMar>
              <w:top w:type="dxa" w:w="100"/>
              <w:left w:type="dxa" w:w="140"/>
              <w:bottom w:type="dxa" w:w="100"/>
              <w:right w:type="dxa" w:w="140"/>
            </w:tcMar>
          </w:tcPr>
          <w:p>
            <w:r>
              <w:rPr>
                <w:sz w:val="19"/>
                <w:szCs w:val="19"/>
              </w:rPr>
              <w:t xml:space="preserve">L'équipe, les clients, ma paie (chapitres 18 et 20).</w:t>
            </w:r>
          </w:p>
        </w:tc>
      </w:tr>
    </w:tbl>
    <w:p>
      <w:pPr>
        <w:spacing w:after="200"/>
      </w:pPr>
    </w:p>
    <w:p>
      <w:pPr>
        <w:keepNext/>
        <w:spacing w:after="100" w:before="240"/>
      </w:pPr>
      <w:r>
        <w:rPr>
          <w:b/>
          <w:bCs/>
          <w:color w:val="0F172A"/>
          <w:sz w:val="23"/>
          <w:szCs w:val="23"/>
        </w:rPr>
        <w:t xml:space="preserve">Le matin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Je me connecte</w:t>
            </w:r>
          </w:p>
          <w:p>
            <w:r>
              <w:rPr>
                <w:sz w:val="20"/>
                <w:szCs w:val="20"/>
              </w:rPr>
              <w:t xml:space="preserve">Barre </w:t>
            </w:r>
            <w:r>
              <w:rPr>
                <w:b/>
                <w:bCs/>
                <w:sz w:val="20"/>
                <w:szCs w:val="20"/>
              </w:rPr>
              <w:t xml:space="preserve">bleue</w:t>
            </w:r>
            <w:r>
              <w:rPr>
                <w:sz w:val="20"/>
                <w:szCs w:val="20"/>
              </w:rPr>
              <w:t xml:space="preserve"> = réel, </w:t>
            </w:r>
            <w:r>
              <w:rPr>
                <w:b/>
                <w:bCs/>
                <w:sz w:val="20"/>
                <w:szCs w:val="20"/>
              </w:rPr>
              <w:t xml:space="preserve">violette</w:t>
            </w:r>
            <w:r>
              <w:rPr>
                <w:sz w:val="20"/>
                <w:szCs w:val="20"/>
              </w:rPr>
              <w:t xml:space="preserve"> = formation. Je regarde 💬 Messages : une demande de ravitaillement arrive aussi en notification « 🚚 Demande de ravitaillement » (chapitres 1 et 20).</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Stocks, sur mon magasin</w:t>
            </w:r>
          </w:p>
          <w:p>
            <w:r>
              <w:rPr>
                <w:sz w:val="20"/>
                <w:szCs w:val="20"/>
              </w:rPr>
              <w:t xml:space="preserve">Je choisis le </w:t>
            </w:r>
            <w:r>
              <w:rPr>
                <w:b/>
                <w:bCs/>
                <w:sz w:val="20"/>
                <w:szCs w:val="20"/>
              </w:rPr>
              <w:t xml:space="preserve">magasin</w:t>
            </w:r>
            <w:r>
              <w:rPr>
                <w:sz w:val="20"/>
                <w:szCs w:val="20"/>
              </w:rPr>
              <w:t xml:space="preserve"> en haut. L'encadré « 📥 Demandes des boutiques » montre ce que les boutiques attendent ; l'encadré « Alertes de stock dans les boutiques » dit ce qui est passé sous le seuil chez chacune, du plus urgent au moins urgent (chapitre 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Outillage</w:t>
            </w:r>
          </w:p>
          <w:p>
            <w:r>
              <w:rPr>
                <w:sz w:val="20"/>
                <w:szCs w:val="20"/>
              </w:rPr>
              <w:t xml:space="preserve">Le carré « En retard » dit quels outils auraient dû rentrer. Si la bande ambre « 📋 L'appel de l'outillage n'a pas encore été fait cette semaine » s'affiche, je fais l'appel de mon magasin (chapitre 19).</w:t>
            </w:r>
          </w:p>
        </w:tc>
      </w:tr>
    </w:tbl>
    <w:p>
      <w:pPr>
        <w:spacing w:after="200"/>
      </w:pPr>
    </w:p>
    <w:p>
      <w:pPr>
        <w:keepNext/>
        <w:spacing w:after="100" w:before="240"/>
      </w:pPr>
      <w:r>
        <w:rPr>
          <w:b/>
          <w:bCs/>
          <w:color w:val="0F172A"/>
          <w:sz w:val="23"/>
          <w:szCs w:val="23"/>
        </w:rPr>
        <w:t xml:space="preserve">Le stock du magasin — 📦 Stocks</w:t>
      </w:r>
    </w:p>
    <w:p>
      <w:pPr>
        <w:pStyle w:val="ListParagraph"/>
        <w:numPr>
          <w:ilvl w:val="0"/>
          <w:numId w:val="2"/>
        </w:numPr>
        <w:spacing w:after="80"/>
      </w:pPr>
      <w:r>
        <w:rPr>
          <w:b/>
          <w:bCs/>
        </w:rPr>
        <w:t xml:space="preserve">« + Entrée »</w:t>
      </w:r>
      <w:r>
        <w:t xml:space="preserve"> sur la ligne d'un article quand une livraison d'un fournisseur arrive. </w:t>
      </w:r>
      <w:r>
        <w:rPr>
          <w:b/>
          <w:bCs/>
        </w:rPr>
        <w:t xml:space="preserve">« 📥 Importer un fichier Excel »</w:t>
      </w:r>
      <w:r>
        <w:t xml:space="preserve"> pour une grosse livraison (une feuille par boutique).</w:t>
      </w:r>
    </w:p>
    <w:p>
      <w:pPr>
        <w:pStyle w:val="ListParagraph"/>
        <w:numPr>
          <w:ilvl w:val="0"/>
          <w:numId w:val="2"/>
        </w:numPr>
        <w:spacing w:after="80"/>
      </w:pPr>
      <w:r>
        <w:rPr>
          <w:b/>
          <w:bCs/>
        </w:rPr>
        <w:t xml:space="preserve">« 📋 Faire l'inventaire »</w:t>
      </w:r>
      <w:r>
        <w:t xml:space="preserve"> régulièrement : je compte, je tape, puis </w:t>
      </w:r>
      <w:r>
        <w:rPr>
          <w:b/>
          <w:bCs/>
        </w:rPr>
        <w:t xml:space="preserve">« ✅ Valider l'inventaire »</w:t>
      </w:r>
      <w:r>
        <w:t xml:space="preserve">. Chaque écart devient un ajustement, tracé, jamais effacé.</w:t>
      </w:r>
    </w:p>
    <w:p>
      <w:pPr>
        <w:pStyle w:val="ListParagraph"/>
        <w:numPr>
          <w:ilvl w:val="0"/>
          <w:numId w:val="2"/>
        </w:numPr>
        <w:spacing w:after="80"/>
      </w:pPr>
      <w:r>
        <w:t xml:space="preserve">Une fiche d'article se corrige par </w:t>
      </w:r>
      <w:r>
        <w:rPr>
          <w:b/>
          <w:bCs/>
        </w:rPr>
        <w:t xml:space="preserve">« ✏️ Corriger »</w:t>
      </w:r>
      <w:r>
        <w:t xml:space="preserve"> ; la quantité initiale et les prix restent à l'administrateur (les cases sont grisées).</w:t>
      </w:r>
    </w:p>
    <w:p>
      <w:pPr>
        <w:pStyle w:val="ListParagraph"/>
        <w:numPr>
          <w:ilvl w:val="0"/>
          <w:numId w:val="2"/>
        </w:numPr>
        <w:spacing w:after="80"/>
      </w:pPr>
      <w:r>
        <w:t xml:space="preserve">Au magasin, « ⚠ À réapprovisionner » ne regarde que le </w:t>
      </w:r>
      <w:r>
        <w:rPr>
          <w:b/>
          <w:bCs/>
        </w:rPr>
        <w:t xml:space="preserve">seuil</w:t>
      </w:r>
      <w:r>
        <w:t xml:space="preserve"> : un magasin ne vend pas, il ravitaille.</w:t>
      </w:r>
    </w:p>
    <w:p>
      <w:pPr>
        <w:keepNext/>
        <w:spacing w:after="100" w:before="240"/>
      </w:pPr>
      <w:r>
        <w:rPr>
          <w:b/>
          <w:bCs/>
          <w:color w:val="0F172A"/>
          <w:sz w:val="23"/>
          <w:szCs w:val="23"/>
        </w:rPr>
        <w:t xml:space="preserve">Servir les boutiques — le ravitaillement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demande arrive</w:t>
            </w:r>
          </w:p>
          <w:p>
            <w:r>
              <w:rPr>
                <w:sz w:val="20"/>
                <w:szCs w:val="20"/>
              </w:rPr>
              <w:t xml:space="preserve">Dans « 📥 Demandes des boutiques », </w:t>
            </w:r>
            <w:r>
              <w:rPr>
                <w:b/>
                <w:bCs/>
                <w:sz w:val="20"/>
                <w:szCs w:val="20"/>
              </w:rPr>
              <w:t xml:space="preserve">« 📋 Préparer le bon »</w:t>
            </w:r>
            <w:r>
              <w:rPr>
                <w:sz w:val="20"/>
                <w:szCs w:val="20"/>
              </w:rPr>
              <w:t xml:space="preserve"> charge les articles demandés dans « 🚚 Ravitailler une boutique » ; ou </w:t>
            </w:r>
            <w:r>
              <w:rPr>
                <w:b/>
                <w:bCs/>
                <w:sz w:val="20"/>
                <w:szCs w:val="20"/>
              </w:rPr>
              <w:t xml:space="preserve">« Refuser »</w:t>
            </w:r>
            <w:r>
              <w:rPr>
                <w:sz w:val="20"/>
                <w:szCs w:val="20"/>
              </w:rPr>
              <w:t xml:space="preserve"> avec un motif que la boutique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à associer »</w:t>
            </w:r>
          </w:p>
          <w:p>
            <w:r>
              <w:rPr>
                <w:sz w:val="20"/>
                <w:szCs w:val="20"/>
              </w:rPr>
              <w:t xml:space="preserve">Si la boutique a nommé un article autrement que moi, ou s'il est à zéro chez moi, il apparaît « à associer » : je dis à quel article de mon magasin il correspond (« Associer »), ou « Ignorer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Je complète le bon</w:t>
            </w:r>
          </w:p>
          <w:p>
            <w:r>
              <w:rPr>
                <w:sz w:val="20"/>
                <w:szCs w:val="20"/>
              </w:rPr>
              <w:t xml:space="preserve">« Boutique à ravitailler », « Article du magasin », « Quantité », « + Ajouter au bon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le ravitaillement »</w:t>
            </w:r>
          </w:p>
          <w:p>
            <w:r>
              <w:rPr>
                <w:b/>
                <w:bCs/>
                <w:sz w:val="20"/>
                <w:szCs w:val="20"/>
              </w:rPr>
              <w:t xml:space="preserve">Le stock quitte mon magasin et entre dans la boutique à cet instant.</w:t>
            </w:r>
            <w:r>
              <w:rPr>
                <w:sz w:val="20"/>
                <w:szCs w:val="20"/>
              </w:rPr>
              <w:t xml:space="preserve"> Le bon de ravitaillement (RAV-…) s'imprime et part avec la marchandise ; la demande est marquée servie. </w:t>
            </w:r>
            <w:r>
              <w:rPr>
                <w:b/>
                <w:bCs/>
                <w:sz w:val="20"/>
                <w:szCs w:val="20"/>
              </w:rPr>
              <w:t xml:space="preserve">La boutique n'a rien à valider.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Je peux ravitailler </w:t>
            </w:r>
            <w:r>
              <w:rPr>
                <w:b/>
                <w:bCs/>
              </w:rPr>
              <w:t xml:space="preserve">sans attendre une demande</w:t>
            </w:r>
            <w:r>
              <w:t xml:space="preserve"> : l'encadré « Alertes de stock dans les boutiques » me dit qui en a besoin.</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 bon fait foi : le stock a déjà bougé quand la marchandise part. Si un article manque au moment de charger le camion, je corrige le bon </w:t>
            </w:r>
            <w:r>
              <w:rPr>
                <w:b/>
                <w:bCs/>
              </w:rPr>
              <w:t xml:space="preserve">avant</w:t>
            </w:r>
            <w:r>
              <w:t xml:space="preserve"> de valider, jamais après.</w:t>
            </w:r>
          </w:p>
        </w:tc>
      </w:tr>
    </w:tbl>
    <w:p>
      <w:pPr>
        <w:spacing w:after="160"/>
      </w:pPr>
    </w:p>
    <w:p>
      <w:pPr>
        <w:keepNext/>
        <w:spacing w:after="100" w:before="240"/>
      </w:pPr>
      <w:r>
        <w:rPr>
          <w:b/>
          <w:bCs/>
          <w:color w:val="0F172A"/>
          <w:sz w:val="23"/>
          <w:szCs w:val="23"/>
        </w:rPr>
        <w:t xml:space="preserve">Les transferts de stock</w:t>
      </w:r>
    </w:p>
    <w:p>
      <w:pPr>
        <w:pStyle w:val="ListParagraph"/>
        <w:numPr>
          <w:ilvl w:val="0"/>
          <w:numId w:val="2"/>
        </w:numPr>
        <w:spacing w:after="80"/>
      </w:pPr>
      <w:r>
        <w:rPr>
          <w:b/>
          <w:bCs/>
        </w:rPr>
        <w:t xml:space="preserve">« ⇄ Transfert »</w:t>
      </w:r>
      <w:r>
        <w:t xml:space="preserve"> sur la ligne d'un article : j'envoie vers une boutique ; </w:t>
      </w:r>
      <w:r>
        <w:rPr>
          <w:b/>
          <w:bCs/>
        </w:rPr>
        <w:t xml:space="preserve">l'article ne bouge pas</w:t>
      </w:r>
      <w:r>
        <w:t xml:space="preserve"> tant qu'elle n'a pas validé la réception.</w:t>
      </w:r>
    </w:p>
    <w:p>
      <w:pPr>
        <w:pStyle w:val="ListParagraph"/>
        <w:numPr>
          <w:ilvl w:val="0"/>
          <w:numId w:val="2"/>
        </w:numPr>
        <w:spacing w:after="80"/>
      </w:pPr>
      <w:r>
        <w:t xml:space="preserve">Un transfert que </w:t>
      </w:r>
      <w:r>
        <w:rPr>
          <w:b/>
          <w:bCs/>
        </w:rPr>
        <w:t xml:space="preserve">je reçois</w:t>
      </w:r>
      <w:r>
        <w:t xml:space="preserve"> apparaît dans 📦 Stocks, encadré </w:t>
      </w:r>
      <w:r>
        <w:rPr>
          <w:b/>
          <w:bCs/>
        </w:rPr>
        <w:t xml:space="preserve">« 📦 Transferts de stock à valider »</w:t>
      </w:r>
      <w:r>
        <w:t xml:space="preserve"> : </w:t>
      </w:r>
      <w:r>
        <w:rPr>
          <w:b/>
          <w:bCs/>
        </w:rPr>
        <w:t xml:space="preserve">« ✅ Valider la réception »</w:t>
      </w:r>
      <w:r>
        <w:t xml:space="preserve"> quand le colis est là, sinon </w:t>
      </w:r>
      <w:r>
        <w:rPr>
          <w:b/>
          <w:bCs/>
        </w:rPr>
        <w:t xml:space="preserve">« Refuser »</w:t>
      </w:r>
      <w:r>
        <w:t xml:space="preserve"> avec le motif. Tant que je n'ai pas validé, l'article est resté chez l'envoyeur (chapitre 9).</w:t>
      </w:r>
    </w:p>
    <w:p>
      <w:pPr>
        <w:keepNext/>
        <w:spacing w:after="100" w:before="240"/>
      </w:pPr>
      <w:r>
        <w:rPr>
          <w:b/>
          <w:bCs/>
          <w:color w:val="0F172A"/>
          <w:sz w:val="23"/>
          <w:szCs w:val="23"/>
        </w:rPr>
        <w:t xml:space="preserve">Le matériel de travail — 🧰 Outillage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Pas « sur le chantier de MR ERIC » : un chantier ne perd pas une perceuse, une personne la perd. Le chantier est noté à côté.</w:t>
            </w:r>
          </w:p>
        </w:tc>
      </w:tr>
    </w:tbl>
    <w:p>
      <w:pPr>
        <w:spacing w:after="160"/>
      </w:pP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Sortir un ou plusieurs outils »</w:t>
            </w:r>
          </w:p>
          <w:p>
            <w:r>
              <w:rPr>
                <w:sz w:val="20"/>
                <w:szCs w:val="20"/>
              </w:rPr>
              <w:t xml:space="preserve">Je tape le nom ou le numéro gravé dans « Outil » et je clique la proposition : l'outil s'ajoute à la case « Outils assignés ». Puis « Qui le prend », le chantier (choisi ou tapé librement), « Retour prévu le », et </w:t>
            </w:r>
            <w:r>
              <w:rPr>
                <w:b/>
                <w:bCs/>
                <w:sz w:val="20"/>
                <w:szCs w:val="20"/>
              </w:rPr>
              <w:t xml:space="preserve">« 📤 Enregistrer la sortie »</w:t>
            </w:r>
            <w:r>
              <w:rPr>
                <w:sz w:val="20"/>
                <w:szCs w:val="20"/>
              </w:rPr>
              <w:t xml:space="preserve">. La personne reçoit un message.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Le retour</w:t>
            </w:r>
          </w:p>
          <w:p>
            <w:r>
              <w:rPr>
                <w:sz w:val="20"/>
                <w:szCs w:val="20"/>
              </w:rPr>
              <w:t xml:space="preserve">Le bouton rond 📥 sur la ligne de l'outil : je dis où il est rangé, puis s'il revient en bon état ou abîmé (ce qui est abîmé se décrit).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boîte à outils</w:t>
            </w:r>
          </w:p>
          <w:p>
            <w:r>
              <w:rPr>
                <w:sz w:val="20"/>
                <w:szCs w:val="20"/>
              </w:rPr>
              <w:t xml:space="preserve">Elle </w:t>
            </w:r>
            <w:r>
              <w:rPr>
                <w:b/>
                <w:bCs/>
                <w:sz w:val="20"/>
                <w:szCs w:val="20"/>
              </w:rPr>
              <w:t xml:space="preserve">se compte au retour</w:t>
            </w:r>
            <w:r>
              <w:rPr>
                <w:sz w:val="20"/>
                <w:szCs w:val="20"/>
              </w:rPr>
              <w:t xml:space="preserve"> : le formulaire s'ouvre sur le comptage (« 🧰 Compter et enregistrer le retour »). Ce qui manque se voit, et peut être déclaré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L'appel de la semaine</w:t>
            </w:r>
          </w:p>
          <w:p>
            <w:r>
              <w:rPr>
                <w:sz w:val="20"/>
                <w:szCs w:val="20"/>
              </w:rPr>
              <w:t xml:space="preserve">« Faire l'appel de » mon magasin : je coche ce que j'ai </w:t>
            </w:r>
            <w:r>
              <w:rPr>
                <w:b/>
                <w:bCs/>
                <w:sz w:val="20"/>
                <w:szCs w:val="20"/>
              </w:rPr>
              <w:t xml:space="preserve">physiquement</w:t>
            </w:r>
            <w:r>
              <w:rPr>
                <w:sz w:val="20"/>
                <w:szCs w:val="20"/>
              </w:rPr>
              <w:t xml:space="preserve"> sous la main, puis « Enregistrer l'appel ». Un appel est une photo : il ne se corrige pas.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Ajouter un outil au registre, le réformer ou le supprimer reste à l'administrateur (c'est du matériel acheté). Le numéro gravé s'attribue tout seul (BMI-001, BMI-002…).</w:t>
            </w:r>
          </w:p>
        </w:tc>
      </w:tr>
    </w:tbl>
    <w:p>
      <w:pPr>
        <w:spacing w:after="160"/>
      </w:pPr>
    </w:p>
    <w:p>
      <w:pPr>
        <w:keepNext/>
        <w:spacing w:after="100" w:before="240"/>
      </w:pPr>
      <w:r>
        <w:rPr>
          <w:b/>
          <w:bCs/>
          <w:color w:val="0F172A"/>
          <w:sz w:val="23"/>
          <w:szCs w:val="23"/>
        </w:rPr>
        <w:t xml:space="preserve">Les travaux à crédit — 🛠 Travaux à crédit</w:t>
      </w:r>
    </w:p>
    <w:p>
      <w:pPr>
        <w:spacing w:after="140"/>
      </w:pPr>
      <w:r>
        <w:t xml:space="preserve">Sur la fiche d'un chantier ouvert par le gérant, je tape le nom de l'article, </w:t>
      </w:r>
      <w:r>
        <w:rPr>
          <w:b/>
          <w:bCs/>
        </w:rPr>
        <w:t xml:space="preserve">un clic sur la proposition le lie</w:t>
      </w:r>
      <w:r>
        <w:t xml:space="preserve">, je mets la quantité, puis </w:t>
      </w:r>
      <w:r>
        <w:rPr>
          <w:b/>
          <w:bCs/>
        </w:rPr>
        <w:t xml:space="preserve">« 📦 Sortir du stock »</w:t>
      </w:r>
      <w:r>
        <w:t xml:space="preserve"> : le stock baisse tout de suite. Retirer une ligne remet l'article en stock, tant que les travaux ne sont pas facturés (chapitre 15).</w:t>
      </w:r>
    </w:p>
    <w:p>
      <w:pPr>
        <w:keepNext/>
        <w:spacing w:after="100" w:before="240"/>
      </w:pPr>
      <w:r>
        <w:rPr>
          <w:b/>
          <w:bCs/>
          <w:color w:val="0F172A"/>
          <w:sz w:val="23"/>
          <w:szCs w:val="23"/>
        </w:rPr>
        <w:t xml:space="preserve">Le soir</w:t>
      </w:r>
    </w:p>
    <w:p>
      <w:pPr>
        <w:spacing w:after="140"/>
      </w:pPr>
      <w:r>
        <w:t xml:space="preserve">Je vérifie que chaque demande servie a son bon, que les outils sortis du jour ont leur nom et leur date de retour, et que les transferts reçus sont validés. Je n'ai pas de clôture de caisse : ce n'est pas mon geste.</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8, 9, 10, 15, 18, 19, 20,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mot de fidélité, parti du numéro BMI, à un </w:t>
            </w:r>
            <w:r>
              <w:rPr>
                <w:b/>
                <w:bCs/>
                <w:sz w:val="19"/>
                <w:szCs w:val="19"/>
              </w:rPr>
              <w:t xml:space="preserve">vrai client</w:t>
            </w:r>
            <w:r>
              <w:rPr>
                <w:sz w:val="19"/>
                <w:szCs w:val="19"/>
              </w:rPr>
              <w:t xml:space="preserve"> (un achat ou un devis validé)</w:t>
            </w:r>
          </w:p>
        </w:tc>
        <w:tc>
          <w:tcPr>
            <w:tcW w:type="dxa" w:w="4100"/>
            <w:shd w:fill="F8FAFC" w:color="auto" w:val="clear"/>
            <w:tcMar>
              <w:top w:type="dxa" w:w="100"/>
              <w:left w:type="dxa" w:w="140"/>
              <w:bottom w:type="dxa" w:w="100"/>
              <w:right w:type="dxa" w:w="140"/>
            </w:tcMar>
          </w:tcPr>
          <w:p>
            <w:r>
              <w:rPr>
                <w:sz w:val="19"/>
                <w:szCs w:val="19"/>
              </w:rPr>
              <w:t xml:space="preserve">Depuis 👤 Clients : vendeur, gérant, administrateur. Depuis 👥 Utilisateurs : l'administrateur</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liste « Tous les clients / ⭐ Fidèles — N achats ou plus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 Dans la rangée des rôles, les boutons </w:t>
            </w:r>
            <w:r>
              <w:rPr>
                <w:b/>
                <w:bCs/>
                <w:sz w:val="19"/>
                <w:szCs w:val="19"/>
              </w:rPr>
              <w:t xml:space="preserve">« 🧲 Comptes prospects »</w:t>
            </w:r>
            <w:r>
              <w:rPr>
                <w:sz w:val="19"/>
                <w:szCs w:val="19"/>
              </w:rPr>
              <w:t xml:space="preserve"> et </w:t>
            </w:r>
            <w:r>
              <w:rPr>
                <w:b/>
                <w:bCs/>
                <w:sz w:val="19"/>
                <w:szCs w:val="19"/>
              </w:rPr>
              <w:t xml:space="preserve">« 📁 Clients archivés »</w:t>
            </w:r>
            <w:r>
              <w:rPr>
                <w:sz w:val="19"/>
                <w:szCs w:val="19"/>
              </w:rPr>
              <w:t xml:space="preserve"> et </w:t>
            </w:r>
            <w:r>
              <w:rPr>
                <w:b/>
                <w:bCs/>
                <w:sz w:val="19"/>
                <w:szCs w:val="19"/>
              </w:rPr>
              <w:t xml:space="preserve">« 🆕 Comptes sans activité »</w:t>
            </w:r>
            <w:r>
              <w:rPr>
                <w:sz w:val="19"/>
                <w:szCs w:val="19"/>
              </w:rPr>
              <w:t xml:space="preserve"> (aucun devis, aucun achat) : ces comptes ne sont pas encore des clients.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Ne voir que les fidèles (facultatif)</w:t>
            </w:r>
          </w:p>
          <w:p>
            <w:r>
              <w:rPr>
                <w:sz w:val="20"/>
                <w:szCs w:val="20"/>
              </w:rPr>
              <w:t xml:space="preserve">La liste à côté de la recherche : « Tous les clients » d'office, ou </w:t>
            </w:r>
            <w:r>
              <w:rPr>
                <w:b/>
                <w:bCs/>
                <w:sz w:val="20"/>
                <w:szCs w:val="20"/>
              </w:rPr>
              <w:t xml:space="preserve">« ⭐ Fidèles — 2, 3, 5 ou 10 achats ou plus »</w:t>
            </w:r>
            <w:r>
              <w:rPr>
                <w:sz w:val="20"/>
                <w:szCs w:val="20"/>
              </w:rPr>
              <w:t xml:space="preserve">. Un achat = une vente dans cette boutique ; une dette seule ne compte pas. Les fidèles sont rangés par nombre d'achats, puis par total acheté. La recherche s'applique ensuite à cette liste.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Ouvrir la fiche du client (facultatif)</w:t>
            </w:r>
          </w:p>
          <w:p>
            <w:r>
              <w:rPr>
                <w:sz w:val="20"/>
                <w:szCs w:val="20"/>
              </w:rPr>
              <w:t xml:space="preserve">Un </w:t>
            </w:r>
            <w:r>
              <w:rPr>
                <w:b/>
                <w:bCs/>
                <w:sz w:val="20"/>
                <w:szCs w:val="20"/>
              </w:rPr>
              <w:t xml:space="preserve">clic sur la ligne</w:t>
            </w:r>
            <w:r>
              <w:rPr>
                <w:sz w:val="20"/>
                <w:szCs w:val="20"/>
              </w:rPr>
              <w:t xml:space="preserve"> ouvre sa fiche juste dessous ; un second clic la referme, une seule est ouverte à la fois. En haut : son nom, son numéro, son entreprise, s'il a un compte client, total acheté, dette en cours, premier et dernier achat. Dessous, du plus récent au plus ancien : </w:t>
            </w:r>
            <w:r>
              <w:rPr>
                <w:b/>
                <w:bCs/>
                <w:sz w:val="20"/>
                <w:szCs w:val="20"/>
              </w:rPr>
              <w:t xml:space="preserve">🛒 Achats</w:t>
            </w:r>
            <w:r>
              <w:rPr>
                <w:sz w:val="20"/>
                <w:szCs w:val="20"/>
              </w:rPr>
              <w:t xml:space="preserve"> (date, n° de reçu, boutique, articles, total, paiement, et 🖨 pour réimprimer le reçu), </w:t>
            </w:r>
            <w:r>
              <w:rPr>
                <w:b/>
                <w:bCs/>
                <w:sz w:val="20"/>
                <w:szCs w:val="20"/>
              </w:rPr>
              <w:t xml:space="preserve">📋 Dettes, réservations et versements</w:t>
            </w:r>
            <w:r>
              <w:rPr>
                <w:sz w:val="20"/>
                <w:szCs w:val="20"/>
              </w:rPr>
              <w:t xml:space="preserve">, </w:t>
            </w:r>
            <w:r>
              <w:rPr>
                <w:b/>
                <w:bCs/>
                <w:sz w:val="20"/>
                <w:szCs w:val="20"/>
              </w:rPr>
              <w:t xml:space="preserve">🧾 Proformas</w:t>
            </w:r>
            <w:r>
              <w:rPr>
                <w:sz w:val="20"/>
                <w:szCs w:val="20"/>
              </w:rPr>
              <w:t xml:space="preserve"> (encaissée ou en attente), </w:t>
            </w:r>
            <w:r>
              <w:rPr>
                <w:b/>
                <w:bCs/>
                <w:sz w:val="20"/>
                <w:szCs w:val="20"/>
              </w:rPr>
              <w:t xml:space="preserve">📦 Commandes</w:t>
            </w:r>
            <w:r>
              <w:rPr>
                <w:sz w:val="20"/>
                <w:szCs w:val="20"/>
              </w:rPr>
              <w:t xml:space="preserve">, </w:t>
            </w:r>
            <w:r>
              <w:rPr>
                <w:b/>
                <w:bCs/>
                <w:sz w:val="20"/>
                <w:szCs w:val="20"/>
              </w:rPr>
              <w:t xml:space="preserve">📄 Devis</w:t>
            </w:r>
            <w:r>
              <w:rPr>
                <w:sz w:val="20"/>
                <w:szCs w:val="20"/>
              </w:rPr>
              <w:t xml:space="preserve"> (avec leur statut), </w:t>
            </w:r>
            <w:r>
              <w:rPr>
                <w:b/>
                <w:bCs/>
                <w:sz w:val="20"/>
                <w:szCs w:val="20"/>
              </w:rPr>
              <w:t xml:space="preserve">🏠 Chantiers</w:t>
            </w:r>
            <w:r>
              <w:rPr>
                <w:sz w:val="20"/>
                <w:szCs w:val="20"/>
              </w:rPr>
              <w:t xml:space="preserve"> (statut, réception, garantie, prochain entretien). Une section vide le dit (« Aucune commande. »). La fiche couvre </w:t>
            </w:r>
            <w:r>
              <w:rPr>
                <w:b/>
                <w:bCs/>
                <w:sz w:val="20"/>
                <w:szCs w:val="20"/>
              </w:rPr>
              <w:t xml:space="preserve">toutes les boutiques de l'espace</w:t>
            </w:r>
            <w:r>
              <w:rPr>
                <w:sz w:val="20"/>
                <w:szCs w:val="20"/>
              </w:rPr>
              <w:t xml:space="preserve">, pas seulement celle regardée. </w:t>
            </w:r>
            <w:r>
              <w:rPr>
                <w:b/>
                <w:bCs/>
                <w:sz w:val="20"/>
                <w:szCs w:val="20"/>
              </w:rPr>
              <w:t xml:space="preserve">Lecture seule</w:t>
            </w:r>
            <w:r>
              <w:rPr>
                <w:sz w:val="20"/>
                <w:szCs w:val="20"/>
              </w:rPr>
              <w:t xml:space="preserve"> : encaisser, relancer ou reprendre se fait dans leurs écrans. Ni les messages ni le mot de passe n'y figurent. La ligne « Client non renseigné » ne s'ouvre pas : ce sont des ventes de personnes différentes.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 « Envoyer le mot de fidélité à X du numéro BMI ? ». </w:t>
            </w:r>
            <w:r>
              <w:rPr>
                <w:b/>
                <w:bCs/>
                <w:sz w:val="20"/>
                <w:szCs w:val="20"/>
              </w:rPr>
              <w:t xml:space="preserve">OK</w:t>
            </w:r>
            <w:r>
              <w:rPr>
                <w:sz w:val="20"/>
                <w:szCs w:val="20"/>
              </w:rPr>
              <w:t xml:space="preserve"> : le mot de fidélité part du numéro WhatsApp BMI et se lit ensuite dans 📲 WhatsApp. S'il ne peut pas partir (formation, réseau…), l'application le dit, puis WhatsApp s'ouvre avec le même texte. Sans numéro : « Aucun numéro enregistré pour ce client. » Pour écrire aux fidèles, on filtre d'abord, puis on clique ligne par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Envoyer le mot de fidélité à un client</w:t>
      </w:r>
    </w:p>
    <w:p>
      <w:pPr>
        <w:pStyle w:val="ListParagraph"/>
        <w:numPr>
          <w:ilvl w:val="0"/>
          <w:numId w:val="6"/>
        </w:numPr>
        <w:spacing w:after="80"/>
      </w:pPr>
      <w:r>
        <w:t xml:space="preserve">👤 Clients → la ligne du client → le </w:t>
      </w:r>
      <w:r>
        <w:rPr>
          <w:b/>
          <w:bCs/>
        </w:rPr>
        <w:t xml:space="preserve">logo vert WhatsApp</w:t>
      </w:r>
      <w:r>
        <w:t xml:space="preserve">. Ou, pour l'administrateur : 👥 Utilisateurs → le client → le logo sous son « 📞 numéro ».</w:t>
      </w:r>
    </w:p>
    <w:p>
      <w:pPr>
        <w:pStyle w:val="ListParagraph"/>
        <w:numPr>
          <w:ilvl w:val="0"/>
          <w:numId w:val="6"/>
        </w:numPr>
        <w:spacing w:after="80"/>
      </w:pPr>
      <w:r>
        <w:t xml:space="preserve">Une question d'abord : « Envoyer le mot de fidélité à X du numéro BMI ? ». </w:t>
      </w:r>
      <w:r>
        <w:rPr>
          <w:b/>
          <w:bCs/>
        </w:rPr>
        <w:t xml:space="preserve">OK</w:t>
      </w:r>
      <w:r>
        <w:t xml:space="preserve"> : le message part </w:t>
      </w:r>
      <w:r>
        <w:rPr>
          <w:b/>
          <w:bCs/>
        </w:rPr>
        <w:t xml:space="preserve">du numéro WhatsApp BMI</w:t>
      </w:r>
      <w:r>
        <w:t xml:space="preserve">, sans ouvrir WhatsApp, et se lit ensuite dans 📲 WhatsApp. Un client qui a un compte reçoit la version qui parle de son espace client ; un client sans compte, la version sans.</w:t>
      </w:r>
    </w:p>
    <w:p>
      <w:pPr>
        <w:pStyle w:val="ListParagraph"/>
        <w:numPr>
          <w:ilvl w:val="0"/>
          <w:numId w:val="6"/>
        </w:numPr>
        <w:spacing w:after="80"/>
      </w:pPr>
      <w:r>
        <w:t xml:space="preserve">Si le numéro BMI ne peut pas l'envoyer (formation, modèle pas encore approuvé, réseau), l'application le dit, puis WhatsApp s'ouvre avec le même texte.</w:t>
      </w:r>
    </w:p>
    <w:p>
      <w:pPr>
        <w:pStyle w:val="ListParagraph"/>
        <w:numPr>
          <w:ilvl w:val="0"/>
          <w:numId w:val="6"/>
        </w:numPr>
        <w:spacing w:after="80"/>
      </w:pPr>
      <w:r>
        <w:rPr>
          <w:b/>
          <w:bCs/>
        </w:rPr>
        <w:t xml:space="preserve">Le mot de fidélité est réservé aux VRAIS clients</w:t>
      </w:r>
      <w:r>
        <w:t xml:space="preserve"> — ceux qui ont acheté ou validé un devis. Sur un compte qui n'a reçu qu'un devis (un </w:t>
      </w:r>
      <w:r>
        <w:rPr>
          <w:b/>
          <w:bCs/>
        </w:rPr>
        <w:t xml:space="preserve">prospect</w:t>
      </w:r>
      <w:r>
        <w:t xml:space="preserve">, badge « 🧲 Prospect »), le clic n'envoie rien et le dit : on le relance par 📋 Tous les devis.</w:t>
      </w:r>
    </w:p>
    <w:p>
      <w:pPr>
        <w:pStyle w:val="ListParagraph"/>
        <w:numPr>
          <w:ilvl w:val="0"/>
          <w:numId w:val="6"/>
        </w:numPr>
        <w:spacing w:after="80"/>
      </w:pPr>
      <w:r>
        <w:t xml:space="preserve">Sur la fiche d'un </w:t>
      </w:r>
      <w:r>
        <w:rPr>
          <w:b/>
          <w:bCs/>
        </w:rPr>
        <w:t xml:space="preserve">employé</w:t>
      </w:r>
      <w:r>
        <w:t xml:space="preserve">, le logo ouvre une conversation vide.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Tous les clients / ⭐ Fidèles</w:t>
            </w:r>
          </w:p>
        </w:tc>
        <w:tc>
          <w:tcPr>
            <w:tcW w:type="dxa" w:w="6300"/>
            <w:shd w:fill="F8FAFC" w:color="auto" w:val="clear"/>
            <w:tcMar>
              <w:top w:type="dxa" w:w="100"/>
              <w:left w:type="dxa" w:w="140"/>
              <w:bottom w:type="dxa" w:w="100"/>
              <w:right w:type="dxa" w:w="140"/>
            </w:tcMar>
          </w:tcPr>
          <w:p>
            <w:r>
              <w:rPr>
                <w:sz w:val="19"/>
                <w:szCs w:val="19"/>
              </w:rPr>
              <w:t xml:space="preserve">N'affiche que les clients qui ont acheté au moins 2, 3, 5 ou 10 fois dans la boutique.</w:t>
            </w:r>
          </w:p>
        </w:tc>
      </w:tr>
      <w:tr>
        <w:trPr>
          <w:cantSplit/>
        </w:trPr>
        <w:tc>
          <w:tcPr>
            <w:tcW w:type="dxa" w:w="3000"/>
            <w:tcMar>
              <w:top w:type="dxa" w:w="100"/>
              <w:left w:type="dxa" w:w="140"/>
              <w:bottom w:type="dxa" w:w="100"/>
              <w:right w:type="dxa" w:w="140"/>
            </w:tcMar>
          </w:tcPr>
          <w:p>
            <w:r>
              <w:rPr>
                <w:sz w:val="19"/>
                <w:szCs w:val="19"/>
              </w:rPr>
              <w:t xml:space="preserve">Rechercher un client…</w:t>
            </w:r>
          </w:p>
        </w:tc>
        <w:tc>
          <w:tcPr>
            <w:tcW w:type="dxa" w:w="6300"/>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shd w:fill="F8FAFC" w:color="auto" w:val="clear"/>
            <w:tcMar>
              <w:top w:type="dxa" w:w="100"/>
              <w:left w:type="dxa" w:w="140"/>
              <w:bottom w:type="dxa" w:w="100"/>
              <w:right w:type="dxa" w:w="140"/>
            </w:tcMar>
          </w:tcPr>
          <w:p>
            <w:r>
              <w:rPr>
                <w:sz w:val="19"/>
                <w:szCs w:val="19"/>
              </w:rPr>
              <w:t xml:space="preserve">Achats</w:t>
            </w:r>
          </w:p>
        </w:tc>
        <w:tc>
          <w:tcPr>
            <w:tcW w:type="dxa" w:w="6300"/>
            <w:shd w:fill="F8FAFC" w:color="auto" w:val="clear"/>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tcMar>
              <w:top w:type="dxa" w:w="100"/>
              <w:left w:type="dxa" w:w="140"/>
              <w:bottom w:type="dxa" w:w="100"/>
              <w:right w:type="dxa" w:w="140"/>
            </w:tcMar>
          </w:tcPr>
          <w:p>
            <w:r>
              <w:rPr>
                <w:sz w:val="19"/>
                <w:szCs w:val="19"/>
              </w:rPr>
              <w:t xml:space="preserve">Total acheté</w:t>
            </w:r>
          </w:p>
        </w:tc>
        <w:tc>
          <w:tcPr>
            <w:tcW w:type="dxa" w:w="6300"/>
            <w:tcMar>
              <w:top w:type="dxa" w:w="100"/>
              <w:left w:type="dxa" w:w="140"/>
              <w:bottom w:type="dxa" w:w="100"/>
              <w:right w:type="dxa" w:w="140"/>
            </w:tcMar>
          </w:tcPr>
          <w:p>
            <w:r>
              <w:rPr>
                <w:sz w:val="19"/>
                <w:szCs w:val="19"/>
              </w:rPr>
              <w:t xml:space="preserve">La somme de ces ventes.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Dette en cours</w:t>
            </w:r>
          </w:p>
        </w:tc>
        <w:tc>
          <w:tcPr>
            <w:tcW w:type="dxa" w:w="6300"/>
            <w:shd w:fill="F8FAFC" w:color="auto" w:val="clear"/>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tcMar>
              <w:top w:type="dxa" w:w="100"/>
              <w:left w:type="dxa" w:w="140"/>
              <w:bottom w:type="dxa" w:w="100"/>
              <w:right w:type="dxa" w:w="140"/>
            </w:tcMar>
          </w:tcPr>
          <w:p>
            <w:r>
              <w:rPr>
                <w:sz w:val="19"/>
                <w:szCs w:val="19"/>
              </w:rPr>
              <w:t xml:space="preserve">Dernier achat</w:t>
            </w:r>
          </w:p>
        </w:tc>
        <w:tc>
          <w:tcPr>
            <w:tcW w:type="dxa" w:w="6300"/>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shd w:fill="F8FAFC" w:color="auto" w:val="clear"/>
            <w:tcMar>
              <w:top w:type="dxa" w:w="100"/>
              <w:left w:type="dxa" w:w="140"/>
              <w:bottom w:type="dxa" w:w="100"/>
              <w:right w:type="dxa" w:w="140"/>
            </w:tcMar>
          </w:tcPr>
          <w:p>
            <w:r>
              <w:rPr>
                <w:sz w:val="19"/>
                <w:szCs w:val="19"/>
              </w:rPr>
              <w:t xml:space="preserve">WhatsApp</w:t>
            </w:r>
          </w:p>
        </w:tc>
        <w:tc>
          <w:tcPr>
            <w:tcW w:type="dxa" w:w="6300"/>
            <w:shd w:fill="F8FAFC" w:color="auto" w:val="clear"/>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 et 🤖 « Ce que l'assistant WhatsApp peut dire aux clients ». ⚠ </w:t>
            </w:r>
            <w:r>
              <w:rPr>
                <w:b/>
                <w:bCs/>
                <w:sz w:val="20"/>
                <w:szCs w:val="20"/>
              </w:rPr>
              <w:t xml:space="preserve">L'assistant du numéro BMI lit la fiche</w:t>
            </w:r>
            <w:r>
              <w:rPr>
                <w:sz w:val="20"/>
                <w:szCs w:val="20"/>
              </w:rPr>
              <w:t xml:space="preserve"> (chapitre 20) : le métier, la catégorie, la tension, la puissance, les cases d'une pompe, les garanties, les conditions, la fiche technique et ce texte 🤖 — il peut donc les dire à un client. </w:t>
            </w:r>
            <w:r>
              <w:rPr>
                <w:b/>
                <w:bCs/>
                <w:sz w:val="20"/>
                <w:szCs w:val="20"/>
              </w:rPr>
              <w:t xml:space="preserve">Il ne lit JAMAIS</w:t>
            </w:r>
            <w:r>
              <w:rPr>
                <w:sz w:val="20"/>
                <w:szCs w:val="20"/>
              </w:rPr>
              <w:t xml:space="preserve"> le prix d'achat, le fournisseur, les Notes internes, le code-barres, le seuil ni la quantité.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9"/>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9"/>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9"/>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9"/>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9"/>
        </w:numPr>
        <w:spacing w:after="80"/>
      </w:pPr>
      <w:r>
        <w:t xml:space="preserve">Mettre un seuil au-dessus du stock d'un article : montrer « ⚠ Réappro. », la liste « ⚠ À réapprovisionner » et le Manque ; « 📤 Exporter ».</w:t>
      </w:r>
    </w:p>
    <w:p>
      <w:pPr>
        <w:pStyle w:val="ListParagraph"/>
        <w:numPr>
          <w:ilvl w:val="0"/>
          <w:numId w:val="9"/>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9"/>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9"/>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9"/>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10"/>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10"/>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10"/>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10"/>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10"/>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10"/>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10"/>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11"/>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11"/>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11"/>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11"/>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11"/>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11"/>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11"/>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11"/>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12"/>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12"/>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12"/>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12"/>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12"/>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12"/>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13"/>
        </w:numPr>
        <w:spacing w:after="80"/>
      </w:pPr>
      <w:r>
        <w:t xml:space="preserve">Créer un fournisseur complet (nom, téléphone, site, produits) ; vérifier qu'il apparaît avec Reste 0 en vert.</w:t>
      </w:r>
    </w:p>
    <w:p>
      <w:pPr>
        <w:pStyle w:val="ListParagraph"/>
        <w:numPr>
          <w:ilvl w:val="0"/>
          <w:numId w:val="13"/>
        </w:numPr>
        <w:spacing w:after="80"/>
      </w:pPr>
      <w:r>
        <w:t xml:space="preserve">« + Commande » de 150 000 ; lire Dû, Réglé, Reste et « Reste à régler » en tête.</w:t>
      </w:r>
    </w:p>
    <w:p>
      <w:pPr>
        <w:pStyle w:val="ListParagraph"/>
        <w:numPr>
          <w:ilvl w:val="0"/>
          <w:numId w:val="13"/>
        </w:numPr>
        <w:spacing w:after="80"/>
      </w:pPr>
      <w:r>
        <w:t xml:space="preserve">Dans 📦 Stocks, rattacher deux articles à ce fournisseur : l'un par « — Définir — », l'autre à la création d'une nouvelle fiche.</w:t>
      </w:r>
    </w:p>
    <w:p>
      <w:pPr>
        <w:pStyle w:val="ListParagraph"/>
        <w:numPr>
          <w:ilvl w:val="0"/>
          <w:numId w:val="13"/>
        </w:numPr>
        <w:spacing w:after="80"/>
      </w:pPr>
      <w:r>
        <w:t xml:space="preserve">« + Entrée » de 5 sur le premier article ; lire la colonne Entrées et le Stock.</w:t>
      </w:r>
    </w:p>
    <w:p>
      <w:pPr>
        <w:pStyle w:val="ListParagraph"/>
        <w:numPr>
          <w:ilvl w:val="0"/>
          <w:numId w:val="13"/>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13"/>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13"/>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13"/>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14"/>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14"/>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14"/>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14"/>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14"/>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14"/>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15"/>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15"/>
        </w:numPr>
        <w:spacing w:after="80"/>
      </w:pPr>
      <w:r>
        <w:t xml:space="preserve">(Administrateur ou responsable commercial) Programmer l'installation pour demain.</w:t>
      </w:r>
    </w:p>
    <w:p>
      <w:pPr>
        <w:pStyle w:val="ListParagraph"/>
        <w:numPr>
          <w:ilvl w:val="0"/>
          <w:numId w:val="15"/>
        </w:numPr>
        <w:spacing w:after="80"/>
      </w:pPr>
      <w:r>
        <w:t xml:space="preserve">Ajouter une photo et une observation dans le dossier.</w:t>
      </w:r>
    </w:p>
    <w:p>
      <w:pPr>
        <w:pStyle w:val="ListParagraph"/>
        <w:numPr>
          <w:ilvl w:val="0"/>
          <w:numId w:val="15"/>
        </w:numPr>
        <w:spacing w:after="80"/>
      </w:pPr>
      <w:r>
        <w:t xml:space="preserve">(Chef ⭐) Marquer terminé ; lire le message du lien du PV.</w:t>
      </w:r>
    </w:p>
    <w:p>
      <w:pPr>
        <w:pStyle w:val="ListParagraph"/>
        <w:numPr>
          <w:ilvl w:val="0"/>
          <w:numId w:val="15"/>
        </w:numPr>
        <w:spacing w:after="80"/>
      </w:pPr>
      <w:r>
        <w:t xml:space="preserve">(Administrateur) Répartir des frais de 100 000 F avec une part de BMI de 30 %, puis demander le paiement d'une part.</w:t>
      </w:r>
    </w:p>
    <w:p>
      <w:pPr>
        <w:pStyle w:val="ListParagraph"/>
        <w:numPr>
          <w:ilvl w:val="0"/>
          <w:numId w:val="15"/>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16"/>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16"/>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16"/>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16"/>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16"/>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16"/>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16"/>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Paie suivie depuis,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L'avis d'avancement, du numéro WhatsApp BMI</w:t>
            </w:r>
          </w:p>
          <w:p>
            <w:r>
              <w:rPr>
                <w:sz w:val="20"/>
                <w:szCs w:val="20"/>
              </w:rPr>
              <w:t xml:space="preserve">Quand le salaire </w:t>
            </w:r>
            <w:r>
              <w:rPr>
                <w:b/>
                <w:bCs/>
                <w:sz w:val="20"/>
                <w:szCs w:val="20"/>
              </w:rPr>
              <w:t xml:space="preserve">augmente</w:t>
            </w:r>
            <w:r>
              <w:rPr>
                <w:sz w:val="20"/>
                <w:szCs w:val="20"/>
              </w:rPr>
              <w:t xml:space="preserve">, l'application demande : « Envoyer l'avis d'avancement à … ? ». Oui : l'employé reçoit l'ancien et le nouveau salaire, le mois et le motif (sans motif : « décision de la Direction »). Répondez </w:t>
            </w:r>
            <w:r>
              <w:rPr>
                <w:b/>
                <w:bCs/>
                <w:sz w:val="20"/>
                <w:szCs w:val="20"/>
              </w:rPr>
              <w:t xml:space="preserve">Annuler</w:t>
            </w:r>
            <w:r>
              <w:rPr>
                <w:sz w:val="20"/>
                <w:szCs w:val="20"/>
              </w:rPr>
              <w:t xml:space="preserve"> si ce n'était qu'une correction de saisie. Une baisse ou une première saisie n'envoie rien ; une fiche sans numéro non plus (l'écran le dit). Dans 📲 WhatsApp, la ligne est cachée : seuls celui qui l'a envoyé et l'administrateur principal en lisent le détail.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 suivie depuis</w:t>
            </w:r>
          </w:p>
          <w:p>
            <w:r>
              <w:rPr>
                <w:sz w:val="20"/>
                <w:szCs w:val="20"/>
              </w:rPr>
              <w:t xml:space="preserve">Le </w:t>
            </w:r>
            <w:r>
              <w:rPr>
                <w:b/>
                <w:bCs/>
                <w:sz w:val="20"/>
                <w:szCs w:val="20"/>
              </w:rPr>
              <w:t xml:space="preserve">premier mois de paie suivi dans l'application</w:t>
            </w:r>
            <w:r>
              <w:rPr>
                <w:sz w:val="20"/>
                <w:szCs w:val="20"/>
              </w:rPr>
              <w:t xml:space="preserve">. Les mois d'avant ne sont plus proposés, ni dans 💵 Mon salaire de l'employé ni dans 💵 Salaires : ils ont été payés </w:t>
            </w:r>
            <w:r>
              <w:rPr>
                <w:b/>
                <w:bCs/>
                <w:sz w:val="20"/>
                <w:szCs w:val="20"/>
              </w:rPr>
              <w:t xml:space="preserve">hors de l'application</w:t>
            </w:r>
            <w:r>
              <w:rPr>
                <w:sz w:val="20"/>
                <w:szCs w:val="20"/>
              </w:rPr>
              <w:t xml:space="preserve">, et un bulletin de ces mois-là aurait affiché « reste à percevoir » à tort. Laissée vide, la case prend le premier versement, la première prime ou la première avance enregistrés ; sans rien d'enregistré, seul le mois en cours est proposé. Un mois à venir est refusé, et un argent déjà enregistré avant ce mois n'est jamais caché (la liste commence alors à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Dans 💵 Salaires, un employé pas encore suivi le mois regardé n'apparaît pas : il n'est ni « 🔴 Non payé » ni compté dans la masse salariale, et une ligne le dit au-dessus du tableau.</w:t>
            </w:r>
          </w:p>
        </w:tc>
      </w:tr>
    </w:tbl>
    <w:p>
      <w:pPr>
        <w:spacing w:after="16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L'avis part du numéro BMI</w:t>
            </w:r>
          </w:p>
          <w:p>
            <w:r>
              <w:rPr>
                <w:sz w:val="20"/>
                <w:szCs w:val="20"/>
              </w:rPr>
              <w:t xml:space="preserve">Juste après, l'employé reçoit </w:t>
            </w:r>
            <w:r>
              <w:rPr>
                <w:b/>
                <w:bCs/>
                <w:sz w:val="20"/>
                <w:szCs w:val="20"/>
              </w:rPr>
              <w:t xml:space="preserve">tout seul</w:t>
            </w:r>
            <w:r>
              <w:rPr>
                <w:sz w:val="20"/>
                <w:szCs w:val="20"/>
              </w:rPr>
              <w:t xml:space="preserve"> un message WhatsApp du numéro BMI : son salaire du mois, la date, le montant et le moyen, la référence (celle tapée, sinon le N° du bulletin), le rôle et le numéro de celui qui a payé — et, un mois où une échéance de crédit BMI est retenue, le salaire, la retenue, le versé et ce qui reste à rembourser sur le crédit, et l'invitation à confirmer dans l'onglet « Salaire ». Aucune question, WhatsApp ne s'ouvre pas. Sans numéro sur sa fiche, rien ne part et la confirmation le dit (👥 Utilisateurs → ⋯ Gérer → 📞). Dans 📲 WhatsApp, la ligne ne montre pas le salaire : seuls celui qui a payé et l'administrateur principal en lisent le détail.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 versé en caisse</w:t>
            </w:r>
            <w:r>
              <w:rPr>
                <w:sz w:val="20"/>
                <w:szCs w:val="20"/>
              </w:rPr>
              <w:t xml:space="preserve"> (une retenue sur salaire ne compte pas) : </w:t>
            </w:r>
            <w:r>
              <w:rPr>
                <w:b/>
                <w:bCs/>
                <w:sz w:val="20"/>
                <w:szCs w:val="20"/>
              </w:rPr>
              <w:t xml:space="preserve">↩ Date d'avant l'application</w:t>
            </w:r>
            <w:r>
              <w:rPr>
                <w:sz w:val="20"/>
                <w:szCs w:val="20"/>
              </w:rPr>
              <w:t xml:space="preserve"> retire cette sortie et garde le crédit, ce qui reste dû et les retenues.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Retirer (administrateur principal)</w:t>
            </w:r>
          </w:p>
          <w:p>
            <w:r>
              <w:rPr>
                <w:sz w:val="20"/>
                <w:szCs w:val="20"/>
              </w:rPr>
              <w:t xml:space="preserve">Un crédit saisi par erreur — un doublon, un faux « + Remboursement » pour annuler une sortie qui n'a pas eu lieu. Motif obligatoire. Le crédit part </w:t>
            </w:r>
            <w:r>
              <w:rPr>
                <w:b/>
                <w:bCs/>
                <w:sz w:val="20"/>
                <w:szCs w:val="20"/>
              </w:rPr>
              <w:t xml:space="preserve">avec ses lignes d'argent</w:t>
            </w:r>
            <w:r>
              <w:rPr>
                <w:sz w:val="20"/>
                <w:szCs w:val="20"/>
              </w:rPr>
              <w:t xml:space="preserve"> : la sortie du prêt et ses remboursements versés en caisse, quelle que soit la caisse ; la confirmation les liste. </w:t>
            </w:r>
            <w:r>
              <w:rPr>
                <w:b/>
                <w:bCs/>
                <w:sz w:val="20"/>
                <w:szCs w:val="20"/>
              </w:rPr>
              <w:t xml:space="preserve">Une retenue déjà prise sur un salaire ne disparaît pas</w:t>
            </w:r>
            <w:r>
              <w:rPr>
                <w:sz w:val="20"/>
                <w:szCs w:val="20"/>
              </w:rPr>
              <w:t xml:space="preserve"> : l'application demande à quel autre crédit la rattacher (son reste dû ne change pas, le bulletin du mois la compte toujours). Une ligne reste dans 🕘 Historique.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Rattacher la retenue</w:t>
            </w:r>
          </w:p>
          <w:p>
            <w:r>
              <w:rPr>
                <w:sz w:val="20"/>
                <w:szCs w:val="20"/>
              </w:rPr>
              <w:t xml:space="preserve">S'affiche sur un crédit accordé quand une retenue sur salaire n'est plus portée par aucun crédit (un crédit retiré avant la version 2.101.417). Un clic la rattache : le reste dû ne bouge pas, le bulletin du mois recompte la retenue et son « reste à percevoir » redevient juste.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 dans 📤 Dépenses il se lit avec la mention « n'est pas une charge ». Le journal comptable l'écrit en 421 ; un </w:t>
            </w:r>
            <w:r>
              <w:rPr>
                <w:b/>
                <w:bCs/>
              </w:rPr>
              <w:t xml:space="preserve">crédit d'avant l'application</w:t>
            </w:r>
            <w:r>
              <w:t xml:space="preserve"> y reçoit une ligne d'ouverture (journal AN : débit 421 / crédit 471, compte d'attente) que le comptable rapproche de ses livres.</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salaire avec une retenue de crédit</w:t>
            </w:r>
            <w:r>
              <w:t xml:space="preserve"> garde son montant entier dans 📤 Dépenses (c'est la charge réelle : 60 000 F), avec dessous « sorti de la caisse : 35 000 F — 25 000 F retenus sur le crédit ». La caisse ne perd que ce qui a été remis à l'employé.</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Paie suivie depuis</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Premier mois de paie suivi dans l'application : les mois d'avant ne sont plus proposés (payés hors de l'application).</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Prime / − Avance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tcMar>
              <w:top w:type="dxa" w:w="100"/>
              <w:left w:type="dxa" w:w="140"/>
              <w:bottom w:type="dxa" w:w="100"/>
              <w:right w:type="dxa" w:w="140"/>
            </w:tcMar>
          </w:tcPr>
          <w:p>
            <w:r>
              <w:rPr>
                <w:sz w:val="19"/>
                <w:szCs w:val="19"/>
              </w:rPr>
              <w:t xml:space="preserve">🏦 Banque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Virement</w:t>
            </w:r>
          </w:p>
        </w:tc>
        <w:tc>
          <w:tcPr>
            <w:tcW w:type="dxa" w:w="2300"/>
            <w:shd w:fill="F8FAFC" w:color="auto" w:val="clear"/>
            <w:tcMar>
              <w:top w:type="dxa" w:w="100"/>
              <w:left w:type="dxa" w:w="140"/>
              <w:bottom w:type="dxa" w:w="100"/>
              <w:right w:type="dxa" w:w="140"/>
            </w:tcMar>
          </w:tcPr>
          <w:p>
            <w:r>
              <w:rPr>
                <w:sz w:val="19"/>
                <w:szCs w:val="19"/>
              </w:rPr>
              <w:t xml:space="preserve">⋯ Gérer → Paie ; aussi la ligne de 💵 Salaires</w:t>
            </w:r>
          </w:p>
        </w:tc>
        <w:tc>
          <w:tcPr>
            <w:tcW w:type="dxa" w:w="4200"/>
            <w:shd w:fill="F8FAFC" w:color="auto" w:val="clear"/>
            <w:tcMar>
              <w:top w:type="dxa" w:w="100"/>
              <w:left w:type="dxa" w:w="140"/>
              <w:bottom w:type="dxa" w:w="100"/>
              <w:right w:type="dxa" w:w="140"/>
            </w:tcMar>
          </w:tcPr>
          <w:p>
            <w:r>
              <w:rPr>
                <w:sz w:val="19"/>
                <w:szCs w:val="19"/>
              </w:rPr>
              <w:t xml:space="preserve">Verse tout ou partie du net du mois.</w:t>
            </w:r>
          </w:p>
        </w:tc>
      </w:tr>
      <w:tr>
        <w:trPr>
          <w:cantSplit/>
        </w:trPr>
        <w:tc>
          <w:tcPr>
            <w:tcW w:type="dxa" w:w="2800"/>
            <w:tcMar>
              <w:top w:type="dxa" w:w="100"/>
              <w:left w:type="dxa" w:w="140"/>
              <w:bottom w:type="dxa" w:w="100"/>
              <w:right w:type="dxa" w:w="140"/>
            </w:tcMar>
          </w:tcPr>
          <w:p>
            <w:r>
              <w:rPr>
                <w:sz w:val="19"/>
                <w:szCs w:val="19"/>
              </w:rPr>
              <w:t xml:space="preserve">Annuler virement</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Bulletin / 🖨 Imprimer mon bulletin de paie</w:t>
            </w:r>
          </w:p>
        </w:tc>
        <w:tc>
          <w:tcPr>
            <w:tcW w:type="dxa" w:w="2300"/>
            <w:shd w:fill="F8FAFC" w:color="auto" w:val="clear"/>
            <w:tcMar>
              <w:top w:type="dxa" w:w="100"/>
              <w:left w:type="dxa" w:w="140"/>
              <w:bottom w:type="dxa" w:w="100"/>
              <w:right w:type="dxa" w:w="140"/>
            </w:tcMar>
          </w:tcPr>
          <w:p>
            <w:r>
              <w:rPr>
                <w:sz w:val="19"/>
                <w:szCs w:val="19"/>
              </w:rPr>
              <w:t xml:space="preserve">💵 Salaires, 💵 Mon salaire</w:t>
            </w:r>
          </w:p>
        </w:tc>
        <w:tc>
          <w:tcPr>
            <w:tcW w:type="dxa" w:w="4200"/>
            <w:shd w:fill="F8FAFC" w:color="auto" w:val="clear"/>
            <w:tcMar>
              <w:top w:type="dxa" w:w="100"/>
              <w:left w:type="dxa" w:w="140"/>
              <w:bottom w:type="dxa" w:w="100"/>
              <w:right w:type="dxa" w:w="140"/>
            </w:tcMar>
          </w:tcPr>
          <w:p>
            <w:r>
              <w:rPr>
                <w:sz w:val="19"/>
                <w:szCs w:val="19"/>
              </w:rPr>
              <w:t xml:space="preserve">Le bulletin du mois choisi.</w:t>
            </w:r>
          </w:p>
        </w:tc>
      </w:tr>
      <w:tr>
        <w:trPr>
          <w:cantSplit/>
        </w:trPr>
        <w:tc>
          <w:tcPr>
            <w:tcW w:type="dxa" w:w="2800"/>
            <w:tcMar>
              <w:top w:type="dxa" w:w="100"/>
              <w:left w:type="dxa" w:w="140"/>
              <w:bottom w:type="dxa" w:w="100"/>
              <w:right w:type="dxa" w:w="140"/>
            </w:tcMar>
          </w:tcPr>
          <w:p>
            <w:r>
              <w:rPr>
                <w:sz w:val="19"/>
                <w:szCs w:val="19"/>
              </w:rPr>
              <w:t xml:space="preserve">📄 Exporter</w:t>
            </w:r>
          </w:p>
        </w:tc>
        <w:tc>
          <w:tcPr>
            <w:tcW w:type="dxa" w:w="2300"/>
            <w:tcMar>
              <w:top w:type="dxa" w:w="100"/>
              <w:left w:type="dxa" w:w="140"/>
              <w:bottom w:type="dxa" w:w="100"/>
              <w:right w:type="dxa" w:w="140"/>
            </w:tcMar>
          </w:tcPr>
          <w:p>
            <w:r>
              <w:rPr>
                <w:sz w:val="19"/>
                <w:szCs w:val="19"/>
              </w:rPr>
              <w:t xml:space="preserve">💵 Salaires</w:t>
            </w:r>
          </w:p>
        </w:tc>
        <w:tc>
          <w:tcPr>
            <w:tcW w:type="dxa" w:w="4200"/>
            <w:tcMar>
              <w:top w:type="dxa" w:w="100"/>
              <w:left w:type="dxa" w:w="140"/>
              <w:bottom w:type="dxa" w:w="100"/>
              <w:right w:type="dxa" w:w="140"/>
            </w:tcMar>
          </w:tcPr>
          <w:p>
            <w:r>
              <w:rPr>
                <w:sz w:val="19"/>
                <w:szCs w:val="19"/>
              </w:rPr>
              <w:t xml:space="preserve">Le détail du mois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Approuver / Refuser / + Remboursement</w:t>
            </w:r>
          </w:p>
        </w:tc>
        <w:tc>
          <w:tcPr>
            <w:tcW w:type="dxa" w:w="2300"/>
            <w:shd w:fill="F8FAFC" w:color="auto" w:val="clear"/>
            <w:tcMar>
              <w:top w:type="dxa" w:w="100"/>
              <w:left w:type="dxa" w:w="140"/>
              <w:bottom w:type="dxa" w:w="100"/>
              <w:right w:type="dxa" w:w="140"/>
            </w:tcMar>
          </w:tcPr>
          <w:p>
            <w:r>
              <w:rPr>
                <w:sz w:val="19"/>
                <w:szCs w:val="19"/>
              </w:rPr>
              <w:t xml:space="preserve">🏦 Crédits BMI</w:t>
            </w:r>
          </w:p>
        </w:tc>
        <w:tc>
          <w:tcPr>
            <w:tcW w:type="dxa" w:w="4200"/>
            <w:shd w:fill="F8FAFC" w:color="auto" w:val="clear"/>
            <w:tcMar>
              <w:top w:type="dxa" w:w="100"/>
              <w:left w:type="dxa" w:w="140"/>
              <w:bottom w:type="dxa" w:w="100"/>
              <w:right w:type="dxa" w:w="140"/>
            </w:tcMar>
          </w:tcPr>
          <w:p>
            <w:r>
              <w:rPr>
                <w:sz w:val="19"/>
                <w:szCs w:val="19"/>
              </w:rPr>
              <w:t xml:space="preserve">La vie d'un crédit BMI.</w:t>
            </w:r>
          </w:p>
        </w:tc>
      </w:tr>
      <w:tr>
        <w:trPr>
          <w:cantSplit/>
        </w:trPr>
        <w:tc>
          <w:tcPr>
            <w:tcW w:type="dxa" w:w="2800"/>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tcMar>
              <w:top w:type="dxa" w:w="100"/>
              <w:left w:type="dxa" w:w="140"/>
              <w:bottom w:type="dxa" w:w="100"/>
              <w:right w:type="dxa" w:w="140"/>
            </w:tcMar>
          </w:tcPr>
          <w:p>
            <w:r>
              <w:rPr>
                <w:sz w:val="19"/>
                <w:szCs w:val="19"/>
              </w:rPr>
              <w:t xml:space="preserve">🏦 CNSS</w:t>
            </w:r>
          </w:p>
        </w:tc>
        <w:tc>
          <w:tcPr>
            <w:tcW w:type="dxa" w:w="4200"/>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Envoyer ma demande / Annuler</w:t>
            </w:r>
          </w:p>
        </w:tc>
        <w:tc>
          <w:tcPr>
            <w:tcW w:type="dxa" w:w="2300"/>
            <w:shd w:fill="F8FAFC" w:color="auto" w:val="clear"/>
            <w:tcMar>
              <w:top w:type="dxa" w:w="100"/>
              <w:left w:type="dxa" w:w="140"/>
              <w:bottom w:type="dxa" w:w="100"/>
              <w:right w:type="dxa" w:w="140"/>
            </w:tcMar>
          </w:tcPr>
          <w:p>
            <w:r>
              <w:rPr>
                <w:sz w:val="19"/>
                <w:szCs w:val="19"/>
              </w:rPr>
              <w:t xml:space="preserve">🏦 Crédit BMI (employé)</w:t>
            </w:r>
          </w:p>
        </w:tc>
        <w:tc>
          <w:tcPr>
            <w:tcW w:type="dxa" w:w="4200"/>
            <w:shd w:fill="F8FAFC" w:color="auto" w:val="clear"/>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17"/>
        </w:numPr>
        <w:spacing w:after="80"/>
      </w:pPr>
      <w:r>
        <w:t xml:space="preserve">(Administrateur) Fixer le salaire d'un employé d'entraînement, avec un motif.</w:t>
      </w:r>
    </w:p>
    <w:p>
      <w:pPr>
        <w:pStyle w:val="ListParagraph"/>
        <w:numPr>
          <w:ilvl w:val="0"/>
          <w:numId w:val="17"/>
        </w:numPr>
        <w:spacing w:after="80"/>
      </w:pPr>
      <w:r>
        <w:t xml:space="preserve">Poser une prime et une avance sur le mois en cours ; lire le net dans 💵 Salaires.</w:t>
      </w:r>
    </w:p>
    <w:p>
      <w:pPr>
        <w:pStyle w:val="ListParagraph"/>
        <w:numPr>
          <w:ilvl w:val="0"/>
          <w:numId w:val="17"/>
        </w:numPr>
        <w:spacing w:after="80"/>
      </w:pPr>
      <w:r>
        <w:t xml:space="preserve">Envoyer un virement partiel ; (l'employé) le confirmer dans 💵 Mon salaire.</w:t>
      </w:r>
    </w:p>
    <w:p>
      <w:pPr>
        <w:pStyle w:val="ListParagraph"/>
        <w:numPr>
          <w:ilvl w:val="0"/>
          <w:numId w:val="17"/>
        </w:numPr>
        <w:spacing w:after="80"/>
      </w:pPr>
      <w:r>
        <w:t xml:space="preserve">(L'employé) Demander un crédit sur 3 mois ; (administrateur) l'approuver ; constater la retenue.</w:t>
      </w:r>
    </w:p>
    <w:p>
      <w:pPr>
        <w:pStyle w:val="ListParagraph"/>
        <w:numPr>
          <w:ilvl w:val="0"/>
          <w:numId w:val="17"/>
        </w:numPr>
        <w:spacing w:after="80"/>
      </w:pPr>
      <w:r>
        <w:t xml:space="preserve">(Administrateur) Cocher l'employé assujetti CNSS, saisir ses informations, enregistrer, générer le fichier DRC.</w:t>
      </w:r>
    </w:p>
    <w:p>
      <w:pPr>
        <w:pStyle w:val="ListParagraph"/>
        <w:numPr>
          <w:ilvl w:val="0"/>
          <w:numId w:val="17"/>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18"/>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18"/>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18"/>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18"/>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18"/>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18"/>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18"/>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19</w:t>
      </w:r>
    </w:p>
    <w:p>
      <w:pPr>
        <w:spacing w:after="160"/>
      </w:pPr>
      <w:r>
        <w:rPr>
          <w:b/>
          <w:bCs/>
          <w:color w:val="0F172A"/>
          <w:sz w:val="52"/>
          <w:szCs w:val="52"/>
        </w:rPr>
        <w:t xml:space="preserve">Outillage</w:t>
      </w:r>
    </w:p>
    <w:p>
      <w:pPr>
        <w:spacing w:after="700"/>
      </w:pPr>
      <w:r>
        <w:rPr>
          <w:i/>
          <w:iCs/>
          <w:color w:val="475569"/>
          <w:sz w:val="24"/>
          <w:szCs w:val="24"/>
        </w:rPr>
        <w:t xml:space="preserve">Tenir le registre du matériel de travail : ajouter un outil, le sortir sous le nom de quelqu'un, le rentrer, le réparer, compter une boîte, faire l'appel, déclarer une perte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magasinier, chef des techniciens (⭐) ; tout technicien pour « 🧰 Mes outils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les rôles et l'étoile ⭐ chef d'équipe. Le chapitre 17 (Dépenses) : une réparation est 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pourquoi l'outillage n'est pas du stock</w:t>
      </w:r>
      <w:r>
        <w:t xml:space="preserve"> : un outil ne se vend pas, il part et il revient ;</w:t>
      </w:r>
    </w:p>
    <w:p>
      <w:pPr>
        <w:pStyle w:val="ListParagraph"/>
        <w:numPr>
          <w:ilvl w:val="0"/>
          <w:numId w:val="2"/>
        </w:numPr>
        <w:spacing w:after="80"/>
      </w:pPr>
      <w:r>
        <w:t xml:space="preserve">appliquer </w:t>
      </w:r>
      <w:r>
        <w:rPr>
          <w:b/>
          <w:bCs/>
        </w:rPr>
        <w:t xml:space="preserve">la règle qui empêche la perte</w:t>
      </w:r>
      <w:r>
        <w:t xml:space="preserve"> : un outil est </w:t>
      </w:r>
      <w:r>
        <w:rPr>
          <w:b/>
          <w:bCs/>
        </w:rPr>
        <w:t xml:space="preserve">toujours sous le nom de quelqu'un</w:t>
      </w:r>
      <w:r>
        <w:t xml:space="preserve"> ;</w:t>
      </w:r>
    </w:p>
    <w:p>
      <w:pPr>
        <w:pStyle w:val="ListParagraph"/>
        <w:numPr>
          <w:ilvl w:val="0"/>
          <w:numId w:val="2"/>
        </w:numPr>
        <w:spacing w:after="80"/>
      </w:pPr>
      <w:r>
        <w:rPr>
          <w:b/>
          <w:bCs/>
        </w:rPr>
        <w:t xml:space="preserve">sortir</w:t>
      </w:r>
      <w:r>
        <w:t xml:space="preserve"> un ou plusieurs outils, </w:t>
      </w:r>
      <w:r>
        <w:rPr>
          <w:b/>
          <w:bCs/>
        </w:rPr>
        <w:t xml:space="preserve">changer leur chantier</w:t>
      </w:r>
      <w:r>
        <w:t xml:space="preserve"> sans les ramener, et </w:t>
      </w:r>
      <w:r>
        <w:rPr>
          <w:b/>
          <w:bCs/>
        </w:rPr>
        <w:t xml:space="preserve">enregistrer leur retour</w:t>
      </w:r>
      <w:r>
        <w:t xml:space="preserve"> ;</w:t>
      </w:r>
    </w:p>
    <w:p>
      <w:pPr>
        <w:pStyle w:val="ListParagraph"/>
        <w:numPr>
          <w:ilvl w:val="0"/>
          <w:numId w:val="2"/>
        </w:numPr>
        <w:spacing w:after="80"/>
      </w:pPr>
      <w:r>
        <w:t xml:space="preserve">envoyer un outil </w:t>
      </w:r>
      <w:r>
        <w:rPr>
          <w:b/>
          <w:bCs/>
        </w:rPr>
        <w:t xml:space="preserve">en réparation</w:t>
      </w:r>
      <w:r>
        <w:t xml:space="preserve"> et payer la réparation ;</w:t>
      </w:r>
    </w:p>
    <w:p>
      <w:pPr>
        <w:pStyle w:val="ListParagraph"/>
        <w:numPr>
          <w:ilvl w:val="0"/>
          <w:numId w:val="2"/>
        </w:numPr>
        <w:spacing w:after="80"/>
      </w:pPr>
      <w:r>
        <w:rPr>
          <w:b/>
          <w:bCs/>
        </w:rPr>
        <w:t xml:space="preserve">compter une caisse à outils</w:t>
      </w:r>
      <w:r>
        <w:t xml:space="preserve"> au retour ;</w:t>
      </w:r>
    </w:p>
    <w:p>
      <w:pPr>
        <w:pStyle w:val="ListParagraph"/>
        <w:numPr>
          <w:ilvl w:val="0"/>
          <w:numId w:val="2"/>
        </w:numPr>
        <w:spacing w:after="80"/>
      </w:pPr>
      <w:r>
        <w:t xml:space="preserve">faire </w:t>
      </w:r>
      <w:r>
        <w:rPr>
          <w:b/>
          <w:bCs/>
        </w:rPr>
        <w:t xml:space="preserve">l'appel de la semaine</w:t>
      </w:r>
      <w:r>
        <w:t xml:space="preserve"> de son lieu ;</w:t>
      </w:r>
    </w:p>
    <w:p>
      <w:pPr>
        <w:pStyle w:val="ListParagraph"/>
        <w:numPr>
          <w:ilvl w:val="0"/>
          <w:numId w:val="2"/>
        </w:numPr>
        <w:spacing w:after="80"/>
      </w:pPr>
      <w:r>
        <w:t xml:space="preserve">(administrateur) </w:t>
      </w:r>
      <w:r>
        <w:rPr>
          <w:b/>
          <w:bCs/>
        </w:rPr>
        <w:t xml:space="preserve">déclarer un outil perdu</w:t>
      </w:r>
      <w:r>
        <w:t xml:space="preserve">, décider de ce qu'on demande à la personne, et le </w:t>
      </w:r>
      <w:r>
        <w:rPr>
          <w:b/>
          <w:bCs/>
        </w:rPr>
        <w:t xml:space="preserve">retenir</w:t>
      </w:r>
      <w:r>
        <w:t xml:space="preserve"> sur son salaire.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Pas « sur le chantier de MR ERIC » : un chantier ne perd pas une perceuse, une personne la perd. Le chantier est noté à côté. Et </w:t>
            </w:r>
            <w:r>
              <w:rPr>
                <w:b/>
                <w:bCs/>
              </w:rPr>
              <w:t xml:space="preserve">un mouvement ne s'efface jamais</w:t>
            </w:r>
            <w:r>
              <w:t xml:space="preserve"> : l'histoire d'un outil se lit d'un clic.</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Tenir le registre : sortie, retour, réparation, changement de chantier, comptage, appel, déclarer perdu</w:t>
            </w:r>
          </w:p>
        </w:tc>
        <w:tc>
          <w:tcPr>
            <w:tcW w:type="dxa" w:w="5000"/>
            <w:tcMar>
              <w:top w:type="dxa" w:w="100"/>
              <w:left w:type="dxa" w:w="140"/>
              <w:bottom w:type="dxa" w:w="100"/>
              <w:right w:type="dxa" w:w="140"/>
            </w:tcMar>
          </w:tcPr>
          <w:p>
            <w:r>
              <w:rPr>
                <w:b/>
                <w:bCs/>
                <w:sz w:val="19"/>
                <w:szCs w:val="19"/>
              </w:rPr>
              <w:t xml:space="preserve">L'administrateur, le magasinier, et le chef des techniciens</w:t>
            </w:r>
            <w:r>
              <w:rPr>
                <w:sz w:val="19"/>
                <w:szCs w:val="19"/>
              </w:rPr>
              <w:t xml:space="preserve"> — un technicien (à commission ou salarié) qui porte l'étoile </w:t>
            </w:r>
            <w:r>
              <w:rPr>
                <w:b/>
                <w:bCs/>
                <w:sz w:val="19"/>
                <w:szCs w:val="19"/>
              </w:rPr>
              <w:t xml:space="preserve">⭐</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 Mes outils » : voir ce qu'on détient, changer son chantier, compter sa boîte, justifier un retard</w:t>
            </w:r>
          </w:p>
        </w:tc>
        <w:tc>
          <w:tcPr>
            <w:tcW w:type="dxa" w:w="5000"/>
            <w:shd w:fill="F8FAFC" w:color="auto" w:val="clear"/>
            <w:tcMar>
              <w:top w:type="dxa" w:w="100"/>
              <w:left w:type="dxa" w:w="140"/>
              <w:bottom w:type="dxa" w:w="100"/>
              <w:right w:type="dxa" w:w="140"/>
            </w:tcMar>
          </w:tcPr>
          <w:p>
            <w:r>
              <w:rPr>
                <w:b/>
                <w:bCs/>
                <w:sz w:val="19"/>
                <w:szCs w:val="19"/>
              </w:rPr>
              <w:t xml:space="preserve">Tout technicien</w:t>
            </w:r>
            <w:r>
              <w:rPr>
                <w:sz w:val="19"/>
                <w:szCs w:val="19"/>
              </w:rPr>
              <w:t xml:space="preserve"> qui ne tient pas le registre (sans l'étoile).</w:t>
            </w:r>
          </w:p>
        </w:tc>
      </w:tr>
      <w:tr>
        <w:trPr>
          <w:cantSplit/>
        </w:trPr>
        <w:tc>
          <w:tcPr>
            <w:tcW w:type="dxa" w:w="4300"/>
            <w:tcMar>
              <w:top w:type="dxa" w:w="100"/>
              <w:left w:type="dxa" w:w="140"/>
              <w:bottom w:type="dxa" w:w="100"/>
              <w:right w:type="dxa" w:w="140"/>
            </w:tcMar>
          </w:tcPr>
          <w:p>
            <w:r>
              <w:rPr>
                <w:sz w:val="19"/>
                <w:szCs w:val="19"/>
              </w:rPr>
              <w:t xml:space="preserve">➕ Ajouter un outil, ✏️ corriger sa fiche, régler le contenu d'une caisse, 🗑 réformer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(c'est du matériel acheté).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ce qu'une perte doit rembourser, 💵 retenir sur un salaire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Retirer une fiche du registre, ♻️ la remettre</w:t>
            </w:r>
          </w:p>
        </w:tc>
        <w:tc>
          <w:tcPr>
            <w:tcW w:type="dxa" w:w="5000"/>
            <w:tcMar>
              <w:top w:type="dxa" w:w="100"/>
              <w:left w:type="dxa" w:w="140"/>
              <w:bottom w:type="dxa" w:w="100"/>
              <w:right w:type="dxa" w:w="140"/>
            </w:tcMar>
          </w:tcPr>
          <w:p>
            <w:r>
              <w:rPr>
                <w:b/>
                <w:bCs/>
                <w:sz w:val="19"/>
                <w:szCs w:val="19"/>
              </w:rPr>
              <w:t xml:space="preserve">L'administrateur principal.</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technicien sans étoile n'enregistre pas ses propres sorties et retours</w:t>
            </w:r>
            <w:r>
              <w:t xml:space="preserve"> : sinon la trace ne vaudrait rien. Le </w:t>
            </w:r>
            <w:r>
              <w:rPr>
                <w:b/>
                <w:bCs/>
              </w:rPr>
              <w:t xml:space="preserve">vendeur</w:t>
            </w:r>
            <w:r>
              <w:t xml:space="preserve">, le </w:t>
            </w:r>
            <w:r>
              <w:rPr>
                <w:b/>
                <w:bCs/>
              </w:rPr>
              <w:t xml:space="preserve">gérant</w:t>
            </w:r>
            <w:r>
              <w:t xml:space="preserve">, le </w:t>
            </w:r>
            <w:r>
              <w:rPr>
                <w:b/>
                <w:bCs/>
              </w:rPr>
              <w:t xml:space="preserve">commercial</w:t>
            </w:r>
            <w:r>
              <w:t xml:space="preserve"> et le </w:t>
            </w:r>
            <w:r>
              <w:rPr>
                <w:b/>
                <w:bCs/>
              </w:rPr>
              <w:t xml:space="preserve">comptable</w:t>
            </w:r>
            <w:r>
              <w:t xml:space="preserve"> n'ont pas l'onglet.</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le registre réunit les boutiques et magasins </w:t>
            </w:r>
            <w:r>
              <w:rPr>
                <w:b/>
                <w:bCs/>
              </w:rPr>
              <w:t xml:space="preserve">de l'espace regardé</w:t>
            </w:r>
            <w:r>
              <w:t xml:space="preserve">. Un numéro gravé peut exister une fois en réel et une fois en formation : ce sont deux mondes.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Outillage (celui qui tient le registre)</w:t>
            </w:r>
          </w:p>
        </w:tc>
        <w:tc>
          <w:tcPr>
            <w:tcW w:type="dxa" w:w="6200"/>
            <w:tcMar>
              <w:top w:type="dxa" w:w="100"/>
              <w:left w:type="dxa" w:w="140"/>
              <w:bottom w:type="dxa" w:w="100"/>
              <w:right w:type="dxa" w:w="140"/>
            </w:tcMar>
          </w:tcPr>
          <w:p>
            <w:r>
              <w:rPr>
                <w:sz w:val="19"/>
                <w:szCs w:val="19"/>
              </w:rPr>
              <w:t xml:space="preserve">« 🧰 Le matériel de travail de BMI » : </w:t>
            </w:r>
            <w:r>
              <w:rPr>
                <w:b/>
                <w:bCs/>
                <w:sz w:val="19"/>
                <w:szCs w:val="19"/>
              </w:rPr>
              <w:t xml:space="preserve">cinq carrés</w:t>
            </w:r>
            <w:r>
              <w:rPr>
                <w:sz w:val="19"/>
                <w:szCs w:val="19"/>
              </w:rPr>
              <w:t xml:space="preserve"> qui s'ouvrent chacun sur sa liste, la bande ambre de l'appel, la liste choisie avec son filtre de lieu, puis « 📤 Sortir un ou plusieurs outils » et « 💸 Pertes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outils (N) (un technicien sans étoile)</w:t>
            </w:r>
          </w:p>
        </w:tc>
        <w:tc>
          <w:tcPr>
            <w:tcW w:type="dxa" w:w="6200"/>
            <w:shd w:fill="F8FAFC" w:color="auto" w:val="clear"/>
            <w:tcMar>
              <w:top w:type="dxa" w:w="100"/>
              <w:left w:type="dxa" w:w="140"/>
              <w:bottom w:type="dxa" w:w="100"/>
              <w:right w:type="dxa" w:w="140"/>
            </w:tcMar>
          </w:tcPr>
          <w:p>
            <w:r>
              <w:rPr>
                <w:sz w:val="19"/>
                <w:szCs w:val="19"/>
              </w:rPr>
              <w:t xml:space="preserve">Ce qu'il détient : pris le…, pour quel chantier, remis par qui, retour prévu ; 🏗 Changer le chantier, 🧰 Compter la boîte, et la case pour expliquer un retard. </w:t>
            </w:r>
            <w:r>
              <w:rPr>
                <w:b/>
                <w:bCs/>
                <w:sz w:val="19"/>
                <w:szCs w:val="19"/>
              </w:rPr>
              <w:t xml:space="preserve">N</w:t>
            </w:r>
            <w:r>
              <w:rPr>
                <w:sz w:val="19"/>
                <w:szCs w:val="19"/>
              </w:rPr>
              <w:t xml:space="preserve"> = ses retards à justifier.</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réparation payée, catégorie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 (ch. 18)</w:t>
            </w:r>
          </w:p>
        </w:tc>
        <w:tc>
          <w:tcPr>
            <w:tcW w:type="dxa" w:w="6200"/>
            <w:shd w:fill="F8FAFC" w:color="auto" w:val="clear"/>
            <w:tcMar>
              <w:top w:type="dxa" w:w="100"/>
              <w:left w:type="dxa" w:w="140"/>
              <w:bottom w:type="dxa" w:w="100"/>
              <w:right w:type="dxa" w:w="140"/>
            </w:tcMar>
          </w:tcPr>
          <w:p>
            <w:r>
              <w:rPr>
                <w:sz w:val="19"/>
                <w:szCs w:val="19"/>
              </w:rPr>
              <w:t xml:space="preserve">Une retenue pour un outil perdu apparaît dans les avances du mois.</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Le carré</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montre</w:t>
            </w:r>
          </w:p>
        </w:tc>
      </w:tr>
      <w:tr>
        <w:trPr>
          <w:cantSplit/>
        </w:trPr>
        <w:tc>
          <w:tcPr>
            <w:tcW w:type="dxa" w:w="2600"/>
            <w:tcMar>
              <w:top w:type="dxa" w:w="100"/>
              <w:left w:type="dxa" w:w="140"/>
              <w:bottom w:type="dxa" w:w="100"/>
              <w:right w:type="dxa" w:w="140"/>
            </w:tcMar>
          </w:tcPr>
          <w:p>
            <w:r>
              <w:rPr>
                <w:sz w:val="19"/>
                <w:szCs w:val="19"/>
              </w:rPr>
              <w:t xml:space="preserve">Outils</w:t>
            </w:r>
          </w:p>
        </w:tc>
        <w:tc>
          <w:tcPr>
            <w:tcW w:type="dxa" w:w="6700"/>
            <w:tcMar>
              <w:top w:type="dxa" w:w="100"/>
              <w:left w:type="dxa" w:w="140"/>
              <w:bottom w:type="dxa" w:w="100"/>
              <w:right w:type="dxa" w:w="140"/>
            </w:tcMar>
          </w:tcPr>
          <w:p>
            <w:r>
              <w:rPr>
                <w:sz w:val="19"/>
                <w:szCs w:val="19"/>
              </w:rPr>
              <w:t xml:space="preserve">📒 Le registre entier, avec « Rechercher un outil… » et « ➕ Ajouter un outil ».</w:t>
            </w:r>
          </w:p>
        </w:tc>
      </w:tr>
      <w:tr>
        <w:trPr>
          <w:cantSplit/>
        </w:trPr>
        <w:tc>
          <w:tcPr>
            <w:tcW w:type="dxa" w:w="2600"/>
            <w:shd w:fill="F8FAFC" w:color="auto" w:val="clear"/>
            <w:tcMar>
              <w:top w:type="dxa" w:w="100"/>
              <w:left w:type="dxa" w:w="140"/>
              <w:bottom w:type="dxa" w:w="100"/>
              <w:right w:type="dxa" w:w="140"/>
            </w:tcMar>
          </w:tcPr>
          <w:p>
            <w:r>
              <w:rPr>
                <w:sz w:val="19"/>
                <w:szCs w:val="19"/>
              </w:rPr>
              <w:t xml:space="preserve">Dehors</w:t>
            </w:r>
          </w:p>
        </w:tc>
        <w:tc>
          <w:tcPr>
            <w:tcW w:type="dxa" w:w="6700"/>
            <w:shd w:fill="F8FAFC" w:color="auto" w:val="clear"/>
            <w:tcMar>
              <w:top w:type="dxa" w:w="100"/>
              <w:left w:type="dxa" w:w="140"/>
              <w:bottom w:type="dxa" w:w="100"/>
              <w:right w:type="dxa" w:w="140"/>
            </w:tcMar>
          </w:tcPr>
          <w:p>
            <w:r>
              <w:rPr>
                <w:sz w:val="19"/>
                <w:szCs w:val="19"/>
              </w:rPr>
              <w:t xml:space="preserve">🧰 Ce qui est dehors : chez qui, pour quel chantier, depuis quand, retour prévu. </w:t>
            </w:r>
            <w:r>
              <w:rPr>
                <w:b/>
                <w:bCs/>
                <w:sz w:val="19"/>
                <w:szCs w:val="19"/>
              </w:rPr>
              <w:t xml:space="preserve">Ouvert d'office</w:t>
            </w:r>
            <w:r>
              <w:rPr>
                <w:sz w:val="19"/>
                <w:szCs w:val="19"/>
              </w:rPr>
              <w:t xml:space="preserve"> : c'est ce qu'on regarde chaque jour.</w:t>
            </w:r>
          </w:p>
        </w:tc>
      </w:tr>
      <w:tr>
        <w:trPr>
          <w:cantSplit/>
        </w:trPr>
        <w:tc>
          <w:tcPr>
            <w:tcW w:type="dxa" w:w="2600"/>
            <w:tcMar>
              <w:top w:type="dxa" w:w="100"/>
              <w:left w:type="dxa" w:w="140"/>
              <w:bottom w:type="dxa" w:w="100"/>
              <w:right w:type="dxa" w:w="140"/>
            </w:tcMar>
          </w:tcPr>
          <w:p>
            <w:r>
              <w:rPr>
                <w:sz w:val="19"/>
                <w:szCs w:val="19"/>
              </w:rPr>
              <w:t xml:space="preserve">En retard</w:t>
            </w:r>
          </w:p>
        </w:tc>
        <w:tc>
          <w:tcPr>
            <w:tcW w:type="dxa" w:w="6700"/>
            <w:tcMar>
              <w:top w:type="dxa" w:w="100"/>
              <w:left w:type="dxa" w:w="140"/>
              <w:bottom w:type="dxa" w:w="100"/>
              <w:right w:type="dxa" w:w="140"/>
            </w:tcMar>
          </w:tcPr>
          <w:p>
            <w:r>
              <w:rPr>
                <w:sz w:val="19"/>
                <w:szCs w:val="19"/>
              </w:rPr>
              <w:t xml:space="preserve">⏰ La date de retour est passée : chez qui, la date promise, le retard en jours, </w:t>
            </w:r>
            <w:r>
              <w:rPr>
                <w:b/>
                <w:bCs/>
                <w:sz w:val="19"/>
                <w:szCs w:val="19"/>
              </w:rPr>
              <w:t xml:space="preserve">pourquoi</w:t>
            </w:r>
            <w:r>
              <w:rPr>
                <w:sz w:val="19"/>
                <w:szCs w:val="19"/>
              </w:rPr>
              <w:t xml:space="preserve"> (ou « ⏳ Pas encore justifié »).</w:t>
            </w:r>
          </w:p>
        </w:tc>
      </w:tr>
      <w:tr>
        <w:trPr>
          <w:cantSplit/>
        </w:trPr>
        <w:tc>
          <w:tcPr>
            <w:tcW w:type="dxa" w:w="2600"/>
            <w:shd w:fill="F8FAFC" w:color="auto" w:val="clear"/>
            <w:tcMar>
              <w:top w:type="dxa" w:w="100"/>
              <w:left w:type="dxa" w:w="140"/>
              <w:bottom w:type="dxa" w:w="100"/>
              <w:right w:type="dxa" w:w="140"/>
            </w:tcMar>
          </w:tcPr>
          <w:p>
            <w:r>
              <w:rPr>
                <w:sz w:val="19"/>
                <w:szCs w:val="19"/>
              </w:rPr>
              <w:t xml:space="preserve">En réparation</w:t>
            </w:r>
          </w:p>
        </w:tc>
        <w:tc>
          <w:tcPr>
            <w:tcW w:type="dxa" w:w="6700"/>
            <w:shd w:fill="F8FAFC" w:color="auto" w:val="clear"/>
            <w:tcMar>
              <w:top w:type="dxa" w:w="100"/>
              <w:left w:type="dxa" w:w="140"/>
              <w:bottom w:type="dxa" w:w="100"/>
              <w:right w:type="dxa" w:w="140"/>
            </w:tcMar>
          </w:tcPr>
          <w:p>
            <w:r>
              <w:rPr>
                <w:sz w:val="19"/>
                <w:szCs w:val="19"/>
              </w:rPr>
              <w:t xml:space="preserve">🔧 Chez quel réparateur, </w:t>
            </w:r>
            <w:r>
              <w:rPr>
                <w:b/>
                <w:bCs/>
                <w:sz w:val="19"/>
                <w:szCs w:val="19"/>
              </w:rPr>
              <w:t xml:space="preserve">son numéro</w:t>
            </w:r>
            <w:r>
              <w:rPr>
                <w:sz w:val="19"/>
                <w:szCs w:val="19"/>
              </w:rPr>
              <w:t xml:space="preserve"> (logo WhatsApp), la panne, le prix, depuis quand.</w:t>
            </w:r>
          </w:p>
        </w:tc>
      </w:tr>
      <w:tr>
        <w:trPr>
          <w:cantSplit/>
        </w:trPr>
        <w:tc>
          <w:tcPr>
            <w:tcW w:type="dxa" w:w="2600"/>
            <w:tcMar>
              <w:top w:type="dxa" w:w="100"/>
              <w:left w:type="dxa" w:w="140"/>
              <w:bottom w:type="dxa" w:w="100"/>
              <w:right w:type="dxa" w:w="140"/>
            </w:tcMar>
          </w:tcPr>
          <w:p>
            <w:r>
              <w:rPr>
                <w:sz w:val="19"/>
                <w:szCs w:val="19"/>
              </w:rPr>
              <w:t xml:space="preserve">Perdus / Hors d'usage</w:t>
            </w:r>
          </w:p>
        </w:tc>
        <w:tc>
          <w:tcPr>
            <w:tcW w:type="dxa" w:w="6700"/>
            <w:tcMar>
              <w:top w:type="dxa" w:w="100"/>
              <w:left w:type="dxa" w:w="140"/>
              <w:bottom w:type="dxa" w:w="100"/>
              <w:right w:type="dxa" w:w="140"/>
            </w:tcMar>
          </w:tcPr>
          <w:p>
            <w:r>
              <w:rPr>
                <w:sz w:val="19"/>
                <w:szCs w:val="19"/>
              </w:rPr>
              <w:t xml:space="preserve">⚠ Les perdus d'abord (qui, pourquoi, valeur, à rembourser, déjà retenu, reste à payer), puis 🗑 les hors d'usage.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carré regardé porte un </w:t>
            </w:r>
            <w:r>
              <w:rPr>
                <w:b/>
                <w:bCs/>
              </w:rPr>
              <w:t xml:space="preserve">cadre épais</w:t>
            </w:r>
            <w:r>
              <w:t xml:space="preserve">. La liste déroulante « </w:t>
            </w:r>
            <w:r>
              <w:rPr>
                <w:b/>
                <w:bCs/>
              </w:rPr>
              <w:t xml:space="preserve">Tous les lieux (N)</w:t>
            </w:r>
            <w:r>
              <w:t xml:space="preserve"> » filtre les cinq vues par boutique ou magasin. </w:t>
            </w:r>
            <w:r>
              <w:rPr>
                <w:b/>
                <w:bCs/>
              </w:rPr>
              <w:t xml:space="preserve">Un clic sur une ligne</w:t>
            </w:r>
            <w:r>
              <w:t xml:space="preserve"> ouvre l'histoire de l'outil.</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Ajouter un outil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Carré « Outils » → ➕ Ajouter un outil</w:t>
            </w:r>
          </w:p>
          <w:p>
            <w:r>
              <w:rPr>
                <w:sz w:val="20"/>
                <w:szCs w:val="20"/>
              </w:rPr>
              <w:t xml:space="preserve">« Nom de l'outil », « Où est-il rangé ? » (une boutique ou un magasin, </w:t>
            </w:r>
            <w:r>
              <w:rPr>
                <w:b/>
                <w:bCs/>
                <w:sz w:val="20"/>
                <w:szCs w:val="20"/>
              </w:rPr>
              <w:t xml:space="preserve">obligatoire</w:t>
            </w:r>
            <w:r>
              <w:rPr>
                <w:sz w:val="20"/>
                <w:szCs w:val="20"/>
              </w:rPr>
              <w:t xml:space="preserve">), « Catégorie », « Acheté le », « Prix d'achat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gravé s'attribue tout seul</w:t>
            </w:r>
          </w:p>
          <w:p>
            <w:r>
              <w:rPr>
                <w:sz w:val="20"/>
                <w:szCs w:val="20"/>
              </w:rPr>
              <w:t xml:space="preserve">Le champ « Numéro gravé » affiche </w:t>
            </w:r>
            <w:r>
              <w:rPr>
                <w:b/>
                <w:bCs/>
                <w:sz w:val="20"/>
                <w:szCs w:val="20"/>
              </w:rPr>
              <w:t xml:space="preserve">BMI-001, BMI-002…</w:t>
            </w:r>
            <w:r>
              <w:rPr>
                <w:sz w:val="20"/>
                <w:szCs w:val="20"/>
              </w:rPr>
              <w:t xml:space="preserve"> : on ne le tape pas, on le </w:t>
            </w:r>
            <w:r>
              <w:rPr>
                <w:b/>
                <w:bCs/>
                <w:sz w:val="20"/>
                <w:szCs w:val="20"/>
              </w:rPr>
              <w:t xml:space="preserve">grave</w:t>
            </w:r>
            <w:r>
              <w:rPr>
                <w:sz w:val="20"/>
                <w:szCs w:val="20"/>
              </w:rPr>
              <w:t xml:space="preserve"> sur l'outil. Deux outils ne peuvent pas porter le même, même une fiche retirée garde le sien.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Caisse ou boîte à outils ?</w:t>
            </w:r>
          </w:p>
          <w:p>
            <w:r>
              <w:rPr>
                <w:sz w:val="20"/>
                <w:szCs w:val="20"/>
              </w:rPr>
              <w:t xml:space="preserve">Cocher « </w:t>
            </w:r>
            <w:r>
              <w:rPr>
                <w:b/>
                <w:bCs/>
                <w:sz w:val="20"/>
                <w:szCs w:val="20"/>
              </w:rPr>
              <w:t xml:space="preserve">C'est une caisse ou une boîte à outils</w:t>
            </w:r>
            <w:r>
              <w:rPr>
                <w:sz w:val="20"/>
                <w:szCs w:val="20"/>
              </w:rPr>
              <w:t xml:space="preserve"> » SEULEMENT pour une caisse : sa fiche portera la liste de ce qu'elle contient, et on la comptera à chaque retour. Une perceuse, non.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prix d'achat sert de </w:t>
            </w:r>
            <w:r>
              <w:rPr>
                <w:b/>
                <w:bCs/>
              </w:rPr>
              <w:t xml:space="preserve">valeur proposée</w:t>
            </w:r>
            <w:r>
              <w:t xml:space="preserve"> le jour où l'outil est perdu.</w:t>
            </w:r>
          </w:p>
        </w:tc>
      </w:tr>
    </w:tbl>
    <w:p>
      <w:pPr>
        <w:spacing w:after="160"/>
      </w:pPr>
    </w:p>
    <w:p>
      <w:pPr>
        <w:keepNext/>
        <w:spacing w:after="100" w:before="240"/>
      </w:pPr>
      <w:r>
        <w:rPr>
          <w:b/>
          <w:bCs/>
          <w:color w:val="0F172A"/>
          <w:sz w:val="23"/>
          <w:szCs w:val="23"/>
        </w:rPr>
        <w:t xml:space="preserve">B. Sortir un ou plusieurs outils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Outil »</w:t>
            </w:r>
          </w:p>
          <w:p>
            <w:r>
              <w:rPr>
                <w:sz w:val="20"/>
                <w:szCs w:val="20"/>
              </w:rPr>
              <w:t xml:space="preserve">Taper le nom ou le numéro gravé, puis </w:t>
            </w:r>
            <w:r>
              <w:rPr>
                <w:b/>
                <w:bCs/>
                <w:sz w:val="20"/>
                <w:szCs w:val="20"/>
              </w:rPr>
              <w:t xml:space="preserve">cliquer</w:t>
            </w:r>
            <w:r>
              <w:rPr>
                <w:sz w:val="20"/>
                <w:szCs w:val="20"/>
              </w:rPr>
              <w:t xml:space="preserve"> une proposition : l'outil s'ajoute à la case « </w:t>
            </w:r>
            <w:r>
              <w:rPr>
                <w:b/>
                <w:bCs/>
                <w:sz w:val="20"/>
                <w:szCs w:val="20"/>
              </w:rPr>
              <w:t xml:space="preserve">Outils assignés</w:t>
            </w:r>
            <w:r>
              <w:rPr>
                <w:sz w:val="20"/>
                <w:szCs w:val="20"/>
              </w:rPr>
              <w:t xml:space="preserve"> », avec une ✕ pour le retirer. Un nom tapé </w:t>
            </w:r>
            <w:r>
              <w:rPr>
                <w:b/>
                <w:bCs/>
                <w:sz w:val="20"/>
                <w:szCs w:val="20"/>
              </w:rPr>
              <w:t xml:space="preserve">exactement</w:t>
            </w:r>
            <w:r>
              <w:rPr>
                <w:sz w:val="20"/>
                <w:szCs w:val="20"/>
              </w:rPr>
              <w:t xml:space="preserve"> propose « ＋ Ajouter «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refus se dit tout de suite</w:t>
            </w:r>
          </w:p>
          <w:p>
            <w:r>
              <w:rPr>
                <w:sz w:val="20"/>
                <w:szCs w:val="20"/>
              </w:rPr>
              <w:t xml:space="preserve">Un outil déjà sorti (« il est chez KOSSI »), en réparation, perdu ou réformé n'entre pas dans la case. Une caisse incomplète y entre, mais sa pastille le dit en rouge : « ⚠ Elle repart INCOMPLÈTE…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Qui le prend », « Chantier », « Retour prévu le »</w:t>
            </w:r>
          </w:p>
          <w:p>
            <w:r>
              <w:rPr>
                <w:sz w:val="20"/>
                <w:szCs w:val="20"/>
              </w:rPr>
              <w:t xml:space="preserve">La personne est </w:t>
            </w:r>
            <w:r>
              <w:rPr>
                <w:b/>
                <w:bCs/>
                <w:sz w:val="20"/>
                <w:szCs w:val="20"/>
              </w:rPr>
              <w:t xml:space="preserve">obligatoire</w:t>
            </w:r>
            <w:r>
              <w:rPr>
                <w:sz w:val="20"/>
                <w:szCs w:val="20"/>
              </w:rPr>
              <w:t xml:space="preserve"> (choisie dans la liste, jamais tapée), la date de retour aussi. Le chantier est facultatif : la liste propose les chantiers </w:t>
            </w:r>
            <w:r>
              <w:rPr>
                <w:b/>
                <w:bCs/>
                <w:sz w:val="20"/>
                <w:szCs w:val="20"/>
              </w:rPr>
              <w:t xml:space="preserve">en cours</w:t>
            </w:r>
            <w:r>
              <w:rPr>
                <w:sz w:val="20"/>
                <w:szCs w:val="20"/>
              </w:rPr>
              <w:t xml:space="preserve"> et les 🛠 travaux à crédit non soldés ; un nom tapé librement passe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la sortie</w:t>
            </w:r>
          </w:p>
          <w:p>
            <w:r>
              <w:rPr>
                <w:b/>
                <w:bCs/>
                <w:sz w:val="20"/>
                <w:szCs w:val="20"/>
              </w:rPr>
              <w:t xml:space="preserve">Un mouvement par outil</w:t>
            </w:r>
            <w:r>
              <w:rPr>
                <w:sz w:val="20"/>
                <w:szCs w:val="20"/>
              </w:rPr>
              <w:t xml:space="preserve">, sur sa fiche : la perceuse pourra rentrer pendant que l'échelle reste dehors. La personne reçoit </w:t>
            </w:r>
            <w:r>
              <w:rPr>
                <w:b/>
                <w:bCs/>
                <w:sz w:val="20"/>
                <w:szCs w:val="20"/>
              </w:rPr>
              <w:t xml:space="preserve">un seul message</w:t>
            </w:r>
            <w:r>
              <w:rPr>
                <w:sz w:val="20"/>
                <w:szCs w:val="20"/>
              </w:rPr>
              <w:t xml:space="preserve"> qui liste ses outils et la date de retour.</w:t>
            </w:r>
          </w:p>
        </w:tc>
      </w:tr>
    </w:tbl>
    <w:p>
      <w:pPr>
        <w:spacing w:after="200"/>
      </w:pPr>
    </w:p>
    <w:p>
      <w:pPr>
        <w:keepNext/>
        <w:spacing w:after="100" w:before="240"/>
      </w:pPr>
      <w:r>
        <w:rPr>
          <w:b/>
          <w:bCs/>
          <w:color w:val="0F172A"/>
          <w:sz w:val="23"/>
          <w:szCs w:val="23"/>
        </w:rPr>
        <w:t xml:space="preserve">C. Changer de chantier sans ramener l'outil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(registre), ou « 🏗 Changer le chantier » dans 🧰 Mes outils (celui qui le détient). « … part maintenant sur quel chantier ? » : un chantier en cours, ou « ✏️ Saisir un chantier (nom libre)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bouge pas</w:t>
            </w:r>
          </w:p>
          <w:p>
            <w:r>
              <w:rPr>
                <w:sz w:val="20"/>
                <w:szCs w:val="20"/>
              </w:rPr>
              <w:t xml:space="preserve">L'outil reste </w:t>
            </w:r>
            <w:r>
              <w:rPr>
                <w:b/>
                <w:bCs/>
                <w:sz w:val="20"/>
                <w:szCs w:val="20"/>
              </w:rPr>
              <w:t xml:space="preserve">chez la même personne</w:t>
            </w:r>
            <w:r>
              <w:rPr>
                <w:sz w:val="20"/>
                <w:szCs w:val="20"/>
              </w:rPr>
              <w:t xml:space="preserve">, avec la </w:t>
            </w:r>
            <w:r>
              <w:rPr>
                <w:b/>
                <w:bCs/>
                <w:sz w:val="20"/>
                <w:szCs w:val="20"/>
              </w:rPr>
              <w:t xml:space="preserve">même date de retour</w:t>
            </w:r>
            <w:r>
              <w:rPr>
                <w:sz w:val="20"/>
                <w:szCs w:val="20"/>
              </w:rPr>
              <w:t xml:space="preserve">. Un chantier </w:t>
            </w:r>
            <w:r>
              <w:rPr>
                <w:b/>
                <w:bCs/>
                <w:sz w:val="20"/>
                <w:szCs w:val="20"/>
              </w:rPr>
              <w:t xml:space="preserve">terminé</w:t>
            </w:r>
            <w:r>
              <w:rPr>
                <w:sz w:val="20"/>
                <w:szCs w:val="20"/>
              </w:rPr>
              <w:t xml:space="preserve"> n'est plus proposé (« on n'y affecte plus d'outil ») ; le nom libre reste la porte de sortie.</w:t>
            </w:r>
          </w:p>
        </w:tc>
      </w:tr>
    </w:tbl>
    <w:p>
      <w:pPr>
        <w:spacing w:after="200"/>
      </w:pPr>
    </w:p>
    <w:p>
      <w:pPr>
        <w:keepNext/>
        <w:spacing w:after="100" w:before="240"/>
      </w:pPr>
      <w:r>
        <w:rPr>
          <w:b/>
          <w:bCs/>
          <w:color w:val="0F172A"/>
          <w:sz w:val="23"/>
          <w:szCs w:val="23"/>
        </w:rPr>
        <w:t xml:space="preserve">D. Le retour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w:t>
            </w:r>
            <w:r>
              <w:rPr>
                <w:b/>
                <w:bCs/>
                <w:sz w:val="20"/>
                <w:szCs w:val="20"/>
              </w:rPr>
              <w:t xml:space="preserve">Celui qui reçoit range</w:t>
            </w:r>
            <w:r>
              <w:rPr>
                <w:sz w:val="20"/>
                <w:szCs w:val="20"/>
              </w:rPr>
              <w:t xml:space="preserve"> : un gérant ou un magasinier le range chez lui ; sans lieu attitré (administrateur, chef technicien), l'application </w:t>
            </w:r>
            <w:r>
              <w:rPr>
                <w:b/>
                <w:bCs/>
                <w:sz w:val="20"/>
                <w:szCs w:val="20"/>
              </w:rPr>
              <w:t xml:space="preserve">demande</w:t>
            </w:r>
            <w:r>
              <w:rPr>
                <w:sz w:val="20"/>
                <w:szCs w:val="20"/>
              </w:rPr>
              <w:t xml:space="preserve"> « Où rangez-vous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Bon état ou abîmé</w:t>
            </w:r>
          </w:p>
          <w:p>
            <w:r>
              <w:rPr>
                <w:sz w:val="20"/>
                <w:szCs w:val="20"/>
              </w:rPr>
              <w:t xml:space="preserve">« … vous est rendu — reçu par VOUS, rangé à … Revient-il en bon état ? » OK = bon état · Annuler = abîmé, et on dit ce qui est abîmé. L'histoire dira « rendu à VOUS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caisse à outils ne rentre pas sans être comptée</w:t>
            </w:r>
          </w:p>
          <w:p>
            <w:r>
              <w:rPr>
                <w:sz w:val="20"/>
                <w:szCs w:val="20"/>
              </w:rPr>
              <w:t xml:space="preserve">Si la boîte n'a pas été comptée depuis sa sortie, 📥 </w:t>
            </w:r>
            <w:r>
              <w:rPr>
                <w:b/>
                <w:bCs/>
                <w:sz w:val="20"/>
                <w:szCs w:val="20"/>
              </w:rPr>
              <w:t xml:space="preserve">ouvre le comptage</w:t>
            </w:r>
            <w:r>
              <w:rPr>
                <w:sz w:val="20"/>
                <w:szCs w:val="20"/>
              </w:rPr>
              <w:t xml:space="preserve"> : une ligne par matériel, « attendu : N », une case « combien ? ». Ce qui manque s'affiche à mesure. « 🧰 Compter et enregistrer le retour » fait les deux d'un coup.</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technicien qui rend peut </w:t>
            </w:r>
            <w:r>
              <w:rPr>
                <w:b/>
                <w:bCs/>
              </w:rPr>
              <w:t xml:space="preserve">compter sa boîte lui-même</w:t>
            </w:r>
            <w:r>
              <w:t xml:space="preserve"> dans 🧰 Mes outils (« 🧰 Compter la boîte ») : il valide ce qu'il ramène. Mais le </w:t>
            </w:r>
            <w:r>
              <w:rPr>
                <w:b/>
                <w:bCs/>
              </w:rPr>
              <w:t xml:space="preserve">retour</w:t>
            </w:r>
            <w:r>
              <w:t xml:space="preserve"> reste le geste de celui qui tient le registre.</w:t>
            </w:r>
          </w:p>
        </w:tc>
      </w:tr>
    </w:tbl>
    <w:p>
      <w:pPr>
        <w:spacing w:after="160"/>
      </w:pPr>
    </w:p>
    <w:p>
      <w:pPr>
        <w:keepNext/>
        <w:spacing w:after="100" w:before="240"/>
      </w:pPr>
      <w:r>
        <w:rPr>
          <w:b/>
          <w:bCs/>
          <w:color w:val="0F172A"/>
          <w:sz w:val="23"/>
          <w:szCs w:val="23"/>
        </w:rPr>
        <w:t xml:space="preserve">E. La réparation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 (outil rangé)</w:t>
            </w:r>
          </w:p>
          <w:p>
            <w:r>
              <w:rPr>
                <w:sz w:val="20"/>
                <w:szCs w:val="20"/>
              </w:rPr>
              <w:t xml:space="preserve">« Chez quel réparateur » et « La panne » sont </w:t>
            </w:r>
            <w:r>
              <w:rPr>
                <w:b/>
                <w:bCs/>
                <w:sz w:val="20"/>
                <w:szCs w:val="20"/>
              </w:rPr>
              <w:t xml:space="preserve">obligatoires</w:t>
            </w:r>
            <w:r>
              <w:rPr>
                <w:sz w:val="20"/>
                <w:szCs w:val="20"/>
              </w:rPr>
              <w:t xml:space="preserve"> ; « Son numéro » et « Prix de réparation (F) » si on les connaît.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prix connu au dépôt</w:t>
            </w:r>
          </w:p>
          <w:p>
            <w:r>
              <w:rPr>
                <w:sz w:val="20"/>
                <w:szCs w:val="20"/>
              </w:rPr>
              <w:t xml:space="preserve">On choisit le « Moyen de paiement » et « Payé avec » : une </w:t>
            </w:r>
            <w:r>
              <w:rPr>
                <w:b/>
                <w:bCs/>
                <w:sz w:val="20"/>
                <w:szCs w:val="20"/>
              </w:rPr>
              <w:t xml:space="preserve">dépense « Réparation d'outillage »</w:t>
            </w:r>
            <w:r>
              <w:rPr>
                <w:sz w:val="20"/>
                <w:szCs w:val="20"/>
              </w:rPr>
              <w:t xml:space="preserve"> s'écrit, avec toutes les règles d'une dépense — validation du DG à partir de 5 000 F, limite du tiroir en espèces.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prix inconnu au dépôt</w:t>
            </w:r>
          </w:p>
          <w:p>
            <w:r>
              <w:rPr>
                <w:sz w:val="20"/>
                <w:szCs w:val="20"/>
              </w:rPr>
              <w:t xml:space="preserve">On laisse vide : </w:t>
            </w:r>
            <w:r>
              <w:rPr>
                <w:b/>
                <w:bCs/>
                <w:sz w:val="20"/>
                <w:szCs w:val="20"/>
              </w:rPr>
              <w:t xml:space="preserve">au retour</w:t>
            </w:r>
            <w:r>
              <w:rPr>
                <w:sz w:val="20"/>
                <w:szCs w:val="20"/>
              </w:rPr>
              <w:t xml:space="preserve">, 📥 ouvre « Combien a coûté la réparation ? ». 0 F = garantie ou geste du réparateur : l'outil rentre, aucune dépense.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réparation ne s'écrit qu'UNE fois</w:t>
            </w:r>
            <w:r>
              <w:t xml:space="preserve"> en dépense : au dépôt OU au retour. Un montant à corriger se corrige dans 📤 Dépenses.</w:t>
            </w:r>
          </w:p>
        </w:tc>
      </w:tr>
    </w:tbl>
    <w:p>
      <w:pPr>
        <w:spacing w:after="160"/>
      </w:pPr>
    </w:p>
    <w:p>
      <w:pPr>
        <w:keepNext/>
        <w:spacing w:after="100" w:before="240"/>
      </w:pPr>
      <w:r>
        <w:rPr>
          <w:b/>
          <w:bCs/>
          <w:color w:val="0F172A"/>
          <w:sz w:val="23"/>
          <w:szCs w:val="23"/>
        </w:rPr>
        <w:t xml:space="preserve">F. Le retard, et sa justification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un outil est-il en retard ?</w:t>
            </w:r>
          </w:p>
          <w:p>
            <w:r>
              <w:rPr>
                <w:sz w:val="20"/>
                <w:szCs w:val="20"/>
              </w:rPr>
              <w:t xml:space="preserve">Le </w:t>
            </w:r>
            <w:r>
              <w:rPr>
                <w:b/>
                <w:bCs/>
                <w:sz w:val="20"/>
                <w:szCs w:val="20"/>
              </w:rPr>
              <w:t xml:space="preserve">lendemain</w:t>
            </w:r>
            <w:r>
              <w:rPr>
                <w:sz w:val="20"/>
                <w:szCs w:val="20"/>
              </w:rPr>
              <w:t xml:space="preserve"> de sa date de retour prévue, s'il n'est pas rentré. Il passe dans le carré « En retard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Celui qui le détient explique</w:t>
            </w:r>
          </w:p>
          <w:p>
            <w:r>
              <w:rPr>
                <w:sz w:val="20"/>
                <w:szCs w:val="20"/>
              </w:rPr>
              <w:t xml:space="preserve">Dans 🧰 Mes outils, une bande rouge : « Dites pourquoi. » Il écrit dans « Pourquoi l'outil n'est pas encore rentré » puis « </w:t>
            </w:r>
            <w:r>
              <w:rPr>
                <w:b/>
                <w:bCs/>
                <w:sz w:val="20"/>
                <w:szCs w:val="20"/>
              </w:rPr>
              <w:t xml:space="preserve">Envoyer l'explication</w:t>
            </w:r>
            <w:r>
              <w:rPr>
                <w:sz w:val="20"/>
                <w:szCs w:val="20"/>
              </w:rPr>
              <w:t xml:space="preserve"> ». Une explication vide est refusée. Le carré « En retard » la montre, ou dit « ⏳ Pas encore justifié ».</w:t>
            </w:r>
          </w:p>
        </w:tc>
      </w:tr>
    </w:tbl>
    <w:p>
      <w:pPr>
        <w:spacing w:after="200"/>
      </w:pPr>
    </w:p>
    <w:p>
      <w:pPr>
        <w:keepNext/>
        <w:spacing w:after="100" w:before="240"/>
      </w:pPr>
      <w:r>
        <w:rPr>
          <w:b/>
          <w:bCs/>
          <w:color w:val="0F172A"/>
          <w:sz w:val="23"/>
          <w:szCs w:val="23"/>
        </w:rPr>
        <w:t xml:space="preserve">G. L'appel de la semaine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bande ambre</w:t>
            </w:r>
          </w:p>
          <w:p>
            <w:r>
              <w:rPr>
                <w:sz w:val="20"/>
                <w:szCs w:val="20"/>
              </w:rPr>
              <w:t xml:space="preserve">« 📋 L'appel de l'outillage n'a pas encore été fait cette semaine » : un bouton </w:t>
            </w:r>
            <w:r>
              <w:rPr>
                <w:b/>
                <w:bCs/>
                <w:sz w:val="20"/>
                <w:szCs w:val="20"/>
              </w:rPr>
              <w:t xml:space="preserve">par lieu</w:t>
            </w:r>
            <w:r>
              <w:rPr>
                <w:sz w:val="20"/>
                <w:szCs w:val="20"/>
              </w:rPr>
              <w:t xml:space="preserve"> (« Faire l'appel de BMI DEMAKPOE (12) »). Chaque boutique et chaque magasin fait </w:t>
            </w:r>
            <w:r>
              <w:rPr>
                <w:b/>
                <w:bCs/>
                <w:sz w:val="20"/>
                <w:szCs w:val="20"/>
              </w:rPr>
              <w:t xml:space="preserve">le sien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Cocher ce qu'on a sous la main</w:t>
            </w:r>
          </w:p>
          <w:p>
            <w:r>
              <w:rPr>
                <w:sz w:val="20"/>
                <w:szCs w:val="20"/>
              </w:rPr>
              <w:t xml:space="preserve">Les outils rangés là sont cochés d'office ; un outil sorti ne l'est pas (il est chez quelqu'un). On décoche ce qu'on ne voit pas. « Enregistrer l'appel » : « ✅ Sous la main : N · ❓ Pas vus :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photo</w:t>
            </w:r>
          </w:p>
          <w:p>
            <w:r>
              <w:rPr>
                <w:b/>
                <w:bCs/>
                <w:sz w:val="20"/>
                <w:szCs w:val="20"/>
              </w:rPr>
              <w:t xml:space="preserve">Un appel ne se corrige pas.</w:t>
            </w:r>
            <w:r>
              <w:rPr>
                <w:sz w:val="20"/>
                <w:szCs w:val="20"/>
              </w:rPr>
              <w:t xml:space="preserve"> Ce qui n'a pas été vu est écrit en rouge sous la bande (« Pas vus : … »). La semaine se compte du lundi au dimanche.</w:t>
            </w:r>
          </w:p>
        </w:tc>
      </w:tr>
    </w:tbl>
    <w:p>
      <w:pPr>
        <w:spacing w:after="200"/>
      </w:pPr>
    </w:p>
    <w:p>
      <w:pPr>
        <w:keepNext/>
        <w:spacing w:after="100" w:before="240"/>
      </w:pPr>
      <w:r>
        <w:rPr>
          <w:b/>
          <w:bCs/>
          <w:color w:val="0F172A"/>
          <w:sz w:val="23"/>
          <w:szCs w:val="23"/>
        </w:rPr>
        <w:t xml:space="preserve">H. Un outil perdu</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 Déclarer … PERDU. Il était sous la responsabilité de KOSSI. Que s'est-il passé ? » — </w:t>
            </w:r>
            <w:r>
              <w:rPr>
                <w:b/>
                <w:bCs/>
                <w:sz w:val="20"/>
                <w:szCs w:val="20"/>
              </w:rPr>
              <w:t xml:space="preserve">le motif est obligatoire</w:t>
            </w:r>
            <w:r>
              <w:rPr>
                <w:sz w:val="20"/>
                <w:szCs w:val="20"/>
              </w:rPr>
              <w:t xml:space="preserve">. Puis la </w:t>
            </w:r>
            <w:r>
              <w:rPr>
                <w:b/>
                <w:bCs/>
                <w:sz w:val="20"/>
                <w:szCs w:val="20"/>
              </w:rPr>
              <w:t xml:space="preserve">valeur</w:t>
            </w:r>
            <w:r>
              <w:rPr>
                <w:sz w:val="20"/>
                <w:szCs w:val="20"/>
              </w:rPr>
              <w:t xml:space="preserve"> (le prix d'achat est proposé) : elle entre dans les </w:t>
            </w:r>
            <w:r>
              <w:rPr>
                <w:b/>
                <w:bCs/>
                <w:sz w:val="20"/>
                <w:szCs w:val="20"/>
              </w:rPr>
              <w:t xml:space="preserve">pertes de l'année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rembourser ? (administrateur)</w:t>
            </w:r>
          </w:p>
          <w:p>
            <w:r>
              <w:rPr>
                <w:sz w:val="20"/>
                <w:szCs w:val="20"/>
              </w:rPr>
              <w:t xml:space="preserve">« Faire rembourser cette perte à KOSSI ? » OK = oui · Annuler = </w:t>
            </w:r>
            <w:r>
              <w:rPr>
                <w:b/>
                <w:bCs/>
                <w:sz w:val="20"/>
                <w:szCs w:val="20"/>
              </w:rPr>
              <w:t xml:space="preserve">la perte reste à la charge de BMI</w:t>
            </w:r>
            <w:r>
              <w:rPr>
                <w:sz w:val="20"/>
                <w:szCs w:val="20"/>
              </w:rPr>
              <w:t xml:space="preserve">. Si oui : « Combien demander ? » — on peut demander </w:t>
            </w:r>
            <w:r>
              <w:rPr>
                <w:b/>
                <w:bCs/>
                <w:sz w:val="20"/>
                <w:szCs w:val="20"/>
              </w:rPr>
              <w:t xml:space="preserve">moins</w:t>
            </w:r>
            <w:r>
              <w:rPr>
                <w:sz w:val="20"/>
                <w:szCs w:val="20"/>
              </w:rPr>
              <w:t xml:space="preserve"> que la valeur.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Deux façons de rembourser</w:t>
            </w:r>
          </w:p>
          <w:p>
            <w:r>
              <w:rPr>
                <w:b/>
                <w:bCs/>
                <w:sz w:val="20"/>
                <w:szCs w:val="20"/>
              </w:rPr>
              <w:t xml:space="preserve">Un salarié</w:t>
            </w:r>
            <w:r>
              <w:rPr>
                <w:sz w:val="20"/>
                <w:szCs w:val="20"/>
              </w:rPr>
              <w:t xml:space="preserve"> (technicien BMI, magasinier, gérant…) : une retenue sur le </w:t>
            </w:r>
            <w:r>
              <w:rPr>
                <w:b/>
                <w:bCs/>
                <w:sz w:val="20"/>
                <w:szCs w:val="20"/>
              </w:rPr>
              <w:t xml:space="preserve">salaire</w:t>
            </w:r>
            <w:r>
              <w:rPr>
                <w:sz w:val="20"/>
                <w:szCs w:val="20"/>
              </w:rPr>
              <w:t xml:space="preserve">, maintenant ou plus tard, mois par mois (bouton 💵 du carré Perdus). </w:t>
            </w:r>
            <w:r>
              <w:rPr>
                <w:b/>
                <w:bCs/>
                <w:sz w:val="20"/>
                <w:szCs w:val="20"/>
              </w:rPr>
              <w:t xml:space="preserve">Un technicien à commission, un commercial</w:t>
            </w:r>
            <w:r>
              <w:rPr>
                <w:sz w:val="20"/>
                <w:szCs w:val="20"/>
              </w:rPr>
              <w:t xml:space="preserve"> : la retenue se prend </w:t>
            </w:r>
            <w:r>
              <w:rPr>
                <w:b/>
                <w:bCs/>
                <w:sz w:val="20"/>
                <w:szCs w:val="20"/>
              </w:rPr>
              <w:t xml:space="preserve">toute seule sur sa prochaine part d'installation</w:t>
            </w:r>
            <w:r>
              <w:rPr>
                <w:sz w:val="20"/>
                <w:szCs w:val="20"/>
              </w:rPr>
              <w:t xml:space="preserve"> ; l'écran qui paie la part l'annonce.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perte déclarée ne se défait pas, une retenue enregistrée non plus.</w:t>
            </w:r>
            <w:r>
              <w:t xml:space="preserve"> On ne retient jamais plus que ce qui reste dû. La personne reçoit un message.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matériel qui manque dans une caisse</w:t>
            </w:r>
            <w:r>
              <w:t xml:space="preserve"> (au comptage) se déclare perdu de la même façon : 🧰 sur la ligne de la caisse → « ⚠ Déclarer ce manque perdu ». On saura « il manque 2 tournevis depuis le chantier de MR ERIC », jamais « c'est le tournevis n° 7 ».</w:t>
            </w:r>
          </w:p>
        </w:tc>
      </w:tr>
    </w:tbl>
    <w:p>
      <w:pPr>
        <w:spacing w:after="160"/>
      </w:pPr>
    </w:p>
    <w:p>
      <w:pPr>
        <w:keepNext/>
        <w:spacing w:after="100" w:before="240"/>
      </w:pPr>
      <w:r>
        <w:rPr>
          <w:b/>
          <w:bCs/>
          <w:color w:val="0F172A"/>
          <w:sz w:val="23"/>
          <w:szCs w:val="23"/>
        </w:rPr>
        <w:t xml:space="preserve">I. Corriger, réformer, retirer (administrateur)</w:t>
      </w:r>
    </w:p>
    <w:p>
      <w:pPr>
        <w:pStyle w:val="ListParagraph"/>
        <w:numPr>
          <w:ilvl w:val="0"/>
          <w:numId w:val="19"/>
        </w:numPr>
        <w:spacing w:after="80"/>
      </w:pPr>
      <w:r>
        <w:rPr>
          <w:b/>
          <w:bCs/>
        </w:rPr>
        <w:t xml:space="preserve">✏️ Corriger la fiche</w:t>
      </w:r>
      <w:r>
        <w:t xml:space="preserve"> (outil rangé) : nom, numéro gravé (unique dans toute la maison), catégorie, date et prix d'achat. Le </w:t>
      </w:r>
      <w:r>
        <w:rPr>
          <w:b/>
          <w:bCs/>
        </w:rPr>
        <w:t xml:space="preserve">lieu</w:t>
      </w:r>
      <w:r>
        <w:t xml:space="preserve"> ne se corrige pas ici : pour le ranger ailleurs, une sortie puis son retour.</w:t>
      </w:r>
    </w:p>
    <w:p>
      <w:pPr>
        <w:pStyle w:val="ListParagraph"/>
        <w:numPr>
          <w:ilvl w:val="0"/>
          <w:numId w:val="19"/>
        </w:numPr>
        <w:spacing w:after="80"/>
      </w:pPr>
      <w:r>
        <w:rPr>
          <w:b/>
          <w:bCs/>
        </w:rPr>
        <w:t xml:space="preserve">🧰 Le contenu d'une caisse</w:t>
      </w:r>
      <w:r>
        <w:t xml:space="preserve"> (rangée) : ➕ Ajouter à la liste (matériel, combien, valeur d'une pièce), ✏️ corriger une ligne, 🗑 la retirer. « ↩ Ce n'est plus une caisse » n'apparaît que si la liste est vide.</w:t>
      </w:r>
    </w:p>
    <w:p>
      <w:pPr>
        <w:pStyle w:val="ListParagraph"/>
        <w:numPr>
          <w:ilvl w:val="0"/>
          <w:numId w:val="19"/>
        </w:numPr>
        <w:spacing w:after="80"/>
      </w:pPr>
      <w:r>
        <w:rPr>
          <w:b/>
          <w:bCs/>
        </w:rPr>
        <w:t xml:space="preserve">🗑 Réformer</w:t>
      </w:r>
      <w:r>
        <w:t xml:space="preserve"> (usé, cassé) : motif obligatoire ; l'outil part dans « Hors d'usage », il ne sort plus.</w:t>
      </w:r>
    </w:p>
    <w:p>
      <w:pPr>
        <w:pStyle w:val="ListParagraph"/>
        <w:numPr>
          <w:ilvl w:val="0"/>
          <w:numId w:val="19"/>
        </w:numPr>
        <w:spacing w:after="80"/>
      </w:pPr>
      <w:r>
        <w:rPr>
          <w:b/>
          <w:bCs/>
        </w:rPr>
        <w:t xml:space="preserve">✖ Retirer du registre</w:t>
      </w:r>
      <w:r>
        <w:t xml:space="preserve"> (principal, outil rangé) : pour une fiche créée </w:t>
      </w:r>
      <w:r>
        <w:rPr>
          <w:b/>
          <w:bCs/>
        </w:rPr>
        <w:t xml:space="preserve">par erreur</w:t>
      </w:r>
      <w:r>
        <w:t xml:space="preserve">. Motif obligatoire ; rien n'est jeté : « ♻️ Remettre au registre » sous « 🗑 Fiches retirées du registre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2900"/>
        <w:gridCol w:w="41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2900"/>
            <w:shd w:fill="DBEAFE" w:color="auto" w:val="clear"/>
            <w:tcMar>
              <w:top w:type="dxa" w:w="100"/>
              <w:left w:type="dxa" w:w="140"/>
              <w:bottom w:type="dxa" w:w="100"/>
              <w:right w:type="dxa" w:w="140"/>
            </w:tcMar>
          </w:tcPr>
          <w:p>
            <w:r>
              <w:rPr>
                <w:b/>
                <w:bCs/>
                <w:color w:val="1E3A8A"/>
                <w:sz w:val="19"/>
                <w:szCs w:val="19"/>
              </w:rPr>
              <w:t xml:space="preserve">Quand il apparaît</w:t>
            </w:r>
          </w:p>
        </w:tc>
        <w:tc>
          <w:tcPr>
            <w:tcW w:type="dxa" w:w="41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sorti ou en réparation</w:t>
            </w:r>
          </w:p>
        </w:tc>
        <w:tc>
          <w:tcPr>
            <w:tcW w:type="dxa" w:w="4100"/>
            <w:tcMar>
              <w:top w:type="dxa" w:w="100"/>
              <w:left w:type="dxa" w:w="140"/>
              <w:bottom w:type="dxa" w:w="100"/>
              <w:right w:type="dxa" w:w="140"/>
            </w:tcMar>
          </w:tcPr>
          <w:p>
            <w:r>
              <w:rPr>
                <w:sz w:val="19"/>
                <w:szCs w:val="19"/>
              </w:rPr>
              <w:t xml:space="preserve">Enregistre le retour (ou le retour de réparation, avec son prix).</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sorti</w:t>
            </w:r>
          </w:p>
        </w:tc>
        <w:tc>
          <w:tcPr>
            <w:tcW w:type="dxa" w:w="4100"/>
            <w:shd w:fill="F8FAFC" w:color="auto" w:val="clear"/>
            <w:tcMar>
              <w:top w:type="dxa" w:w="100"/>
              <w:left w:type="dxa" w:w="140"/>
              <w:bottom w:type="dxa" w:w="100"/>
              <w:right w:type="dxa" w:w="140"/>
            </w:tcMar>
          </w:tcPr>
          <w:p>
            <w:r>
              <w:rPr>
                <w:sz w:val="19"/>
                <w:szCs w:val="19"/>
              </w:rPr>
              <w:t xml:space="preserve">Change son chantier, sans le ramener.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rangé</w:t>
            </w:r>
          </w:p>
        </w:tc>
        <w:tc>
          <w:tcPr>
            <w:tcW w:type="dxa" w:w="4100"/>
            <w:tcMar>
              <w:top w:type="dxa" w:w="100"/>
              <w:left w:type="dxa" w:w="140"/>
              <w:bottom w:type="dxa" w:w="100"/>
              <w:right w:type="dxa" w:w="140"/>
            </w:tcMar>
          </w:tcPr>
          <w:p>
            <w:r>
              <w:rPr>
                <w:sz w:val="19"/>
                <w:szCs w:val="19"/>
              </w:rPr>
              <w:t xml:space="preserve">L'envoie en réparation.</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ni perdu ni réformé</w:t>
            </w:r>
          </w:p>
        </w:tc>
        <w:tc>
          <w:tcPr>
            <w:tcW w:type="dxa" w:w="4100"/>
            <w:shd w:fill="F8FAFC" w:color="auto" w:val="clear"/>
            <w:tcMar>
              <w:top w:type="dxa" w:w="100"/>
              <w:left w:type="dxa" w:w="140"/>
              <w:bottom w:type="dxa" w:w="100"/>
              <w:right w:type="dxa" w:w="140"/>
            </w:tcMar>
          </w:tcPr>
          <w:p>
            <w:r>
              <w:rPr>
                <w:sz w:val="19"/>
                <w:szCs w:val="19"/>
              </w:rPr>
              <w:t xml:space="preserve">Le déclare perdu.</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Une caisse</w:t>
            </w:r>
          </w:p>
        </w:tc>
        <w:tc>
          <w:tcPr>
            <w:tcW w:type="dxa" w:w="4100"/>
            <w:tcMar>
              <w:top w:type="dxa" w:w="100"/>
              <w:left w:type="dxa" w:w="140"/>
              <w:bottom w:type="dxa" w:w="100"/>
              <w:right w:type="dxa" w:w="140"/>
            </w:tcMar>
          </w:tcPr>
          <w:p>
            <w:r>
              <w:rPr>
                <w:sz w:val="19"/>
                <w:szCs w:val="19"/>
              </w:rPr>
              <w:t xml:space="preserve">Ouvre ce qu'elle doit contenir, le dernier comptage, « ⚠ Déclarer ce manque perdu ».</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Une caisse sortie</w:t>
            </w:r>
          </w:p>
        </w:tc>
        <w:tc>
          <w:tcPr>
            <w:tcW w:type="dxa" w:w="4100"/>
            <w:shd w:fill="F8FAFC" w:color="auto" w:val="clear"/>
            <w:tcMar>
              <w:top w:type="dxa" w:w="100"/>
              <w:left w:type="dxa" w:w="140"/>
              <w:bottom w:type="dxa" w:w="100"/>
              <w:right w:type="dxa" w:w="140"/>
            </w:tcMar>
          </w:tcPr>
          <w:p>
            <w:r>
              <w:rPr>
                <w:sz w:val="19"/>
                <w:szCs w:val="19"/>
              </w:rPr>
              <w:t xml:space="preserve">La compte sans la rentrer.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Registre, outil rangé (admin) / carré Perdus (admin)</w:t>
            </w:r>
          </w:p>
        </w:tc>
        <w:tc>
          <w:tcPr>
            <w:tcW w:type="dxa" w:w="4100"/>
            <w:tcMar>
              <w:top w:type="dxa" w:w="100"/>
              <w:left w:type="dxa" w:w="140"/>
              <w:bottom w:type="dxa" w:w="100"/>
              <w:right w:type="dxa" w:w="140"/>
            </w:tcMar>
          </w:tcPr>
          <w:p>
            <w:r>
              <w:rPr>
                <w:sz w:val="19"/>
                <w:szCs w:val="19"/>
              </w:rPr>
              <w:t xml:space="preserve">Corrige la fiche / fixe ce que la perte doit rembourser.</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Carré Perdus, un salarié qui doit encore (admin)</w:t>
            </w:r>
          </w:p>
        </w:tc>
        <w:tc>
          <w:tcPr>
            <w:tcW w:type="dxa" w:w="4100"/>
            <w:shd w:fill="F8FAFC" w:color="auto" w:val="clear"/>
            <w:tcMar>
              <w:top w:type="dxa" w:w="100"/>
              <w:left w:type="dxa" w:w="140"/>
              <w:bottom w:type="dxa" w:w="100"/>
              <w:right w:type="dxa" w:w="140"/>
            </w:tcMar>
          </w:tcPr>
          <w:p>
            <w:r>
              <w:rPr>
                <w:sz w:val="19"/>
                <w:szCs w:val="19"/>
              </w:rPr>
              <w:t xml:space="preserve">Pose une retenue sur un mois de salaire.</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ni perdu ni réformé (admin)</w:t>
            </w:r>
          </w:p>
        </w:tc>
        <w:tc>
          <w:tcPr>
            <w:tcW w:type="dxa" w:w="4100"/>
            <w:tcMar>
              <w:top w:type="dxa" w:w="100"/>
              <w:left w:type="dxa" w:w="140"/>
              <w:bottom w:type="dxa" w:w="100"/>
              <w:right w:type="dxa" w:w="140"/>
            </w:tcMar>
          </w:tcPr>
          <w:p>
            <w:r>
              <w:rPr>
                <w:sz w:val="19"/>
                <w:szCs w:val="19"/>
              </w:rPr>
              <w:t xml:space="preserve">Le réforme (hors d'usage).</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rangé (principal)</w:t>
            </w:r>
          </w:p>
        </w:tc>
        <w:tc>
          <w:tcPr>
            <w:tcW w:type="dxa" w:w="4100"/>
            <w:shd w:fill="F8FAFC" w:color="auto" w:val="clear"/>
            <w:tcMar>
              <w:top w:type="dxa" w:w="100"/>
              <w:left w:type="dxa" w:w="140"/>
              <w:bottom w:type="dxa" w:w="100"/>
              <w:right w:type="dxa" w:w="140"/>
            </w:tcMar>
          </w:tcPr>
          <w:p>
            <w:r>
              <w:rPr>
                <w:sz w:val="19"/>
                <w:szCs w:val="19"/>
              </w:rPr>
              <w:t xml:space="preserve">Retire la fiche du registre.</w:t>
            </w:r>
          </w:p>
        </w:tc>
      </w:tr>
      <w:tr>
        <w:trPr>
          <w:cantSplit/>
        </w:trPr>
        <w:tc>
          <w:tcPr>
            <w:tcW w:type="dxa" w:w="2300"/>
            <w:tcMar>
              <w:top w:type="dxa" w:w="100"/>
              <w:left w:type="dxa" w:w="140"/>
              <w:bottom w:type="dxa" w:w="100"/>
              <w:right w:type="dxa" w:w="140"/>
            </w:tcMar>
          </w:tcPr>
          <w:p>
            <w:r>
              <w:rPr>
                <w:sz w:val="19"/>
                <w:szCs w:val="19"/>
              </w:rPr>
              <w:t xml:space="preserve">📤 Enregistrer la sortie (N)</w:t>
            </w:r>
          </w:p>
        </w:tc>
        <w:tc>
          <w:tcPr>
            <w:tcW w:type="dxa" w:w="2900"/>
            <w:tcMar>
              <w:top w:type="dxa" w:w="100"/>
              <w:left w:type="dxa" w:w="140"/>
              <w:bottom w:type="dxa" w:w="100"/>
              <w:right w:type="dxa" w:w="140"/>
            </w:tcMar>
          </w:tcPr>
          <w:p>
            <w:r>
              <w:rPr>
                <w:sz w:val="19"/>
                <w:szCs w:val="19"/>
              </w:rPr>
              <w:t xml:space="preserve">Sous « Outils assignés »</w:t>
            </w:r>
          </w:p>
        </w:tc>
        <w:tc>
          <w:tcPr>
            <w:tcW w:type="dxa" w:w="4100"/>
            <w:tcMar>
              <w:top w:type="dxa" w:w="100"/>
              <w:left w:type="dxa" w:w="140"/>
              <w:bottom w:type="dxa" w:w="100"/>
              <w:right w:type="dxa" w:w="140"/>
            </w:tcMar>
          </w:tcPr>
          <w:p>
            <w:r>
              <w:rPr>
                <w:sz w:val="19"/>
                <w:szCs w:val="19"/>
              </w:rPr>
              <w:t xml:space="preserve">Sort tous les outils de la case, au nom de la personne.</w:t>
            </w:r>
          </w:p>
        </w:tc>
      </w:tr>
      <w:tr>
        <w:trPr>
          <w:cantSplit/>
        </w:trPr>
        <w:tc>
          <w:tcPr>
            <w:tcW w:type="dxa" w:w="2300"/>
            <w:shd w:fill="F8FAFC" w:color="auto" w:val="clear"/>
            <w:tcMar>
              <w:top w:type="dxa" w:w="100"/>
              <w:left w:type="dxa" w:w="140"/>
              <w:bottom w:type="dxa" w:w="100"/>
              <w:right w:type="dxa" w:w="140"/>
            </w:tcMar>
          </w:tcPr>
          <w:p>
            <w:r>
              <w:rPr>
                <w:sz w:val="19"/>
                <w:szCs w:val="19"/>
              </w:rPr>
              <w:t xml:space="preserve">Faire l'appel de … / Enregistrer l'appel</w:t>
            </w:r>
          </w:p>
        </w:tc>
        <w:tc>
          <w:tcPr>
            <w:tcW w:type="dxa" w:w="2900"/>
            <w:shd w:fill="F8FAFC" w:color="auto" w:val="clear"/>
            <w:tcMar>
              <w:top w:type="dxa" w:w="100"/>
              <w:left w:type="dxa" w:w="140"/>
              <w:bottom w:type="dxa" w:w="100"/>
              <w:right w:type="dxa" w:w="140"/>
            </w:tcMar>
          </w:tcPr>
          <w:p>
            <w:r>
              <w:rPr>
                <w:sz w:val="19"/>
                <w:szCs w:val="19"/>
              </w:rPr>
              <w:t xml:space="preserve">Bande ambre</w:t>
            </w:r>
          </w:p>
        </w:tc>
        <w:tc>
          <w:tcPr>
            <w:tcW w:type="dxa" w:w="4100"/>
            <w:shd w:fill="F8FAFC" w:color="auto" w:val="clear"/>
            <w:tcMar>
              <w:top w:type="dxa" w:w="100"/>
              <w:left w:type="dxa" w:w="140"/>
              <w:bottom w:type="dxa" w:w="100"/>
              <w:right w:type="dxa" w:w="140"/>
            </w:tcMar>
          </w:tcPr>
          <w:p>
            <w:r>
              <w:rPr>
                <w:sz w:val="19"/>
                <w:szCs w:val="19"/>
              </w:rPr>
              <w:t xml:space="preserve">L'appel de la semaine d'un lieu.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L'état d'un outil se déduit</w:t>
      </w:r>
      <w:r>
        <w:t xml:space="preserve"> de son dernier mouvement : Rangé, Sorti, En réparation, Perdu, Réformé. Personne ne l'écrit à la main.</w:t>
      </w:r>
    </w:p>
    <w:p>
      <w:pPr>
        <w:pStyle w:val="ListParagraph"/>
        <w:numPr>
          <w:ilvl w:val="0"/>
          <w:numId w:val="2"/>
        </w:numPr>
        <w:spacing w:after="80"/>
      </w:pPr>
      <w:r>
        <w:rPr>
          <w:b/>
          <w:bCs/>
        </w:rPr>
        <w:t xml:space="preserve">Le lieu d'un outil se déduit</w:t>
      </w:r>
      <w:r>
        <w:t xml:space="preserve"> : celui de son dernier retour, sinon celui de sa création. « Rangé », jamais « en boutique » : un magasin est un lieu aussi.</w:t>
      </w:r>
    </w:p>
    <w:p>
      <w:pPr>
        <w:pStyle w:val="ListParagraph"/>
        <w:numPr>
          <w:ilvl w:val="0"/>
          <w:numId w:val="2"/>
        </w:numPr>
        <w:spacing w:after="80"/>
      </w:pPr>
      <w:r>
        <w:rPr>
          <w:b/>
          <w:bCs/>
        </w:rPr>
        <w:t xml:space="preserve">La personne qui prend un outil reçoit un message</w:t>
      </w:r>
      <w:r>
        <w:t xml:space="preserve"> ; celle qui en répondait est prévenue d'une perte et d'une retenue.</w:t>
      </w:r>
    </w:p>
    <w:p>
      <w:pPr>
        <w:pStyle w:val="ListParagraph"/>
        <w:numPr>
          <w:ilvl w:val="0"/>
          <w:numId w:val="2"/>
        </w:numPr>
        <w:spacing w:after="80"/>
      </w:pPr>
      <w:r>
        <w:rPr>
          <w:b/>
          <w:bCs/>
        </w:rPr>
        <w:t xml:space="preserve">Une réparation payée devient une dépense</w:t>
      </w:r>
      <w:r>
        <w:t xml:space="preserve"> « Réparation d'outillage », qui passe par la validation du DG à partir de 5 000 F.</w:t>
      </w:r>
    </w:p>
    <w:p>
      <w:pPr>
        <w:pStyle w:val="ListParagraph"/>
        <w:numPr>
          <w:ilvl w:val="0"/>
          <w:numId w:val="2"/>
        </w:numPr>
        <w:spacing w:after="80"/>
      </w:pPr>
      <w:r>
        <w:rPr>
          <w:b/>
          <w:bCs/>
        </w:rPr>
        <w:t xml:space="preserve">Une retenue sur salaire</w:t>
      </w:r>
      <w:r>
        <w:t xml:space="preserve"> devient une avance du mois (chapitre 18) ; </w:t>
      </w:r>
      <w:r>
        <w:rPr>
          <w:b/>
          <w:bCs/>
        </w:rPr>
        <w:t xml:space="preserve">une retenue sur commission</w:t>
      </w:r>
      <w:r>
        <w:t xml:space="preserve"> diminue la prochaine part d'installation versée (chapitre 16).</w:t>
      </w:r>
    </w:p>
    <w:p>
      <w:pPr>
        <w:pStyle w:val="ListParagraph"/>
        <w:numPr>
          <w:ilvl w:val="0"/>
          <w:numId w:val="2"/>
        </w:numPr>
        <w:spacing w:after="80"/>
      </w:pPr>
      <w:r>
        <w:rPr>
          <w:b/>
          <w:bCs/>
        </w:rPr>
        <w:t xml:space="preserve">L'onglet compte les retards</w:t>
      </w:r>
      <w:r>
        <w:t xml:space="preserve"> à justifier du technicien : « 🧰 Mes outils (1)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et l'étoile ⭐ décident qui tient le registre.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 🛠 Travaux (ch. 15)</w:t>
            </w:r>
          </w:p>
        </w:tc>
        <w:tc>
          <w:tcPr>
            <w:tcW w:type="dxa" w:w="6200"/>
            <w:shd w:fill="F8FAFC" w:color="auto" w:val="clear"/>
            <w:tcMar>
              <w:top w:type="dxa" w:w="100"/>
              <w:left w:type="dxa" w:w="140"/>
              <w:bottom w:type="dxa" w:w="100"/>
              <w:right w:type="dxa" w:w="140"/>
            </w:tcMar>
          </w:tcPr>
          <w:p>
            <w:r>
              <w:rPr>
                <w:sz w:val="19"/>
                <w:szCs w:val="19"/>
              </w:rPr>
              <w:t xml:space="preserve">Les chantiers en cours et les travaux à crédit non soldés sont proposés à la sortie et au changement de chantier.</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La retenue d'un technicien à commission se prend sur sa prochaine part d'installation.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Dépenses (ch. 17)</w:t>
            </w:r>
          </w:p>
        </w:tc>
        <w:tc>
          <w:tcPr>
            <w:tcW w:type="dxa" w:w="6200"/>
            <w:shd w:fill="F8FAFC" w:color="auto" w:val="clear"/>
            <w:tcMar>
              <w:top w:type="dxa" w:w="100"/>
              <w:left w:type="dxa" w:w="140"/>
              <w:bottom w:type="dxa" w:w="100"/>
              <w:right w:type="dxa" w:w="140"/>
            </w:tcMar>
          </w:tcPr>
          <w:p>
            <w:r>
              <w:rPr>
                <w:sz w:val="19"/>
                <w:szCs w:val="19"/>
              </w:rPr>
              <w:t xml:space="preserve">Une réparation payée est une dépense ordinaire.</w:t>
            </w:r>
          </w:p>
        </w:tc>
      </w:tr>
      <w:tr>
        <w:trPr>
          <w:cantSplit/>
        </w:trPr>
        <w:tc>
          <w:tcPr>
            <w:tcW w:type="dxa" w:w="3100"/>
            <w:tcMar>
              <w:top w:type="dxa" w:w="100"/>
              <w:left w:type="dxa" w:w="140"/>
              <w:bottom w:type="dxa" w:w="100"/>
              <w:right w:type="dxa" w:w="140"/>
            </w:tcMar>
          </w:tcPr>
          <w:p>
            <w:r>
              <w:rPr>
                <w:sz w:val="19"/>
                <w:szCs w:val="19"/>
              </w:rPr>
              <w:t xml:space="preserve">💵 Salaires (ch. 18)</w:t>
            </w:r>
          </w:p>
        </w:tc>
        <w:tc>
          <w:tcPr>
            <w:tcW w:type="dxa" w:w="6200"/>
            <w:tcMar>
              <w:top w:type="dxa" w:w="100"/>
              <w:left w:type="dxa" w:w="140"/>
              <w:bottom w:type="dxa" w:w="100"/>
              <w:right w:type="dxa" w:w="140"/>
            </w:tcMar>
          </w:tcPr>
          <w:p>
            <w:r>
              <w:rPr>
                <w:sz w:val="19"/>
                <w:szCs w:val="19"/>
              </w:rPr>
              <w:t xml:space="preserve">La retenue d'un salarié est une avance du mois.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Stocks (ch. 8)</w:t>
            </w:r>
          </w:p>
        </w:tc>
        <w:tc>
          <w:tcPr>
            <w:tcW w:type="dxa" w:w="6200"/>
            <w:shd w:fill="F8FAFC" w:color="auto" w:val="clear"/>
            <w:tcMar>
              <w:top w:type="dxa" w:w="100"/>
              <w:left w:type="dxa" w:w="140"/>
              <w:bottom w:type="dxa" w:w="100"/>
              <w:right w:type="dxa" w:w="140"/>
            </w:tcMar>
          </w:tcPr>
          <w:p>
            <w:r>
              <w:rPr>
                <w:b/>
                <w:bCs/>
                <w:sz w:val="19"/>
                <w:szCs w:val="19"/>
              </w:rPr>
              <w:t xml:space="preserve">Aucun lien</w:t>
            </w:r>
            <w:r>
              <w:rPr>
                <w:sz w:val="19"/>
                <w:szCs w:val="19"/>
              </w:rPr>
              <w:t xml:space="preserve"> : l'outillage n'entre ni dans la valeur du stock, ni dans les alertes.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outil a </w:t>
      </w:r>
      <w:r>
        <w:rPr>
          <w:b/>
          <w:bCs/>
        </w:rPr>
        <w:t xml:space="preserve">son numéro gravé</w:t>
      </w:r>
      <w:r>
        <w:t xml:space="preserve"> sur lui.</w:t>
      </w:r>
    </w:p>
    <w:p>
      <w:pPr>
        <w:spacing w:after="120"/>
        <w:ind w:left="200"/>
      </w:pPr>
      <w:r>
        <w:rPr>
          <w:color w:val="1D4ED8"/>
          <w:sz w:val="26"/>
          <w:szCs w:val="26"/>
        </w:rPr>
        <w:t xml:space="preserve">☐   </w:t>
      </w:r>
      <w:r>
        <w:t xml:space="preserve">Le carré </w:t>
      </w:r>
      <w:r>
        <w:rPr>
          <w:b/>
          <w:bCs/>
        </w:rPr>
        <w:t xml:space="preserve">Dehors</w:t>
      </w:r>
      <w:r>
        <w:t xml:space="preserve"> chaque matin : chaque outil a un nom et une date de retour.</w:t>
      </w:r>
    </w:p>
    <w:p>
      <w:pPr>
        <w:spacing w:after="120"/>
        <w:ind w:left="200"/>
      </w:pPr>
      <w:r>
        <w:rPr>
          <w:color w:val="1D4ED8"/>
          <w:sz w:val="26"/>
          <w:szCs w:val="26"/>
        </w:rPr>
        <w:t xml:space="preserve">☐   </w:t>
      </w:r>
      <w:r>
        <w:t xml:space="preserve">Le carré </w:t>
      </w:r>
      <w:r>
        <w:rPr>
          <w:b/>
          <w:bCs/>
        </w:rPr>
        <w:t xml:space="preserve">En retard</w:t>
      </w:r>
      <w:r>
        <w:t xml:space="preserve"> : chaque retard a son explication.</w:t>
      </w:r>
    </w:p>
    <w:p>
      <w:pPr>
        <w:spacing w:after="120"/>
        <w:ind w:left="200"/>
      </w:pPr>
      <w:r>
        <w:rPr>
          <w:color w:val="1D4ED8"/>
          <w:sz w:val="26"/>
          <w:szCs w:val="26"/>
        </w:rPr>
        <w:t xml:space="preserve">☐   </w:t>
      </w:r>
      <w:r>
        <w:rPr>
          <w:b/>
          <w:bCs/>
        </w:rPr>
        <w:t xml:space="preserve">L'appel</w:t>
      </w:r>
      <w:r>
        <w:t xml:space="preserve"> de chaque lieu est fait chaque semaine ; les « pas vus » sont retrouvés.</w:t>
      </w:r>
    </w:p>
    <w:p>
      <w:pPr>
        <w:spacing w:after="120"/>
        <w:ind w:left="200"/>
      </w:pPr>
      <w:r>
        <w:rPr>
          <w:color w:val="1D4ED8"/>
          <w:sz w:val="26"/>
          <w:szCs w:val="26"/>
        </w:rPr>
        <w:t xml:space="preserve">☐   </w:t>
      </w:r>
      <w:r>
        <w:t xml:space="preserve">Chaque </w:t>
      </w:r>
      <w:r>
        <w:rPr>
          <w:b/>
          <w:bCs/>
        </w:rPr>
        <w:t xml:space="preserve">caisse</w:t>
      </w:r>
      <w:r>
        <w:t xml:space="preserve"> est comptée à son retour.</w:t>
      </w:r>
    </w:p>
    <w:p>
      <w:pPr>
        <w:spacing w:after="120"/>
        <w:ind w:left="200"/>
      </w:pPr>
      <w:r>
        <w:rPr>
          <w:color w:val="1D4ED8"/>
          <w:sz w:val="26"/>
          <w:szCs w:val="26"/>
        </w:rPr>
        <w:t xml:space="preserve">☐   </w:t>
      </w:r>
      <w:r>
        <w:t xml:space="preserve">Les réparations en cours ont un </w:t>
      </w:r>
      <w:r>
        <w:rPr>
          <w:b/>
          <w:bCs/>
        </w:rPr>
        <w:t xml:space="preserve">réparateur et un numéro</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Sortir un outil « au nom du chantier ».</w:t>
            </w:r>
          </w:p>
        </w:tc>
        <w:tc>
          <w:tcPr>
            <w:tcW w:type="dxa" w:w="5000"/>
            <w:tcMar>
              <w:top w:type="dxa" w:w="100"/>
              <w:left w:type="dxa" w:w="140"/>
              <w:bottom w:type="dxa" w:w="100"/>
              <w:right w:type="dxa" w:w="140"/>
            </w:tcMar>
          </w:tcPr>
          <w:p>
            <w:r>
              <w:rPr>
                <w:sz w:val="19"/>
                <w:szCs w:val="19"/>
              </w:rPr>
              <w:t xml:space="preserve">Il sort au nom d'une PERSONNE ; le chantier est noté à côté.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Ramener l'outil au magasin pour changer de chantier.</w:t>
            </w:r>
          </w:p>
        </w:tc>
        <w:tc>
          <w:tcPr>
            <w:tcW w:type="dxa" w:w="5000"/>
            <w:shd w:fill="F8FAFC" w:color="auto" w:val="clear"/>
            <w:tcMar>
              <w:top w:type="dxa" w:w="100"/>
              <w:left w:type="dxa" w:w="140"/>
              <w:bottom w:type="dxa" w:w="100"/>
              <w:right w:type="dxa" w:w="140"/>
            </w:tcMar>
          </w:tcPr>
          <w:p>
            <w:r>
              <w:rPr>
                <w:sz w:val="19"/>
                <w:szCs w:val="19"/>
              </w:rPr>
              <w:t xml:space="preserve">🏗 : il reste chez la même personne.</w:t>
            </w:r>
          </w:p>
        </w:tc>
      </w:tr>
      <w:tr>
        <w:trPr>
          <w:cantSplit/>
        </w:trPr>
        <w:tc>
          <w:tcPr>
            <w:tcW w:type="dxa" w:w="4300"/>
            <w:tcMar>
              <w:top w:type="dxa" w:w="100"/>
              <w:left w:type="dxa" w:w="140"/>
              <w:bottom w:type="dxa" w:w="100"/>
              <w:right w:type="dxa" w:w="140"/>
            </w:tcMar>
          </w:tcPr>
          <w:p>
            <w:r>
              <w:rPr>
                <w:sz w:val="19"/>
                <w:szCs w:val="19"/>
              </w:rPr>
              <w:t xml:space="preserve">Rentrer une caisse sans la compter.</w:t>
            </w:r>
          </w:p>
        </w:tc>
        <w:tc>
          <w:tcPr>
            <w:tcW w:type="dxa" w:w="5000"/>
            <w:tcMar>
              <w:top w:type="dxa" w:w="100"/>
              <w:left w:type="dxa" w:w="140"/>
              <w:bottom w:type="dxa" w:w="100"/>
              <w:right w:type="dxa" w:w="140"/>
            </w:tcMar>
          </w:tcPr>
          <w:p>
            <w:r>
              <w:rPr>
                <w:sz w:val="19"/>
                <w:szCs w:val="19"/>
              </w:rPr>
              <w:t xml:space="preserve">Impossible : 📥 ouvre le comptage, rien ne rentre sans lui.</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technicien qui veut enregistrer lui-même son retour.</w:t>
            </w:r>
          </w:p>
        </w:tc>
        <w:tc>
          <w:tcPr>
            <w:tcW w:type="dxa" w:w="5000"/>
            <w:shd w:fill="F8FAFC" w:color="auto" w:val="clear"/>
            <w:tcMar>
              <w:top w:type="dxa" w:w="100"/>
              <w:left w:type="dxa" w:w="140"/>
              <w:bottom w:type="dxa" w:w="100"/>
              <w:right w:type="dxa" w:w="140"/>
            </w:tcMar>
          </w:tcPr>
          <w:p>
            <w:r>
              <w:rPr>
                <w:sz w:val="19"/>
                <w:szCs w:val="19"/>
              </w:rPr>
              <w:t xml:space="preserve">C'est le geste de son chef, du magasinier ou de l'administrateur. Lui peut compter sa boîte et justifier un retard.</w:t>
            </w:r>
          </w:p>
        </w:tc>
      </w:tr>
      <w:tr>
        <w:trPr>
          <w:cantSplit/>
        </w:trPr>
        <w:tc>
          <w:tcPr>
            <w:tcW w:type="dxa" w:w="4300"/>
            <w:tcMar>
              <w:top w:type="dxa" w:w="100"/>
              <w:left w:type="dxa" w:w="140"/>
              <w:bottom w:type="dxa" w:w="100"/>
              <w:right w:type="dxa" w:w="140"/>
            </w:tcMar>
          </w:tcPr>
          <w:p>
            <w:r>
              <w:rPr>
                <w:sz w:val="19"/>
                <w:szCs w:val="19"/>
              </w:rPr>
              <w:t xml:space="preserve">Saisir la réparation deux fois (au dépôt et au retour).</w:t>
            </w:r>
          </w:p>
        </w:tc>
        <w:tc>
          <w:tcPr>
            <w:tcW w:type="dxa" w:w="5000"/>
            <w:tcMar>
              <w:top w:type="dxa" w:w="100"/>
              <w:left w:type="dxa" w:w="140"/>
              <w:bottom w:type="dxa" w:w="100"/>
              <w:right w:type="dxa" w:w="140"/>
            </w:tcMar>
          </w:tcPr>
          <w:p>
            <w:r>
              <w:rPr>
                <w:sz w:val="19"/>
                <w:szCs w:val="19"/>
              </w:rPr>
              <w:t xml:space="preserve">Une seule dépense : l'application ne redemande le prix au retour que s'il n'a pas été saisi au dépôt.</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Réformer un outil qu'on a perdu.</w:t>
            </w:r>
          </w:p>
        </w:tc>
        <w:tc>
          <w:tcPr>
            <w:tcW w:type="dxa" w:w="5000"/>
            <w:shd w:fill="F8FAFC" w:color="auto" w:val="clear"/>
            <w:tcMar>
              <w:top w:type="dxa" w:w="100"/>
              <w:left w:type="dxa" w:w="140"/>
              <w:bottom w:type="dxa" w:w="100"/>
              <w:right w:type="dxa" w:w="140"/>
            </w:tcMar>
          </w:tcPr>
          <w:p>
            <w:r>
              <w:rPr>
                <w:sz w:val="19"/>
                <w:szCs w:val="19"/>
              </w:rPr>
              <w:t xml:space="preserve">Perdu = ⚠ (avec sa valeur dans les pertes) ; réformé = usé ou cassé.</w:t>
            </w:r>
          </w:p>
        </w:tc>
      </w:tr>
      <w:tr>
        <w:trPr>
          <w:cantSplit/>
        </w:trPr>
        <w:tc>
          <w:tcPr>
            <w:tcW w:type="dxa" w:w="4300"/>
            <w:tcMar>
              <w:top w:type="dxa" w:w="100"/>
              <w:left w:type="dxa" w:w="140"/>
              <w:bottom w:type="dxa" w:w="100"/>
              <w:right w:type="dxa" w:w="140"/>
            </w:tcMar>
          </w:tcPr>
          <w:p>
            <w:r>
              <w:rPr>
                <w:sz w:val="19"/>
                <w:szCs w:val="19"/>
              </w:rPr>
              <w:t xml:space="preserve">Retirer du registre un vieil outil cassé.</w:t>
            </w:r>
          </w:p>
        </w:tc>
        <w:tc>
          <w:tcPr>
            <w:tcW w:type="dxa" w:w="5000"/>
            <w:tcMar>
              <w:top w:type="dxa" w:w="100"/>
              <w:left w:type="dxa" w:w="140"/>
              <w:bottom w:type="dxa" w:w="100"/>
              <w:right w:type="dxa" w:w="140"/>
            </w:tcMar>
          </w:tcPr>
          <w:p>
            <w:r>
              <w:rPr>
                <w:sz w:val="19"/>
                <w:szCs w:val="19"/>
              </w:rPr>
              <w:t xml:space="preserve">✖ est pour une fiche créée par erreur ; un vieil outil se réforme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chef ⭐ KOSSI part sur le chantier de MR ERIC avec une perceuse, une échelle et la caisse n° 3, pour 5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les trois outils dans « Outils assignés », « Qui le prend » KOSSI, chantier de MR ERIC, retour dans 5 jours. Trois mouvements, un seul message à KOSSI.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chantier de MR ERIC est fini ; KOSSI enchaîne chez Mme AMA avec la même échelle.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sur l'échelle (ou dans son 🧰 Mes outils) : chantier de Mme AMA. Elle reste chez KOSSI, même date de retour.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caisse n° 3 revient : il manque 2 tournevis plats sur 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ouvre le comptage, on tape 4 : « il en manque 2 ». Le retour s'enregistre ; la caisse repartira incomplète tant qu'on ne les remplace pas. L'administrateur peut déclarer ce manque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perceuse BMI-004 (prix d'achat 45 000 F) est perdue chez KOSSI, technicien BMI salarié. L'administrateur demande 30 000 F,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motif, valeur 45 000, OK pour rembourser, 30 000 demandés, 10 000 maintenant sur le mois en cours. Puis 💵 chaque mois jusqu'à « reste à payer : 0 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meuleuse part chez ATELIER KODJO, prix inconnu.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réparateur et panne, prix vide. Au retour, 📥 demande le prix : 8 000 F en espèces, caisse de la boutique → une dépense qui attend la validation du DG (dès 5 000 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0"/>
        </w:numPr>
        <w:spacing w:after="80"/>
      </w:pPr>
      <w:r>
        <w:t xml:space="preserve">(Administrateur) Ajouter deux outils et une caisse ; régler trois lignes de contenu dans la caisse.</w:t>
      </w:r>
    </w:p>
    <w:p>
      <w:pPr>
        <w:pStyle w:val="ListParagraph"/>
        <w:numPr>
          <w:ilvl w:val="0"/>
          <w:numId w:val="20"/>
        </w:numPr>
        <w:spacing w:after="80"/>
      </w:pPr>
      <w:r>
        <w:t xml:space="preserve">Sortir les trois au nom d'un technicien, avec un chantier et une date de retour d'hier.</w:t>
      </w:r>
    </w:p>
    <w:p>
      <w:pPr>
        <w:pStyle w:val="ListParagraph"/>
        <w:numPr>
          <w:ilvl w:val="0"/>
          <w:numId w:val="20"/>
        </w:numPr>
        <w:spacing w:after="80"/>
      </w:pPr>
      <w:r>
        <w:t xml:space="preserve">(Le technicien) Ouvrir 🧰 Mes outils, justifier le retard, compter la caisse en déclarant un manque.</w:t>
      </w:r>
    </w:p>
    <w:p>
      <w:pPr>
        <w:pStyle w:val="ListParagraph"/>
        <w:numPr>
          <w:ilvl w:val="0"/>
          <w:numId w:val="20"/>
        </w:numPr>
        <w:spacing w:after="80"/>
      </w:pPr>
      <w:r>
        <w:t xml:space="preserve">Changer le chantier d'un outil sans le ramener.</w:t>
      </w:r>
    </w:p>
    <w:p>
      <w:pPr>
        <w:pStyle w:val="ListParagraph"/>
        <w:numPr>
          <w:ilvl w:val="0"/>
          <w:numId w:val="20"/>
        </w:numPr>
        <w:spacing w:after="80"/>
      </w:pPr>
      <w:r>
        <w:t xml:space="preserve">Enregistrer le retour des trois ; constater le comptage de la caisse.</w:t>
      </w:r>
    </w:p>
    <w:p>
      <w:pPr>
        <w:pStyle w:val="ListParagraph"/>
        <w:numPr>
          <w:ilvl w:val="0"/>
          <w:numId w:val="20"/>
        </w:numPr>
        <w:spacing w:after="80"/>
      </w:pPr>
      <w:r>
        <w:t xml:space="preserve">Envoyer un outil en réparation sans prix, puis le rentrer avec un prix.</w:t>
      </w:r>
    </w:p>
    <w:p>
      <w:pPr>
        <w:pStyle w:val="ListParagraph"/>
        <w:numPr>
          <w:ilvl w:val="0"/>
          <w:numId w:val="20"/>
        </w:numPr>
        <w:spacing w:after="80"/>
      </w:pPr>
      <w:r>
        <w:t xml:space="preserve">Faire l'appel de son lieu.</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pourquoi l'outillage n'est pas du stock ;</w:t>
      </w:r>
    </w:p>
    <w:p>
      <w:pPr>
        <w:spacing w:after="120"/>
        <w:ind w:left="200"/>
      </w:pPr>
      <w:r>
        <w:rPr>
          <w:color w:val="1D4ED8"/>
          <w:sz w:val="26"/>
          <w:szCs w:val="26"/>
        </w:rPr>
        <w:t xml:space="preserve">☐   </w:t>
      </w:r>
      <w:r>
        <w:t xml:space="preserve">sort plusieurs outils au nom d'une personne ;</w:t>
      </w:r>
    </w:p>
    <w:p>
      <w:pPr>
        <w:spacing w:after="120"/>
        <w:ind w:left="200"/>
      </w:pPr>
      <w:r>
        <w:rPr>
          <w:color w:val="1D4ED8"/>
          <w:sz w:val="26"/>
          <w:szCs w:val="26"/>
        </w:rPr>
        <w:t xml:space="preserve">☐   </w:t>
      </w:r>
      <w:r>
        <w:t xml:space="preserve">change un chantier sans ramener l'outil ;</w:t>
      </w:r>
    </w:p>
    <w:p>
      <w:pPr>
        <w:spacing w:after="120"/>
        <w:ind w:left="200"/>
      </w:pPr>
      <w:r>
        <w:rPr>
          <w:color w:val="1D4ED8"/>
          <w:sz w:val="26"/>
          <w:szCs w:val="26"/>
        </w:rPr>
        <w:t xml:space="preserve">☐   </w:t>
      </w:r>
      <w:r>
        <w:t xml:space="preserve">rentre une caisse en la comptant ;</w:t>
      </w:r>
    </w:p>
    <w:p>
      <w:pPr>
        <w:spacing w:after="120"/>
        <w:ind w:left="200"/>
      </w:pPr>
      <w:r>
        <w:rPr>
          <w:color w:val="1D4ED8"/>
          <w:sz w:val="26"/>
          <w:szCs w:val="26"/>
        </w:rPr>
        <w:t xml:space="preserve">☐   </w:t>
      </w:r>
      <w:r>
        <w:t xml:space="preserve">envoie un outil en réparation et en paie le prix ;</w:t>
      </w:r>
    </w:p>
    <w:p>
      <w:pPr>
        <w:spacing w:after="120"/>
        <w:ind w:left="200"/>
      </w:pPr>
      <w:r>
        <w:rPr>
          <w:color w:val="1D4ED8"/>
          <w:sz w:val="26"/>
          <w:szCs w:val="26"/>
        </w:rPr>
        <w:t xml:space="preserve">☐   </w:t>
      </w:r>
      <w:r>
        <w:t xml:space="preserve">fait l'appel de son lieu ;</w:t>
      </w:r>
    </w:p>
    <w:p>
      <w:pPr>
        <w:spacing w:after="120"/>
        <w:ind w:left="200"/>
      </w:pPr>
      <w:r>
        <w:rPr>
          <w:color w:val="1D4ED8"/>
          <w:sz w:val="26"/>
          <w:szCs w:val="26"/>
        </w:rPr>
        <w:t xml:space="preserve">☐   </w:t>
      </w:r>
      <w:r>
        <w:t xml:space="preserve">(administrateur) déclare une perte et choisit comment elle se rembourse.</w:t>
      </w:r>
    </w:p>
    <w:p>
      <w:pPr>
        <w:keepNext/>
        <w:spacing w:after="100" w:before="240"/>
      </w:pPr>
      <w:r>
        <w:rPr>
          <w:b/>
          <w:bCs/>
          <w:color w:val="0F172A"/>
          <w:sz w:val="23"/>
          <w:szCs w:val="23"/>
        </w:rPr>
        <w:t xml:space="preserve">Questions de contrôle</w:t>
      </w:r>
    </w:p>
    <w:p>
      <w:pPr>
        <w:pStyle w:val="ListParagraph"/>
        <w:keepNext/>
        <w:numPr>
          <w:ilvl w:val="0"/>
          <w:numId w:val="21"/>
        </w:numPr>
        <w:spacing w:after="60"/>
      </w:pPr>
      <w:r>
        <w:t xml:space="preserve">Pourquoi un outil sort-il au nom d'une personne et pas d'un chantier ?</w:t>
      </w:r>
    </w:p>
    <w:p>
      <w:pPr>
        <w:pBdr>
          <w:bottom w:val="dotted" w:color="94A3B8" w:sz="6" w:space="1"/>
        </w:pBdr>
        <w:spacing w:after="260" w:before="200"/>
        <w:ind w:left="600"/>
      </w:pPr>
    </w:p>
    <w:p>
      <w:pPr>
        <w:pStyle w:val="ListParagraph"/>
        <w:keepNext/>
        <w:numPr>
          <w:ilvl w:val="0"/>
          <w:numId w:val="21"/>
        </w:numPr>
        <w:spacing w:after="60"/>
      </w:pPr>
      <w:r>
        <w:t xml:space="preserve">Qui peut enregistrer une sortie ? Un technicien sans étoile le peut-il ?</w:t>
      </w:r>
    </w:p>
    <w:p>
      <w:pPr>
        <w:pBdr>
          <w:bottom w:val="dotted" w:color="94A3B8" w:sz="6" w:space="1"/>
        </w:pBdr>
        <w:spacing w:after="260" w:before="200"/>
        <w:ind w:left="600"/>
      </w:pPr>
    </w:p>
    <w:p>
      <w:pPr>
        <w:pStyle w:val="ListParagraph"/>
        <w:keepNext/>
        <w:numPr>
          <w:ilvl w:val="0"/>
          <w:numId w:val="21"/>
        </w:numPr>
        <w:spacing w:after="60"/>
      </w:pPr>
      <w:r>
        <w:t xml:space="preserve">Que fait le bouton 🏗, et qu'est-ce qui ne change pas ?</w:t>
      </w:r>
    </w:p>
    <w:p>
      <w:pPr>
        <w:pBdr>
          <w:bottom w:val="dotted" w:color="94A3B8" w:sz="6" w:space="1"/>
        </w:pBdr>
        <w:spacing w:after="260" w:before="200"/>
        <w:ind w:left="600"/>
      </w:pPr>
    </w:p>
    <w:p>
      <w:pPr>
        <w:pStyle w:val="ListParagraph"/>
        <w:keepNext/>
        <w:numPr>
          <w:ilvl w:val="0"/>
          <w:numId w:val="21"/>
        </w:numPr>
        <w:spacing w:after="60"/>
      </w:pPr>
      <w:r>
        <w:t xml:space="preserve">Pourquoi une caisse ne rentre-t-elle pas sans être comptée ?</w:t>
      </w:r>
    </w:p>
    <w:p>
      <w:pPr>
        <w:pBdr>
          <w:bottom w:val="dotted" w:color="94A3B8" w:sz="6" w:space="1"/>
        </w:pBdr>
        <w:spacing w:after="260" w:before="200"/>
        <w:ind w:left="600"/>
      </w:pPr>
    </w:p>
    <w:p>
      <w:pPr>
        <w:pStyle w:val="ListParagraph"/>
        <w:keepNext/>
        <w:numPr>
          <w:ilvl w:val="0"/>
          <w:numId w:val="21"/>
        </w:numPr>
        <w:spacing w:after="60"/>
      </w:pPr>
      <w:r>
        <w:t xml:space="preserve">Quand un outil est-il « en retard », et qui doit l'expliquer ?</w:t>
      </w:r>
    </w:p>
    <w:p>
      <w:pPr>
        <w:pBdr>
          <w:bottom w:val="dotted" w:color="94A3B8" w:sz="6" w:space="1"/>
        </w:pBdr>
        <w:spacing w:after="260" w:before="200"/>
        <w:ind w:left="600"/>
      </w:pPr>
    </w:p>
    <w:p>
      <w:pPr>
        <w:pStyle w:val="ListParagraph"/>
        <w:keepNext/>
        <w:numPr>
          <w:ilvl w:val="0"/>
          <w:numId w:val="21"/>
        </w:numPr>
        <w:spacing w:after="60"/>
      </w:pPr>
      <w:r>
        <w:t xml:space="preserve">Une réparation payée devient quoi ? Peut-elle être saisie deux fois ?</w:t>
      </w:r>
    </w:p>
    <w:p>
      <w:pPr>
        <w:pBdr>
          <w:bottom w:val="dotted" w:color="94A3B8" w:sz="6" w:space="1"/>
        </w:pBdr>
        <w:spacing w:after="260" w:before="200"/>
        <w:ind w:left="600"/>
      </w:pPr>
    </w:p>
    <w:p>
      <w:pPr>
        <w:pStyle w:val="ListParagraph"/>
        <w:keepNext/>
        <w:numPr>
          <w:ilvl w:val="0"/>
          <w:numId w:val="21"/>
        </w:numPr>
        <w:spacing w:after="60"/>
      </w:pPr>
      <w:r>
        <w:t xml:space="preserve">Comment se rembourse la perte d'un salarié ? Et celle d'un technicien à commission ?</w:t>
      </w:r>
    </w:p>
    <w:p>
      <w:pPr>
        <w:pBdr>
          <w:bottom w:val="dotted" w:color="94A3B8" w:sz="6" w:space="1"/>
        </w:pBdr>
        <w:spacing w:after="260" w:before="200"/>
        <w:ind w:left="600"/>
      </w:pPr>
    </w:p>
    <w:p>
      <w:pPr>
        <w:pStyle w:val="ListParagraph"/>
        <w:keepNext/>
        <w:numPr>
          <w:ilvl w:val="0"/>
          <w:numId w:val="21"/>
        </w:numPr>
        <w:spacing w:after="60"/>
      </w:pPr>
      <w:r>
        <w:t xml:space="preserve">Quelle différence entre réformer (🗑) et retirer du registre (✖)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règle « toujours sous le nom de quelqu'un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plusieurs outils en une fois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Change un chantier sans ramener l'outil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Rentre une caisse en la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en réparation et paie la réparation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l'appel de la semaine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Déclare une perte et sa retenue (administrateur)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22"/>
        </w:numPr>
        <w:spacing w:after="80"/>
      </w:pPr>
      <w:r>
        <w:t xml:space="preserve">Écrire à un collègue dans 💬 Messages ; lui faire répondre ; constater 🔴 Nouveaux messages.</w:t>
      </w:r>
    </w:p>
    <w:p>
      <w:pPr>
        <w:pStyle w:val="ListParagraph"/>
        <w:numPr>
          <w:ilvl w:val="0"/>
          <w:numId w:val="22"/>
        </w:numPr>
        <w:spacing w:after="80"/>
      </w:pPr>
      <w:r>
        <w:t xml:space="preserve">(Administrateur) Créer un groupe de trois, écrire, retirer un membre.</w:t>
      </w:r>
    </w:p>
    <w:p>
      <w:pPr>
        <w:pStyle w:val="ListParagraph"/>
        <w:numPr>
          <w:ilvl w:val="0"/>
          <w:numId w:val="22"/>
        </w:numPr>
        <w:spacing w:after="80"/>
      </w:pPr>
      <w:r>
        <w:t xml:space="preserve">(Compte client d'entraînement) « 🛟 Écrire à BMI Togo » ; répondre depuis le support.</w:t>
      </w:r>
    </w:p>
    <w:p>
      <w:pPr>
        <w:pStyle w:val="ListParagraph"/>
        <w:numPr>
          <w:ilvl w:val="0"/>
          <w:numId w:val="22"/>
        </w:numPr>
        <w:spacing w:after="80"/>
      </w:pPr>
      <w:r>
        <w:t xml:space="preserve">Avec le formateur, en réel : ouvrir une conversation WhatsApp, lire la bande de la fenêtre, répondre, lire les coches.</w:t>
      </w:r>
    </w:p>
    <w:p>
      <w:pPr>
        <w:pStyle w:val="ListParagraph"/>
        <w:numPr>
          <w:ilvl w:val="0"/>
          <w:numId w:val="22"/>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23"/>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23"/>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23"/>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23"/>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23"/>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23"/>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23"/>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23"/>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24"/>
        </w:numPr>
        <w:spacing w:after="80"/>
      </w:pPr>
      <w:r>
        <w:t xml:space="preserve">Couper les données mobiles et le Wi-Fi ; lire le badge.</w:t>
      </w:r>
    </w:p>
    <w:p>
      <w:pPr>
        <w:pStyle w:val="ListParagraph"/>
        <w:numPr>
          <w:ilvl w:val="0"/>
          <w:numId w:val="24"/>
        </w:numPr>
        <w:spacing w:after="80"/>
      </w:pPr>
      <w:r>
        <w:t xml:space="preserve">Faire deux ventes d'entraînement et une dépense ; lire le compteur.</w:t>
      </w:r>
    </w:p>
    <w:p>
      <w:pPr>
        <w:pStyle w:val="ListParagraph"/>
        <w:numPr>
          <w:ilvl w:val="0"/>
          <w:numId w:val="24"/>
        </w:numPr>
        <w:spacing w:after="80"/>
      </w:pPr>
      <w:r>
        <w:t xml:space="preserve">Imprimer ou partager le reçu d'une des ventes.</w:t>
      </w:r>
    </w:p>
    <w:p>
      <w:pPr>
        <w:pStyle w:val="ListParagraph"/>
        <w:numPr>
          <w:ilvl w:val="0"/>
          <w:numId w:val="24"/>
        </w:numPr>
        <w:spacing w:after="80"/>
      </w:pPr>
      <w:r>
        <w:t xml:space="preserve">Rallumer le réseau ; regarder le compteur redescendre à zéro.</w:t>
      </w:r>
    </w:p>
    <w:p>
      <w:pPr>
        <w:pStyle w:val="ListParagraph"/>
        <w:numPr>
          <w:ilvl w:val="0"/>
          <w:numId w:val="24"/>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25"/>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25"/>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25"/>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25"/>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25"/>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25"/>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25"/>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25"/>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26"/>
        </w:numPr>
        <w:spacing w:after="80"/>
      </w:pPr>
      <w:r>
        <w:t xml:space="preserve">Laisser le téléphone 10 minutes sans le toucher ; déverrouiller avec le mot de passe.</w:t>
      </w:r>
    </w:p>
    <w:p>
      <w:pPr>
        <w:pStyle w:val="ListParagraph"/>
        <w:numPr>
          <w:ilvl w:val="0"/>
          <w:numId w:val="26"/>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26"/>
        </w:numPr>
        <w:spacing w:after="80"/>
      </w:pPr>
      <w:r>
        <w:t xml:space="preserve">Couper internet, faire une vente, lire le compteur ; rallumer et le regarder redescendre.</w:t>
      </w:r>
    </w:p>
    <w:p>
      <w:pPr>
        <w:pStyle w:val="ListParagraph"/>
        <w:numPr>
          <w:ilvl w:val="0"/>
          <w:numId w:val="26"/>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27"/>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27"/>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27"/>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27"/>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27"/>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27"/>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27"/>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27"/>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avec le formateur à côté. La personne fait chaque épreuve seule ; le formateur regarde l'écran et coche. Une épreuve est réussie quand on voit à l'écran ce que dit la colonne « Ce qu'on doit voir ». Le formateur prépare avant : une demande de ravitaillement d'une boutique, un transfert envoyé vers le magasin, un outil et une boîte à outils au registre.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Entrée de stock</w:t>
            </w:r>
          </w:p>
        </w:tc>
        <w:tc>
          <w:tcPr>
            <w:tcW w:type="dxa" w:w="3300"/>
            <w:tcMar>
              <w:top w:type="dxa" w:w="100"/>
              <w:left w:type="dxa" w:w="140"/>
              <w:bottom w:type="dxa" w:w="100"/>
              <w:right w:type="dxa" w:w="140"/>
            </w:tcMar>
          </w:tcPr>
          <w:p>
            <w:r>
              <w:rPr>
                <w:sz w:val="19"/>
                <w:szCs w:val="19"/>
              </w:rPr>
              <w:t xml:space="preserve">Sur le magasin, enregistrer une entrée de 20 unités sur un article.</w:t>
            </w:r>
          </w:p>
        </w:tc>
        <w:tc>
          <w:tcPr>
            <w:tcW w:type="dxa" w:w="2900"/>
            <w:tcMar>
              <w:top w:type="dxa" w:w="100"/>
              <w:left w:type="dxa" w:w="140"/>
              <w:bottom w:type="dxa" w:w="100"/>
              <w:right w:type="dxa" w:w="140"/>
            </w:tcMar>
          </w:tcPr>
          <w:p>
            <w:r>
              <w:rPr>
                <w:sz w:val="19"/>
                <w:szCs w:val="19"/>
              </w:rPr>
              <w:t xml:space="preserve">Le reste de l'article monte de 20 ; le mouvement apparaît dans son historique.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Inventaire</w:t>
            </w:r>
          </w:p>
        </w:tc>
        <w:tc>
          <w:tcPr>
            <w:tcW w:type="dxa" w:w="3300"/>
            <w:shd w:fill="F8FAFC" w:color="auto" w:val="clear"/>
            <w:tcMar>
              <w:top w:type="dxa" w:w="100"/>
              <w:left w:type="dxa" w:w="140"/>
              <w:bottom w:type="dxa" w:w="100"/>
              <w:right w:type="dxa" w:w="140"/>
            </w:tcMar>
          </w:tcPr>
          <w:p>
            <w:r>
              <w:rPr>
                <w:sz w:val="19"/>
                <w:szCs w:val="19"/>
              </w:rPr>
              <w:t xml:space="preserve">Faire l'inventaire en comptant 2 unités de moins sur un article, puis valider.</w:t>
            </w:r>
          </w:p>
        </w:tc>
        <w:tc>
          <w:tcPr>
            <w:tcW w:type="dxa" w:w="2900"/>
            <w:shd w:fill="F8FAFC" w:color="auto" w:val="clear"/>
            <w:tcMar>
              <w:top w:type="dxa" w:w="100"/>
              <w:left w:type="dxa" w:w="140"/>
              <w:bottom w:type="dxa" w:w="100"/>
              <w:right w:type="dxa" w:w="140"/>
            </w:tcMar>
          </w:tcPr>
          <w:p>
            <w:r>
              <w:rPr>
                <w:sz w:val="19"/>
                <w:szCs w:val="19"/>
              </w:rPr>
              <w:t xml:space="preserve">L'écart de −2 est enregistré et le stock de l'article baisse de 2.</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Servir une demande</w:t>
            </w:r>
          </w:p>
        </w:tc>
        <w:tc>
          <w:tcPr>
            <w:tcW w:type="dxa" w:w="3300"/>
            <w:tcMar>
              <w:top w:type="dxa" w:w="100"/>
              <w:left w:type="dxa" w:w="140"/>
              <w:bottom w:type="dxa" w:w="100"/>
              <w:right w:type="dxa" w:w="140"/>
            </w:tcMar>
          </w:tcPr>
          <w:p>
            <w:r>
              <w:rPr>
                <w:sz w:val="19"/>
                <w:szCs w:val="19"/>
              </w:rPr>
              <w:t xml:space="preserve">Dans « 📥 Demandes des boutiques », préparer le bon de la demande préparée par le formateur, puis valider le ravitaillement.</w:t>
            </w:r>
          </w:p>
        </w:tc>
        <w:tc>
          <w:tcPr>
            <w:tcW w:type="dxa" w:w="2900"/>
            <w:tcMar>
              <w:top w:type="dxa" w:w="100"/>
              <w:left w:type="dxa" w:w="140"/>
              <w:bottom w:type="dxa" w:w="100"/>
              <w:right w:type="dxa" w:w="140"/>
            </w:tcMar>
          </w:tcPr>
          <w:p>
            <w:r>
              <w:rPr>
                <w:sz w:val="19"/>
                <w:szCs w:val="19"/>
              </w:rPr>
              <w:t xml:space="preserve">Le stock du magasin baisse, celui de la boutique monte ; le bon RAV-… s'imprime ; la demande est marquée servie.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Refuser une demande</w:t>
            </w:r>
          </w:p>
        </w:tc>
        <w:tc>
          <w:tcPr>
            <w:tcW w:type="dxa" w:w="3300"/>
            <w:shd w:fill="F8FAFC" w:color="auto" w:val="clear"/>
            <w:tcMar>
              <w:top w:type="dxa" w:w="100"/>
              <w:left w:type="dxa" w:w="140"/>
              <w:bottom w:type="dxa" w:w="100"/>
              <w:right w:type="dxa" w:w="140"/>
            </w:tcMar>
          </w:tcPr>
          <w:p>
            <w:r>
              <w:rPr>
                <w:sz w:val="19"/>
                <w:szCs w:val="19"/>
              </w:rPr>
              <w:t xml:space="preserve">Refuser une demande de ravitaillement avec un motif.</w:t>
            </w:r>
          </w:p>
        </w:tc>
        <w:tc>
          <w:tcPr>
            <w:tcW w:type="dxa" w:w="2900"/>
            <w:shd w:fill="F8FAFC" w:color="auto" w:val="clear"/>
            <w:tcMar>
              <w:top w:type="dxa" w:w="100"/>
              <w:left w:type="dxa" w:w="140"/>
              <w:bottom w:type="dxa" w:w="100"/>
              <w:right w:type="dxa" w:w="140"/>
            </w:tcMar>
          </w:tcPr>
          <w:p>
            <w:r>
              <w:rPr>
                <w:sz w:val="19"/>
                <w:szCs w:val="19"/>
              </w:rPr>
              <w:t xml:space="preserve">La demande disparaît des demandes en attente ; la boutique lit le motif.</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Ravitailler sans demande</w:t>
            </w:r>
          </w:p>
        </w:tc>
        <w:tc>
          <w:tcPr>
            <w:tcW w:type="dxa" w:w="3300"/>
            <w:tcMar>
              <w:top w:type="dxa" w:w="100"/>
              <w:left w:type="dxa" w:w="140"/>
              <w:bottom w:type="dxa" w:w="100"/>
              <w:right w:type="dxa" w:w="140"/>
            </w:tcMar>
          </w:tcPr>
          <w:p>
            <w:r>
              <w:rPr>
                <w:sz w:val="19"/>
                <w:szCs w:val="19"/>
              </w:rPr>
              <w:t xml:space="preserve">Depuis « Alertes de stock dans les boutiques », ravitailler une boutique de 3 unités d'un article sous son seuil.</w:t>
            </w:r>
          </w:p>
        </w:tc>
        <w:tc>
          <w:tcPr>
            <w:tcW w:type="dxa" w:w="2900"/>
            <w:tcMar>
              <w:top w:type="dxa" w:w="100"/>
              <w:left w:type="dxa" w:w="140"/>
              <w:bottom w:type="dxa" w:w="100"/>
              <w:right w:type="dxa" w:w="140"/>
            </w:tcMar>
          </w:tcPr>
          <w:p>
            <w:r>
              <w:rPr>
                <w:sz w:val="19"/>
                <w:szCs w:val="19"/>
              </w:rPr>
              <w:t xml:space="preserve">Le stock passe du magasin à la boutique à la validation ; la boutique n'a rien à valider.</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Transfert reçu</w:t>
            </w:r>
          </w:p>
        </w:tc>
        <w:tc>
          <w:tcPr>
            <w:tcW w:type="dxa" w:w="3300"/>
            <w:shd w:fill="F8FAFC" w:color="auto" w:val="clear"/>
            <w:tcMar>
              <w:top w:type="dxa" w:w="100"/>
              <w:left w:type="dxa" w:w="140"/>
              <w:bottom w:type="dxa" w:w="100"/>
              <w:right w:type="dxa" w:w="140"/>
            </w:tcMar>
          </w:tcPr>
          <w:p>
            <w:r>
              <w:rPr>
                <w:sz w:val="19"/>
                <w:szCs w:val="19"/>
              </w:rPr>
              <w:t xml:space="preserve">Valider la réception du transfert envoyé par le formateur.</w:t>
            </w:r>
          </w:p>
        </w:tc>
        <w:tc>
          <w:tcPr>
            <w:tcW w:type="dxa" w:w="2900"/>
            <w:shd w:fill="F8FAFC" w:color="auto" w:val="clear"/>
            <w:tcMar>
              <w:top w:type="dxa" w:w="100"/>
              <w:left w:type="dxa" w:w="140"/>
              <w:bottom w:type="dxa" w:w="100"/>
              <w:right w:type="dxa" w:w="140"/>
            </w:tcMar>
          </w:tcPr>
          <w:p>
            <w:r>
              <w:rPr>
                <w:sz w:val="19"/>
                <w:szCs w:val="19"/>
              </w:rPr>
              <w:t xml:space="preserve">Le stock de l'envoyeur baisse et celui du magasin monte à cet instant ; l'encadré « 📦 Transferts de stock à valider » se vide.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Sortie de deux outils</w:t>
            </w:r>
          </w:p>
        </w:tc>
        <w:tc>
          <w:tcPr>
            <w:tcW w:type="dxa" w:w="3300"/>
            <w:tcMar>
              <w:top w:type="dxa" w:w="100"/>
              <w:left w:type="dxa" w:w="140"/>
              <w:bottom w:type="dxa" w:w="100"/>
              <w:right w:type="dxa" w:w="140"/>
            </w:tcMar>
          </w:tcPr>
          <w:p>
            <w:r>
              <w:rPr>
                <w:sz w:val="19"/>
                <w:szCs w:val="19"/>
              </w:rPr>
              <w:t xml:space="preserve">Sortir deux outils en une seule fois pour un technicien, sur un chantier, avec une date de retour.</w:t>
            </w:r>
          </w:p>
        </w:tc>
        <w:tc>
          <w:tcPr>
            <w:tcW w:type="dxa" w:w="2900"/>
            <w:tcMar>
              <w:top w:type="dxa" w:w="100"/>
              <w:left w:type="dxa" w:w="140"/>
              <w:bottom w:type="dxa" w:w="100"/>
              <w:right w:type="dxa" w:w="140"/>
            </w:tcMar>
          </w:tcPr>
          <w:p>
            <w:r>
              <w:rPr>
                <w:sz w:val="19"/>
                <w:szCs w:val="19"/>
              </w:rPr>
              <w:t xml:space="preserve">Les deux sont « Sorti » chez le technicien, chacun avec sa propre ligne ; un seul message part au technicien.</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Retour d'un outil</w:t>
            </w:r>
          </w:p>
        </w:tc>
        <w:tc>
          <w:tcPr>
            <w:tcW w:type="dxa" w:w="3300"/>
            <w:shd w:fill="F8FAFC" w:color="auto" w:val="clear"/>
            <w:tcMar>
              <w:top w:type="dxa" w:w="100"/>
              <w:left w:type="dxa" w:w="140"/>
              <w:bottom w:type="dxa" w:w="100"/>
              <w:right w:type="dxa" w:w="140"/>
            </w:tcMar>
          </w:tcPr>
          <w:p>
            <w:r>
              <w:rPr>
                <w:sz w:val="19"/>
                <w:szCs w:val="19"/>
              </w:rPr>
              <w:t xml:space="preserve">Enregistrer le retour d'un des deux outils, en bon état.</w:t>
            </w:r>
          </w:p>
        </w:tc>
        <w:tc>
          <w:tcPr>
            <w:tcW w:type="dxa" w:w="2900"/>
            <w:shd w:fill="F8FAFC" w:color="auto" w:val="clear"/>
            <w:tcMar>
              <w:top w:type="dxa" w:w="100"/>
              <w:left w:type="dxa" w:w="140"/>
              <w:bottom w:type="dxa" w:w="100"/>
              <w:right w:type="dxa" w:w="140"/>
            </w:tcMar>
          </w:tcPr>
          <w:p>
            <w:r>
              <w:rPr>
                <w:sz w:val="19"/>
                <w:szCs w:val="19"/>
              </w:rPr>
              <w:t xml:space="preserve">L'outil est rangé au magasin ; l'autre reste dehors ; un clic sur la ligne montre qui l'a pris et à qui il a été rendu.</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Boîte à outils</w:t>
            </w:r>
          </w:p>
        </w:tc>
        <w:tc>
          <w:tcPr>
            <w:tcW w:type="dxa" w:w="3300"/>
            <w:tcMar>
              <w:top w:type="dxa" w:w="100"/>
              <w:left w:type="dxa" w:w="140"/>
              <w:bottom w:type="dxa" w:w="100"/>
              <w:right w:type="dxa" w:w="140"/>
            </w:tcMar>
          </w:tcPr>
          <w:p>
            <w:r>
              <w:rPr>
                <w:sz w:val="19"/>
                <w:szCs w:val="19"/>
              </w:rPr>
              <w:t xml:space="preserve">Sortir la boîte, puis enregistrer son retour en comptant une pièce de moins.</w:t>
            </w:r>
          </w:p>
        </w:tc>
        <w:tc>
          <w:tcPr>
            <w:tcW w:type="dxa" w:w="2900"/>
            <w:tcMar>
              <w:top w:type="dxa" w:w="100"/>
              <w:left w:type="dxa" w:w="140"/>
              <w:bottom w:type="dxa" w:w="100"/>
              <w:right w:type="dxa" w:w="140"/>
            </w:tcMar>
          </w:tcPr>
          <w:p>
            <w:r>
              <w:rPr>
                <w:sz w:val="19"/>
                <w:szCs w:val="19"/>
              </w:rPr>
              <w:t xml:space="preserve">Le retour s'ouvre sur le comptage ; le manque est signalé sur la ligne de la boîte.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Appel de la semaine</w:t>
            </w:r>
          </w:p>
        </w:tc>
        <w:tc>
          <w:tcPr>
            <w:tcW w:type="dxa" w:w="3300"/>
            <w:shd w:fill="F8FAFC" w:color="auto" w:val="clear"/>
            <w:tcMar>
              <w:top w:type="dxa" w:w="100"/>
              <w:left w:type="dxa" w:w="140"/>
              <w:bottom w:type="dxa" w:w="100"/>
              <w:right w:type="dxa" w:w="140"/>
            </w:tcMar>
          </w:tcPr>
          <w:p>
            <w:r>
              <w:rPr>
                <w:sz w:val="19"/>
                <w:szCs w:val="19"/>
              </w:rPr>
              <w:t xml:space="preserve">Faire l'appel du magasin.</w:t>
            </w:r>
          </w:p>
        </w:tc>
        <w:tc>
          <w:tcPr>
            <w:tcW w:type="dxa" w:w="2900"/>
            <w:shd w:fill="F8FAFC" w:color="auto" w:val="clear"/>
            <w:tcMar>
              <w:top w:type="dxa" w:w="100"/>
              <w:left w:type="dxa" w:w="140"/>
              <w:bottom w:type="dxa" w:w="100"/>
              <w:right w:type="dxa" w:w="140"/>
            </w:tcMar>
          </w:tcPr>
          <w:p>
            <w:r>
              <w:rPr>
                <w:sz w:val="19"/>
                <w:szCs w:val="19"/>
              </w:rPr>
              <w:t xml:space="preserve">L'appel est enregistré pour la semaine ; un outil non coché est dit « pas vu ».</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11</w:t>
            </w:r>
          </w:p>
        </w:tc>
        <w:tc>
          <w:tcPr>
            <w:tcW w:type="dxa" w:w="2400"/>
            <w:tcMar>
              <w:top w:type="dxa" w:w="100"/>
              <w:left w:type="dxa" w:w="140"/>
              <w:bottom w:type="dxa" w:w="100"/>
              <w:right w:type="dxa" w:w="140"/>
            </w:tcMar>
          </w:tcPr>
          <w:p>
            <w:r>
              <w:rPr>
                <w:b/>
                <w:bCs/>
                <w:sz w:val="19"/>
                <w:szCs w:val="19"/>
              </w:rPr>
              <w:t xml:space="preserve">Travaux à crédit</w:t>
            </w:r>
          </w:p>
        </w:tc>
        <w:tc>
          <w:tcPr>
            <w:tcW w:type="dxa" w:w="3300"/>
            <w:tcMar>
              <w:top w:type="dxa" w:w="100"/>
              <w:left w:type="dxa" w:w="140"/>
              <w:bottom w:type="dxa" w:w="100"/>
              <w:right w:type="dxa" w:w="140"/>
            </w:tcMar>
          </w:tcPr>
          <w:p>
            <w:r>
              <w:rPr>
                <w:sz w:val="19"/>
                <w:szCs w:val="19"/>
              </w:rPr>
              <w:t xml:space="preserve">Sur une fiche de travaux ouverte par le formateur, sortir 2 unités d'un article en tapant son nom.</w:t>
            </w:r>
          </w:p>
        </w:tc>
        <w:tc>
          <w:tcPr>
            <w:tcW w:type="dxa" w:w="2900"/>
            <w:tcMar>
              <w:top w:type="dxa" w:w="100"/>
              <w:left w:type="dxa" w:w="140"/>
              <w:bottom w:type="dxa" w:w="100"/>
              <w:right w:type="dxa" w:w="140"/>
            </w:tcMar>
          </w:tcPr>
          <w:p>
            <w:r>
              <w:rPr>
                <w:sz w:val="19"/>
                <w:szCs w:val="19"/>
              </w:rPr>
              <w:t xml:space="preserve">L'article est lié (✓), le stock baisse de 2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28"/>
        </w:numPr>
        <w:spacing w:after="60"/>
      </w:pPr>
      <w:r>
        <w:t xml:space="preserve">Un ravitaillement validé : à quel moment le stock bouge-t-il, et la boutique doit-elle valider quelque chose ?</w:t>
      </w:r>
    </w:p>
    <w:p>
      <w:pPr>
        <w:pBdr>
          <w:bottom w:val="dotted" w:color="94A3B8" w:sz="6" w:space="1"/>
        </w:pBdr>
        <w:spacing w:after="260" w:before="200"/>
        <w:ind w:left="600"/>
      </w:pPr>
    </w:p>
    <w:p>
      <w:pPr>
        <w:pStyle w:val="ListParagraph"/>
        <w:keepNext/>
        <w:numPr>
          <w:ilvl w:val="0"/>
          <w:numId w:val="28"/>
        </w:numPr>
        <w:spacing w:after="60"/>
      </w:pPr>
      <w:r>
        <w:t xml:space="preserve">Un ⇄ Transfert envoyé : quand l'article quitte-t-il réellement le magasin ?</w:t>
      </w:r>
    </w:p>
    <w:p>
      <w:pPr>
        <w:pBdr>
          <w:bottom w:val="dotted" w:color="94A3B8" w:sz="6" w:space="1"/>
        </w:pBdr>
        <w:spacing w:after="260" w:before="200"/>
        <w:ind w:left="600"/>
      </w:pPr>
    </w:p>
    <w:p>
      <w:pPr>
        <w:pStyle w:val="ListParagraph"/>
        <w:keepNext/>
        <w:numPr>
          <w:ilvl w:val="0"/>
          <w:numId w:val="28"/>
        </w:numPr>
        <w:spacing w:after="60"/>
      </w:pPr>
      <w:r>
        <w:t xml:space="preserve">Pourquoi un outil est-il toujours sous le nom d'une personne, jamais d'un chantier ?</w:t>
      </w:r>
    </w:p>
    <w:p>
      <w:pPr>
        <w:pBdr>
          <w:bottom w:val="dotted" w:color="94A3B8" w:sz="6" w:space="1"/>
        </w:pBdr>
        <w:spacing w:after="260" w:before="200"/>
        <w:ind w:left="600"/>
      </w:pPr>
    </w:p>
    <w:p>
      <w:pPr>
        <w:pStyle w:val="ListParagraph"/>
        <w:keepNext/>
        <w:numPr>
          <w:ilvl w:val="0"/>
          <w:numId w:val="28"/>
        </w:numPr>
        <w:spacing w:after="60"/>
      </w:pPr>
      <w:r>
        <w:t xml:space="preserve">Que se passe-t-il au retour d'une boîte à outils ?</w:t>
      </w:r>
    </w:p>
    <w:p>
      <w:pPr>
        <w:pBdr>
          <w:bottom w:val="dotted" w:color="94A3B8" w:sz="6" w:space="1"/>
        </w:pBdr>
        <w:spacing w:after="260" w:before="200"/>
        <w:ind w:left="600"/>
      </w:pPr>
    </w:p>
    <w:p>
      <w:pPr>
        <w:pStyle w:val="ListParagraph"/>
        <w:keepNext/>
        <w:numPr>
          <w:ilvl w:val="0"/>
          <w:numId w:val="28"/>
        </w:numPr>
        <w:spacing w:after="60"/>
      </w:pPr>
      <w:r>
        <w:t xml:space="preserve">Qui peut ajouter un nouvel outil au registre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MAGASINIER</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Entrée de stock</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Inventaire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Servir une demande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Refuser une demande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Ravitailler sans demande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Transfert reçu</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Sortie de deux outils</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Retour d'un outil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Boîte à outils</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Appel de la semaine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11.  Travaux à crédit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(5)</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2.101.433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Magasinier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2.101.433</dc:description>
  <cp:lastModifiedBy>Un-named</cp:lastModifiedBy>
  <cp:revision>1</cp:revision>
  <dcterms:created xsi:type="dcterms:W3CDTF">2026-10-05T10:45:17.848Z</dcterms:created>
  <dcterms:modified xsi:type="dcterms:W3CDTF">2026-10-05T10:45:17.848Z</dcterms:modified>
</cp:coreProperties>
</file>

<file path=docProps/custom.xml><?xml version="1.0" encoding="utf-8"?>
<Properties xmlns="http://schemas.openxmlformats.org/officeDocument/2006/custom-properties" xmlns:vt="http://schemas.openxmlformats.org/officeDocument/2006/docPropsVTypes"/>
</file>