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12</w:t>
      </w:r>
    </w:p>
    <w:p>
      <w:pPr>
        <w:spacing w:after="160"/>
      </w:pPr>
      <w:r>
        <w:rPr>
          <w:b/>
          <w:bCs/>
          <w:color w:val="0F172A"/>
          <w:sz w:val="52"/>
          <w:szCs w:val="52"/>
        </w:rPr>
        <w:t xml:space="preserve">Portail et devis sans calcul</w:t>
      </w:r>
    </w:p>
    <w:p>
      <w:pPr>
        <w:spacing w:after="700"/>
      </w:pPr>
      <w:r>
        <w:rPr>
          <w:i/>
          <w:iCs/>
          <w:color w:val="475569"/>
          <w:sz w:val="24"/>
          <w:szCs w:val="24"/>
        </w:rPr>
        <w:t xml:space="preserve">Chiffrer la motorisation d'un portail ou d'une porte de garage, et établir un devis pour les métiers sans calcul — vidéosurveillance, électricité, forage…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responsable commercial, commercial, technicien, technicien BMI, gérant, vendeur</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11 (Dimensionnement solaire) : la boutique de travail, la case HB, « ✏️ Saisir un article hors stock », les autres équipements, la fin du devis, l'envoi, les brouillons et la conversion en vente s'y apprennent — ils sont IDENTIQUES ici. Le chapitre 8 (Stocks) : le domaine, la catégorie et le nom d'un article décident de ce qui est proposé.</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2.101.387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30 septembre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noter les besoins d'un portail ou d'une porte de garage</w:t>
      </w:r>
      <w:r>
        <w:t xml:space="preserve"> — le type, les dimensions, le poids, l'usage quotidien, les télécommandes, l'électricité sur place ;</w:t>
      </w:r>
    </w:p>
    <w:p>
      <w:pPr>
        <w:pStyle w:val="ListParagraph"/>
        <w:numPr>
          <w:ilvl w:val="0"/>
          <w:numId w:val="2"/>
        </w:numPr>
        <w:spacing w:after="80"/>
      </w:pPr>
      <w:r>
        <w:rPr>
          <w:b/>
          <w:bCs/>
        </w:rPr>
        <w:t xml:space="preserve">lire les quatre chiffres</w:t>
      </w:r>
      <w:r>
        <w:t xml:space="preserve"> que l'application en tire : le poids à motoriser, la catégorie de moteur, la longueur de crémaillère, le nombre de télécommandes ;</w:t>
      </w:r>
    </w:p>
    <w:p>
      <w:pPr>
        <w:pStyle w:val="ListParagraph"/>
        <w:numPr>
          <w:ilvl w:val="0"/>
          <w:numId w:val="2"/>
        </w:numPr>
        <w:spacing w:after="80"/>
      </w:pPr>
      <w:r>
        <w:rPr>
          <w:b/>
          <w:bCs/>
        </w:rPr>
        <w:t xml:space="preserve">vérifier le matériel proposé</w:t>
      </w:r>
      <w:r>
        <w:t xml:space="preserve"> (moteur, crémaillère, télécommandes, photocellules, lampe clignotante, déverrouillage) et le </w:t>
      </w:r>
      <w:r>
        <w:rPr>
          <w:b/>
          <w:bCs/>
        </w:rPr>
        <w:t xml:space="preserve">prix de la porte au m²</w:t>
      </w:r>
      <w:r>
        <w:t xml:space="preserve"> ;</w:t>
      </w:r>
    </w:p>
    <w:p>
      <w:pPr>
        <w:pStyle w:val="ListParagraph"/>
        <w:numPr>
          <w:ilvl w:val="0"/>
          <w:numId w:val="2"/>
        </w:numPr>
        <w:spacing w:after="80"/>
      </w:pPr>
      <w:r>
        <w:rPr>
          <w:b/>
          <w:bCs/>
        </w:rPr>
        <w:t xml:space="preserve">établir un devis sans calcul</w:t>
      </w:r>
      <w:r>
        <w:t xml:space="preserve"> (vidéosurveillance, électricité, forage, ou tout métier créé dans ⚙ Paramètres) : un </w:t>
      </w:r>
      <w:r>
        <w:rPr>
          <w:b/>
          <w:bCs/>
        </w:rPr>
        <w:t xml:space="preserve">besoin du client</w:t>
      </w:r>
      <w:r>
        <w:t xml:space="preserve">, puis </w:t>
      </w:r>
      <w:r>
        <w:rPr>
          <w:b/>
          <w:bCs/>
        </w:rPr>
        <w:t xml:space="preserve">l'article proposé</w:t>
      </w:r>
      <w:r>
        <w:t xml:space="preserve"> ;</w:t>
      </w:r>
    </w:p>
    <w:p>
      <w:pPr>
        <w:pStyle w:val="ListParagraph"/>
        <w:numPr>
          <w:ilvl w:val="0"/>
          <w:numId w:val="2"/>
        </w:numPr>
        <w:spacing w:after="80"/>
      </w:pPr>
      <w:r>
        <w:t xml:space="preserve">utiliser </w:t>
      </w:r>
      <w:r>
        <w:rPr>
          <w:b/>
          <w:bCs/>
        </w:rPr>
        <w:t xml:space="preserve">« 💧 Quelle pompe pour ce forage ? »</w:t>
      </w:r>
      <w:r>
        <w:t xml:space="preserve"> sans jamais promettre un débit ;</w:t>
      </w:r>
    </w:p>
    <w:p>
      <w:pPr>
        <w:pStyle w:val="ListParagraph"/>
        <w:numPr>
          <w:ilvl w:val="0"/>
          <w:numId w:val="2"/>
        </w:numPr>
        <w:spacing w:after="80"/>
      </w:pPr>
      <w:r>
        <w:t xml:space="preserve">terminer, envoyer, garder ou vendre le devis </w:t>
      </w:r>
      <w:r>
        <w:rPr>
          <w:b/>
          <w:bCs/>
        </w:rPr>
        <w:t xml:space="preserve">exactement comme au chapitre 11</w:t>
      </w:r>
      <w:r>
        <w:t xml:space="preserv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Deux sortes de volets, une seule fin de devis.</w:t>
            </w:r>
            <w:r>
              <w:t xml:space="preserve"> Le solaire et le portail CALCULENT ; les autres métiers ne calculent rien — le vendeur choisit. Mais la fin est la même partout : pose seule, remise, installation, transport, acompte, délai, envoi par WhatsApp, brouillon, conversion en vente. Ce qu'on sait faire au chapitre 11, on le sait faire ici.</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000"/>
        <w:gridCol w:w="4300"/>
      </w:tblGrid>
      <w:tr>
        <w:trPr>
          <w:cantSplit/>
          <w:tblHeader/>
        </w:trPr>
        <w:tc>
          <w:tcPr>
            <w:tcW w:type="dxa" w:w="50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3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000"/>
            <w:tcMar>
              <w:top w:type="dxa" w:w="100"/>
              <w:left w:type="dxa" w:w="140"/>
              <w:bottom w:type="dxa" w:w="100"/>
              <w:right w:type="dxa" w:w="140"/>
            </w:tcMar>
          </w:tcPr>
          <w:p>
            <w:r>
              <w:rPr>
                <w:sz w:val="19"/>
                <w:szCs w:val="19"/>
              </w:rPr>
              <w:t xml:space="preserve">Voir l'onglet ☀️ Dimensionnement et ses volets</w:t>
            </w:r>
          </w:p>
        </w:tc>
        <w:tc>
          <w:tcPr>
            <w:tcW w:type="dxa" w:w="4300"/>
            <w:tcMar>
              <w:top w:type="dxa" w:w="100"/>
              <w:left w:type="dxa" w:w="140"/>
              <w:bottom w:type="dxa" w:w="100"/>
              <w:right w:type="dxa" w:w="140"/>
            </w:tcMar>
          </w:tcPr>
          <w:p>
            <w:r>
              <w:rPr>
                <w:b/>
                <w:bCs/>
                <w:sz w:val="19"/>
                <w:szCs w:val="19"/>
              </w:rPr>
              <w:t xml:space="preserve">Administrateur, responsable commercial, commercial, technicien, technicien BMI, gérant, vendeur</w:t>
            </w:r>
            <w:r>
              <w:rPr>
                <w:sz w:val="19"/>
                <w:szCs w:val="19"/>
              </w:rPr>
              <w:t xml:space="preserve"> — les mêmes qu'au chapitre 11. Le magasinier, le comptable et le client ne l'ont pas.</w:t>
            </w:r>
          </w:p>
        </w:tc>
      </w:tr>
      <w:tr>
        <w:trPr>
          <w:cantSplit/>
        </w:trPr>
        <w:tc>
          <w:tcPr>
            <w:tcW w:type="dxa" w:w="5000"/>
            <w:shd w:fill="F8FAFC" w:color="auto" w:val="clear"/>
            <w:tcMar>
              <w:top w:type="dxa" w:w="100"/>
              <w:left w:type="dxa" w:w="140"/>
              <w:bottom w:type="dxa" w:w="100"/>
              <w:right w:type="dxa" w:w="140"/>
            </w:tcMar>
          </w:tcPr>
          <w:p>
            <w:r>
              <w:rPr>
                <w:sz w:val="19"/>
                <w:szCs w:val="19"/>
              </w:rPr>
              <w:t xml:space="preserve">Envoyer un devis au client</w:t>
            </w:r>
          </w:p>
        </w:tc>
        <w:tc>
          <w:tcPr>
            <w:tcW w:type="dxa" w:w="4300"/>
            <w:shd w:fill="F8FAFC" w:color="auto" w:val="clear"/>
            <w:tcMar>
              <w:top w:type="dxa" w:w="100"/>
              <w:left w:type="dxa" w:w="140"/>
              <w:bottom w:type="dxa" w:w="100"/>
              <w:right w:type="dxa" w:w="140"/>
            </w:tcMar>
          </w:tcPr>
          <w:p>
            <w:r>
              <w:rPr>
                <w:sz w:val="19"/>
                <w:szCs w:val="19"/>
              </w:rPr>
              <w:t xml:space="preserve">Tout compte qui a l'onglet et qui a </w:t>
            </w:r>
            <w:r>
              <w:rPr>
                <w:b/>
                <w:bCs/>
                <w:sz w:val="19"/>
                <w:szCs w:val="19"/>
              </w:rPr>
              <w:t xml:space="preserve">enregistré sa signature</w:t>
            </w:r>
            <w:r>
              <w:rPr>
                <w:sz w:val="19"/>
                <w:szCs w:val="19"/>
              </w:rPr>
              <w:t xml:space="preserve"> (📄 Contrats).</w:t>
            </w:r>
          </w:p>
        </w:tc>
      </w:tr>
      <w:tr>
        <w:trPr>
          <w:cantSplit/>
        </w:trPr>
        <w:tc>
          <w:tcPr>
            <w:tcW w:type="dxa" w:w="5000"/>
            <w:tcMar>
              <w:top w:type="dxa" w:w="100"/>
              <w:left w:type="dxa" w:w="140"/>
              <w:bottom w:type="dxa" w:w="100"/>
              <w:right w:type="dxa" w:w="140"/>
            </w:tcMar>
          </w:tcPr>
          <w:p>
            <w:r>
              <w:rPr>
                <w:sz w:val="19"/>
                <w:szCs w:val="19"/>
              </w:rPr>
              <w:t xml:space="preserve">Accorder une remise de plus de 3 %</w:t>
            </w:r>
          </w:p>
        </w:tc>
        <w:tc>
          <w:tcPr>
            <w:tcW w:type="dxa" w:w="4300"/>
            <w:tcMar>
              <w:top w:type="dxa" w:w="100"/>
              <w:left w:type="dxa" w:w="140"/>
              <w:bottom w:type="dxa" w:w="100"/>
              <w:right w:type="dxa" w:w="140"/>
            </w:tcMar>
          </w:tcPr>
          <w:p>
            <w:r>
              <w:rPr>
                <w:b/>
                <w:bCs/>
                <w:sz w:val="19"/>
                <w:szCs w:val="19"/>
              </w:rPr>
              <w:t xml:space="preserve">Administrateur seul</w:t>
            </w:r>
            <w:r>
              <w:rPr>
                <w:sz w:val="19"/>
                <w:szCs w:val="19"/>
              </w:rPr>
              <w:t xml:space="preserve">, comme partout.</w:t>
            </w:r>
          </w:p>
        </w:tc>
      </w:tr>
      <w:tr>
        <w:trPr>
          <w:cantSplit/>
        </w:trPr>
        <w:tc>
          <w:tcPr>
            <w:tcW w:type="dxa" w:w="5000"/>
            <w:shd w:fill="F8FAFC" w:color="auto" w:val="clear"/>
            <w:tcMar>
              <w:top w:type="dxa" w:w="100"/>
              <w:left w:type="dxa" w:w="140"/>
              <w:bottom w:type="dxa" w:w="100"/>
              <w:right w:type="dxa" w:w="140"/>
            </w:tcMar>
          </w:tcPr>
          <w:p>
            <w:r>
              <w:rPr>
                <w:sz w:val="19"/>
                <w:szCs w:val="19"/>
              </w:rPr>
              <w:t xml:space="preserve">Créer un domaine (un métier), lui ajouter ou retirer des familles</w:t>
            </w:r>
          </w:p>
        </w:tc>
        <w:tc>
          <w:tcPr>
            <w:tcW w:type="dxa" w:w="4300"/>
            <w:shd w:fill="F8FAFC" w:color="auto" w:val="clear"/>
            <w:tcMar>
              <w:top w:type="dxa" w:w="100"/>
              <w:left w:type="dxa" w:w="140"/>
              <w:bottom w:type="dxa" w:w="100"/>
              <w:right w:type="dxa" w:w="140"/>
            </w:tcMar>
          </w:tcPr>
          <w:p>
            <w:r>
              <w:rPr>
                <w:b/>
                <w:bCs/>
                <w:sz w:val="19"/>
                <w:szCs w:val="19"/>
              </w:rPr>
              <w:t xml:space="preserve">Administrateur</w:t>
            </w:r>
            <w:r>
              <w:rPr>
                <w:sz w:val="19"/>
                <w:szCs w:val="19"/>
              </w:rPr>
              <w:t xml:space="preserve">, dans ⚙ Paramètres → 🗂 Domaines de produits et leurs familles.</w:t>
            </w:r>
          </w:p>
        </w:tc>
      </w:tr>
      <w:tr>
        <w:trPr>
          <w:cantSplit/>
        </w:trPr>
        <w:tc>
          <w:tcPr>
            <w:tcW w:type="dxa" w:w="5000"/>
            <w:tcMar>
              <w:top w:type="dxa" w:w="100"/>
              <w:left w:type="dxa" w:w="140"/>
              <w:bottom w:type="dxa" w:w="100"/>
              <w:right w:type="dxa" w:w="140"/>
            </w:tcMar>
          </w:tcPr>
          <w:p>
            <w:r>
              <w:rPr>
                <w:sz w:val="19"/>
                <w:szCs w:val="19"/>
              </w:rPr>
              <w:t xml:space="preserve">Régler l'estimation des frottements dans le tuyau d'un forage</w:t>
            </w:r>
          </w:p>
        </w:tc>
        <w:tc>
          <w:tcPr>
            <w:tcW w:type="dxa" w:w="4300"/>
            <w:tcMar>
              <w:top w:type="dxa" w:w="100"/>
              <w:left w:type="dxa" w:w="140"/>
              <w:bottom w:type="dxa" w:w="100"/>
              <w:right w:type="dxa" w:w="140"/>
            </w:tcMar>
          </w:tcPr>
          <w:p>
            <w:r>
              <w:rPr>
                <w:b/>
                <w:bCs/>
                <w:sz w:val="19"/>
                <w:szCs w:val="19"/>
              </w:rPr>
              <w:t xml:space="preserve">Administrateur</w:t>
            </w:r>
            <w:r>
              <w:rPr>
                <w:sz w:val="19"/>
                <w:szCs w:val="19"/>
              </w:rPr>
              <w:t xml:space="preserve">, dans ⚙ Paramètres (« 💧 Forage — frottements dans le tuyau (%) »).</w:t>
            </w:r>
          </w:p>
        </w:tc>
      </w:tr>
      <w:tr>
        <w:trPr>
          <w:cantSplit/>
        </w:trPr>
        <w:tc>
          <w:tcPr>
            <w:tcW w:type="dxa" w:w="5000"/>
            <w:shd w:fill="F8FAFC" w:color="auto" w:val="clear"/>
            <w:tcMar>
              <w:top w:type="dxa" w:w="100"/>
              <w:left w:type="dxa" w:w="140"/>
              <w:bottom w:type="dxa" w:w="100"/>
              <w:right w:type="dxa" w:w="140"/>
            </w:tcMar>
          </w:tcPr>
          <w:p>
            <w:r>
              <w:rPr>
                <w:sz w:val="19"/>
                <w:szCs w:val="19"/>
              </w:rPr>
              <w:t xml:space="preserve">Renseigner la fiche d'une pompe (puissance, profondeur, débit, tension, hybride)</w:t>
            </w:r>
          </w:p>
        </w:tc>
        <w:tc>
          <w:tcPr>
            <w:tcW w:type="dxa" w:w="4300"/>
            <w:shd w:fill="F8FAFC" w:color="auto" w:val="clear"/>
            <w:tcMar>
              <w:top w:type="dxa" w:w="100"/>
              <w:left w:type="dxa" w:w="140"/>
              <w:bottom w:type="dxa" w:w="100"/>
              <w:right w:type="dxa" w:w="140"/>
            </w:tcMar>
          </w:tcPr>
          <w:p>
            <w:r>
              <w:rPr>
                <w:sz w:val="19"/>
                <w:szCs w:val="19"/>
              </w:rPr>
              <w:t xml:space="preserve">Ceux qui corrigent un article dans 📦 Stocks (chapitre 8).</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 ici aussi</w:t>
            </w:r>
            <w:r>
              <w:t xml:space="preserve"> : les boutiques et les clients proposés sont ceux de l'espace regardé. Un devis établi depuis une boutique de formation reste un devis de formation, et rien ne part du numéro WhatsApp BMI.</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b/>
                <w:bCs/>
                <w:sz w:val="19"/>
                <w:szCs w:val="19"/>
              </w:rPr>
              <w:t xml:space="preserve">☀️ Dimensionnement</w:t>
            </w:r>
            <w:r>
              <w:rPr>
                <w:sz w:val="19"/>
                <w:szCs w:val="19"/>
              </w:rPr>
              <w:t xml:space="preserve">, en haut</w:t>
            </w:r>
          </w:p>
        </w:tc>
        <w:tc>
          <w:tcPr>
            <w:tcW w:type="dxa" w:w="6200"/>
            <w:tcMar>
              <w:top w:type="dxa" w:w="100"/>
              <w:left w:type="dxa" w:w="140"/>
              <w:bottom w:type="dxa" w:w="100"/>
              <w:right w:type="dxa" w:w="140"/>
            </w:tcMar>
          </w:tcPr>
          <w:p>
            <w:r>
              <w:rPr>
                <w:sz w:val="19"/>
                <w:szCs w:val="19"/>
              </w:rPr>
              <w:t xml:space="preserve">Un bouton par </w:t>
            </w:r>
            <w:r>
              <w:rPr>
                <w:b/>
                <w:bCs/>
                <w:sz w:val="19"/>
                <w:szCs w:val="19"/>
              </w:rPr>
              <w:t xml:space="preserve">domaine</w:t>
            </w:r>
            <w:r>
              <w:rPr>
                <w:sz w:val="19"/>
                <w:szCs w:val="19"/>
              </w:rPr>
              <w:t xml:space="preserve"> réglé dans ⚙ Paramètres. D'office : </w:t>
            </w:r>
            <w:r>
              <w:rPr>
                <w:b/>
                <w:bCs/>
                <w:sz w:val="19"/>
                <w:szCs w:val="19"/>
              </w:rPr>
              <w:t xml:space="preserve">☀️ Solaire</w:t>
            </w:r>
            <w:r>
              <w:rPr>
                <w:sz w:val="19"/>
                <w:szCs w:val="19"/>
              </w:rPr>
              <w:t xml:space="preserve"> (chapitre 11), </w:t>
            </w:r>
            <w:r>
              <w:rPr>
                <w:b/>
                <w:bCs/>
                <w:sz w:val="19"/>
                <w:szCs w:val="19"/>
              </w:rPr>
              <w:t xml:space="preserve">🚪 Garage</w:t>
            </w:r>
            <w:r>
              <w:rPr>
                <w:sz w:val="19"/>
                <w:szCs w:val="19"/>
              </w:rPr>
              <w:t xml:space="preserve"> (portail et porte de garage — ce chapitre), </w:t>
            </w:r>
            <w:r>
              <w:rPr>
                <w:b/>
                <w:bCs/>
                <w:sz w:val="19"/>
                <w:szCs w:val="19"/>
              </w:rPr>
              <w:t xml:space="preserve">📦 Autre</w:t>
            </w:r>
            <w:r>
              <w:rPr>
                <w:sz w:val="19"/>
                <w:szCs w:val="19"/>
              </w:rPr>
              <w:t xml:space="preserve"> ; plus tout domaine créé par l'administrateur (📹 Caméra, 💧 Forage, ⚡ Électricité…), tous </w:t>
            </w:r>
            <w:r>
              <w:rPr>
                <w:b/>
                <w:bCs/>
                <w:sz w:val="19"/>
                <w:szCs w:val="19"/>
              </w:rPr>
              <w:t xml:space="preserve">sans calcul</w:t>
            </w:r>
            <w:r>
              <w:rPr>
                <w:sz w:val="19"/>
                <w:szCs w:val="19"/>
              </w:rPr>
              <w:t xml:space="preserve">. Puis </w:t>
            </w:r>
            <w:r>
              <w:rPr>
                <w:b/>
                <w:bCs/>
                <w:sz w:val="19"/>
                <w:szCs w:val="19"/>
              </w:rPr>
              <w:t xml:space="preserve">« 📝 Mes brouillons »</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 Besoins du client</w:t>
            </w:r>
            <w:r>
              <w:rPr>
                <w:sz w:val="19"/>
                <w:szCs w:val="19"/>
              </w:rPr>
              <w:t xml:space="preserve"> (volet Garage)</w:t>
            </w:r>
          </w:p>
        </w:tc>
        <w:tc>
          <w:tcPr>
            <w:tcW w:type="dxa" w:w="6200"/>
            <w:shd w:fill="F8FAFC" w:color="auto" w:val="clear"/>
            <w:tcMar>
              <w:top w:type="dxa" w:w="100"/>
              <w:left w:type="dxa" w:w="140"/>
              <w:bottom w:type="dxa" w:w="100"/>
              <w:right w:type="dxa" w:w="140"/>
            </w:tcMar>
          </w:tcPr>
          <w:p>
            <w:r>
              <w:rPr>
                <w:b/>
                <w:bCs/>
                <w:sz w:val="19"/>
                <w:szCs w:val="19"/>
              </w:rPr>
              <w:t xml:space="preserve">Type d'installation</w:t>
            </w:r>
            <w:r>
              <w:rPr>
                <w:sz w:val="19"/>
                <w:szCs w:val="19"/>
              </w:rPr>
              <w:t xml:space="preserve"> · </w:t>
            </w:r>
            <w:r>
              <w:rPr>
                <w:b/>
                <w:bCs/>
                <w:sz w:val="19"/>
                <w:szCs w:val="19"/>
              </w:rPr>
              <w:t xml:space="preserve">Largeur à motoriser (m)</w:t>
            </w:r>
            <w:r>
              <w:rPr>
                <w:sz w:val="19"/>
                <w:szCs w:val="19"/>
              </w:rPr>
              <w:t xml:space="preserve"> · </w:t>
            </w:r>
            <w:r>
              <w:rPr>
                <w:b/>
                <w:bCs/>
                <w:sz w:val="19"/>
                <w:szCs w:val="19"/>
              </w:rPr>
              <w:t xml:space="preserve">Hauteur (m)</w:t>
            </w:r>
            <w:r>
              <w:rPr>
                <w:sz w:val="19"/>
                <w:szCs w:val="19"/>
              </w:rPr>
              <w:t xml:space="preserve"> · </w:t>
            </w:r>
            <w:r>
              <w:rPr>
                <w:b/>
                <w:bCs/>
                <w:sz w:val="19"/>
                <w:szCs w:val="19"/>
              </w:rPr>
              <w:t xml:space="preserve">Poids du vantail / de la porte (kg)</w:t>
            </w:r>
            <w:r>
              <w:rPr>
                <w:sz w:val="19"/>
                <w:szCs w:val="19"/>
              </w:rPr>
              <w:t xml:space="preserve"> · </w:t>
            </w:r>
            <w:r>
              <w:rPr>
                <w:b/>
                <w:bCs/>
                <w:sz w:val="19"/>
                <w:szCs w:val="19"/>
              </w:rPr>
              <w:t xml:space="preserve">Nombre de vantaux</w:t>
            </w:r>
            <w:r>
              <w:rPr>
                <w:sz w:val="19"/>
                <w:szCs w:val="19"/>
              </w:rPr>
              <w:t xml:space="preserve"> (portail battant seulement) · </w:t>
            </w:r>
            <w:r>
              <w:rPr>
                <w:b/>
                <w:bCs/>
                <w:sz w:val="19"/>
                <w:szCs w:val="19"/>
              </w:rPr>
              <w:t xml:space="preserve">Fréquence d'usage quotidienne</w:t>
            </w:r>
            <w:r>
              <w:rPr>
                <w:sz w:val="19"/>
                <w:szCs w:val="19"/>
              </w:rPr>
              <w:t xml:space="preserve"> · </w:t>
            </w:r>
            <w:r>
              <w:rPr>
                <w:b/>
                <w:bCs/>
                <w:sz w:val="19"/>
                <w:szCs w:val="19"/>
              </w:rPr>
              <w:t xml:space="preserve">Télécommandes souhaitées</w:t>
            </w:r>
            <w:r>
              <w:rPr>
                <w:sz w:val="19"/>
                <w:szCs w:val="19"/>
              </w:rPr>
              <w:t xml:space="preserve"> · </w:t>
            </w:r>
            <w:r>
              <w:rPr>
                <w:b/>
                <w:bCs/>
                <w:sz w:val="19"/>
                <w:szCs w:val="19"/>
              </w:rPr>
              <w:t xml:space="preserve">Électricité disponible à proximité ?</w:t>
            </w:r>
          </w:p>
        </w:tc>
      </w:tr>
      <w:tr>
        <w:trPr>
          <w:cantSplit/>
        </w:trPr>
        <w:tc>
          <w:tcPr>
            <w:tcW w:type="dxa" w:w="3100"/>
            <w:tcMar>
              <w:top w:type="dxa" w:w="100"/>
              <w:left w:type="dxa" w:w="140"/>
              <w:bottom w:type="dxa" w:w="100"/>
              <w:right w:type="dxa" w:w="140"/>
            </w:tcMar>
          </w:tcPr>
          <w:p>
            <w:r>
              <w:rPr>
                <w:sz w:val="19"/>
                <w:szCs w:val="19"/>
              </w:rPr>
              <w:t xml:space="preserve">Les quatre carrés (Garage)</w:t>
            </w:r>
          </w:p>
        </w:tc>
        <w:tc>
          <w:tcPr>
            <w:tcW w:type="dxa" w:w="6200"/>
            <w:tcMar>
              <w:top w:type="dxa" w:w="100"/>
              <w:left w:type="dxa" w:w="140"/>
              <w:bottom w:type="dxa" w:w="100"/>
              <w:right w:type="dxa" w:w="140"/>
            </w:tcMar>
          </w:tcPr>
          <w:p>
            <w:r>
              <w:rPr>
                <w:b/>
                <w:bCs/>
                <w:sz w:val="19"/>
                <w:szCs w:val="19"/>
              </w:rPr>
              <w:t xml:space="preserve">Poids à motoriser</w:t>
            </w:r>
            <w:r>
              <w:rPr>
                <w:sz w:val="19"/>
                <w:szCs w:val="19"/>
              </w:rPr>
              <w:t xml:space="preserve"> · </w:t>
            </w:r>
            <w:r>
              <w:rPr>
                <w:b/>
                <w:bCs/>
                <w:sz w:val="19"/>
                <w:szCs w:val="19"/>
              </w:rPr>
              <w:t xml:space="preserve">Catégorie de moteur</w:t>
            </w:r>
            <w:r>
              <w:rPr>
                <w:sz w:val="19"/>
                <w:szCs w:val="19"/>
              </w:rPr>
              <w:t xml:space="preserve"> · </w:t>
            </w:r>
            <w:r>
              <w:rPr>
                <w:b/>
                <w:bCs/>
                <w:sz w:val="19"/>
                <w:szCs w:val="19"/>
              </w:rPr>
              <w:t xml:space="preserve">Crémaillère</w:t>
            </w:r>
            <w:r>
              <w:rPr>
                <w:sz w:val="19"/>
                <w:szCs w:val="19"/>
              </w:rPr>
              <w:t xml:space="preserve"> · </w:t>
            </w:r>
            <w:r>
              <w:rPr>
                <w:b/>
                <w:bCs/>
                <w:sz w:val="19"/>
                <w:szCs w:val="19"/>
              </w:rPr>
              <w:t xml:space="preserve">Télécommandes</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Équipements proposés (stock de …)</w:t>
            </w:r>
            <w:r>
              <w:rPr>
                <w:sz w:val="19"/>
                <w:szCs w:val="19"/>
              </w:rPr>
              <w:t xml:space="preserve"> (Garage)</w:t>
            </w:r>
          </w:p>
        </w:tc>
        <w:tc>
          <w:tcPr>
            <w:tcW w:type="dxa" w:w="6200"/>
            <w:shd w:fill="F8FAFC" w:color="auto" w:val="clear"/>
            <w:tcMar>
              <w:top w:type="dxa" w:w="100"/>
              <w:left w:type="dxa" w:w="140"/>
              <w:bottom w:type="dxa" w:w="100"/>
              <w:right w:type="dxa" w:w="140"/>
            </w:tcMar>
          </w:tcPr>
          <w:p>
            <w:r>
              <w:rPr>
                <w:b/>
                <w:bCs/>
                <w:sz w:val="19"/>
                <w:szCs w:val="19"/>
              </w:rPr>
              <w:t xml:space="preserve">Catégorie · Article · Besoin calculé · Quantité · Prix unit. · Sous-total · HB</w:t>
            </w:r>
            <w:r>
              <w:rPr>
                <w:sz w:val="19"/>
                <w:szCs w:val="19"/>
              </w:rPr>
              <w:t xml:space="preserve">. Première ligne, sur fond clair : </w:t>
            </w:r>
            <w:r>
              <w:rPr>
                <w:b/>
                <w:bCs/>
                <w:sz w:val="19"/>
                <w:szCs w:val="19"/>
              </w:rPr>
              <w:t xml:space="preserve">Porte</w:t>
            </w:r>
            <w:r>
              <w:rPr>
                <w:sz w:val="19"/>
                <w:szCs w:val="19"/>
              </w:rPr>
              <w:t xml:space="preserve">, au m², prix modifiable. Puis Moteur / motorisation, Crémaillère (coulissant seulement), Télécommande, Photocellules, Lampe clignotante, Déverrouillage manuel. Sous le tableau : </w:t>
            </w:r>
            <w:r>
              <w:rPr>
                <w:b/>
                <w:bCs/>
                <w:sz w:val="19"/>
                <w:szCs w:val="19"/>
              </w:rPr>
              <w:t xml:space="preserve">☀️ kit solaire autonome</w:t>
            </w:r>
            <w:r>
              <w:rPr>
                <w:sz w:val="19"/>
                <w:szCs w:val="19"/>
              </w:rPr>
              <w:t xml:space="preserve">, </w:t>
            </w:r>
            <w:r>
              <w:rPr>
                <w:b/>
                <w:bCs/>
                <w:sz w:val="19"/>
                <w:szCs w:val="19"/>
              </w:rPr>
              <w:t xml:space="preserve">🔋 batterie de secours</w:t>
            </w:r>
            <w:r>
              <w:rPr>
                <w:sz w:val="19"/>
                <w:szCs w:val="19"/>
              </w:rPr>
              <w:t xml:space="preserve">, </w:t>
            </w:r>
            <w:r>
              <w:rPr>
                <w:b/>
                <w:bCs/>
                <w:sz w:val="19"/>
                <w:szCs w:val="19"/>
              </w:rPr>
              <w:t xml:space="preserve">Autres équipements (coffret de commande, câblage…)</w:t>
            </w:r>
            <w:r>
              <w:rPr>
                <w:sz w:val="19"/>
                <w:szCs w:val="19"/>
              </w:rPr>
              <w:t xml:space="preserve">.</w:t>
            </w:r>
          </w:p>
        </w:tc>
      </w:tr>
      <w:tr>
        <w:trPr>
          <w:cantSplit/>
        </w:trPr>
        <w:tc>
          <w:tcPr>
            <w:tcW w:type="dxa" w:w="3100"/>
            <w:tcMar>
              <w:top w:type="dxa" w:w="100"/>
              <w:left w:type="dxa" w:w="140"/>
              <w:bottom w:type="dxa" w:w="100"/>
              <w:right w:type="dxa" w:w="140"/>
            </w:tcMar>
          </w:tcPr>
          <w:p>
            <w:r>
              <w:rPr>
                <w:b/>
                <w:bCs/>
                <w:sz w:val="19"/>
                <w:szCs w:val="19"/>
              </w:rPr>
              <w:t xml:space="preserve">💧 Quelle pompe pour ce forage ?</w:t>
            </w:r>
            <w:r>
              <w:rPr>
                <w:sz w:val="19"/>
                <w:szCs w:val="19"/>
              </w:rPr>
              <w:t xml:space="preserve"> (volet sans calcul)</w:t>
            </w:r>
          </w:p>
        </w:tc>
        <w:tc>
          <w:tcPr>
            <w:tcW w:type="dxa" w:w="6200"/>
            <w:tcMar>
              <w:top w:type="dxa" w:w="100"/>
              <w:left w:type="dxa" w:w="140"/>
              <w:bottom w:type="dxa" w:w="100"/>
              <w:right w:type="dxa" w:w="140"/>
            </w:tcMar>
          </w:tcPr>
          <w:p>
            <w:r>
              <w:rPr>
                <w:sz w:val="19"/>
                <w:szCs w:val="19"/>
              </w:rPr>
              <w:t xml:space="preserve">Un cadre bleu repliable, </w:t>
            </w:r>
            <w:r>
              <w:rPr>
                <w:b/>
                <w:bCs/>
                <w:sz w:val="19"/>
                <w:szCs w:val="19"/>
              </w:rPr>
              <w:t xml:space="preserve">seulement si le métier ouvert a des pompes en stock</w:t>
            </w:r>
            <w:r>
              <w:rPr>
                <w:sz w:val="19"/>
                <w:szCs w:val="19"/>
              </w:rPr>
              <w:t xml:space="preserve"> dans la boutique.</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Besoins du client → articles</w:t>
            </w:r>
            <w:r>
              <w:rPr>
                <w:sz w:val="19"/>
                <w:szCs w:val="19"/>
              </w:rPr>
              <w:t xml:space="preserve"> (volet sans calcul)</w:t>
            </w:r>
          </w:p>
        </w:tc>
        <w:tc>
          <w:tcPr>
            <w:tcW w:type="dxa" w:w="6200"/>
            <w:shd w:fill="F8FAFC" w:color="auto" w:val="clear"/>
            <w:tcMar>
              <w:top w:type="dxa" w:w="100"/>
              <w:left w:type="dxa" w:w="140"/>
              <w:bottom w:type="dxa" w:w="100"/>
              <w:right w:type="dxa" w:w="140"/>
            </w:tcMar>
          </w:tcPr>
          <w:p>
            <w:r>
              <w:rPr>
                <w:b/>
                <w:bCs/>
                <w:sz w:val="19"/>
                <w:szCs w:val="19"/>
              </w:rPr>
              <w:t xml:space="preserve">Besoin du client · Article proposé · Quantité · Prix unit. · Sous-total · HB · Retirer</w:t>
            </w:r>
            <w:r>
              <w:rPr>
                <w:sz w:val="19"/>
                <w:szCs w:val="19"/>
              </w:rPr>
              <w:t xml:space="preserve"> ; </w:t>
            </w:r>
            <w:r>
              <w:rPr>
                <w:b/>
                <w:bCs/>
                <w:sz w:val="19"/>
                <w:szCs w:val="19"/>
              </w:rPr>
              <w:t xml:space="preserve">« ➕ Ajouter un besoin »</w:t>
            </w:r>
            <w:r>
              <w:rPr>
                <w:sz w:val="19"/>
                <w:szCs w:val="19"/>
              </w:rPr>
              <w:t xml:space="preserve"> ; puis </w:t>
            </w:r>
            <w:r>
              <w:rPr>
                <w:b/>
                <w:bCs/>
                <w:sz w:val="19"/>
                <w:szCs w:val="19"/>
              </w:rPr>
              <w:t xml:space="preserve">Autres équipements</w:t>
            </w:r>
            <w:r>
              <w:rPr>
                <w:sz w:val="19"/>
                <w:szCs w:val="19"/>
              </w:rPr>
              <w:t xml:space="preserve">.</w:t>
            </w:r>
          </w:p>
        </w:tc>
      </w:tr>
      <w:tr>
        <w:trPr>
          <w:cantSplit/>
        </w:trPr>
        <w:tc>
          <w:tcPr>
            <w:tcW w:type="dxa" w:w="3100"/>
            <w:tcMar>
              <w:top w:type="dxa" w:w="100"/>
              <w:left w:type="dxa" w:w="140"/>
              <w:bottom w:type="dxa" w:w="100"/>
              <w:right w:type="dxa" w:w="140"/>
            </w:tcMar>
          </w:tcPr>
          <w:p>
            <w:r>
              <w:rPr>
                <w:sz w:val="19"/>
                <w:szCs w:val="19"/>
              </w:rPr>
              <w:t xml:space="preserve">La fin du devis et l'envoi</w:t>
            </w:r>
          </w:p>
        </w:tc>
        <w:tc>
          <w:tcPr>
            <w:tcW w:type="dxa" w:w="6200"/>
            <w:tcMar>
              <w:top w:type="dxa" w:w="100"/>
              <w:left w:type="dxa" w:w="140"/>
              <w:bottom w:type="dxa" w:w="100"/>
              <w:right w:type="dxa" w:w="140"/>
            </w:tcMar>
          </w:tcPr>
          <w:p>
            <w:r>
              <w:rPr>
                <w:sz w:val="19"/>
                <w:szCs w:val="19"/>
              </w:rPr>
              <w:t xml:space="preserve">Identiques au chapitre 11 : Pose seule, Remise %, Frais d'installation %, Transport / livraison %, Total, 🛒 Convertir en vente, Acompte, Délai ; 📲 Envoyer ce devis au client, 📝 Enregistrer un brouillon.</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 Paramètres</w:t>
            </w:r>
            <w:r>
              <w:rPr>
                <w:sz w:val="19"/>
                <w:szCs w:val="19"/>
              </w:rPr>
              <w:t xml:space="preserve"> (administrateur)</w:t>
            </w:r>
          </w:p>
        </w:tc>
        <w:tc>
          <w:tcPr>
            <w:tcW w:type="dxa" w:w="6200"/>
            <w:shd w:fill="F8FAFC" w:color="auto" w:val="clear"/>
            <w:tcMar>
              <w:top w:type="dxa" w:w="100"/>
              <w:left w:type="dxa" w:w="140"/>
              <w:bottom w:type="dxa" w:w="100"/>
              <w:right w:type="dxa" w:w="140"/>
            </w:tcMar>
          </w:tcPr>
          <w:p>
            <w:r>
              <w:rPr>
                <w:sz w:val="19"/>
                <w:szCs w:val="19"/>
              </w:rPr>
              <w:t xml:space="preserve">🗂 </w:t>
            </w:r>
            <w:r>
              <w:rPr>
                <w:b/>
                <w:bCs/>
                <w:sz w:val="19"/>
                <w:szCs w:val="19"/>
              </w:rPr>
              <w:t xml:space="preserve">Domaines de produits et leurs familles</w:t>
            </w:r>
            <w:r>
              <w:rPr>
                <w:sz w:val="19"/>
                <w:szCs w:val="19"/>
              </w:rPr>
              <w:t xml:space="preserve"> (créer un métier, ses familles) ; </w:t>
            </w:r>
            <w:r>
              <w:rPr>
                <w:b/>
                <w:bCs/>
                <w:sz w:val="19"/>
                <w:szCs w:val="19"/>
              </w:rPr>
              <w:t xml:space="preserve">💧 Forage — frottements dans le tuyau (%)</w:t>
            </w:r>
            <w:r>
              <w:rPr>
                <w:sz w:val="19"/>
                <w:szCs w:val="19"/>
              </w:rPr>
              <w:t xml:space="preserv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Le portail ou la porte de garage : noter les besoins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Dimensionnement → 🚪 Garage</w:t>
            </w:r>
          </w:p>
          <w:p>
            <w:r>
              <w:rPr>
                <w:sz w:val="20"/>
                <w:szCs w:val="20"/>
              </w:rPr>
              <w:t xml:space="preserve">Vérifier la boutique de travail : ce sont </w:t>
            </w:r>
            <w:r>
              <w:rPr>
                <w:b/>
                <w:bCs/>
                <w:sz w:val="20"/>
                <w:szCs w:val="20"/>
              </w:rPr>
              <w:t xml:space="preserve">son stock et ses prix</w:t>
            </w:r>
            <w:r>
              <w:rPr>
                <w:sz w:val="20"/>
                <w:szCs w:val="20"/>
              </w:rPr>
              <w:t xml:space="preserve"> qui seront proposés.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Type d'installation</w:t>
            </w:r>
          </w:p>
          <w:p>
            <w:r>
              <w:rPr>
                <w:b/>
                <w:bCs/>
                <w:sz w:val="20"/>
                <w:szCs w:val="20"/>
              </w:rPr>
              <w:t xml:space="preserve">Portail coulissant</w:t>
            </w:r>
            <w:r>
              <w:rPr>
                <w:sz w:val="20"/>
                <w:szCs w:val="20"/>
              </w:rPr>
              <w:t xml:space="preserve"> (d'office), </w:t>
            </w:r>
            <w:r>
              <w:rPr>
                <w:b/>
                <w:bCs/>
                <w:sz w:val="20"/>
                <w:szCs w:val="20"/>
              </w:rPr>
              <w:t xml:space="preserve">Portail battant</w:t>
            </w:r>
            <w:r>
              <w:rPr>
                <w:sz w:val="20"/>
                <w:szCs w:val="20"/>
              </w:rPr>
              <w:t xml:space="preserve">, </w:t>
            </w:r>
            <w:r>
              <w:rPr>
                <w:b/>
                <w:bCs/>
                <w:sz w:val="20"/>
                <w:szCs w:val="20"/>
              </w:rPr>
              <w:t xml:space="preserve">Porte de garage sectionnelle</w:t>
            </w:r>
            <w:r>
              <w:rPr>
                <w:sz w:val="20"/>
                <w:szCs w:val="20"/>
              </w:rPr>
              <w:t xml:space="preserve">, </w:t>
            </w:r>
            <w:r>
              <w:rPr>
                <w:b/>
                <w:bCs/>
                <w:sz w:val="20"/>
                <w:szCs w:val="20"/>
              </w:rPr>
              <w:t xml:space="preserve">Porte de garage basculante</w:t>
            </w:r>
            <w:r>
              <w:rPr>
                <w:sz w:val="20"/>
                <w:szCs w:val="20"/>
              </w:rPr>
              <w:t xml:space="preserve">, </w:t>
            </w:r>
            <w:r>
              <w:rPr>
                <w:b/>
                <w:bCs/>
                <w:sz w:val="20"/>
                <w:szCs w:val="20"/>
              </w:rPr>
              <w:t xml:space="preserve">Rideau métallique</w:t>
            </w:r>
            <w:r>
              <w:rPr>
                <w:sz w:val="20"/>
                <w:szCs w:val="20"/>
              </w:rPr>
              <w:t xml:space="preserve">. Le type change le prix de la porte au m² et décide de la crémaillère (coulissant seulement).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Largeur et hauteur</w:t>
            </w:r>
          </w:p>
          <w:p>
            <w:r>
              <w:rPr>
                <w:b/>
                <w:bCs/>
                <w:sz w:val="20"/>
                <w:szCs w:val="20"/>
              </w:rPr>
              <w:t xml:space="preserve">Largeur à motoriser</w:t>
            </w:r>
            <w:r>
              <w:rPr>
                <w:sz w:val="20"/>
                <w:szCs w:val="20"/>
              </w:rPr>
              <w:t xml:space="preserve"> et </w:t>
            </w:r>
            <w:r>
              <w:rPr>
                <w:b/>
                <w:bCs/>
                <w:sz w:val="20"/>
                <w:szCs w:val="20"/>
              </w:rPr>
              <w:t xml:space="preserve">Hauteur</w:t>
            </w:r>
            <w:r>
              <w:rPr>
                <w:sz w:val="20"/>
                <w:szCs w:val="20"/>
              </w:rPr>
              <w:t xml:space="preserve">, en mètres. La largeur donne la crémaillère ; largeur × hauteur donne la surface de la porte.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poids</w:t>
            </w:r>
          </w:p>
          <w:p>
            <w:r>
              <w:rPr>
                <w:b/>
                <w:bCs/>
                <w:sz w:val="20"/>
                <w:szCs w:val="20"/>
              </w:rPr>
              <w:t xml:space="preserve">Poids du vantail / de la porte (kg)</w:t>
            </w:r>
            <w:r>
              <w:rPr>
                <w:sz w:val="20"/>
                <w:szCs w:val="20"/>
              </w:rPr>
              <w:t xml:space="preserve"> : c'est lui qui choisit le moteur. Le demander, le mesurer ou l'estimer avec le client — jamais le laisser vide.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Nombre de vantaux</w:t>
            </w:r>
          </w:p>
          <w:p>
            <w:r>
              <w:rPr>
                <w:sz w:val="20"/>
                <w:szCs w:val="20"/>
              </w:rPr>
              <w:t xml:space="preserve">Pour un </w:t>
            </w:r>
            <w:r>
              <w:rPr>
                <w:b/>
                <w:bCs/>
                <w:sz w:val="20"/>
                <w:szCs w:val="20"/>
              </w:rPr>
              <w:t xml:space="preserve">portail battant</w:t>
            </w:r>
            <w:r>
              <w:rPr>
                <w:sz w:val="20"/>
                <w:szCs w:val="20"/>
              </w:rPr>
              <w:t xml:space="preserve"> seulement : 1 (vantail unique) ou 2 (double vantail).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Fréquence d'usage</w:t>
            </w:r>
          </w:p>
          <w:p>
            <w:r>
              <w:rPr>
                <w:b/>
                <w:bCs/>
                <w:sz w:val="20"/>
                <w:szCs w:val="20"/>
              </w:rPr>
              <w:t xml:space="preserve">Faible (&lt; 10 cycles/j)</w:t>
            </w:r>
            <w:r>
              <w:rPr>
                <w:sz w:val="20"/>
                <w:szCs w:val="20"/>
              </w:rPr>
              <w:t xml:space="preserve">, </w:t>
            </w:r>
            <w:r>
              <w:rPr>
                <w:b/>
                <w:bCs/>
                <w:sz w:val="20"/>
                <w:szCs w:val="20"/>
              </w:rPr>
              <w:t xml:space="preserve">Moyenne (10 à 30 cycles/j)</w:t>
            </w:r>
            <w:r>
              <w:rPr>
                <w:sz w:val="20"/>
                <w:szCs w:val="20"/>
              </w:rPr>
              <w:t xml:space="preserve"> (d'office), </w:t>
            </w:r>
            <w:r>
              <w:rPr>
                <w:b/>
                <w:bCs/>
                <w:sz w:val="20"/>
                <w:szCs w:val="20"/>
              </w:rPr>
              <w:t xml:space="preserve">Intensive (&gt; 30 cycles/j)</w:t>
            </w:r>
            <w:r>
              <w:rPr>
                <w:sz w:val="20"/>
                <w:szCs w:val="20"/>
              </w:rPr>
              <w:t xml:space="preserve">. Un cycle = une ouverture et une fermeture. Plus le portail travaille, plus on prend de marge sur le moteur.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Télécommandes et électricité</w:t>
            </w:r>
          </w:p>
          <w:p>
            <w:r>
              <w:rPr>
                <w:b/>
                <w:bCs/>
                <w:sz w:val="20"/>
                <w:szCs w:val="20"/>
              </w:rPr>
              <w:t xml:space="preserve">Télécommandes souhaitées</w:t>
            </w:r>
            <w:r>
              <w:rPr>
                <w:sz w:val="20"/>
                <w:szCs w:val="20"/>
              </w:rPr>
              <w:t xml:space="preserve"> : 2 d'office. </w:t>
            </w:r>
            <w:r>
              <w:rPr>
                <w:b/>
                <w:bCs/>
                <w:sz w:val="20"/>
                <w:szCs w:val="20"/>
              </w:rPr>
              <w:t xml:space="preserve">Électricité disponible à proximité ?</w:t>
            </w:r>
            <w:r>
              <w:rPr>
                <w:sz w:val="20"/>
                <w:szCs w:val="20"/>
              </w:rPr>
              <w:t xml:space="preserve"> : si « Non — prévoir une alimentation autonome », l'écran recommande le kit solaire plus bas.</w:t>
            </w:r>
          </w:p>
        </w:tc>
      </w:tr>
    </w:tbl>
    <w:p>
      <w:pPr>
        <w:spacing w:after="200"/>
      </w:pPr>
    </w:p>
    <w:p>
      <w:pPr>
        <w:keepNext/>
        <w:spacing w:after="100" w:before="240"/>
      </w:pPr>
      <w:r>
        <w:rPr>
          <w:b/>
          <w:bCs/>
          <w:color w:val="0F172A"/>
          <w:sz w:val="23"/>
          <w:szCs w:val="23"/>
        </w:rPr>
        <w:t xml:space="preserve">B. Lire les quatre chiffres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Poids à motoriser</w:t>
            </w:r>
          </w:p>
          <w:p>
            <w:r>
              <w:rPr>
                <w:sz w:val="20"/>
                <w:szCs w:val="20"/>
              </w:rPr>
              <w:t xml:space="preserve">Le poids saisi </w:t>
            </w:r>
            <w:r>
              <w:rPr>
                <w:b/>
                <w:bCs/>
                <w:sz w:val="20"/>
                <w:szCs w:val="20"/>
              </w:rPr>
              <w:t xml:space="preserve">majoré selon l'usage</w:t>
            </w:r>
            <w:r>
              <w:rPr>
                <w:sz w:val="20"/>
                <w:szCs w:val="20"/>
              </w:rPr>
              <w:t xml:space="preserve"> : × 1,1 en faible, × 1,25 en moyenne, × 1,5 en intensive, arrondi au kilo supérieur. 400 kg en usage moyen → </w:t>
            </w:r>
            <w:r>
              <w:rPr>
                <w:b/>
                <w:bCs/>
                <w:sz w:val="20"/>
                <w:szCs w:val="20"/>
              </w:rPr>
              <w:t xml:space="preserve">500 kg</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Catégorie de moteur</w:t>
            </w:r>
          </w:p>
          <w:p>
            <w:r>
              <w:rPr>
                <w:sz w:val="20"/>
                <w:szCs w:val="20"/>
              </w:rPr>
              <w:t xml:space="preserve">D'après ce poids : </w:t>
            </w:r>
            <w:r>
              <w:rPr>
                <w:b/>
                <w:bCs/>
                <w:sz w:val="20"/>
                <w:szCs w:val="20"/>
              </w:rPr>
              <w:t xml:space="preserve">Léger</w:t>
            </w:r>
            <w:r>
              <w:rPr>
                <w:sz w:val="20"/>
                <w:szCs w:val="20"/>
              </w:rPr>
              <w:t xml:space="preserve"> (jusqu'à 300 kg), </w:t>
            </w:r>
            <w:r>
              <w:rPr>
                <w:b/>
                <w:bCs/>
                <w:sz w:val="20"/>
                <w:szCs w:val="20"/>
              </w:rPr>
              <w:t xml:space="preserve">Standard</w:t>
            </w:r>
            <w:r>
              <w:rPr>
                <w:sz w:val="20"/>
                <w:szCs w:val="20"/>
              </w:rPr>
              <w:t xml:space="preserve"> (300 à 500 kg), </w:t>
            </w:r>
            <w:r>
              <w:rPr>
                <w:b/>
                <w:bCs/>
                <w:sz w:val="20"/>
                <w:szCs w:val="20"/>
              </w:rPr>
              <w:t xml:space="preserve">Robuste</w:t>
            </w:r>
            <w:r>
              <w:rPr>
                <w:sz w:val="20"/>
                <w:szCs w:val="20"/>
              </w:rPr>
              <w:t xml:space="preserve"> (500 à 800 kg), </w:t>
            </w:r>
            <w:r>
              <w:rPr>
                <w:b/>
                <w:bCs/>
                <w:sz w:val="20"/>
                <w:szCs w:val="20"/>
              </w:rPr>
              <w:t xml:space="preserve">Industriel</w:t>
            </w:r>
            <w:r>
              <w:rPr>
                <w:sz w:val="20"/>
                <w:szCs w:val="20"/>
              </w:rPr>
              <w:t xml:space="preserve"> (plus de 800 kg).</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Crémaillère</w:t>
            </w:r>
          </w:p>
          <w:p>
            <w:r>
              <w:rPr>
                <w:b/>
                <w:bCs/>
                <w:sz w:val="20"/>
                <w:szCs w:val="20"/>
              </w:rPr>
              <w:t xml:space="preserve">Largeur + 1 m</w:t>
            </w:r>
            <w:r>
              <w:rPr>
                <w:sz w:val="20"/>
                <w:szCs w:val="20"/>
              </w:rPr>
              <w:t xml:space="preserve">, arrondi au mètre supérieur, pour un portail coulissant. Pour les autres types : « — (non requise)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Télécommandes</w:t>
            </w:r>
          </w:p>
          <w:p>
            <w:r>
              <w:rPr>
                <w:sz w:val="20"/>
                <w:szCs w:val="20"/>
              </w:rPr>
              <w:t xml:space="preserve">Le nombre demandé (« × 2 »).</w:t>
            </w:r>
          </w:p>
        </w:tc>
      </w:tr>
    </w:tbl>
    <w:p>
      <w:pPr>
        <w:spacing w:after="200"/>
      </w:pPr>
    </w:p>
    <w:p>
      <w:pPr>
        <w:keepNext/>
        <w:spacing w:after="100" w:before="240"/>
      </w:pPr>
      <w:r>
        <w:rPr>
          <w:b/>
          <w:bCs/>
          <w:color w:val="0F172A"/>
          <w:sz w:val="23"/>
          <w:szCs w:val="23"/>
        </w:rPr>
        <w:t xml:space="preserve">C. Vérifier le matériel et la porte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La ligne Porte</w:t>
            </w:r>
          </w:p>
          <w:p>
            <w:r>
              <w:rPr>
                <w:sz w:val="20"/>
                <w:szCs w:val="20"/>
              </w:rPr>
              <w:t xml:space="preserve">Surface = largeur × hauteur, facturée </w:t>
            </w:r>
            <w:r>
              <w:rPr>
                <w:b/>
                <w:bCs/>
                <w:sz w:val="20"/>
                <w:szCs w:val="20"/>
              </w:rPr>
              <w:t xml:space="preserve">au m²</w:t>
            </w:r>
            <w:r>
              <w:rPr>
                <w:sz w:val="20"/>
                <w:szCs w:val="20"/>
              </w:rPr>
              <w:t xml:space="preserve">. Le prix du m² part d'une valeur d'office selon le type (voir rubrique 6) et </w:t>
            </w:r>
            <w:r>
              <w:rPr>
                <w:b/>
                <w:bCs/>
                <w:sz w:val="20"/>
                <w:szCs w:val="20"/>
              </w:rPr>
              <w:t xml:space="preserve">se corrige dans la case</w:t>
            </w:r>
            <w:r>
              <w:rPr>
                <w:sz w:val="20"/>
                <w:szCs w:val="20"/>
              </w:rPr>
              <w:t xml:space="preserve"> pour ce devis. Si largeur ou hauteur manque, la surface vaut 0 et la ligne ne compte pas.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moteur</w:t>
            </w:r>
          </w:p>
          <w:p>
            <w:r>
              <w:rPr>
                <w:sz w:val="20"/>
                <w:szCs w:val="20"/>
              </w:rPr>
              <w:t xml:space="preserve">L'application prend </w:t>
            </w:r>
            <w:r>
              <w:rPr>
                <w:b/>
                <w:bCs/>
                <w:sz w:val="20"/>
                <w:szCs w:val="20"/>
              </w:rPr>
              <w:t xml:space="preserve">le plus petit moteur du stock qui porte au moins le poids à motoriser</w:t>
            </w:r>
            <w:r>
              <w:rPr>
                <w:sz w:val="20"/>
                <w:szCs w:val="20"/>
              </w:rPr>
              <w:t xml:space="preserve">. Si aucun n'est assez fort, elle propose </w:t>
            </w:r>
            <w:r>
              <w:rPr>
                <w:b/>
                <w:bCs/>
                <w:sz w:val="20"/>
                <w:szCs w:val="20"/>
              </w:rPr>
              <w:t xml:space="preserve">le plus gros</w:t>
            </w:r>
            <w:r>
              <w:rPr>
                <w:sz w:val="20"/>
                <w:szCs w:val="20"/>
              </w:rPr>
              <w:t xml:space="preserve"> qu'elle trouve — à vérifier : il est peut-être trop faible. La liste déroulante montre chaque moteur avec sa capacité (« (600kg)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La crémaillère</w:t>
            </w:r>
          </w:p>
          <w:p>
            <w:r>
              <w:rPr>
                <w:sz w:val="20"/>
                <w:szCs w:val="20"/>
              </w:rPr>
              <w:t xml:space="preserve">Le plus long modèle du stock, en autant de pièces qu'il faut pour couvrir la longueur calculée (des barres d'1 m pour 5 m → 5).</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Les accessoires</w:t>
            </w:r>
          </w:p>
          <w:p>
            <w:r>
              <w:rPr>
                <w:b/>
                <w:bCs/>
                <w:sz w:val="20"/>
                <w:szCs w:val="20"/>
              </w:rPr>
              <w:t xml:space="preserve">Télécommande</w:t>
            </w:r>
            <w:r>
              <w:rPr>
                <w:sz w:val="20"/>
                <w:szCs w:val="20"/>
              </w:rPr>
              <w:t xml:space="preserve"> × le nombre demandé ; </w:t>
            </w:r>
            <w:r>
              <w:rPr>
                <w:b/>
                <w:bCs/>
                <w:sz w:val="20"/>
                <w:szCs w:val="20"/>
              </w:rPr>
              <w:t xml:space="preserve">Photocellules</w:t>
            </w:r>
            <w:r>
              <w:rPr>
                <w:sz w:val="20"/>
                <w:szCs w:val="20"/>
              </w:rPr>
              <w:t xml:space="preserve"> × 2 ; </w:t>
            </w:r>
            <w:r>
              <w:rPr>
                <w:b/>
                <w:bCs/>
                <w:sz w:val="20"/>
                <w:szCs w:val="20"/>
              </w:rPr>
              <w:t xml:space="preserve">Lampe clignotante</w:t>
            </w:r>
            <w:r>
              <w:rPr>
                <w:sz w:val="20"/>
                <w:szCs w:val="20"/>
              </w:rPr>
              <w:t xml:space="preserve"> × 1 ; </w:t>
            </w:r>
            <w:r>
              <w:rPr>
                <w:b/>
                <w:bCs/>
                <w:sz w:val="20"/>
                <w:szCs w:val="20"/>
              </w:rPr>
              <w:t xml:space="preserve">Déverrouillage manuel</w:t>
            </w:r>
            <w:r>
              <w:rPr>
                <w:sz w:val="20"/>
                <w:szCs w:val="20"/>
              </w:rPr>
              <w:t xml:space="preserve"> × 1. Pour chacun, le premier article trouvé dans le stock : le changer dans la liste s'il en existe plusieurs.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Corriger, saisir hors stock, revenir au calcul</w:t>
            </w:r>
          </w:p>
          <w:p>
            <w:r>
              <w:rPr>
                <w:sz w:val="20"/>
                <w:szCs w:val="20"/>
              </w:rPr>
              <w:t xml:space="preserve">Comme au chapitre 11 : changer d'article dans la liste, corriger la quantité, </w:t>
            </w:r>
            <w:r>
              <w:rPr>
                <w:b/>
                <w:bCs/>
                <w:sz w:val="20"/>
                <w:szCs w:val="20"/>
              </w:rPr>
              <w:t xml:space="preserve">« ✏️ Saisir un article hors stock »</w:t>
            </w:r>
            <w:r>
              <w:rPr>
                <w:sz w:val="20"/>
                <w:szCs w:val="20"/>
              </w:rPr>
              <w:t xml:space="preserve"> (Nom, Prix, Valider), </w:t>
            </w:r>
            <w:r>
              <w:rPr>
                <w:b/>
                <w:bCs/>
                <w:sz w:val="20"/>
                <w:szCs w:val="20"/>
              </w:rPr>
              <w:t xml:space="preserve">« Annuler (revenir à la sélection automatique) »</w:t>
            </w:r>
            <w:r>
              <w:rPr>
                <w:sz w:val="20"/>
                <w:szCs w:val="20"/>
              </w:rPr>
              <w:t xml:space="preserve">. La case </w:t>
            </w:r>
            <w:r>
              <w:rPr>
                <w:b/>
                <w:bCs/>
                <w:sz w:val="20"/>
                <w:szCs w:val="20"/>
              </w:rPr>
              <w:t xml:space="preserve">HB</w:t>
            </w:r>
            <w:r>
              <w:rPr>
                <w:sz w:val="20"/>
                <w:szCs w:val="20"/>
              </w:rPr>
              <w:t xml:space="preserve"> exclut la ligne du chiffre d'affaires et des commissions.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Pas d'électricité ? Coupures fréquentes ?</w:t>
            </w:r>
          </w:p>
          <w:p>
            <w:r>
              <w:rPr>
                <w:sz w:val="20"/>
                <w:szCs w:val="20"/>
              </w:rPr>
              <w:t xml:space="preserve">Cocher </w:t>
            </w:r>
            <w:r>
              <w:rPr>
                <w:b/>
                <w:bCs/>
                <w:sz w:val="20"/>
                <w:szCs w:val="20"/>
              </w:rPr>
              <w:t xml:space="preserve">« ☀️ Ajouter un kit solaire autonome pour la motorisation »</w:t>
            </w:r>
            <w:r>
              <w:rPr>
                <w:sz w:val="20"/>
                <w:szCs w:val="20"/>
              </w:rPr>
              <w:t xml:space="preserve"> (l'écran écrit « recommandé » quand on a répondu Non à l'électricité) et saisir son </w:t>
            </w:r>
            <w:r>
              <w:rPr>
                <w:b/>
                <w:bCs/>
                <w:sz w:val="20"/>
                <w:szCs w:val="20"/>
              </w:rPr>
              <w:t xml:space="preserve">prix</w:t>
            </w:r>
            <w:r>
              <w:rPr>
                <w:sz w:val="20"/>
                <w:szCs w:val="20"/>
              </w:rPr>
              <w:t xml:space="preserve">. </w:t>
            </w:r>
            <w:r>
              <w:rPr>
                <w:b/>
                <w:bCs/>
                <w:sz w:val="20"/>
                <w:szCs w:val="20"/>
              </w:rPr>
              <w:t xml:space="preserve">« 🔋 Ajouter une batterie de secours (externe) »</w:t>
            </w:r>
            <w:r>
              <w:rPr>
                <w:sz w:val="20"/>
                <w:szCs w:val="20"/>
              </w:rPr>
              <w:t xml:space="preserve"> : en option, avec son prix. Ces deux lignes sont des lignes libres : elles ne font sortir aucun stock.</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Autres équipements</w:t>
            </w:r>
          </w:p>
          <w:p>
            <w:r>
              <w:rPr>
                <w:sz w:val="20"/>
                <w:szCs w:val="20"/>
              </w:rPr>
              <w:t xml:space="preserve">Coffret de commande, câblage, gaine… </w:t>
            </w:r>
            <w:r>
              <w:rPr>
                <w:b/>
                <w:bCs/>
                <w:sz w:val="20"/>
                <w:szCs w:val="20"/>
              </w:rPr>
              <w:t xml:space="preserve">« ➕ Ajouter un équipement »</w:t>
            </w:r>
            <w:r>
              <w:rPr>
                <w:sz w:val="20"/>
                <w:szCs w:val="20"/>
              </w:rPr>
              <w:t xml:space="preserve"> : un article du stock remplit son prix et se lie au stock ; un nom libre coche HB d'office.</w:t>
            </w:r>
          </w:p>
        </w:tc>
      </w:tr>
    </w:tbl>
    <w:p>
      <w:pPr>
        <w:spacing w:after="200"/>
      </w:pPr>
    </w:p>
    <w:p>
      <w:pPr>
        <w:keepNext/>
        <w:spacing w:after="100" w:before="240"/>
      </w:pPr>
      <w:r>
        <w:rPr>
          <w:b/>
          <w:bCs/>
          <w:color w:val="0F172A"/>
          <w:sz w:val="23"/>
          <w:szCs w:val="23"/>
        </w:rPr>
        <w:t xml:space="preserve">D. Un devis SANS calcul (caméra, électricité, forage, Autre…)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le bon métier</w:t>
            </w:r>
          </w:p>
          <w:p>
            <w:r>
              <w:rPr>
                <w:sz w:val="20"/>
                <w:szCs w:val="20"/>
              </w:rPr>
              <w:t xml:space="preserve">☀️ Dimensionnement → le bouton du métier (📹 Caméra, 💧 Forage, 📦 Autre…). Si aucun article de la boutique n'est encore rangé dans ce métier, un bandeau jaune le dit : </w:t>
            </w:r>
            <w:r>
              <w:rPr>
                <w:b/>
                <w:bCs/>
                <w:sz w:val="20"/>
                <w:szCs w:val="20"/>
              </w:rPr>
              <w:t xml:space="preserve">tout le stock</w:t>
            </w:r>
            <w:r>
              <w:rPr>
                <w:sz w:val="20"/>
                <w:szCs w:val="20"/>
              </w:rPr>
              <w:t xml:space="preserve"> est alors proposé.</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Choisir le besoin du client</w:t>
            </w:r>
          </w:p>
          <w:p>
            <w:r>
              <w:rPr>
                <w:sz w:val="20"/>
                <w:szCs w:val="20"/>
              </w:rPr>
              <w:t xml:space="preserve">Colonne </w:t>
            </w:r>
            <w:r>
              <w:rPr>
                <w:b/>
                <w:bCs/>
                <w:sz w:val="20"/>
                <w:szCs w:val="20"/>
              </w:rPr>
              <w:t xml:space="preserve">Besoin du client</w:t>
            </w:r>
            <w:r>
              <w:rPr>
                <w:sz w:val="20"/>
                <w:szCs w:val="20"/>
              </w:rPr>
              <w:t xml:space="preserve"> : cliquer dans la case ouvre toute la liste, taper la filtre (« came » → Caméras). </w:t>
            </w:r>
            <w:r>
              <w:rPr>
                <w:b/>
                <w:bCs/>
                <w:sz w:val="20"/>
                <w:szCs w:val="20"/>
              </w:rPr>
              <w:t xml:space="preserve">Les besoins du métier ouvert viennent en tête</w:t>
            </w:r>
            <w:r>
              <w:rPr>
                <w:sz w:val="20"/>
                <w:szCs w:val="20"/>
              </w:rPr>
              <w:t xml:space="preserve">, puis </w:t>
            </w:r>
            <w:r>
              <w:rPr>
                <w:b/>
                <w:bCs/>
                <w:sz w:val="20"/>
                <w:szCs w:val="20"/>
              </w:rPr>
              <w:t xml:space="preserve">tout le reste du stock de la boutique</w:t>
            </w:r>
            <w:r>
              <w:rPr>
                <w:sz w:val="20"/>
                <w:szCs w:val="20"/>
              </w:rPr>
              <w:t xml:space="preserve"> (marqué « Autre métier — stock de … ») : un panneau solaire pour un forage se trouve donc toujours.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Choisir l'article proposé</w:t>
            </w:r>
          </w:p>
          <w:p>
            <w:r>
              <w:rPr>
                <w:sz w:val="20"/>
                <w:szCs w:val="20"/>
              </w:rPr>
              <w:t xml:space="preserve">Colonne </w:t>
            </w:r>
            <w:r>
              <w:rPr>
                <w:b/>
                <w:bCs/>
                <w:sz w:val="20"/>
                <w:szCs w:val="20"/>
              </w:rPr>
              <w:t xml:space="preserve">Article proposé</w:t>
            </w:r>
            <w:r>
              <w:rPr>
                <w:sz w:val="20"/>
                <w:szCs w:val="20"/>
              </w:rPr>
              <w:t xml:space="preserve"> : l'application propose d'office </w:t>
            </w:r>
            <w:r>
              <w:rPr>
                <w:b/>
                <w:bCs/>
                <w:sz w:val="20"/>
                <w:szCs w:val="20"/>
              </w:rPr>
              <w:t xml:space="preserve">le premier article</w:t>
            </w:r>
            <w:r>
              <w:rPr>
                <w:sz w:val="20"/>
                <w:szCs w:val="20"/>
              </w:rPr>
              <w:t xml:space="preserve"> de ce besoin. Cliquer ouvre la liste des articles de ce besoin (prix et catégorie sous chaque nom) ; </w:t>
            </w:r>
            <w:r>
              <w:rPr>
                <w:b/>
                <w:bCs/>
                <w:sz w:val="20"/>
                <w:szCs w:val="20"/>
              </w:rPr>
              <w:t xml:space="preserve">un clic choisit</w:t>
            </w:r>
            <w:r>
              <w:rPr>
                <w:sz w:val="20"/>
                <w:szCs w:val="20"/>
              </w:rPr>
              <w:t xml:space="preserve">. Un nom tapé ne lie l'article que s'il est écrit </w:t>
            </w:r>
            <w:r>
              <w:rPr>
                <w:b/>
                <w:bCs/>
                <w:sz w:val="20"/>
                <w:szCs w:val="20"/>
              </w:rPr>
              <w:t xml:space="preserve">exactement</w:t>
            </w:r>
            <w:r>
              <w:rPr>
                <w:sz w:val="20"/>
                <w:szCs w:val="20"/>
              </w:rPr>
              <w:t xml:space="preserve"> comme au stock.</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Quantité, HB, Retirer</w:t>
            </w:r>
          </w:p>
          <w:p>
            <w:r>
              <w:rPr>
                <w:b/>
                <w:bCs/>
                <w:sz w:val="20"/>
                <w:szCs w:val="20"/>
              </w:rPr>
              <w:t xml:space="preserve">Quantité</w:t>
            </w:r>
            <w:r>
              <w:rPr>
                <w:sz w:val="20"/>
                <w:szCs w:val="20"/>
              </w:rPr>
              <w:t xml:space="preserve"> (1 au moins), </w:t>
            </w:r>
            <w:r>
              <w:rPr>
                <w:b/>
                <w:bCs/>
                <w:sz w:val="20"/>
                <w:szCs w:val="20"/>
              </w:rPr>
              <w:t xml:space="preserve">HB</w:t>
            </w:r>
            <w:r>
              <w:rPr>
                <w:sz w:val="20"/>
                <w:szCs w:val="20"/>
              </w:rPr>
              <w:t xml:space="preserve"> si la ligne ne vient pas du stock de BMI, </w:t>
            </w:r>
            <w:r>
              <w:rPr>
                <w:b/>
                <w:bCs/>
                <w:sz w:val="20"/>
                <w:szCs w:val="20"/>
              </w:rPr>
              <w:t xml:space="preserve">Retirer</w:t>
            </w:r>
            <w:r>
              <w:rPr>
                <w:sz w:val="20"/>
                <w:szCs w:val="20"/>
              </w:rPr>
              <w:t xml:space="preserve"> pour enlever la ligne. </w:t>
            </w:r>
            <w:r>
              <w:rPr>
                <w:b/>
                <w:bCs/>
                <w:sz w:val="20"/>
                <w:szCs w:val="20"/>
              </w:rPr>
              <w:t xml:space="preserve">« ➕ Ajouter un besoin »</w:t>
            </w:r>
            <w:r>
              <w:rPr>
                <w:sz w:val="20"/>
                <w:szCs w:val="20"/>
              </w:rPr>
              <w:t xml:space="preserve"> pour la ligne suivante.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Un article qui n'est pas au stock</w:t>
            </w:r>
          </w:p>
          <w:p>
            <w:r>
              <w:rPr>
                <w:b/>
                <w:bCs/>
                <w:sz w:val="20"/>
                <w:szCs w:val="20"/>
              </w:rPr>
              <w:t xml:space="preserve">« ✏️ Saisir un article hors stock »</w:t>
            </w:r>
            <w:r>
              <w:rPr>
                <w:sz w:val="20"/>
                <w:szCs w:val="20"/>
              </w:rPr>
              <w:t xml:space="preserve"> sur la ligne : nom, prix, </w:t>
            </w:r>
            <w:r>
              <w:rPr>
                <w:b/>
                <w:bCs/>
                <w:sz w:val="20"/>
                <w:szCs w:val="20"/>
              </w:rPr>
              <w:t xml:space="preserve">Valider</w:t>
            </w:r>
            <w:r>
              <w:rPr>
                <w:sz w:val="20"/>
                <w:szCs w:val="20"/>
              </w:rPr>
              <w:t xml:space="preserve">. « Annuler (revenir à la recherche automatique) » rend la ligne au premier article du besoin.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Terminer et envoyer</w:t>
            </w:r>
          </w:p>
          <w:p>
            <w:r>
              <w:rPr>
                <w:sz w:val="20"/>
                <w:szCs w:val="20"/>
              </w:rPr>
              <w:t xml:space="preserve">Autres équipements, puis la fin du devis et l'envoi </w:t>
            </w:r>
            <w:r>
              <w:rPr>
                <w:b/>
                <w:bCs/>
                <w:sz w:val="20"/>
                <w:szCs w:val="20"/>
              </w:rPr>
              <w:t xml:space="preserve">comme au chapitre 11</w:t>
            </w:r>
            <w:r>
              <w:rPr>
                <w:sz w:val="20"/>
                <w:szCs w:val="20"/>
              </w:rPr>
              <w:t xml:space="preserve">.</w:t>
            </w:r>
          </w:p>
        </w:tc>
      </w:tr>
    </w:tbl>
    <w:p>
      <w:pPr>
        <w:spacing w:after="200"/>
      </w:pPr>
    </w:p>
    <w:p>
      <w:pPr>
        <w:keepNext/>
        <w:spacing w:after="100" w:before="240"/>
      </w:pPr>
      <w:r>
        <w:rPr>
          <w:b/>
          <w:bCs/>
          <w:color w:val="0F172A"/>
          <w:sz w:val="23"/>
          <w:szCs w:val="23"/>
        </w:rPr>
        <w:t xml:space="preserve">E. Le forage : « 💧 Quelle pompe pour ce forage ? »</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le cadre</w:t>
            </w:r>
          </w:p>
          <w:p>
            <w:r>
              <w:rPr>
                <w:sz w:val="20"/>
                <w:szCs w:val="20"/>
              </w:rPr>
              <w:t xml:space="preserve">Dans le volet du forage, </w:t>
            </w:r>
            <w:r>
              <w:rPr>
                <w:b/>
                <w:bCs/>
                <w:sz w:val="20"/>
                <w:szCs w:val="20"/>
              </w:rPr>
              <w:t xml:space="preserve">« ▼ Ouvrir »</w:t>
            </w:r>
            <w:r>
              <w:rPr>
                <w:sz w:val="20"/>
                <w:szCs w:val="20"/>
              </w:rPr>
              <w:t xml:space="preserve">. Le cadre n'apparaît que si le métier ouvert a des pompes (catégorie qui contient « pompe ») dans le stock de la boutique.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Les quatre questions</w:t>
            </w:r>
          </w:p>
          <w:p>
            <w:r>
              <w:rPr>
                <w:b/>
                <w:bCs/>
                <w:sz w:val="20"/>
                <w:szCs w:val="20"/>
              </w:rPr>
              <w:t xml:space="preserve">Niveau dynamique (m)</w:t>
            </w:r>
            <w:r>
              <w:rPr>
                <w:sz w:val="20"/>
                <w:szCs w:val="20"/>
              </w:rPr>
              <w:t xml:space="preserve">, </w:t>
            </w:r>
            <w:r>
              <w:rPr>
                <w:b/>
                <w:bCs/>
                <w:sz w:val="20"/>
                <w:szCs w:val="20"/>
              </w:rPr>
              <w:t xml:space="preserve">Hauteur du réservoir (m)</w:t>
            </w:r>
            <w:r>
              <w:rPr>
                <w:sz w:val="20"/>
                <w:szCs w:val="20"/>
              </w:rPr>
              <w:t xml:space="preserve">, </w:t>
            </w:r>
            <w:r>
              <w:rPr>
                <w:b/>
                <w:bCs/>
                <w:sz w:val="20"/>
                <w:szCs w:val="20"/>
              </w:rPr>
              <w:t xml:space="preserve">Longueur de tuyau (m)</w:t>
            </w:r>
            <w:r>
              <w:rPr>
                <w:sz w:val="20"/>
                <w:szCs w:val="20"/>
              </w:rPr>
              <w:t xml:space="preserve">, </w:t>
            </w:r>
            <w:r>
              <w:rPr>
                <w:b/>
                <w:bCs/>
                <w:sz w:val="20"/>
                <w:szCs w:val="20"/>
              </w:rPr>
              <w:t xml:space="preserve">Besoin en eau (litres / jour)</w:t>
            </w:r>
            <w:r>
              <w:rPr>
                <w:sz w:val="20"/>
                <w:szCs w:val="20"/>
              </w:rPr>
              <w:t xml:space="preserve">. ⚠ Le </w:t>
            </w:r>
            <w:r>
              <w:rPr>
                <w:b/>
                <w:bCs/>
                <w:sz w:val="20"/>
                <w:szCs w:val="20"/>
              </w:rPr>
              <w:t xml:space="preserve">niveau dynamique</w:t>
            </w:r>
            <w:r>
              <w:rPr>
                <w:sz w:val="20"/>
                <w:szCs w:val="20"/>
              </w:rPr>
              <w:t xml:space="preserve">, pas la profondeur du forage : la profondeur où l'eau se stabilise </w:t>
            </w:r>
            <w:r>
              <w:rPr>
                <w:b/>
                <w:bCs/>
                <w:sz w:val="20"/>
                <w:szCs w:val="20"/>
              </w:rPr>
              <w:t xml:space="preserve">pendant</w:t>
            </w:r>
            <w:r>
              <w:rPr>
                <w:sz w:val="20"/>
                <w:szCs w:val="20"/>
              </w:rPr>
              <w:t xml:space="preserve"> le pompage. </w:t>
            </w:r>
            <w:r>
              <w:rPr>
                <w:b/>
                <w:bCs/>
                <w:sz w:val="20"/>
                <w:szCs w:val="20"/>
              </w:rPr>
              <w:t xml:space="preserve">C'est le foreur qui le donne.</w:t>
            </w:r>
            <w:r>
              <w:rPr>
                <w:sz w:val="20"/>
                <w:szCs w:val="20"/>
              </w:rPr>
              <w:t xml:space="preserve"> Sans lui, l'écran refuse de calculer et le dit.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Lire le résultat</w:t>
            </w:r>
          </w:p>
          <w:p>
            <w:r>
              <w:rPr>
                <w:b/>
                <w:bCs/>
                <w:sz w:val="20"/>
                <w:szCs w:val="20"/>
              </w:rPr>
              <w:t xml:space="preserve">Hauteur totale à vaincre</w:t>
            </w:r>
            <w:r>
              <w:rPr>
                <w:sz w:val="20"/>
                <w:szCs w:val="20"/>
              </w:rPr>
              <w:t xml:space="preserve"> = l'eau + le réservoir + les frottements (</w:t>
            </w:r>
            <w:r>
              <w:rPr>
                <w:b/>
                <w:bCs/>
                <w:sz w:val="20"/>
                <w:szCs w:val="20"/>
              </w:rPr>
              <w:t xml:space="preserve">estimés</w:t>
            </w:r>
            <w:r>
              <w:rPr>
                <w:sz w:val="20"/>
                <w:szCs w:val="20"/>
              </w:rPr>
              <w:t xml:space="preserve"> à 5 % de la longueur du tuyau d'office). </w:t>
            </w:r>
            <w:r>
              <w:rPr>
                <w:b/>
                <w:bCs/>
                <w:sz w:val="20"/>
                <w:szCs w:val="20"/>
              </w:rPr>
              <w:t xml:space="preserve">Débit nécessaire</w:t>
            </w:r>
            <w:r>
              <w:rPr>
                <w:sz w:val="20"/>
                <w:szCs w:val="20"/>
              </w:rPr>
              <w:t xml:space="preserve"> = les litres ÷ 6 heures de soleil, en m³/h.</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les pompes</w:t>
            </w:r>
          </w:p>
          <w:p>
            <w:r>
              <w:rPr>
                <w:sz w:val="20"/>
                <w:szCs w:val="20"/>
              </w:rPr>
              <w:t xml:space="preserve">« Pompes de … qui montent à … m ou plus » : celles qui conviennent, de la plus juste à la plus forte, avec leur fiche et leur prix. En dessous : celles </w:t>
            </w:r>
            <w:r>
              <w:rPr>
                <w:b/>
                <w:bCs/>
                <w:sz w:val="20"/>
                <w:szCs w:val="20"/>
              </w:rPr>
              <w:t xml:space="preserve">écartées</w:t>
            </w:r>
            <w:r>
              <w:rPr>
                <w:sz w:val="20"/>
                <w:szCs w:val="20"/>
              </w:rPr>
              <w:t xml:space="preserve"> parce qu'elles ne montent pas assez haut, et en ambre celles </w:t>
            </w:r>
            <w:r>
              <w:rPr>
                <w:b/>
                <w:bCs/>
                <w:sz w:val="20"/>
                <w:szCs w:val="20"/>
              </w:rPr>
              <w:t xml:space="preserve">non renseignées</w:t>
            </w:r>
            <w:r>
              <w:rPr>
                <w:sz w:val="20"/>
                <w:szCs w:val="20"/>
              </w:rPr>
              <w:t xml:space="preserve"> (sans profondeur maximale), qui ne peuvent pas être proposées.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Ajouter la pompe choisie</w:t>
            </w:r>
          </w:p>
          <w:p>
            <w:r>
              <w:rPr>
                <w:sz w:val="20"/>
                <w:szCs w:val="20"/>
              </w:rPr>
              <w:t xml:space="preserve">L'étude </w:t>
            </w:r>
            <w:r>
              <w:rPr>
                <w:b/>
                <w:bCs/>
                <w:sz w:val="20"/>
                <w:szCs w:val="20"/>
              </w:rPr>
              <w:t xml:space="preserve">ne s'enregistre pas</w:t>
            </w:r>
            <w:r>
              <w:rPr>
                <w:sz w:val="20"/>
                <w:szCs w:val="20"/>
              </w:rPr>
              <w:t xml:space="preserve"> : elle aide à choisir. On ajoute ensuite la pompe retenue comme un article ordinaire, dans la liste des besoins (besoin « Pompe »).</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Une pompe ne donne PAS son débit maximal à sa profondeur maximale.</w:t>
            </w:r>
            <w:r>
              <w:t xml:space="preserve"> Une pompe « 90 m · 3 m³/h » donne 3 m³/h en surface, beaucoup moins à 56 m. L'écran le rappelle en ambre à chaque étude : </w:t>
            </w:r>
            <w:r>
              <w:rPr>
                <w:b/>
                <w:bCs/>
              </w:rPr>
              <w:t xml:space="preserve">avant de promettre un débit au client, le vérifier sur la fiche du fabricant, à cette hauteur-là.</w:t>
            </w:r>
            <w:r>
              <w:t xml:space="preserve"> L'application ne promet jamais un débit.</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2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100"/>
            <w:tcMar>
              <w:top w:type="dxa" w:w="100"/>
              <w:left w:type="dxa" w:w="140"/>
              <w:bottom w:type="dxa" w:w="100"/>
              <w:right w:type="dxa" w:w="140"/>
            </w:tcMar>
          </w:tcPr>
          <w:p>
            <w:r>
              <w:rPr>
                <w:sz w:val="19"/>
                <w:szCs w:val="19"/>
              </w:rPr>
              <w:t xml:space="preserve">Type d'installation</w:t>
            </w:r>
          </w:p>
        </w:tc>
        <w:tc>
          <w:tcPr>
            <w:tcW w:type="dxa" w:w="6200"/>
            <w:tcMar>
              <w:top w:type="dxa" w:w="100"/>
              <w:left w:type="dxa" w:w="140"/>
              <w:bottom w:type="dxa" w:w="100"/>
              <w:right w:type="dxa" w:w="140"/>
            </w:tcMar>
          </w:tcPr>
          <w:p>
            <w:r>
              <w:rPr>
                <w:sz w:val="19"/>
                <w:szCs w:val="19"/>
              </w:rPr>
              <w:t xml:space="preserve">Cinq types ; décide du prix de la porte au m² et de la crémaillère.</w:t>
            </w:r>
          </w:p>
        </w:tc>
      </w:tr>
      <w:tr>
        <w:trPr>
          <w:cantSplit/>
        </w:trPr>
        <w:tc>
          <w:tcPr>
            <w:tcW w:type="dxa" w:w="3100"/>
            <w:shd w:fill="F8FAFC" w:color="auto" w:val="clear"/>
            <w:tcMar>
              <w:top w:type="dxa" w:w="100"/>
              <w:left w:type="dxa" w:w="140"/>
              <w:bottom w:type="dxa" w:w="100"/>
              <w:right w:type="dxa" w:w="140"/>
            </w:tcMar>
          </w:tcPr>
          <w:p>
            <w:r>
              <w:rPr>
                <w:sz w:val="19"/>
                <w:szCs w:val="19"/>
              </w:rPr>
              <w:t xml:space="preserve">Fréquence d'usage quotidienne</w:t>
            </w:r>
          </w:p>
        </w:tc>
        <w:tc>
          <w:tcPr>
            <w:tcW w:type="dxa" w:w="6200"/>
            <w:shd w:fill="F8FAFC" w:color="auto" w:val="clear"/>
            <w:tcMar>
              <w:top w:type="dxa" w:w="100"/>
              <w:left w:type="dxa" w:w="140"/>
              <w:bottom w:type="dxa" w:w="100"/>
              <w:right w:type="dxa" w:w="140"/>
            </w:tcMar>
          </w:tcPr>
          <w:p>
            <w:r>
              <w:rPr>
                <w:sz w:val="19"/>
                <w:szCs w:val="19"/>
              </w:rPr>
              <w:t xml:space="preserve">La marge sur le poids : × 1,1 / × 1,25 / × 1,5.</w:t>
            </w:r>
          </w:p>
        </w:tc>
      </w:tr>
      <w:tr>
        <w:trPr>
          <w:cantSplit/>
        </w:trPr>
        <w:tc>
          <w:tcPr>
            <w:tcW w:type="dxa" w:w="3100"/>
            <w:tcMar>
              <w:top w:type="dxa" w:w="100"/>
              <w:left w:type="dxa" w:w="140"/>
              <w:bottom w:type="dxa" w:w="100"/>
              <w:right w:type="dxa" w:w="140"/>
            </w:tcMar>
          </w:tcPr>
          <w:p>
            <w:r>
              <w:rPr>
                <w:sz w:val="19"/>
                <w:szCs w:val="19"/>
              </w:rPr>
              <w:t xml:space="preserve">Électricité disponible à proximité ?</w:t>
            </w:r>
          </w:p>
        </w:tc>
        <w:tc>
          <w:tcPr>
            <w:tcW w:type="dxa" w:w="6200"/>
            <w:tcMar>
              <w:top w:type="dxa" w:w="100"/>
              <w:left w:type="dxa" w:w="140"/>
              <w:bottom w:type="dxa" w:w="100"/>
              <w:right w:type="dxa" w:w="140"/>
            </w:tcMar>
          </w:tcPr>
          <w:p>
            <w:r>
              <w:rPr>
                <w:sz w:val="19"/>
                <w:szCs w:val="19"/>
              </w:rPr>
              <w:t xml:space="preserve">« Non » fait recommander le kit solaire autonome ; il ne le coche pas tout seul.</w:t>
            </w:r>
          </w:p>
        </w:tc>
      </w:tr>
      <w:tr>
        <w:trPr>
          <w:cantSplit/>
        </w:trPr>
        <w:tc>
          <w:tcPr>
            <w:tcW w:type="dxa" w:w="3100"/>
            <w:shd w:fill="F8FAFC" w:color="auto" w:val="clear"/>
            <w:tcMar>
              <w:top w:type="dxa" w:w="100"/>
              <w:left w:type="dxa" w:w="140"/>
              <w:bottom w:type="dxa" w:w="100"/>
              <w:right w:type="dxa" w:w="140"/>
            </w:tcMar>
          </w:tcPr>
          <w:p>
            <w:r>
              <w:rPr>
                <w:sz w:val="19"/>
                <w:szCs w:val="19"/>
              </w:rPr>
              <w:t xml:space="preserve">Ligne Porte — prix du m²</w:t>
            </w:r>
          </w:p>
        </w:tc>
        <w:tc>
          <w:tcPr>
            <w:tcW w:type="dxa" w:w="6200"/>
            <w:shd w:fill="F8FAFC" w:color="auto" w:val="clear"/>
            <w:tcMar>
              <w:top w:type="dxa" w:w="100"/>
              <w:left w:type="dxa" w:w="140"/>
              <w:bottom w:type="dxa" w:w="100"/>
              <w:right w:type="dxa" w:w="140"/>
            </w:tcMar>
          </w:tcPr>
          <w:p>
            <w:r>
              <w:rPr>
                <w:sz w:val="19"/>
                <w:szCs w:val="19"/>
              </w:rPr>
              <w:t xml:space="preserve">Se corrige pour ce devis ; revient à la valeur d'office si on change de type.</w:t>
            </w:r>
          </w:p>
        </w:tc>
      </w:tr>
      <w:tr>
        <w:trPr>
          <w:cantSplit/>
        </w:trPr>
        <w:tc>
          <w:tcPr>
            <w:tcW w:type="dxa" w:w="3100"/>
            <w:tcMar>
              <w:top w:type="dxa" w:w="100"/>
              <w:left w:type="dxa" w:w="140"/>
              <w:bottom w:type="dxa" w:w="100"/>
              <w:right w:type="dxa" w:w="140"/>
            </w:tcMar>
          </w:tcPr>
          <w:p>
            <w:r>
              <w:rPr>
                <w:sz w:val="19"/>
                <w:szCs w:val="19"/>
              </w:rPr>
              <w:t xml:space="preserve">Liste déroulante d'une ligne d'équipement</w:t>
            </w:r>
          </w:p>
        </w:tc>
        <w:tc>
          <w:tcPr>
            <w:tcW w:type="dxa" w:w="6200"/>
            <w:tcMar>
              <w:top w:type="dxa" w:w="100"/>
              <w:left w:type="dxa" w:w="140"/>
              <w:bottom w:type="dxa" w:w="100"/>
              <w:right w:type="dxa" w:w="140"/>
            </w:tcMar>
          </w:tcPr>
          <w:p>
            <w:r>
              <w:rPr>
                <w:sz w:val="19"/>
                <w:szCs w:val="19"/>
              </w:rPr>
              <w:t xml:space="preserve">Un autre article du stock de la même famille ; « — Aucun — » retire la ligne.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Saisir un article hors stock → Valider</w:t>
            </w:r>
          </w:p>
        </w:tc>
        <w:tc>
          <w:tcPr>
            <w:tcW w:type="dxa" w:w="6200"/>
            <w:shd w:fill="F8FAFC" w:color="auto" w:val="clear"/>
            <w:tcMar>
              <w:top w:type="dxa" w:w="100"/>
              <w:left w:type="dxa" w:w="140"/>
              <w:bottom w:type="dxa" w:w="100"/>
              <w:right w:type="dxa" w:w="140"/>
            </w:tcMar>
          </w:tcPr>
          <w:p>
            <w:r>
              <w:rPr>
                <w:sz w:val="19"/>
                <w:szCs w:val="19"/>
              </w:rPr>
              <w:t xml:space="preserve">Un article absent du stock : nom et prix. Aucune sortie de stock à la vente.</w:t>
            </w:r>
          </w:p>
        </w:tc>
      </w:tr>
      <w:tr>
        <w:trPr>
          <w:cantSplit/>
        </w:trPr>
        <w:tc>
          <w:tcPr>
            <w:tcW w:type="dxa" w:w="3100"/>
            <w:tcMar>
              <w:top w:type="dxa" w:w="100"/>
              <w:left w:type="dxa" w:w="140"/>
              <w:bottom w:type="dxa" w:w="100"/>
              <w:right w:type="dxa" w:w="140"/>
            </w:tcMar>
          </w:tcPr>
          <w:p>
            <w:r>
              <w:rPr>
                <w:sz w:val="19"/>
                <w:szCs w:val="19"/>
              </w:rPr>
              <w:t xml:space="preserve">Annuler (revenir à la sélection / recherche automatique)</w:t>
            </w:r>
          </w:p>
        </w:tc>
        <w:tc>
          <w:tcPr>
            <w:tcW w:type="dxa" w:w="6200"/>
            <w:tcMar>
              <w:top w:type="dxa" w:w="100"/>
              <w:left w:type="dxa" w:w="140"/>
              <w:bottom w:type="dxa" w:w="100"/>
              <w:right w:type="dxa" w:w="140"/>
            </w:tcMar>
          </w:tcPr>
          <w:p>
            <w:r>
              <w:rPr>
                <w:sz w:val="19"/>
                <w:szCs w:val="19"/>
              </w:rPr>
              <w:t xml:space="preserve">Rend la ligne au calcul (Garage) ou au premier article du besoin (sans calcul).</w:t>
            </w:r>
          </w:p>
        </w:tc>
      </w:tr>
      <w:tr>
        <w:trPr>
          <w:cantSplit/>
        </w:trPr>
        <w:tc>
          <w:tcPr>
            <w:tcW w:type="dxa" w:w="3100"/>
            <w:shd w:fill="F8FAFC" w:color="auto" w:val="clear"/>
            <w:tcMar>
              <w:top w:type="dxa" w:w="100"/>
              <w:left w:type="dxa" w:w="140"/>
              <w:bottom w:type="dxa" w:w="100"/>
              <w:right w:type="dxa" w:w="140"/>
            </w:tcMar>
          </w:tcPr>
          <w:p>
            <w:r>
              <w:rPr>
                <w:sz w:val="19"/>
                <w:szCs w:val="19"/>
              </w:rPr>
              <w:t xml:space="preserve">HB</w:t>
            </w:r>
          </w:p>
        </w:tc>
        <w:tc>
          <w:tcPr>
            <w:tcW w:type="dxa" w:w="6200"/>
            <w:shd w:fill="F8FAFC" w:color="auto" w:val="clear"/>
            <w:tcMar>
              <w:top w:type="dxa" w:w="100"/>
              <w:left w:type="dxa" w:w="140"/>
              <w:bottom w:type="dxa" w:w="100"/>
              <w:right w:type="dxa" w:w="140"/>
            </w:tcMar>
          </w:tcPr>
          <w:p>
            <w:r>
              <w:rPr>
                <w:sz w:val="19"/>
                <w:szCs w:val="19"/>
              </w:rPr>
              <w:t xml:space="preserve">Hors boutique : facturé, mais exclu du chiffre d'affaires et des commissions.</w:t>
            </w:r>
          </w:p>
        </w:tc>
      </w:tr>
      <w:tr>
        <w:trPr>
          <w:cantSplit/>
        </w:trPr>
        <w:tc>
          <w:tcPr>
            <w:tcW w:type="dxa" w:w="3100"/>
            <w:tcMar>
              <w:top w:type="dxa" w:w="100"/>
              <w:left w:type="dxa" w:w="140"/>
              <w:bottom w:type="dxa" w:w="100"/>
              <w:right w:type="dxa" w:w="140"/>
            </w:tcMar>
          </w:tcPr>
          <w:p>
            <w:r>
              <w:rPr>
                <w:sz w:val="19"/>
                <w:szCs w:val="19"/>
              </w:rPr>
              <w:t xml:space="preserve">☀️ Kit solaire autonome / 🔋 Batterie de secours</w:t>
            </w:r>
          </w:p>
        </w:tc>
        <w:tc>
          <w:tcPr>
            <w:tcW w:type="dxa" w:w="6200"/>
            <w:tcMar>
              <w:top w:type="dxa" w:w="100"/>
              <w:left w:type="dxa" w:w="140"/>
              <w:bottom w:type="dxa" w:w="100"/>
              <w:right w:type="dxa" w:w="140"/>
            </w:tcMar>
          </w:tcPr>
          <w:p>
            <w:r>
              <w:rPr>
                <w:sz w:val="19"/>
                <w:szCs w:val="19"/>
              </w:rPr>
              <w:t xml:space="preserve">Une ligne libre, au prix saisi, catégorie « Alimentation » sur le devis.</w:t>
            </w:r>
          </w:p>
        </w:tc>
      </w:tr>
      <w:tr>
        <w:trPr>
          <w:cantSplit/>
        </w:trPr>
        <w:tc>
          <w:tcPr>
            <w:tcW w:type="dxa" w:w="3100"/>
            <w:shd w:fill="F8FAFC" w:color="auto" w:val="clear"/>
            <w:tcMar>
              <w:top w:type="dxa" w:w="100"/>
              <w:left w:type="dxa" w:w="140"/>
              <w:bottom w:type="dxa" w:w="100"/>
              <w:right w:type="dxa" w:w="140"/>
            </w:tcMar>
          </w:tcPr>
          <w:p>
            <w:r>
              <w:rPr>
                <w:sz w:val="19"/>
                <w:szCs w:val="19"/>
              </w:rPr>
              <w:t xml:space="preserve">Besoin du client (champ à propositions)</w:t>
            </w:r>
          </w:p>
        </w:tc>
        <w:tc>
          <w:tcPr>
            <w:tcW w:type="dxa" w:w="6200"/>
            <w:shd w:fill="F8FAFC" w:color="auto" w:val="clear"/>
            <w:tcMar>
              <w:top w:type="dxa" w:w="100"/>
              <w:left w:type="dxa" w:w="140"/>
              <w:bottom w:type="dxa" w:w="100"/>
              <w:right w:type="dxa" w:w="140"/>
            </w:tcMar>
          </w:tcPr>
          <w:p>
            <w:r>
              <w:rPr>
                <w:sz w:val="19"/>
                <w:szCs w:val="19"/>
              </w:rPr>
              <w:t xml:space="preserve">Les besoins du métier ouvert, puis tout le reste du stock de la boutique.</w:t>
            </w:r>
          </w:p>
        </w:tc>
      </w:tr>
      <w:tr>
        <w:trPr>
          <w:cantSplit/>
        </w:trPr>
        <w:tc>
          <w:tcPr>
            <w:tcW w:type="dxa" w:w="3100"/>
            <w:tcMar>
              <w:top w:type="dxa" w:w="100"/>
              <w:left w:type="dxa" w:w="140"/>
              <w:bottom w:type="dxa" w:w="100"/>
              <w:right w:type="dxa" w:w="140"/>
            </w:tcMar>
          </w:tcPr>
          <w:p>
            <w:r>
              <w:rPr>
                <w:sz w:val="19"/>
                <w:szCs w:val="19"/>
              </w:rPr>
              <w:t xml:space="preserve">Article proposé (champ à propositions)</w:t>
            </w:r>
          </w:p>
        </w:tc>
        <w:tc>
          <w:tcPr>
            <w:tcW w:type="dxa" w:w="6200"/>
            <w:tcMar>
              <w:top w:type="dxa" w:w="100"/>
              <w:left w:type="dxa" w:w="140"/>
              <w:bottom w:type="dxa" w:w="100"/>
              <w:right w:type="dxa" w:w="140"/>
            </w:tcMar>
          </w:tcPr>
          <w:p>
            <w:r>
              <w:rPr>
                <w:sz w:val="19"/>
                <w:szCs w:val="19"/>
              </w:rPr>
              <w:t xml:space="preserve">Les articles de ce besoin, avec prix ; un clic choisit.</w:t>
            </w:r>
          </w:p>
        </w:tc>
      </w:tr>
      <w:tr>
        <w:trPr>
          <w:cantSplit/>
        </w:trPr>
        <w:tc>
          <w:tcPr>
            <w:tcW w:type="dxa" w:w="3100"/>
            <w:shd w:fill="F8FAFC" w:color="auto" w:val="clear"/>
            <w:tcMar>
              <w:top w:type="dxa" w:w="100"/>
              <w:left w:type="dxa" w:w="140"/>
              <w:bottom w:type="dxa" w:w="100"/>
              <w:right w:type="dxa" w:w="140"/>
            </w:tcMar>
          </w:tcPr>
          <w:p>
            <w:r>
              <w:rPr>
                <w:sz w:val="19"/>
                <w:szCs w:val="19"/>
              </w:rPr>
              <w:t xml:space="preserve">➕ Ajouter un besoin / Retirer</w:t>
            </w:r>
          </w:p>
        </w:tc>
        <w:tc>
          <w:tcPr>
            <w:tcW w:type="dxa" w:w="6200"/>
            <w:shd w:fill="F8FAFC" w:color="auto" w:val="clear"/>
            <w:tcMar>
              <w:top w:type="dxa" w:w="100"/>
              <w:left w:type="dxa" w:w="140"/>
              <w:bottom w:type="dxa" w:w="100"/>
              <w:right w:type="dxa" w:w="140"/>
            </w:tcMar>
          </w:tcPr>
          <w:p>
            <w:r>
              <w:rPr>
                <w:sz w:val="19"/>
                <w:szCs w:val="19"/>
              </w:rPr>
              <w:t xml:space="preserve">Une ligne de plus, ou de moins.</w:t>
            </w:r>
          </w:p>
        </w:tc>
      </w:tr>
      <w:tr>
        <w:trPr>
          <w:cantSplit/>
        </w:trPr>
        <w:tc>
          <w:tcPr>
            <w:tcW w:type="dxa" w:w="3100"/>
            <w:tcMar>
              <w:top w:type="dxa" w:w="100"/>
              <w:left w:type="dxa" w:w="140"/>
              <w:bottom w:type="dxa" w:w="100"/>
              <w:right w:type="dxa" w:w="140"/>
            </w:tcMar>
          </w:tcPr>
          <w:p>
            <w:r>
              <w:rPr>
                <w:sz w:val="19"/>
                <w:szCs w:val="19"/>
              </w:rPr>
              <w:t xml:space="preserve">💧 Quelle pompe pour ce forage ? — ▼ Ouvrir / ▲ Replier</w:t>
            </w:r>
          </w:p>
        </w:tc>
        <w:tc>
          <w:tcPr>
            <w:tcW w:type="dxa" w:w="6200"/>
            <w:tcMar>
              <w:top w:type="dxa" w:w="100"/>
              <w:left w:type="dxa" w:w="140"/>
              <w:bottom w:type="dxa" w:w="100"/>
              <w:right w:type="dxa" w:w="140"/>
            </w:tcMar>
          </w:tcPr>
          <w:p>
            <w:r>
              <w:rPr>
                <w:sz w:val="19"/>
                <w:szCs w:val="19"/>
              </w:rPr>
              <w:t xml:space="preserve">L'étude de hauteur et de débit ; ne s'enregistre pas.</w:t>
            </w:r>
          </w:p>
        </w:tc>
      </w:tr>
      <w:tr>
        <w:trPr>
          <w:cantSplit/>
        </w:trPr>
        <w:tc>
          <w:tcPr>
            <w:tcW w:type="dxa" w:w="3100"/>
            <w:shd w:fill="F8FAFC" w:color="auto" w:val="clear"/>
            <w:tcMar>
              <w:top w:type="dxa" w:w="100"/>
              <w:left w:type="dxa" w:w="140"/>
              <w:bottom w:type="dxa" w:w="100"/>
              <w:right w:type="dxa" w:w="140"/>
            </w:tcMar>
          </w:tcPr>
          <w:p>
            <w:r>
              <w:rPr>
                <w:sz w:val="19"/>
                <w:szCs w:val="19"/>
              </w:rPr>
              <w:t xml:space="preserve">Fin du devis, 📲 Envoyer par WhatsApp, 📝 Enregistrer un brouillon, 🛒 Convertir en vente</w:t>
            </w:r>
          </w:p>
        </w:tc>
        <w:tc>
          <w:tcPr>
            <w:tcW w:type="dxa" w:w="6200"/>
            <w:shd w:fill="F8FAFC" w:color="auto" w:val="clear"/>
            <w:tcMar>
              <w:top w:type="dxa" w:w="100"/>
              <w:left w:type="dxa" w:w="140"/>
              <w:bottom w:type="dxa" w:w="100"/>
              <w:right w:type="dxa" w:w="140"/>
            </w:tcMar>
          </w:tcPr>
          <w:p>
            <w:r>
              <w:rPr>
                <w:sz w:val="19"/>
                <w:szCs w:val="19"/>
              </w:rPr>
              <w:t xml:space="preserve">Voir chapitre 11 : identiques.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 prix de la porte au m², d'office</w:t>
      </w:r>
      <w:r>
        <w:t xml:space="preserve"> : portail coulissant </w:t>
      </w:r>
      <w:r>
        <w:rPr>
          <w:b/>
          <w:bCs/>
        </w:rPr>
        <w:t xml:space="preserve">80 000 F</w:t>
      </w:r>
      <w:r>
        <w:t xml:space="preserve">, portail battant </w:t>
      </w:r>
      <w:r>
        <w:rPr>
          <w:b/>
          <w:bCs/>
        </w:rPr>
        <w:t xml:space="preserve">55 000 F</w:t>
      </w:r>
      <w:r>
        <w:t xml:space="preserve">, porte sectionnelle </w:t>
      </w:r>
      <w:r>
        <w:rPr>
          <w:b/>
          <w:bCs/>
        </w:rPr>
        <w:t xml:space="preserve">130 000 F</w:t>
      </w:r>
      <w:r>
        <w:t xml:space="preserve">, porte basculante </w:t>
      </w:r>
      <w:r>
        <w:rPr>
          <w:b/>
          <w:bCs/>
        </w:rPr>
        <w:t xml:space="preserve">80 000 F</w:t>
      </w:r>
      <w:r>
        <w:t xml:space="preserve">, rideau métallique </w:t>
      </w:r>
      <w:r>
        <w:rPr>
          <w:b/>
          <w:bCs/>
        </w:rPr>
        <w:t xml:space="preserve">95 000 F</w:t>
      </w:r>
      <w:r>
        <w:t xml:space="preserve">. Ce sont des valeurs de départ, à corriger selon le chantier.</w:t>
      </w:r>
    </w:p>
    <w:p>
      <w:pPr>
        <w:pStyle w:val="ListParagraph"/>
        <w:numPr>
          <w:ilvl w:val="0"/>
          <w:numId w:val="2"/>
        </w:numPr>
        <w:spacing w:after="80"/>
      </w:pPr>
      <w:r>
        <w:rPr>
          <w:b/>
          <w:bCs/>
        </w:rPr>
        <w:t xml:space="preserve">Le moteur se reconnaît à son poids écrit dans le nom</w:t>
      </w:r>
      <w:r>
        <w:t xml:space="preserve"> : « Moteur portail 600kg » est lu 600 kg. Un moteur dont le nom ou la catégorie ne porte pas de « kg » </w:t>
      </w:r>
      <w:r>
        <w:rPr>
          <w:b/>
          <w:bCs/>
        </w:rPr>
        <w:t xml:space="preserve">n'est jamais proposé</w:t>
      </w:r>
      <w:r>
        <w:t xml:space="preserve">. De même, une crémaillère doit porter sa longueur en « m » (« Crémaillère 1m »).</w:t>
      </w:r>
    </w:p>
    <w:p>
      <w:pPr>
        <w:pStyle w:val="ListParagraph"/>
        <w:numPr>
          <w:ilvl w:val="0"/>
          <w:numId w:val="2"/>
        </w:numPr>
        <w:spacing w:after="80"/>
      </w:pPr>
      <w:r>
        <w:rPr>
          <w:b/>
          <w:bCs/>
        </w:rPr>
        <w:t xml:space="preserve">L'application reconnaît un article du portail</w:t>
      </w:r>
      <w:r>
        <w:t xml:space="preserve"> par son rangement (domaine Garage et la bonne famille : Moteur / motorisation, Crémaillère, Télécommande, Photocellules…) ou, s'il n'est pas rangé, par un mot de son nom (« moteur portail », « crémaillère », « télécommande », « cellule », « clignotant », « déverrouillage manuel »).</w:t>
      </w:r>
    </w:p>
    <w:p>
      <w:pPr>
        <w:pStyle w:val="ListParagraph"/>
        <w:numPr>
          <w:ilvl w:val="0"/>
          <w:numId w:val="2"/>
        </w:numPr>
        <w:spacing w:after="80"/>
      </w:pPr>
      <w:r>
        <w:rPr>
          <w:b/>
          <w:bCs/>
        </w:rPr>
        <w:t xml:space="preserve">Le nombre de vantaux n'entre pas dans le calcul</w:t>
      </w:r>
      <w:r>
        <w:t xml:space="preserve"> : il est seulement noté sur le devis. Pour un double vantail, vérifier que le moteur choisi est bien un kit pour deux vantaux, ou corriger la quantité.</w:t>
      </w:r>
    </w:p>
    <w:p>
      <w:pPr>
        <w:pStyle w:val="ListParagraph"/>
        <w:numPr>
          <w:ilvl w:val="0"/>
          <w:numId w:val="2"/>
        </w:numPr>
        <w:spacing w:after="80"/>
      </w:pPr>
      <w:r>
        <w:rPr>
          <w:b/>
          <w:bCs/>
        </w:rPr>
        <w:t xml:space="preserve">Rien n'est perdu au F5</w:t>
      </w:r>
      <w:r>
        <w:t xml:space="preserve"> : les deux volets gardent leurs besoins, leurs choix, leurs quantités, les options et les autres équipements, pour ce compte, jusqu'à l'envoi ou la conversion. Un devis repris prime toujours sur ce brouillon.</w:t>
      </w:r>
    </w:p>
    <w:p>
      <w:pPr>
        <w:pStyle w:val="ListParagraph"/>
        <w:numPr>
          <w:ilvl w:val="0"/>
          <w:numId w:val="2"/>
        </w:numPr>
        <w:spacing w:after="80"/>
      </w:pPr>
      <w:r>
        <w:rPr>
          <w:b/>
          <w:bCs/>
        </w:rPr>
        <w:t xml:space="preserve">Le matériel du portail se recalcule</w:t>
      </w:r>
      <w:r>
        <w:t xml:space="preserve"> à chaque changement de type, de largeur, de poids, d'usage, de télécommandes ou de boutique — sauf les lignes choisies à la main.</w:t>
      </w:r>
    </w:p>
    <w:p>
      <w:pPr>
        <w:pStyle w:val="ListParagraph"/>
        <w:numPr>
          <w:ilvl w:val="0"/>
          <w:numId w:val="2"/>
        </w:numPr>
        <w:spacing w:after="80"/>
      </w:pPr>
      <w:r>
        <w:rPr>
          <w:b/>
          <w:bCs/>
        </w:rPr>
        <w:t xml:space="preserve">Le devis PDF du portail</w:t>
      </w:r>
      <w:r>
        <w:t xml:space="preserve"> commence par un bloc au nom du projet — </w:t>
      </w:r>
      <w:r>
        <w:rPr>
          <w:b/>
          <w:bCs/>
        </w:rPr>
        <w:t xml:space="preserve">« VOTRE PORTAIL COULISSANT »</w:t>
      </w:r>
      <w:r>
        <w:t xml:space="preserve">, « VOTRE RIDEAU MÉTALLIQUE »… — avec trois grandes cases (Dimensions, Poids retenu, Usage quotidien) et une ligne de détail (surface, poids mesuré, télécommandes). </w:t>
      </w:r>
      <w:r>
        <w:rPr>
          <w:b/>
          <w:bCs/>
        </w:rPr>
        <w:t xml:space="preserve">Un devis sans calcul</w:t>
      </w:r>
      <w:r>
        <w:t xml:space="preserve"> commence directement par l'équipement : </w:t>
      </w:r>
      <w:r>
        <w:rPr>
          <w:b/>
          <w:bCs/>
        </w:rPr>
        <w:t xml:space="preserve">chaque ligne porte son besoin</w:t>
      </w:r>
      <w:r>
        <w:t xml:space="preserve">, qui titre son groupe dès qu'il compte au moins deux lignes.</w:t>
      </w:r>
    </w:p>
    <w:p>
      <w:pPr>
        <w:pStyle w:val="ListParagraph"/>
        <w:numPr>
          <w:ilvl w:val="0"/>
          <w:numId w:val="2"/>
        </w:numPr>
        <w:spacing w:after="80"/>
      </w:pPr>
      <w:r>
        <w:rPr>
          <w:b/>
          <w:bCs/>
        </w:rPr>
        <w:t xml:space="preserve">Un devis ne touche pas le stock.</w:t>
      </w:r>
      <w:r>
        <w:t xml:space="preserve"> C'est l'encaissement dans 💰 Ventes qui fait sortir les articles liés ; la porte au m², le kit solaire, la batterie de secours et les articles hors stock ne font rien sortir.</w:t>
      </w:r>
    </w:p>
    <w:p>
      <w:pPr>
        <w:pStyle w:val="ListParagraph"/>
        <w:numPr>
          <w:ilvl w:val="0"/>
          <w:numId w:val="2"/>
        </w:numPr>
        <w:spacing w:after="80"/>
      </w:pPr>
      <w:r>
        <w:rPr>
          <w:b/>
          <w:bCs/>
        </w:rPr>
        <w:t xml:space="preserve">Un domaine créé par l'administrateur</w:t>
      </w:r>
      <w:r>
        <w:t xml:space="preserve"> apparaît tout de suite dans ☀️ Dimensionnement, comme un volet sans calcul. Seuls le Solaire et le Garage calculent.</w:t>
      </w:r>
    </w:p>
    <w:p>
      <w:pPr>
        <w:pStyle w:val="ListParagraph"/>
        <w:numPr>
          <w:ilvl w:val="0"/>
          <w:numId w:val="2"/>
        </w:numPr>
        <w:spacing w:after="80"/>
      </w:pPr>
      <w:r>
        <w:rPr>
          <w:b/>
          <w:bCs/>
        </w:rPr>
        <w:t xml:space="preserve">Les frottements du forage</w:t>
      </w:r>
      <w:r>
        <w:t xml:space="preserve"> (5 % d'office) sont une </w:t>
      </w:r>
      <w:r>
        <w:rPr>
          <w:b/>
          <w:bCs/>
        </w:rPr>
        <w:t xml:space="preserve">estimation</w:t>
      </w:r>
      <w:r>
        <w:t xml:space="preserve"> : le chiffre exact dépend du diamètre du tuyau, que l'application ne demande pas. L'administrateur la règle dans ⚙ Paramètres.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Stocks</w:t>
      </w:r>
      <w:r>
        <w:t xml:space="preserve"> (chapitre 8) : le </w:t>
      </w:r>
      <w:r>
        <w:rPr>
          <w:b/>
          <w:bCs/>
        </w:rPr>
        <w:t xml:space="preserve">domaine</w:t>
      </w:r>
      <w:r>
        <w:t xml:space="preserve">, la </w:t>
      </w:r>
      <w:r>
        <w:rPr>
          <w:b/>
          <w:bCs/>
        </w:rPr>
        <w:t xml:space="preserve">catégorie</w:t>
      </w:r>
      <w:r>
        <w:t xml:space="preserve"> et le </w:t>
      </w:r>
      <w:r>
        <w:rPr>
          <w:b/>
          <w:bCs/>
        </w:rPr>
        <w:t xml:space="preserve">nom</w:t>
      </w:r>
      <w:r>
        <w:t xml:space="preserve"> d'un article décident s'il est proposé. Un moteur sans « kg » dans son nom, un article rangé dans le mauvais domaine, une pompe sans profondeur maximale : autant de lignes vides ici. La fiche d'une pompe (puissance, profondeur, débit, tension, hybride) se renseigne dans 📦 Stocks → ✏️ Corriger.</w:t>
      </w:r>
    </w:p>
    <w:p>
      <w:pPr>
        <w:pStyle w:val="ListParagraph"/>
        <w:numPr>
          <w:ilvl w:val="0"/>
          <w:numId w:val="2"/>
        </w:numPr>
        <w:spacing w:after="80"/>
      </w:pPr>
      <w:r>
        <w:rPr>
          <w:b/>
          <w:bCs/>
        </w:rPr>
        <w:t xml:space="preserve">☀️ Dimensionnement solaire</w:t>
      </w:r>
      <w:r>
        <w:t xml:space="preserve"> (chapitre 11) : même boutique de travail, même fin de devis, même envoi, mêmes brouillons.</w:t>
      </w:r>
    </w:p>
    <w:p>
      <w:pPr>
        <w:pStyle w:val="ListParagraph"/>
        <w:numPr>
          <w:ilvl w:val="0"/>
          <w:numId w:val="2"/>
        </w:numPr>
        <w:spacing w:after="80"/>
      </w:pPr>
      <w:r>
        <w:rPr>
          <w:b/>
          <w:bCs/>
        </w:rPr>
        <w:t xml:space="preserve">💰 Ventes</w:t>
      </w:r>
      <w:r>
        <w:t xml:space="preserve"> (chapitre 5) : « 🛒 Convertir en vente » y envoie le panier ; l'encaissement fait sortir le stock.</w:t>
      </w:r>
    </w:p>
    <w:p>
      <w:pPr>
        <w:pStyle w:val="ListParagraph"/>
        <w:numPr>
          <w:ilvl w:val="0"/>
          <w:numId w:val="2"/>
        </w:numPr>
        <w:spacing w:after="80"/>
      </w:pPr>
      <w:r>
        <w:rPr>
          <w:b/>
          <w:bCs/>
        </w:rPr>
        <w:t xml:space="preserve">📋 Tous les devis</w:t>
      </w:r>
      <w:r>
        <w:t xml:space="preserve"> et </w:t>
      </w:r>
      <w:r>
        <w:rPr>
          <w:b/>
          <w:bCs/>
        </w:rPr>
        <w:t xml:space="preserve">📄 Contrats</w:t>
      </w:r>
      <w:r>
        <w:t xml:space="preserve"> (chapitres 13 et 14) : le devis envoyé y apparaît, s'y relance, s'y corrige (« Modifier et renvoyer » rouvre le bon volet), se valide et devient un contrat.</w:t>
      </w:r>
    </w:p>
    <w:p>
      <w:pPr>
        <w:pStyle w:val="ListParagraph"/>
        <w:numPr>
          <w:ilvl w:val="0"/>
          <w:numId w:val="2"/>
        </w:numPr>
        <w:spacing w:after="80"/>
      </w:pPr>
      <w:r>
        <w:rPr>
          <w:b/>
          <w:bCs/>
        </w:rPr>
        <w:t xml:space="preserve">🙋 Clients / espace client</w:t>
      </w:r>
      <w:r>
        <w:t xml:space="preserve"> (chapitres 3 et 21) : le compte est créé à l'envoi s'il n'existe pas ; le client voit le devis et peut le valider.</w:t>
      </w:r>
    </w:p>
    <w:p>
      <w:pPr>
        <w:pStyle w:val="ListParagraph"/>
        <w:numPr>
          <w:ilvl w:val="0"/>
          <w:numId w:val="2"/>
        </w:numPr>
        <w:spacing w:after="80"/>
      </w:pPr>
      <w:r>
        <w:rPr>
          <w:b/>
          <w:bCs/>
        </w:rPr>
        <w:t xml:space="preserve">⚙ Paramètres</w:t>
      </w:r>
      <w:r>
        <w:t xml:space="preserve"> (chapitre 23) : les domaines et leurs familles, l'estimation des frottements du forage.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La </w:t>
      </w:r>
      <w:r>
        <w:rPr>
          <w:b/>
          <w:bCs/>
        </w:rPr>
        <w:t xml:space="preserve">boutique de travail</w:t>
      </w:r>
      <w:r>
        <w:t xml:space="preserve"> est celle d'où partira le matériel.</w:t>
      </w:r>
    </w:p>
    <w:p>
      <w:pPr>
        <w:spacing w:after="120"/>
        <w:ind w:left="200"/>
      </w:pPr>
      <w:r>
        <w:rPr>
          <w:color w:val="1D4ED8"/>
          <w:sz w:val="26"/>
          <w:szCs w:val="26"/>
        </w:rPr>
        <w:t xml:space="preserve">☐   </w:t>
      </w:r>
      <w:r>
        <w:t xml:space="preserve">Portail : le </w:t>
      </w:r>
      <w:r>
        <w:rPr>
          <w:b/>
          <w:bCs/>
        </w:rPr>
        <w:t xml:space="preserve">type</w:t>
      </w:r>
      <w:r>
        <w:t xml:space="preserve">, la </w:t>
      </w:r>
      <w:r>
        <w:rPr>
          <w:b/>
          <w:bCs/>
        </w:rPr>
        <w:t xml:space="preserve">largeur</w:t>
      </w:r>
      <w:r>
        <w:t xml:space="preserve">, la </w:t>
      </w:r>
      <w:r>
        <w:rPr>
          <w:b/>
          <w:bCs/>
        </w:rPr>
        <w:t xml:space="preserve">hauteur</w:t>
      </w:r>
      <w:r>
        <w:t xml:space="preserve"> et le </w:t>
      </w:r>
      <w:r>
        <w:rPr>
          <w:b/>
          <w:bCs/>
        </w:rPr>
        <w:t xml:space="preserve">poids</w:t>
      </w:r>
      <w:r>
        <w:t xml:space="preserve"> sont renseignés — le poids n'est jamais laissé vide.</w:t>
      </w:r>
    </w:p>
    <w:p>
      <w:pPr>
        <w:spacing w:after="120"/>
        <w:ind w:left="200"/>
      </w:pPr>
      <w:r>
        <w:rPr>
          <w:color w:val="1D4ED8"/>
          <w:sz w:val="26"/>
          <w:szCs w:val="26"/>
        </w:rPr>
        <w:t xml:space="preserve">☐   </w:t>
      </w:r>
      <w:r>
        <w:t xml:space="preserve">Le </w:t>
      </w:r>
      <w:r>
        <w:rPr>
          <w:b/>
          <w:bCs/>
        </w:rPr>
        <w:t xml:space="preserve">moteur</w:t>
      </w:r>
      <w:r>
        <w:t xml:space="preserve"> proposé porte </w:t>
      </w:r>
      <w:r>
        <w:rPr>
          <w:b/>
          <w:bCs/>
        </w:rPr>
        <w:t xml:space="preserve">au moins</w:t>
      </w:r>
      <w:r>
        <w:t xml:space="preserve"> le poids à motoriser (sinon : un plus gros, ou un article hors stock).</w:t>
      </w:r>
    </w:p>
    <w:p>
      <w:pPr>
        <w:spacing w:after="120"/>
        <w:ind w:left="200"/>
      </w:pPr>
      <w:r>
        <w:rPr>
          <w:color w:val="1D4ED8"/>
          <w:sz w:val="26"/>
          <w:szCs w:val="26"/>
        </w:rPr>
        <w:t xml:space="preserve">☐   </w:t>
      </w:r>
      <w:r>
        <w:t xml:space="preserve">La </w:t>
      </w:r>
      <w:r>
        <w:rPr>
          <w:b/>
          <w:bCs/>
        </w:rPr>
        <w:t xml:space="preserve">crémaillère</w:t>
      </w:r>
      <w:r>
        <w:t xml:space="preserve"> couvre la largeur + 1 m (coulissant) ; les </w:t>
      </w:r>
      <w:r>
        <w:rPr>
          <w:b/>
          <w:bCs/>
        </w:rPr>
        <w:t xml:space="preserve">accessoires</w:t>
      </w:r>
      <w:r>
        <w:t xml:space="preserve"> ont le bon nombre.</w:t>
      </w:r>
    </w:p>
    <w:p>
      <w:pPr>
        <w:spacing w:after="120"/>
        <w:ind w:left="200"/>
      </w:pPr>
      <w:r>
        <w:rPr>
          <w:color w:val="1D4ED8"/>
          <w:sz w:val="26"/>
          <w:szCs w:val="26"/>
        </w:rPr>
        <w:t xml:space="preserve">☐   </w:t>
      </w:r>
      <w:r>
        <w:t xml:space="preserve">Le </w:t>
      </w:r>
      <w:r>
        <w:rPr>
          <w:b/>
          <w:bCs/>
        </w:rPr>
        <w:t xml:space="preserve">prix de la porte au m²</w:t>
      </w:r>
      <w:r>
        <w:t xml:space="preserve"> correspond à ce chantier.</w:t>
      </w:r>
    </w:p>
    <w:p>
      <w:pPr>
        <w:spacing w:after="120"/>
        <w:ind w:left="200"/>
      </w:pPr>
      <w:r>
        <w:rPr>
          <w:color w:val="1D4ED8"/>
          <w:sz w:val="26"/>
          <w:szCs w:val="26"/>
        </w:rPr>
        <w:t xml:space="preserve">☐   </w:t>
      </w:r>
      <w:r>
        <w:t xml:space="preserve">Sans électricité sur place : le </w:t>
      </w:r>
      <w:r>
        <w:rPr>
          <w:b/>
          <w:bCs/>
        </w:rPr>
        <w:t xml:space="preserve">kit solaire</w:t>
      </w:r>
      <w:r>
        <w:t xml:space="preserve"> est ajouté avec son prix, ou l'écart est expliqué au client.</w:t>
      </w:r>
    </w:p>
    <w:p>
      <w:pPr>
        <w:spacing w:after="120"/>
        <w:ind w:left="200"/>
      </w:pPr>
      <w:r>
        <w:rPr>
          <w:color w:val="1D4ED8"/>
          <w:sz w:val="26"/>
          <w:szCs w:val="26"/>
        </w:rPr>
        <w:t xml:space="preserve">☐   </w:t>
      </w:r>
      <w:r>
        <w:t xml:space="preserve">Devis sans calcul : chaque ligne a un </w:t>
      </w:r>
      <w:r>
        <w:rPr>
          <w:b/>
          <w:bCs/>
        </w:rPr>
        <w:t xml:space="preserve">besoin</w:t>
      </w:r>
      <w:r>
        <w:t xml:space="preserve"> ET un </w:t>
      </w:r>
      <w:r>
        <w:rPr>
          <w:b/>
          <w:bCs/>
        </w:rPr>
        <w:t xml:space="preserve">article</w:t>
      </w:r>
      <w:r>
        <w:t xml:space="preserve"> ; aucune ligne « Choisissez le besoin à gauche… » ne reste vide.</w:t>
      </w:r>
    </w:p>
    <w:p>
      <w:pPr>
        <w:spacing w:after="120"/>
        <w:ind w:left="200"/>
      </w:pPr>
      <w:r>
        <w:rPr>
          <w:color w:val="1D4ED8"/>
          <w:sz w:val="26"/>
          <w:szCs w:val="26"/>
        </w:rPr>
        <w:t xml:space="preserve">☐   </w:t>
      </w:r>
      <w:r>
        <w:t xml:space="preserve">Forage : le </w:t>
      </w:r>
      <w:r>
        <w:rPr>
          <w:b/>
          <w:bCs/>
        </w:rPr>
        <w:t xml:space="preserve">niveau dynamique</w:t>
      </w:r>
      <w:r>
        <w:t xml:space="preserve"> vient du foreur ; </w:t>
      </w:r>
      <w:r>
        <w:rPr>
          <w:b/>
          <w:bCs/>
        </w:rPr>
        <w:t xml:space="preserve">aucun débit</w:t>
      </w:r>
      <w:r>
        <w:t xml:space="preserve"> n'a été promis sans la fiche du fabricant.</w:t>
      </w:r>
    </w:p>
    <w:p>
      <w:pPr>
        <w:spacing w:after="120"/>
        <w:ind w:left="200"/>
      </w:pPr>
      <w:r>
        <w:rPr>
          <w:color w:val="1D4ED8"/>
          <w:sz w:val="26"/>
          <w:szCs w:val="26"/>
        </w:rPr>
        <w:t xml:space="preserve">☐   </w:t>
      </w:r>
      <w:r>
        <w:t xml:space="preserve">Les lignes qui ne viennent pas du stock ont </w:t>
      </w:r>
      <w:r>
        <w:rPr>
          <w:b/>
          <w:bCs/>
        </w:rPr>
        <w:t xml:space="preserve">HB</w:t>
      </w:r>
      <w:r>
        <w:t xml:space="preserve"> coché ; la </w:t>
      </w:r>
      <w:r>
        <w:rPr>
          <w:b/>
          <w:bCs/>
        </w:rPr>
        <w:t xml:space="preserve">remise</w:t>
      </w:r>
      <w:r>
        <w:t xml:space="preserve"> ne dépasse pas 3 % (sinon l'administrateur).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Laisser le poids vide</w:t>
            </w:r>
          </w:p>
        </w:tc>
        <w:tc>
          <w:tcPr>
            <w:tcW w:type="dxa" w:w="3300"/>
            <w:tcMar>
              <w:top w:type="dxa" w:w="100"/>
              <w:left w:type="dxa" w:w="140"/>
              <w:bottom w:type="dxa" w:w="100"/>
              <w:right w:type="dxa" w:w="140"/>
            </w:tcMar>
          </w:tcPr>
          <w:p>
            <w:r>
              <w:rPr>
                <w:sz w:val="19"/>
                <w:szCs w:val="19"/>
              </w:rPr>
              <w:t xml:space="preserve">Poids à motoriser 0 kg, catégorie « — » : </w:t>
            </w:r>
            <w:r>
              <w:rPr>
                <w:b/>
                <w:bCs/>
                <w:sz w:val="19"/>
                <w:szCs w:val="19"/>
              </w:rPr>
              <w:t xml:space="preserve">aucun moteur n'est proposé</w:t>
            </w:r>
            <w:r>
              <w:rPr>
                <w:sz w:val="19"/>
                <w:szCs w:val="19"/>
              </w:rPr>
              <w:t xml:space="preserve">.</w:t>
            </w:r>
          </w:p>
        </w:tc>
        <w:tc>
          <w:tcPr>
            <w:tcW w:type="dxa" w:w="3300"/>
            <w:tcMar>
              <w:top w:type="dxa" w:w="100"/>
              <w:left w:type="dxa" w:w="140"/>
              <w:bottom w:type="dxa" w:w="100"/>
              <w:right w:type="dxa" w:w="140"/>
            </w:tcMar>
          </w:tcPr>
          <w:p>
            <w:r>
              <w:rPr>
                <w:sz w:val="19"/>
                <w:szCs w:val="19"/>
              </w:rPr>
              <w:t xml:space="preserve">Demander ou estimer le poids du vantail avec le client.</w:t>
            </w:r>
          </w:p>
        </w:tc>
      </w:tr>
      <w:tr>
        <w:trPr>
          <w:cantSplit/>
        </w:trPr>
        <w:tc>
          <w:tcPr>
            <w:tcW w:type="dxa" w:w="2700"/>
            <w:shd w:fill="F8FAFC" w:color="auto" w:val="clear"/>
            <w:tcMar>
              <w:top w:type="dxa" w:w="100"/>
              <w:left w:type="dxa" w:w="140"/>
              <w:bottom w:type="dxa" w:w="100"/>
              <w:right w:type="dxa" w:w="140"/>
            </w:tcMar>
          </w:tcPr>
          <w:p>
            <w:r>
              <w:rPr>
                <w:sz w:val="19"/>
                <w:szCs w:val="19"/>
              </w:rPr>
              <w:t xml:space="preserve">Choisir « Faible » pour un portail d'immeuble</w:t>
            </w:r>
          </w:p>
        </w:tc>
        <w:tc>
          <w:tcPr>
            <w:tcW w:type="dxa" w:w="3300"/>
            <w:shd w:fill="F8FAFC" w:color="auto" w:val="clear"/>
            <w:tcMar>
              <w:top w:type="dxa" w:w="100"/>
              <w:left w:type="dxa" w:w="140"/>
              <w:bottom w:type="dxa" w:w="100"/>
              <w:right w:type="dxa" w:w="140"/>
            </w:tcMar>
          </w:tcPr>
          <w:p>
            <w:r>
              <w:rPr>
                <w:sz w:val="19"/>
                <w:szCs w:val="19"/>
              </w:rPr>
              <w:t xml:space="preserve">La marge est trop petite : moteur sous-dimensionné, qui s'usera vite.</w:t>
            </w:r>
          </w:p>
        </w:tc>
        <w:tc>
          <w:tcPr>
            <w:tcW w:type="dxa" w:w="3300"/>
            <w:shd w:fill="F8FAFC" w:color="auto" w:val="clear"/>
            <w:tcMar>
              <w:top w:type="dxa" w:w="100"/>
              <w:left w:type="dxa" w:w="140"/>
              <w:bottom w:type="dxa" w:w="100"/>
              <w:right w:type="dxa" w:w="140"/>
            </w:tcMar>
          </w:tcPr>
          <w:p>
            <w:r>
              <w:rPr>
                <w:sz w:val="19"/>
                <w:szCs w:val="19"/>
              </w:rPr>
              <w:t xml:space="preserve">Compter les ouvertures par jour : au-delà de 30, « Intensive ».</w:t>
            </w:r>
          </w:p>
        </w:tc>
      </w:tr>
      <w:tr>
        <w:trPr>
          <w:cantSplit/>
        </w:trPr>
        <w:tc>
          <w:tcPr>
            <w:tcW w:type="dxa" w:w="2700"/>
            <w:tcMar>
              <w:top w:type="dxa" w:w="100"/>
              <w:left w:type="dxa" w:w="140"/>
              <w:bottom w:type="dxa" w:w="100"/>
              <w:right w:type="dxa" w:w="140"/>
            </w:tcMar>
          </w:tcPr>
          <w:p>
            <w:r>
              <w:rPr>
                <w:sz w:val="19"/>
                <w:szCs w:val="19"/>
              </w:rPr>
              <w:t xml:space="preserve">« Aucun article correspondant » sur le moteur alors qu'il y a des moteurs au stock</w:t>
            </w:r>
          </w:p>
        </w:tc>
        <w:tc>
          <w:tcPr>
            <w:tcW w:type="dxa" w:w="3300"/>
            <w:tcMar>
              <w:top w:type="dxa" w:w="100"/>
              <w:left w:type="dxa" w:w="140"/>
              <w:bottom w:type="dxa" w:w="100"/>
              <w:right w:type="dxa" w:w="140"/>
            </w:tcMar>
          </w:tcPr>
          <w:p>
            <w:r>
              <w:rPr>
                <w:sz w:val="19"/>
                <w:szCs w:val="19"/>
              </w:rPr>
              <w:t xml:space="preserve">Le nom du moteur ne porte pas sa capacité en « kg », ou il est rangé dans un autre domaine.</w:t>
            </w:r>
          </w:p>
        </w:tc>
        <w:tc>
          <w:tcPr>
            <w:tcW w:type="dxa" w:w="3300"/>
            <w:tcMar>
              <w:top w:type="dxa" w:w="100"/>
              <w:left w:type="dxa" w:w="140"/>
              <w:bottom w:type="dxa" w:w="100"/>
              <w:right w:type="dxa" w:w="140"/>
            </w:tcMar>
          </w:tcPr>
          <w:p>
            <w:r>
              <w:rPr>
                <w:sz w:val="19"/>
                <w:szCs w:val="19"/>
              </w:rPr>
              <w:t xml:space="preserve">Corriger le nom ou le rangement dans 📦 Stocks (« Moteur portail 600kg »).</w:t>
            </w:r>
          </w:p>
        </w:tc>
      </w:tr>
      <w:tr>
        <w:trPr>
          <w:cantSplit/>
        </w:trPr>
        <w:tc>
          <w:tcPr>
            <w:tcW w:type="dxa" w:w="2700"/>
            <w:shd w:fill="F8FAFC" w:color="auto" w:val="clear"/>
            <w:tcMar>
              <w:top w:type="dxa" w:w="100"/>
              <w:left w:type="dxa" w:w="140"/>
              <w:bottom w:type="dxa" w:w="100"/>
              <w:right w:type="dxa" w:w="140"/>
            </w:tcMar>
          </w:tcPr>
          <w:p>
            <w:r>
              <w:rPr>
                <w:sz w:val="19"/>
                <w:szCs w:val="19"/>
              </w:rPr>
              <w:t xml:space="preserve">Le moteur proposé est plus faible que le poids</w:t>
            </w:r>
          </w:p>
        </w:tc>
        <w:tc>
          <w:tcPr>
            <w:tcW w:type="dxa" w:w="3300"/>
            <w:shd w:fill="F8FAFC" w:color="auto" w:val="clear"/>
            <w:tcMar>
              <w:top w:type="dxa" w:w="100"/>
              <w:left w:type="dxa" w:w="140"/>
              <w:bottom w:type="dxa" w:w="100"/>
              <w:right w:type="dxa" w:w="140"/>
            </w:tcMar>
          </w:tcPr>
          <w:p>
            <w:r>
              <w:rPr>
                <w:sz w:val="19"/>
                <w:szCs w:val="19"/>
              </w:rPr>
              <w:t xml:space="preserve">Aucun moteur assez fort en stock : l'application a pris le plus gros.</w:t>
            </w:r>
          </w:p>
        </w:tc>
        <w:tc>
          <w:tcPr>
            <w:tcW w:type="dxa" w:w="3300"/>
            <w:shd w:fill="F8FAFC" w:color="auto" w:val="clear"/>
            <w:tcMar>
              <w:top w:type="dxa" w:w="100"/>
              <w:left w:type="dxa" w:w="140"/>
              <w:bottom w:type="dxa" w:w="100"/>
              <w:right w:type="dxa" w:w="140"/>
            </w:tcMar>
          </w:tcPr>
          <w:p>
            <w:r>
              <w:rPr>
                <w:sz w:val="19"/>
                <w:szCs w:val="19"/>
              </w:rPr>
              <w:t xml:space="preserve">Choisir un moteur hors stock adapté, ou en commander un.</w:t>
            </w:r>
          </w:p>
        </w:tc>
      </w:tr>
      <w:tr>
        <w:trPr>
          <w:cantSplit/>
        </w:trPr>
        <w:tc>
          <w:tcPr>
            <w:tcW w:type="dxa" w:w="2700"/>
            <w:tcMar>
              <w:top w:type="dxa" w:w="100"/>
              <w:left w:type="dxa" w:w="140"/>
              <w:bottom w:type="dxa" w:w="100"/>
              <w:right w:type="dxa" w:w="140"/>
            </w:tcMar>
          </w:tcPr>
          <w:p>
            <w:r>
              <w:rPr>
                <w:sz w:val="19"/>
                <w:szCs w:val="19"/>
              </w:rPr>
              <w:t xml:space="preserve">Oublier le kit solaire là où il n'y a pas d'électricité</w:t>
            </w:r>
          </w:p>
        </w:tc>
        <w:tc>
          <w:tcPr>
            <w:tcW w:type="dxa" w:w="3300"/>
            <w:tcMar>
              <w:top w:type="dxa" w:w="100"/>
              <w:left w:type="dxa" w:w="140"/>
              <w:bottom w:type="dxa" w:w="100"/>
              <w:right w:type="dxa" w:w="140"/>
            </w:tcMar>
          </w:tcPr>
          <w:p>
            <w:r>
              <w:rPr>
                <w:sz w:val="19"/>
                <w:szCs w:val="19"/>
              </w:rPr>
              <w:t xml:space="preserve">Le client paie un portail qui ne pourra pas être alimenté.</w:t>
            </w:r>
          </w:p>
        </w:tc>
        <w:tc>
          <w:tcPr>
            <w:tcW w:type="dxa" w:w="3300"/>
            <w:tcMar>
              <w:top w:type="dxa" w:w="100"/>
              <w:left w:type="dxa" w:w="140"/>
              <w:bottom w:type="dxa" w:w="100"/>
              <w:right w:type="dxa" w:w="140"/>
            </w:tcMar>
          </w:tcPr>
          <w:p>
            <w:r>
              <w:rPr>
                <w:sz w:val="19"/>
                <w:szCs w:val="19"/>
              </w:rPr>
              <w:t xml:space="preserve">Répondre honnêtement à « Électricité disponible ? » et suivre la recommandation.</w:t>
            </w:r>
          </w:p>
        </w:tc>
      </w:tr>
      <w:tr>
        <w:trPr>
          <w:cantSplit/>
        </w:trPr>
        <w:tc>
          <w:tcPr>
            <w:tcW w:type="dxa" w:w="2700"/>
            <w:shd w:fill="F8FAFC" w:color="auto" w:val="clear"/>
            <w:tcMar>
              <w:top w:type="dxa" w:w="100"/>
              <w:left w:type="dxa" w:w="140"/>
              <w:bottom w:type="dxa" w:w="100"/>
              <w:right w:type="dxa" w:w="140"/>
            </w:tcMar>
          </w:tcPr>
          <w:p>
            <w:r>
              <w:rPr>
                <w:sz w:val="19"/>
                <w:szCs w:val="19"/>
              </w:rPr>
              <w:t xml:space="preserve">Double vantail laissé avec un moteur simple</w:t>
            </w:r>
          </w:p>
        </w:tc>
        <w:tc>
          <w:tcPr>
            <w:tcW w:type="dxa" w:w="3300"/>
            <w:shd w:fill="F8FAFC" w:color="auto" w:val="clear"/>
            <w:tcMar>
              <w:top w:type="dxa" w:w="100"/>
              <w:left w:type="dxa" w:w="140"/>
              <w:bottom w:type="dxa" w:w="100"/>
              <w:right w:type="dxa" w:w="140"/>
            </w:tcMar>
          </w:tcPr>
          <w:p>
            <w:r>
              <w:rPr>
                <w:sz w:val="19"/>
                <w:szCs w:val="19"/>
              </w:rPr>
              <w:t xml:space="preserve">Le nombre de vantaux n'entre pas dans le calcul.</w:t>
            </w:r>
          </w:p>
        </w:tc>
        <w:tc>
          <w:tcPr>
            <w:tcW w:type="dxa" w:w="3300"/>
            <w:shd w:fill="F8FAFC" w:color="auto" w:val="clear"/>
            <w:tcMar>
              <w:top w:type="dxa" w:w="100"/>
              <w:left w:type="dxa" w:w="140"/>
              <w:bottom w:type="dxa" w:w="100"/>
              <w:right w:type="dxa" w:w="140"/>
            </w:tcMar>
          </w:tcPr>
          <w:p>
            <w:r>
              <w:rPr>
                <w:sz w:val="19"/>
                <w:szCs w:val="19"/>
              </w:rPr>
              <w:t xml:space="preserve">Vérifier le kit (deux bras) ou corriger la quantité.</w:t>
            </w:r>
          </w:p>
        </w:tc>
      </w:tr>
      <w:tr>
        <w:trPr>
          <w:cantSplit/>
        </w:trPr>
        <w:tc>
          <w:tcPr>
            <w:tcW w:type="dxa" w:w="2700"/>
            <w:tcMar>
              <w:top w:type="dxa" w:w="100"/>
              <w:left w:type="dxa" w:w="140"/>
              <w:bottom w:type="dxa" w:w="100"/>
              <w:right w:type="dxa" w:w="140"/>
            </w:tcMar>
          </w:tcPr>
          <w:p>
            <w:r>
              <w:rPr>
                <w:sz w:val="19"/>
                <w:szCs w:val="19"/>
              </w:rPr>
              <w:t xml:space="preserve">Chercher un panneau solaire dans le volet Forage et croire qu'il n'y en a pas</w:t>
            </w:r>
          </w:p>
        </w:tc>
        <w:tc>
          <w:tcPr>
            <w:tcW w:type="dxa" w:w="3300"/>
            <w:tcMar>
              <w:top w:type="dxa" w:w="100"/>
              <w:left w:type="dxa" w:w="140"/>
              <w:bottom w:type="dxa" w:w="100"/>
              <w:right w:type="dxa" w:w="140"/>
            </w:tcMar>
          </w:tcPr>
          <w:p>
            <w:r>
              <w:rPr>
                <w:sz w:val="19"/>
                <w:szCs w:val="19"/>
              </w:rPr>
              <w:t xml:space="preserve">Il est rangé sous « Autre métier », plus bas dans la liste.</w:t>
            </w:r>
          </w:p>
        </w:tc>
        <w:tc>
          <w:tcPr>
            <w:tcW w:type="dxa" w:w="3300"/>
            <w:tcMar>
              <w:top w:type="dxa" w:w="100"/>
              <w:left w:type="dxa" w:w="140"/>
              <w:bottom w:type="dxa" w:w="100"/>
              <w:right w:type="dxa" w:w="140"/>
            </w:tcMar>
          </w:tcPr>
          <w:p>
            <w:r>
              <w:rPr>
                <w:sz w:val="19"/>
                <w:szCs w:val="19"/>
              </w:rPr>
              <w:t xml:space="preserve">Descendre dans la liste des besoins, ou taper « panneau ».</w:t>
            </w:r>
          </w:p>
        </w:tc>
      </w:tr>
      <w:tr>
        <w:trPr>
          <w:cantSplit/>
        </w:trPr>
        <w:tc>
          <w:tcPr>
            <w:tcW w:type="dxa" w:w="2700"/>
            <w:shd w:fill="F8FAFC" w:color="auto" w:val="clear"/>
            <w:tcMar>
              <w:top w:type="dxa" w:w="100"/>
              <w:left w:type="dxa" w:w="140"/>
              <w:bottom w:type="dxa" w:w="100"/>
              <w:right w:type="dxa" w:w="140"/>
            </w:tcMar>
          </w:tcPr>
          <w:p>
            <w:r>
              <w:rPr>
                <w:sz w:val="19"/>
                <w:szCs w:val="19"/>
              </w:rPr>
              <w:t xml:space="preserve">Taper un nom d'article approximatif</w:t>
            </w:r>
          </w:p>
        </w:tc>
        <w:tc>
          <w:tcPr>
            <w:tcW w:type="dxa" w:w="3300"/>
            <w:shd w:fill="F8FAFC" w:color="auto" w:val="clear"/>
            <w:tcMar>
              <w:top w:type="dxa" w:w="100"/>
              <w:left w:type="dxa" w:w="140"/>
              <w:bottom w:type="dxa" w:w="100"/>
              <w:right w:type="dxa" w:w="140"/>
            </w:tcMar>
          </w:tcPr>
          <w:p>
            <w:r>
              <w:rPr>
                <w:sz w:val="19"/>
                <w:szCs w:val="19"/>
              </w:rPr>
              <w:t xml:space="preserve">Un nom qui n'est pas exactement celui du stock </w:t>
            </w:r>
            <w:r>
              <w:rPr>
                <w:b/>
                <w:bCs/>
                <w:sz w:val="19"/>
                <w:szCs w:val="19"/>
              </w:rPr>
              <w:t xml:space="preserve">ne lie pas</w:t>
            </w:r>
            <w:r>
              <w:rPr>
                <w:sz w:val="19"/>
                <w:szCs w:val="19"/>
              </w:rPr>
              <w:t xml:space="preserve"> l'article : la ligne n'a pas de prix.</w:t>
            </w:r>
          </w:p>
        </w:tc>
        <w:tc>
          <w:tcPr>
            <w:tcW w:type="dxa" w:w="3300"/>
            <w:shd w:fill="F8FAFC" w:color="auto" w:val="clear"/>
            <w:tcMar>
              <w:top w:type="dxa" w:w="100"/>
              <w:left w:type="dxa" w:w="140"/>
              <w:bottom w:type="dxa" w:w="100"/>
              <w:right w:type="dxa" w:w="140"/>
            </w:tcMar>
          </w:tcPr>
          <w:p>
            <w:r>
              <w:rPr>
                <w:sz w:val="19"/>
                <w:szCs w:val="19"/>
              </w:rPr>
              <w:t xml:space="preserve">Cliquer sur la proposition.</w:t>
            </w:r>
          </w:p>
        </w:tc>
      </w:tr>
      <w:tr>
        <w:trPr>
          <w:cantSplit/>
        </w:trPr>
        <w:tc>
          <w:tcPr>
            <w:tcW w:type="dxa" w:w="2700"/>
            <w:tcMar>
              <w:top w:type="dxa" w:w="100"/>
              <w:left w:type="dxa" w:w="140"/>
              <w:bottom w:type="dxa" w:w="100"/>
              <w:right w:type="dxa" w:w="140"/>
            </w:tcMar>
          </w:tcPr>
          <w:p>
            <w:r>
              <w:rPr>
                <w:sz w:val="19"/>
                <w:szCs w:val="19"/>
              </w:rPr>
              <w:t xml:space="preserve">Donner la profondeur du forage au lieu du niveau dynamique</w:t>
            </w:r>
          </w:p>
        </w:tc>
        <w:tc>
          <w:tcPr>
            <w:tcW w:type="dxa" w:w="3300"/>
            <w:tcMar>
              <w:top w:type="dxa" w:w="100"/>
              <w:left w:type="dxa" w:w="140"/>
              <w:bottom w:type="dxa" w:w="100"/>
              <w:right w:type="dxa" w:w="140"/>
            </w:tcMar>
          </w:tcPr>
          <w:p>
            <w:r>
              <w:rPr>
                <w:sz w:val="19"/>
                <w:szCs w:val="19"/>
              </w:rPr>
              <w:t xml:space="preserve">La hauteur à vaincre est fausse, la pompe aussi.</w:t>
            </w:r>
          </w:p>
        </w:tc>
        <w:tc>
          <w:tcPr>
            <w:tcW w:type="dxa" w:w="3300"/>
            <w:tcMar>
              <w:top w:type="dxa" w:w="100"/>
              <w:left w:type="dxa" w:w="140"/>
              <w:bottom w:type="dxa" w:w="100"/>
              <w:right w:type="dxa" w:w="140"/>
            </w:tcMar>
          </w:tcPr>
          <w:p>
            <w:r>
              <w:rPr>
                <w:sz w:val="19"/>
                <w:szCs w:val="19"/>
              </w:rPr>
              <w:t xml:space="preserve">Demander le niveau dynamique au foreur.</w:t>
            </w:r>
          </w:p>
        </w:tc>
      </w:tr>
      <w:tr>
        <w:trPr>
          <w:cantSplit/>
        </w:trPr>
        <w:tc>
          <w:tcPr>
            <w:tcW w:type="dxa" w:w="2700"/>
            <w:shd w:fill="F8FAFC" w:color="auto" w:val="clear"/>
            <w:tcMar>
              <w:top w:type="dxa" w:w="100"/>
              <w:left w:type="dxa" w:w="140"/>
              <w:bottom w:type="dxa" w:w="100"/>
              <w:right w:type="dxa" w:w="140"/>
            </w:tcMar>
          </w:tcPr>
          <w:p>
            <w:r>
              <w:rPr>
                <w:sz w:val="19"/>
                <w:szCs w:val="19"/>
              </w:rPr>
              <w:t xml:space="preserve">Promettre au client le débit maximal écrit sur la pompe</w:t>
            </w:r>
          </w:p>
        </w:tc>
        <w:tc>
          <w:tcPr>
            <w:tcW w:type="dxa" w:w="3300"/>
            <w:shd w:fill="F8FAFC" w:color="auto" w:val="clear"/>
            <w:tcMar>
              <w:top w:type="dxa" w:w="100"/>
              <w:left w:type="dxa" w:w="140"/>
              <w:bottom w:type="dxa" w:w="100"/>
              <w:right w:type="dxa" w:w="140"/>
            </w:tcMar>
          </w:tcPr>
          <w:p>
            <w:r>
              <w:rPr>
                <w:sz w:val="19"/>
                <w:szCs w:val="19"/>
              </w:rPr>
              <w:t xml:space="preserve">À la hauteur réelle, la pompe donne beaucoup moins : installation ratée, client mécontent.</w:t>
            </w:r>
          </w:p>
        </w:tc>
        <w:tc>
          <w:tcPr>
            <w:tcW w:type="dxa" w:w="3300"/>
            <w:shd w:fill="F8FAFC" w:color="auto" w:val="clear"/>
            <w:tcMar>
              <w:top w:type="dxa" w:w="100"/>
              <w:left w:type="dxa" w:w="140"/>
              <w:bottom w:type="dxa" w:w="100"/>
              <w:right w:type="dxa" w:w="140"/>
            </w:tcMar>
          </w:tcPr>
          <w:p>
            <w:r>
              <w:rPr>
                <w:sz w:val="19"/>
                <w:szCs w:val="19"/>
              </w:rPr>
              <w:t xml:space="preserve">Vérifier le débit à cette hauteur sur la fiche du fabricant.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client veut motoriser un </w:t>
            </w:r>
            <w:r>
              <w:rPr>
                <w:b/>
                <w:bCs/>
                <w:sz w:val="20"/>
                <w:szCs w:val="20"/>
              </w:rPr>
              <w:t xml:space="preserve">portail coulissant de 4 m × 2 m</w:t>
            </w:r>
            <w:r>
              <w:rPr>
                <w:sz w:val="20"/>
                <w:szCs w:val="20"/>
              </w:rPr>
              <w:t xml:space="preserve">, d'environ </w:t>
            </w:r>
            <w:r>
              <w:rPr>
                <w:b/>
                <w:bCs/>
                <w:sz w:val="20"/>
                <w:szCs w:val="20"/>
              </w:rPr>
              <w:t xml:space="preserve">400 kg</w:t>
            </w:r>
            <w:r>
              <w:rPr>
                <w:sz w:val="20"/>
                <w:szCs w:val="20"/>
              </w:rPr>
              <w:t xml:space="preserve">, ouvert une vingtaine de fois par jour. La boutique a des moteurs de 400 kg, 600 kg et 1 000 kg, et des crémaillères d'1 m.</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Usage </w:t>
            </w:r>
            <w:r>
              <w:rPr>
                <w:b/>
                <w:bCs/>
                <w:sz w:val="20"/>
                <w:szCs w:val="20"/>
              </w:rPr>
              <w:t xml:space="preserve">Moyenne</w:t>
            </w:r>
            <w:r>
              <w:rPr>
                <w:sz w:val="20"/>
                <w:szCs w:val="20"/>
              </w:rPr>
              <w:t xml:space="preserve"> : 400 × 1,25 = </w:t>
            </w:r>
            <w:r>
              <w:rPr>
                <w:b/>
                <w:bCs/>
                <w:sz w:val="20"/>
                <w:szCs w:val="20"/>
              </w:rPr>
              <w:t xml:space="preserve">500 kg</w:t>
            </w:r>
            <w:r>
              <w:rPr>
                <w:sz w:val="20"/>
                <w:szCs w:val="20"/>
              </w:rPr>
              <w:t xml:space="preserve"> à motoriser, catégorie </w:t>
            </w:r>
            <w:r>
              <w:rPr>
                <w:b/>
                <w:bCs/>
                <w:sz w:val="20"/>
                <w:szCs w:val="20"/>
              </w:rPr>
              <w:t xml:space="preserve">Standard (300 à 500 kg)</w:t>
            </w:r>
            <w:r>
              <w:rPr>
                <w:sz w:val="20"/>
                <w:szCs w:val="20"/>
              </w:rPr>
              <w:t xml:space="preserve">. Moteur proposé : </w:t>
            </w:r>
            <w:r>
              <w:rPr>
                <w:b/>
                <w:bCs/>
                <w:sz w:val="20"/>
                <w:szCs w:val="20"/>
              </w:rPr>
              <w:t xml:space="preserve">600 kg</w:t>
            </w:r>
            <w:r>
              <w:rPr>
                <w:sz w:val="20"/>
                <w:szCs w:val="20"/>
              </w:rPr>
              <w:t xml:space="preserve"> (le plus petit qui porte 500). Crémaillère : 4 + 1 = </w:t>
            </w:r>
            <w:r>
              <w:rPr>
                <w:b/>
                <w:bCs/>
                <w:sz w:val="20"/>
                <w:szCs w:val="20"/>
              </w:rPr>
              <w:t xml:space="preserve">5 m</w:t>
            </w:r>
            <w:r>
              <w:rPr>
                <w:sz w:val="20"/>
                <w:szCs w:val="20"/>
              </w:rPr>
              <w:t xml:space="preserve"> → </w:t>
            </w:r>
            <w:r>
              <w:rPr>
                <w:b/>
                <w:bCs/>
                <w:sz w:val="20"/>
                <w:szCs w:val="20"/>
              </w:rPr>
              <w:t xml:space="preserve">5 crémaillères d'1 m</w:t>
            </w:r>
            <w:r>
              <w:rPr>
                <w:sz w:val="20"/>
                <w:szCs w:val="20"/>
              </w:rPr>
              <w:t xml:space="preserve">. Télécommandes × 2, photocellules × 2, clignotant × 1, déverrouillage × 1. Porte : 4 × 2 = </w:t>
            </w:r>
            <w:r>
              <w:rPr>
                <w:b/>
                <w:bCs/>
                <w:sz w:val="20"/>
                <w:szCs w:val="20"/>
              </w:rPr>
              <w:t xml:space="preserve">8 m²</w:t>
            </w:r>
            <w:r>
              <w:rPr>
                <w:sz w:val="20"/>
                <w:szCs w:val="20"/>
              </w:rPr>
              <w:t xml:space="preserve"> × 80 000 F = </w:t>
            </w:r>
            <w:r>
              <w:rPr>
                <w:b/>
                <w:bCs/>
                <w:sz w:val="20"/>
                <w:szCs w:val="20"/>
              </w:rPr>
              <w:t xml:space="preserve">640 000 F</w:t>
            </w:r>
            <w:r>
              <w:rPr>
                <w:sz w:val="20"/>
                <w:szCs w:val="20"/>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Même portail, mais c'est l'entrée d'une résidence : plus de 30 passages par jour.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Usage </w:t>
            </w:r>
            <w:r>
              <w:rPr>
                <w:b/>
                <w:bCs/>
                <w:sz w:val="20"/>
                <w:szCs w:val="20"/>
              </w:rPr>
              <w:t xml:space="preserve">Intensive</w:t>
            </w:r>
            <w:r>
              <w:rPr>
                <w:sz w:val="20"/>
                <w:szCs w:val="20"/>
              </w:rPr>
              <w:t xml:space="preserve"> : 400 × 1,5 = </w:t>
            </w:r>
            <w:r>
              <w:rPr>
                <w:b/>
                <w:bCs/>
                <w:sz w:val="20"/>
                <w:szCs w:val="20"/>
              </w:rPr>
              <w:t xml:space="preserve">600 kg</w:t>
            </w:r>
            <w:r>
              <w:rPr>
                <w:sz w:val="20"/>
                <w:szCs w:val="20"/>
              </w:rPr>
              <w:t xml:space="preserve">, catégorie </w:t>
            </w:r>
            <w:r>
              <w:rPr>
                <w:b/>
                <w:bCs/>
                <w:sz w:val="20"/>
                <w:szCs w:val="20"/>
              </w:rPr>
              <w:t xml:space="preserve">Robuste (500 à 800 kg)</w:t>
            </w:r>
            <w:r>
              <w:rPr>
                <w:sz w:val="20"/>
                <w:szCs w:val="20"/>
              </w:rPr>
              <w:t xml:space="preserve">. Le moteur de 600 kg convient encore — tout juste. Avec 450 kg, il faudrait 675 kg : le moteur de 1 000 kg.</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Un portail </w:t>
            </w:r>
            <w:r>
              <w:rPr>
                <w:b/>
                <w:bCs/>
                <w:sz w:val="20"/>
                <w:szCs w:val="20"/>
              </w:rPr>
              <w:t xml:space="preserve">battant à deux vantaux</w:t>
            </w:r>
            <w:r>
              <w:rPr>
                <w:sz w:val="20"/>
                <w:szCs w:val="20"/>
              </w:rPr>
              <w:t xml:space="preserve"> de 250 kg chacun.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Crémaillère « — (non requise) ». Le poids saisi est celui d'</w:t>
            </w:r>
            <w:r>
              <w:rPr>
                <w:b/>
                <w:bCs/>
                <w:sz w:val="20"/>
                <w:szCs w:val="20"/>
              </w:rPr>
              <w:t xml:space="preserve">un vantail</w:t>
            </w:r>
            <w:r>
              <w:rPr>
                <w:sz w:val="20"/>
                <w:szCs w:val="20"/>
              </w:rPr>
              <w:t xml:space="preserve"> : 250 × 1,25 = 313 kg (Standard). Le nombre de vantaux n'est pas calculé : vérifier que le moteur est un kit deux vantaux.</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terrain n'a </w:t>
            </w:r>
            <w:r>
              <w:rPr>
                <w:b/>
                <w:bCs/>
                <w:sz w:val="20"/>
                <w:szCs w:val="20"/>
              </w:rPr>
              <w:t xml:space="preserve">pas d'électricité</w:t>
            </w:r>
            <w:r>
              <w:rPr>
                <w:sz w:val="20"/>
                <w:szCs w:val="20"/>
              </w:rPr>
              <w:t xml:space="preserv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Électricité disponible à proximité ? » → Non : l'écran écrit « (recommandé — pas d'électricité à proximité) » à côté du kit solaire. Le cocher et saisir son prix.</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client veut </w:t>
            </w:r>
            <w:r>
              <w:rPr>
                <w:b/>
                <w:bCs/>
                <w:sz w:val="20"/>
                <w:szCs w:val="20"/>
              </w:rPr>
              <w:t xml:space="preserve">4 caméras</w:t>
            </w:r>
            <w:r>
              <w:rPr>
                <w:sz w:val="20"/>
                <w:szCs w:val="20"/>
              </w:rPr>
              <w:t xml:space="preserve"> et un enregistreur. Le métier 📹 Caméra existe.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Dimensionnement → 📹 Caméra. Ligne 1 : besoin « Caméras », article choisi dans la liste, quantité 4. ➕ Ajouter un besoin : « Enregistreurs », quantité 1. Câbles et alimentation dans Autres équipements. Sur le PDF, chaque ligne porte son besoin.</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b/>
                <w:bCs/>
                <w:sz w:val="20"/>
                <w:szCs w:val="20"/>
              </w:rPr>
              <w:t xml:space="preserve">Forage</w:t>
            </w:r>
            <w:r>
              <w:rPr>
                <w:sz w:val="20"/>
                <w:szCs w:val="20"/>
              </w:rPr>
              <w:t xml:space="preserve"> : niveau dynamique 45 m, réservoir sur une tour de 8 m, 60 m de tuyau, 3 000 litres par jour. En stock : pompes de 40 m, 60 m et 90 m renseignées, une quatrième sans fiche.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Hauteur à vaincre : 45 + 8 + 3 (60 m × 5 %, estimés) = </w:t>
            </w:r>
            <w:r>
              <w:rPr>
                <w:b/>
                <w:bCs/>
                <w:sz w:val="20"/>
                <w:szCs w:val="20"/>
              </w:rPr>
              <w:t xml:space="preserve">56 m</w:t>
            </w:r>
            <w:r>
              <w:rPr>
                <w:sz w:val="20"/>
                <w:szCs w:val="20"/>
              </w:rPr>
              <w:t xml:space="preserve">. Débit : 3 000 ÷ 1 000 ÷ 6 h = </w:t>
            </w:r>
            <w:r>
              <w:rPr>
                <w:b/>
                <w:bCs/>
                <w:sz w:val="20"/>
                <w:szCs w:val="20"/>
              </w:rPr>
              <w:t xml:space="preserve">0,5 m³/h</w:t>
            </w:r>
            <w:r>
              <w:rPr>
                <w:sz w:val="20"/>
                <w:szCs w:val="20"/>
              </w:rPr>
              <w:t xml:space="preserve">. Conviennent : </w:t>
            </w:r>
            <w:r>
              <w:rPr>
                <w:b/>
                <w:bCs/>
                <w:sz w:val="20"/>
                <w:szCs w:val="20"/>
              </w:rPr>
              <w:t xml:space="preserve">60 m</w:t>
            </w:r>
            <w:r>
              <w:rPr>
                <w:sz w:val="20"/>
                <w:szCs w:val="20"/>
              </w:rPr>
              <w:t xml:space="preserve"> puis </w:t>
            </w:r>
            <w:r>
              <w:rPr>
                <w:b/>
                <w:bCs/>
                <w:sz w:val="20"/>
                <w:szCs w:val="20"/>
              </w:rPr>
              <w:t xml:space="preserve">90 m</w:t>
            </w:r>
            <w:r>
              <w:rPr>
                <w:sz w:val="20"/>
                <w:szCs w:val="20"/>
              </w:rPr>
              <w:t xml:space="preserve">. Écartée : la 40 m. En ambre : la pompe sans fiche. Avant de promettre 0,5 m³/h, vérifier la courbe du fabricant à 56 m.</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Dans le volet Forage, le vendeur ne trouve pas le </w:t>
            </w:r>
            <w:r>
              <w:rPr>
                <w:b/>
                <w:bCs/>
                <w:sz w:val="20"/>
                <w:szCs w:val="20"/>
              </w:rPr>
              <w:t xml:space="preserve">panneau solaire</w:t>
            </w:r>
            <w:r>
              <w:rPr>
                <w:sz w:val="20"/>
                <w:szCs w:val="20"/>
              </w:rPr>
              <w:t xml:space="preserve"> de la pompe.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est rangé dans le métier Solaire : il est dans la liste des besoins, </w:t>
            </w:r>
            <w:r>
              <w:rPr>
                <w:b/>
                <w:bCs/>
                <w:sz w:val="20"/>
                <w:szCs w:val="20"/>
              </w:rPr>
              <w:t xml:space="preserve">plus bas</w:t>
            </w:r>
            <w:r>
              <w:rPr>
                <w:sz w:val="20"/>
                <w:szCs w:val="20"/>
              </w:rPr>
              <w:t xml:space="preserve">, marqué « Autre métier — stock de … ». Taper « panneau » le fait remonter.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Le client veut un </w:t>
            </w:r>
            <w:r>
              <w:rPr>
                <w:b/>
                <w:bCs/>
                <w:sz w:val="20"/>
                <w:szCs w:val="20"/>
              </w:rPr>
              <w:t xml:space="preserve">coffret de marque X</w:t>
            </w:r>
            <w:r>
              <w:rPr>
                <w:sz w:val="20"/>
                <w:szCs w:val="20"/>
              </w:rPr>
              <w:t xml:space="preserve"> que BMI n'a pas.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Saisir un article hors stock » sur la ligne (ou dans Autres équipements) : nom et prix. HB se coche d'office dans Autres équipements ; aucune sortie de stock. Il faudra le commander.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sur une boutique de formation qui a quelques moteurs (avec « kg » dans le nom), des crémaillères, des accessoires et au moins un métier sans calcul avec du stock :</w:t>
      </w:r>
    </w:p>
    <w:p>
      <w:pPr>
        <w:pStyle w:val="ListParagraph"/>
        <w:numPr>
          <w:ilvl w:val="0"/>
          <w:numId w:val="3"/>
        </w:numPr>
        <w:spacing w:after="80"/>
      </w:pPr>
      <w:r>
        <w:t xml:space="preserve">Saisir le portail du premier cas pratique ; retrouver 500 kg, Standard, 5 m et le moteur de 600 kg.</w:t>
      </w:r>
    </w:p>
    <w:p>
      <w:pPr>
        <w:pStyle w:val="ListParagraph"/>
        <w:numPr>
          <w:ilvl w:val="0"/>
          <w:numId w:val="3"/>
        </w:numPr>
        <w:spacing w:after="80"/>
      </w:pPr>
      <w:r>
        <w:t xml:space="preserve">Passer l'usage en Intensive, puis en Faible : noter ce qui change dans les carrés et dans le tableau.</w:t>
      </w:r>
    </w:p>
    <w:p>
      <w:pPr>
        <w:pStyle w:val="ListParagraph"/>
        <w:numPr>
          <w:ilvl w:val="0"/>
          <w:numId w:val="3"/>
        </w:numPr>
        <w:spacing w:after="80"/>
      </w:pPr>
      <w:r>
        <w:t xml:space="preserve">Passer en portail battant : lire « — (non requise) » sur la crémaillère ; revenir en coulissant.</w:t>
      </w:r>
    </w:p>
    <w:p>
      <w:pPr>
        <w:pStyle w:val="ListParagraph"/>
        <w:numPr>
          <w:ilvl w:val="0"/>
          <w:numId w:val="3"/>
        </w:numPr>
        <w:spacing w:after="80"/>
      </w:pPr>
      <w:r>
        <w:t xml:space="preserve">Corriger le prix de la porte au m², puis changer de type et constater qu'il revient à la valeur d'office.</w:t>
      </w:r>
    </w:p>
    <w:p>
      <w:pPr>
        <w:pStyle w:val="ListParagraph"/>
        <w:numPr>
          <w:ilvl w:val="0"/>
          <w:numId w:val="3"/>
        </w:numPr>
        <w:spacing w:after="80"/>
      </w:pPr>
      <w:r>
        <w:t xml:space="preserve">Répondre « Non » à l'électricité ; ajouter le kit solaire avec un prix ; ajouter une batterie de secours.</w:t>
      </w:r>
    </w:p>
    <w:p>
      <w:pPr>
        <w:pStyle w:val="ListParagraph"/>
        <w:numPr>
          <w:ilvl w:val="0"/>
          <w:numId w:val="3"/>
        </w:numPr>
        <w:spacing w:after="80"/>
      </w:pPr>
      <w:r>
        <w:t xml:space="preserve">Choisir un autre moteur dans la liste, puis revenir au calcul par « Annuler (revenir à la sélection automatique) ».</w:t>
      </w:r>
    </w:p>
    <w:p>
      <w:pPr>
        <w:pStyle w:val="ListParagraph"/>
        <w:numPr>
          <w:ilvl w:val="0"/>
          <w:numId w:val="3"/>
        </w:numPr>
        <w:spacing w:after="80"/>
      </w:pPr>
      <w:r>
        <w:t xml:space="preserve">Ouvrir un métier sans calcul ; établir trois lignes (deux du métier, une « Autre métier »), dont une saisie hors stock.</w:t>
      </w:r>
    </w:p>
    <w:p>
      <w:pPr>
        <w:pStyle w:val="ListParagraph"/>
        <w:numPr>
          <w:ilvl w:val="0"/>
          <w:numId w:val="3"/>
        </w:numPr>
        <w:spacing w:after="80"/>
      </w:pPr>
      <w:r>
        <w:t xml:space="preserve">Si le métier forage a des pompes : faire l'étude du cas pratique et lire les trois listes.</w:t>
      </w:r>
    </w:p>
    <w:p>
      <w:pPr>
        <w:pStyle w:val="ListParagraph"/>
        <w:numPr>
          <w:ilvl w:val="0"/>
          <w:numId w:val="3"/>
        </w:numPr>
        <w:spacing w:after="80"/>
      </w:pPr>
      <w:r>
        <w:t xml:space="preserve">Enregistrer un brouillon, le reprendre, l'envoyer à un client de formation ; puis refaire un devis et le convertir en vente, sans encaisser.</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l'employé </w:t>
            </w:r>
            <w:r>
              <w:rPr>
                <w:b/>
                <w:bCs/>
              </w:rPr>
              <w:t xml:space="preserve">demande le poids et l'usage</w:t>
            </w:r>
            <w:r>
              <w:t xml:space="preserve"> du portail, </w:t>
            </w:r>
            <w:r>
              <w:rPr>
                <w:b/>
                <w:bCs/>
              </w:rPr>
              <w:t xml:space="preserve">sait dire pourquoi</w:t>
            </w:r>
            <w:r>
              <w:t xml:space="preserve"> un moteur est ou n'est pas proposé, </w:t>
            </w:r>
            <w:r>
              <w:rPr>
                <w:b/>
                <w:bCs/>
              </w:rPr>
              <w:t xml:space="preserve">trouve un article d'un autre métier</w:t>
            </w:r>
            <w:r>
              <w:t xml:space="preserve">, et </w:t>
            </w:r>
            <w:r>
              <w:rPr>
                <w:b/>
                <w:bCs/>
              </w:rPr>
              <w:t xml:space="preserve">ne promet jamais un débit</w:t>
            </w:r>
            <w:r>
              <w:t xml:space="preserve"> de pompe.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note les besoins d'un portail (type, dimensions, poids, usage, télécommandes, électricité) ;</w:t>
      </w:r>
    </w:p>
    <w:p>
      <w:pPr>
        <w:spacing w:after="120"/>
        <w:ind w:left="200"/>
      </w:pPr>
      <w:r>
        <w:rPr>
          <w:color w:val="1D4ED8"/>
          <w:sz w:val="26"/>
          <w:szCs w:val="26"/>
        </w:rPr>
        <w:t xml:space="preserve">☐   </w:t>
      </w:r>
      <w:r>
        <w:t xml:space="preserve">explique les quatre carrés : poids à motoriser, catégorie de moteur, crémaillère, télécommandes ;</w:t>
      </w:r>
    </w:p>
    <w:p>
      <w:pPr>
        <w:spacing w:after="120"/>
        <w:ind w:left="200"/>
      </w:pPr>
      <w:r>
        <w:rPr>
          <w:color w:val="1D4ED8"/>
          <w:sz w:val="26"/>
          <w:szCs w:val="26"/>
        </w:rPr>
        <w:t xml:space="preserve">☐   </w:t>
      </w:r>
      <w:r>
        <w:t xml:space="preserve">vérifie le moteur, la crémaillère, les accessoires et le prix de la porte au m² ;</w:t>
      </w:r>
    </w:p>
    <w:p>
      <w:pPr>
        <w:spacing w:after="120"/>
        <w:ind w:left="200"/>
      </w:pPr>
      <w:r>
        <w:rPr>
          <w:color w:val="1D4ED8"/>
          <w:sz w:val="26"/>
          <w:szCs w:val="26"/>
        </w:rPr>
        <w:t xml:space="preserve">☐   </w:t>
      </w:r>
      <w:r>
        <w:t xml:space="preserve">ajoute un kit solaire ou une batterie de secours quand il le faut ;</w:t>
      </w:r>
    </w:p>
    <w:p>
      <w:pPr>
        <w:spacing w:after="120"/>
        <w:ind w:left="200"/>
      </w:pPr>
      <w:r>
        <w:rPr>
          <w:color w:val="1D4ED8"/>
          <w:sz w:val="26"/>
          <w:szCs w:val="26"/>
        </w:rPr>
        <w:t xml:space="preserve">☐   </w:t>
      </w:r>
      <w:r>
        <w:t xml:space="preserve">établit un devis sans calcul : besoin, article, quantité, HB, article hors stock ;</w:t>
      </w:r>
    </w:p>
    <w:p>
      <w:pPr>
        <w:spacing w:after="120"/>
        <w:ind w:left="200"/>
      </w:pPr>
      <w:r>
        <w:rPr>
          <w:color w:val="1D4ED8"/>
          <w:sz w:val="26"/>
          <w:szCs w:val="26"/>
        </w:rPr>
        <w:t xml:space="preserve">☐   </w:t>
      </w:r>
      <w:r>
        <w:t xml:space="preserve">fait une étude de pompe et explique pourquoi on ne promet pas de débit ;</w:t>
      </w:r>
    </w:p>
    <w:p>
      <w:pPr>
        <w:spacing w:after="120"/>
        <w:ind w:left="200"/>
      </w:pPr>
      <w:r>
        <w:rPr>
          <w:color w:val="1D4ED8"/>
          <w:sz w:val="26"/>
          <w:szCs w:val="26"/>
        </w:rPr>
        <w:t xml:space="preserve">☐   </w:t>
      </w:r>
      <w:r>
        <w:t xml:space="preserve">termine, envoie ou convertit le devis comme au chapitre 11.</w:t>
      </w:r>
    </w:p>
    <w:p>
      <w:pPr>
        <w:keepNext/>
        <w:spacing w:after="100" w:before="240"/>
      </w:pPr>
      <w:r>
        <w:rPr>
          <w:b/>
          <w:bCs/>
          <w:color w:val="0F172A"/>
          <w:sz w:val="23"/>
          <w:szCs w:val="23"/>
        </w:rPr>
        <w:t xml:space="preserve">Questions de contrôle</w:t>
      </w:r>
    </w:p>
    <w:p>
      <w:pPr>
        <w:pStyle w:val="ListParagraph"/>
        <w:keepNext/>
        <w:numPr>
          <w:ilvl w:val="0"/>
          <w:numId w:val="4"/>
        </w:numPr>
        <w:spacing w:after="60"/>
      </w:pPr>
      <w:r>
        <w:t xml:space="preserve">Un portail de 300 kg, usage moyen : quel poids à motoriser, quelle catégorie de moteur ?</w:t>
      </w:r>
    </w:p>
    <w:p>
      <w:pPr>
        <w:pBdr>
          <w:bottom w:val="dotted" w:color="94A3B8" w:sz="6" w:space="1"/>
        </w:pBdr>
        <w:spacing w:after="260" w:before="200"/>
        <w:ind w:left="600"/>
      </w:pPr>
    </w:p>
    <w:p>
      <w:pPr>
        <w:pStyle w:val="ListParagraph"/>
        <w:keepNext/>
        <w:numPr>
          <w:ilvl w:val="0"/>
          <w:numId w:val="4"/>
        </w:numPr>
        <w:spacing w:after="60"/>
      </w:pPr>
      <w:r>
        <w:t xml:space="preserve">Quelle longueur de crémaillère pour un portail coulissant de 5,4 m ?</w:t>
      </w:r>
    </w:p>
    <w:p>
      <w:pPr>
        <w:pBdr>
          <w:bottom w:val="dotted" w:color="94A3B8" w:sz="6" w:space="1"/>
        </w:pBdr>
        <w:spacing w:after="260" w:before="200"/>
        <w:ind w:left="600"/>
      </w:pPr>
    </w:p>
    <w:p>
      <w:pPr>
        <w:pStyle w:val="ListParagraph"/>
        <w:keepNext/>
        <w:numPr>
          <w:ilvl w:val="0"/>
          <w:numId w:val="4"/>
        </w:numPr>
        <w:spacing w:after="60"/>
      </w:pPr>
      <w:r>
        <w:t xml:space="preserve">Pourquoi un moteur en stock peut-il ne jamais être proposé ?</w:t>
      </w:r>
    </w:p>
    <w:p>
      <w:pPr>
        <w:pBdr>
          <w:bottom w:val="dotted" w:color="94A3B8" w:sz="6" w:space="1"/>
        </w:pBdr>
        <w:spacing w:after="260" w:before="200"/>
        <w:ind w:left="600"/>
      </w:pPr>
    </w:p>
    <w:p>
      <w:pPr>
        <w:pStyle w:val="ListParagraph"/>
        <w:keepNext/>
        <w:numPr>
          <w:ilvl w:val="0"/>
          <w:numId w:val="4"/>
        </w:numPr>
        <w:spacing w:after="60"/>
      </w:pPr>
      <w:r>
        <w:t xml:space="preserve">Quels accessoires l'application ajoute-t-elle d'office, et en quelle quantité ?</w:t>
      </w:r>
    </w:p>
    <w:p>
      <w:pPr>
        <w:pBdr>
          <w:bottom w:val="dotted" w:color="94A3B8" w:sz="6" w:space="1"/>
        </w:pBdr>
        <w:spacing w:after="260" w:before="200"/>
        <w:ind w:left="600"/>
      </w:pPr>
    </w:p>
    <w:p>
      <w:pPr>
        <w:pStyle w:val="ListParagraph"/>
        <w:keepNext/>
        <w:numPr>
          <w:ilvl w:val="0"/>
          <w:numId w:val="4"/>
        </w:numPr>
        <w:spacing w:after="60"/>
      </w:pPr>
      <w:r>
        <w:t xml:space="preserve">Dans un volet sans calcul, où trouve-t-on un article rangé dans un autre métier ?</w:t>
      </w:r>
    </w:p>
    <w:p>
      <w:pPr>
        <w:pBdr>
          <w:bottom w:val="dotted" w:color="94A3B8" w:sz="6" w:space="1"/>
        </w:pBdr>
        <w:spacing w:after="260" w:before="200"/>
        <w:ind w:left="600"/>
      </w:pPr>
    </w:p>
    <w:p>
      <w:pPr>
        <w:pStyle w:val="ListParagraph"/>
        <w:keepNext/>
        <w:numPr>
          <w:ilvl w:val="0"/>
          <w:numId w:val="4"/>
        </w:numPr>
        <w:spacing w:after="60"/>
      </w:pPr>
      <w:r>
        <w:t xml:space="preserve">Qu'est-ce que le niveau dynamique, et qui le donne ?</w:t>
      </w:r>
    </w:p>
    <w:p>
      <w:pPr>
        <w:pBdr>
          <w:bottom w:val="dotted" w:color="94A3B8" w:sz="6" w:space="1"/>
        </w:pBdr>
        <w:spacing w:after="260" w:before="200"/>
        <w:ind w:left="600"/>
      </w:pPr>
    </w:p>
    <w:p>
      <w:pPr>
        <w:pStyle w:val="ListParagraph"/>
        <w:keepNext/>
        <w:numPr>
          <w:ilvl w:val="0"/>
          <w:numId w:val="4"/>
        </w:numPr>
        <w:spacing w:after="60"/>
      </w:pPr>
      <w:r>
        <w:t xml:space="preserve">Pourquoi l'application ne promet-elle jamais le débit d'une pompe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12</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Note les besoins complets d'un portail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Explique les quatre carrés du portail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Vérifie moteur, crémaillère, accessoires et prix de la porte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Ajoute kit solaire ou batterie de secours à bon escient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Établit un devis sans calcul (besoin, article, hors stock)</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Trouve un article rangé dans un autre métier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Fait une étude de pompe sans promettre de débit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Termine, envoie ou convertit le devis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sept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sectPr>
      <w:headerReference w:type="default" r:id="rId7"/>
      <w:footerReference w:type="default" r:id="rId8"/>
      <w:pgSz w:w="11906" w:h="16838" w:orient="portrait"/>
      <w:pgMar w:top="125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7"/>
        <w:szCs w:val="17"/>
      </w:rPr>
      <w:t xml:space="preserve">Page </w:t>
    </w:r>
    <w:r>
      <w:rPr>
        <w:color w:val="475569"/>
        <w:sz w:val="17"/>
        <w:szCs w:val="17"/>
      </w:rPr>
      <w:fldChar w:fldCharType="begin"/>
      <w:instrText xml:space="preserve">PAGE</w:instrText>
      <w:fldChar w:fldCharType="separate"/>
      <w:fldChar w:fldCharType="end"/>
    </w:r>
    <w:r>
      <w:rPr>
        <w:color w:val="475569"/>
        <w:sz w:val="17"/>
        <w:szCs w:val="17"/>
      </w:rPr>
      <w:t xml:space="preserve"> / </w:t>
    </w:r>
    <w:r>
      <w:rPr>
        <w:color w:val="475569"/>
        <w:sz w:val="17"/>
        <w:szCs w:val="17"/>
      </w:rPr>
      <w:fldChar w:fldCharType="begin"/>
      <w:instrText xml:space="preserve">NUMPAGES</w:instrText>
      <w:fldChar w:fldCharType="separate"/>
      <w:fldChar w:fldCharType="end"/>
    </w:r>
  </w:p>
  <w:p>
    <w:pPr>
      <w:jc w:val="center"/>
    </w:pPr>
    <w:r>
      <w:rPr>
        <w:color w:val="94A3B8"/>
        <w:sz w:val="14"/>
        <w:szCs w:val="14"/>
      </w:rPr>
      <w:t xml:space="preserve">Version 2.101.387 de l'application  ·  30 septembre 2026  ·  document interne BMI Togo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00"/>
      </w:tabs>
    </w:pPr>
    <w:r>
      <w:rPr>
        <w:color w:val="475569"/>
        <w:sz w:val="16"/>
        <w:szCs w:val="16"/>
      </w:rPr>
      <w:t xml:space="preserve">BMI TOGO  ·  Manuel de formation BMI-Gestion</w:t>
    </w:r>
    <w:r>
      <w:rPr>
        <w:color w:val="475569"/>
        <w:sz w:val="16"/>
        <w:szCs w:val="16"/>
      </w:rPr>
      <w:t xml:space="preserve">	Chapitre 12  ·  Portail et devis sans calcul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600" w:hanging="360"/>
      </w:pPr>
      <w:rPr>
        <w:b/>
        <w:bCs/>
        <w:color w:val="1D4ED8"/>
      </w:rPr>
    </w:lvl>
  </w:abstractNum>
  <w:abstractNum w:abstractNumId="3" w15:restartNumberingAfterBreak="0">
    <w:multiLevelType w:val="hybridMultilevel"/>
    <w:lvl w:ilvl="0" w15:tentative="1">
      <w:start w:val="1"/>
      <w:numFmt w:val="decimal"/>
      <w:lvlText w:val="%1."/>
      <w:lvlJc w:val="start"/>
      <w:pPr>
        <w:ind w:left="600" w:hanging="360"/>
      </w:pPr>
      <w:rPr>
        <w:b/>
        <w:bCs/>
        <w:color w:val="1E3A8A"/>
      </w:rPr>
    </w:lvl>
  </w:abstractNum>
  <w:abstractNum w:abstractNumId="4" w15:restartNumberingAfterBreak="0">
    <w:multiLevelType w:val="hybridMultilevel"/>
    <w:lvl w:ilvl="0" w15:tentative="1">
      <w:start w:val="1"/>
      <w:numFmt w:val="decimal"/>
      <w:lvlText w:val="%1."/>
      <w:lvlJc w:val="start"/>
      <w:pPr>
        <w:ind w:left="600" w:hanging="360"/>
      </w:pPr>
      <w:rPr>
        <w:b/>
        <w:bCs/>
        <w:color w:val="1E3A8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E3A8A"/>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BMI-Gestion — Manuel de formation opérationnel</dc:title>
  <dc:creator>BMI Togo</dc:creator>
  <dc:description>Version 2.101.387</dc:description>
  <cp:lastModifiedBy>Un-named</cp:lastModifiedBy>
  <cp:revision>1</cp:revision>
  <dcterms:created xsi:type="dcterms:W3CDTF">2026-09-30T17:47:41.200Z</dcterms:created>
  <dcterms:modified xsi:type="dcterms:W3CDTF">2026-09-30T17:47:41.200Z</dcterms:modified>
</cp:coreProperties>
</file>

<file path=docProps/custom.xml><?xml version="1.0" encoding="utf-8"?>
<Properties xmlns="http://schemas.openxmlformats.org/officeDocument/2006/custom-properties" xmlns:vt="http://schemas.openxmlformats.org/officeDocument/2006/docPropsVTypes"/>
</file>