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60"/>
            </w:pPr>
            <w:r>
              <w:rPr>
                <w:b/>
                <w:bCs/>
                <w:color w:val="FFFFFF"/>
                <w:sz w:val="40"/>
                <w:szCs w:val="40"/>
              </w:rPr>
              <w:t xml:space="preserve">Guide du poste</w:t>
            </w:r>
          </w:p>
          <w:p>
            <w:pPr>
              <w:spacing w:after="200"/>
            </w:pPr>
            <w:r>
              <w:rPr>
                <w:b/>
                <w:bCs/>
                <w:color w:val="FFFFFF"/>
                <w:sz w:val="64"/>
                <w:szCs w:val="64"/>
              </w:rPr>
              <w:t xml:space="preserve">Magasinier</w:t>
            </w:r>
          </w:p>
          <w:p>
            <w:r>
              <w:rPr>
                <w:color w:val="BFDBFE"/>
                <w:sz w:val="20"/>
                <w:szCs w:val="20"/>
              </w:rPr>
              <w:t xml:space="preserve">BMI-Gestion  ·  Version 2.101.421  ·  1er octobre 2026</w:t>
            </w:r>
          </w:p>
        </w:tc>
      </w:tr>
    </w:tbl>
    <w:p>
      <w:pPr>
        <w:spacing w:after="500"/>
      </w:pP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Les magasiniers du magasin BMI</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2 jours : la journée et les chapitres le premier jour, l'examen le second</w:t>
            </w:r>
          </w:p>
        </w:tc>
      </w:tr>
      <w:tr>
        <w:tc>
          <w:tcPr>
            <w:tcW w:type="dxa" w:w="2900"/>
            <w:tcMar>
              <w:top w:type="dxa" w:w="90"/>
              <w:left w:type="dxa" w:w="0"/>
              <w:bottom w:type="dxa" w:w="90"/>
              <w:right w:type="dxa" w:w="140"/>
            </w:tcMar>
          </w:tcPr>
          <w:p>
            <w:r>
              <w:rPr>
                <w:b/>
                <w:bCs/>
                <w:color w:val="475569"/>
                <w:sz w:val="19"/>
                <w:szCs w:val="19"/>
              </w:rPr>
              <w:t xml:space="preserve">Chapitres du manuel</w:t>
            </w:r>
          </w:p>
        </w:tc>
        <w:tc>
          <w:tcPr>
            <w:tcW w:type="dxa" w:w="6400"/>
            <w:tcMar>
              <w:top w:type="dxa" w:w="90"/>
              <w:left w:type="dxa" w:w="140"/>
              <w:bottom w:type="dxa" w:w="90"/>
              <w:right w:type="dxa" w:w="0"/>
            </w:tcMar>
          </w:tcPr>
          <w:p>
            <w:r>
              <w:rPr>
                <w:color w:val="0F172A"/>
                <w:sz w:val="20"/>
                <w:szCs w:val="20"/>
              </w:rPr>
              <w:t xml:space="preserve">1 · 3 · 8 · 9 · 10 · 15 · 18 · 19 · 20 · 24 · 25</w:t>
            </w:r>
          </w:p>
        </w:tc>
      </w:tr>
    </w:tbl>
    <w:p>
      <w:r>
        <w:br w:type="page"/>
      </w:r>
    </w:p>
    <w:p>
      <w:pPr>
        <w:pStyle w:val="Heading1"/>
      </w:pPr>
      <w:r>
        <w:t xml:space="preserve">Sommaire</w:t>
      </w:r>
    </w:p>
    <w:p>
      <w:pPr>
        <w:tabs>
          <w:tab w:val="right" w:pos="9300" w:leader="dot"/>
        </w:tabs>
        <w:spacing w:after="90" w:before="200"/>
        <w:ind w:left="0"/>
      </w:pPr>
      <w:r>
        <w:rPr>
          <w:b/>
          <w:bCs/>
          <w:sz w:val="23"/>
          <w:szCs w:val="23"/>
        </w:rPr>
        <w:t xml:space="preserve">Partie 1 — Ma journée</w:t>
      </w:r>
      <w:r>
        <w:rPr>
          <w:color w:val="475569"/>
          <w:sz w:val="21"/>
          <w:szCs w:val="21"/>
        </w:rPr>
        <w:t xml:space="preserve">	3</w:t>
      </w:r>
    </w:p>
    <w:p>
      <w:pPr>
        <w:tabs>
          <w:tab w:val="right" w:pos="9300" w:leader="dot"/>
        </w:tabs>
        <w:spacing w:after="90" w:before="200"/>
        <w:ind w:left="0"/>
      </w:pPr>
      <w:r>
        <w:rPr>
          <w:b/>
          <w:bCs/>
          <w:sz w:val="23"/>
          <w:szCs w:val="23"/>
        </w:rPr>
        <w:t xml:space="preserve">Partie 2 — Les chapitres de mon poste</w:t>
      </w:r>
      <w:r>
        <w:rPr>
          <w:color w:val="475569"/>
          <w:sz w:val="21"/>
          <w:szCs w:val="21"/>
        </w:rPr>
        <w:t xml:space="preserve">	7</w:t>
      </w:r>
    </w:p>
    <w:p>
      <w:pPr>
        <w:tabs>
          <w:tab w:val="right" w:pos="9300" w:leader="dot"/>
        </w:tabs>
        <w:spacing w:after="90" w:before="40"/>
        <w:ind w:left="400"/>
      </w:pPr>
      <w:r>
        <w:rPr>
          <w:b w:val="false"/>
          <w:bCs w:val="false"/>
          <w:sz w:val="21"/>
          <w:szCs w:val="21"/>
        </w:rPr>
        <w:t xml:space="preserve">Chapitre 1  ·  Connexion, sécurité et navigation</w:t>
      </w:r>
      <w:r>
        <w:rPr>
          <w:color w:val="475569"/>
          <w:sz w:val="21"/>
          <w:szCs w:val="21"/>
        </w:rPr>
        <w:t xml:space="preserve">	8</w:t>
      </w:r>
    </w:p>
    <w:p>
      <w:pPr>
        <w:tabs>
          <w:tab w:val="right" w:pos="9300" w:leader="dot"/>
        </w:tabs>
        <w:spacing w:after="90" w:before="40"/>
        <w:ind w:left="400"/>
      </w:pPr>
      <w:r>
        <w:rPr>
          <w:b w:val="false"/>
          <w:bCs w:val="false"/>
          <w:sz w:val="21"/>
          <w:szCs w:val="21"/>
        </w:rPr>
        <w:t xml:space="preserve">Chapitre 3  ·  Clients</w:t>
      </w:r>
      <w:r>
        <w:rPr>
          <w:color w:val="475569"/>
          <w:sz w:val="21"/>
          <w:szCs w:val="21"/>
        </w:rPr>
        <w:t xml:space="preserve">	18</w:t>
      </w:r>
    </w:p>
    <w:p>
      <w:pPr>
        <w:tabs>
          <w:tab w:val="right" w:pos="9300" w:leader="dot"/>
        </w:tabs>
        <w:spacing w:after="90" w:before="40"/>
        <w:ind w:left="400"/>
      </w:pPr>
      <w:r>
        <w:rPr>
          <w:b w:val="false"/>
          <w:bCs w:val="false"/>
          <w:sz w:val="21"/>
          <w:szCs w:val="21"/>
        </w:rPr>
        <w:t xml:space="preserve">Chapitre 8  ·  Stocks</w:t>
      </w:r>
      <w:r>
        <w:rPr>
          <w:color w:val="475569"/>
          <w:sz w:val="21"/>
          <w:szCs w:val="21"/>
        </w:rPr>
        <w:t xml:space="preserve">	31</w:t>
      </w:r>
    </w:p>
    <w:p>
      <w:pPr>
        <w:tabs>
          <w:tab w:val="right" w:pos="9300" w:leader="dot"/>
        </w:tabs>
        <w:spacing w:after="90" w:before="40"/>
        <w:ind w:left="400"/>
      </w:pPr>
      <w:r>
        <w:rPr>
          <w:b w:val="false"/>
          <w:bCs w:val="false"/>
          <w:sz w:val="21"/>
          <w:szCs w:val="21"/>
        </w:rPr>
        <w:t xml:space="preserve">Chapitre 9  ·  Ravitaillement et transferts</w:t>
      </w:r>
      <w:r>
        <w:rPr>
          <w:color w:val="475569"/>
          <w:sz w:val="21"/>
          <w:szCs w:val="21"/>
        </w:rPr>
        <w:t xml:space="preserve">	46</w:t>
      </w:r>
    </w:p>
    <w:p>
      <w:pPr>
        <w:tabs>
          <w:tab w:val="right" w:pos="9300" w:leader="dot"/>
        </w:tabs>
        <w:spacing w:after="90" w:before="40"/>
        <w:ind w:left="400"/>
      </w:pPr>
      <w:r>
        <w:rPr>
          <w:b w:val="false"/>
          <w:bCs w:val="false"/>
          <w:sz w:val="21"/>
          <w:szCs w:val="21"/>
        </w:rPr>
        <w:t xml:space="preserve">Chapitre 10  ·  Fournisseurs et entrées de stock</w:t>
      </w:r>
      <w:r>
        <w:rPr>
          <w:color w:val="475569"/>
          <w:sz w:val="21"/>
          <w:szCs w:val="21"/>
        </w:rPr>
        <w:t xml:space="preserve">	61</w:t>
      </w:r>
    </w:p>
    <w:p>
      <w:pPr>
        <w:tabs>
          <w:tab w:val="right" w:pos="9300" w:leader="dot"/>
        </w:tabs>
        <w:spacing w:after="90" w:before="40"/>
        <w:ind w:left="400"/>
      </w:pPr>
      <w:r>
        <w:rPr>
          <w:b w:val="false"/>
          <w:bCs w:val="false"/>
          <w:sz w:val="21"/>
          <w:szCs w:val="21"/>
        </w:rPr>
        <w:t xml:space="preserve">Chapitre 15  ·  Chantiers et travaux</w:t>
      </w:r>
      <w:r>
        <w:rPr>
          <w:color w:val="475569"/>
          <w:sz w:val="21"/>
          <w:szCs w:val="21"/>
        </w:rPr>
        <w:t xml:space="preserve">	74</w:t>
      </w:r>
    </w:p>
    <w:p>
      <w:pPr>
        <w:tabs>
          <w:tab w:val="right" w:pos="9300" w:leader="dot"/>
        </w:tabs>
        <w:spacing w:after="90" w:before="40"/>
        <w:ind w:left="400"/>
      </w:pPr>
      <w:r>
        <w:rPr>
          <w:b w:val="false"/>
          <w:bCs w:val="false"/>
          <w:sz w:val="21"/>
          <w:szCs w:val="21"/>
        </w:rPr>
        <w:t xml:space="preserve">Chapitre 18  ·  Salaires</w:t>
      </w:r>
      <w:r>
        <w:rPr>
          <w:color w:val="475569"/>
          <w:sz w:val="21"/>
          <w:szCs w:val="21"/>
        </w:rPr>
        <w:t xml:space="preserve">	86</w:t>
      </w:r>
    </w:p>
    <w:p>
      <w:pPr>
        <w:tabs>
          <w:tab w:val="right" w:pos="9300" w:leader="dot"/>
        </w:tabs>
        <w:spacing w:after="90" w:before="40"/>
        <w:ind w:left="400"/>
      </w:pPr>
      <w:r>
        <w:rPr>
          <w:b w:val="false"/>
          <w:bCs w:val="false"/>
          <w:sz w:val="21"/>
          <w:szCs w:val="21"/>
        </w:rPr>
        <w:t xml:space="preserve">Chapitre 19  ·  Outillage</w:t>
      </w:r>
      <w:r>
        <w:rPr>
          <w:color w:val="475569"/>
          <w:sz w:val="21"/>
          <w:szCs w:val="21"/>
        </w:rPr>
        <w:t xml:space="preserve">	98</w:t>
      </w:r>
    </w:p>
    <w:p>
      <w:pPr>
        <w:tabs>
          <w:tab w:val="right" w:pos="9300" w:leader="dot"/>
        </w:tabs>
        <w:spacing w:after="90" w:before="40"/>
        <w:ind w:left="400"/>
      </w:pPr>
      <w:r>
        <w:rPr>
          <w:b w:val="false"/>
          <w:bCs w:val="false"/>
          <w:sz w:val="21"/>
          <w:szCs w:val="21"/>
        </w:rPr>
        <w:t xml:space="preserve">Chapitre 20  ·  Messagerie et WhatsApp</w:t>
      </w:r>
      <w:r>
        <w:rPr>
          <w:color w:val="475569"/>
          <w:sz w:val="21"/>
          <w:szCs w:val="21"/>
        </w:rPr>
        <w:t xml:space="preserve">	110</w:t>
      </w:r>
    </w:p>
    <w:p>
      <w:pPr>
        <w:tabs>
          <w:tab w:val="right" w:pos="9300" w:leader="dot"/>
        </w:tabs>
        <w:spacing w:after="90" w:before="40"/>
        <w:ind w:left="400"/>
      </w:pPr>
      <w:r>
        <w:rPr>
          <w:b w:val="false"/>
          <w:bCs w:val="false"/>
          <w:sz w:val="21"/>
          <w:szCs w:val="21"/>
        </w:rPr>
        <w:t xml:space="preserve">Chapitre 24  ·  Hors connexion</w:t>
      </w:r>
      <w:r>
        <w:rPr>
          <w:color w:val="475569"/>
          <w:sz w:val="21"/>
          <w:szCs w:val="21"/>
        </w:rPr>
        <w:t xml:space="preserve">	121</w:t>
      </w:r>
    </w:p>
    <w:p>
      <w:pPr>
        <w:tabs>
          <w:tab w:val="right" w:pos="9300" w:leader="dot"/>
        </w:tabs>
        <w:spacing w:after="90" w:before="40"/>
        <w:ind w:left="400"/>
      </w:pPr>
      <w:r>
        <w:rPr>
          <w:b w:val="false"/>
          <w:bCs w:val="false"/>
          <w:sz w:val="21"/>
          <w:szCs w:val="21"/>
        </w:rPr>
        <w:t xml:space="preserve">Chapitre 25  ·  Incidents</w:t>
      </w:r>
      <w:r>
        <w:rPr>
          <w:color w:val="475569"/>
          <w:sz w:val="21"/>
          <w:szCs w:val="21"/>
        </w:rPr>
        <w:t xml:space="preserve">	130</w:t>
      </w:r>
    </w:p>
    <w:p>
      <w:pPr>
        <w:tabs>
          <w:tab w:val="right" w:pos="9300" w:leader="dot"/>
        </w:tabs>
        <w:spacing w:after="90" w:before="200"/>
        <w:ind w:left="0"/>
      </w:pPr>
      <w:r>
        <w:rPr>
          <w:b/>
          <w:bCs/>
          <w:sz w:val="23"/>
          <w:szCs w:val="23"/>
        </w:rPr>
        <w:t xml:space="preserve">Partie 3 — L'examen pratique</w:t>
      </w:r>
      <w:r>
        <w:rPr>
          <w:color w:val="475569"/>
          <w:sz w:val="21"/>
          <w:szCs w:val="21"/>
        </w:rPr>
        <w:t xml:space="preserve">	140</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1</w:t>
            </w:r>
          </w:p>
          <w:p>
            <w:pPr>
              <w:spacing w:after="120"/>
            </w:pPr>
            <w:r>
              <w:rPr>
                <w:b/>
                <w:bCs/>
                <w:color w:val="FFFFFF"/>
                <w:sz w:val="48"/>
                <w:szCs w:val="48"/>
              </w:rPr>
              <w:t xml:space="preserve">Ma journée</w:t>
            </w:r>
          </w:p>
          <w:p>
            <w:r>
              <w:rPr>
                <w:i/>
                <w:iCs/>
                <w:color w:val="DBEAFE"/>
                <w:sz w:val="21"/>
                <w:szCs w:val="21"/>
              </w:rPr>
              <w:t xml:space="preserve">Le poste raconté dans l'ordre de la journée</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MA JOURNÉE — MAGASINIER</w:t>
            </w:r>
          </w:p>
        </w:tc>
      </w:tr>
    </w:tbl>
    <w:p>
      <w:pPr>
        <w:spacing w:after="160"/>
      </w:pPr>
    </w:p>
    <w:p>
      <w:pPr>
        <w:spacing w:after="140"/>
      </w:pPr>
      <w:r>
        <w:t xml:space="preserve">Le magasinier tient </w:t>
      </w:r>
      <w:r>
        <w:rPr>
          <w:b/>
          <w:bCs/>
        </w:rPr>
        <w:t xml:space="preserve">le stock du magasin</w:t>
      </w:r>
      <w:r>
        <w:t xml:space="preserve">, </w:t>
      </w:r>
      <w:r>
        <w:rPr>
          <w:b/>
          <w:bCs/>
        </w:rPr>
        <w:t xml:space="preserve">sert les boutiques</w:t>
      </w:r>
      <w:r>
        <w:t xml:space="preserve"> et </w:t>
      </w:r>
      <w:r>
        <w:rPr>
          <w:b/>
          <w:bCs/>
        </w:rPr>
        <w:t xml:space="preserve">tient le registre du matériel de travail</w:t>
      </w:r>
      <w:r>
        <w:t xml:space="preserve">. Il ne vend pas et ne touche pas à la caisse. Les mots entre guillemets sont ceux des boutons ; le chapitre du manuel est indiqué entre parenthèses.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Mes onglets</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ils me servent</w:t>
            </w:r>
          </w:p>
        </w:tc>
      </w:tr>
      <w:tr>
        <w:trPr>
          <w:cantSplit/>
        </w:trPr>
        <w:tc>
          <w:tcPr>
            <w:tcW w:type="dxa" w:w="3300"/>
            <w:tcMar>
              <w:top w:type="dxa" w:w="100"/>
              <w:left w:type="dxa" w:w="140"/>
              <w:bottom w:type="dxa" w:w="100"/>
              <w:right w:type="dxa" w:w="140"/>
            </w:tcMar>
          </w:tcPr>
          <w:p>
            <w:r>
              <w:rPr>
                <w:sz w:val="19"/>
                <w:szCs w:val="19"/>
              </w:rPr>
              <w:t xml:space="preserve">📦 Stocks</w:t>
            </w:r>
          </w:p>
        </w:tc>
        <w:tc>
          <w:tcPr>
            <w:tcW w:type="dxa" w:w="6000"/>
            <w:tcMar>
              <w:top w:type="dxa" w:w="100"/>
              <w:left w:type="dxa" w:w="140"/>
              <w:bottom w:type="dxa" w:w="100"/>
              <w:right w:type="dxa" w:w="140"/>
            </w:tcMar>
          </w:tcPr>
          <w:p>
            <w:r>
              <w:rPr>
                <w:sz w:val="19"/>
                <w:szCs w:val="19"/>
              </w:rPr>
              <w:t xml:space="preserve">Le stock du magasin, les entrées, l'inventaire, les demandes des boutiques, les bons de ravitaillement, les transferts reçus (chapitres 8, 9 et 10).</w:t>
            </w:r>
          </w:p>
        </w:tc>
      </w:tr>
      <w:tr>
        <w:trPr>
          <w:cantSplit/>
        </w:trPr>
        <w:tc>
          <w:tcPr>
            <w:tcW w:type="dxa" w:w="3300"/>
            <w:shd w:fill="F8FAFC" w:color="auto" w:val="clear"/>
            <w:tcMar>
              <w:top w:type="dxa" w:w="100"/>
              <w:left w:type="dxa" w:w="140"/>
              <w:bottom w:type="dxa" w:w="100"/>
              <w:right w:type="dxa" w:w="140"/>
            </w:tcMar>
          </w:tcPr>
          <w:p>
            <w:r>
              <w:rPr>
                <w:sz w:val="19"/>
                <w:szCs w:val="19"/>
              </w:rPr>
              <w:t xml:space="preserve">🧰 Outillage</w:t>
            </w:r>
          </w:p>
        </w:tc>
        <w:tc>
          <w:tcPr>
            <w:tcW w:type="dxa" w:w="6000"/>
            <w:shd w:fill="F8FAFC" w:color="auto" w:val="clear"/>
            <w:tcMar>
              <w:top w:type="dxa" w:w="100"/>
              <w:left w:type="dxa" w:w="140"/>
              <w:bottom w:type="dxa" w:w="100"/>
              <w:right w:type="dxa" w:w="140"/>
            </w:tcMar>
          </w:tcPr>
          <w:p>
            <w:r>
              <w:rPr>
                <w:sz w:val="19"/>
                <w:szCs w:val="19"/>
              </w:rPr>
              <w:t xml:space="preserve">Le registre du matériel de travail : sorties, retours, boîtes à outils, appel de la semaine (chapitre 19).</w:t>
            </w:r>
          </w:p>
        </w:tc>
      </w:tr>
      <w:tr>
        <w:trPr>
          <w:cantSplit/>
        </w:trPr>
        <w:tc>
          <w:tcPr>
            <w:tcW w:type="dxa" w:w="3300"/>
            <w:tcMar>
              <w:top w:type="dxa" w:w="100"/>
              <w:left w:type="dxa" w:w="140"/>
              <w:bottom w:type="dxa" w:w="100"/>
              <w:right w:type="dxa" w:w="140"/>
            </w:tcMar>
          </w:tcPr>
          <w:p>
            <w:r>
              <w:rPr>
                <w:sz w:val="19"/>
                <w:szCs w:val="19"/>
              </w:rPr>
              <w:t xml:space="preserve">🛠 Travaux à crédit</w:t>
            </w:r>
          </w:p>
        </w:tc>
        <w:tc>
          <w:tcPr>
            <w:tcW w:type="dxa" w:w="6000"/>
            <w:tcMar>
              <w:top w:type="dxa" w:w="100"/>
              <w:left w:type="dxa" w:w="140"/>
              <w:bottom w:type="dxa" w:w="100"/>
              <w:right w:type="dxa" w:w="140"/>
            </w:tcMar>
          </w:tcPr>
          <w:p>
            <w:r>
              <w:rPr>
                <w:sz w:val="19"/>
                <w:szCs w:val="19"/>
              </w:rPr>
              <w:t xml:space="preserve">Sortir un article du stock pour un chantier ouvert par le gérant (chapitre 15).</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Créer le compte d'un client qui se présente (chapitre 3).</w:t>
            </w:r>
          </w:p>
        </w:tc>
      </w:tr>
      <w:tr>
        <w:trPr>
          <w:cantSplit/>
        </w:trPr>
        <w:tc>
          <w:tcPr>
            <w:tcW w:type="dxa" w:w="3300"/>
            <w:tcMar>
              <w:top w:type="dxa" w:w="100"/>
              <w:left w:type="dxa" w:w="140"/>
              <w:bottom w:type="dxa" w:w="100"/>
              <w:right w:type="dxa" w:w="140"/>
            </w:tcMar>
          </w:tcPr>
          <w:p>
            <w:r>
              <w:rPr>
                <w:sz w:val="19"/>
                <w:szCs w:val="19"/>
              </w:rPr>
              <w:t xml:space="preserve">💬 Messages · 📲 WhatsApp · 💵 Salaire</w:t>
            </w:r>
          </w:p>
        </w:tc>
        <w:tc>
          <w:tcPr>
            <w:tcW w:type="dxa" w:w="6000"/>
            <w:tcMar>
              <w:top w:type="dxa" w:w="100"/>
              <w:left w:type="dxa" w:w="140"/>
              <w:bottom w:type="dxa" w:w="100"/>
              <w:right w:type="dxa" w:w="140"/>
            </w:tcMar>
          </w:tcPr>
          <w:p>
            <w:r>
              <w:rPr>
                <w:sz w:val="19"/>
                <w:szCs w:val="19"/>
              </w:rPr>
              <w:t xml:space="preserve">L'équipe, les clients, ma paie (chapitres 18 et 20).</w:t>
            </w:r>
          </w:p>
        </w:tc>
      </w:tr>
    </w:tbl>
    <w:p>
      <w:pPr>
        <w:spacing w:after="200"/>
      </w:pPr>
    </w:p>
    <w:p>
      <w:pPr>
        <w:keepNext/>
        <w:spacing w:after="100" w:before="240"/>
      </w:pPr>
      <w:r>
        <w:rPr>
          <w:b/>
          <w:bCs/>
          <w:color w:val="0F172A"/>
          <w:sz w:val="23"/>
          <w:szCs w:val="23"/>
        </w:rPr>
        <w:t xml:space="preserve">Le matin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Je me connecte</w:t>
            </w:r>
          </w:p>
          <w:p>
            <w:r>
              <w:rPr>
                <w:sz w:val="20"/>
                <w:szCs w:val="20"/>
              </w:rPr>
              <w:t xml:space="preserve">Barre </w:t>
            </w:r>
            <w:r>
              <w:rPr>
                <w:b/>
                <w:bCs/>
                <w:sz w:val="20"/>
                <w:szCs w:val="20"/>
              </w:rPr>
              <w:t xml:space="preserve">bleue</w:t>
            </w:r>
            <w:r>
              <w:rPr>
                <w:sz w:val="20"/>
                <w:szCs w:val="20"/>
              </w:rPr>
              <w:t xml:space="preserve"> = réel, </w:t>
            </w:r>
            <w:r>
              <w:rPr>
                <w:b/>
                <w:bCs/>
                <w:sz w:val="20"/>
                <w:szCs w:val="20"/>
              </w:rPr>
              <w:t xml:space="preserve">violette</w:t>
            </w:r>
            <w:r>
              <w:rPr>
                <w:sz w:val="20"/>
                <w:szCs w:val="20"/>
              </w:rPr>
              <w:t xml:space="preserve"> = formation. Je regarde 💬 Messages : une demande de ravitaillement arrive aussi en notification « 🚚 Demande de ravitaillement » (chapitres 1 et 20).</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Stocks, sur mon magasin</w:t>
            </w:r>
          </w:p>
          <w:p>
            <w:r>
              <w:rPr>
                <w:sz w:val="20"/>
                <w:szCs w:val="20"/>
              </w:rPr>
              <w:t xml:space="preserve">Je choisis le </w:t>
            </w:r>
            <w:r>
              <w:rPr>
                <w:b/>
                <w:bCs/>
                <w:sz w:val="20"/>
                <w:szCs w:val="20"/>
              </w:rPr>
              <w:t xml:space="preserve">magasin</w:t>
            </w:r>
            <w:r>
              <w:rPr>
                <w:sz w:val="20"/>
                <w:szCs w:val="20"/>
              </w:rPr>
              <w:t xml:space="preserve"> en haut. L'encadré « 📥 Demandes des boutiques » montre ce que les boutiques attendent ; l'encadré « Alertes de stock dans les boutiques » dit ce qui est passé sous le seuil chez chacune, du plus urgent au moins urgent (chapitre 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Outillage</w:t>
            </w:r>
          </w:p>
          <w:p>
            <w:r>
              <w:rPr>
                <w:sz w:val="20"/>
                <w:szCs w:val="20"/>
              </w:rPr>
              <w:t xml:space="preserve">Le carré « En retard » dit quels outils auraient dû rentrer. Si la bande ambre « 📋 L'appel de l'outillage n'a pas encore été fait cette semaine » s'affiche, je fais l'appel de mon magasin (chapitre 19).</w:t>
            </w:r>
          </w:p>
        </w:tc>
      </w:tr>
    </w:tbl>
    <w:p>
      <w:pPr>
        <w:spacing w:after="200"/>
      </w:pPr>
    </w:p>
    <w:p>
      <w:pPr>
        <w:keepNext/>
        <w:spacing w:after="100" w:before="240"/>
      </w:pPr>
      <w:r>
        <w:rPr>
          <w:b/>
          <w:bCs/>
          <w:color w:val="0F172A"/>
          <w:sz w:val="23"/>
          <w:szCs w:val="23"/>
        </w:rPr>
        <w:t xml:space="preserve">Le stock du magasin — 📦 Stocks</w:t>
      </w:r>
    </w:p>
    <w:p>
      <w:pPr>
        <w:pStyle w:val="ListParagraph"/>
        <w:numPr>
          <w:ilvl w:val="0"/>
          <w:numId w:val="2"/>
        </w:numPr>
        <w:spacing w:after="80"/>
      </w:pPr>
      <w:r>
        <w:rPr>
          <w:b/>
          <w:bCs/>
        </w:rPr>
        <w:t xml:space="preserve">« + Entrée »</w:t>
      </w:r>
      <w:r>
        <w:t xml:space="preserve"> sur la ligne d'un article quand une livraison d'un fournisseur arrive. </w:t>
      </w:r>
      <w:r>
        <w:rPr>
          <w:b/>
          <w:bCs/>
        </w:rPr>
        <w:t xml:space="preserve">« 📥 Importer un fichier Excel »</w:t>
      </w:r>
      <w:r>
        <w:t xml:space="preserve"> pour une grosse livraison (une feuille par boutique).</w:t>
      </w:r>
    </w:p>
    <w:p>
      <w:pPr>
        <w:pStyle w:val="ListParagraph"/>
        <w:numPr>
          <w:ilvl w:val="0"/>
          <w:numId w:val="2"/>
        </w:numPr>
        <w:spacing w:after="80"/>
      </w:pPr>
      <w:r>
        <w:rPr>
          <w:b/>
          <w:bCs/>
        </w:rPr>
        <w:t xml:space="preserve">« 📋 Faire l'inventaire »</w:t>
      </w:r>
      <w:r>
        <w:t xml:space="preserve"> régulièrement : je compte, je tape, puis </w:t>
      </w:r>
      <w:r>
        <w:rPr>
          <w:b/>
          <w:bCs/>
        </w:rPr>
        <w:t xml:space="preserve">« ✅ Valider l'inventaire »</w:t>
      </w:r>
      <w:r>
        <w:t xml:space="preserve">. Chaque écart devient un ajustement, tracé, jamais effacé.</w:t>
      </w:r>
    </w:p>
    <w:p>
      <w:pPr>
        <w:pStyle w:val="ListParagraph"/>
        <w:numPr>
          <w:ilvl w:val="0"/>
          <w:numId w:val="2"/>
        </w:numPr>
        <w:spacing w:after="80"/>
      </w:pPr>
      <w:r>
        <w:t xml:space="preserve">Une fiche d'article se corrige par </w:t>
      </w:r>
      <w:r>
        <w:rPr>
          <w:b/>
          <w:bCs/>
        </w:rPr>
        <w:t xml:space="preserve">« ✏️ Corriger »</w:t>
      </w:r>
      <w:r>
        <w:t xml:space="preserve"> ; la quantité initiale et les prix restent à l'administrateur (les cases sont grisées).</w:t>
      </w:r>
    </w:p>
    <w:p>
      <w:pPr>
        <w:pStyle w:val="ListParagraph"/>
        <w:numPr>
          <w:ilvl w:val="0"/>
          <w:numId w:val="2"/>
        </w:numPr>
        <w:spacing w:after="80"/>
      </w:pPr>
      <w:r>
        <w:t xml:space="preserve">Au magasin, « ⚠ À réapprovisionner » ne regarde que le </w:t>
      </w:r>
      <w:r>
        <w:rPr>
          <w:b/>
          <w:bCs/>
        </w:rPr>
        <w:t xml:space="preserve">seuil</w:t>
      </w:r>
      <w:r>
        <w:t xml:space="preserve"> : un magasin ne vend pas, il ravitaille.</w:t>
      </w:r>
    </w:p>
    <w:p>
      <w:pPr>
        <w:keepNext/>
        <w:spacing w:after="100" w:before="240"/>
      </w:pPr>
      <w:r>
        <w:rPr>
          <w:b/>
          <w:bCs/>
          <w:color w:val="0F172A"/>
          <w:sz w:val="23"/>
          <w:szCs w:val="23"/>
        </w:rPr>
        <w:t xml:space="preserve">Servir les boutiques — le ravitaillement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demande arrive</w:t>
            </w:r>
          </w:p>
          <w:p>
            <w:r>
              <w:rPr>
                <w:sz w:val="20"/>
                <w:szCs w:val="20"/>
              </w:rPr>
              <w:t xml:space="preserve">Dans « 📥 Demandes des boutiques », </w:t>
            </w:r>
            <w:r>
              <w:rPr>
                <w:b/>
                <w:bCs/>
                <w:sz w:val="20"/>
                <w:szCs w:val="20"/>
              </w:rPr>
              <w:t xml:space="preserve">« 📋 Préparer le bon »</w:t>
            </w:r>
            <w:r>
              <w:rPr>
                <w:sz w:val="20"/>
                <w:szCs w:val="20"/>
              </w:rPr>
              <w:t xml:space="preserve"> charge les articles demandés dans « 🚚 Ravitailler une boutique » ; ou </w:t>
            </w:r>
            <w:r>
              <w:rPr>
                <w:b/>
                <w:bCs/>
                <w:sz w:val="20"/>
                <w:szCs w:val="20"/>
              </w:rPr>
              <w:t xml:space="preserve">« Refuser »</w:t>
            </w:r>
            <w:r>
              <w:rPr>
                <w:sz w:val="20"/>
                <w:szCs w:val="20"/>
              </w:rPr>
              <w:t xml:space="preserve"> avec un motif que la boutique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à associer »</w:t>
            </w:r>
          </w:p>
          <w:p>
            <w:r>
              <w:rPr>
                <w:sz w:val="20"/>
                <w:szCs w:val="20"/>
              </w:rPr>
              <w:t xml:space="preserve">Si la boutique a nommé un article autrement que moi, ou s'il est à zéro chez moi, il apparaît « à associer » : je dis à quel article de mon magasin il correspond (« Associer »), ou « Ignorer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Je complète le bon</w:t>
            </w:r>
          </w:p>
          <w:p>
            <w:r>
              <w:rPr>
                <w:sz w:val="20"/>
                <w:szCs w:val="20"/>
              </w:rPr>
              <w:t xml:space="preserve">« Boutique à ravitailler », « Article du magasin », « Quantité », « + Ajouter au bon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le ravitaillement »</w:t>
            </w:r>
          </w:p>
          <w:p>
            <w:r>
              <w:rPr>
                <w:b/>
                <w:bCs/>
                <w:sz w:val="20"/>
                <w:szCs w:val="20"/>
              </w:rPr>
              <w:t xml:space="preserve">Le stock quitte mon magasin et entre dans la boutique à cet instant.</w:t>
            </w:r>
            <w:r>
              <w:rPr>
                <w:sz w:val="20"/>
                <w:szCs w:val="20"/>
              </w:rPr>
              <w:t xml:space="preserve"> Le bon de ravitaillement (RAV-…) s'imprime et part avec la marchandise ; la demande est marquée servie. </w:t>
            </w:r>
            <w:r>
              <w:rPr>
                <w:b/>
                <w:bCs/>
                <w:sz w:val="20"/>
                <w:szCs w:val="20"/>
              </w:rPr>
              <w:t xml:space="preserve">La boutique n'a rien à valider.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Je peux ravitailler </w:t>
            </w:r>
            <w:r>
              <w:rPr>
                <w:b/>
                <w:bCs/>
              </w:rPr>
              <w:t xml:space="preserve">sans attendre une demande</w:t>
            </w:r>
            <w:r>
              <w:t xml:space="preserve"> : l'encadré « Alertes de stock dans les boutiques » me dit qui en a besoin.</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 bon fait foi : le stock a déjà bougé quand la marchandise part. Si un article manque au moment de charger le camion, je corrige le bon </w:t>
            </w:r>
            <w:r>
              <w:rPr>
                <w:b/>
                <w:bCs/>
              </w:rPr>
              <w:t xml:space="preserve">avant</w:t>
            </w:r>
            <w:r>
              <w:t xml:space="preserve"> de valider, jamais après.</w:t>
            </w:r>
          </w:p>
        </w:tc>
      </w:tr>
    </w:tbl>
    <w:p>
      <w:pPr>
        <w:spacing w:after="160"/>
      </w:pPr>
    </w:p>
    <w:p>
      <w:pPr>
        <w:keepNext/>
        <w:spacing w:after="100" w:before="240"/>
      </w:pPr>
      <w:r>
        <w:rPr>
          <w:b/>
          <w:bCs/>
          <w:color w:val="0F172A"/>
          <w:sz w:val="23"/>
          <w:szCs w:val="23"/>
        </w:rPr>
        <w:t xml:space="preserve">Les transferts de stock</w:t>
      </w:r>
    </w:p>
    <w:p>
      <w:pPr>
        <w:pStyle w:val="ListParagraph"/>
        <w:numPr>
          <w:ilvl w:val="0"/>
          <w:numId w:val="2"/>
        </w:numPr>
        <w:spacing w:after="80"/>
      </w:pPr>
      <w:r>
        <w:rPr>
          <w:b/>
          <w:bCs/>
        </w:rPr>
        <w:t xml:space="preserve">« ⇄ Transfert »</w:t>
      </w:r>
      <w:r>
        <w:t xml:space="preserve"> sur la ligne d'un article : j'envoie vers une boutique ; </w:t>
      </w:r>
      <w:r>
        <w:rPr>
          <w:b/>
          <w:bCs/>
        </w:rPr>
        <w:t xml:space="preserve">l'article ne bouge pas</w:t>
      </w:r>
      <w:r>
        <w:t xml:space="preserve"> tant qu'elle n'a pas validé la réception.</w:t>
      </w:r>
    </w:p>
    <w:p>
      <w:pPr>
        <w:pStyle w:val="ListParagraph"/>
        <w:numPr>
          <w:ilvl w:val="0"/>
          <w:numId w:val="2"/>
        </w:numPr>
        <w:spacing w:after="80"/>
      </w:pPr>
      <w:r>
        <w:t xml:space="preserve">Un transfert que </w:t>
      </w:r>
      <w:r>
        <w:rPr>
          <w:b/>
          <w:bCs/>
        </w:rPr>
        <w:t xml:space="preserve">je reçois</w:t>
      </w:r>
      <w:r>
        <w:t xml:space="preserve"> apparaît dans 📦 Stocks, encadré </w:t>
      </w:r>
      <w:r>
        <w:rPr>
          <w:b/>
          <w:bCs/>
        </w:rPr>
        <w:t xml:space="preserve">« 📦 Transferts de stock à valider »</w:t>
      </w:r>
      <w:r>
        <w:t xml:space="preserve"> : </w:t>
      </w:r>
      <w:r>
        <w:rPr>
          <w:b/>
          <w:bCs/>
        </w:rPr>
        <w:t xml:space="preserve">« ✅ Valider la réception »</w:t>
      </w:r>
      <w:r>
        <w:t xml:space="preserve"> quand le colis est là, sinon </w:t>
      </w:r>
      <w:r>
        <w:rPr>
          <w:b/>
          <w:bCs/>
        </w:rPr>
        <w:t xml:space="preserve">« Refuser »</w:t>
      </w:r>
      <w:r>
        <w:t xml:space="preserve"> avec le motif. Tant que je n'ai pas validé, l'article est resté chez l'envoyeur (chapitre 9).</w:t>
      </w:r>
    </w:p>
    <w:p>
      <w:pPr>
        <w:keepNext/>
        <w:spacing w:after="100" w:before="240"/>
      </w:pPr>
      <w:r>
        <w:rPr>
          <w:b/>
          <w:bCs/>
          <w:color w:val="0F172A"/>
          <w:sz w:val="23"/>
          <w:szCs w:val="23"/>
        </w:rPr>
        <w:t xml:space="preserve">Le matériel de travail — 🧰 Outillage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outil est TOUJOURS sous le nom de quelqu'un.</w:t>
            </w:r>
            <w:r>
              <w:t xml:space="preserve"> Pas « sur le chantier de MR ERIC » : un chantier ne perd pas une perceuse, une personne la perd. Le chantier est noté à côté.</w:t>
            </w:r>
          </w:p>
        </w:tc>
      </w:tr>
    </w:tbl>
    <w:p>
      <w:pPr>
        <w:spacing w:after="160"/>
      </w:pP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Sortir un ou plusieurs outils »</w:t>
            </w:r>
          </w:p>
          <w:p>
            <w:r>
              <w:rPr>
                <w:sz w:val="20"/>
                <w:szCs w:val="20"/>
              </w:rPr>
              <w:t xml:space="preserve">Je tape le nom ou le numéro gravé dans « Outil » et je clique la proposition : l'outil s'ajoute à la case « Outils assignés ». Puis « Qui le prend », le chantier (choisi ou tapé librement), « Retour prévu le », et </w:t>
            </w:r>
            <w:r>
              <w:rPr>
                <w:b/>
                <w:bCs/>
                <w:sz w:val="20"/>
                <w:szCs w:val="20"/>
              </w:rPr>
              <w:t xml:space="preserve">« 📤 Enregistrer la sortie »</w:t>
            </w:r>
            <w:r>
              <w:rPr>
                <w:sz w:val="20"/>
                <w:szCs w:val="20"/>
              </w:rPr>
              <w:t xml:space="preserve">. La personne reçoit un message.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Le retour</w:t>
            </w:r>
          </w:p>
          <w:p>
            <w:r>
              <w:rPr>
                <w:sz w:val="20"/>
                <w:szCs w:val="20"/>
              </w:rPr>
              <w:t xml:space="preserve">Le bouton rond 📥 sur la ligne de l'outil : je dis où il est rangé, puis s'il revient en bon état ou abîmé (ce qui est abîmé se décrit).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boîte à outils</w:t>
            </w:r>
          </w:p>
          <w:p>
            <w:r>
              <w:rPr>
                <w:sz w:val="20"/>
                <w:szCs w:val="20"/>
              </w:rPr>
              <w:t xml:space="preserve">Elle </w:t>
            </w:r>
            <w:r>
              <w:rPr>
                <w:b/>
                <w:bCs/>
                <w:sz w:val="20"/>
                <w:szCs w:val="20"/>
              </w:rPr>
              <w:t xml:space="preserve">se compte au retour</w:t>
            </w:r>
            <w:r>
              <w:rPr>
                <w:sz w:val="20"/>
                <w:szCs w:val="20"/>
              </w:rPr>
              <w:t xml:space="preserve"> : le formulaire s'ouvre sur le comptage (« 🧰 Compter et enregistrer le retour »). Ce qui manque se voit, et peut être déclaré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L'appel de la semaine</w:t>
            </w:r>
          </w:p>
          <w:p>
            <w:r>
              <w:rPr>
                <w:sz w:val="20"/>
                <w:szCs w:val="20"/>
              </w:rPr>
              <w:t xml:space="preserve">« Faire l'appel de » mon magasin : je coche ce que j'ai </w:t>
            </w:r>
            <w:r>
              <w:rPr>
                <w:b/>
                <w:bCs/>
                <w:sz w:val="20"/>
                <w:szCs w:val="20"/>
              </w:rPr>
              <w:t xml:space="preserve">physiquement</w:t>
            </w:r>
            <w:r>
              <w:rPr>
                <w:sz w:val="20"/>
                <w:szCs w:val="20"/>
              </w:rPr>
              <w:t xml:space="preserve"> sous la main, puis « Enregistrer l'appel ». Un appel est une photo : il ne se corrige pas.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Ajouter un outil au registre, le réformer ou le supprimer reste à l'administrateur (c'est du matériel acheté). Le numéro gravé s'attribue tout seul (BMI-001, BMI-002…).</w:t>
            </w:r>
          </w:p>
        </w:tc>
      </w:tr>
    </w:tbl>
    <w:p>
      <w:pPr>
        <w:spacing w:after="160"/>
      </w:pPr>
    </w:p>
    <w:p>
      <w:pPr>
        <w:keepNext/>
        <w:spacing w:after="100" w:before="240"/>
      </w:pPr>
      <w:r>
        <w:rPr>
          <w:b/>
          <w:bCs/>
          <w:color w:val="0F172A"/>
          <w:sz w:val="23"/>
          <w:szCs w:val="23"/>
        </w:rPr>
        <w:t xml:space="preserve">Les travaux à crédit — 🛠 Travaux à crédit</w:t>
      </w:r>
    </w:p>
    <w:p>
      <w:pPr>
        <w:spacing w:after="140"/>
      </w:pPr>
      <w:r>
        <w:t xml:space="preserve">Sur la fiche d'un chantier ouvert par le gérant, je tape le nom de l'article, </w:t>
      </w:r>
      <w:r>
        <w:rPr>
          <w:b/>
          <w:bCs/>
        </w:rPr>
        <w:t xml:space="preserve">un clic sur la proposition le lie</w:t>
      </w:r>
      <w:r>
        <w:t xml:space="preserve">, je mets la quantité, puis </w:t>
      </w:r>
      <w:r>
        <w:rPr>
          <w:b/>
          <w:bCs/>
        </w:rPr>
        <w:t xml:space="preserve">« 📦 Sortir du stock »</w:t>
      </w:r>
      <w:r>
        <w:t xml:space="preserve"> : le stock baisse tout de suite. Retirer une ligne remet l'article en stock, tant que les travaux ne sont pas facturés (chapitre 15).</w:t>
      </w:r>
    </w:p>
    <w:p>
      <w:pPr>
        <w:keepNext/>
        <w:spacing w:after="100" w:before="240"/>
      </w:pPr>
      <w:r>
        <w:rPr>
          <w:b/>
          <w:bCs/>
          <w:color w:val="0F172A"/>
          <w:sz w:val="23"/>
          <w:szCs w:val="23"/>
        </w:rPr>
        <w:t xml:space="preserve">Le soir</w:t>
      </w:r>
    </w:p>
    <w:p>
      <w:pPr>
        <w:spacing w:after="140"/>
      </w:pPr>
      <w:r>
        <w:t xml:space="preserve">Je vérifie que chaque demande servie a son bon, que les outils sortis du jour ont leur nom et leur date de retour, et que les transferts reçus sont validés. Je n'ai pas de clôture de caisse : ce n'est pas mon geste.</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2</w:t>
            </w:r>
          </w:p>
          <w:p>
            <w:pPr>
              <w:spacing w:after="120"/>
            </w:pPr>
            <w:r>
              <w:rPr>
                <w:b/>
                <w:bCs/>
                <w:color w:val="FFFFFF"/>
                <w:sz w:val="48"/>
                <w:szCs w:val="48"/>
              </w:rPr>
              <w:t xml:space="preserve">Les chapitres de mon poste</w:t>
            </w:r>
          </w:p>
          <w:p>
            <w:r>
              <w:rPr>
                <w:i/>
                <w:iCs/>
                <w:color w:val="DBEAFE"/>
                <w:sz w:val="21"/>
                <w:szCs w:val="21"/>
              </w:rPr>
              <w:t xml:space="preserve">Les chapitres 1, 3, 8, 9, 10, 15, 18, 19, 20, 24, 25 du manuel de formation, tels quels</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5"/>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5"/>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5"/>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5"/>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6"/>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6"/>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6"/>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6"/>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6"/>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7"/>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7"/>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7"/>
        </w:numPr>
        <w:spacing w:after="80"/>
      </w:pPr>
      <w:r>
        <w:t xml:space="preserve">Créer un second client « TEST KOSSI » avec « Prospect » coché, puis le retrouver dans 🧲 Prospects (note « Amené par … »).</w:t>
      </w:r>
    </w:p>
    <w:p>
      <w:pPr>
        <w:pStyle w:val="ListParagraph"/>
        <w:numPr>
          <w:ilvl w:val="0"/>
          <w:numId w:val="7"/>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7"/>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7"/>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7"/>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8"/>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8"/>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8"/>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8"/>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8"/>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8"/>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 et 🤖 « Ce que l'assistant WhatsApp peut dire aux clients ». ⚠ </w:t>
            </w:r>
            <w:r>
              <w:rPr>
                <w:b/>
                <w:bCs/>
                <w:sz w:val="20"/>
                <w:szCs w:val="20"/>
              </w:rPr>
              <w:t xml:space="preserve">L'assistant du numéro BMI lit la fiche</w:t>
            </w:r>
            <w:r>
              <w:rPr>
                <w:sz w:val="20"/>
                <w:szCs w:val="20"/>
              </w:rPr>
              <w:t xml:space="preserve"> (chapitre 20) : le métier, la catégorie, la tension, la puissance, les cases d'une pompe, les garanties, les conditions, la fiche technique et ce texte 🤖 — il peut donc les dire à un client. </w:t>
            </w:r>
            <w:r>
              <w:rPr>
                <w:b/>
                <w:bCs/>
                <w:sz w:val="20"/>
                <w:szCs w:val="20"/>
              </w:rPr>
              <w:t xml:space="preserve">Il ne lit JAMAIS</w:t>
            </w:r>
            <w:r>
              <w:rPr>
                <w:sz w:val="20"/>
                <w:szCs w:val="20"/>
              </w:rPr>
              <w:t xml:space="preserve"> le prix d'achat, le fournisseur, les Notes internes, le code-barres, le seuil ni la quantité.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9"/>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9"/>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9"/>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9"/>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9"/>
        </w:numPr>
        <w:spacing w:after="80"/>
      </w:pPr>
      <w:r>
        <w:t xml:space="preserve">Mettre un seuil au-dessus du stock d'un article : montrer « ⚠ Réappro. », la liste « ⚠ À réapprovisionner » et le Manque ; « 📤 Exporter ».</w:t>
      </w:r>
    </w:p>
    <w:p>
      <w:pPr>
        <w:pStyle w:val="ListParagraph"/>
        <w:numPr>
          <w:ilvl w:val="0"/>
          <w:numId w:val="9"/>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9"/>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9"/>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9"/>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10"/>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10"/>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10"/>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10"/>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10"/>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10"/>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10"/>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9</w:t>
      </w:r>
    </w:p>
    <w:p>
      <w:pPr>
        <w:spacing w:after="160"/>
      </w:pPr>
      <w:r>
        <w:rPr>
          <w:b/>
          <w:bCs/>
          <w:color w:val="0F172A"/>
          <w:sz w:val="52"/>
          <w:szCs w:val="52"/>
        </w:rPr>
        <w:t xml:space="preserve">Ravitaillement et transferts</w:t>
      </w:r>
    </w:p>
    <w:p>
      <w:pPr>
        <w:spacing w:after="700"/>
      </w:pPr>
      <w:r>
        <w:rPr>
          <w:i/>
          <w:iCs/>
          <w:color w:val="475569"/>
          <w:sz w:val="24"/>
          <w:szCs w:val="24"/>
        </w:rPr>
        <w:t xml:space="preserve">Faire venir la marchandise du magasin vers une boutique, la faire passer d'une boutique à l'autre — et savoir à quel instant précis le stock bouge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(la demande), gérant, magasinier,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et les ajustements. Le chapitre 5 (Ventes) pour la demande née d'une vente en attente.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demander un ravitaillement</w:t>
      </w:r>
      <w:r>
        <w:t xml:space="preserve"> au magasin depuis sa boutique, suivre sa demande et l'annuler tant qu'elle attend ;</w:t>
      </w:r>
    </w:p>
    <w:p>
      <w:pPr>
        <w:pStyle w:val="ListParagraph"/>
        <w:numPr>
          <w:ilvl w:val="0"/>
          <w:numId w:val="2"/>
        </w:numPr>
        <w:spacing w:after="80"/>
      </w:pPr>
      <w:r>
        <w:t xml:space="preserve">côté magasin, </w:t>
      </w:r>
      <w:r>
        <w:rPr>
          <w:b/>
          <w:bCs/>
        </w:rPr>
        <w:t xml:space="preserve">servir une demande</w:t>
      </w:r>
      <w:r>
        <w:t xml:space="preserve"> (« 📋 Préparer le bon »), associer un article nommé autrement, </w:t>
      </w:r>
      <w:r>
        <w:rPr>
          <w:b/>
          <w:bCs/>
        </w:rPr>
        <w:t xml:space="preserve">valider le bon</w:t>
      </w:r>
      <w:r>
        <w:t xml:space="preserve"> — c'est à cet instant que le stock sort du magasin et entre en boutique — et imprimer le </w:t>
      </w:r>
      <w:r>
        <w:rPr>
          <w:b/>
          <w:bCs/>
        </w:rPr>
        <w:t xml:space="preserve">BON DE RAVITAILLEMENT</w:t>
      </w:r>
      <w:r>
        <w:t xml:space="preserve"> ;</w:t>
      </w:r>
    </w:p>
    <w:p>
      <w:pPr>
        <w:pStyle w:val="ListParagraph"/>
        <w:numPr>
          <w:ilvl w:val="0"/>
          <w:numId w:val="2"/>
        </w:numPr>
        <w:spacing w:after="80"/>
      </w:pPr>
      <w:r>
        <w:rPr>
          <w:b/>
          <w:bCs/>
        </w:rPr>
        <w:t xml:space="preserve">envoyer un transfert de stock</w:t>
      </w:r>
      <w:r>
        <w:t xml:space="preserve"> d'une boutique à une autre (« ⇄ Transfert »), et pourquoi l'article </w:t>
      </w:r>
      <w:r>
        <w:rPr>
          <w:b/>
          <w:bCs/>
        </w:rPr>
        <w:t xml:space="preserve">ne bouge pas</w:t>
      </w:r>
      <w:r>
        <w:t xml:space="preserve"> tant que la boutique qui reçoit n'a pas validé ;</w:t>
      </w:r>
    </w:p>
    <w:p>
      <w:pPr>
        <w:pStyle w:val="ListParagraph"/>
        <w:numPr>
          <w:ilvl w:val="0"/>
          <w:numId w:val="2"/>
        </w:numPr>
        <w:spacing w:after="80"/>
      </w:pPr>
      <w:r>
        <w:rPr>
          <w:b/>
          <w:bCs/>
        </w:rPr>
        <w:t xml:space="preserve">valider ou refuser</w:t>
      </w:r>
      <w:r>
        <w:t xml:space="preserve"> une réception dans 🔁 Transfert, et ce que le refus laisse en l'état ;</w:t>
      </w:r>
    </w:p>
    <w:p>
      <w:pPr>
        <w:pStyle w:val="ListParagraph"/>
        <w:numPr>
          <w:ilvl w:val="0"/>
          <w:numId w:val="2"/>
        </w:numPr>
        <w:spacing w:after="80"/>
      </w:pPr>
      <w:r>
        <w:t xml:space="preserve">répondre à une </w:t>
      </w:r>
      <w:r>
        <w:rPr>
          <w:b/>
          <w:bCs/>
        </w:rPr>
        <w:t xml:space="preserve">demande de transfert née d'une vente</w:t>
      </w:r>
      <w:r>
        <w:t xml:space="preserve"> (« 🔁 Demandes de transfert reçues ») ;</w:t>
      </w:r>
    </w:p>
    <w:p>
      <w:pPr>
        <w:pStyle w:val="ListParagraph"/>
        <w:numPr>
          <w:ilvl w:val="0"/>
          <w:numId w:val="2"/>
        </w:numPr>
        <w:spacing w:after="80"/>
      </w:pPr>
      <w:r>
        <w:t xml:space="preserve">lire les notifications de ces quatre gestes et retrouver chaque mouvement dans 📦 Stocks.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Trois chemins, trois moments où le stock bouge.</w:t>
            </w:r>
            <w:r>
              <w:t xml:space="preserve"> Un </w:t>
            </w:r>
            <w:r>
              <w:rPr>
                <w:b/>
                <w:bCs/>
              </w:rPr>
              <w:t xml:space="preserve">ravitaillement</w:t>
            </w:r>
            <w:r>
              <w:t xml:space="preserve"> (magasin → boutique) bouge quand le </w:t>
            </w:r>
            <w:r>
              <w:rPr>
                <w:b/>
                <w:bCs/>
              </w:rPr>
              <w:t xml:space="preserve">magasinier valide le bon</w:t>
            </w:r>
            <w:r>
              <w:t xml:space="preserve"> — la boutique ne valide rien. Un </w:t>
            </w:r>
            <w:r>
              <w:rPr>
                <w:b/>
                <w:bCs/>
              </w:rPr>
              <w:t xml:space="preserve">transfert de stock</w:t>
            </w:r>
            <w:r>
              <w:t xml:space="preserve"> (boutique → boutique, ⇄ sur une ligne) bouge quand la </w:t>
            </w:r>
            <w:r>
              <w:rPr>
                <w:b/>
                <w:bCs/>
              </w:rPr>
              <w:t xml:space="preserve">boutique qui reçoit</w:t>
            </w:r>
            <w:r>
              <w:t xml:space="preserve"> clique « ✅ Valider la réception ». Une </w:t>
            </w:r>
            <w:r>
              <w:rPr>
                <w:b/>
                <w:bCs/>
              </w:rPr>
              <w:t xml:space="preserve">demande de transfert née d'une vente</w:t>
            </w:r>
            <w:r>
              <w:t xml:space="preserve"> bouge quand la </w:t>
            </w:r>
            <w:r>
              <w:rPr>
                <w:b/>
                <w:bCs/>
              </w:rPr>
              <w:t xml:space="preserve">boutique qui donne</w:t>
            </w:r>
            <w:r>
              <w:t xml:space="preserve"> clique « ✅ Valider ». Retenir lequel des deux valide évite l'erreur la plus fréquente : croire qu'un article est parti alors qu'il est encore vendable là où 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Demander un ravitaillement au magasin (« 📤 Envoyer la demande »), annuler sa demande en attente</w:t>
            </w:r>
          </w:p>
        </w:tc>
        <w:tc>
          <w:tcPr>
            <w:tcW w:type="dxa" w:w="4100"/>
            <w:tcMar>
              <w:top w:type="dxa" w:w="100"/>
              <w:left w:type="dxa" w:w="140"/>
              <w:bottom w:type="dxa" w:w="100"/>
              <w:right w:type="dxa" w:w="140"/>
            </w:tcMar>
          </w:tcPr>
          <w:p>
            <w:r>
              <w:rPr>
                <w:b/>
                <w:bCs/>
                <w:sz w:val="19"/>
                <w:szCs w:val="19"/>
              </w:rPr>
              <w:t xml:space="preserve">Tout compte rattaché à une boutique</w:t>
            </w:r>
            <w:r>
              <w:rPr>
                <w:sz w:val="19"/>
                <w:szCs w:val="19"/>
              </w:rPr>
              <w:t xml:space="preserve"> qui n'est pas en lecture seule : le </w:t>
            </w:r>
            <w:r>
              <w:rPr>
                <w:b/>
                <w:bCs/>
                <w:sz w:val="19"/>
                <w:szCs w:val="19"/>
              </w:rPr>
              <w:t xml:space="preserve">vendeur</w:t>
            </w:r>
            <w:r>
              <w:rPr>
                <w:sz w:val="19"/>
                <w:szCs w:val="19"/>
              </w:rPr>
              <w:t xml:space="preserve"> (onglet 🚚 Ravitaillement), le gérant et l'administrateur (dans 📦 Stocks, sous le tableau). Un compte sans boutique est refusé : « Votre compte n'est rattaché à aucune boutique. Voyez avec l'administrateur.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Préparer le bon », « ✅ Valider le ravitaillement », refuser une demande</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en pratique le </w:t>
            </w:r>
            <w:r>
              <w:rPr>
                <w:b/>
                <w:bCs/>
                <w:sz w:val="19"/>
                <w:szCs w:val="19"/>
              </w:rPr>
              <w:t xml:space="preserve">magasinier</w:t>
            </w:r>
            <w:r>
              <w:rPr>
                <w:sz w:val="19"/>
                <w:szCs w:val="19"/>
              </w:rPr>
              <w:t xml:space="preserve">, sur son magasin (un gérant rattaché à sa boutique ne voit pas le magasin). Le serveur applique la même règle.</w:t>
            </w:r>
          </w:p>
        </w:tc>
      </w:tr>
      <w:tr>
        <w:trPr>
          <w:cantSplit/>
        </w:trPr>
        <w:tc>
          <w:tcPr>
            <w:tcW w:type="dxa" w:w="5200"/>
            <w:tcMar>
              <w:top w:type="dxa" w:w="100"/>
              <w:left w:type="dxa" w:w="140"/>
              <w:bottom w:type="dxa" w:w="100"/>
              <w:right w:type="dxa" w:w="140"/>
            </w:tcMar>
          </w:tcPr>
          <w:p>
            <w:r>
              <w:rPr>
                <w:sz w:val="19"/>
                <w:szCs w:val="19"/>
              </w:rPr>
              <w:t xml:space="preserve">« Transfert » (le bouton de la ligne d'article dans 📦 Stocks, envoyer), « Annuler » un transfert envoyé</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envoie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la réception » / « Refuser » un transfert de stock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reçoit — le gérant dans 🔁 Transfert, l'administrateur et le magasinier dans 📦 Stocks</w:t>
            </w:r>
          </w:p>
        </w:tc>
      </w:tr>
      <w:tr>
        <w:trPr>
          <w:cantSplit/>
        </w:trPr>
        <w:tc>
          <w:tcPr>
            <w:tcW w:type="dxa" w:w="5200"/>
            <w:tcMar>
              <w:top w:type="dxa" w:w="100"/>
              <w:left w:type="dxa" w:w="140"/>
              <w:bottom w:type="dxa" w:w="100"/>
              <w:right w:type="dxa" w:w="140"/>
            </w:tcMar>
          </w:tcPr>
          <w:p>
            <w:r>
              <w:rPr>
                <w:sz w:val="19"/>
                <w:szCs w:val="19"/>
              </w:rPr>
              <w:t xml:space="preserve">« ✅ Valider » / « Refuser » une demande de transfert née d'une vente</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à qui la demande est adressée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Déclencher une demande depuis 💰 Ventes (« Stock insuffisant pour : … »)</w:t>
            </w:r>
          </w:p>
        </w:tc>
        <w:tc>
          <w:tcPr>
            <w:tcW w:type="dxa" w:w="4100"/>
            <w:shd w:fill="F8FAFC" w:color="auto" w:val="clear"/>
            <w:tcMar>
              <w:top w:type="dxa" w:w="100"/>
              <w:left w:type="dxa" w:w="140"/>
              <w:bottom w:type="dxa" w:w="100"/>
              <w:right w:type="dxa" w:w="140"/>
            </w:tcMar>
          </w:tcPr>
          <w:p>
            <w:r>
              <w:rPr>
                <w:sz w:val="19"/>
                <w:szCs w:val="19"/>
              </w:rPr>
              <w:t xml:space="preserve">Celui qui encaisse la vente (vendeur, gérant, administrateur)</w:t>
            </w:r>
          </w:p>
        </w:tc>
      </w:tr>
      <w:tr>
        <w:trPr>
          <w:cantSplit/>
        </w:trPr>
        <w:tc>
          <w:tcPr>
            <w:tcW w:type="dxa" w:w="5200"/>
            <w:tcMar>
              <w:top w:type="dxa" w:w="100"/>
              <w:left w:type="dxa" w:w="140"/>
              <w:bottom w:type="dxa" w:w="100"/>
              <w:right w:type="dxa" w:w="140"/>
            </w:tcMar>
          </w:tcPr>
          <w:p>
            <w:r>
              <w:rPr>
                <w:sz w:val="19"/>
                <w:szCs w:val="19"/>
              </w:rPr>
              <w:t xml:space="preserve">Créer un magasin ou une boutique</w:t>
            </w:r>
          </w:p>
        </w:tc>
        <w:tc>
          <w:tcPr>
            <w:tcW w:type="dxa" w:w="4100"/>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vendeur n'a pas l'onglet 🔁 Transfert</w:t>
            </w:r>
            <w:r>
              <w:t xml:space="preserve"> (décision du 09/09/2026) : il ne peut ni valider ni refuser, un bouton qui ne commande rien se retire. Il garde 🚚 Ravitaillement, sa demande.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Ravitaillement</w:t>
            </w:r>
            <w:r>
              <w:rPr>
                <w:sz w:val="19"/>
                <w:szCs w:val="19"/>
              </w:rPr>
              <w:t xml:space="preserve"> (vendeur)</w:t>
            </w:r>
          </w:p>
        </w:tc>
        <w:tc>
          <w:tcPr>
            <w:tcW w:type="dxa" w:w="6000"/>
            <w:tcMar>
              <w:top w:type="dxa" w:w="100"/>
              <w:left w:type="dxa" w:w="140"/>
              <w:bottom w:type="dxa" w:w="100"/>
              <w:right w:type="dxa" w:w="140"/>
            </w:tcMar>
          </w:tcPr>
          <w:p>
            <w:r>
              <w:rPr>
                <w:sz w:val="19"/>
                <w:szCs w:val="19"/>
              </w:rPr>
              <w:t xml:space="preserve">Le cadre « 🚚 Demander un ravitaillement au magasin » et « Mes demandes ». L'onglet s'écrit « 🚚 Ravitaillement (N) » quand N réponses du magasin n'ont pas encore été vues ; les ouvrir les marque vues.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une </w:t>
            </w:r>
            <w:r>
              <w:rPr>
                <w:b/>
                <w:bCs/>
                <w:sz w:val="19"/>
                <w:szCs w:val="19"/>
              </w:rPr>
              <w:t xml:space="preserve">boutique</w:t>
            </w:r>
            <w:r>
              <w:rPr>
                <w:sz w:val="19"/>
                <w:szCs w:val="19"/>
              </w:rPr>
              <w:t xml:space="preserve"> (gérant, administrateur)</w:t>
            </w:r>
          </w:p>
        </w:tc>
        <w:tc>
          <w:tcPr>
            <w:tcW w:type="dxa" w:w="6000"/>
            <w:shd w:fill="F8FAFC" w:color="auto" w:val="clear"/>
            <w:tcMar>
              <w:top w:type="dxa" w:w="100"/>
              <w:left w:type="dxa" w:w="140"/>
              <w:bottom w:type="dxa" w:w="100"/>
              <w:right w:type="dxa" w:w="140"/>
            </w:tcMar>
          </w:tcPr>
          <w:p>
            <w:r>
              <w:rPr>
                <w:sz w:val="19"/>
                <w:szCs w:val="19"/>
              </w:rPr>
              <w:t xml:space="preserve">Sous le tableau : le même cadre « 🚚 Demander un ravitaillement au magasin » (s'il existe un magasin dans l'espace) ; dans « ⚠ À réapprovisionner », le bouton « 🚚 Demander ce ravitaillement » qui le pré-remplit ; sur chaque ligne d'article, le bouton « Transfert » ; le cadre « ⏳ Transferts de stock envoyés, en attente de validation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sur un </w:t>
            </w:r>
            <w:r>
              <w:rPr>
                <w:b/>
                <w:bCs/>
                <w:sz w:val="19"/>
                <w:szCs w:val="19"/>
              </w:rPr>
              <w:t xml:space="preserve">magasin</w:t>
            </w:r>
            <w:r>
              <w:rPr>
                <w:sz w:val="19"/>
                <w:szCs w:val="19"/>
              </w:rPr>
              <w:t xml:space="preserve"> (magasinier, administrateur)</w:t>
            </w:r>
          </w:p>
        </w:tc>
        <w:tc>
          <w:tcPr>
            <w:tcW w:type="dxa" w:w="6000"/>
            <w:tcMar>
              <w:top w:type="dxa" w:w="100"/>
              <w:left w:type="dxa" w:w="140"/>
              <w:bottom w:type="dxa" w:w="100"/>
              <w:right w:type="dxa" w:w="140"/>
            </w:tcMar>
          </w:tcPr>
          <w:p>
            <w:r>
              <w:rPr>
                <w:sz w:val="19"/>
                <w:szCs w:val="19"/>
              </w:rPr>
              <w:t xml:space="preserve">« 📥 Demandes des boutiques (N) » (📋 Préparer le bon · Refuser) ; « ⚠ Alertes de stock dans les boutiques (N) » ; « 🚚 Ravitailler une boutique depuis 🏭 MAGASIN » : Boutique à ravitailler · Catégorie · Article du magasin · Quantité · « + Ajouter au bon » ; « Bon en préparation » ; « ✅ Valider le ravitaillement » / « Vider le bon » ; « Derniers ravitaillements depuis ce magasin » ; le carré « Sorties ce mois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Transfert</w:t>
            </w:r>
            <w:r>
              <w:rPr>
                <w:sz w:val="19"/>
                <w:szCs w:val="19"/>
              </w:rPr>
              <w:t xml:space="preserve"> (gérant)</w:t>
            </w:r>
          </w:p>
        </w:tc>
        <w:tc>
          <w:tcPr>
            <w:tcW w:type="dxa" w:w="6000"/>
            <w:shd w:fill="F8FAFC" w:color="auto" w:val="clear"/>
            <w:tcMar>
              <w:top w:type="dxa" w:w="100"/>
              <w:left w:type="dxa" w:w="140"/>
              <w:bottom w:type="dxa" w:w="100"/>
              <w:right w:type="dxa" w:w="140"/>
            </w:tcMar>
          </w:tcPr>
          <w:p>
            <w:r>
              <w:rPr>
                <w:sz w:val="19"/>
                <w:szCs w:val="19"/>
              </w:rPr>
              <w:t xml:space="preserve">« 📦 Transferts de stock à valider (N) » (✅ Valider la réception · Refuser) et « 🔁 Demandes de transfert reçues (N) » (✅ Valider · Refuser), chacun avec son « Historique récent ». L'onglet s'écrit « 🔁 Transfert (N) », N = les deux à traiter.</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(administrateur, magasinier)</w:t>
            </w:r>
          </w:p>
        </w:tc>
        <w:tc>
          <w:tcPr>
            <w:tcW w:type="dxa" w:w="6000"/>
            <w:tcMar>
              <w:top w:type="dxa" w:w="100"/>
              <w:left w:type="dxa" w:w="140"/>
              <w:bottom w:type="dxa" w:w="100"/>
              <w:right w:type="dxa" w:w="140"/>
            </w:tcMar>
          </w:tcPr>
          <w:p>
            <w:r>
              <w:rPr>
                <w:sz w:val="19"/>
                <w:szCs w:val="19"/>
              </w:rPr>
              <w:t xml:space="preserve">Les deux mêmes cadres, en tête de l'écran, pour la boutique regardée. Pour l'administrateur, l'onglet s'écrit « 📦 Stocks (N) » : les demandes de transfert en attente dans </w:t>
            </w:r>
            <w:r>
              <w:rPr>
                <w:b/>
                <w:bCs/>
                <w:sz w:val="19"/>
                <w:szCs w:val="19"/>
              </w:rPr>
              <w:t xml:space="preserve">toutes</w:t>
            </w:r>
            <w:r>
              <w:rPr>
                <w:sz w:val="19"/>
                <w:szCs w:val="19"/>
              </w:rPr>
              <w:t xml:space="preserve"> ses boutiques, plus les transferts de stock à valider.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p>
        </w:tc>
        <w:tc>
          <w:tcPr>
            <w:tcW w:type="dxa" w:w="6000"/>
            <w:shd w:fill="F8FAFC" w:color="auto" w:val="clear"/>
            <w:tcMar>
              <w:top w:type="dxa" w:w="100"/>
              <w:left w:type="dxa" w:w="140"/>
              <w:bottom w:type="dxa" w:w="100"/>
              <w:right w:type="dxa" w:w="140"/>
            </w:tcMar>
          </w:tcPr>
          <w:p>
            <w:r>
              <w:rPr>
                <w:sz w:val="19"/>
                <w:szCs w:val="19"/>
              </w:rPr>
              <w:t xml:space="preserve">À l'encaissement d'un article manquant : « Stock insuffisant pour : … Comment voulez-vous procéder ? » → « Ravitaillement (demander au dépôt) » ou « Transfert (demander à une autre boutique) » (chapitre 5).</w:t>
            </w:r>
          </w:p>
        </w:tc>
      </w:tr>
      <w:tr>
        <w:trPr>
          <w:cantSplit/>
        </w:trPr>
        <w:tc>
          <w:tcPr>
            <w:tcW w:type="dxa" w:w="3300"/>
            <w:tcMar>
              <w:top w:type="dxa" w:w="100"/>
              <w:left w:type="dxa" w:w="140"/>
              <w:bottom w:type="dxa" w:w="100"/>
              <w:right w:type="dxa" w:w="140"/>
            </w:tcMar>
          </w:tcPr>
          <w:p>
            <w:r>
              <w:rPr>
                <w:b/>
                <w:bCs/>
                <w:sz w:val="19"/>
                <w:szCs w:val="19"/>
              </w:rPr>
              <w:t xml:space="preserve">🔔 Notifications</w:t>
            </w:r>
          </w:p>
        </w:tc>
        <w:tc>
          <w:tcPr>
            <w:tcW w:type="dxa" w:w="6000"/>
            <w:tcMar>
              <w:top w:type="dxa" w:w="100"/>
              <w:left w:type="dxa" w:w="140"/>
              <w:bottom w:type="dxa" w:w="100"/>
              <w:right w:type="dxa" w:w="140"/>
            </w:tcMar>
          </w:tcPr>
          <w:p>
            <w:r>
              <w:rPr>
                <w:sz w:val="19"/>
                <w:szCs w:val="19"/>
              </w:rPr>
              <w:t xml:space="preserve">« 🚚 Demande de ravitaillement — BOUTIQUE », « 🔁 Demande de transfert — BOUTIQUE », « 📦 Transfert de stock à valider — BOUTIQUE », « ✅ Transfert reçu par BOUTIQUE » / « ❌ Transfert refusé par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w:t>
            </w:r>
          </w:p>
        </w:tc>
        <w:tc>
          <w:tcPr>
            <w:tcW w:type="dxa" w:w="6000"/>
            <w:shd w:fill="F8FAFC" w:color="auto" w:val="clear"/>
            <w:tcMar>
              <w:top w:type="dxa" w:w="100"/>
              <w:left w:type="dxa" w:w="140"/>
              <w:bottom w:type="dxa" w:w="100"/>
              <w:right w:type="dxa" w:w="140"/>
            </w:tcMar>
          </w:tcPr>
          <w:p>
            <w:r>
              <w:rPr>
                <w:sz w:val="19"/>
                <w:szCs w:val="19"/>
              </w:rPr>
              <w:t xml:space="preserve">Chaque ravitaillement et chaque transfert validé y laisse ses deux ajustements (motif « Ravitaillement RAV-… » ou le numéro TRF-…).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Demander un ravitaillement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Vendeur : onglet </w:t>
            </w:r>
            <w:r>
              <w:rPr>
                <w:b/>
                <w:bCs/>
                <w:sz w:val="20"/>
                <w:szCs w:val="20"/>
              </w:rPr>
              <w:t xml:space="preserve">🚚 Ravitaillement</w:t>
            </w:r>
            <w:r>
              <w:rPr>
                <w:sz w:val="20"/>
                <w:szCs w:val="20"/>
              </w:rPr>
              <w:t xml:space="preserve">. Gérant, administrateur : 📦 Stocks, sous le tableau. « Listez ce dont la boutique X a besoin. Le magasinier reçoit la demande et prépare le bon. » Le raccourci : dans « ⚠ À réapprovisionner », </w:t>
            </w:r>
            <w:r>
              <w:rPr>
                <w:b/>
                <w:bCs/>
                <w:sz w:val="20"/>
                <w:szCs w:val="20"/>
              </w:rPr>
              <w:t xml:space="preserve">« 🚚 Demander ce ravitaillement »</w:t>
            </w:r>
            <w:r>
              <w:rPr>
                <w:sz w:val="20"/>
                <w:szCs w:val="20"/>
              </w:rPr>
              <w:t xml:space="preserve"> charge d'un coup tous les articles au seuil avec leur Manque — on corrige ensuite ce qu'on veut.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articles</w:t>
            </w:r>
          </w:p>
          <w:p>
            <w:r>
              <w:rPr>
                <w:sz w:val="20"/>
                <w:szCs w:val="20"/>
              </w:rPr>
              <w:t xml:space="preserve">« Article souhaité » : une liste </w:t>
            </w:r>
            <w:r>
              <w:rPr>
                <w:b/>
                <w:bCs/>
                <w:sz w:val="20"/>
                <w:szCs w:val="20"/>
              </w:rPr>
              <w:t xml:space="preserve">« — Choisir dans le catalogue du magasin — »</w:t>
            </w:r>
            <w:r>
              <w:rPr>
                <w:sz w:val="20"/>
                <w:szCs w:val="20"/>
              </w:rPr>
              <w:t xml:space="preserve"> (les articles des magasins de l'espace, « nom — catégorie »), ou un nom tapé librement ; « Catégorie (facultatif) » ; « Quantité » ; </w:t>
            </w:r>
            <w:r>
              <w:rPr>
                <w:b/>
                <w:bCs/>
                <w:sz w:val="20"/>
                <w:szCs w:val="20"/>
              </w:rPr>
              <w:t xml:space="preserve">« + Ajouter »</w:t>
            </w:r>
            <w:r>
              <w:rPr>
                <w:sz w:val="20"/>
                <w:szCs w:val="20"/>
              </w:rPr>
              <w:t xml:space="preserve">. Refus : « Indiquez l'article souhaité. », « Quantité invalide. ». Chaque ligne apparaît dans « Demande en préparation » avec « Retirer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note, puis envoyer</w:t>
            </w:r>
          </w:p>
          <w:p>
            <w:r>
              <w:rPr>
                <w:sz w:val="20"/>
                <w:szCs w:val="20"/>
              </w:rPr>
              <w:t xml:space="preserve">« Note pour le magasinier (facultatif) » — « Ex : urgent, chantier de vendredi ». </w:t>
            </w:r>
            <w:r>
              <w:rPr>
                <w:b/>
                <w:bCs/>
                <w:sz w:val="20"/>
                <w:szCs w:val="20"/>
              </w:rPr>
              <w:t xml:space="preserve">« 📤 Envoyer la demande »</w:t>
            </w:r>
            <w:r>
              <w:rPr>
                <w:sz w:val="20"/>
                <w:szCs w:val="20"/>
              </w:rPr>
              <w:t xml:space="preserve"> : « Envoyer la demande de ravitaillement ? N article(s) — elle sera visible par le magasinier. » → « ✅ Demande envoyée au magasin. » Sans magasin dans l'espace : « Aucun magasin de votre espace de travail n'est déclaré. Demandez à l'administrateur d'en créer un (⚙ Paramètres).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Suivre « Mes demandes »</w:t>
            </w:r>
          </w:p>
          <w:p>
            <w:r>
              <w:rPr>
                <w:sz w:val="20"/>
                <w:szCs w:val="20"/>
              </w:rPr>
              <w:t xml:space="preserve">Les dix dernières : Date · Articles · Statut — </w:t>
            </w:r>
            <w:r>
              <w:rPr>
                <w:b/>
                <w:bCs/>
                <w:sz w:val="20"/>
                <w:szCs w:val="20"/>
              </w:rPr>
              <w:t xml:space="preserve">« ⏳ En attente »</w:t>
            </w:r>
            <w:r>
              <w:rPr>
                <w:sz w:val="20"/>
                <w:szCs w:val="20"/>
              </w:rPr>
              <w:t xml:space="preserve">, </w:t>
            </w:r>
            <w:r>
              <w:rPr>
                <w:b/>
                <w:bCs/>
                <w:sz w:val="20"/>
                <w:szCs w:val="20"/>
              </w:rPr>
              <w:t xml:space="preserve">« ✅ Servie (RAV-…) »</w:t>
            </w:r>
            <w:r>
              <w:rPr>
                <w:sz w:val="20"/>
                <w:szCs w:val="20"/>
              </w:rPr>
              <w:t xml:space="preserve">, </w:t>
            </w:r>
            <w:r>
              <w:rPr>
                <w:b/>
                <w:bCs/>
                <w:sz w:val="20"/>
                <w:szCs w:val="20"/>
              </w:rPr>
              <w:t xml:space="preserve">« ❌ Refusée — motif »</w:t>
            </w:r>
            <w:r>
              <w:rPr>
                <w:sz w:val="20"/>
                <w:szCs w:val="20"/>
              </w:rPr>
              <w:t xml:space="preserve"> — et « Annuler » sur une demande en attente (« Annuler cette demande de ravitaillement ? »). Rien n'arrive en rayon tant que le statut n'est pas « Servie » : c'est le magasinier qui fait bouger le stock.</w:t>
            </w:r>
          </w:p>
        </w:tc>
      </w:tr>
    </w:tbl>
    <w:p>
      <w:pPr>
        <w:spacing w:after="200"/>
      </w:pPr>
    </w:p>
    <w:p>
      <w:pPr>
        <w:keepNext/>
        <w:spacing w:after="100" w:before="240"/>
      </w:pPr>
      <w:r>
        <w:rPr>
          <w:b/>
          <w:bCs/>
          <w:color w:val="0F172A"/>
          <w:sz w:val="23"/>
          <w:szCs w:val="23"/>
        </w:rPr>
        <w:t xml:space="preserve">B. Servir une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Demandes des boutiques (N) »</w:t>
            </w:r>
          </w:p>
          <w:p>
            <w:r>
              <w:rPr>
                <w:sz w:val="20"/>
                <w:szCs w:val="20"/>
              </w:rPr>
              <w:t xml:space="preserve">Chaque demande : « 🏪 BOUTIQUE — demandé par X le date », ses lignes (« 3 × Panneau 400W (Panneaux) »), la note en italique. La notification « 🚚 Demande de ravitaillement — BOUTIQUE » est partie aux magasiniers et aux administrateurs de l'espace.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Préparer le bon »</w:t>
            </w:r>
          </w:p>
          <w:p>
            <w:r>
              <w:rPr>
                <w:sz w:val="20"/>
                <w:szCs w:val="20"/>
              </w:rPr>
              <w:t xml:space="preserve">Les articles demandés sont </w:t>
            </w:r>
            <w:r>
              <w:rPr>
                <w:b/>
                <w:bCs/>
                <w:sz w:val="20"/>
                <w:szCs w:val="20"/>
              </w:rPr>
              <w:t xml:space="preserve">chargés dans le bon</w:t>
            </w:r>
            <w:r>
              <w:rPr>
                <w:sz w:val="20"/>
                <w:szCs w:val="20"/>
              </w:rPr>
              <w:t xml:space="preserve"> de « 🚚 Ravitailler une boutique », la boutique est pré-choisie, et un bandeau dit « 📋 Ce bon répond à la demande de BOUTIQUE — elle sera marquée « servie » à la validation. » (« détacher » pour rompre le lien). Le nom est reconnu </w:t>
            </w:r>
            <w:r>
              <w:rPr>
                <w:b/>
                <w:bCs/>
                <w:sz w:val="20"/>
                <w:szCs w:val="20"/>
              </w:rPr>
              <w:t xml:space="preserve">souplement</w:t>
            </w:r>
            <w:r>
              <w:rPr>
                <w:sz w:val="20"/>
                <w:szCs w:val="20"/>
              </w:rPr>
              <w:t xml:space="preserve"> (accents, pluriel, majuscules) ; si le magasin a moins que demandé, la quantité est </w:t>
            </w:r>
            <w:r>
              <w:rPr>
                <w:b/>
                <w:bCs/>
                <w:sz w:val="20"/>
                <w:szCs w:val="20"/>
              </w:rPr>
              <w:t xml:space="preserve">ramenée au disponible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N article(s) à associer »</w:t>
            </w:r>
          </w:p>
          <w:p>
            <w:r>
              <w:rPr>
                <w:sz w:val="20"/>
                <w:szCs w:val="20"/>
              </w:rPr>
              <w:t xml:space="preserve">« La boutique les a nommés autrement, ou ils sont à zéro chez vous. Indiquez à quel article de VOTRE magasin cela correspond — ou ignorez la ligne. » Chaque ligne dit sa raison (« nom inconnu dans votre magasin », « « … » est à 0 en stock »), une liste « — Article correspondant dans mon magasin — » avec le dispo, </w:t>
            </w:r>
            <w:r>
              <w:rPr>
                <w:b/>
                <w:bCs/>
                <w:sz w:val="20"/>
                <w:szCs w:val="20"/>
              </w:rPr>
              <w:t xml:space="preserve">« Associer »</w:t>
            </w:r>
            <w:r>
              <w:rPr>
                <w:sz w:val="20"/>
                <w:szCs w:val="20"/>
              </w:rPr>
              <w:t xml:space="preserve"> (« Stock limité : q unité(s) ajoutée(s) au lieu de N. » si besoin) ou </w:t>
            </w:r>
            <w:r>
              <w:rPr>
                <w:b/>
                <w:bCs/>
                <w:sz w:val="20"/>
                <w:szCs w:val="20"/>
              </w:rPr>
              <w:t xml:space="preserve">« Ignorer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Compléter, puis « ✅ Valider le ravitaillement »</w:t>
            </w:r>
          </w:p>
          <w:p>
            <w:r>
              <w:rPr>
                <w:sz w:val="20"/>
                <w:szCs w:val="20"/>
              </w:rPr>
              <w:t xml:space="preserve">On peut encore ajouter ou retirer des lignes. La confirmation : « Valider le ravitaillement ? 🏭 MAGASIN → 🏪 BOUTIQUE N article(s), N unité(s) au total. Le stock sera déduit du magasin et ajouté à la boutique. » </w:t>
            </w:r>
            <w:r>
              <w:rPr>
                <w:b/>
                <w:bCs/>
                <w:sz w:val="20"/>
                <w:szCs w:val="20"/>
              </w:rPr>
              <w:t xml:space="preserve">À cet instant</w:t>
            </w:r>
            <w:r>
              <w:rPr>
                <w:sz w:val="20"/>
                <w:szCs w:val="20"/>
              </w:rPr>
              <w:t xml:space="preserve"> : un numéro </w:t>
            </w:r>
            <w:r>
              <w:rPr>
                <w:b/>
                <w:bCs/>
                <w:sz w:val="20"/>
                <w:szCs w:val="20"/>
              </w:rPr>
              <w:t xml:space="preserve">RAV-AAAAMMJJ-XXXX</w:t>
            </w:r>
            <w:r>
              <w:rPr>
                <w:sz w:val="20"/>
                <w:szCs w:val="20"/>
              </w:rPr>
              <w:t xml:space="preserve">, deux ajustements par article (− au magasin, + en boutique), la demande passe </w:t>
            </w:r>
            <w:r>
              <w:rPr>
                <w:b/>
                <w:bCs/>
                <w:sz w:val="20"/>
                <w:szCs w:val="20"/>
              </w:rPr>
              <w:t xml:space="preserve">« ✅ Servie (RAV-…) »</w:t>
            </w:r>
            <w:r>
              <w:rPr>
                <w:sz w:val="20"/>
                <w:szCs w:val="20"/>
              </w:rPr>
              <w:t xml:space="preserve">, et le </w:t>
            </w:r>
            <w:r>
              <w:rPr>
                <w:b/>
                <w:bCs/>
                <w:sz w:val="20"/>
                <w:szCs w:val="20"/>
              </w:rPr>
              <w:t xml:space="preserve">BON DE RAVITAILLEMENT</w:t>
            </w:r>
            <w:r>
              <w:rPr>
                <w:sz w:val="20"/>
                <w:szCs w:val="20"/>
              </w:rPr>
              <w:t xml:space="preserve"> s'ouvre pour impression.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Refuser</w:t>
            </w:r>
          </w:p>
          <w:p>
            <w:r>
              <w:rPr>
                <w:sz w:val="20"/>
                <w:szCs w:val="20"/>
              </w:rPr>
              <w:t xml:space="preserve">« Refuser » → « Motif du refus (visible par BOUTIQUE) : » (« Rupture de stock » proposé). La boutique lit « ❌ Refusée — motif » dans « Mes demandes », et le vendeur voit son onglet passer à « 🚚 Ravitaillement (1) ».</w:t>
            </w:r>
          </w:p>
        </w:tc>
      </w:tr>
    </w:tbl>
    <w:p>
      <w:pPr>
        <w:spacing w:after="200"/>
      </w:pPr>
    </w:p>
    <w:p>
      <w:pPr>
        <w:keepNext/>
        <w:spacing w:after="100" w:before="240"/>
      </w:pPr>
      <w:r>
        <w:rPr>
          <w:b/>
          <w:bCs/>
          <w:color w:val="0F172A"/>
          <w:sz w:val="23"/>
          <w:szCs w:val="23"/>
        </w:rPr>
        <w:t xml:space="preserve">C. Ravitailler sans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Alertes de stock dans les boutiques (N) »</w:t>
            </w:r>
          </w:p>
          <w:p>
            <w:r>
              <w:rPr>
                <w:sz w:val="20"/>
                <w:szCs w:val="20"/>
              </w:rPr>
              <w:t xml:space="preserve">« Articles passés sous leur seuil. Anticipez le ravitaillement sans attendre la demande. » Boutique · Article · Reste (rouge à 0, orange sinon) · Seuil. Le magasinier voit l'alerte, pas le stock complet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Composer le bon</w:t>
            </w:r>
          </w:p>
          <w:p>
            <w:r>
              <w:rPr>
                <w:sz w:val="20"/>
                <w:szCs w:val="20"/>
              </w:rPr>
              <w:t xml:space="preserve">« 🚚 Ravitailler une boutique depuis 🏭 MAGASIN » — « Préparez le bon, validez : le stock sort du magasin, entre en boutique, et le bon s'imprime. » Boutique à ravitailler · Catégorie (« — Toutes — ») · Article du magasin (« nom (dispo : N) », grisé à 0) · Quantité · </w:t>
            </w:r>
            <w:r>
              <w:rPr>
                <w:b/>
                <w:bCs/>
                <w:sz w:val="20"/>
                <w:szCs w:val="20"/>
              </w:rPr>
              <w:t xml:space="preserve">« + Ajouter au bon »</w:t>
            </w:r>
            <w:r>
              <w:rPr>
                <w:sz w:val="20"/>
                <w:szCs w:val="20"/>
              </w:rPr>
              <w:t xml:space="preserve">. Refus : « Choisissez un article. », « Quantité invalide. », « Stock insuffisant dans MAGASIN : il reste N « … ». » Le « Bon en préparation — MAGASIN → BOUTIQUE » liste Article · Quantité · Retirer ·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Valider</w:t>
            </w:r>
          </w:p>
          <w:p>
            <w:r>
              <w:rPr>
                <w:sz w:val="20"/>
                <w:szCs w:val="20"/>
              </w:rPr>
              <w:t xml:space="preserve">Comme en B : « ✅ Valider le ravitaillement » (refus « Choisissez la boutique à ravitailler. », « Ajoutez au moins un article au bon. »), RAV-…, bon imprimé, ligne dans « Derniers ravitaillements depuis ce magasin » (N° · Date · Boutique · Articles · Unités · Par). « Vider le bon » efface la préparation sans rien écrire.</w:t>
            </w:r>
          </w:p>
        </w:tc>
      </w:tr>
    </w:tbl>
    <w:p>
      <w:pPr>
        <w:spacing w:after="200"/>
      </w:pPr>
    </w:p>
    <w:p>
      <w:pPr>
        <w:keepNext/>
        <w:spacing w:after="100" w:before="240"/>
      </w:pPr>
      <w:r>
        <w:rPr>
          <w:b/>
          <w:bCs/>
          <w:color w:val="0F172A"/>
          <w:sz w:val="23"/>
          <w:szCs w:val="23"/>
        </w:rPr>
        <w:t xml:space="preserve">D. Envoyer un transfert de stock (boutique →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 » sur la ligne de l'article</w:t>
            </w:r>
          </w:p>
          <w:p>
            <w:r>
              <w:rPr>
                <w:sz w:val="20"/>
                <w:szCs w:val="20"/>
              </w:rPr>
              <w:t xml:space="preserve">« Vers quelle boutique ? » (les autres boutiques </w:t>
            </w:r>
            <w:r>
              <w:rPr>
                <w:b/>
                <w:bCs/>
                <w:sz w:val="20"/>
                <w:szCs w:val="20"/>
              </w:rPr>
              <w:t xml:space="preserve">et magasins du même espace</w:t>
            </w:r>
            <w:r>
              <w:rPr>
                <w:sz w:val="20"/>
                <w:szCs w:val="20"/>
              </w:rPr>
              <w:t xml:space="preserve">, jamais TERRAIN), puis « Transfert de « … » : DE → VERS Quantité (disponible : N) : ». Refus : « Choisissez une autre boutique. », « Indiquez une quantité. », « Stock insuffisant : il reste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l'envoi écrit</w:t>
            </w:r>
          </w:p>
          <w:p>
            <w:r>
              <w:rPr>
                <w:b/>
                <w:bCs/>
                <w:sz w:val="20"/>
                <w:szCs w:val="20"/>
              </w:rPr>
              <w:t xml:space="preserve">Rien dans le stock.</w:t>
            </w:r>
            <w:r>
              <w:rPr>
                <w:sz w:val="20"/>
                <w:szCs w:val="20"/>
              </w:rPr>
              <w:t xml:space="preserve"> Une fiche « transfert de stock » est posée chez la boutique qui reçoit : « Transfert envoyé : q X → VERS. En attente de validation par VERS (🔁 Transfert). L'article reste dans le stock de DE jusque-là. » La notification « 📦 Transfert de stock à valider — VERS » part à son gérant, son magasinier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Suivre et annuler</w:t>
            </w:r>
          </w:p>
          <w:p>
            <w:r>
              <w:rPr>
                <w:sz w:val="20"/>
                <w:szCs w:val="20"/>
              </w:rPr>
              <w:t xml:space="preserve">Chez l'envoyeur, « ⏳ Transferts de stock envoyés, en attente de validation (N) » — « L'article reste dans le stock de DE tant que la boutique qui reçoit n'a pas validé dans 🔁 Transfert. » </w:t>
            </w:r>
            <w:r>
              <w:rPr>
                <w:b/>
                <w:bCs/>
                <w:sz w:val="20"/>
                <w:szCs w:val="20"/>
              </w:rPr>
              <w:t xml:space="preserve">« Annuler »</w:t>
            </w:r>
            <w:r>
              <w:rPr>
                <w:sz w:val="20"/>
                <w:szCs w:val="20"/>
              </w:rPr>
              <w:t xml:space="preserve"> : « Annuler le transfert … → VERS ? Rien n'a bougé : l'article est toujours chez DE. » Possible tant que l'autre n'a pas validé.</w:t>
            </w:r>
          </w:p>
        </w:tc>
      </w:tr>
    </w:tbl>
    <w:p>
      <w:pPr>
        <w:spacing w:after="200"/>
      </w:pPr>
    </w:p>
    <w:p>
      <w:pPr>
        <w:keepNext/>
        <w:spacing w:after="100" w:before="240"/>
      </w:pPr>
      <w:r>
        <w:rPr>
          <w:b/>
          <w:bCs/>
          <w:color w:val="0F172A"/>
          <w:sz w:val="23"/>
          <w:szCs w:val="23"/>
        </w:rPr>
        <w:t xml:space="preserve">E. Recevoir un transfert de stock</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Transferts de stock à valider (N) »</w:t>
            </w:r>
          </w:p>
          <w:p>
            <w:r>
              <w:rPr>
                <w:sz w:val="20"/>
                <w:szCs w:val="20"/>
              </w:rPr>
              <w:t xml:space="preserve">« Une autre boutique vous envoie des articles. Tant que vous n'avez pas validé, ils restent dans SON stock : validez quand le colis est bien arrivé. » Chaque ligne : « DE envoie : 2× X — date heure — par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la réception »</w:t>
            </w:r>
          </w:p>
          <w:p>
            <w:r>
              <w:rPr>
                <w:sz w:val="20"/>
                <w:szCs w:val="20"/>
              </w:rPr>
              <w:t xml:space="preserve">« Valider la réception de … envoyé par DE ? Le stock de DE baisse et celui de BOUTIQUE monte à cet instant. » La validation </w:t>
            </w:r>
            <w:r>
              <w:rPr>
                <w:b/>
                <w:bCs/>
                <w:sz w:val="20"/>
                <w:szCs w:val="20"/>
              </w:rPr>
              <w:t xml:space="preserve">revérifie le stock de l'envoyeur</w:t>
            </w:r>
            <w:r>
              <w:rPr>
                <w:sz w:val="20"/>
                <w:szCs w:val="20"/>
              </w:rPr>
              <w:t xml:space="preserve"> : « Stock insuffisant chez DE : il ne reste que N « X » (il a peut-être été vendu entre-temps). Demandez à DE de refaire le transfert. », « L'article « X » n'existe plus chez DE. », « Ce transfert n'est plus en attente. » Sinon : numéro </w:t>
            </w:r>
            <w:r>
              <w:rPr>
                <w:b/>
                <w:bCs/>
                <w:sz w:val="20"/>
                <w:szCs w:val="20"/>
              </w:rPr>
              <w:t xml:space="preserve">TRF-AAAAMMJJ-XXXX</w:t>
            </w:r>
            <w:r>
              <w:rPr>
                <w:sz w:val="20"/>
                <w:szCs w:val="20"/>
              </w:rPr>
              <w:t xml:space="preserve">, deux ajustements, « ✅ Réception validée : … est maintenant dans le stock de BOUTIQUE. » Si la boutique n'avait pas l'article, sa fiche est créée.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Refuser »</w:t>
            </w:r>
          </w:p>
          <w:p>
            <w:r>
              <w:rPr>
                <w:sz w:val="20"/>
                <w:szCs w:val="20"/>
              </w:rPr>
              <w:t xml:space="preserve">« Motif du refus (visible par DE) : » (« Colis non reçu » proposé, motif obligatoire : « Indiquez pourquoi vous refusez. »). Rien ne bouge. L'envoyeur reçoit « ❌ Transfert refusé par BOUTIQUE … Rien n'a bougé, l'article est toujours chez DE. » — après une validation, « ✅ Transfert reçu par BOUTIQUE … Le stock a bougé.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Historique récent »</w:t>
            </w:r>
          </w:p>
          <w:p>
            <w:r>
              <w:rPr>
                <w:sz w:val="20"/>
                <w:szCs w:val="20"/>
              </w:rPr>
              <w:t xml:space="preserve">« ✅ Reçu, validé par Z (TRF-…) », « ❌ Refusé par Z (motif) », « ↩ Annulé par Z ».</w:t>
            </w:r>
          </w:p>
        </w:tc>
      </w:tr>
    </w:tbl>
    <w:p>
      <w:pPr>
        <w:spacing w:after="200"/>
      </w:pPr>
    </w:p>
    <w:p>
      <w:pPr>
        <w:keepNext/>
        <w:spacing w:after="100" w:before="240"/>
      </w:pPr>
      <w:r>
        <w:rPr>
          <w:b/>
          <w:bCs/>
          <w:color w:val="0F172A"/>
          <w:sz w:val="23"/>
          <w:szCs w:val="23"/>
        </w:rPr>
        <w:t xml:space="preserve">F. La demande de transfert née d'une vente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 Ventes</w:t>
            </w:r>
          </w:p>
          <w:p>
            <w:r>
              <w:rPr>
                <w:sz w:val="20"/>
                <w:szCs w:val="20"/>
              </w:rPr>
              <w:t xml:space="preserve">À l'encaissement, un article manque : « Stock insuffisant pour : … Comment voulez-vous procéder ? » → « Transfert (demander à une autre boutique) ». L'écran montre </w:t>
            </w:r>
            <w:r>
              <w:rPr>
                <w:b/>
                <w:bCs/>
                <w:sz w:val="20"/>
                <w:szCs w:val="20"/>
              </w:rPr>
              <w:t xml:space="preserve">le stock de chaque boutique</w:t>
            </w:r>
            <w:r>
              <w:rPr>
                <w:sz w:val="20"/>
                <w:szCs w:val="20"/>
              </w:rPr>
              <w:t xml:space="preserve"> pour chaque article manquant (« Demander ce transfert à quelle boutique ? (stock actuel affiché pour chacune) »), puis confirme : « Le client ne paie rien aujourd'hui — vous encaisserez une fois le stock arrivé ». </w:t>
            </w:r>
            <w:r>
              <w:rPr>
                <w:b/>
                <w:bCs/>
                <w:sz w:val="20"/>
                <w:szCs w:val="20"/>
              </w:rPr>
              <w:t xml:space="preserve">Le panier reste tel quel</w:t>
            </w:r>
            <w:r>
              <w:rPr>
                <w:sz w:val="20"/>
                <w:szCs w:val="20"/>
              </w:rPr>
              <w:t xml:space="preserve"> : dès que l'autre boutique a validé, on reclique « Encaisser la vente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Chez la boutique sollicitée</w:t>
            </w:r>
          </w:p>
          <w:p>
            <w:r>
              <w:rPr>
                <w:sz w:val="20"/>
                <w:szCs w:val="20"/>
              </w:rPr>
              <w:t xml:space="preserve">« 🔁 Demandes de transfert reçues (N) » — « Une autre boutique a besoin de ces articles — probablement pour finaliser une vente en attente. Validez simplement si vous les avez en stock. » La note dit « Demandé depuis Ventes par BOUTIQUE — client X (tel) en attente pour finaliser sa vente. » Notification « 🔁 Demande de transfert — BOUTIQUE » au gérant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 Envoyer ce transfert vers DEMANDEUR ? … » — refus si « Stock insuffisant chez vous pour : … ». </w:t>
            </w:r>
            <w:r>
              <w:rPr>
                <w:b/>
                <w:bCs/>
                <w:sz w:val="20"/>
                <w:szCs w:val="20"/>
              </w:rPr>
              <w:t xml:space="preserve">Ici le stock bouge tout de suite</w:t>
            </w:r>
            <w:r>
              <w:rPr>
                <w:sz w:val="20"/>
                <w:szCs w:val="20"/>
              </w:rPr>
              <w:t xml:space="preserve"> : numéro TRF-…, deux ajustements, demande « servie », « ✅ Transfert envoyé vers DEMANDEUR. » C'est la boutique qui </w:t>
            </w:r>
            <w:r>
              <w:rPr>
                <w:b/>
                <w:bCs/>
                <w:sz w:val="20"/>
                <w:szCs w:val="20"/>
              </w:rPr>
              <w:t xml:space="preserve">donne</w:t>
            </w:r>
            <w:r>
              <w:rPr>
                <w:sz w:val="20"/>
                <w:szCs w:val="20"/>
              </w:rPr>
              <w:t xml:space="preserve"> qui valide, parce que c'est elle qui sait si elle a la marchandise. « Refuser » : motif « Rupture de stock »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même choix pour le dépôt</w:t>
            </w:r>
          </w:p>
          <w:p>
            <w:r>
              <w:rPr>
                <w:sz w:val="20"/>
                <w:szCs w:val="20"/>
              </w:rPr>
              <w:t xml:space="preserve">« Ravitaillement (demander au dépôt) » crée la demande au magasin sans passer par le cadre (« ✅ Demande de ravitaillement envoyée au dépôt. Revenez encaisser cette vente une fois le stock arrivé (onglet 🚚 Ravitaillement). ») ; le panier est vidé, on refait la vente à l'arrivée.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demande de ravitaillement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souhaité</w:t>
            </w:r>
          </w:p>
        </w:tc>
        <w:tc>
          <w:tcPr>
            <w:tcW w:type="dxa" w:w="6300"/>
            <w:tcMar>
              <w:top w:type="dxa" w:w="100"/>
              <w:left w:type="dxa" w:w="140"/>
              <w:bottom w:type="dxa" w:w="100"/>
              <w:right w:type="dxa" w:w="140"/>
            </w:tcMar>
          </w:tcPr>
          <w:p>
            <w:r>
              <w:rPr>
                <w:sz w:val="19"/>
                <w:szCs w:val="19"/>
              </w:rPr>
              <w:t xml:space="preserve">La liste du catalogue des magasins de l'espace (« nom — catégorie »), ou un nom tapé. Un nom tapé approximatif sera reconnu souplement par le magasinier, sinon proposé « à associer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Catégorie (facultatif) / Quantité</w:t>
            </w:r>
          </w:p>
        </w:tc>
        <w:tc>
          <w:tcPr>
            <w:tcW w:type="dxa" w:w="6300"/>
            <w:shd w:fill="F8FAFC" w:color="auto" w:val="clear"/>
            <w:tcMar>
              <w:top w:type="dxa" w:w="100"/>
              <w:left w:type="dxa" w:w="140"/>
              <w:bottom w:type="dxa" w:w="100"/>
              <w:right w:type="dxa" w:w="140"/>
            </w:tcMar>
          </w:tcPr>
          <w:p>
            <w:r>
              <w:rPr>
                <w:sz w:val="19"/>
                <w:szCs w:val="19"/>
              </w:rPr>
              <w:t xml:space="preserve">La catégorie se remplit seule depuis le catalogue. La quantité doit être un nombre positif.</w:t>
            </w:r>
          </w:p>
        </w:tc>
      </w:tr>
      <w:tr>
        <w:trPr>
          <w:cantSplit/>
        </w:trPr>
        <w:tc>
          <w:tcPr>
            <w:tcW w:type="dxa" w:w="3000"/>
            <w:tcMar>
              <w:top w:type="dxa" w:w="100"/>
              <w:left w:type="dxa" w:w="140"/>
              <w:bottom w:type="dxa" w:w="100"/>
              <w:right w:type="dxa" w:w="140"/>
            </w:tcMar>
          </w:tcPr>
          <w:p>
            <w:r>
              <w:rPr>
                <w:sz w:val="19"/>
                <w:szCs w:val="19"/>
              </w:rPr>
              <w:t xml:space="preserve">+ Ajouter / Retirer</w:t>
            </w:r>
          </w:p>
        </w:tc>
        <w:tc>
          <w:tcPr>
            <w:tcW w:type="dxa" w:w="6300"/>
            <w:tcMar>
              <w:top w:type="dxa" w:w="100"/>
              <w:left w:type="dxa" w:w="140"/>
              <w:bottom w:type="dxa" w:w="100"/>
              <w:right w:type="dxa" w:w="140"/>
            </w:tcMar>
          </w:tcPr>
          <w:p>
            <w:r>
              <w:rPr>
                <w:sz w:val="19"/>
                <w:szCs w:val="19"/>
              </w:rPr>
              <w:t xml:space="preserve">Compose « Demande en préparation ». Rien n'est envoyé avant « 📤 Envoyer la demande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Note pour le magasinier</w:t>
            </w:r>
          </w:p>
        </w:tc>
        <w:tc>
          <w:tcPr>
            <w:tcW w:type="dxa" w:w="6300"/>
            <w:shd w:fill="F8FAFC" w:color="auto" w:val="clear"/>
            <w:tcMar>
              <w:top w:type="dxa" w:w="100"/>
              <w:left w:type="dxa" w:w="140"/>
              <w:bottom w:type="dxa" w:w="100"/>
              <w:right w:type="dxa" w:w="140"/>
            </w:tcMar>
          </w:tcPr>
          <w:p>
            <w:r>
              <w:rPr>
                <w:sz w:val="19"/>
                <w:szCs w:val="19"/>
              </w:rPr>
              <w:t xml:space="preserve">Une phrase libre, lue par le magasinier sous la demande (urgence, chantier).</w:t>
            </w:r>
          </w:p>
        </w:tc>
      </w:tr>
      <w:tr>
        <w:trPr>
          <w:cantSplit/>
        </w:trPr>
        <w:tc>
          <w:tcPr>
            <w:tcW w:type="dxa" w:w="3000"/>
            <w:tcMar>
              <w:top w:type="dxa" w:w="100"/>
              <w:left w:type="dxa" w:w="140"/>
              <w:bottom w:type="dxa" w:w="100"/>
              <w:right w:type="dxa" w:w="140"/>
            </w:tcMar>
          </w:tcPr>
          <w:p>
            <w:r>
              <w:rPr>
                <w:sz w:val="19"/>
                <w:szCs w:val="19"/>
              </w:rPr>
              <w:t xml:space="preserve">📤 Envoyer la demande</w:t>
            </w:r>
          </w:p>
        </w:tc>
        <w:tc>
          <w:tcPr>
            <w:tcW w:type="dxa" w:w="6300"/>
            <w:tcMar>
              <w:top w:type="dxa" w:w="100"/>
              <w:left w:type="dxa" w:w="140"/>
              <w:bottom w:type="dxa" w:w="100"/>
              <w:right w:type="dxa" w:w="140"/>
            </w:tcMar>
          </w:tcPr>
          <w:p>
            <w:r>
              <w:rPr>
                <w:sz w:val="19"/>
                <w:szCs w:val="19"/>
              </w:rPr>
              <w:t xml:space="preserve">Confirmation, puis « ✅ Demande envoyée au magasin. » Ligne de journal « Demande de ravitaillement de BOUTIQUE : N article(s) (par X) », notification au magasin.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Demander ce ravitaillement</w:t>
            </w:r>
          </w:p>
        </w:tc>
        <w:tc>
          <w:tcPr>
            <w:tcW w:type="dxa" w:w="6300"/>
            <w:shd w:fill="F8FAFC" w:color="auto" w:val="clear"/>
            <w:tcMar>
              <w:top w:type="dxa" w:w="100"/>
              <w:left w:type="dxa" w:w="140"/>
              <w:bottom w:type="dxa" w:w="100"/>
              <w:right w:type="dxa" w:w="140"/>
            </w:tcMar>
          </w:tcPr>
          <w:p>
            <w:r>
              <w:rPr>
                <w:sz w:val="19"/>
                <w:szCs w:val="19"/>
              </w:rPr>
              <w:t xml:space="preserve">Dans « ⚠ À réapprovisionner » : pré-remplit la demande avec chaque article au seuil et son Manque (seuil − reste, au moins 1). Modifiable avant l'envoi.</w:t>
            </w:r>
          </w:p>
        </w:tc>
      </w:tr>
      <w:tr>
        <w:trPr>
          <w:cantSplit/>
        </w:trPr>
        <w:tc>
          <w:tcPr>
            <w:tcW w:type="dxa" w:w="3000"/>
            <w:tcMar>
              <w:top w:type="dxa" w:w="100"/>
              <w:left w:type="dxa" w:w="140"/>
              <w:bottom w:type="dxa" w:w="100"/>
              <w:right w:type="dxa" w:w="140"/>
            </w:tcMar>
          </w:tcPr>
          <w:p>
            <w:r>
              <w:rPr>
                <w:sz w:val="19"/>
                <w:szCs w:val="19"/>
              </w:rPr>
              <w:t xml:space="preserve">Mes demandes</w:t>
            </w:r>
          </w:p>
        </w:tc>
        <w:tc>
          <w:tcPr>
            <w:tcW w:type="dxa" w:w="6300"/>
            <w:tcMar>
              <w:top w:type="dxa" w:w="100"/>
              <w:left w:type="dxa" w:w="140"/>
              <w:bottom w:type="dxa" w:w="100"/>
              <w:right w:type="dxa" w:w="140"/>
            </w:tcMar>
          </w:tcPr>
          <w:p>
            <w:r>
              <w:rPr>
                <w:sz w:val="19"/>
                <w:szCs w:val="19"/>
              </w:rPr>
              <w:t xml:space="preserve">Les dix dernières : ⏳ En attente · ✅ Servie (RAV-…) · ❌ Refusée — motif. « Annuler » sur une demande en attente seulement.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Ravitaillement (N)</w:t>
            </w:r>
          </w:p>
        </w:tc>
        <w:tc>
          <w:tcPr>
            <w:tcW w:type="dxa" w:w="6300"/>
            <w:shd w:fill="F8FAFC" w:color="auto" w:val="clear"/>
            <w:tcMar>
              <w:top w:type="dxa" w:w="100"/>
              <w:left w:type="dxa" w:w="140"/>
              <w:bottom w:type="dxa" w:w="100"/>
              <w:right w:type="dxa" w:w="140"/>
            </w:tcMar>
          </w:tcPr>
          <w:p>
            <w:r>
              <w:rPr>
                <w:sz w:val="19"/>
                <w:szCs w:val="19"/>
              </w:rPr>
              <w:t xml:space="preserve">Vendeur : N réponses (servies ou refusées) pas encore vues ; ouvrir l'onglet les marque vues.</w:t>
            </w:r>
          </w:p>
        </w:tc>
      </w:tr>
    </w:tbl>
    <w:p>
      <w:pPr>
        <w:spacing w:after="200"/>
      </w:pPr>
    </w:p>
    <w:p>
      <w:pPr>
        <w:keepNext/>
        <w:spacing w:after="100" w:before="240"/>
      </w:pPr>
      <w:r>
        <w:rPr>
          <w:b/>
          <w:bCs/>
          <w:color w:val="0F172A"/>
          <w:sz w:val="23"/>
          <w:szCs w:val="23"/>
        </w:rPr>
        <w:t xml:space="preserve">Le magasin</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des boutiques (N)</w:t>
            </w:r>
          </w:p>
        </w:tc>
        <w:tc>
          <w:tcPr>
            <w:tcW w:type="dxa" w:w="6300"/>
            <w:tcMar>
              <w:top w:type="dxa" w:w="100"/>
              <w:left w:type="dxa" w:w="140"/>
              <w:bottom w:type="dxa" w:w="100"/>
              <w:right w:type="dxa" w:w="140"/>
            </w:tcMar>
          </w:tcPr>
          <w:p>
            <w:r>
              <w:rPr>
                <w:sz w:val="19"/>
                <w:szCs w:val="19"/>
              </w:rPr>
              <w:t xml:space="preserve">Les demandes en attente des boutiques de l'espace. « 📋 Préparer le bon » les charge dans le bon ; « Refuser » demande un motif visible par la boutique.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N article(s) à associer</w:t>
            </w:r>
          </w:p>
        </w:tc>
        <w:tc>
          <w:tcPr>
            <w:tcW w:type="dxa" w:w="6300"/>
            <w:shd w:fill="F8FAFC" w:color="auto" w:val="clear"/>
            <w:tcMar>
              <w:top w:type="dxa" w:w="100"/>
              <w:left w:type="dxa" w:w="140"/>
              <w:bottom w:type="dxa" w:w="100"/>
              <w:right w:type="dxa" w:w="140"/>
            </w:tcMar>
          </w:tcPr>
          <w:p>
            <w:r>
              <w:rPr>
                <w:sz w:val="19"/>
                <w:szCs w:val="19"/>
              </w:rPr>
              <w:t xml:space="preserve">Les lignes que le magasin ne reconnaît pas, ou à 0 chez lui. « Associer » (choisir l'article du magasin) ou « Ignorer ».</w:t>
            </w:r>
          </w:p>
        </w:tc>
      </w:tr>
      <w:tr>
        <w:trPr>
          <w:cantSplit/>
        </w:trPr>
        <w:tc>
          <w:tcPr>
            <w:tcW w:type="dxa" w:w="3000"/>
            <w:tcMar>
              <w:top w:type="dxa" w:w="100"/>
              <w:left w:type="dxa" w:w="140"/>
              <w:bottom w:type="dxa" w:w="100"/>
              <w:right w:type="dxa" w:w="140"/>
            </w:tcMar>
          </w:tcPr>
          <w:p>
            <w:r>
              <w:rPr>
                <w:sz w:val="19"/>
                <w:szCs w:val="19"/>
              </w:rPr>
              <w:t xml:space="preserve">📋 Ce bon répond à la demande de … / détacher</w:t>
            </w:r>
          </w:p>
        </w:tc>
        <w:tc>
          <w:tcPr>
            <w:tcW w:type="dxa" w:w="6300"/>
            <w:tcMar>
              <w:top w:type="dxa" w:w="100"/>
              <w:left w:type="dxa" w:w="140"/>
              <w:bottom w:type="dxa" w:w="100"/>
              <w:right w:type="dxa" w:w="140"/>
            </w:tcMar>
          </w:tcPr>
          <w:p>
            <w:r>
              <w:rPr>
                <w:sz w:val="19"/>
                <w:szCs w:val="19"/>
              </w:rPr>
              <w:t xml:space="preserve">Le lien entre le bon et la demande : à la validation, la demande passe « servie » avec le numéro du bon. « détacher » rompt le lien sans vider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Alertes de stock dans les boutiques (N)</w:t>
            </w:r>
          </w:p>
        </w:tc>
        <w:tc>
          <w:tcPr>
            <w:tcW w:type="dxa" w:w="6300"/>
            <w:shd w:fill="F8FAFC" w:color="auto" w:val="clear"/>
            <w:tcMar>
              <w:top w:type="dxa" w:w="100"/>
              <w:left w:type="dxa" w:w="140"/>
              <w:bottom w:type="dxa" w:w="100"/>
              <w:right w:type="dxa" w:w="140"/>
            </w:tcMar>
          </w:tcPr>
          <w:p>
            <w:r>
              <w:rPr>
                <w:sz w:val="19"/>
                <w:szCs w:val="19"/>
              </w:rPr>
              <w:t xml:space="preserve">Tous les articles au seuil ou en dessous dans les boutiques de l'espace, les plus bas en premier. Une lecture, pour anticiper.</w:t>
            </w:r>
          </w:p>
        </w:tc>
      </w:tr>
      <w:tr>
        <w:trPr>
          <w:cantSplit/>
        </w:trPr>
        <w:tc>
          <w:tcPr>
            <w:tcW w:type="dxa" w:w="3000"/>
            <w:tcMar>
              <w:top w:type="dxa" w:w="100"/>
              <w:left w:type="dxa" w:w="140"/>
              <w:bottom w:type="dxa" w:w="100"/>
              <w:right w:type="dxa" w:w="140"/>
            </w:tcMar>
          </w:tcPr>
          <w:p>
            <w:r>
              <w:rPr>
                <w:sz w:val="19"/>
                <w:szCs w:val="19"/>
              </w:rPr>
              <w:t xml:space="preserve">Boutique à ravitailler / Catégorie / Article du magasin / Quantité</w:t>
            </w:r>
          </w:p>
        </w:tc>
        <w:tc>
          <w:tcPr>
            <w:tcW w:type="dxa" w:w="6300"/>
            <w:tcMar>
              <w:top w:type="dxa" w:w="100"/>
              <w:left w:type="dxa" w:w="140"/>
              <w:bottom w:type="dxa" w:w="100"/>
              <w:right w:type="dxa" w:w="140"/>
            </w:tcMar>
          </w:tcPr>
          <w:p>
            <w:r>
              <w:rPr>
                <w:sz w:val="19"/>
                <w:szCs w:val="19"/>
              </w:rPr>
              <w:t xml:space="preserve">Composent une ligne du bon. « Article du magasin » montre « (dispo : N) » et grise ce qui est à 0 ; le disponible tient compte de ce qui est déjà dans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Ajouter au bon</w:t>
            </w:r>
          </w:p>
        </w:tc>
        <w:tc>
          <w:tcPr>
            <w:tcW w:type="dxa" w:w="6300"/>
            <w:shd w:fill="F8FAFC" w:color="auto" w:val="clear"/>
            <w:tcMar>
              <w:top w:type="dxa" w:w="100"/>
              <w:left w:type="dxa" w:w="140"/>
              <w:bottom w:type="dxa" w:w="100"/>
              <w:right w:type="dxa" w:w="140"/>
            </w:tcMar>
          </w:tcPr>
          <w:p>
            <w:r>
              <w:rPr>
                <w:sz w:val="19"/>
                <w:szCs w:val="19"/>
              </w:rPr>
              <w:t xml:space="preserve">Ajoute la ligne. « Stock insuffisant dans MAGASIN : il reste N « … ». » si la quantité dépasse.</w:t>
            </w:r>
          </w:p>
        </w:tc>
      </w:tr>
      <w:tr>
        <w:trPr>
          <w:cantSplit/>
        </w:trPr>
        <w:tc>
          <w:tcPr>
            <w:tcW w:type="dxa" w:w="3000"/>
            <w:tcMar>
              <w:top w:type="dxa" w:w="100"/>
              <w:left w:type="dxa" w:w="140"/>
              <w:bottom w:type="dxa" w:w="100"/>
              <w:right w:type="dxa" w:w="140"/>
            </w:tcMar>
          </w:tcPr>
          <w:p>
            <w:r>
              <w:rPr>
                <w:sz w:val="19"/>
                <w:szCs w:val="19"/>
              </w:rPr>
              <w:t xml:space="preserve">Bon en préparation — MAGASIN → BOUTIQUE</w:t>
            </w:r>
          </w:p>
        </w:tc>
        <w:tc>
          <w:tcPr>
            <w:tcW w:type="dxa" w:w="6300"/>
            <w:tcMar>
              <w:top w:type="dxa" w:w="100"/>
              <w:left w:type="dxa" w:w="140"/>
              <w:bottom w:type="dxa" w:w="100"/>
              <w:right w:type="dxa" w:w="140"/>
            </w:tcMar>
          </w:tcPr>
          <w:p>
            <w:r>
              <w:rPr>
                <w:sz w:val="19"/>
                <w:szCs w:val="19"/>
              </w:rPr>
              <w:t xml:space="preserve">Article · Quantité · Retirer · TOTAL. Rien n'est écrit tant qu'on n'a pas validé.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le ravitaillement</w:t>
            </w:r>
          </w:p>
        </w:tc>
        <w:tc>
          <w:tcPr>
            <w:tcW w:type="dxa" w:w="6300"/>
            <w:shd w:fill="F8FAFC" w:color="auto" w:val="clear"/>
            <w:tcMar>
              <w:top w:type="dxa" w:w="100"/>
              <w:left w:type="dxa" w:w="140"/>
              <w:bottom w:type="dxa" w:w="100"/>
              <w:right w:type="dxa" w:w="140"/>
            </w:tcMar>
          </w:tcPr>
          <w:p>
            <w:r>
              <w:rPr>
                <w:sz w:val="19"/>
                <w:szCs w:val="19"/>
              </w:rPr>
              <w:t xml:space="preserve">Le seul geste qui fait bouger le stock : RAV-…, deux ajustements par article, demande servie, bon imprimé, journal « Ravitaillement RAV-… : MAGASIN → BOUTIQUE (N article(s), N unité(s)) ».</w:t>
            </w:r>
          </w:p>
        </w:tc>
      </w:tr>
      <w:tr>
        <w:trPr>
          <w:cantSplit/>
        </w:trPr>
        <w:tc>
          <w:tcPr>
            <w:tcW w:type="dxa" w:w="3000"/>
            <w:tcMar>
              <w:top w:type="dxa" w:w="100"/>
              <w:left w:type="dxa" w:w="140"/>
              <w:bottom w:type="dxa" w:w="100"/>
              <w:right w:type="dxa" w:w="140"/>
            </w:tcMar>
          </w:tcPr>
          <w:p>
            <w:r>
              <w:rPr>
                <w:sz w:val="19"/>
                <w:szCs w:val="19"/>
              </w:rPr>
              <w:t xml:space="preserve">Vider le bon</w:t>
            </w:r>
          </w:p>
        </w:tc>
        <w:tc>
          <w:tcPr>
            <w:tcW w:type="dxa" w:w="6300"/>
            <w:tcMar>
              <w:top w:type="dxa" w:w="100"/>
              <w:left w:type="dxa" w:w="140"/>
              <w:bottom w:type="dxa" w:w="100"/>
              <w:right w:type="dxa" w:w="140"/>
            </w:tcMar>
          </w:tcPr>
          <w:p>
            <w:r>
              <w:rPr>
                <w:sz w:val="19"/>
                <w:szCs w:val="19"/>
              </w:rPr>
              <w:t xml:space="preserve">Efface la préparation. Aucune écriture.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Derniers ravitaillements depuis ce magasin</w:t>
            </w:r>
          </w:p>
        </w:tc>
        <w:tc>
          <w:tcPr>
            <w:tcW w:type="dxa" w:w="6300"/>
            <w:shd w:fill="F8FAFC" w:color="auto" w:val="clear"/>
            <w:tcMar>
              <w:top w:type="dxa" w:w="100"/>
              <w:left w:type="dxa" w:w="140"/>
              <w:bottom w:type="dxa" w:w="100"/>
              <w:right w:type="dxa" w:w="140"/>
            </w:tcMar>
          </w:tcPr>
          <w:p>
            <w:r>
              <w:rPr>
                <w:sz w:val="19"/>
                <w:szCs w:val="19"/>
              </w:rPr>
              <w:t xml:space="preserve">Les quinze derniers bons : N° · Date · Boutique · Articles · Unités · Par.</w:t>
            </w:r>
          </w:p>
        </w:tc>
      </w:tr>
      <w:tr>
        <w:trPr>
          <w:cantSplit/>
        </w:trPr>
        <w:tc>
          <w:tcPr>
            <w:tcW w:type="dxa" w:w="3000"/>
            <w:tcMar>
              <w:top w:type="dxa" w:w="100"/>
              <w:left w:type="dxa" w:w="140"/>
              <w:bottom w:type="dxa" w:w="100"/>
              <w:right w:type="dxa" w:w="140"/>
            </w:tcMar>
          </w:tcPr>
          <w:p>
            <w:r>
              <w:rPr>
                <w:sz w:val="19"/>
                <w:szCs w:val="19"/>
              </w:rPr>
              <w:t xml:space="preserve">Sorties ce mois</w:t>
            </w:r>
          </w:p>
        </w:tc>
        <w:tc>
          <w:tcPr>
            <w:tcW w:type="dxa" w:w="6300"/>
            <w:tcMar>
              <w:top w:type="dxa" w:w="100"/>
              <w:left w:type="dxa" w:w="140"/>
              <w:bottom w:type="dxa" w:w="100"/>
              <w:right w:type="dxa" w:w="140"/>
            </w:tcMar>
          </w:tcPr>
          <w:p>
            <w:r>
              <w:rPr>
                <w:sz w:val="19"/>
                <w:szCs w:val="19"/>
              </w:rPr>
              <w:t xml:space="preserve">Le carré du magasin : les unités parties en ravitaillement ce mois-ci.</w:t>
            </w:r>
          </w:p>
        </w:tc>
      </w:tr>
    </w:tbl>
    <w:p>
      <w:pPr>
        <w:spacing w:after="200"/>
      </w:pPr>
    </w:p>
    <w:p>
      <w:pPr>
        <w:keepNext/>
        <w:spacing w:after="100" w:before="240"/>
      </w:pPr>
      <w:r>
        <w:rPr>
          <w:b/>
          <w:bCs/>
          <w:color w:val="0F172A"/>
          <w:sz w:val="23"/>
          <w:szCs w:val="23"/>
        </w:rPr>
        <w:t xml:space="preserve">Le transfert de stock</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Transfert (le bouton sur la ligne de l'article)</w:t>
            </w:r>
          </w:p>
        </w:tc>
        <w:tc>
          <w:tcPr>
            <w:tcW w:type="dxa" w:w="6300"/>
            <w:tcMar>
              <w:top w:type="dxa" w:w="100"/>
              <w:left w:type="dxa" w:w="140"/>
              <w:bottom w:type="dxa" w:w="100"/>
              <w:right w:type="dxa" w:w="140"/>
            </w:tcMar>
          </w:tcPr>
          <w:p>
            <w:r>
              <w:rPr>
                <w:sz w:val="19"/>
                <w:szCs w:val="19"/>
              </w:rPr>
              <w:t xml:space="preserve">Envoyer une quantité à une autre boutique du même espace. N'écrit qu'une fiche en attente : l'article reste vendable chez l'envoyeur.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Transferts de stock envoyés, en attente de validation (N)</w:t>
            </w:r>
          </w:p>
        </w:tc>
        <w:tc>
          <w:tcPr>
            <w:tcW w:type="dxa" w:w="6300"/>
            <w:shd w:fill="F8FAFC" w:color="auto" w:val="clear"/>
            <w:tcMar>
              <w:top w:type="dxa" w:w="100"/>
              <w:left w:type="dxa" w:w="140"/>
              <w:bottom w:type="dxa" w:w="100"/>
              <w:right w:type="dxa" w:w="140"/>
            </w:tcMar>
          </w:tcPr>
          <w:p>
            <w:r>
              <w:rPr>
                <w:sz w:val="19"/>
                <w:szCs w:val="19"/>
              </w:rPr>
              <w:t xml:space="preserve">Chez l'envoyeur : ce qui attend l'autre boutique, avec « Annuler » (rien n'a bougé).</w:t>
            </w:r>
          </w:p>
        </w:tc>
      </w:tr>
      <w:tr>
        <w:trPr>
          <w:cantSplit/>
        </w:trPr>
        <w:tc>
          <w:tcPr>
            <w:tcW w:type="dxa" w:w="3000"/>
            <w:tcMar>
              <w:top w:type="dxa" w:w="100"/>
              <w:left w:type="dxa" w:w="140"/>
              <w:bottom w:type="dxa" w:w="100"/>
              <w:right w:type="dxa" w:w="140"/>
            </w:tcMar>
          </w:tcPr>
          <w:p>
            <w:r>
              <w:rPr>
                <w:sz w:val="19"/>
                <w:szCs w:val="19"/>
              </w:rPr>
              <w:t xml:space="preserve">📦 Transferts de stock à valider (N)</w:t>
            </w:r>
          </w:p>
        </w:tc>
        <w:tc>
          <w:tcPr>
            <w:tcW w:type="dxa" w:w="6300"/>
            <w:tcMar>
              <w:top w:type="dxa" w:w="100"/>
              <w:left w:type="dxa" w:w="140"/>
              <w:bottom w:type="dxa" w:w="100"/>
              <w:right w:type="dxa" w:w="140"/>
            </w:tcMar>
          </w:tcPr>
          <w:p>
            <w:r>
              <w:rPr>
                <w:sz w:val="19"/>
                <w:szCs w:val="19"/>
              </w:rPr>
              <w:t xml:space="preserve">Chez le receveur : « DE envoie : … — date heure — par Y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la réception</w:t>
            </w:r>
          </w:p>
        </w:tc>
        <w:tc>
          <w:tcPr>
            <w:tcW w:type="dxa" w:w="6300"/>
            <w:shd w:fill="F8FAFC" w:color="auto" w:val="clear"/>
            <w:tcMar>
              <w:top w:type="dxa" w:w="100"/>
              <w:left w:type="dxa" w:w="140"/>
              <w:bottom w:type="dxa" w:w="100"/>
              <w:right w:type="dxa" w:w="140"/>
            </w:tcMar>
          </w:tcPr>
          <w:p>
            <w:r>
              <w:rPr>
                <w:sz w:val="19"/>
                <w:szCs w:val="19"/>
              </w:rPr>
              <w:t xml:space="preserve">Revérifie le stock de l'envoyeur, puis écrit TRF-… et les deux ajustements. À cliquer </w:t>
            </w:r>
            <w:r>
              <w:rPr>
                <w:b/>
                <w:bCs/>
                <w:sz w:val="19"/>
                <w:szCs w:val="19"/>
              </w:rPr>
              <w:t xml:space="preserve">quand le colis est là</w:t>
            </w:r>
            <w:r>
              <w:rPr>
                <w:sz w:val="19"/>
                <w:szCs w:val="19"/>
              </w:rPr>
              <w:t xml:space="preserve">, pas avant.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obligatoire, visible par l'envoyeur (« Colis non reçu » proposé). Rien ne bouge.</w:t>
            </w:r>
          </w:p>
        </w:tc>
      </w:tr>
      <w:tr>
        <w:trPr>
          <w:cantSplit/>
        </w:trPr>
        <w:tc>
          <w:tcPr>
            <w:tcW w:type="dxa" w:w="3000"/>
            <w:shd w:fill="F8FAFC" w:color="auto" w:val="clear"/>
            <w:tcMar>
              <w:top w:type="dxa" w:w="100"/>
              <w:left w:type="dxa" w:w="140"/>
              <w:bottom w:type="dxa" w:w="100"/>
              <w:right w:type="dxa" w:w="140"/>
            </w:tcMar>
          </w:tcPr>
          <w:p>
            <w:r>
              <w:rPr>
                <w:sz w:val="19"/>
                <w:szCs w:val="19"/>
              </w:rPr>
              <w:t xml:space="preserve">Historique récent</w:t>
            </w:r>
          </w:p>
        </w:tc>
        <w:tc>
          <w:tcPr>
            <w:tcW w:type="dxa" w:w="6300"/>
            <w:shd w:fill="F8FAFC" w:color="auto" w:val="clear"/>
            <w:tcMar>
              <w:top w:type="dxa" w:w="100"/>
              <w:left w:type="dxa" w:w="140"/>
              <w:bottom w:type="dxa" w:w="100"/>
              <w:right w:type="dxa" w:w="140"/>
            </w:tcMar>
          </w:tcPr>
          <w:p>
            <w:r>
              <w:rPr>
                <w:sz w:val="19"/>
                <w:szCs w:val="19"/>
              </w:rPr>
              <w:t xml:space="preserve">Les derniers transferts traités : reçu (TRF-…), refusé (motif), annulé.</w:t>
            </w:r>
          </w:p>
        </w:tc>
      </w:tr>
      <w:tr>
        <w:trPr>
          <w:cantSplit/>
        </w:trPr>
        <w:tc>
          <w:tcPr>
            <w:tcW w:type="dxa" w:w="3000"/>
            <w:tcMar>
              <w:top w:type="dxa" w:w="100"/>
              <w:left w:type="dxa" w:w="140"/>
              <w:bottom w:type="dxa" w:w="100"/>
              <w:right w:type="dxa" w:w="140"/>
            </w:tcMar>
          </w:tcPr>
          <w:p>
            <w:r>
              <w:rPr>
                <w:sz w:val="19"/>
                <w:szCs w:val="19"/>
              </w:rPr>
              <w:t xml:space="preserve">🔁 Transfert (N)</w:t>
            </w:r>
          </w:p>
        </w:tc>
        <w:tc>
          <w:tcPr>
            <w:tcW w:type="dxa" w:w="6300"/>
            <w:tcMar>
              <w:top w:type="dxa" w:w="100"/>
              <w:left w:type="dxa" w:w="140"/>
              <w:bottom w:type="dxa" w:w="100"/>
              <w:right w:type="dxa" w:w="140"/>
            </w:tcMar>
          </w:tcPr>
          <w:p>
            <w:r>
              <w:rPr>
                <w:sz w:val="19"/>
                <w:szCs w:val="19"/>
              </w:rPr>
              <w:t xml:space="preserve">Gérant : N = transferts de stock à valider + demandes de transfert reçues. Administrateur : le même compte sur 📦 Stocks (N), toutes boutiques.</w:t>
            </w:r>
          </w:p>
        </w:tc>
      </w:tr>
    </w:tbl>
    <w:p>
      <w:pPr>
        <w:spacing w:after="200"/>
      </w:pPr>
    </w:p>
    <w:p>
      <w:pPr>
        <w:keepNext/>
        <w:spacing w:after="100" w:before="240"/>
      </w:pPr>
      <w:r>
        <w:rPr>
          <w:b/>
          <w:bCs/>
          <w:color w:val="0F172A"/>
          <w:sz w:val="23"/>
          <w:szCs w:val="23"/>
        </w:rPr>
        <w:t xml:space="preserve">La demande de transfert née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 transfert reçues (N)</w:t>
            </w:r>
          </w:p>
        </w:tc>
        <w:tc>
          <w:tcPr>
            <w:tcW w:type="dxa" w:w="6300"/>
            <w:tcMar>
              <w:top w:type="dxa" w:w="100"/>
              <w:left w:type="dxa" w:w="140"/>
              <w:bottom w:type="dxa" w:w="100"/>
              <w:right w:type="dxa" w:w="140"/>
            </w:tcMar>
          </w:tcPr>
          <w:p>
            <w:r>
              <w:rPr>
                <w:sz w:val="19"/>
                <w:szCs w:val="19"/>
              </w:rPr>
              <w:t xml:space="preserve">Les demandes des autres boutiques (depuis 💰 Ventes), avec la note qui nomme le client en attente.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w:t>
            </w:r>
          </w:p>
        </w:tc>
        <w:tc>
          <w:tcPr>
            <w:tcW w:type="dxa" w:w="6300"/>
            <w:shd w:fill="F8FAFC" w:color="auto" w:val="clear"/>
            <w:tcMar>
              <w:top w:type="dxa" w:w="100"/>
              <w:left w:type="dxa" w:w="140"/>
              <w:bottom w:type="dxa" w:w="100"/>
              <w:right w:type="dxa" w:w="140"/>
            </w:tcMar>
          </w:tcPr>
          <w:p>
            <w:r>
              <w:rPr>
                <w:sz w:val="19"/>
                <w:szCs w:val="19"/>
              </w:rPr>
              <w:t xml:space="preserve">Écrit TRF-… </w:t>
            </w:r>
            <w:r>
              <w:rPr>
                <w:b/>
                <w:bCs/>
                <w:sz w:val="19"/>
                <w:szCs w:val="19"/>
              </w:rPr>
              <w:t xml:space="preserve">tout de suite</w:t>
            </w:r>
            <w:r>
              <w:rPr>
                <w:sz w:val="19"/>
                <w:szCs w:val="19"/>
              </w:rPr>
              <w:t xml:space="preserve"> (la boutique qui donne sait ce qu'elle a) : deux ajustements, demande servie, « ✅ Transfert envoyé vers … ». Refus si stock insuffisant.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 Rupture de stock » proposé), visible par le demandeur. Rien ne bouge ; le vendeur cherche ailleurs ou propose une réservation.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ajustements par article, toujours</w:t>
      </w:r>
      <w:r>
        <w:t xml:space="preserve"> : un négatif chez celui qui donne, un positif chez celui qui reçoit, portant le même numéro (RAV-… ou TRF-…), la date, l'auteur. Ils apparaissent dans « Derniers mouvements » et dans la colonne Ajust. des deux sites. Le stock est recalculé, jamais tapé (chapitre 8).</w:t>
      </w:r>
    </w:p>
    <w:p>
      <w:pPr>
        <w:pStyle w:val="ListParagraph"/>
        <w:numPr>
          <w:ilvl w:val="0"/>
          <w:numId w:val="2"/>
        </w:numPr>
        <w:spacing w:after="80"/>
      </w:pPr>
      <w:r>
        <w:rPr>
          <w:b/>
          <w:bCs/>
        </w:rPr>
        <w:t xml:space="preserve">La fiche est créée si elle manque</w:t>
      </w:r>
      <w:r>
        <w:t xml:space="preserve"> : une boutique qui reçoit un article qu'elle n'a jamais eu obtient sa fiche (même nom, catégorie, seuil, prix, code, tension) avec Initial 0 et Entrées 0 ; la marchandise arrive par l'ajustement positif.</w:t>
      </w:r>
    </w:p>
    <w:p>
      <w:pPr>
        <w:pStyle w:val="ListParagraph"/>
        <w:numPr>
          <w:ilvl w:val="0"/>
          <w:numId w:val="2"/>
        </w:numPr>
        <w:spacing w:after="80"/>
      </w:pPr>
      <w:r>
        <w:rPr>
          <w:b/>
          <w:bCs/>
        </w:rPr>
        <w:t xml:space="preserve">Le numéro</w:t>
      </w:r>
      <w:r>
        <w:t xml:space="preserve"> : RAV-AAAAMMJJ-XXXX pour un ravitaillement, TRF-AAAAMMJJ-XXXX pour un transfert — la date du jour de la validation, puis quatre caractères. Il n'existe qu'à cet instant.</w:t>
      </w:r>
    </w:p>
    <w:p>
      <w:pPr>
        <w:pStyle w:val="ListParagraph"/>
        <w:numPr>
          <w:ilvl w:val="0"/>
          <w:numId w:val="2"/>
        </w:numPr>
        <w:spacing w:after="80"/>
      </w:pPr>
      <w:r>
        <w:rPr>
          <w:b/>
          <w:bCs/>
        </w:rPr>
        <w:t xml:space="preserve">Le bon de ravitaillement</w:t>
      </w:r>
      <w:r>
        <w:t xml:space="preserve"> s'imprime à la validation : en-tête BMI TOGO, « BON DE RAVITAILLEMENT », N°, Date, Établi par, « 🏭 MAGASIN → 🏪 BOUTIQUE », Article · Catégorie · Quantité, TOTAL ARTICLES, deux lignes de signature « Le magasinier (sortie) » et « Le réceptionnaire (boutique) ». Bandeau de formation si l'un des deux sites est d'entraînement. Un transfert de stock n'imprime pas de bon.</w:t>
      </w:r>
    </w:p>
    <w:p>
      <w:pPr>
        <w:pStyle w:val="ListParagraph"/>
        <w:numPr>
          <w:ilvl w:val="0"/>
          <w:numId w:val="2"/>
        </w:numPr>
        <w:spacing w:after="80"/>
      </w:pPr>
      <w:r>
        <w:rPr>
          <w:b/>
          <w:bCs/>
        </w:rPr>
        <w:t xml:space="preserve">Le mur</w:t>
      </w:r>
      <w:r>
        <w:t xml:space="preserve"> : les magasins proposés à une boutique, les boutiques proposées à un magasin ou à un transfert sont ceux </w:t>
      </w:r>
      <w:r>
        <w:rPr>
          <w:b/>
          <w:bCs/>
        </w:rPr>
        <w:t xml:space="preserve">de l'espace regardé</w:t>
      </w:r>
      <w:r>
        <w:t xml:space="preserve">. Et la validation le revérifie : « 🚫 Mouvement impossible : … boutique réel … boutique entraînement … La marchandise réelle et celle d'entraînement ne doivent jamais se mélanger ». Une demande venue de 💰 Ventes ne peut viser qu'une boutique du même espace.</w:t>
      </w:r>
    </w:p>
    <w:p>
      <w:pPr>
        <w:pStyle w:val="ListParagraph"/>
        <w:numPr>
          <w:ilvl w:val="0"/>
          <w:numId w:val="2"/>
        </w:numPr>
        <w:spacing w:after="80"/>
      </w:pPr>
      <w:r>
        <w:rPr>
          <w:b/>
          <w:bCs/>
        </w:rPr>
        <w:t xml:space="preserve">Les demandes vivent sur la fiche de la boutique qui les reçoit</w:t>
      </w:r>
      <w:r>
        <w:t xml:space="preserve"> : la demande de ravitaillement sur la boutique qui demande (le magasinier lit toutes celles de l'espace) ; la demande de transfert et le transfert de stock sur la boutique qui doit répondre. Un vendeur d'une autre boutique ne les voit pas.</w:t>
      </w:r>
    </w:p>
    <w:p>
      <w:pPr>
        <w:pStyle w:val="ListParagraph"/>
        <w:numPr>
          <w:ilvl w:val="0"/>
          <w:numId w:val="2"/>
        </w:numPr>
        <w:spacing w:after="80"/>
      </w:pPr>
      <w:r>
        <w:rPr>
          <w:b/>
          <w:bCs/>
        </w:rPr>
        <w:t xml:space="preserve">Les notifications</w:t>
      </w:r>
      <w:r>
        <w:t xml:space="preserve"> (pour information, jamais dans 💬 Messages) : la demande de ravitaillement → magasiniers et administrateurs ; la demande de transfert → gérant de la boutique visée et administrateurs ; le transfert de stock à valider → gérant et magasinier de la boutique qui reçoit, administrateurs ; validé ou refusé → celui qui l'a envoyé et le gérant de sa boutique. L'auteur d'un geste n'est jamais prévenu de son propre geste.</w:t>
      </w:r>
    </w:p>
    <w:p>
      <w:pPr>
        <w:pStyle w:val="ListParagraph"/>
        <w:numPr>
          <w:ilvl w:val="0"/>
          <w:numId w:val="2"/>
        </w:numPr>
        <w:spacing w:after="80"/>
      </w:pPr>
      <w:r>
        <w:rPr>
          <w:b/>
          <w:bCs/>
        </w:rPr>
        <w:t xml:space="preserve">La validation d'un transfert de stock revérifie le disponible</w:t>
      </w:r>
      <w:r>
        <w:t xml:space="preserve"> de l'envoyeur au moment du clic : l'article y est resté vendable, il a pu partir entre-temps. Le refus le dit et demande de refaire le transfert.</w:t>
      </w:r>
    </w:p>
    <w:p>
      <w:pPr>
        <w:pStyle w:val="ListParagraph"/>
        <w:numPr>
          <w:ilvl w:val="0"/>
          <w:numId w:val="2"/>
        </w:numPr>
        <w:spacing w:after="80"/>
      </w:pPr>
      <w:r>
        <w:rPr>
          <w:b/>
          <w:bCs/>
        </w:rPr>
        <w:t xml:space="preserve">Le journal</w:t>
      </w:r>
      <w:r>
        <w:t xml:space="preserve"> (🕘 Historique) garde chaque demande, chaque refus avec son motif, chaque bon RAV-…, chaque transfert envoyé, validé, refusé, annulé.</w:t>
      </w:r>
    </w:p>
    <w:p>
      <w:pPr>
        <w:pStyle w:val="ListParagraph"/>
        <w:numPr>
          <w:ilvl w:val="0"/>
          <w:numId w:val="2"/>
        </w:numPr>
        <w:spacing w:after="80"/>
      </w:pPr>
      <w:r>
        <w:rPr>
          <w:b/>
          <w:bCs/>
        </w:rPr>
        <w:t xml:space="preserve">Le carré « Sorties ce mois »</w:t>
      </w:r>
      <w:r>
        <w:t xml:space="preserve"> du magasin et l'export « Stocks » du tableau de bord lisent ces ajustements.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tout finit en ajustements ; « ⚠ À réapprovisionner » nourrit la demande ; le seuil déclenche « ⚠ Stock au seuil » et les alertes du magasin.</w:t>
      </w:r>
    </w:p>
    <w:p>
      <w:pPr>
        <w:pStyle w:val="ListParagraph"/>
        <w:numPr>
          <w:ilvl w:val="0"/>
          <w:numId w:val="2"/>
        </w:numPr>
        <w:spacing w:after="80"/>
      </w:pPr>
      <w:r>
        <w:rPr>
          <w:b/>
          <w:bCs/>
        </w:rPr>
        <w:t xml:space="preserve">💰 Ventes</w:t>
      </w:r>
      <w:r>
        <w:t xml:space="preserve"> (chapitre 5) : « Stock insuffisant » propose la réservation prépayée, le ravitaillement ou le transfert ; le panier attend la validation de l'autre boutique.</w:t>
      </w:r>
    </w:p>
    <w:p>
      <w:pPr>
        <w:pStyle w:val="ListParagraph"/>
        <w:numPr>
          <w:ilvl w:val="0"/>
          <w:numId w:val="2"/>
        </w:numPr>
        <w:spacing w:after="80"/>
      </w:pPr>
      <w:r>
        <w:rPr>
          <w:b/>
          <w:bCs/>
        </w:rPr>
        <w:t xml:space="preserve">🧾 Dettes</w:t>
      </w:r>
      <w:r>
        <w:t xml:space="preserve"> (chapitre 7) : la réservation prépayée est l'autre réponse au manque — le client paie, l'article est livré plus tard.</w:t>
      </w:r>
    </w:p>
    <w:p>
      <w:pPr>
        <w:pStyle w:val="ListParagraph"/>
        <w:numPr>
          <w:ilvl w:val="0"/>
          <w:numId w:val="2"/>
        </w:numPr>
        <w:spacing w:after="80"/>
      </w:pPr>
      <w:r>
        <w:rPr>
          <w:b/>
          <w:bCs/>
        </w:rPr>
        <w:t xml:space="preserve">🚚 Fournisseurs</w:t>
      </w:r>
      <w:r>
        <w:t xml:space="preserve"> (chapitre 10) : ce que le magasin reçoit du fournisseur (« + Entrée ») est ce qu'il pourra ravitailler.</w:t>
      </w:r>
    </w:p>
    <w:p>
      <w:pPr>
        <w:pStyle w:val="ListParagraph"/>
        <w:numPr>
          <w:ilvl w:val="0"/>
          <w:numId w:val="2"/>
        </w:numPr>
        <w:spacing w:after="80"/>
      </w:pPr>
      <w:r>
        <w:rPr>
          <w:b/>
          <w:bCs/>
        </w:rPr>
        <w:t xml:space="preserve">⚙ Paramètres</w:t>
      </w:r>
      <w:r>
        <w:t xml:space="preserve"> (chapitre 23) : les magasins (« dépôt ») et les boutiques de vente, dans chaque espace.</w:t>
      </w:r>
    </w:p>
    <w:p>
      <w:pPr>
        <w:pStyle w:val="ListParagraph"/>
        <w:numPr>
          <w:ilvl w:val="0"/>
          <w:numId w:val="2"/>
        </w:numPr>
        <w:spacing w:after="80"/>
      </w:pPr>
      <w:r>
        <w:rPr>
          <w:b/>
          <w:bCs/>
        </w:rPr>
        <w:t xml:space="preserve">🔔 Notifications</w:t>
      </w:r>
      <w:r>
        <w:t xml:space="preserve"> : les cinq titres de ce chapitre.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demander, on a regardé </w:t>
      </w:r>
      <w:r>
        <w:rPr>
          <w:b/>
          <w:bCs/>
        </w:rPr>
        <w:t xml:space="preserve">« ⚠ À réapprovisionner »</w:t>
      </w:r>
      <w:r>
        <w:t xml:space="preserve"> et utilisé « 🚚 Demander ce ravitaillement » plutôt que de retaper la liste.</w:t>
      </w:r>
    </w:p>
    <w:p>
      <w:pPr>
        <w:spacing w:after="120"/>
        <w:ind w:left="200"/>
      </w:pPr>
      <w:r>
        <w:rPr>
          <w:color w:val="1D4ED8"/>
          <w:sz w:val="26"/>
          <w:szCs w:val="26"/>
        </w:rPr>
        <w:t xml:space="preserve">☐   </w:t>
      </w:r>
      <w:r>
        <w:t xml:space="preserve">La demande porte une </w:t>
      </w:r>
      <w:r>
        <w:rPr>
          <w:b/>
          <w:bCs/>
        </w:rPr>
        <w:t xml:space="preserve">note</w:t>
      </w:r>
      <w:r>
        <w:t xml:space="preserve"> quand il y a une urgence ou un chantier.</w:t>
      </w:r>
    </w:p>
    <w:p>
      <w:pPr>
        <w:spacing w:after="120"/>
        <w:ind w:left="200"/>
      </w:pPr>
      <w:r>
        <w:rPr>
          <w:color w:val="1D4ED8"/>
          <w:sz w:val="26"/>
          <w:szCs w:val="26"/>
        </w:rPr>
        <w:t xml:space="preserve">☐   </w:t>
      </w:r>
      <w:r>
        <w:t xml:space="preserve">Au magasin, les lignes </w:t>
      </w:r>
      <w:r>
        <w:rPr>
          <w:b/>
          <w:bCs/>
        </w:rPr>
        <w:t xml:space="preserve">« à associer »</w:t>
      </w:r>
      <w:r>
        <w:t xml:space="preserve"> ont chacune reçu « Associer » ou « Ignorer » — aucune n'est oubliée.</w:t>
      </w:r>
    </w:p>
    <w:p>
      <w:pPr>
        <w:spacing w:after="120"/>
        <w:ind w:left="200"/>
      </w:pPr>
      <w:r>
        <w:rPr>
          <w:color w:val="1D4ED8"/>
          <w:sz w:val="26"/>
          <w:szCs w:val="26"/>
        </w:rPr>
        <w:t xml:space="preserve">☐   </w:t>
      </w:r>
      <w:r>
        <w:t xml:space="preserve">Le </w:t>
      </w:r>
      <w:r>
        <w:rPr>
          <w:b/>
          <w:bCs/>
        </w:rPr>
        <w:t xml:space="preserve">bon imprimé accompagne le colis</w:t>
      </w:r>
      <w:r>
        <w:t xml:space="preserve">, signé au départ par le magasinier et à l'arrivée par la boutique.</w:t>
      </w:r>
    </w:p>
    <w:p>
      <w:pPr>
        <w:spacing w:after="120"/>
        <w:ind w:left="200"/>
      </w:pPr>
      <w:r>
        <w:rPr>
          <w:color w:val="1D4ED8"/>
          <w:sz w:val="26"/>
          <w:szCs w:val="26"/>
        </w:rPr>
        <w:t xml:space="preserve">☐   </w:t>
      </w:r>
      <w:r>
        <w:t xml:space="preserve">Un transfert de stock reçu est validé </w:t>
      </w:r>
      <w:r>
        <w:rPr>
          <w:b/>
          <w:bCs/>
        </w:rPr>
        <w:t xml:space="preserve">quand le colis est physiquement là</w:t>
      </w:r>
      <w:r>
        <w:t xml:space="preserve">, jamais sur un coup de téléphone.</w:t>
      </w:r>
    </w:p>
    <w:p>
      <w:pPr>
        <w:spacing w:after="120"/>
        <w:ind w:left="200"/>
      </w:pPr>
      <w:r>
        <w:rPr>
          <w:color w:val="1D4ED8"/>
          <w:sz w:val="26"/>
          <w:szCs w:val="26"/>
        </w:rPr>
        <w:t xml:space="preserve">☐   </w:t>
      </w:r>
      <w:r>
        <w:t xml:space="preserve">Un transfert envoyé qui traîne dans « ⏳ … en attente » est relancé ou annulé : l'article reste vendable, il ne faut pas le vendre deux fois.</w:t>
      </w:r>
    </w:p>
    <w:p>
      <w:pPr>
        <w:spacing w:after="120"/>
        <w:ind w:left="200"/>
      </w:pPr>
      <w:r>
        <w:rPr>
          <w:color w:val="1D4ED8"/>
          <w:sz w:val="26"/>
          <w:szCs w:val="26"/>
        </w:rPr>
        <w:t xml:space="preserve">☐   </w:t>
      </w:r>
      <w:r>
        <w:t xml:space="preserve">Une demande née d'une vente est traitée </w:t>
      </w:r>
      <w:r>
        <w:rPr>
          <w:b/>
          <w:bCs/>
        </w:rPr>
        <w:t xml:space="preserve">le jour même</w:t>
      </w:r>
      <w:r>
        <w:t xml:space="preserve"> : un client attend.</w:t>
      </w:r>
    </w:p>
    <w:p>
      <w:pPr>
        <w:spacing w:after="120"/>
        <w:ind w:left="200"/>
      </w:pPr>
      <w:r>
        <w:rPr>
          <w:color w:val="1D4ED8"/>
          <w:sz w:val="26"/>
          <w:szCs w:val="26"/>
        </w:rPr>
        <w:t xml:space="preserve">☐   </w:t>
      </w:r>
      <w:r>
        <w:t xml:space="preserve">Les compteurs « 🔁 Transfert (N) », « 📦 Stocks (N) », « 🚚 Ravitaillement (N) » reviennent à zéro chaque soir.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Croire que la boutique doit « valider » un ravitaillement</w:t>
            </w:r>
          </w:p>
        </w:tc>
        <w:tc>
          <w:tcPr>
            <w:tcW w:type="dxa" w:w="3300"/>
            <w:tcMar>
              <w:top w:type="dxa" w:w="100"/>
              <w:left w:type="dxa" w:w="140"/>
              <w:bottom w:type="dxa" w:w="100"/>
              <w:right w:type="dxa" w:w="140"/>
            </w:tcMar>
          </w:tcPr>
          <w:p>
            <w:r>
              <w:rPr>
                <w:sz w:val="19"/>
                <w:szCs w:val="19"/>
              </w:rPr>
              <w:t xml:space="preserve">Il n'y a rien à valider en boutique : le stock a bougé quand le magasinier a validé le bon.</w:t>
            </w:r>
          </w:p>
        </w:tc>
        <w:tc>
          <w:tcPr>
            <w:tcW w:type="dxa" w:w="3300"/>
            <w:tcMar>
              <w:top w:type="dxa" w:w="100"/>
              <w:left w:type="dxa" w:w="140"/>
              <w:bottom w:type="dxa" w:w="100"/>
              <w:right w:type="dxa" w:w="140"/>
            </w:tcMar>
          </w:tcPr>
          <w:p>
            <w:r>
              <w:rPr>
                <w:sz w:val="19"/>
                <w:szCs w:val="19"/>
              </w:rPr>
              <w:t xml:space="preserve">Vérifier « Mes demandes » : « ✅ Servie (RAV-…) », et le stock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 + Entrée » pour un article arrivé du magasin</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RAV-… et par l'entrée.</w:t>
            </w:r>
          </w:p>
        </w:tc>
        <w:tc>
          <w:tcPr>
            <w:tcW w:type="dxa" w:w="3300"/>
            <w:shd w:fill="F8FAFC" w:color="auto" w:val="clear"/>
            <w:tcMar>
              <w:top w:type="dxa" w:w="100"/>
              <w:left w:type="dxa" w:w="140"/>
              <w:bottom w:type="dxa" w:w="100"/>
              <w:right w:type="dxa" w:w="140"/>
            </w:tcMar>
          </w:tcPr>
          <w:p>
            <w:r>
              <w:rPr>
                <w:sz w:val="19"/>
                <w:szCs w:val="19"/>
              </w:rPr>
              <w:t xml:space="preserve">Ne rien saisir en boutique ; ± Ajuster avec motif si une entrée a été faite par erreur.</w:t>
            </w:r>
          </w:p>
        </w:tc>
      </w:tr>
      <w:tr>
        <w:trPr>
          <w:cantSplit/>
        </w:trPr>
        <w:tc>
          <w:tcPr>
            <w:tcW w:type="dxa" w:w="2700"/>
            <w:tcMar>
              <w:top w:type="dxa" w:w="100"/>
              <w:left w:type="dxa" w:w="140"/>
              <w:bottom w:type="dxa" w:w="100"/>
              <w:right w:type="dxa" w:w="140"/>
            </w:tcMar>
          </w:tcPr>
          <w:p>
            <w:r>
              <w:rPr>
                <w:sz w:val="19"/>
                <w:szCs w:val="19"/>
              </w:rPr>
              <w:t xml:space="preserve">Vendre un article après l'avoir mis en transfert</w:t>
            </w:r>
          </w:p>
        </w:tc>
        <w:tc>
          <w:tcPr>
            <w:tcW w:type="dxa" w:w="3300"/>
            <w:tcMar>
              <w:top w:type="dxa" w:w="100"/>
              <w:left w:type="dxa" w:w="140"/>
              <w:bottom w:type="dxa" w:w="100"/>
              <w:right w:type="dxa" w:w="140"/>
            </w:tcMar>
          </w:tcPr>
          <w:p>
            <w:r>
              <w:rPr>
                <w:sz w:val="19"/>
                <w:szCs w:val="19"/>
              </w:rPr>
              <w:t xml:space="preserve">À la validation de l'autre boutique : « Stock insuffisant chez DE … il a peut-être été vendu entre-temps ».</w:t>
            </w:r>
          </w:p>
        </w:tc>
        <w:tc>
          <w:tcPr>
            <w:tcW w:type="dxa" w:w="3300"/>
            <w:tcMar>
              <w:top w:type="dxa" w:w="100"/>
              <w:left w:type="dxa" w:w="140"/>
              <w:bottom w:type="dxa" w:w="100"/>
              <w:right w:type="dxa" w:w="140"/>
            </w:tcMar>
          </w:tcPr>
          <w:p>
            <w:r>
              <w:rPr>
                <w:sz w:val="19"/>
                <w:szCs w:val="19"/>
              </w:rPr>
              <w:t xml:space="preserve">Annuler le transfert ou le refaire pour la quantité restante.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Valider une réception avant l'arrivée du colis</w:t>
            </w:r>
          </w:p>
        </w:tc>
        <w:tc>
          <w:tcPr>
            <w:tcW w:type="dxa" w:w="3300"/>
            <w:shd w:fill="F8FAFC" w:color="auto" w:val="clear"/>
            <w:tcMar>
              <w:top w:type="dxa" w:w="100"/>
              <w:left w:type="dxa" w:w="140"/>
              <w:bottom w:type="dxa" w:w="100"/>
              <w:right w:type="dxa" w:w="140"/>
            </w:tcMar>
          </w:tcPr>
          <w:p>
            <w:r>
              <w:rPr>
                <w:sz w:val="19"/>
                <w:szCs w:val="19"/>
              </w:rPr>
              <w:t xml:space="preserve">Le stock de la boutique monte sur du vide ; l'écart se verra à l'inventaire.</w:t>
            </w:r>
          </w:p>
        </w:tc>
        <w:tc>
          <w:tcPr>
            <w:tcW w:type="dxa" w:w="3300"/>
            <w:shd w:fill="F8FAFC" w:color="auto" w:val="clear"/>
            <w:tcMar>
              <w:top w:type="dxa" w:w="100"/>
              <w:left w:type="dxa" w:w="140"/>
              <w:bottom w:type="dxa" w:w="100"/>
              <w:right w:type="dxa" w:w="140"/>
            </w:tcMar>
          </w:tcPr>
          <w:p>
            <w:r>
              <w:rPr>
                <w:sz w:val="19"/>
                <w:szCs w:val="19"/>
              </w:rPr>
              <w:t xml:space="preserve">Attendre le colis, compter, puis « ✅ Valider la réception ».</w:t>
            </w:r>
          </w:p>
        </w:tc>
      </w:tr>
      <w:tr>
        <w:trPr>
          <w:cantSplit/>
        </w:trPr>
        <w:tc>
          <w:tcPr>
            <w:tcW w:type="dxa" w:w="2700"/>
            <w:tcMar>
              <w:top w:type="dxa" w:w="100"/>
              <w:left w:type="dxa" w:w="140"/>
              <w:bottom w:type="dxa" w:w="100"/>
              <w:right w:type="dxa" w:w="140"/>
            </w:tcMar>
          </w:tcPr>
          <w:p>
            <w:r>
              <w:rPr>
                <w:sz w:val="19"/>
                <w:szCs w:val="19"/>
              </w:rPr>
              <w:t xml:space="preserve">Refuser sans motif</w:t>
            </w:r>
          </w:p>
        </w:tc>
        <w:tc>
          <w:tcPr>
            <w:tcW w:type="dxa" w:w="3300"/>
            <w:tcMar>
              <w:top w:type="dxa" w:w="100"/>
              <w:left w:type="dxa" w:w="140"/>
              <w:bottom w:type="dxa" w:w="100"/>
              <w:right w:type="dxa" w:w="140"/>
            </w:tcMar>
          </w:tcPr>
          <w:p>
            <w:r>
              <w:rPr>
                <w:sz w:val="19"/>
                <w:szCs w:val="19"/>
              </w:rPr>
              <w:t xml:space="preserve">Le refus est bloqué : « Indiquez pourquoi vous refusez. »</w:t>
            </w:r>
          </w:p>
        </w:tc>
        <w:tc>
          <w:tcPr>
            <w:tcW w:type="dxa" w:w="3300"/>
            <w:tcMar>
              <w:top w:type="dxa" w:w="100"/>
              <w:left w:type="dxa" w:w="140"/>
              <w:bottom w:type="dxa" w:w="100"/>
              <w:right w:type="dxa" w:w="140"/>
            </w:tcMar>
          </w:tcPr>
          <w:p>
            <w:r>
              <w:rPr>
                <w:sz w:val="19"/>
                <w:szCs w:val="19"/>
              </w:rPr>
              <w:t xml:space="preserve">Écrire la raison : elle est lue par l'autre boutique.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Ravitailler une boutique d'entraînement depuis le magasin réel</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Chaque espace a son magasin ; l'administrateur crée un magasin de formation si besoin.</w:t>
            </w:r>
          </w:p>
        </w:tc>
      </w:tr>
      <w:tr>
        <w:trPr>
          <w:cantSplit/>
        </w:trPr>
        <w:tc>
          <w:tcPr>
            <w:tcW w:type="dxa" w:w="2700"/>
            <w:tcMar>
              <w:top w:type="dxa" w:w="100"/>
              <w:left w:type="dxa" w:w="140"/>
              <w:bottom w:type="dxa" w:w="100"/>
              <w:right w:type="dxa" w:w="140"/>
            </w:tcMar>
          </w:tcPr>
          <w:p>
            <w:r>
              <w:rPr>
                <w:sz w:val="19"/>
                <w:szCs w:val="19"/>
              </w:rPr>
              <w:t xml:space="preserve">Le vendeur cherche l'onglet 🔁 Transfert</w:t>
            </w:r>
          </w:p>
        </w:tc>
        <w:tc>
          <w:tcPr>
            <w:tcW w:type="dxa" w:w="3300"/>
            <w:tcMar>
              <w:top w:type="dxa" w:w="100"/>
              <w:left w:type="dxa" w:w="140"/>
              <w:bottom w:type="dxa" w:w="100"/>
              <w:right w:type="dxa" w:w="140"/>
            </w:tcMar>
          </w:tcPr>
          <w:p>
            <w:r>
              <w:rPr>
                <w:sz w:val="19"/>
                <w:szCs w:val="19"/>
              </w:rPr>
              <w:t xml:space="preserve">Il n'existe pas pour lui depuis le 09/09/2026.</w:t>
            </w:r>
          </w:p>
        </w:tc>
        <w:tc>
          <w:tcPr>
            <w:tcW w:type="dxa" w:w="3300"/>
            <w:tcMar>
              <w:top w:type="dxa" w:w="100"/>
              <w:left w:type="dxa" w:w="140"/>
              <w:bottom w:type="dxa" w:w="100"/>
              <w:right w:type="dxa" w:w="140"/>
            </w:tcMar>
          </w:tcPr>
          <w:p>
            <w:r>
              <w:rPr>
                <w:sz w:val="19"/>
                <w:szCs w:val="19"/>
              </w:rPr>
              <w:t xml:space="preserve">Le gérant valide ou refuse ; le vendeur demande via 💰 Ventes ou 🚚 Ravitaillement.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Demander un ravitaillement sans magasin déclaré</w:t>
            </w:r>
          </w:p>
        </w:tc>
        <w:tc>
          <w:tcPr>
            <w:tcW w:type="dxa" w:w="3300"/>
            <w:shd w:fill="F8FAFC" w:color="auto" w:val="clear"/>
            <w:tcMar>
              <w:top w:type="dxa" w:w="100"/>
              <w:left w:type="dxa" w:w="140"/>
              <w:bottom w:type="dxa" w:w="100"/>
              <w:right w:type="dxa" w:w="140"/>
            </w:tcMar>
          </w:tcPr>
          <w:p>
            <w:r>
              <w:rPr>
                <w:sz w:val="19"/>
                <w:szCs w:val="19"/>
              </w:rPr>
              <w:t xml:space="preserve">« Aucun magasin de votre espace de travail n'est déclaré. Demandez à l'administrateur d'en créer un (⚙ Paramètres). »</w:t>
            </w:r>
          </w:p>
        </w:tc>
        <w:tc>
          <w:tcPr>
            <w:tcW w:type="dxa" w:w="3300"/>
            <w:shd w:fill="F8FAFC" w:color="auto" w:val="clear"/>
            <w:tcMar>
              <w:top w:type="dxa" w:w="100"/>
              <w:left w:type="dxa" w:w="140"/>
              <w:bottom w:type="dxa" w:w="100"/>
              <w:right w:type="dxa" w:w="140"/>
            </w:tcMar>
          </w:tcPr>
          <w:p>
            <w:r>
              <w:rPr>
                <w:sz w:val="19"/>
                <w:szCs w:val="19"/>
              </w:rPr>
              <w:t xml:space="preserve">L'administrateur crée le magasin dans ⚙ Paramètres.</w:t>
            </w:r>
          </w:p>
        </w:tc>
      </w:tr>
      <w:tr>
        <w:trPr>
          <w:cantSplit/>
        </w:trPr>
        <w:tc>
          <w:tcPr>
            <w:tcW w:type="dxa" w:w="2700"/>
            <w:tcMar>
              <w:top w:type="dxa" w:w="100"/>
              <w:left w:type="dxa" w:w="140"/>
              <w:bottom w:type="dxa" w:w="100"/>
              <w:right w:type="dxa" w:w="140"/>
            </w:tcMar>
          </w:tcPr>
          <w:p>
            <w:r>
              <w:rPr>
                <w:sz w:val="19"/>
                <w:szCs w:val="19"/>
              </w:rPr>
              <w:t xml:space="preserve">Laisser une ligne « à associer » sans réponse</w:t>
            </w:r>
          </w:p>
        </w:tc>
        <w:tc>
          <w:tcPr>
            <w:tcW w:type="dxa" w:w="3300"/>
            <w:tcMar>
              <w:top w:type="dxa" w:w="100"/>
              <w:left w:type="dxa" w:w="140"/>
              <w:bottom w:type="dxa" w:w="100"/>
              <w:right w:type="dxa" w:w="140"/>
            </w:tcMar>
          </w:tcPr>
          <w:p>
            <w:r>
              <w:rPr>
                <w:sz w:val="19"/>
                <w:szCs w:val="19"/>
              </w:rPr>
              <w:t xml:space="preserve">Elle n'entre pas dans le bon ; la boutique ne la recevra pas et croira la demande servie.</w:t>
            </w:r>
          </w:p>
        </w:tc>
        <w:tc>
          <w:tcPr>
            <w:tcW w:type="dxa" w:w="3300"/>
            <w:tcMar>
              <w:top w:type="dxa" w:w="100"/>
              <w:left w:type="dxa" w:w="140"/>
              <w:bottom w:type="dxa" w:w="100"/>
              <w:right w:type="dxa" w:w="140"/>
            </w:tcMar>
          </w:tcPr>
          <w:p>
            <w:r>
              <w:rPr>
                <w:sz w:val="19"/>
                <w:szCs w:val="19"/>
              </w:rPr>
              <w:t xml:space="preserve">« Associer » ou « Ignorer » chaque ligne, et prévenir la boutique de ce qui manque.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Vider le bon en croyant annuler un ravitaillement validé</w:t>
            </w:r>
          </w:p>
        </w:tc>
        <w:tc>
          <w:tcPr>
            <w:tcW w:type="dxa" w:w="3300"/>
            <w:shd w:fill="F8FAFC" w:color="auto" w:val="clear"/>
            <w:tcMar>
              <w:top w:type="dxa" w:w="100"/>
              <w:left w:type="dxa" w:w="140"/>
              <w:bottom w:type="dxa" w:w="100"/>
              <w:right w:type="dxa" w:w="140"/>
            </w:tcMar>
          </w:tcPr>
          <w:p>
            <w:r>
              <w:rPr>
                <w:sz w:val="19"/>
                <w:szCs w:val="19"/>
              </w:rPr>
              <w:t xml:space="preserve">Un bon validé est écrit : RAV-… existe, le stock a bougé.</w:t>
            </w:r>
          </w:p>
        </w:tc>
        <w:tc>
          <w:tcPr>
            <w:tcW w:type="dxa" w:w="3300"/>
            <w:shd w:fill="F8FAFC" w:color="auto" w:val="clear"/>
            <w:tcMar>
              <w:top w:type="dxa" w:w="100"/>
              <w:left w:type="dxa" w:w="140"/>
              <w:bottom w:type="dxa" w:w="100"/>
              <w:right w:type="dxa" w:w="140"/>
            </w:tcMar>
          </w:tcPr>
          <w:p>
            <w:r>
              <w:rPr>
                <w:sz w:val="19"/>
                <w:szCs w:val="19"/>
              </w:rPr>
              <w:t xml:space="preserve">Corriger par un </w:t>
            </w:r>
            <w:r>
              <w:rPr>
                <w:b/>
                <w:bCs/>
                <w:sz w:val="19"/>
                <w:szCs w:val="19"/>
              </w:rPr>
              <w:t xml:space="preserve">⇄ Transfert</w:t>
            </w:r>
            <w:r>
              <w:rPr>
                <w:sz w:val="19"/>
                <w:szCs w:val="19"/>
              </w:rPr>
              <w:t xml:space="preserve"> de la boutique vers le magasin (le magasinier valide la réception dans 📦 Stocks), ou par ± Ajuster motivé des deux côtés.</w:t>
            </w:r>
          </w:p>
        </w:tc>
      </w:tr>
      <w:tr>
        <w:trPr>
          <w:cantSplit/>
        </w:trPr>
        <w:tc>
          <w:tcPr>
            <w:tcW w:type="dxa" w:w="2700"/>
            <w:tcMar>
              <w:top w:type="dxa" w:w="100"/>
              <w:left w:type="dxa" w:w="140"/>
              <w:bottom w:type="dxa" w:w="100"/>
              <w:right w:type="dxa" w:w="140"/>
            </w:tcMar>
          </w:tcPr>
          <w:p>
            <w:r>
              <w:rPr>
                <w:sz w:val="19"/>
                <w:szCs w:val="19"/>
              </w:rPr>
              <w:t xml:space="preserve">Recliquer « Encaisser la vente » avant la validation de l'autre boutique</w:t>
            </w:r>
          </w:p>
        </w:tc>
        <w:tc>
          <w:tcPr>
            <w:tcW w:type="dxa" w:w="3300"/>
            <w:tcMar>
              <w:top w:type="dxa" w:w="100"/>
              <w:left w:type="dxa" w:w="140"/>
              <w:bottom w:type="dxa" w:w="100"/>
              <w:right w:type="dxa" w:w="140"/>
            </w:tcMar>
          </w:tcPr>
          <w:p>
            <w:r>
              <w:rPr>
                <w:sz w:val="19"/>
                <w:szCs w:val="19"/>
              </w:rPr>
              <w:t xml:space="preserve">« Stock insuffisant pour : … » : l'article n'est pas encore arrivé.</w:t>
            </w:r>
          </w:p>
        </w:tc>
        <w:tc>
          <w:tcPr>
            <w:tcW w:type="dxa" w:w="3300"/>
            <w:tcMar>
              <w:top w:type="dxa" w:w="100"/>
              <w:left w:type="dxa" w:w="140"/>
              <w:bottom w:type="dxa" w:w="100"/>
              <w:right w:type="dxa" w:w="140"/>
            </w:tcMar>
          </w:tcPr>
          <w:p>
            <w:r>
              <w:rPr>
                <w:sz w:val="19"/>
                <w:szCs w:val="19"/>
              </w:rPr>
              <w:t xml:space="preserve">Attendre la notification « ✅ … » ou l'appel de l'autre boutique.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n'a plus que 2 panneaux 400W pour un seuil de 5, et il n'y a plus de câble 6 mm².</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(gérant) ou 🚚 Ravitaillement (vendeur) : « 🚚 Demander ce ravitaillement » charge « 3 × Panneau 400W » et « 1 × Câble 6 mm² » ; on monte le câble à 50 m, note « urgent, chantier de vendredi », « 📤 Envoyer la demande ». Statut « ⏳ En attente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Au magasin, la demande d'APESSITO arrive ; le câble y est enregistré « Cable solaire 6mm2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 les panneaux sont chargés ; le câble est reconnu souplement (accents, espaces) — sinon il apparaît dans « 🔎 1 article à associer » et le magasinier choisit « Cable solaire 6mm2 (dispo : 200) » puis « Associer ». « ✅ Valider le ravitaillement » → RAV-…, bon imprimé, demande « ✅ Servie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magasin n'a que 1 panneau 400W.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ramène la quantité à 1 (le disponible). Le magasinier valide pour 1 et prévient APESSITO ; les 2 autres feront l'objet d'une nouvelle demande quand le fournisseur aura livré (« + Entrée » au magasin, chapitre 10).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DEMAKPOE envoie 4 batteries à APESSITO par ⇄ Transfert. Le lendemain, DEMAKPOE en vend 3.</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L'envoi n'a rien écrit : les 4 batteries étaient encore vendables à DEMAKPOE. Quand APESSITO clique « ✅ Valider la réception », le refus tombe : « Stock insuffisant chez DEMAKPOE : il ne reste que 1 « Batterie » … Demandez à DEMAKPOE de refaire le transfert. » DEMAKPOE annule (« Rien n'a bougé ») et refait un transfert de 1 — ou APESSITO refuse avec le motif.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colis de DEMAKPOE arrive à APESSITO avec 4 batteries, comme annoncé.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d'APESSITO ouvre 🔁 Transfert (1) → « 📦 Transferts de stock à valider » → « ✅ Valider la réception ». TRF-… : −4 chez DEMAKPOE, +4 chez APESSITO. DEMAKPOE reçoit « ✅ Transfert reçu par APESSITO … Le stock a bougé.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à APESSITO veut 2 onduleurs ; il n'y en a qu'un.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Ventes → « Encaisser » → « Stock insuffisant pour : Onduleur. Comment voulez-vous procéder ? » → « Transfert (demander à une autre boutique) » : l'écran montre « DEMAKPOE — Onduleur : 3 ». On confirme ; le panier reste. Chez DEMAKPOE, « 🔁 Demandes de transfert reçues (1) » → « ✅ Valider » : TRF-… tout de suite. APESSITO reclique « Encaisser la vente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client ne veut pas attendre :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Même fenêtre, « Le client paie maintenant (réservation prépayée) » : une réservation, livrée à l'arrivée du stock (chapitre 7). Aucun transfert n'est demandé par ce choix : on le demande ensuite si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magasinier a validé un bon pour la mauvaise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RAV-… est écrit, le stock a bougé, le bon est imprimé. Il ne se « dévalide » pas : la boutique qui a reçu par erreur fait un « ⇄ Transfert » vers le magasin, le magasinier valide la réception dans 📦 Stocks (TRF-…), puis refait le bon pour la bonne boutique. Le journal garde les deux gestes.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deux boutiques de formation, et un formateur qui regarde l'écran :</w:t>
      </w:r>
    </w:p>
    <w:p>
      <w:pPr>
        <w:pStyle w:val="ListParagraph"/>
        <w:numPr>
          <w:ilvl w:val="0"/>
          <w:numId w:val="11"/>
        </w:numPr>
        <w:spacing w:after="80"/>
      </w:pPr>
      <w:r>
        <w:t xml:space="preserve">Avec un compte </w:t>
      </w:r>
      <w:r>
        <w:rPr>
          <w:b/>
          <w:bCs/>
        </w:rPr>
        <w:t xml:space="preserve">vendeur</w:t>
      </w:r>
      <w:r>
        <w:t xml:space="preserve"> : onglet 🚚 Ravitaillement, ajouter deux articles (l'un du catalogue, l'autre tapé avec une faute), une note, « 📤 Envoyer la demande ». Lire « ⏳ En attente ».</w:t>
      </w:r>
    </w:p>
    <w:p>
      <w:pPr>
        <w:pStyle w:val="ListParagraph"/>
        <w:numPr>
          <w:ilvl w:val="0"/>
          <w:numId w:val="11"/>
        </w:numPr>
        <w:spacing w:after="80"/>
      </w:pPr>
      <w:r>
        <w:t xml:space="preserve">Avec un compte </w:t>
      </w:r>
      <w:r>
        <w:rPr>
          <w:b/>
          <w:bCs/>
        </w:rPr>
        <w:t xml:space="preserve">magasinier</w:t>
      </w:r>
      <w:r>
        <w:t xml:space="preserve"> : « 📥 Demandes des boutiques (1) » → « 📋 Préparer le bon » ; traiter la ligne « à associer » ; « ✅ Valider le ravitaillement » ; regarder le bon imprimé et « Derniers ravitaillements ».</w:t>
      </w:r>
    </w:p>
    <w:p>
      <w:pPr>
        <w:pStyle w:val="ListParagraph"/>
        <w:numPr>
          <w:ilvl w:val="0"/>
          <w:numId w:val="11"/>
        </w:numPr>
        <w:spacing w:after="80"/>
      </w:pPr>
      <w:r>
        <w:t xml:space="preserve">Retour au vendeur : l'onglet dit « 🚚 Ravitaillement (1) » ; ouvrir, lire « ✅ Servie (RAV-…) » ; vérifier dans 📦 Stocks (gérant) que la colonne Ajust. a monté — et qu'aucune « + Entrée » n'est à faire.</w:t>
      </w:r>
    </w:p>
    <w:p>
      <w:pPr>
        <w:pStyle w:val="ListParagraph"/>
        <w:numPr>
          <w:ilvl w:val="0"/>
          <w:numId w:val="11"/>
        </w:numPr>
        <w:spacing w:after="80"/>
      </w:pPr>
      <w:r>
        <w:t xml:space="preserve">Avec un compte </w:t>
      </w:r>
      <w:r>
        <w:rPr>
          <w:b/>
          <w:bCs/>
        </w:rPr>
        <w:t xml:space="preserve">gérant</w:t>
      </w:r>
      <w:r>
        <w:t xml:space="preserve"> de la boutique A : « ⇄ Transfert » de 2 unités vers la boutique B ; montrer « ⏳ Transferts de stock envoyés » et que le stock de A n'a pas bougé.</w:t>
      </w:r>
    </w:p>
    <w:p>
      <w:pPr>
        <w:pStyle w:val="ListParagraph"/>
        <w:numPr>
          <w:ilvl w:val="0"/>
          <w:numId w:val="11"/>
        </w:numPr>
        <w:spacing w:after="80"/>
      </w:pPr>
      <w:r>
        <w:t xml:space="preserve">Avec le gérant de B : 🔁 Transfert (1) → « ✅ Valider la réception » ; lire TRF-… dans « Historique récent » et les deux mouvements dans « Derniers mouvements » des deux boutiques.</w:t>
      </w:r>
    </w:p>
    <w:p>
      <w:pPr>
        <w:pStyle w:val="ListParagraph"/>
        <w:numPr>
          <w:ilvl w:val="0"/>
          <w:numId w:val="11"/>
        </w:numPr>
        <w:spacing w:after="80"/>
      </w:pPr>
      <w:r>
        <w:t xml:space="preserve">Refaire un ⇄ Transfert de A vers B, puis </w:t>
      </w:r>
      <w:r>
        <w:rPr>
          <w:b/>
          <w:bCs/>
        </w:rPr>
        <w:t xml:space="preserve">vendre</w:t>
      </w:r>
      <w:r>
        <w:t xml:space="preserve"> l'article à A avant la validation ; chez B, lire le refus « il a peut-être été vendu entre-temps » ; chez A, « Annuler ».</w:t>
      </w:r>
    </w:p>
    <w:p>
      <w:pPr>
        <w:pStyle w:val="ListParagraph"/>
        <w:numPr>
          <w:ilvl w:val="0"/>
          <w:numId w:val="11"/>
        </w:numPr>
        <w:spacing w:after="80"/>
      </w:pPr>
      <w:r>
        <w:t xml:space="preserve">Avec le vendeur de A : vendre un article qui manque, choisir « Transfert (demander à une autre boutique) », lire les stocks affichés, confirmer. Chez B, « 🔁 Demandes de transfert reçues (1) » → « ✅ Valider ». Chez A, recliquer « Encaisser la vente ».</w:t>
      </w:r>
    </w:p>
    <w:p>
      <w:pPr>
        <w:pStyle w:val="ListParagraph"/>
        <w:numPr>
          <w:ilvl w:val="0"/>
          <w:numId w:val="11"/>
        </w:numPr>
        <w:spacing w:after="80"/>
      </w:pPr>
      <w:r>
        <w:t xml:space="preserve">Refuser une demande de ravitaillement au magasin avec un motif ; lire « ❌ Refusée — motif » chez le vendeur.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dire, pour chacun des trois chemins, </w:t>
            </w:r>
            <w:r>
              <w:rPr>
                <w:b/>
                <w:bCs/>
              </w:rPr>
              <w:t xml:space="preserve">qui valide</w:t>
            </w:r>
            <w:r>
              <w:t xml:space="preserve"> et </w:t>
            </w:r>
            <w:r>
              <w:rPr>
                <w:b/>
                <w:bCs/>
              </w:rPr>
              <w:t xml:space="preserve">à quel instant le stock bouge</w:t>
            </w:r>
            <w:r>
              <w:t xml:space="preserve"> ; et qu'il ne fait jamais de « + Entrée » pour une marchandise arrivée par bon.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envoie une demande de ravitaillement complète, avec une note, et la suit dans « Mes demandes » ;</w:t>
      </w:r>
    </w:p>
    <w:p>
      <w:pPr>
        <w:spacing w:after="120"/>
        <w:ind w:left="200"/>
      </w:pPr>
      <w:r>
        <w:rPr>
          <w:color w:val="1D4ED8"/>
          <w:sz w:val="26"/>
          <w:szCs w:val="26"/>
        </w:rPr>
        <w:t xml:space="preserve">☐   </w:t>
      </w:r>
      <w:r>
        <w:t xml:space="preserve">au magasin, prépare un bon depuis une demande, associe une ligne non reconnue, valide et imprime le bon ;</w:t>
      </w:r>
    </w:p>
    <w:p>
      <w:pPr>
        <w:spacing w:after="120"/>
        <w:ind w:left="200"/>
      </w:pPr>
      <w:r>
        <w:rPr>
          <w:color w:val="1D4ED8"/>
          <w:sz w:val="26"/>
          <w:szCs w:val="26"/>
        </w:rPr>
        <w:t xml:space="preserve">☐   </w:t>
      </w:r>
      <w:r>
        <w:t xml:space="preserve">envoie un transfert de stock et sait que l'article reste vendable chez lui jusqu'à la validation ;</w:t>
      </w:r>
    </w:p>
    <w:p>
      <w:pPr>
        <w:spacing w:after="120"/>
        <w:ind w:left="200"/>
      </w:pPr>
      <w:r>
        <w:rPr>
          <w:color w:val="1D4ED8"/>
          <w:sz w:val="26"/>
          <w:szCs w:val="26"/>
        </w:rPr>
        <w:t xml:space="preserve">☐   </w:t>
      </w:r>
      <w:r>
        <w:t xml:space="preserve">valide une réception quand le colis est là, refuse avec un motif quand il ne l'est pas ;</w:t>
      </w:r>
    </w:p>
    <w:p>
      <w:pPr>
        <w:spacing w:after="120"/>
        <w:ind w:left="200"/>
      </w:pPr>
      <w:r>
        <w:rPr>
          <w:color w:val="1D4ED8"/>
          <w:sz w:val="26"/>
          <w:szCs w:val="26"/>
        </w:rPr>
        <w:t xml:space="preserve">☐   </w:t>
      </w:r>
      <w:r>
        <w:t xml:space="preserve">répond à une demande de transfert née d'une vente et sait que là, le stock bouge tout de suite ;</w:t>
      </w:r>
    </w:p>
    <w:p>
      <w:pPr>
        <w:spacing w:after="120"/>
        <w:ind w:left="200"/>
      </w:pPr>
      <w:r>
        <w:rPr>
          <w:color w:val="1D4ED8"/>
          <w:sz w:val="26"/>
          <w:szCs w:val="26"/>
        </w:rPr>
        <w:t xml:space="preserve">☐   </w:t>
      </w:r>
      <w:r>
        <w:t xml:space="preserve">retrouve chaque mouvement dans « Derniers mouvements » avec son numéro ;</w:t>
      </w:r>
    </w:p>
    <w:p>
      <w:pPr>
        <w:spacing w:after="120"/>
        <w:ind w:left="200"/>
      </w:pPr>
      <w:r>
        <w:rPr>
          <w:color w:val="1D4ED8"/>
          <w:sz w:val="26"/>
          <w:szCs w:val="26"/>
        </w:rPr>
        <w:t xml:space="preserve">☐   </w:t>
      </w:r>
      <w:r>
        <w:t xml:space="preserve">ne fait jamais de « + Entrée » pour une marchandise arrivée par bon ou transfert.</w:t>
      </w:r>
    </w:p>
    <w:p>
      <w:pPr>
        <w:keepNext/>
        <w:spacing w:after="100" w:before="240"/>
      </w:pPr>
      <w:r>
        <w:rPr>
          <w:b/>
          <w:bCs/>
          <w:color w:val="0F172A"/>
          <w:sz w:val="23"/>
          <w:szCs w:val="23"/>
        </w:rPr>
        <w:t xml:space="preserve">Questions de contrôle</w:t>
      </w:r>
    </w:p>
    <w:p>
      <w:pPr>
        <w:pStyle w:val="ListParagraph"/>
        <w:keepNext/>
        <w:numPr>
          <w:ilvl w:val="0"/>
          <w:numId w:val="12"/>
        </w:numPr>
        <w:spacing w:after="60"/>
      </w:pPr>
      <w:r>
        <w:t xml:space="preserve">Un ravitaillement : qui valide, et que fait la boutique quand le colis arrive ?</w:t>
      </w:r>
    </w:p>
    <w:p>
      <w:pPr>
        <w:pBdr>
          <w:bottom w:val="dotted" w:color="94A3B8" w:sz="6" w:space="1"/>
        </w:pBdr>
        <w:spacing w:after="260" w:before="200"/>
        <w:ind w:left="600"/>
      </w:pPr>
    </w:p>
    <w:p>
      <w:pPr>
        <w:pStyle w:val="ListParagraph"/>
        <w:keepNext/>
        <w:numPr>
          <w:ilvl w:val="0"/>
          <w:numId w:val="12"/>
        </w:numPr>
        <w:spacing w:after="60"/>
      </w:pPr>
      <w:r>
        <w:t xml:space="preserve">Un ⇄ Transfert vient d'être envoyé : l'article a-t-il quitté le stock de l'envoyeur ? Peut-on encore le vendre ?</w:t>
      </w:r>
    </w:p>
    <w:p>
      <w:pPr>
        <w:pBdr>
          <w:bottom w:val="dotted" w:color="94A3B8" w:sz="6" w:space="1"/>
        </w:pBdr>
        <w:spacing w:after="260" w:before="200"/>
        <w:ind w:left="600"/>
      </w:pPr>
    </w:p>
    <w:p>
      <w:pPr>
        <w:pStyle w:val="ListParagraph"/>
        <w:keepNext/>
        <w:numPr>
          <w:ilvl w:val="0"/>
          <w:numId w:val="12"/>
        </w:numPr>
        <w:spacing w:after="60"/>
      </w:pPr>
      <w:r>
        <w:t xml:space="preserve">Une demande de transfert née d'une vente : qui valide, et pourquoi le stock bouge-t-il tout de suite dans ce cas ?</w:t>
      </w:r>
    </w:p>
    <w:p>
      <w:pPr>
        <w:pBdr>
          <w:bottom w:val="dotted" w:color="94A3B8" w:sz="6" w:space="1"/>
        </w:pBdr>
        <w:spacing w:after="260" w:before="200"/>
        <w:ind w:left="600"/>
      </w:pPr>
    </w:p>
    <w:p>
      <w:pPr>
        <w:pStyle w:val="ListParagraph"/>
        <w:keepNext/>
        <w:numPr>
          <w:ilvl w:val="0"/>
          <w:numId w:val="12"/>
        </w:numPr>
        <w:spacing w:after="60"/>
      </w:pPr>
      <w:r>
        <w:t xml:space="preserve">Que signifie « 🔎 2 article(s) à associer » au magasin, et que fait-on de chaque ligne ?</w:t>
      </w:r>
    </w:p>
    <w:p>
      <w:pPr>
        <w:pBdr>
          <w:bottom w:val="dotted" w:color="94A3B8" w:sz="6" w:space="1"/>
        </w:pBdr>
        <w:spacing w:after="260" w:before="200"/>
        <w:ind w:left="600"/>
      </w:pPr>
    </w:p>
    <w:p>
      <w:pPr>
        <w:pStyle w:val="ListParagraph"/>
        <w:keepNext/>
        <w:numPr>
          <w:ilvl w:val="0"/>
          <w:numId w:val="12"/>
        </w:numPr>
        <w:spacing w:after="60"/>
      </w:pPr>
      <w:r>
        <w:t xml:space="preserve">Que se passe-t-il si l'envoyeur a vendu l'article avant la validation de la réception ?</w:t>
      </w:r>
    </w:p>
    <w:p>
      <w:pPr>
        <w:pBdr>
          <w:bottom w:val="dotted" w:color="94A3B8" w:sz="6" w:space="1"/>
        </w:pBdr>
        <w:spacing w:after="260" w:before="200"/>
        <w:ind w:left="600"/>
      </w:pPr>
    </w:p>
    <w:p>
      <w:pPr>
        <w:pStyle w:val="ListParagraph"/>
        <w:keepNext/>
        <w:numPr>
          <w:ilvl w:val="0"/>
          <w:numId w:val="12"/>
        </w:numPr>
        <w:spacing w:after="60"/>
      </w:pPr>
      <w:r>
        <w:t xml:space="preserve">Que porte le bon de ravitaillement, et qui le signe ?</w:t>
      </w:r>
    </w:p>
    <w:p>
      <w:pPr>
        <w:pBdr>
          <w:bottom w:val="dotted" w:color="94A3B8" w:sz="6" w:space="1"/>
        </w:pBdr>
        <w:spacing w:after="260" w:before="200"/>
        <w:ind w:left="600"/>
      </w:pPr>
    </w:p>
    <w:p>
      <w:pPr>
        <w:pStyle w:val="ListParagraph"/>
        <w:keepNext/>
        <w:numPr>
          <w:ilvl w:val="0"/>
          <w:numId w:val="12"/>
        </w:numPr>
        <w:spacing w:after="60"/>
      </w:pPr>
      <w:r>
        <w:t xml:space="preserve">Pourquoi ne fait-on jamais de « + Entrée » pour un article arrivé par RAV-…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une demande de ravitaillement et la suit dans « Mes demandes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un bon depuis une demande, associe, valide, imprime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transfert de stock et sait que rien ne bouge avant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ou refuse une réception à bon escient, avec motif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Traite une demande de transfert née d'une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chaque mouvement RAV-… / TRF-… dans 📦 Stocks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Ne fait jamais de + Entrée pour une marchandise arrivée par bon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10</w:t>
      </w:r>
    </w:p>
    <w:p>
      <w:pPr>
        <w:spacing w:after="160"/>
      </w:pPr>
      <w:r>
        <w:rPr>
          <w:b/>
          <w:bCs/>
          <w:color w:val="0F172A"/>
          <w:sz w:val="52"/>
          <w:szCs w:val="52"/>
        </w:rPr>
        <w:t xml:space="preserve">Fournisseurs et entrées de stock</w:t>
      </w:r>
    </w:p>
    <w:p>
      <w:pPr>
        <w:spacing w:after="700"/>
      </w:pPr>
      <w:r>
        <w:rPr>
          <w:i/>
          <w:iCs/>
          <w:color w:val="475569"/>
          <w:sz w:val="24"/>
          <w:szCs w:val="24"/>
        </w:rPr>
        <w:t xml:space="preserve">Tenir la fiche de chaque fournisseur, son ardoise et ses règlements — et faire entrer la marchandise reçue, une ligne à la fois ou par fichier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(fournisseurs et règlements) ; magasinier, gérant, administrateur (entrées de stock)</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la fiche d'un article, ✏️ Corriger. Le chapitre 9 (Ravitaillement) : ce qui arrive par bon ou par transfert ne se saisit pas en entrée.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créer la fiche d'un fournisseur</w:t>
      </w:r>
      <w:r>
        <w:t xml:space="preserve"> (nom, téléphone, adresse, site, produits) et lire son ardoise : Dû, Réglé, Reste ;</w:t>
      </w:r>
    </w:p>
    <w:p>
      <w:pPr>
        <w:pStyle w:val="ListParagraph"/>
        <w:numPr>
          <w:ilvl w:val="0"/>
          <w:numId w:val="2"/>
        </w:numPr>
        <w:spacing w:after="80"/>
      </w:pPr>
      <w:r>
        <w:rPr>
          <w:b/>
          <w:bCs/>
        </w:rPr>
        <w:t xml:space="preserve">enregistrer une commande à crédit</w:t>
      </w:r>
      <w:r>
        <w:t xml:space="preserve"> (« + Commande ») et </w:t>
      </w:r>
      <w:r>
        <w:rPr>
          <w:b/>
          <w:bCs/>
        </w:rPr>
        <w:t xml:space="preserve">un règlement</w:t>
      </w:r>
      <w:r>
        <w:t xml:space="preserve"> (« + Règlement »), et ce que le règlement écrit derrière : une dépense « Achat marchandises » qui sort d'une caisse précise ;</w:t>
      </w:r>
    </w:p>
    <w:p>
      <w:pPr>
        <w:pStyle w:val="ListParagraph"/>
        <w:numPr>
          <w:ilvl w:val="0"/>
          <w:numId w:val="2"/>
        </w:numPr>
        <w:spacing w:after="80"/>
      </w:pPr>
      <w:r>
        <w:rPr>
          <w:b/>
          <w:bCs/>
        </w:rPr>
        <w:t xml:space="preserve">rattacher un article à son fournisseur</w:t>
      </w:r>
      <w:r>
        <w:t xml:space="preserve"> dans 📦 Stocks, à la création de la fiche ou après coup ;</w:t>
      </w:r>
    </w:p>
    <w:p>
      <w:pPr>
        <w:pStyle w:val="ListParagraph"/>
        <w:numPr>
          <w:ilvl w:val="0"/>
          <w:numId w:val="2"/>
        </w:numPr>
        <w:spacing w:after="80"/>
      </w:pPr>
      <w:r>
        <w:rPr>
          <w:b/>
          <w:bCs/>
        </w:rPr>
        <w:t xml:space="preserve">faire entrer la marchandise reçue</w:t>
      </w:r>
      <w:r>
        <w:t xml:space="preserve"> : « + Entrée » sur une ligne, ou d'un coup par fichier Excel en mode « ➕ Entrées de stock » ;</w:t>
      </w:r>
    </w:p>
    <w:p>
      <w:pPr>
        <w:pStyle w:val="ListParagraph"/>
        <w:numPr>
          <w:ilvl w:val="0"/>
          <w:numId w:val="2"/>
        </w:numPr>
        <w:spacing w:after="80"/>
      </w:pPr>
      <w:r>
        <w:t xml:space="preserve">distinguer ce qui se saisit en entrée (ce qui vient d'un fournisseur) de ce qui arrive par bon de ravitaillement ou transfert (jamais en entrée).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gestes, deux écrans, jamais l'un à la place de l'autre.</w:t>
            </w:r>
            <w:r>
              <w:t xml:space="preserve"> L'</w:t>
            </w:r>
            <w:r>
              <w:rPr>
                <w:b/>
                <w:bCs/>
              </w:rPr>
              <w:t xml:space="preserve">argent</w:t>
            </w:r>
            <w:r>
              <w:t xml:space="preserve"> dû et réglé à un fournisseur se tient dans 🚚 Fournisseurs ; la </w:t>
            </w:r>
            <w:r>
              <w:rPr>
                <w:b/>
                <w:bCs/>
              </w:rPr>
              <w:t xml:space="preserve">marchandise</w:t>
            </w:r>
            <w:r>
              <w:t xml:space="preserve"> reçue entre dans 📦 Stocks par « + Entrée » ou par fichier. L'application ne relie pas les deux automatiquement : une entrée de stock ne crée pas de dette fournisseur, et un règlement ne fait pas entrer d'article. C'est l'employé qui fait les deux, l'un après l'autre.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Voir l'onglet 🚚 Fournisseurs</w:t>
            </w:r>
          </w:p>
        </w:tc>
        <w:tc>
          <w:tcPr>
            <w:tcW w:type="dxa" w:w="4100"/>
            <w:tcMar>
              <w:top w:type="dxa" w:w="100"/>
              <w:left w:type="dxa" w:w="140"/>
              <w:bottom w:type="dxa" w:w="100"/>
              <w:right w:type="dxa" w:w="140"/>
            </w:tcMar>
          </w:tcPr>
          <w:p>
            <w:r>
              <w:rPr>
                <w:b/>
                <w:bCs/>
                <w:sz w:val="19"/>
                <w:szCs w:val="19"/>
              </w:rPr>
              <w:t xml:space="preserve">Administrateur et gérant</w:t>
            </w:r>
            <w:r>
              <w:rPr>
                <w:sz w:val="19"/>
                <w:szCs w:val="19"/>
              </w:rPr>
              <w:t xml:space="preserve"> seulement. Le vendeur, le magasinier, le technicien ne l'ont pas.</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fournisseur (« Enregistrer »), « + Commande », « + Règlement », « Suppr. »</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r>
              <w:rPr>
                <w:sz w:val="19"/>
                <w:szCs w:val="19"/>
              </w:rPr>
              <w:t xml:space="preserve"> (règle du 04/09/2026 : « gérant + admin : fournisseurs »). Le refus nomme le geste : « Créer un fournisseur », « Régler un fournisseur », « Enregistrer une dette fournisseur », « Supprimer un fournisseur ».</w:t>
            </w:r>
          </w:p>
        </w:tc>
      </w:tr>
      <w:tr>
        <w:trPr>
          <w:cantSplit/>
        </w:trPr>
        <w:tc>
          <w:tcPr>
            <w:tcW w:type="dxa" w:w="5200"/>
            <w:tcMar>
              <w:top w:type="dxa" w:w="100"/>
              <w:left w:type="dxa" w:w="140"/>
              <w:bottom w:type="dxa" w:w="100"/>
              <w:right w:type="dxa" w:w="140"/>
            </w:tcMar>
          </w:tcPr>
          <w:p>
            <w:r>
              <w:rPr>
                <w:sz w:val="19"/>
                <w:szCs w:val="19"/>
              </w:rPr>
              <w:t xml:space="preserve">Choisir le fournisseur d'un article (formulaire « Nouvel article », lien « — Définir — » dans le tableau)</w:t>
            </w:r>
          </w:p>
        </w:tc>
        <w:tc>
          <w:tcPr>
            <w:tcW w:type="dxa" w:w="4100"/>
            <w:tcMar>
              <w:top w:type="dxa" w:w="100"/>
              <w:left w:type="dxa" w:w="140"/>
              <w:bottom w:type="dxa" w:w="100"/>
              <w:right w:type="dxa" w:w="140"/>
            </w:tcMar>
          </w:tcPr>
          <w:p>
            <w:r>
              <w:rPr>
                <w:sz w:val="19"/>
                <w:szCs w:val="19"/>
              </w:rPr>
              <w:t xml:space="preserve">Ceux qui écrivent dans 📦 Stocks : magasinier, gérant, administrateur — et tout compte qui n'est pas en lecture seule pour le lien de la colonne.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sur une ligne, importer un fichier « ➕ Entrées de stock »</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(les rôles du stock). Refus : « Enregistrer une entrée de stock ».</w:t>
            </w:r>
          </w:p>
        </w:tc>
      </w:tr>
      <w:tr>
        <w:trPr>
          <w:cantSplit/>
        </w:trPr>
        <w:tc>
          <w:tcPr>
            <w:tcW w:type="dxa" w:w="5200"/>
            <w:tcMar>
              <w:top w:type="dxa" w:w="100"/>
              <w:left w:type="dxa" w:w="140"/>
              <w:bottom w:type="dxa" w:w="100"/>
              <w:right w:type="dxa" w:w="140"/>
            </w:tcMar>
          </w:tcPr>
          <w:p>
            <w:r>
              <w:rPr>
                <w:sz w:val="19"/>
                <w:szCs w:val="19"/>
              </w:rPr>
              <w:t xml:space="preserve">Mettre à jour un </w:t>
            </w:r>
            <w:r>
              <w:rPr>
                <w:b/>
                <w:bCs/>
                <w:sz w:val="19"/>
                <w:szCs w:val="19"/>
              </w:rPr>
              <w:t xml:space="preserve">prix d'achat</w:t>
            </w:r>
            <w:r>
              <w:rPr>
                <w:sz w:val="19"/>
                <w:szCs w:val="19"/>
              </w:rPr>
              <w:t xml:space="preserve"> par le fichier d'entrées</w:t>
            </w:r>
          </w:p>
        </w:tc>
        <w:tc>
          <w:tcPr>
            <w:tcW w:type="dxa" w:w="4100"/>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la colonne « Prix d'achat » du fichier est ignorée, et l'écran le dit.</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compte en lecture seule (comptable)</w:t>
            </w:r>
          </w:p>
        </w:tc>
        <w:tc>
          <w:tcPr>
            <w:tcW w:type="dxa" w:w="4100"/>
            <w:shd w:fill="F8FAFC" w:color="auto" w:val="clear"/>
            <w:tcMar>
              <w:top w:type="dxa" w:w="100"/>
              <w:left w:type="dxa" w:w="140"/>
              <w:bottom w:type="dxa" w:w="100"/>
              <w:right w:type="dxa" w:w="140"/>
            </w:tcMar>
          </w:tcPr>
          <w:p>
            <w:r>
              <w:rPr>
                <w:sz w:val="19"/>
                <w:szCs w:val="19"/>
              </w:rPr>
              <w:t xml:space="preserve">Rien de tout cela : chaque geste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fournisseur appartient à </w:t>
            </w:r>
            <w:r>
              <w:rPr>
                <w:b/>
                <w:bCs/>
              </w:rPr>
              <w:t xml:space="preserve">un espace</w:t>
            </w:r>
            <w:r>
              <w:t xml:space="preserve"> : ceux de l'espace formation et ceux du réel sont deux listes étanches (demande du 19/08/2026). Un compte de formation ne voit jamais les vrais fournisseurs, ne peut ni gonfler leur ardoise ni les supprimer. Chacun crée les siens.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Fournisseurs</w:t>
            </w:r>
          </w:p>
        </w:tc>
        <w:tc>
          <w:tcPr>
            <w:tcW w:type="dxa" w:w="6000"/>
            <w:tcMar>
              <w:top w:type="dxa" w:w="100"/>
              <w:left w:type="dxa" w:w="140"/>
              <w:bottom w:type="dxa" w:w="100"/>
              <w:right w:type="dxa" w:w="140"/>
            </w:tcMar>
          </w:tcPr>
          <w:p>
            <w:r>
              <w:rPr>
                <w:sz w:val="19"/>
                <w:szCs w:val="19"/>
              </w:rPr>
              <w:t xml:space="preserve">En haut, le cadre </w:t>
            </w:r>
            <w:r>
              <w:rPr>
                <w:b/>
                <w:bCs/>
                <w:sz w:val="19"/>
                <w:szCs w:val="19"/>
              </w:rPr>
              <w:t xml:space="preserve">« Nouveau fournisseur »</w:t>
            </w:r>
            <w:r>
              <w:rPr>
                <w:sz w:val="19"/>
                <w:szCs w:val="19"/>
              </w:rPr>
              <w:t xml:space="preserve"> : Nom · Téléphone · Adresse · Site web · Produits · Dû (F) · Réglé (F), et le bouton </w:t>
            </w:r>
            <w:r>
              <w:rPr>
                <w:b/>
                <w:bCs/>
                <w:sz w:val="19"/>
                <w:szCs w:val="19"/>
              </w:rPr>
              <w:t xml:space="preserve">« Enregistrer »</w:t>
            </w:r>
            <w:r>
              <w:rPr>
                <w:sz w:val="19"/>
                <w:szCs w:val="19"/>
              </w:rPr>
              <w:t xml:space="preserve">. Dessous, le tableau </w:t>
            </w:r>
            <w:r>
              <w:rPr>
                <w:b/>
                <w:bCs/>
                <w:sz w:val="19"/>
                <w:szCs w:val="19"/>
              </w:rPr>
              <w:t xml:space="preserve">« Fournisseurs · Reste à régler : … »</w:t>
            </w:r>
            <w:r>
              <w:rPr>
                <w:sz w:val="19"/>
                <w:szCs w:val="19"/>
              </w:rPr>
              <w:t xml:space="preserve"> : Nom · Téléphone · Adresse · Site (« Visiter ») · Produits · Dû · Réglé · Reste, et sur chaque ligne </w:t>
            </w:r>
            <w:r>
              <w:rPr>
                <w:b/>
                <w:bCs/>
                <w:sz w:val="19"/>
                <w:szCs w:val="19"/>
              </w:rPr>
              <w:t xml:space="preserve">« + Commande »</w:t>
            </w:r>
            <w:r>
              <w:rPr>
                <w:sz w:val="19"/>
                <w:szCs w:val="19"/>
              </w:rPr>
              <w:t xml:space="preserve">, </w:t>
            </w:r>
            <w:r>
              <w:rPr>
                <w:b/>
                <w:bCs/>
                <w:sz w:val="19"/>
                <w:szCs w:val="19"/>
              </w:rPr>
              <w:t xml:space="preserve">« + Règlement »</w:t>
            </w:r>
            <w:r>
              <w:rPr>
                <w:sz w:val="19"/>
                <w:szCs w:val="19"/>
              </w:rPr>
              <w:t xml:space="preserve">, </w:t>
            </w:r>
            <w:r>
              <w:rPr>
                <w:b/>
                <w:bCs/>
                <w:sz w:val="19"/>
                <w:szCs w:val="19"/>
              </w:rPr>
              <w:t xml:space="preserve">« Suppr. »</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formulaire d'article</w:t>
            </w:r>
          </w:p>
        </w:tc>
        <w:tc>
          <w:tcPr>
            <w:tcW w:type="dxa" w:w="6000"/>
            <w:shd w:fill="F8FAFC" w:color="auto" w:val="clear"/>
            <w:tcMar>
              <w:top w:type="dxa" w:w="100"/>
              <w:left w:type="dxa" w:w="140"/>
              <w:bottom w:type="dxa" w:w="100"/>
              <w:right w:type="dxa" w:w="140"/>
            </w:tcMar>
          </w:tcPr>
          <w:p>
            <w:r>
              <w:rPr>
                <w:sz w:val="19"/>
                <w:szCs w:val="19"/>
              </w:rPr>
              <w:t xml:space="preserve">La liste déroulante </w:t>
            </w:r>
            <w:r>
              <w:rPr>
                <w:b/>
                <w:bCs/>
                <w:sz w:val="19"/>
                <w:szCs w:val="19"/>
              </w:rPr>
              <w:t xml:space="preserve">« Fournisseur »</w:t>
            </w:r>
            <w:r>
              <w:rPr>
                <w:sz w:val="19"/>
                <w:szCs w:val="19"/>
              </w:rPr>
              <w:t xml:space="preserve"> (« — Aucun — », puis les fournisseurs de l'espace). Elle ne propose que des fiches déjà créées dans 🚚 Fournisseurs.</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tableau</w:t>
            </w:r>
          </w:p>
        </w:tc>
        <w:tc>
          <w:tcPr>
            <w:tcW w:type="dxa" w:w="6000"/>
            <w:tcMar>
              <w:top w:type="dxa" w:w="100"/>
              <w:left w:type="dxa" w:w="140"/>
              <w:bottom w:type="dxa" w:w="100"/>
              <w:right w:type="dxa" w:w="140"/>
            </w:tcMar>
          </w:tcPr>
          <w:p>
            <w:r>
              <w:rPr>
                <w:sz w:val="19"/>
                <w:szCs w:val="19"/>
              </w:rPr>
              <w:t xml:space="preserve">La colonne </w:t>
            </w:r>
            <w:r>
              <w:rPr>
                <w:b/>
                <w:bCs/>
                <w:sz w:val="19"/>
                <w:szCs w:val="19"/>
              </w:rPr>
              <w:t xml:space="preserve">« Fournisseur »</w:t>
            </w:r>
            <w:r>
              <w:rPr>
                <w:sz w:val="19"/>
                <w:szCs w:val="19"/>
              </w:rPr>
              <w:t xml:space="preserve"> : le nom du fournisseur de l'article, ou </w:t>
            </w:r>
            <w:r>
              <w:rPr>
                <w:b/>
                <w:bCs/>
                <w:sz w:val="19"/>
                <w:szCs w:val="19"/>
              </w:rPr>
              <w:t xml:space="preserve">« — Définir — »</w:t>
            </w:r>
            <w:r>
              <w:rPr>
                <w:sz w:val="19"/>
                <w:szCs w:val="19"/>
              </w:rPr>
              <w:t xml:space="preserve">. Un clic ouvre la question « Fournisseur de « … » ? » avec la liste des fournisseurs enregistrés. La colonne </w:t>
            </w:r>
            <w:r>
              <w:rPr>
                <w:b/>
                <w:bCs/>
                <w:sz w:val="19"/>
                <w:szCs w:val="19"/>
              </w:rPr>
              <w:t xml:space="preserve">« Entrées »</w:t>
            </w:r>
            <w:r>
              <w:rPr>
                <w:sz w:val="19"/>
                <w:szCs w:val="19"/>
              </w:rPr>
              <w:t xml:space="preserve"> cumule tout ce qui est entré depuis la création de la fiche.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la ligne d'un article</w:t>
            </w:r>
          </w:p>
        </w:tc>
        <w:tc>
          <w:tcPr>
            <w:tcW w:type="dxa" w:w="6000"/>
            <w:shd w:fill="F8FAFC" w:color="auto" w:val="clear"/>
            <w:tcMar>
              <w:top w:type="dxa" w:w="100"/>
              <w:left w:type="dxa" w:w="140"/>
              <w:bottom w:type="dxa" w:w="100"/>
              <w:right w:type="dxa" w:w="140"/>
            </w:tcMar>
          </w:tcPr>
          <w:p>
            <w:r>
              <w:rPr>
                <w:b/>
                <w:bCs/>
                <w:sz w:val="19"/>
                <w:szCs w:val="19"/>
              </w:rPr>
              <w:t xml:space="preserve">« + Entrée »</w:t>
            </w:r>
            <w:r>
              <w:rPr>
                <w:sz w:val="19"/>
                <w:szCs w:val="19"/>
              </w:rPr>
              <w:t xml:space="preserve"> : « Quantité reçue pour « … » :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sous le formulaire</w:t>
            </w:r>
          </w:p>
        </w:tc>
        <w:tc>
          <w:tcPr>
            <w:tcW w:type="dxa" w:w="6000"/>
            <w:tcMar>
              <w:top w:type="dxa" w:w="100"/>
              <w:left w:type="dxa" w:w="140"/>
              <w:bottom w:type="dxa" w:w="100"/>
              <w:right w:type="dxa" w:w="140"/>
            </w:tcMar>
          </w:tcPr>
          <w:p>
            <w:r>
              <w:rPr>
                <w:b/>
                <w:bCs/>
                <w:sz w:val="19"/>
                <w:szCs w:val="19"/>
              </w:rPr>
              <w:t xml:space="preserve">« 📥 Importer un fichier Excel »</w:t>
            </w:r>
            <w:r>
              <w:rPr>
                <w:sz w:val="19"/>
                <w:szCs w:val="19"/>
              </w:rPr>
              <w:t xml:space="preserve"> (puis le choix « 📦 Nouveaux articles » / « ➕ Entrées de stock »), </w:t>
            </w:r>
            <w:r>
              <w:rPr>
                <w:b/>
                <w:bCs/>
                <w:sz w:val="19"/>
                <w:szCs w:val="19"/>
              </w:rPr>
              <w:t xml:space="preserve">« 📄 Modèle Excel »</w:t>
            </w:r>
            <w:r>
              <w:rPr>
                <w:sz w:val="19"/>
                <w:szCs w:val="19"/>
              </w:rPr>
              <w:t xml:space="preserve"> (le même choix, pour télécharger le modèle vide), </w:t>
            </w:r>
            <w:r>
              <w:rPr>
                <w:b/>
                <w:bCs/>
                <w:sz w:val="19"/>
                <w:szCs w:val="19"/>
              </w:rPr>
              <w:t xml:space="preserve">« 📋 Coller du texte »</w:t>
            </w:r>
            <w:r>
              <w:rPr>
                <w:sz w:val="19"/>
                <w:szCs w:val="19"/>
              </w:rPr>
              <w:t xml:space="preserve"> (nouveaux articles seulement).</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Dépenses</w:t>
            </w:r>
          </w:p>
        </w:tc>
        <w:tc>
          <w:tcPr>
            <w:tcW w:type="dxa" w:w="6000"/>
            <w:shd w:fill="F8FAFC" w:color="auto" w:val="clear"/>
            <w:tcMar>
              <w:top w:type="dxa" w:w="100"/>
              <w:left w:type="dxa" w:w="140"/>
              <w:bottom w:type="dxa" w:w="100"/>
              <w:right w:type="dxa" w:w="140"/>
            </w:tcMar>
          </w:tcPr>
          <w:p>
            <w:r>
              <w:rPr>
                <w:sz w:val="19"/>
                <w:szCs w:val="19"/>
              </w:rPr>
              <w:t xml:space="preserve">Chaque règlement de fournisseur y apparaît : catégorie </w:t>
            </w:r>
            <w:r>
              <w:rPr>
                <w:b/>
                <w:bCs/>
                <w:sz w:val="19"/>
                <w:szCs w:val="19"/>
              </w:rPr>
              <w:t xml:space="preserve">« Achat marchandises »</w:t>
            </w:r>
            <w:r>
              <w:rPr>
                <w:sz w:val="19"/>
                <w:szCs w:val="19"/>
              </w:rPr>
              <w:t xml:space="preserve">, description « Règlement fournisseur X », sur la boutique dont la caisse a payé.</w:t>
            </w:r>
          </w:p>
        </w:tc>
      </w:tr>
      <w:tr>
        <w:trPr>
          <w:cantSplit/>
        </w:trPr>
        <w:tc>
          <w:tcPr>
            <w:tcW w:type="dxa" w:w="3300"/>
            <w:tcMar>
              <w:top w:type="dxa" w:w="100"/>
              <w:left w:type="dxa" w:w="140"/>
              <w:bottom w:type="dxa" w:w="100"/>
              <w:right w:type="dxa" w:w="140"/>
            </w:tcMar>
          </w:tcPr>
          <w:p>
            <w:r>
              <w:rPr>
                <w:b/>
                <w:bCs/>
                <w:sz w:val="19"/>
                <w:szCs w:val="19"/>
              </w:rPr>
              <w:t xml:space="preserve">📊 Tableau de bord</w:t>
            </w:r>
            <w:r>
              <w:rPr>
                <w:sz w:val="19"/>
                <w:szCs w:val="19"/>
              </w:rPr>
              <w:t xml:space="preserve">, pastille 🏦 BANQUE</w:t>
            </w:r>
          </w:p>
        </w:tc>
        <w:tc>
          <w:tcPr>
            <w:tcW w:type="dxa" w:w="6000"/>
            <w:tcMar>
              <w:top w:type="dxa" w:w="100"/>
              <w:left w:type="dxa" w:w="140"/>
              <w:bottom w:type="dxa" w:w="100"/>
              <w:right w:type="dxa" w:w="140"/>
            </w:tcMar>
          </w:tcPr>
          <w:p>
            <w:r>
              <w:rPr>
                <w:sz w:val="19"/>
                <w:szCs w:val="19"/>
              </w:rPr>
              <w:t xml:space="preserve">Un règlement par virement bancaire sort de la caisse BANQUE (chapitre 6).</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Historique</w:t>
            </w:r>
          </w:p>
        </w:tc>
        <w:tc>
          <w:tcPr>
            <w:tcW w:type="dxa" w:w="6000"/>
            <w:shd w:fill="F8FAFC" w:color="auto" w:val="clear"/>
            <w:tcMar>
              <w:top w:type="dxa" w:w="100"/>
              <w:left w:type="dxa" w:w="140"/>
              <w:bottom w:type="dxa" w:w="100"/>
              <w:right w:type="dxa" w:w="140"/>
            </w:tcMar>
          </w:tcPr>
          <w:p>
            <w:r>
              <w:rPr>
                <w:sz w:val="19"/>
                <w:szCs w:val="19"/>
              </w:rPr>
              <w:t xml:space="preserve">« Paiement fournisseur X (montant) — BOUTIQUE », « Entrée stock +N « article » — BOUTIQUE », « Fournisseur de « article » : X », et l'import d'entrées ligne par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Fournisseurs</w:t>
            </w:r>
          </w:p>
          <w:p>
            <w:r>
              <w:rPr>
                <w:sz w:val="20"/>
                <w:szCs w:val="20"/>
              </w:rPr>
              <w:t xml:space="preserve">Le cadre « Nouveau fournisseur » est en haut. Le </w:t>
            </w:r>
            <w:r>
              <w:rPr>
                <w:b/>
                <w:bCs/>
                <w:sz w:val="20"/>
                <w:szCs w:val="20"/>
              </w:rPr>
              <w:t xml:space="preserve">Nom</w:t>
            </w:r>
            <w:r>
              <w:rPr>
                <w:sz w:val="20"/>
                <w:szCs w:val="20"/>
              </w:rPr>
              <w:t xml:space="preserve"> est le seul champ obligatoire (« Veuillez saisir un nom. »). Téléphone (« +228 … »), Adresse, Site web (« https://… »), Produits (ce qu'il vend, en clair : « panneaux, batteries ») sont facultatifs mais utiles : c'est ce que l'équipe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Reprendre une ardoise existante</w:t>
            </w:r>
          </w:p>
          <w:p>
            <w:r>
              <w:rPr>
                <w:b/>
                <w:bCs/>
                <w:sz w:val="20"/>
                <w:szCs w:val="20"/>
              </w:rPr>
              <w:t xml:space="preserve">Dû (F)</w:t>
            </w:r>
            <w:r>
              <w:rPr>
                <w:sz w:val="20"/>
                <w:szCs w:val="20"/>
              </w:rPr>
              <w:t xml:space="preserve"> et </w:t>
            </w:r>
            <w:r>
              <w:rPr>
                <w:b/>
                <w:bCs/>
                <w:sz w:val="20"/>
                <w:szCs w:val="20"/>
              </w:rPr>
              <w:t xml:space="preserve">Réglé (F)</w:t>
            </w:r>
            <w:r>
              <w:rPr>
                <w:sz w:val="20"/>
                <w:szCs w:val="20"/>
              </w:rPr>
              <w:t xml:space="preserve"> servent à reprendre l'historique d'un fournisseur qu'on connaît déjà : ce qu'on lui doit au total, ce qu'on lui a déjà versé. Pour un fournisseur neuf, on laisse vide. ⚠ Ces deux montants de départ </w:t>
            </w:r>
            <w:r>
              <w:rPr>
                <w:b/>
                <w:bCs/>
                <w:sz w:val="20"/>
                <w:szCs w:val="20"/>
              </w:rPr>
              <w:t xml:space="preserve">ne créent aucune dépense</w:t>
            </w:r>
            <w:r>
              <w:rPr>
                <w:sz w:val="20"/>
                <w:szCs w:val="20"/>
              </w:rPr>
              <w:t xml:space="preserve"> : ils décrivent le passé, avant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b/>
                <w:bCs/>
                <w:sz w:val="20"/>
                <w:szCs w:val="20"/>
              </w:rPr>
              <w:t xml:space="preserve">« Enregistrer »</w:t>
            </w:r>
            <w:r>
              <w:rPr>
                <w:sz w:val="20"/>
                <w:szCs w:val="20"/>
              </w:rPr>
              <w:t xml:space="preserve"> → « Fournisseur ajouté ! ». La fiche naît dans l'espace regardé (réel ou formation) et apparaît dans le tableau, avec son Reste = Dû − Réglé, en rouge s'il reste quelque chose, en vert sinon.</w:t>
            </w:r>
          </w:p>
        </w:tc>
      </w:tr>
    </w:tbl>
    <w:p>
      <w:pPr>
        <w:spacing w:after="200"/>
      </w:pPr>
    </w:p>
    <w:p>
      <w:pPr>
        <w:keepNext/>
        <w:spacing w:after="100" w:before="240"/>
      </w:pPr>
      <w:r>
        <w:rPr>
          <w:b/>
          <w:bCs/>
          <w:color w:val="0F172A"/>
          <w:sz w:val="23"/>
          <w:szCs w:val="23"/>
        </w:rPr>
        <w:t xml:space="preserve">B. Enregistrer une commande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Commande » sur la ligne</w:t>
            </w:r>
          </w:p>
          <w:p>
            <w:r>
              <w:rPr>
                <w:sz w:val="20"/>
                <w:szCs w:val="20"/>
              </w:rPr>
              <w:t xml:space="preserve">« Nouvelle commande à crédit chez X — montant (F) : ». On saisit le montant de la facture du fournisseur. → « Commande de … enregistrée ! » : le </w:t>
            </w:r>
            <w:r>
              <w:rPr>
                <w:b/>
                <w:bCs/>
                <w:sz w:val="20"/>
                <w:szCs w:val="20"/>
              </w:rPr>
              <w:t xml:space="preserve">Dû</w:t>
            </w:r>
            <w:r>
              <w:rPr>
                <w:sz w:val="20"/>
                <w:szCs w:val="20"/>
              </w:rPr>
              <w:t xml:space="preserve"> augmente d'autant, le Reste aussi. Rien d'autre ne bouge : ni le stock, ni les dépenses.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faire entrer la marchandise</w:t>
            </w:r>
          </w:p>
          <w:p>
            <w:r>
              <w:rPr>
                <w:sz w:val="20"/>
                <w:szCs w:val="20"/>
              </w:rPr>
              <w:t xml:space="preserve">La commande enregistre l'</w:t>
            </w:r>
            <w:r>
              <w:rPr>
                <w:b/>
                <w:bCs/>
                <w:sz w:val="20"/>
                <w:szCs w:val="20"/>
              </w:rPr>
              <w:t xml:space="preserve">argent</w:t>
            </w:r>
            <w:r>
              <w:rPr>
                <w:sz w:val="20"/>
                <w:szCs w:val="20"/>
              </w:rPr>
              <w:t xml:space="preserve"> dû. La </w:t>
            </w:r>
            <w:r>
              <w:rPr>
                <w:b/>
                <w:bCs/>
                <w:sz w:val="20"/>
                <w:szCs w:val="20"/>
              </w:rPr>
              <w:t xml:space="preserve">marchandise</w:t>
            </w:r>
            <w:r>
              <w:rPr>
                <w:sz w:val="20"/>
                <w:szCs w:val="20"/>
              </w:rPr>
              <w:t xml:space="preserve"> reçue entre dans 📦 Stocks par « + Entrée » ou par fichier (partie D). Les deux gestes se font l'un après l'autre : l'application ne devine pas l'un à partir de l'autre.</w:t>
            </w:r>
          </w:p>
        </w:tc>
      </w:tr>
    </w:tbl>
    <w:p>
      <w:pPr>
        <w:spacing w:after="200"/>
      </w:pPr>
    </w:p>
    <w:p>
      <w:pPr>
        <w:keepNext/>
        <w:spacing w:after="100" w:before="240"/>
      </w:pPr>
      <w:r>
        <w:rPr>
          <w:b/>
          <w:bCs/>
          <w:color w:val="0F172A"/>
          <w:sz w:val="23"/>
          <w:szCs w:val="23"/>
        </w:rPr>
        <w:t xml:space="preserve">C. Régler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Règlement » sur la ligne</w:t>
            </w:r>
          </w:p>
          <w:p>
            <w:r>
              <w:rPr>
                <w:sz w:val="20"/>
                <w:szCs w:val="20"/>
              </w:rPr>
              <w:t xml:space="preserve">« Montant réglé à X (F) — reste dû : Y : », pré-rempli avec le reste dû. On peut régler moins (un acompte), jamais plus : « Le montant dépasse le reste dû à X (Y). Si vous lui devez plus que ce qui est enregistré, enregistrez d'abord la commande (« + Commande »), puis réglez.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 Moyen de paiement à X : » — quatre boutons : </w:t>
            </w:r>
            <w:r>
              <w:rPr>
                <w:b/>
                <w:bCs/>
                <w:sz w:val="20"/>
                <w:szCs w:val="20"/>
              </w:rPr>
              <w:t xml:space="preserve">Espèces</w:t>
            </w:r>
            <w:r>
              <w:rPr>
                <w:sz w:val="20"/>
                <w:szCs w:val="20"/>
              </w:rPr>
              <w:t xml:space="preserve"> (proposé en premier), Mobile Money (Flooz), Mobile Money (Mixx/T-Money), Virement bancaire. Jamais « crédit » : on paie, on ne s'endette pas ici.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caisse qui paie</w:t>
            </w:r>
          </w:p>
          <w:p>
            <w:r>
              <w:rPr>
                <w:sz w:val="20"/>
                <w:szCs w:val="20"/>
              </w:rPr>
              <w:t xml:space="preserve">« Paiement de … à X — Boutique dont la caisse est débitée ? » : la liste des boutiques de vente de l'espace regardé, plus « Chez le comptable » en réel. S'il n'y a qu'une caisse possible, la question n'est pas posée.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écrit</w:t>
            </w:r>
          </w:p>
          <w:p>
            <w:r>
              <w:rPr>
                <w:sz w:val="20"/>
                <w:szCs w:val="20"/>
              </w:rPr>
              <w:t xml:space="preserve">« Paiement de … enregistré ! (dépense créée — sortie de caisse : BOUTIQUE) ». Le </w:t>
            </w:r>
            <w:r>
              <w:rPr>
                <w:b/>
                <w:bCs/>
                <w:sz w:val="20"/>
                <w:szCs w:val="20"/>
              </w:rPr>
              <w:t xml:space="preserve">Réglé</w:t>
            </w:r>
            <w:r>
              <w:rPr>
                <w:sz w:val="20"/>
                <w:szCs w:val="20"/>
              </w:rPr>
              <w:t xml:space="preserve"> du fournisseur augmente, et une </w:t>
            </w:r>
            <w:r>
              <w:rPr>
                <w:b/>
                <w:bCs/>
                <w:sz w:val="20"/>
                <w:szCs w:val="20"/>
              </w:rPr>
              <w:t xml:space="preserve">dépense « Achat marchandises »</w:t>
            </w:r>
            <w:r>
              <w:rPr>
                <w:sz w:val="20"/>
                <w:szCs w:val="20"/>
              </w:rPr>
              <w:t xml:space="preserve"> est créée à la date du jour, description « Règlement fournisseur X », avec le moyen choisi, sur la boutique choisie. En espèces, elle sort du tiroir de cette boutique et compte dans sa clôture du jour.</w:t>
            </w:r>
          </w:p>
        </w:tc>
      </w:tr>
    </w:tbl>
    <w:p>
      <w:pPr>
        <w:spacing w:after="200"/>
      </w:pPr>
    </w:p>
    <w:p>
      <w:pPr>
        <w:keepNext/>
        <w:spacing w:after="100" w:before="240"/>
      </w:pPr>
      <w:r>
        <w:rPr>
          <w:b/>
          <w:bCs/>
          <w:color w:val="0F172A"/>
          <w:sz w:val="23"/>
          <w:szCs w:val="23"/>
        </w:rPr>
        <w:t xml:space="preserve">D. Faire entrer la marchandise reçue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ligne à la fois : « + Entrée »</w:t>
            </w:r>
          </w:p>
          <w:p>
            <w:r>
              <w:rPr>
                <w:sz w:val="20"/>
                <w:szCs w:val="20"/>
              </w:rPr>
              <w:t xml:space="preserve">📦 Stocks, sur la boutique ou le magasin qui reçoit, bouton </w:t>
            </w:r>
            <w:r>
              <w:rPr>
                <w:b/>
                <w:bCs/>
                <w:sz w:val="20"/>
                <w:szCs w:val="20"/>
              </w:rPr>
              <w:t xml:space="preserve">« + Entrée »</w:t>
            </w:r>
            <w:r>
              <w:rPr>
                <w:sz w:val="20"/>
                <w:szCs w:val="20"/>
              </w:rPr>
              <w:t xml:space="preserve"> sur la ligne de l'article → « Quantité reçue pour « … » : » → « N … ajoutés au stock ! ». La colonne </w:t>
            </w:r>
            <w:r>
              <w:rPr>
                <w:b/>
                <w:bCs/>
                <w:sz w:val="20"/>
                <w:szCs w:val="20"/>
              </w:rPr>
              <w:t xml:space="preserve">Entrées</w:t>
            </w:r>
            <w:r>
              <w:rPr>
                <w:sz w:val="20"/>
                <w:szCs w:val="20"/>
              </w:rPr>
              <w:t xml:space="preserve"> monte, le Stock aussi. Le journal garde « Entrée stock +N « article »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D'un coup, par fichier : le modèle</w:t>
            </w:r>
          </w:p>
          <w:p>
            <w:r>
              <w:rPr>
                <w:b/>
                <w:bCs/>
                <w:sz w:val="20"/>
                <w:szCs w:val="20"/>
              </w:rPr>
              <w:t xml:space="preserve">« 📄 Modèle Excel »</w:t>
            </w:r>
            <w:r>
              <w:rPr>
                <w:sz w:val="20"/>
                <w:szCs w:val="20"/>
              </w:rPr>
              <w:t xml:space="preserve"> → « Quel modèle Excel voulez-vous ? » → </w:t>
            </w:r>
            <w:r>
              <w:rPr>
                <w:b/>
                <w:bCs/>
                <w:sz w:val="20"/>
                <w:szCs w:val="20"/>
              </w:rPr>
              <w:t xml:space="preserve">« ➕ Entrées de stock (marchandise reçue pour des articles existants) »</w:t>
            </w:r>
            <w:r>
              <w:rPr>
                <w:sz w:val="20"/>
                <w:szCs w:val="20"/>
              </w:rPr>
              <w:t xml:space="preserve">. Le fichier téléchargé (« Modele_entrees_stock_BOUTIQUE.xlsx ») a trois colonnes : </w:t>
            </w:r>
            <w:r>
              <w:rPr>
                <w:b/>
                <w:bCs/>
                <w:sz w:val="20"/>
                <w:szCs w:val="20"/>
              </w:rPr>
              <w:t xml:space="preserve">Nom · Quantité reçue · Prix d'achat</w:t>
            </w:r>
            <w:r>
              <w:rPr>
                <w:sz w:val="20"/>
                <w:szCs w:val="20"/>
              </w:rPr>
              <w:t xml:space="preserve">, avec une ligne d'exemple. On le remplit, une ligne par article, le Nom </w:t>
            </w:r>
            <w:r>
              <w:rPr>
                <w:b/>
                <w:bCs/>
                <w:sz w:val="20"/>
                <w:szCs w:val="20"/>
              </w:rPr>
              <w:t xml:space="preserve">tel qu'il est écrit dans 📦 Stocks</w:t>
            </w:r>
            <w:r>
              <w:rPr>
                <w:sz w:val="20"/>
                <w:szCs w:val="20"/>
              </w:rPr>
              <w:t xml:space="preserve"> (majuscules et accents ne comptent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Importer</w:t>
            </w:r>
          </w:p>
          <w:p>
            <w:r>
              <w:rPr>
                <w:b/>
                <w:bCs/>
                <w:sz w:val="20"/>
                <w:szCs w:val="20"/>
              </w:rPr>
              <w:t xml:space="preserve">« 📥 Importer un fichier Excel »</w:t>
            </w:r>
            <w:r>
              <w:rPr>
                <w:sz w:val="20"/>
                <w:szCs w:val="20"/>
              </w:rPr>
              <w:t xml:space="preserve"> → choisir le fichier → « Que contient « fichier » ? » → </w:t>
            </w:r>
            <w:r>
              <w:rPr>
                <w:b/>
                <w:bCs/>
                <w:sz w:val="20"/>
                <w:szCs w:val="20"/>
              </w:rPr>
              <w:t xml:space="preserve">« ➕ Entrées de stock … »</w:t>
            </w:r>
            <w:r>
              <w:rPr>
                <w:sz w:val="20"/>
                <w:szCs w:val="20"/>
              </w:rPr>
              <w:t xml:space="preserve">. Si le fichier a plusieurs feuilles : « Ce fichier a N feuilles. Seule la première, « … », sera lue — pour BOUTIQUE. Continuer ? » (une feuille par boutique,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résumé avant de confirmer</w:t>
            </w:r>
          </w:p>
          <w:p>
            <w:r>
              <w:rPr>
                <w:sz w:val="20"/>
                <w:szCs w:val="20"/>
              </w:rPr>
              <w:t xml:space="preserve">« Enregistrer N entrée(s) de stock dans BOUTIQUE (T pièce(s) au total) ? », suivi de </w:t>
            </w:r>
            <w:r>
              <w:rPr>
                <w:b/>
                <w:bCs/>
                <w:sz w:val="20"/>
                <w:szCs w:val="20"/>
              </w:rPr>
              <w:t xml:space="preserve">« ⚠ N ligne(s) NON importée(s) »</w:t>
            </w:r>
            <w:r>
              <w:rPr>
                <w:sz w:val="20"/>
                <w:szCs w:val="20"/>
              </w:rPr>
              <w:t xml:space="preserve"> avec la raison de chacune, et </w:t>
            </w:r>
            <w:r>
              <w:rPr>
                <w:b/>
                <w:bCs/>
                <w:sz w:val="20"/>
                <w:szCs w:val="20"/>
              </w:rPr>
              <w:t xml:space="preserve">« ℹ N prix d'achat mis à jour »</w:t>
            </w:r>
            <w:r>
              <w:rPr>
                <w:sz w:val="20"/>
                <w:szCs w:val="20"/>
              </w:rPr>
              <w:t xml:space="preserve"> (administrateur seulement : « article : ancien → nouveau »). On lit les refus avant de dire oui : une ligne refusée </w:t>
            </w:r>
            <w:r>
              <w:rPr>
                <w:b/>
                <w:bCs/>
                <w:sz w:val="20"/>
                <w:szCs w:val="20"/>
              </w:rPr>
              <w:t xml:space="preserve">ne sera pas entrée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N entrée(s) de stock enregistrée(s) dans BOUTIQUE. » 🕘 Historique nomme chaque article entré et le fichier. Une ligne refusée se corrige dans le fichier (ou l'article se crée d'abord en mode « 📦 Nouveaux articles »), puis on réimporte </w:t>
            </w:r>
            <w:r>
              <w:rPr>
                <w:b/>
                <w:bCs/>
                <w:sz w:val="20"/>
                <w:szCs w:val="20"/>
              </w:rPr>
              <w:t xml:space="preserve">seulement les lignes refusées</w:t>
            </w:r>
            <w:r>
              <w:rPr>
                <w:sz w:val="20"/>
                <w:szCs w:val="20"/>
              </w:rPr>
              <w:t xml:space="preserve"> — réimporter tout le fichier compterait deux fois les autres.</w:t>
            </w:r>
          </w:p>
        </w:tc>
      </w:tr>
    </w:tbl>
    <w:p>
      <w:pPr>
        <w:spacing w:after="200"/>
      </w:pPr>
    </w:p>
    <w:p>
      <w:pPr>
        <w:keepNext/>
        <w:spacing w:after="100" w:before="240"/>
      </w:pPr>
      <w:r>
        <w:rPr>
          <w:b/>
          <w:bCs/>
          <w:color w:val="0F172A"/>
          <w:sz w:val="23"/>
          <w:szCs w:val="23"/>
        </w:rPr>
        <w:t xml:space="preserve">E. Rattacher un article à son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À la création de la fiche</w:t>
            </w:r>
          </w:p>
          <w:p>
            <w:r>
              <w:rPr>
                <w:sz w:val="20"/>
                <w:szCs w:val="20"/>
              </w:rPr>
              <w:t xml:space="preserve">Dans le formulaire « Nouvel article », la liste </w:t>
            </w:r>
            <w:r>
              <w:rPr>
                <w:b/>
                <w:bCs/>
                <w:sz w:val="20"/>
                <w:szCs w:val="20"/>
              </w:rPr>
              <w:t xml:space="preserve">« Fournisseur »</w:t>
            </w:r>
            <w:r>
              <w:rPr>
                <w:sz w:val="20"/>
                <w:szCs w:val="20"/>
              </w:rPr>
              <w:t xml:space="preserve"> propose « — Aucun — » et les fournisseurs de l'espace. Le journal le dit : « Nouvel article « … » — BOUTIQUE (fournisseur :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Après coup, dans le tableau</w:t>
            </w:r>
          </w:p>
          <w:p>
            <w:r>
              <w:rPr>
                <w:sz w:val="20"/>
                <w:szCs w:val="20"/>
              </w:rPr>
              <w:t xml:space="preserve">Colonne Fournisseur, cliquer </w:t>
            </w:r>
            <w:r>
              <w:rPr>
                <w:b/>
                <w:bCs/>
                <w:sz w:val="20"/>
                <w:szCs w:val="20"/>
              </w:rPr>
              <w:t xml:space="preserve">« — Définir — »</w:t>
            </w:r>
            <w:r>
              <w:rPr>
                <w:sz w:val="20"/>
                <w:szCs w:val="20"/>
              </w:rPr>
              <w:t xml:space="preserve"> (ou le nom actuel) : « Fournisseur de « … » ? » avec la liste des fournisseurs enregistrés. On tape un nom de la liste (majuscules libres) ; </w:t>
            </w:r>
            <w:r>
              <w:rPr>
                <w:b/>
                <w:bCs/>
                <w:sz w:val="20"/>
                <w:szCs w:val="20"/>
              </w:rPr>
              <w:t xml:space="preserve">vide = retirer le fournisseur</w:t>
            </w:r>
            <w:r>
              <w:rPr>
                <w:sz w:val="20"/>
                <w:szCs w:val="20"/>
              </w:rPr>
              <w:t xml:space="preserve">. Un nom hors liste est refusé : « Ce fournisseur n'existe pas. Créez-le d'abord dans 🚚 Fournisseurs. » Sans aucun fournisseur : « Aucun fournisseur enregistré. Créez-le d'abord dans l'onglet 🚚 Fournisseurs.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Par l'import d'articles</w:t>
            </w:r>
          </w:p>
          <w:p>
            <w:r>
              <w:rPr>
                <w:sz w:val="20"/>
                <w:szCs w:val="20"/>
              </w:rPr>
              <w:t xml:space="preserve">En mode « 📦 Nouveaux articles », la colonne Fournisseur du fichier doit porter un nom </w:t>
            </w:r>
            <w:r>
              <w:rPr>
                <w:b/>
                <w:bCs/>
                <w:sz w:val="20"/>
                <w:szCs w:val="20"/>
              </w:rPr>
              <w:t xml:space="preserve">déjà enregistré</w:t>
            </w:r>
            <w:r>
              <w:rPr>
                <w:sz w:val="20"/>
                <w:szCs w:val="20"/>
              </w:rPr>
              <w:t xml:space="preserve"> : un fournisseur inconnu n'est pas créé (on ne crée pas un fournisseur par faute de frappe), l'article est importé </w:t>
            </w:r>
            <w:r>
              <w:rPr>
                <w:b/>
                <w:bCs/>
                <w:sz w:val="20"/>
                <w:szCs w:val="20"/>
              </w:rPr>
              <w:t xml:space="preserve">sans</w:t>
            </w:r>
            <w:r>
              <w:rPr>
                <w:sz w:val="20"/>
                <w:szCs w:val="20"/>
              </w:rPr>
              <w:t xml:space="preserve"> fournisseur et le résumé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p>
      <w:pPr>
        <w:keepNext/>
        <w:spacing w:after="100" w:before="240"/>
      </w:pPr>
      <w:r>
        <w:rPr>
          <w:b/>
          <w:bCs/>
          <w:color w:val="0F172A"/>
          <w:sz w:val="23"/>
          <w:szCs w:val="23"/>
        </w:rPr>
        <w:t xml:space="preserve">🚚 Fournisseurs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Nouveau fournisseur → Enregistrer</w:t>
            </w:r>
          </w:p>
        </w:tc>
        <w:tc>
          <w:tcPr>
            <w:tcW w:type="dxa" w:w="6300"/>
            <w:tcMar>
              <w:top w:type="dxa" w:w="100"/>
              <w:left w:type="dxa" w:w="140"/>
              <w:bottom w:type="dxa" w:w="100"/>
              <w:right w:type="dxa" w:w="140"/>
            </w:tcMar>
          </w:tcPr>
          <w:p>
            <w:r>
              <w:rPr>
                <w:sz w:val="19"/>
                <w:szCs w:val="19"/>
              </w:rPr>
              <w:t xml:space="preserve">Crée la fiche dans l'espace regardé. Nom obligatoire ; Dû / Réglé de départ pour reprendre une ardoise ancienne, sans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à régler : … (en tête du tableau)</w:t>
            </w:r>
          </w:p>
        </w:tc>
        <w:tc>
          <w:tcPr>
            <w:tcW w:type="dxa" w:w="6300"/>
            <w:shd w:fill="F8FAFC" w:color="auto" w:val="clear"/>
            <w:tcMar>
              <w:top w:type="dxa" w:w="100"/>
              <w:left w:type="dxa" w:w="140"/>
              <w:bottom w:type="dxa" w:w="100"/>
              <w:right w:type="dxa" w:w="140"/>
            </w:tcMar>
          </w:tcPr>
          <w:p>
            <w:r>
              <w:rPr>
                <w:sz w:val="19"/>
                <w:szCs w:val="19"/>
              </w:rPr>
              <w:t xml:space="preserve">La somme de tous les restes (Dû − Réglé) des fournisseurs de l'espace. Ce que BMI doit encore, toutes fiches confondues.</w:t>
            </w:r>
          </w:p>
        </w:tc>
      </w:tr>
      <w:tr>
        <w:trPr>
          <w:cantSplit/>
        </w:trPr>
        <w:tc>
          <w:tcPr>
            <w:tcW w:type="dxa" w:w="3000"/>
            <w:tcMar>
              <w:top w:type="dxa" w:w="100"/>
              <w:left w:type="dxa" w:w="140"/>
              <w:bottom w:type="dxa" w:w="100"/>
              <w:right w:type="dxa" w:w="140"/>
            </w:tcMar>
          </w:tcPr>
          <w:p>
            <w:r>
              <w:rPr>
                <w:sz w:val="19"/>
                <w:szCs w:val="19"/>
              </w:rPr>
              <w:t xml:space="preserve">Site → « Visiter »</w:t>
            </w:r>
          </w:p>
        </w:tc>
        <w:tc>
          <w:tcPr>
            <w:tcW w:type="dxa" w:w="6300"/>
            <w:tcMar>
              <w:top w:type="dxa" w:w="100"/>
              <w:left w:type="dxa" w:w="140"/>
              <w:bottom w:type="dxa" w:w="100"/>
              <w:right w:type="dxa" w:w="140"/>
            </w:tcMar>
          </w:tcPr>
          <w:p>
            <w:r>
              <w:rPr>
                <w:sz w:val="19"/>
                <w:szCs w:val="19"/>
              </w:rPr>
              <w:t xml:space="preserve">Ouvre le site du fournisseur dans un nouvel onglet (« https:// » ajouté s'il manque).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(rouge / vert)</w:t>
            </w:r>
          </w:p>
        </w:tc>
        <w:tc>
          <w:tcPr>
            <w:tcW w:type="dxa" w:w="6300"/>
            <w:shd w:fill="F8FAFC" w:color="auto" w:val="clear"/>
            <w:tcMar>
              <w:top w:type="dxa" w:w="100"/>
              <w:left w:type="dxa" w:w="140"/>
              <w:bottom w:type="dxa" w:w="100"/>
              <w:right w:type="dxa" w:w="140"/>
            </w:tcMar>
          </w:tcPr>
          <w:p>
            <w:r>
              <w:rPr>
                <w:sz w:val="19"/>
                <w:szCs w:val="19"/>
              </w:rPr>
              <w:t xml:space="preserve">Rouge : il reste à payer. Vert : à jour. Jamais négatif — un règlement ne peut pas dépasser le reste.</w:t>
            </w:r>
          </w:p>
        </w:tc>
      </w:tr>
      <w:tr>
        <w:trPr>
          <w:cantSplit/>
        </w:trPr>
        <w:tc>
          <w:tcPr>
            <w:tcW w:type="dxa" w:w="3000"/>
            <w:tcMar>
              <w:top w:type="dxa" w:w="100"/>
              <w:left w:type="dxa" w:w="140"/>
              <w:bottom w:type="dxa" w:w="100"/>
              <w:right w:type="dxa" w:w="140"/>
            </w:tcMar>
          </w:tcPr>
          <w:p>
            <w:r>
              <w:rPr>
                <w:sz w:val="19"/>
                <w:szCs w:val="19"/>
              </w:rPr>
              <w:t xml:space="preserve">+ Commande</w:t>
            </w:r>
          </w:p>
        </w:tc>
        <w:tc>
          <w:tcPr>
            <w:tcW w:type="dxa" w:w="6300"/>
            <w:tcMar>
              <w:top w:type="dxa" w:w="100"/>
              <w:left w:type="dxa" w:w="140"/>
              <w:bottom w:type="dxa" w:w="100"/>
              <w:right w:type="dxa" w:w="140"/>
            </w:tcMar>
          </w:tcPr>
          <w:p>
            <w:r>
              <w:rPr>
                <w:sz w:val="19"/>
                <w:szCs w:val="19"/>
              </w:rPr>
              <w:t xml:space="preserve">Ajoute une commande à crédit au Dû. N'écrit ni stock ni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Règlement</w:t>
            </w:r>
          </w:p>
        </w:tc>
        <w:tc>
          <w:tcPr>
            <w:tcW w:type="dxa" w:w="6300"/>
            <w:shd w:fill="F8FAFC" w:color="auto" w:val="clear"/>
            <w:tcMar>
              <w:top w:type="dxa" w:w="100"/>
              <w:left w:type="dxa" w:w="140"/>
              <w:bottom w:type="dxa" w:w="100"/>
              <w:right w:type="dxa" w:w="140"/>
            </w:tcMar>
          </w:tcPr>
          <w:p>
            <w:r>
              <w:rPr>
                <w:sz w:val="19"/>
                <w:szCs w:val="19"/>
              </w:rPr>
              <w:t xml:space="preserve">Demande le montant (plafonné au reste), le moyen (quatre boutons), la caisse ; augmente le Réglé et crée la dépense « Achat marchandises ».</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 Supprimer le fournisseur « X » ? » : la fiche part avec son ardoise. Les dépenses déjà créées restent dans 📤 Dépenses ; les articles gardent le nom en colonne Fournisseur tant qu'on ne le change pas.</w:t>
            </w:r>
          </w:p>
        </w:tc>
      </w:tr>
    </w:tbl>
    <w:p>
      <w:pPr>
        <w:spacing w:after="200"/>
      </w:pPr>
    </w:p>
    <w:p>
      <w:pPr>
        <w:keepNext/>
        <w:spacing w:after="100" w:before="240"/>
      </w:pPr>
      <w:r>
        <w:rPr>
          <w:b/>
          <w:bCs/>
          <w:color w:val="0F172A"/>
          <w:sz w:val="23"/>
          <w:szCs w:val="23"/>
        </w:rPr>
        <w:t xml:space="preserve">📦 Stocks — la part fournisseur et les entrées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Fournisseur (liste du formulaire)</w:t>
            </w:r>
          </w:p>
        </w:tc>
        <w:tc>
          <w:tcPr>
            <w:tcW w:type="dxa" w:w="6300"/>
            <w:tcMar>
              <w:top w:type="dxa" w:w="100"/>
              <w:left w:type="dxa" w:w="140"/>
              <w:bottom w:type="dxa" w:w="100"/>
              <w:right w:type="dxa" w:w="140"/>
            </w:tcMar>
          </w:tcPr>
          <w:p>
            <w:r>
              <w:rPr>
                <w:sz w:val="19"/>
                <w:szCs w:val="19"/>
              </w:rPr>
              <w:t xml:space="preserve">Le fournisseur de la fiche à sa création. Seules les fiches de 🚚 Fournisseurs sont proposées.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Définir — (colonne Fournisseur)</w:t>
            </w:r>
          </w:p>
        </w:tc>
        <w:tc>
          <w:tcPr>
            <w:tcW w:type="dxa" w:w="6300"/>
            <w:shd w:fill="F8FAFC" w:color="auto" w:val="clear"/>
            <w:tcMar>
              <w:top w:type="dxa" w:w="100"/>
              <w:left w:type="dxa" w:w="140"/>
              <w:bottom w:type="dxa" w:w="100"/>
              <w:right w:type="dxa" w:w="140"/>
            </w:tcMar>
          </w:tcPr>
          <w:p>
            <w:r>
              <w:rPr>
                <w:sz w:val="19"/>
                <w:szCs w:val="19"/>
              </w:rPr>
              <w:t xml:space="preserve">Pose ou change le fournisseur d'un article existant, parmi ceux enregistrés. Vide pour retirer.</w:t>
            </w:r>
          </w:p>
        </w:tc>
      </w:tr>
      <w:tr>
        <w:trPr>
          <w:cantSplit/>
        </w:trPr>
        <w:tc>
          <w:tcPr>
            <w:tcW w:type="dxa" w:w="3000"/>
            <w:tcMar>
              <w:top w:type="dxa" w:w="100"/>
              <w:left w:type="dxa" w:w="140"/>
              <w:bottom w:type="dxa" w:w="100"/>
              <w:right w:type="dxa" w:w="140"/>
            </w:tcMar>
          </w:tcPr>
          <w:p>
            <w:r>
              <w:rPr>
                <w:sz w:val="19"/>
                <w:szCs w:val="19"/>
              </w:rPr>
              <w:t xml:space="preserve">Entrées (colonne)</w:t>
            </w:r>
          </w:p>
        </w:tc>
        <w:tc>
          <w:tcPr>
            <w:tcW w:type="dxa" w:w="6300"/>
            <w:tcMar>
              <w:top w:type="dxa" w:w="100"/>
              <w:left w:type="dxa" w:w="140"/>
              <w:bottom w:type="dxa" w:w="100"/>
              <w:right w:type="dxa" w:w="140"/>
            </w:tcMar>
          </w:tcPr>
          <w:p>
            <w:r>
              <w:rPr>
                <w:sz w:val="19"/>
                <w:szCs w:val="19"/>
              </w:rPr>
              <w:t xml:space="preserve">Le cumul des « + Entrée » et des entrées importées. Il n'entre dans le stock que par ces deux gestes — jamais par ✏️ Corriger.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w:t>
            </w:r>
          </w:p>
        </w:tc>
        <w:tc>
          <w:tcPr>
            <w:tcW w:type="dxa" w:w="6300"/>
            <w:shd w:fill="F8FAFC" w:color="auto" w:val="clear"/>
            <w:tcMar>
              <w:top w:type="dxa" w:w="100"/>
              <w:left w:type="dxa" w:w="140"/>
              <w:bottom w:type="dxa" w:w="100"/>
              <w:right w:type="dxa" w:w="140"/>
            </w:tcMar>
          </w:tcPr>
          <w:p>
            <w:r>
              <w:rPr>
                <w:sz w:val="19"/>
                <w:szCs w:val="19"/>
              </w:rPr>
              <w:t xml:space="preserve">Une réception, une quantité, un article. « Quantité reçue pour « … » : ».</w:t>
            </w:r>
          </w:p>
        </w:tc>
      </w:tr>
      <w:tr>
        <w:trPr>
          <w:cantSplit/>
        </w:trPr>
        <w:tc>
          <w:tcPr>
            <w:tcW w:type="dxa" w:w="3000"/>
            <w:tcMar>
              <w:top w:type="dxa" w:w="100"/>
              <w:left w:type="dxa" w:w="140"/>
              <w:bottom w:type="dxa" w:w="100"/>
              <w:right w:type="dxa" w:w="140"/>
            </w:tcMar>
          </w:tcPr>
          <w:p>
            <w:r>
              <w:rPr>
                <w:sz w:val="19"/>
                <w:szCs w:val="19"/>
              </w:rPr>
              <w:t xml:space="preserve">📄 Modèle Excel → ➕ Entrées de stock</w:t>
            </w:r>
          </w:p>
        </w:tc>
        <w:tc>
          <w:tcPr>
            <w:tcW w:type="dxa" w:w="6300"/>
            <w:tcMar>
              <w:top w:type="dxa" w:w="100"/>
              <w:left w:type="dxa" w:w="140"/>
              <w:bottom w:type="dxa" w:w="100"/>
              <w:right w:type="dxa" w:w="140"/>
            </w:tcMar>
          </w:tcPr>
          <w:p>
            <w:r>
              <w:rPr>
                <w:sz w:val="19"/>
                <w:szCs w:val="19"/>
              </w:rPr>
              <w:t xml:space="preserve">Le fichier vide à trois colonnes (Nom, Quantité reçue, Prix d'achat) au nom de la boutique regardée.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Entrées de stock</w:t>
            </w:r>
          </w:p>
        </w:tc>
        <w:tc>
          <w:tcPr>
            <w:tcW w:type="dxa" w:w="6300"/>
            <w:shd w:fill="F8FAFC" w:color="auto" w:val="clear"/>
            <w:tcMar>
              <w:top w:type="dxa" w:w="100"/>
              <w:left w:type="dxa" w:w="140"/>
              <w:bottom w:type="dxa" w:w="100"/>
              <w:right w:type="dxa" w:w="140"/>
            </w:tcMar>
          </w:tcPr>
          <w:p>
            <w:r>
              <w:rPr>
                <w:sz w:val="19"/>
                <w:szCs w:val="19"/>
              </w:rPr>
              <w:t xml:space="preserve">Toutes les réceptions d'un coup, pour des articles </w:t>
            </w:r>
            <w:r>
              <w:rPr>
                <w:b/>
                <w:bCs/>
                <w:sz w:val="19"/>
                <w:szCs w:val="19"/>
              </w:rPr>
              <w:t xml:space="preserve">existants</w:t>
            </w:r>
            <w:r>
              <w:rPr>
                <w:sz w:val="19"/>
                <w:szCs w:val="19"/>
              </w:rPr>
              <w:t xml:space="preserve"> ; ne crée jamais d'article.</w:t>
            </w:r>
          </w:p>
        </w:tc>
      </w:tr>
      <w:tr>
        <w:trPr>
          <w:cantSplit/>
        </w:trPr>
        <w:tc>
          <w:tcPr>
            <w:tcW w:type="dxa" w:w="3000"/>
            <w:tcMar>
              <w:top w:type="dxa" w:w="100"/>
              <w:left w:type="dxa" w:w="140"/>
              <w:bottom w:type="dxa" w:w="100"/>
              <w:right w:type="dxa" w:w="140"/>
            </w:tcMar>
          </w:tcPr>
          <w:p>
            <w:r>
              <w:rPr>
                <w:sz w:val="19"/>
                <w:szCs w:val="19"/>
              </w:rPr>
              <w:t xml:space="preserve">📋 Coller du texte</w:t>
            </w:r>
          </w:p>
        </w:tc>
        <w:tc>
          <w:tcPr>
            <w:tcW w:type="dxa" w:w="6300"/>
            <w:tcMar>
              <w:top w:type="dxa" w:w="100"/>
              <w:left w:type="dxa" w:w="140"/>
              <w:bottom w:type="dxa" w:w="100"/>
              <w:right w:type="dxa" w:w="140"/>
            </w:tcMar>
          </w:tcPr>
          <w:p>
            <w:r>
              <w:rPr>
                <w:sz w:val="19"/>
                <w:szCs w:val="19"/>
              </w:rPr>
              <w:t xml:space="preserve">Nouveaux articles seulement (huit colonnes). Pas d'entrées par ce chemin.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règlement = une dépense.</w:t>
      </w:r>
      <w:r>
        <w:t xml:space="preserve"> Catégorie « Achat marchandises » (compte 601 du journal comptable), date du jour, moyen de paiement choisi, auteur, sur la boutique choisie. Elle compte dans le total des dépenses, le résultat du tableau de bord, l'export « Dépenses » et le journal comptable.</w:t>
      </w:r>
    </w:p>
    <w:p>
      <w:pPr>
        <w:pStyle w:val="ListParagraph"/>
        <w:numPr>
          <w:ilvl w:val="0"/>
          <w:numId w:val="2"/>
        </w:numPr>
        <w:spacing w:after="80"/>
      </w:pPr>
      <w:r>
        <w:rPr>
          <w:b/>
          <w:bCs/>
        </w:rPr>
        <w:t xml:space="preserve">En espèces, elle sort du tiroir</w:t>
      </w:r>
      <w:r>
        <w:t xml:space="preserve"> de la boutique choisie et pèse sur sa clôture du jour (une sortie justifiée, pas un écart). Par virement, elle sort de la caisse 🏦 BANQUE ; par Flooz ou Mixx, du compte mobile de la boutique (chapitre 6).</w:t>
      </w:r>
    </w:p>
    <w:p>
      <w:pPr>
        <w:pStyle w:val="ListParagraph"/>
        <w:numPr>
          <w:ilvl w:val="0"/>
          <w:numId w:val="2"/>
        </w:numPr>
        <w:spacing w:after="80"/>
      </w:pPr>
      <w:r>
        <w:rPr>
          <w:b/>
          <w:bCs/>
        </w:rPr>
        <w:t xml:space="preserve">Cette dépense ne passe pas par la validation du DG</w:t>
      </w:r>
      <w:r>
        <w:t xml:space="preserve"> : elle est écrite directement par le geste « + Règlement » et compte tout de suite, quel que soit le montant — au contraire d'une dépense saisie dans 📤 Dépenses (seuil de 5 000 F). Le règlement est réservé au gérant et à l'administrateur, c'est là qu'est le contrôle.</w:t>
      </w:r>
    </w:p>
    <w:p>
      <w:pPr>
        <w:pStyle w:val="ListParagraph"/>
        <w:numPr>
          <w:ilvl w:val="0"/>
          <w:numId w:val="2"/>
        </w:numPr>
        <w:spacing w:after="80"/>
      </w:pPr>
      <w:r>
        <w:rPr>
          <w:b/>
          <w:bCs/>
        </w:rPr>
        <w:t xml:space="preserve">Le Réglé ne dépasse jamais le Dû</w:t>
      </w:r>
      <w:r>
        <w:t xml:space="preserve"> : le refus le dit et renvoie à « + Commande ». Le Reste est toujours Dû − Réglé, jamais négatif.</w:t>
      </w:r>
    </w:p>
    <w:p>
      <w:pPr>
        <w:pStyle w:val="ListParagraph"/>
        <w:numPr>
          <w:ilvl w:val="0"/>
          <w:numId w:val="2"/>
        </w:numPr>
        <w:spacing w:after="80"/>
      </w:pPr>
      <w:r>
        <w:rPr>
          <w:b/>
          <w:bCs/>
        </w:rPr>
        <w:t xml:space="preserve">Une entrée ajoute à la colonne Entrées</w:t>
      </w:r>
      <w:r>
        <w:t xml:space="preserve"> de l'article, et le stock se recalcule : Initial + Entrées − Vendus + Ajustements (chapitre 8). Aucun ajustement n'est écrit pour une entrée : c'est la fiche qui porte le cumul.</w:t>
      </w:r>
    </w:p>
    <w:p>
      <w:pPr>
        <w:pStyle w:val="ListParagraph"/>
        <w:numPr>
          <w:ilvl w:val="0"/>
          <w:numId w:val="2"/>
        </w:numPr>
        <w:spacing w:after="80"/>
      </w:pPr>
      <w:r>
        <w:rPr>
          <w:b/>
          <w:bCs/>
        </w:rPr>
        <w:t xml:space="preserve">L'import d'entrées ne crée jamais d'article</w:t>
      </w:r>
      <w:r>
        <w:t xml:space="preserve"> : un nom inconnu dans la boutique est refusé (« aucun article de ce nom dans BOUTIQUE — créez-le d'abord (mode « Nouveaux articles ») »). Un article en double dans le fichier est refusé ; une quantité vide ou nulle aussi.</w:t>
      </w:r>
    </w:p>
    <w:p>
      <w:pPr>
        <w:pStyle w:val="ListParagraph"/>
        <w:numPr>
          <w:ilvl w:val="0"/>
          <w:numId w:val="2"/>
        </w:numPr>
        <w:spacing w:after="80"/>
      </w:pPr>
      <w:r>
        <w:rPr>
          <w:b/>
          <w:bCs/>
        </w:rPr>
        <w:t xml:space="preserve">Le prix d'achat du fichier met à jour la fiche</w:t>
      </w:r>
      <w:r>
        <w:t xml:space="preserve"> — administrateur seul. Pour un gérant ou un magasinier, la colonne est ignorée et le résumé l'annonce : « Colonne « Prix d'achat » ignorée : corriger un prix est réservé à l'administrateur. » Le prix de vente ne se touche pas par ce chemin.</w:t>
      </w:r>
    </w:p>
    <w:p>
      <w:pPr>
        <w:pStyle w:val="ListParagraph"/>
        <w:numPr>
          <w:ilvl w:val="0"/>
          <w:numId w:val="2"/>
        </w:numPr>
        <w:spacing w:after="80"/>
      </w:pPr>
      <w:r>
        <w:rPr>
          <w:b/>
          <w:bCs/>
        </w:rPr>
        <w:t xml:space="preserve">Le mur</w:t>
      </w:r>
      <w:r>
        <w:t xml:space="preserve"> : les fournisseurs proposés (formulaire, colonne, import) sont ceux de l'espace de la boutique regardée ; la caisse qui paie un règlement est une caisse de l'espace regardé, et « Chez le comptable » n'est proposée qu'en réel.</w:t>
      </w:r>
    </w:p>
    <w:p>
      <w:pPr>
        <w:pStyle w:val="ListParagraph"/>
        <w:numPr>
          <w:ilvl w:val="0"/>
          <w:numId w:val="2"/>
        </w:numPr>
        <w:spacing w:after="80"/>
      </w:pPr>
      <w:r>
        <w:rPr>
          <w:b/>
          <w:bCs/>
        </w:rPr>
        <w:t xml:space="preserve">Le journal</w:t>
      </w:r>
      <w:r>
        <w:t xml:space="preserve"> (🕘 Historique) garde le paiement avec sa caisse, chaque « + Entrée » avec sa quantité, chaque changement de fournisseur — et, pour un import, une ligne qui nomme chaque article entré et le fichier.</w:t>
      </w:r>
    </w:p>
    <w:p>
      <w:pPr>
        <w:pStyle w:val="ListParagraph"/>
        <w:numPr>
          <w:ilvl w:val="0"/>
          <w:numId w:val="2"/>
        </w:numPr>
        <w:spacing w:after="80"/>
      </w:pPr>
      <w:r>
        <w:rPr>
          <w:b/>
          <w:bCs/>
        </w:rPr>
        <w:t xml:space="preserve">Aucune notification</w:t>
      </w:r>
      <w:r>
        <w:t xml:space="preserve"> n'est envoyée par ces gestes : ni le règlement ni l'entrée ne préviennent quelqu'un.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la colonne Fournisseur, la colonne Entrées, le prix d'achat qui nourrit la valeur du stock et « ⚠ À réapprovisionner » (l'export nomme le fournisseur de chaque article en manque).</w:t>
      </w:r>
    </w:p>
    <w:p>
      <w:pPr>
        <w:pStyle w:val="ListParagraph"/>
        <w:numPr>
          <w:ilvl w:val="0"/>
          <w:numId w:val="2"/>
        </w:numPr>
        <w:spacing w:after="80"/>
      </w:pPr>
      <w:r>
        <w:rPr>
          <w:b/>
          <w:bCs/>
        </w:rPr>
        <w:t xml:space="preserve">🚚 Ravitaillement</w:t>
      </w:r>
      <w:r>
        <w:t xml:space="preserve"> (chapitre 9) : ce que le magasin reçoit du fournisseur (« + Entrée » au magasin) est ce qu'il pourra ravitailler. Ce qui arrive en boutique par RAV-… ou TRF-… </w:t>
      </w:r>
      <w:r>
        <w:rPr>
          <w:b/>
          <w:bCs/>
        </w:rPr>
        <w:t xml:space="preserve">ne se saisit jamais en entrée</w:t>
      </w:r>
      <w:r>
        <w:t xml:space="preserve">.</w:t>
      </w:r>
    </w:p>
    <w:p>
      <w:pPr>
        <w:pStyle w:val="ListParagraph"/>
        <w:numPr>
          <w:ilvl w:val="0"/>
          <w:numId w:val="2"/>
        </w:numPr>
        <w:spacing w:after="80"/>
      </w:pPr>
      <w:r>
        <w:rPr>
          <w:b/>
          <w:bCs/>
        </w:rPr>
        <w:t xml:space="preserve">📤 Dépenses</w:t>
      </w:r>
      <w:r>
        <w:t xml:space="preserve"> (chapitre 17) : chaque règlement y est une ligne « Achat marchandises ». Une dépense ne se modifie pas : l'administrateur la supprime (« Suppr. ») et en saisit une juste.</w:t>
      </w:r>
    </w:p>
    <w:p>
      <w:pPr>
        <w:pStyle w:val="ListParagraph"/>
        <w:numPr>
          <w:ilvl w:val="0"/>
          <w:numId w:val="2"/>
        </w:numPr>
        <w:spacing w:after="80"/>
      </w:pPr>
      <w:r>
        <w:rPr>
          <w:b/>
          <w:bCs/>
        </w:rPr>
        <w:t xml:space="preserve">🔒 Caisse</w:t>
      </w:r>
      <w:r>
        <w:t xml:space="preserve"> (chapitre 6) : un règlement en espèces est une sortie justifiée de la clôture du jour ; par virement, il apparaît dans le relevé 🏦 BANQUE ; par Flooz ou Mixx, dans le solde du compte mobile.</w:t>
      </w:r>
    </w:p>
    <w:p>
      <w:pPr>
        <w:pStyle w:val="ListParagraph"/>
        <w:numPr>
          <w:ilvl w:val="0"/>
          <w:numId w:val="2"/>
        </w:numPr>
        <w:spacing w:after="80"/>
      </w:pPr>
      <w:r>
        <w:rPr>
          <w:b/>
          <w:bCs/>
        </w:rPr>
        <w:t xml:space="preserve">📈 Rentabilité</w:t>
      </w:r>
      <w:r>
        <w:t xml:space="preserve"> (chapitre 22) : le prix d'achat de chaque article — celui de la fiche, mis à jour par l'administrateur ou par le fichier d'entrées — fait la marge.</w:t>
      </w:r>
    </w:p>
    <w:p>
      <w:pPr>
        <w:pStyle w:val="ListParagraph"/>
        <w:numPr>
          <w:ilvl w:val="0"/>
          <w:numId w:val="2"/>
        </w:numPr>
        <w:spacing w:after="80"/>
      </w:pPr>
      <w:r>
        <w:rPr>
          <w:b/>
          <w:bCs/>
        </w:rPr>
        <w:t xml:space="preserve">⚙ Paramètres</w:t>
      </w:r>
      <w:r>
        <w:t xml:space="preserve"> (chapitre 23) : les boutiques et magasins qui peuvent recevoir une entrée ou débiter une caisse.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fournisseur a une fiche </w:t>
      </w:r>
      <w:r>
        <w:rPr>
          <w:b/>
          <w:bCs/>
        </w:rPr>
        <w:t xml:space="preserve">avant</w:t>
      </w:r>
      <w:r>
        <w:t xml:space="preserve"> qu'on rattache des articles ou qu'on importe : la colonne Fournisseur d'un fichier ne crée rien.</w:t>
      </w:r>
    </w:p>
    <w:p>
      <w:pPr>
        <w:spacing w:after="120"/>
        <w:ind w:left="200"/>
      </w:pPr>
      <w:r>
        <w:rPr>
          <w:color w:val="1D4ED8"/>
          <w:sz w:val="26"/>
          <w:szCs w:val="26"/>
        </w:rPr>
        <w:t xml:space="preserve">☐   </w:t>
      </w:r>
      <w:r>
        <w:t xml:space="preserve">Une facture reçue à crédit est enregistrée par </w:t>
      </w:r>
      <w:r>
        <w:rPr>
          <w:b/>
          <w:bCs/>
        </w:rPr>
        <w:t xml:space="preserve">« + Commande »</w:t>
      </w:r>
      <w:r>
        <w:t xml:space="preserve"> le jour même, pour que le Reste dise la vérité.</w:t>
      </w:r>
    </w:p>
    <w:p>
      <w:pPr>
        <w:spacing w:after="120"/>
        <w:ind w:left="200"/>
      </w:pPr>
      <w:r>
        <w:rPr>
          <w:color w:val="1D4ED8"/>
          <w:sz w:val="26"/>
          <w:szCs w:val="26"/>
        </w:rPr>
        <w:t xml:space="preserve">☐   </w:t>
      </w:r>
      <w:r>
        <w:t xml:space="preserve">Avant « + Règlement », le Reste affiché correspond à ce que le fournisseur réclame ; sinon « + Commande » d'abord.</w:t>
      </w:r>
    </w:p>
    <w:p>
      <w:pPr>
        <w:spacing w:after="120"/>
        <w:ind w:left="200"/>
      </w:pPr>
      <w:r>
        <w:rPr>
          <w:color w:val="1D4ED8"/>
          <w:sz w:val="26"/>
          <w:szCs w:val="26"/>
        </w:rPr>
        <w:t xml:space="preserve">☐   </w:t>
      </w:r>
      <w:r>
        <w:t xml:space="preserve">Au règlement, </w:t>
      </w:r>
      <w:r>
        <w:rPr>
          <w:b/>
          <w:bCs/>
        </w:rPr>
        <w:t xml:space="preserve">le moyen et la caisse</w:t>
      </w:r>
      <w:r>
        <w:t xml:space="preserve"> sont ceux réellement utilisés : un virement enregistré en espèces creuse la caisse d'un montant qui n'en est jamais sorti.</w:t>
      </w:r>
    </w:p>
    <w:p>
      <w:pPr>
        <w:spacing w:after="120"/>
        <w:ind w:left="200"/>
      </w:pPr>
      <w:r>
        <w:rPr>
          <w:color w:val="1D4ED8"/>
          <w:sz w:val="26"/>
          <w:szCs w:val="26"/>
        </w:rPr>
        <w:t xml:space="preserve">☐   </w:t>
      </w:r>
      <w:r>
        <w:t xml:space="preserve">La marchandise est </w:t>
      </w:r>
      <w:r>
        <w:rPr>
          <w:b/>
          <w:bCs/>
        </w:rPr>
        <w:t xml:space="preserve">comptée au déballage</w:t>
      </w:r>
      <w:r>
        <w:t xml:space="preserve">, puis saisie : « + Entrée » pour une ligne, le fichier pour un arrivage.</w:t>
      </w:r>
    </w:p>
    <w:p>
      <w:pPr>
        <w:spacing w:after="120"/>
        <w:ind w:left="200"/>
      </w:pPr>
      <w:r>
        <w:rPr>
          <w:color w:val="1D4ED8"/>
          <w:sz w:val="26"/>
          <w:szCs w:val="26"/>
        </w:rPr>
        <w:t xml:space="preserve">☐   </w:t>
      </w:r>
      <w:r>
        <w:t xml:space="preserve">Le résumé de l'import est </w:t>
      </w:r>
      <w:r>
        <w:rPr>
          <w:b/>
          <w:bCs/>
        </w:rPr>
        <w:t xml:space="preserve">lu jusqu'au bout</w:t>
      </w:r>
      <w:r>
        <w:t xml:space="preserve"> : les lignes « NON importée(s) » sont corrigées et réimportées seules.</w:t>
      </w:r>
    </w:p>
    <w:p>
      <w:pPr>
        <w:spacing w:after="120"/>
        <w:ind w:left="200"/>
      </w:pPr>
      <w:r>
        <w:rPr>
          <w:color w:val="1D4ED8"/>
          <w:sz w:val="26"/>
          <w:szCs w:val="26"/>
        </w:rPr>
        <w:t xml:space="preserve">☐   </w:t>
      </w:r>
      <w:r>
        <w:t xml:space="preserve">Aucune « + Entrée » pour un article arrivé par bon de ravitaillement ou par transfert.</w:t>
      </w:r>
    </w:p>
    <w:p>
      <w:pPr>
        <w:spacing w:after="120"/>
        <w:ind w:left="200"/>
      </w:pPr>
      <w:r>
        <w:rPr>
          <w:color w:val="1D4ED8"/>
          <w:sz w:val="26"/>
          <w:szCs w:val="26"/>
        </w:rPr>
        <w:t xml:space="preserve">☐   </w:t>
      </w:r>
      <w:r>
        <w:t xml:space="preserve">Le prix d'achat qui change est mis à jour par l'administrateur (fichier ou ✏️ Corriger), sinon la marge de 📈 Rentabilité 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Régler plus que le reste dû</w:t>
            </w:r>
          </w:p>
        </w:tc>
        <w:tc>
          <w:tcPr>
            <w:tcW w:type="dxa" w:w="3300"/>
            <w:tcMar>
              <w:top w:type="dxa" w:w="100"/>
              <w:left w:type="dxa" w:w="140"/>
              <w:bottom w:type="dxa" w:w="100"/>
              <w:right w:type="dxa" w:w="140"/>
            </w:tcMar>
          </w:tcPr>
          <w:p>
            <w:r>
              <w:rPr>
                <w:sz w:val="19"/>
                <w:szCs w:val="19"/>
              </w:rPr>
              <w:t xml:space="preserve">« Le montant dépasse le reste dû à X (…). Si vous lui devez plus que ce qui est enregistré, enregistrez d'abord la commande (« + Commande »), puis réglez. »</w:t>
            </w:r>
          </w:p>
        </w:tc>
        <w:tc>
          <w:tcPr>
            <w:tcW w:type="dxa" w:w="3300"/>
            <w:tcMar>
              <w:top w:type="dxa" w:w="100"/>
              <w:left w:type="dxa" w:w="140"/>
              <w:bottom w:type="dxa" w:w="100"/>
              <w:right w:type="dxa" w:w="140"/>
            </w:tcMar>
          </w:tcPr>
          <w:p>
            <w:r>
              <w:rPr>
                <w:sz w:val="19"/>
                <w:szCs w:val="19"/>
              </w:rPr>
              <w:t xml:space="preserve">« + Commande » du montant manquant, puis « + Règlement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Espèces » pour un virement</w:t>
            </w:r>
          </w:p>
        </w:tc>
        <w:tc>
          <w:tcPr>
            <w:tcW w:type="dxa" w:w="3300"/>
            <w:shd w:fill="F8FAFC" w:color="auto" w:val="clear"/>
            <w:tcMar>
              <w:top w:type="dxa" w:w="100"/>
              <w:left w:type="dxa" w:w="140"/>
              <w:bottom w:type="dxa" w:w="100"/>
              <w:right w:type="dxa" w:w="140"/>
            </w:tcMar>
          </w:tcPr>
          <w:p>
            <w:r>
              <w:rPr>
                <w:sz w:val="19"/>
                <w:szCs w:val="19"/>
              </w:rPr>
              <w:t xml:space="preserve">La dépense sort du tiroir ; la clôture du soir montre un manque de ce montant.</w:t>
            </w:r>
          </w:p>
        </w:tc>
        <w:tc>
          <w:tcPr>
            <w:tcW w:type="dxa" w:w="3300"/>
            <w:shd w:fill="F8FAFC" w:color="auto" w:val="clear"/>
            <w:tcMar>
              <w:top w:type="dxa" w:w="100"/>
              <w:left w:type="dxa" w:w="140"/>
              <w:bottom w:type="dxa" w:w="100"/>
              <w:right w:type="dxa" w:w="140"/>
            </w:tcMar>
          </w:tcPr>
          <w:p>
            <w:r>
              <w:rPr>
                <w:sz w:val="19"/>
                <w:szCs w:val="19"/>
              </w:rPr>
              <w:t xml:space="preserve">L'administrateur supprime la dépense dans 📤 Dépenses et en saisit une juste (Achat marchandises, virement, même boutique). Le Réglé du fournisseur, lui, est bon.</w:t>
            </w:r>
          </w:p>
        </w:tc>
      </w:tr>
      <w:tr>
        <w:trPr>
          <w:cantSplit/>
        </w:trPr>
        <w:tc>
          <w:tcPr>
            <w:tcW w:type="dxa" w:w="2700"/>
            <w:tcMar>
              <w:top w:type="dxa" w:w="100"/>
              <w:left w:type="dxa" w:w="140"/>
              <w:bottom w:type="dxa" w:w="100"/>
              <w:right w:type="dxa" w:w="140"/>
            </w:tcMar>
          </w:tcPr>
          <w:p>
            <w:r>
              <w:rPr>
                <w:sz w:val="19"/>
                <w:szCs w:val="19"/>
              </w:rPr>
              <w:t xml:space="preserve">Débiter la mauvaise boutique</w:t>
            </w:r>
          </w:p>
        </w:tc>
        <w:tc>
          <w:tcPr>
            <w:tcW w:type="dxa" w:w="3300"/>
            <w:tcMar>
              <w:top w:type="dxa" w:w="100"/>
              <w:left w:type="dxa" w:w="140"/>
              <w:bottom w:type="dxa" w:w="100"/>
              <w:right w:type="dxa" w:w="140"/>
            </w:tcMar>
          </w:tcPr>
          <w:p>
            <w:r>
              <w:rPr>
                <w:sz w:val="19"/>
                <w:szCs w:val="19"/>
              </w:rPr>
              <w:t xml:space="preserve">La dépense pèse sur la caisse et le résultat d'une boutique qui n'a rien payé.</w:t>
            </w:r>
          </w:p>
        </w:tc>
        <w:tc>
          <w:tcPr>
            <w:tcW w:type="dxa" w:w="3300"/>
            <w:tcMar>
              <w:top w:type="dxa" w:w="100"/>
              <w:left w:type="dxa" w:w="140"/>
              <w:bottom w:type="dxa" w:w="100"/>
              <w:right w:type="dxa" w:w="140"/>
            </w:tcMar>
          </w:tcPr>
          <w:p>
            <w:r>
              <w:rPr>
                <w:sz w:val="19"/>
                <w:szCs w:val="19"/>
              </w:rPr>
              <w:t xml:space="preserve">L'administrateur supprime la dépense dans 📤 Dépenses et la ressaisit sur la bonne boutique ; à la question « Boutique dont la caisse est débitée ? », regarder d'où l'argent est vraiment sorti.</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une « + Entrée » pour un article arrivé par RAV-… ou TRF-…</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mouvement et par l'entrée.</w:t>
            </w:r>
          </w:p>
        </w:tc>
        <w:tc>
          <w:tcPr>
            <w:tcW w:type="dxa" w:w="3300"/>
            <w:shd w:fill="F8FAFC" w:color="auto" w:val="clear"/>
            <w:tcMar>
              <w:top w:type="dxa" w:w="100"/>
              <w:left w:type="dxa" w:w="140"/>
              <w:bottom w:type="dxa" w:w="100"/>
              <w:right w:type="dxa" w:w="140"/>
            </w:tcMar>
          </w:tcPr>
          <w:p>
            <w:r>
              <w:rPr>
                <w:sz w:val="19"/>
                <w:szCs w:val="19"/>
              </w:rPr>
              <w:t xml:space="preserve">± Ajuster avec un motif clair (chapitre 8) ; ne saisir en entrée que ce qui vient d'un fournisseur.</w:t>
            </w:r>
          </w:p>
        </w:tc>
      </w:tr>
      <w:tr>
        <w:trPr>
          <w:cantSplit/>
        </w:trPr>
        <w:tc>
          <w:tcPr>
            <w:tcW w:type="dxa" w:w="2700"/>
            <w:tcMar>
              <w:top w:type="dxa" w:w="100"/>
              <w:left w:type="dxa" w:w="140"/>
              <w:bottom w:type="dxa" w:w="100"/>
              <w:right w:type="dxa" w:w="140"/>
            </w:tcMar>
          </w:tcPr>
          <w:p>
            <w:r>
              <w:rPr>
                <w:sz w:val="19"/>
                <w:szCs w:val="19"/>
              </w:rPr>
              <w:t xml:space="preserve">Importer des entrées pour un article qui n'existe pas encore</w:t>
            </w:r>
          </w:p>
        </w:tc>
        <w:tc>
          <w:tcPr>
            <w:tcW w:type="dxa" w:w="3300"/>
            <w:tcMar>
              <w:top w:type="dxa" w:w="100"/>
              <w:left w:type="dxa" w:w="140"/>
              <w:bottom w:type="dxa" w:w="100"/>
              <w:right w:type="dxa" w:w="140"/>
            </w:tcMar>
          </w:tcPr>
          <w:p>
            <w:r>
              <w:rPr>
                <w:sz w:val="19"/>
                <w:szCs w:val="19"/>
              </w:rPr>
              <w:t xml:space="preserve">« aucun article de ce nom dans BOUTIQUE — créez-le d'abord (mode « Nouveaux articles ») » : la ligne n'entre pas.</w:t>
            </w:r>
          </w:p>
        </w:tc>
        <w:tc>
          <w:tcPr>
            <w:tcW w:type="dxa" w:w="3300"/>
            <w:tcMar>
              <w:top w:type="dxa" w:w="100"/>
              <w:left w:type="dxa" w:w="140"/>
              <w:bottom w:type="dxa" w:w="100"/>
              <w:right w:type="dxa" w:w="140"/>
            </w:tcMar>
          </w:tcPr>
          <w:p>
            <w:r>
              <w:rPr>
                <w:sz w:val="19"/>
                <w:szCs w:val="19"/>
              </w:rPr>
              <w:t xml:space="preserve">Créer la fiche (formulaire ou import « 📦 Nouveaux articles »), puis réimporter cette ligne.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nom écrit autrement que dans 📦 Stocks (« Panneau 400 W » pour « PANNEAU 400W »)</w:t>
            </w:r>
          </w:p>
        </w:tc>
        <w:tc>
          <w:tcPr>
            <w:tcW w:type="dxa" w:w="3300"/>
            <w:shd w:fill="F8FAFC" w:color="auto" w:val="clear"/>
            <w:tcMar>
              <w:top w:type="dxa" w:w="100"/>
              <w:left w:type="dxa" w:w="140"/>
              <w:bottom w:type="dxa" w:w="100"/>
              <w:right w:type="dxa" w:w="140"/>
            </w:tcMar>
          </w:tcPr>
          <w:p>
            <w:r>
              <w:rPr>
                <w:sz w:val="19"/>
                <w:szCs w:val="19"/>
              </w:rPr>
              <w:t xml:space="preserve">Les majuscules et accents ne comptent pas, mais un espace ou un mot en plus fait un nom inconnu : ligne refusée.</w:t>
            </w:r>
          </w:p>
        </w:tc>
        <w:tc>
          <w:tcPr>
            <w:tcW w:type="dxa" w:w="3300"/>
            <w:shd w:fill="F8FAFC" w:color="auto" w:val="clear"/>
            <w:tcMar>
              <w:top w:type="dxa" w:w="100"/>
              <w:left w:type="dxa" w:w="140"/>
              <w:bottom w:type="dxa" w:w="100"/>
              <w:right w:type="dxa" w:w="140"/>
            </w:tcMar>
          </w:tcPr>
          <w:p>
            <w:r>
              <w:rPr>
                <w:sz w:val="19"/>
                <w:szCs w:val="19"/>
              </w:rPr>
              <w:t xml:space="preserve">Copier le nom depuis 📦 Stocks (ou depuis l'export) dans le fichier.</w:t>
            </w:r>
          </w:p>
        </w:tc>
      </w:tr>
      <w:tr>
        <w:trPr>
          <w:cantSplit/>
        </w:trPr>
        <w:tc>
          <w:tcPr>
            <w:tcW w:type="dxa" w:w="2700"/>
            <w:tcMar>
              <w:top w:type="dxa" w:w="100"/>
              <w:left w:type="dxa" w:w="140"/>
              <w:bottom w:type="dxa" w:w="100"/>
              <w:right w:type="dxa" w:w="140"/>
            </w:tcMar>
          </w:tcPr>
          <w:p>
            <w:r>
              <w:rPr>
                <w:sz w:val="19"/>
                <w:szCs w:val="19"/>
              </w:rPr>
              <w:t xml:space="preserve">Réimporter tout le fichier après avoir corrigé deux lignes</w:t>
            </w:r>
          </w:p>
        </w:tc>
        <w:tc>
          <w:tcPr>
            <w:tcW w:type="dxa" w:w="3300"/>
            <w:tcMar>
              <w:top w:type="dxa" w:w="100"/>
              <w:left w:type="dxa" w:w="140"/>
              <w:bottom w:type="dxa" w:w="100"/>
              <w:right w:type="dxa" w:w="140"/>
            </w:tcMar>
          </w:tcPr>
          <w:p>
            <w:r>
              <w:rPr>
                <w:sz w:val="19"/>
                <w:szCs w:val="19"/>
              </w:rPr>
              <w:t xml:space="preserve">Les lignes déjà entrées le sont une seconde fois.</w:t>
            </w:r>
          </w:p>
        </w:tc>
        <w:tc>
          <w:tcPr>
            <w:tcW w:type="dxa" w:w="3300"/>
            <w:tcMar>
              <w:top w:type="dxa" w:w="100"/>
              <w:left w:type="dxa" w:w="140"/>
              <w:bottom w:type="dxa" w:w="100"/>
              <w:right w:type="dxa" w:w="140"/>
            </w:tcMar>
          </w:tcPr>
          <w:p>
            <w:r>
              <w:rPr>
                <w:sz w:val="19"/>
                <w:szCs w:val="19"/>
              </w:rPr>
              <w:t xml:space="preserve">N'importer que les lignes refusées, ou corriger par ± Ajuster.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gérant met un prix d'achat dans le fichier</w:t>
            </w:r>
          </w:p>
        </w:tc>
        <w:tc>
          <w:tcPr>
            <w:tcW w:type="dxa" w:w="3300"/>
            <w:shd w:fill="F8FAFC" w:color="auto" w:val="clear"/>
            <w:tcMar>
              <w:top w:type="dxa" w:w="100"/>
              <w:left w:type="dxa" w:w="140"/>
              <w:bottom w:type="dxa" w:w="100"/>
              <w:right w:type="dxa" w:w="140"/>
            </w:tcMar>
          </w:tcPr>
          <w:p>
            <w:r>
              <w:rPr>
                <w:sz w:val="19"/>
                <w:szCs w:val="19"/>
              </w:rPr>
              <w:t xml:space="preserve">« Colonne « Prix d'achat » ignorée : corriger un prix est réservé à l'administrateur. » Les quantités entrent, le prix ne bouge pas.</w:t>
            </w:r>
          </w:p>
        </w:tc>
        <w:tc>
          <w:tcPr>
            <w:tcW w:type="dxa" w:w="3300"/>
            <w:shd w:fill="F8FAFC" w:color="auto" w:val="clear"/>
            <w:tcMar>
              <w:top w:type="dxa" w:w="100"/>
              <w:left w:type="dxa" w:w="140"/>
              <w:bottom w:type="dxa" w:w="100"/>
              <w:right w:type="dxa" w:w="140"/>
            </w:tcMar>
          </w:tcPr>
          <w:p>
            <w:r>
              <w:rPr>
                <w:sz w:val="19"/>
                <w:szCs w:val="19"/>
              </w:rPr>
              <w:t xml:space="preserve">Transmettre le nouveau prix à l'administrateur (✏️ Corriger ou son propre import).</w:t>
            </w:r>
          </w:p>
        </w:tc>
      </w:tr>
      <w:tr>
        <w:trPr>
          <w:cantSplit/>
        </w:trPr>
        <w:tc>
          <w:tcPr>
            <w:tcW w:type="dxa" w:w="2700"/>
            <w:tcMar>
              <w:top w:type="dxa" w:w="100"/>
              <w:left w:type="dxa" w:w="140"/>
              <w:bottom w:type="dxa" w:w="100"/>
              <w:right w:type="dxa" w:w="140"/>
            </w:tcMar>
          </w:tcPr>
          <w:p>
            <w:r>
              <w:rPr>
                <w:sz w:val="19"/>
                <w:szCs w:val="19"/>
              </w:rPr>
              <w:t xml:space="preserve">Taper un fournisseur inconnu dans « — Définir — »</w:t>
            </w:r>
          </w:p>
        </w:tc>
        <w:tc>
          <w:tcPr>
            <w:tcW w:type="dxa" w:w="3300"/>
            <w:tcMar>
              <w:top w:type="dxa" w:w="100"/>
              <w:left w:type="dxa" w:w="140"/>
              <w:bottom w:type="dxa" w:w="100"/>
              <w:right w:type="dxa" w:w="140"/>
            </w:tcMar>
          </w:tcPr>
          <w:p>
            <w:r>
              <w:rPr>
                <w:sz w:val="19"/>
                <w:szCs w:val="19"/>
              </w:rPr>
              <w:t xml:space="preserve">« Ce fournisseur n'existe pas. Créez-le d'abord dans 🚚 Fournisseurs. »</w:t>
            </w:r>
          </w:p>
        </w:tc>
        <w:tc>
          <w:tcPr>
            <w:tcW w:type="dxa" w:w="3300"/>
            <w:tcMar>
              <w:top w:type="dxa" w:w="100"/>
              <w:left w:type="dxa" w:w="140"/>
              <w:bottom w:type="dxa" w:w="100"/>
              <w:right w:type="dxa" w:w="140"/>
            </w:tcMar>
          </w:tcPr>
          <w:p>
            <w:r>
              <w:rPr>
                <w:sz w:val="19"/>
                <w:szCs w:val="19"/>
              </w:rPr>
              <w:t xml:space="preserve">Créer la fiche, puis revenir sur l'article.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fournisseur qui a encore un Reste</w:t>
            </w:r>
          </w:p>
        </w:tc>
        <w:tc>
          <w:tcPr>
            <w:tcW w:type="dxa" w:w="3300"/>
            <w:shd w:fill="F8FAFC" w:color="auto" w:val="clear"/>
            <w:tcMar>
              <w:top w:type="dxa" w:w="100"/>
              <w:left w:type="dxa" w:w="140"/>
              <w:bottom w:type="dxa" w:w="100"/>
              <w:right w:type="dxa" w:w="140"/>
            </w:tcMar>
          </w:tcPr>
          <w:p>
            <w:r>
              <w:rPr>
                <w:sz w:val="19"/>
                <w:szCs w:val="19"/>
              </w:rPr>
              <w:t xml:space="preserve">L'ardoise disparaît avec la fiche ; personne ne rappellera ce qui est dû.</w:t>
            </w:r>
          </w:p>
        </w:tc>
        <w:tc>
          <w:tcPr>
            <w:tcW w:type="dxa" w:w="3300"/>
            <w:shd w:fill="F8FAFC" w:color="auto" w:val="clear"/>
            <w:tcMar>
              <w:top w:type="dxa" w:w="100"/>
              <w:left w:type="dxa" w:w="140"/>
              <w:bottom w:type="dxa" w:w="100"/>
              <w:right w:type="dxa" w:w="140"/>
            </w:tcMar>
          </w:tcPr>
          <w:p>
            <w:r>
              <w:rPr>
                <w:sz w:val="19"/>
                <w:szCs w:val="19"/>
              </w:rPr>
              <w:t xml:space="preserve">Régler ou noter le reste avant, ou garder la fiche.</w:t>
            </w:r>
          </w:p>
        </w:tc>
      </w:tr>
      <w:tr>
        <w:trPr>
          <w:cantSplit/>
        </w:trPr>
        <w:tc>
          <w:tcPr>
            <w:tcW w:type="dxa" w:w="2700"/>
            <w:tcMar>
              <w:top w:type="dxa" w:w="100"/>
              <w:left w:type="dxa" w:w="140"/>
              <w:bottom w:type="dxa" w:w="100"/>
              <w:right w:type="dxa" w:w="140"/>
            </w:tcMar>
          </w:tcPr>
          <w:p>
            <w:r>
              <w:rPr>
                <w:sz w:val="19"/>
                <w:szCs w:val="19"/>
              </w:rPr>
              <w:t xml:space="preserve">Mettre le montant d'une facture dans « Dû (F) » d'une fiche existante</w:t>
            </w:r>
          </w:p>
        </w:tc>
        <w:tc>
          <w:tcPr>
            <w:tcW w:type="dxa" w:w="3300"/>
            <w:tcMar>
              <w:top w:type="dxa" w:w="100"/>
              <w:left w:type="dxa" w:w="140"/>
              <w:bottom w:type="dxa" w:w="100"/>
              <w:right w:type="dxa" w:w="140"/>
            </w:tcMar>
          </w:tcPr>
          <w:p>
            <w:r>
              <w:rPr>
                <w:sz w:val="19"/>
                <w:szCs w:val="19"/>
              </w:rPr>
              <w:t xml:space="preserve">Ce champ n'existe qu'à la création. Après, c'est « + Commande ».</w:t>
            </w:r>
          </w:p>
        </w:tc>
        <w:tc>
          <w:tcPr>
            <w:tcW w:type="dxa" w:w="3300"/>
            <w:tcMar>
              <w:top w:type="dxa" w:w="100"/>
              <w:left w:type="dxa" w:w="140"/>
              <w:bottom w:type="dxa" w:w="100"/>
              <w:right w:type="dxa" w:w="140"/>
            </w:tcMar>
          </w:tcPr>
          <w:p>
            <w:r>
              <w:rPr>
                <w:sz w:val="19"/>
                <w:szCs w:val="19"/>
              </w:rPr>
              <w:t xml:space="preserve">« + Commande » sur la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achète pour la première fois chez SOLARIS : 20 panneaux 400W, facture de 900 000 F payable dans 30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 « Nouveau fournisseur » : SOLARIS, téléphone, produits « panneaux » → « Enregistrer ». Puis « + Commande » : 900 000 → Dû 900 000, Reste 900 000 en rouge. Ensuite 📦 Stocks, sur le magasin : « + Entrée » sur PANNEAU 400W → 20. Deux gestes, l'argent puis la marchandise.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Trente jours plus tard, le gérant paie SOLARIS par virement depuis la banque.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Règlement » : 900 000 (pré-rempli) → « Moyen de paiement à SOLARIS » : </w:t>
            </w:r>
            <w:r>
              <w:rPr>
                <w:b/>
                <w:bCs/>
                <w:sz w:val="20"/>
                <w:szCs w:val="20"/>
              </w:rPr>
              <w:t xml:space="preserve">Virement bancaire</w:t>
            </w:r>
            <w:r>
              <w:rPr>
                <w:sz w:val="20"/>
                <w:szCs w:val="20"/>
              </w:rPr>
              <w:t xml:space="preserve"> → caisse : la boutique concernée. Reste 0, en vert. Dans 📤 Dépenses : « Achat marchandises — Règlement fournisseur SOLARIS », 900 000, virement. Dans le tableau de bord, 🏦 BANQUE montre la sortie.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tape 950 000 par erreur.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Le montant dépasse le reste dû à SOLARIS (900 000 F)… » : rien n'est écrit. Il reprend avec 900 000.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arrivage de 14 articles différents pour DEMAKPOE, avec la facture.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sur DEMAKPOE → « 📄 Modèle Excel » → « ➕ Entrées de stock » ; remplir Nom (copié depuis l'écran), Quantité reçue, et le prix d'achat si l'administrateur fait l'import ; « 📥 Importer un fichier Excel » → « ➕ Entrées de stock » → lire le résumé → confirmer. Puis 🚚 Fournisseurs → « + Commande » du montant de la facture.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Dans le résumé : « ⚠ 2 ligne(s) NON importée(s) — Ligne 7 (Cable 6mm) : aucun article de ce nom dans DEMAKPOE — créez-le d'abord ; Ligne 12 (Batterie 200Ah) : quantité reçue manquante ou nulle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Confirmer quand même : les 12 autres entrent. Puis créer « Câble solaire 6 mm² » (ou corriger le nom dans le fichier), mettre la quantité de la batterie, et réimporter </w:t>
            </w:r>
            <w:r>
              <w:rPr>
                <w:b/>
                <w:bCs/>
                <w:sz w:val="20"/>
                <w:szCs w:val="20"/>
              </w:rPr>
              <w:t xml:space="preserve">ces deux lignes seules</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magasinier a mis les nouveaux prix d'achat dans son fichier d'entrées.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Les quantités entrent ; le résumé dit « Colonne « Prix d'achat » ignorée : corriger un prix est réservé à l'administrateur. » Il transmet les prix à l'administrateur, qui les met à jour (✏️ Corriger, ou le même fichier importé par lui).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panneau est arrivé à APESSITO par bon de ravitaillement RAV-…, et le gérant veut « faire une entrée pour que le stock soit juste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Non : le stock a déjà bougé à la validation du bon (chapitre 9). Une « + Entrée » le compterait deux fois. Il vérifie « Derniers mouvements » : le RAV-… y est.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L'administrateur veut savoir ce que BMI doit à tous ses fournisseurs.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en tête du tableau : « Reste à régler : … », et la colonne Reste, en rouge fiche par fiche.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une boutique de formation, un compte gérant et un compte administrateur :</w:t>
      </w:r>
    </w:p>
    <w:p>
      <w:pPr>
        <w:pStyle w:val="ListParagraph"/>
        <w:numPr>
          <w:ilvl w:val="0"/>
          <w:numId w:val="13"/>
        </w:numPr>
        <w:spacing w:after="80"/>
      </w:pPr>
      <w:r>
        <w:t xml:space="preserve">Créer un fournisseur complet (nom, téléphone, site, produits) ; vérifier qu'il apparaît avec Reste 0 en vert.</w:t>
      </w:r>
    </w:p>
    <w:p>
      <w:pPr>
        <w:pStyle w:val="ListParagraph"/>
        <w:numPr>
          <w:ilvl w:val="0"/>
          <w:numId w:val="13"/>
        </w:numPr>
        <w:spacing w:after="80"/>
      </w:pPr>
      <w:r>
        <w:t xml:space="preserve">« + Commande » de 150 000 ; lire Dû, Réglé, Reste et « Reste à régler » en tête.</w:t>
      </w:r>
    </w:p>
    <w:p>
      <w:pPr>
        <w:pStyle w:val="ListParagraph"/>
        <w:numPr>
          <w:ilvl w:val="0"/>
          <w:numId w:val="13"/>
        </w:numPr>
        <w:spacing w:after="80"/>
      </w:pPr>
      <w:r>
        <w:t xml:space="preserve">Dans 📦 Stocks, rattacher deux articles à ce fournisseur : l'un par « — Définir — », l'autre à la création d'une nouvelle fiche.</w:t>
      </w:r>
    </w:p>
    <w:p>
      <w:pPr>
        <w:pStyle w:val="ListParagraph"/>
        <w:numPr>
          <w:ilvl w:val="0"/>
          <w:numId w:val="13"/>
        </w:numPr>
        <w:spacing w:after="80"/>
      </w:pPr>
      <w:r>
        <w:t xml:space="preserve">« + Entrée » de 5 sur le premier article ; lire la colonne Entrées et le Stock.</w:t>
      </w:r>
    </w:p>
    <w:p>
      <w:pPr>
        <w:pStyle w:val="ListParagraph"/>
        <w:numPr>
          <w:ilvl w:val="0"/>
          <w:numId w:val="13"/>
        </w:numPr>
        <w:spacing w:after="80"/>
      </w:pPr>
      <w:r>
        <w:t xml:space="preserve">Télécharger le modèle « ➕ Entrées de stock », y mettre trois lignes dont une avec un nom faux ; importer ; lire le résumé (une ligne refusée) ; confirmer ; corriger la ligne et la réimporter seule.</w:t>
      </w:r>
    </w:p>
    <w:p>
      <w:pPr>
        <w:pStyle w:val="ListParagraph"/>
        <w:numPr>
          <w:ilvl w:val="0"/>
          <w:numId w:val="13"/>
        </w:numPr>
        <w:spacing w:after="80"/>
      </w:pPr>
      <w:r>
        <w:t xml:space="preserve">Avec le compte </w:t>
      </w:r>
      <w:r>
        <w:rPr>
          <w:b/>
          <w:bCs/>
        </w:rPr>
        <w:t xml:space="preserve">gérant</w:t>
      </w:r>
      <w:r>
        <w:t xml:space="preserve">, importer un fichier d'entrées avec un prix d'achat : lire l'avertissement « ignorée ». Refaire avec l'</w:t>
      </w:r>
      <w:r>
        <w:rPr>
          <w:b/>
          <w:bCs/>
        </w:rPr>
        <w:t xml:space="preserve">administrateur</w:t>
      </w:r>
      <w:r>
        <w:t xml:space="preserve"> : lire « prix d'achat mis à jour ».</w:t>
      </w:r>
    </w:p>
    <w:p>
      <w:pPr>
        <w:pStyle w:val="ListParagraph"/>
        <w:numPr>
          <w:ilvl w:val="0"/>
          <w:numId w:val="13"/>
        </w:numPr>
        <w:spacing w:after="80"/>
      </w:pPr>
      <w:r>
        <w:t xml:space="preserve">« + Règlement » de 100 000 en Flooz, sur la boutique de formation ; ouvrir 📤 Dépenses et retrouver « Achat marchandises — Règlement fournisseur … » ; revenir : Reste 50 000.</w:t>
      </w:r>
    </w:p>
    <w:p>
      <w:pPr>
        <w:pStyle w:val="ListParagraph"/>
        <w:numPr>
          <w:ilvl w:val="0"/>
          <w:numId w:val="13"/>
        </w:numPr>
        <w:spacing w:after="80"/>
      </w:pPr>
      <w:r>
        <w:t xml:space="preserve">Essayer « + Règlement » de 60 000 : lire le refus. Puis « + Commande » de 10 000 et régler 60 000 : Reste 0.</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que </w:t>
            </w:r>
            <w:r>
              <w:rPr>
                <w:b/>
                <w:bCs/>
              </w:rPr>
              <w:t xml:space="preserve">la commande enregistre l'argent et l'entrée enregistre la marchandise</w:t>
            </w:r>
            <w:r>
              <w:t xml:space="preserve">, qu'un règlement </w:t>
            </w:r>
            <w:r>
              <w:rPr>
                <w:b/>
                <w:bCs/>
              </w:rPr>
              <w:t xml:space="preserve">crée une dépense sur une caisse précise</w:t>
            </w:r>
            <w:r>
              <w:t xml:space="preserve"> avec le vrai moyen de paiement, et qu'il </w:t>
            </w:r>
            <w:r>
              <w:rPr>
                <w:b/>
                <w:bCs/>
              </w:rPr>
              <w:t xml:space="preserve">ne fait jamais d'entrée</w:t>
            </w:r>
            <w:r>
              <w:t xml:space="preserve"> pour ce qui arrive par bon ou transfert.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une fiche fournisseur complète et lit son ardoise (Dû, Réglé, Reste) ;</w:t>
      </w:r>
    </w:p>
    <w:p>
      <w:pPr>
        <w:spacing w:after="120"/>
        <w:ind w:left="200"/>
      </w:pPr>
      <w:r>
        <w:rPr>
          <w:color w:val="1D4ED8"/>
          <w:sz w:val="26"/>
          <w:szCs w:val="26"/>
        </w:rPr>
        <w:t xml:space="preserve">☐   </w:t>
      </w:r>
      <w:r>
        <w:t xml:space="preserve">enregistre une commande à crédit le jour de la facture ;</w:t>
      </w:r>
    </w:p>
    <w:p>
      <w:pPr>
        <w:spacing w:after="120"/>
        <w:ind w:left="200"/>
      </w:pPr>
      <w:r>
        <w:rPr>
          <w:color w:val="1D4ED8"/>
          <w:sz w:val="26"/>
          <w:szCs w:val="26"/>
        </w:rPr>
        <w:t xml:space="preserve">☐   </w:t>
      </w:r>
      <w:r>
        <w:t xml:space="preserve">règle un fournisseur avec le bon moyen et la bonne caisse, et retrouve la dépense dans 📤 Dépenses ;</w:t>
      </w:r>
    </w:p>
    <w:p>
      <w:pPr>
        <w:spacing w:after="120"/>
        <w:ind w:left="200"/>
      </w:pPr>
      <w:r>
        <w:rPr>
          <w:color w:val="1D4ED8"/>
          <w:sz w:val="26"/>
          <w:szCs w:val="26"/>
        </w:rPr>
        <w:t xml:space="preserve">☐   </w:t>
      </w:r>
      <w:r>
        <w:t xml:space="preserve">rattache un article à son fournisseur, à la création ou après ;</w:t>
      </w:r>
    </w:p>
    <w:p>
      <w:pPr>
        <w:spacing w:after="120"/>
        <w:ind w:left="200"/>
      </w:pPr>
      <w:r>
        <w:rPr>
          <w:color w:val="1D4ED8"/>
          <w:sz w:val="26"/>
          <w:szCs w:val="26"/>
        </w:rPr>
        <w:t xml:space="preserve">☐   </w:t>
      </w:r>
      <w:r>
        <w:t xml:space="preserve">saisit une réception par « + Entrée » et un arrivage par fichier, et lit le résumé avant de confirmer ;</w:t>
      </w:r>
    </w:p>
    <w:p>
      <w:pPr>
        <w:spacing w:after="120"/>
        <w:ind w:left="200"/>
      </w:pPr>
      <w:r>
        <w:rPr>
          <w:color w:val="1D4ED8"/>
          <w:sz w:val="26"/>
          <w:szCs w:val="26"/>
        </w:rPr>
        <w:t xml:space="preserve">☐   </w:t>
      </w:r>
      <w:r>
        <w:t xml:space="preserve">ne réimporte que les lignes refusées, jamais tout le fichier ;</w:t>
      </w:r>
    </w:p>
    <w:p>
      <w:pPr>
        <w:spacing w:after="120"/>
        <w:ind w:left="200"/>
      </w:pPr>
      <w:r>
        <w:rPr>
          <w:color w:val="1D4ED8"/>
          <w:sz w:val="26"/>
          <w:szCs w:val="26"/>
        </w:rPr>
        <w:t xml:space="preserve">☐   </w:t>
      </w:r>
      <w:r>
        <w:t xml:space="preserve">ne fait jamais d'entrée pour une marchandise arrivée par RAV-… ou TRF-….</w:t>
      </w:r>
    </w:p>
    <w:p>
      <w:pPr>
        <w:keepNext/>
        <w:spacing w:after="100" w:before="240"/>
      </w:pPr>
      <w:r>
        <w:rPr>
          <w:b/>
          <w:bCs/>
          <w:color w:val="0F172A"/>
          <w:sz w:val="23"/>
          <w:szCs w:val="23"/>
        </w:rPr>
        <w:t xml:space="preserve">Questions de contrôle</w:t>
      </w:r>
    </w:p>
    <w:p>
      <w:pPr>
        <w:pStyle w:val="ListParagraph"/>
        <w:keepNext/>
        <w:numPr>
          <w:ilvl w:val="0"/>
          <w:numId w:val="14"/>
        </w:numPr>
        <w:spacing w:after="60"/>
      </w:pPr>
      <w:r>
        <w:t xml:space="preserve">Que change « + Commande » ? Et « + Règlement » ? Lequel des deux crée une dépense ?</w:t>
      </w:r>
    </w:p>
    <w:p>
      <w:pPr>
        <w:pBdr>
          <w:bottom w:val="dotted" w:color="94A3B8" w:sz="6" w:space="1"/>
        </w:pBdr>
        <w:spacing w:after="260" w:before="200"/>
        <w:ind w:left="600"/>
      </w:pPr>
    </w:p>
    <w:p>
      <w:pPr>
        <w:pStyle w:val="ListParagraph"/>
        <w:keepNext/>
        <w:numPr>
          <w:ilvl w:val="0"/>
          <w:numId w:val="14"/>
        </w:numPr>
        <w:spacing w:after="60"/>
      </w:pPr>
      <w:r>
        <w:t xml:space="preserve">Pourquoi l'application refuse-t-elle un règlement supérieur au reste dû, et que faut-il faire ?</w:t>
      </w:r>
    </w:p>
    <w:p>
      <w:pPr>
        <w:pBdr>
          <w:bottom w:val="dotted" w:color="94A3B8" w:sz="6" w:space="1"/>
        </w:pBdr>
        <w:spacing w:after="260" w:before="200"/>
        <w:ind w:left="600"/>
      </w:pPr>
    </w:p>
    <w:p>
      <w:pPr>
        <w:pStyle w:val="ListParagraph"/>
        <w:keepNext/>
        <w:numPr>
          <w:ilvl w:val="0"/>
          <w:numId w:val="14"/>
        </w:numPr>
        <w:spacing w:after="60"/>
      </w:pPr>
      <w:r>
        <w:t xml:space="preserve">Un règlement en espèces : où se voit-il le soir même ?</w:t>
      </w:r>
    </w:p>
    <w:p>
      <w:pPr>
        <w:pBdr>
          <w:bottom w:val="dotted" w:color="94A3B8" w:sz="6" w:space="1"/>
        </w:pBdr>
        <w:spacing w:after="260" w:before="200"/>
        <w:ind w:left="600"/>
      </w:pPr>
    </w:p>
    <w:p>
      <w:pPr>
        <w:pStyle w:val="ListParagraph"/>
        <w:keepNext/>
        <w:numPr>
          <w:ilvl w:val="0"/>
          <w:numId w:val="14"/>
        </w:numPr>
        <w:spacing w:after="60"/>
      </w:pPr>
      <w:r>
        <w:t xml:space="preserve">Une entrée de stock crée-t-elle une dette chez le fournisseur ?</w:t>
      </w:r>
    </w:p>
    <w:p>
      <w:pPr>
        <w:pBdr>
          <w:bottom w:val="dotted" w:color="94A3B8" w:sz="6" w:space="1"/>
        </w:pBdr>
        <w:spacing w:after="260" w:before="200"/>
        <w:ind w:left="600"/>
      </w:pPr>
    </w:p>
    <w:p>
      <w:pPr>
        <w:pStyle w:val="ListParagraph"/>
        <w:keepNext/>
        <w:numPr>
          <w:ilvl w:val="0"/>
          <w:numId w:val="14"/>
        </w:numPr>
        <w:spacing w:after="60"/>
      </w:pPr>
      <w:r>
        <w:t xml:space="preserve">Quelles sont les trois colonnes du fichier d'entrées, et que devient une ligne dont le nom n'existe pas dans la boutique ?</w:t>
      </w:r>
    </w:p>
    <w:p>
      <w:pPr>
        <w:pBdr>
          <w:bottom w:val="dotted" w:color="94A3B8" w:sz="6" w:space="1"/>
        </w:pBdr>
        <w:spacing w:after="260" w:before="200"/>
        <w:ind w:left="600"/>
      </w:pPr>
    </w:p>
    <w:p>
      <w:pPr>
        <w:pStyle w:val="ListParagraph"/>
        <w:keepNext/>
        <w:numPr>
          <w:ilvl w:val="0"/>
          <w:numId w:val="14"/>
        </w:numPr>
        <w:spacing w:after="60"/>
      </w:pPr>
      <w:r>
        <w:t xml:space="preserve">Qui peut mettre à jour un prix d'achat par le fichier ? Que se passe-t-il pour les autres ?</w:t>
      </w:r>
    </w:p>
    <w:p>
      <w:pPr>
        <w:pBdr>
          <w:bottom w:val="dotted" w:color="94A3B8" w:sz="6" w:space="1"/>
        </w:pBdr>
        <w:spacing w:after="260" w:before="200"/>
        <w:ind w:left="600"/>
      </w:pPr>
    </w:p>
    <w:p>
      <w:pPr>
        <w:pStyle w:val="ListParagraph"/>
        <w:keepNext/>
        <w:numPr>
          <w:ilvl w:val="0"/>
          <w:numId w:val="14"/>
        </w:numPr>
        <w:spacing w:after="60"/>
      </w:pPr>
      <w:r>
        <w:t xml:space="preserve">Un article arrivé par bon de ravitaillement : « + Entrée » ou non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une fiche fournisseur et lit Dû / Réglé / Reste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Enregistre une commande à crédit (+ Commande)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un fournisseur avec le bon moyen et la bonne caisse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la dépense « Achat marchandises » dans 📤 Dépenses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 article à son fournisseur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Saisit une entrée par ligne et un arrivage par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résumé de l'import et ne réimporte que les lignes refusées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Ne fait jamais d'entrée pour une marchandise arrivée par RAV-… / TRF-…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15"/>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15"/>
        </w:numPr>
        <w:spacing w:after="80"/>
      </w:pPr>
      <w:r>
        <w:t xml:space="preserve">(Administrateur ou responsable commercial) Programmer l'installation pour demain.</w:t>
      </w:r>
    </w:p>
    <w:p>
      <w:pPr>
        <w:pStyle w:val="ListParagraph"/>
        <w:numPr>
          <w:ilvl w:val="0"/>
          <w:numId w:val="15"/>
        </w:numPr>
        <w:spacing w:after="80"/>
      </w:pPr>
      <w:r>
        <w:t xml:space="preserve">Ajouter une photo et une observation dans le dossier.</w:t>
      </w:r>
    </w:p>
    <w:p>
      <w:pPr>
        <w:pStyle w:val="ListParagraph"/>
        <w:numPr>
          <w:ilvl w:val="0"/>
          <w:numId w:val="15"/>
        </w:numPr>
        <w:spacing w:after="80"/>
      </w:pPr>
      <w:r>
        <w:t xml:space="preserve">(Chef ⭐) Marquer terminé ; lire le message du lien du PV.</w:t>
      </w:r>
    </w:p>
    <w:p>
      <w:pPr>
        <w:pStyle w:val="ListParagraph"/>
        <w:numPr>
          <w:ilvl w:val="0"/>
          <w:numId w:val="15"/>
        </w:numPr>
        <w:spacing w:after="80"/>
      </w:pPr>
      <w:r>
        <w:t xml:space="preserve">(Administrateur) Répartir des frais de 100 000 F avec une part de BMI de 30 %, puis demander le paiement d'une part.</w:t>
      </w:r>
    </w:p>
    <w:p>
      <w:pPr>
        <w:pStyle w:val="ListParagraph"/>
        <w:numPr>
          <w:ilvl w:val="0"/>
          <w:numId w:val="15"/>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16"/>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16"/>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16"/>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16"/>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16"/>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16"/>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16"/>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16"/>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bl>
    <w:p>
      <w:pPr>
        <w:spacing w:after="20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le </w:t>
            </w:r>
            <w:r>
              <w:rPr>
                <w:b/>
                <w:bCs/>
                <w:sz w:val="20"/>
                <w:szCs w:val="20"/>
              </w:rPr>
              <w:t xml:space="preserve">moyen de paiement</w:t>
            </w:r>
            <w:r>
              <w:rPr>
                <w:sz w:val="20"/>
                <w:szCs w:val="20"/>
              </w:rPr>
              <w:t xml:space="preserve"> (la banque de la fiche est rappelée) et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d'où sort l'argent</w:t>
            </w:r>
          </w:p>
          <w:p>
            <w:r>
              <w:rPr>
                <w:sz w:val="20"/>
                <w:szCs w:val="20"/>
              </w:rPr>
              <w:t xml:space="preserve">Le moyen (« Virement bancaire » d'office), une référence facultative,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 confirmation dit d'où l'argent sort.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L'avis part du numéro BMI</w:t>
            </w:r>
          </w:p>
          <w:p>
            <w:r>
              <w:rPr>
                <w:sz w:val="20"/>
                <w:szCs w:val="20"/>
              </w:rPr>
              <w:t xml:space="preserve">Juste après, l'employé reçoit </w:t>
            </w:r>
            <w:r>
              <w:rPr>
                <w:b/>
                <w:bCs/>
                <w:sz w:val="20"/>
                <w:szCs w:val="20"/>
              </w:rPr>
              <w:t xml:space="preserve">tout seul</w:t>
            </w:r>
            <w:r>
              <w:rPr>
                <w:sz w:val="20"/>
                <w:szCs w:val="20"/>
              </w:rPr>
              <w:t xml:space="preserve"> un message WhatsApp du numéro BMI : son salaire du mois, la date, le montant et le moyen, la référence (celle tapée, sinon le N° du bulletin), le rôle et le numéro de celui qui a payé — et, un mois où une échéance de crédit BMI est retenue, le salaire, la retenue, le versé et ce qui reste à rembourser sur le crédit, et l'invitation à confirmer dans l'onglet « Salaire ». Aucune question, WhatsApp ne s'ouvre pas. Sans numéro sur sa fiche, rien ne part et la confirmation le dit (👥 Utilisateurs → ⋯ Gérer → 📞). Dans 📲 WhatsApp, la ligne ne montre pas le salaire : seuls celui qui a payé et l'administrateur principal en lisent le détail.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Payé « Chez le DG »</w:t>
            </w:r>
            <w:r>
              <w:t xml:space="preserve"> : l'argent sort de la caisse de BMI chez le DG ; s'il n'y en a pas assez, le reste devient un apport de l'exploitant (📊 Tableau de bord → 👤 DG). Une retenue de crédit BMI s'y lit en entrée. </w:t>
            </w:r>
            <w:r>
              <w:rPr>
                <w:b/>
                <w:bCs/>
              </w:rPr>
              <w:t xml:space="preserve">Payé depuis une boutique</w:t>
            </w:r>
            <w:r>
              <w:t xml:space="preserve"> : seul le vendeur ou le gérant de CETTE boutique est prévenu.</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le moyen de remise et « D'où sort l'argent ? » (la même question que le salaire). Une dépense « Prêt au personnel » est écrite.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Crédit d'avant l'application (administrateur)</w:t>
            </w:r>
          </w:p>
          <w:p>
            <w:r>
              <w:rPr>
                <w:sz w:val="20"/>
                <w:szCs w:val="20"/>
              </w:rPr>
              <w:t xml:space="preserve">Pour un prêt remis AVANT l'application : bouton </w:t>
            </w:r>
            <w:r>
              <w:rPr>
                <w:b/>
                <w:bCs/>
                <w:sz w:val="20"/>
                <w:szCs w:val="20"/>
              </w:rPr>
              <w:t xml:space="preserve">📥 Crédit d'avant l'application</w:t>
            </w:r>
            <w:r>
              <w:rPr>
                <w:sz w:val="20"/>
                <w:szCs w:val="20"/>
              </w:rPr>
              <w:t xml:space="preserve"> en tête de 🏦 Crédits BMI. L'employé, ce qui </w:t>
            </w:r>
            <w:r>
              <w:rPr>
                <w:b/>
                <w:bCs/>
                <w:sz w:val="20"/>
                <w:szCs w:val="20"/>
              </w:rPr>
              <w:t xml:space="preserve">reste dû aujourd'hui</w:t>
            </w:r>
            <w:r>
              <w:rPr>
                <w:sz w:val="20"/>
                <w:szCs w:val="20"/>
              </w:rPr>
              <w:t xml:space="preserve"> (pas le montant d'origine), le remboursement (mensualités et premier mois, ou libre), un motif. </w:t>
            </w:r>
            <w:r>
              <w:rPr>
                <w:b/>
                <w:bCs/>
                <w:sz w:val="20"/>
                <w:szCs w:val="20"/>
              </w:rPr>
              <w:t xml:space="preserve">Aucune caisse ne bouge</w:t>
            </w:r>
            <w:r>
              <w:rPr>
                <w:sz w:val="20"/>
                <w:szCs w:val="20"/>
              </w:rPr>
              <w:t xml:space="preserve"> : l'argent est sorti avant. La ligne porte « 📥 D'avant l'application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Date d'avant l'application</w:t>
            </w:r>
          </w:p>
          <w:p>
            <w:r>
              <w:rPr>
                <w:sz w:val="20"/>
                <w:szCs w:val="20"/>
              </w:rPr>
              <w:t xml:space="preserve">Un ancien prêt saisi par erreur avec </w:t>
            </w:r>
            <w:r>
              <w:rPr>
                <w:b/>
                <w:bCs/>
                <w:sz w:val="20"/>
                <w:szCs w:val="20"/>
              </w:rPr>
              <w:t xml:space="preserve">Approuver</w:t>
            </w:r>
            <w:r>
              <w:rPr>
                <w:sz w:val="20"/>
                <w:szCs w:val="20"/>
              </w:rPr>
              <w:t xml:space="preserve"> a écrit une sortie de caisse datée du jour. Sur sa ligne, tant qu'il n'a </w:t>
            </w:r>
            <w:r>
              <w:rPr>
                <w:b/>
                <w:bCs/>
                <w:sz w:val="20"/>
                <w:szCs w:val="20"/>
              </w:rPr>
              <w:t xml:space="preserve">aucun remboursement versé en caisse</w:t>
            </w:r>
            <w:r>
              <w:rPr>
                <w:sz w:val="20"/>
                <w:szCs w:val="20"/>
              </w:rPr>
              <w:t xml:space="preserve"> (une retenue sur salaire ne compte pas) : </w:t>
            </w:r>
            <w:r>
              <w:rPr>
                <w:b/>
                <w:bCs/>
                <w:sz w:val="20"/>
                <w:szCs w:val="20"/>
              </w:rPr>
              <w:t xml:space="preserve">↩ Date d'avant l'application</w:t>
            </w:r>
            <w:r>
              <w:rPr>
                <w:sz w:val="20"/>
                <w:szCs w:val="20"/>
              </w:rPr>
              <w:t xml:space="preserve"> retire cette sortie et garde le crédit, ce qui reste dû et les retenues.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Retirer (administrateur principal)</w:t>
            </w:r>
          </w:p>
          <w:p>
            <w:r>
              <w:rPr>
                <w:sz w:val="20"/>
                <w:szCs w:val="20"/>
              </w:rPr>
              <w:t xml:space="preserve">Un crédit saisi par erreur — un doublon, un faux « + Remboursement » pour annuler une sortie qui n'a pas eu lieu. Motif obligatoire. Le crédit part </w:t>
            </w:r>
            <w:r>
              <w:rPr>
                <w:b/>
                <w:bCs/>
                <w:sz w:val="20"/>
                <w:szCs w:val="20"/>
              </w:rPr>
              <w:t xml:space="preserve">avec ses lignes d'argent</w:t>
            </w:r>
            <w:r>
              <w:rPr>
                <w:sz w:val="20"/>
                <w:szCs w:val="20"/>
              </w:rPr>
              <w:t xml:space="preserve"> : la sortie du prêt et ses remboursements versés en caisse, quelle que soit la caisse ; la confirmation les liste. </w:t>
            </w:r>
            <w:r>
              <w:rPr>
                <w:b/>
                <w:bCs/>
                <w:sz w:val="20"/>
                <w:szCs w:val="20"/>
              </w:rPr>
              <w:t xml:space="preserve">Une retenue déjà prise sur un salaire ne disparaît pas</w:t>
            </w:r>
            <w:r>
              <w:rPr>
                <w:sz w:val="20"/>
                <w:szCs w:val="20"/>
              </w:rPr>
              <w:t xml:space="preserve"> : l'application demande à quel autre crédit la rattacher (son reste dû ne change pas, le bulletin du mois la compte toujours). Une ligne reste dans 🕘 Historique.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Rattacher la retenue</w:t>
            </w:r>
          </w:p>
          <w:p>
            <w:r>
              <w:rPr>
                <w:sz w:val="20"/>
                <w:szCs w:val="20"/>
              </w:rPr>
              <w:t xml:space="preserve">S'affiche sur un crédit accordé quand une retenue sur salaire n'est plus portée par aucun crédit (un crédit retiré avant la version 2.101.417). Un clic la rattache : le reste dû ne bouge pas, le bulletin du mois recompte la retenue et son « reste à percevoir » redevient juste.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prêt au personnel n'est pas une charge</w:t>
            </w:r>
            <w:r>
              <w:t xml:space="preserve"> : l'argent doit revenir (compte 421, une créance sur l'employé). Il sort bien de la caisse, mais il ne baisse ni le résultat ni les dépenses du tableau de bord ; dans 📤 Dépenses il se lit avec la mention « n'est pas une charge ». Le journal comptable l'écrit en 421 ; un </w:t>
            </w:r>
            <w:r>
              <w:rPr>
                <w:b/>
                <w:bCs/>
              </w:rPr>
              <w:t xml:space="preserve">crédit d'avant l'application</w:t>
            </w:r>
            <w:r>
              <w:t xml:space="preserve"> y reçoit une ligne d'ouverture (journal AN : débit 421 / crédit 471, compte d'attente) que le comptable rapproche de ses livres.</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salaire avec une retenue de crédit</w:t>
            </w:r>
            <w:r>
              <w:t xml:space="preserve"> garde son montant entier dans 📤 Dépenses (c'est la charge réelle : 60 000 F), avec dessous « sorti de la caisse : 35 000 F — 25 000 F retenus sur le crédit ». La caisse ne perd que ce qui a été remis à l'employé.</w:t>
            </w:r>
          </w:p>
        </w:tc>
      </w:tr>
    </w:tbl>
    <w:p>
      <w:pPr>
        <w:spacing w:after="16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Prime / − Avance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Banque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tcMar>
              <w:top w:type="dxa" w:w="100"/>
              <w:left w:type="dxa" w:w="140"/>
              <w:bottom w:type="dxa" w:w="100"/>
              <w:right w:type="dxa" w:w="140"/>
            </w:tcMar>
          </w:tcPr>
          <w:p>
            <w:r>
              <w:rPr>
                <w:sz w:val="19"/>
                <w:szCs w:val="19"/>
              </w:rPr>
              <w:t xml:space="preserve">💸 Virement</w:t>
            </w:r>
          </w:p>
        </w:tc>
        <w:tc>
          <w:tcPr>
            <w:tcW w:type="dxa" w:w="2300"/>
            <w:tcMar>
              <w:top w:type="dxa" w:w="100"/>
              <w:left w:type="dxa" w:w="140"/>
              <w:bottom w:type="dxa" w:w="100"/>
              <w:right w:type="dxa" w:w="140"/>
            </w:tcMar>
          </w:tcPr>
          <w:p>
            <w:r>
              <w:rPr>
                <w:sz w:val="19"/>
                <w:szCs w:val="19"/>
              </w:rPr>
              <w:t xml:space="preserve">⋯ Gérer → Paie ; aussi la ligne de 💵 Salaires</w:t>
            </w:r>
          </w:p>
        </w:tc>
        <w:tc>
          <w:tcPr>
            <w:tcW w:type="dxa" w:w="4200"/>
            <w:tcMar>
              <w:top w:type="dxa" w:w="100"/>
              <w:left w:type="dxa" w:w="140"/>
              <w:bottom w:type="dxa" w:w="100"/>
              <w:right w:type="dxa" w:w="140"/>
            </w:tcMar>
          </w:tcPr>
          <w:p>
            <w:r>
              <w:rPr>
                <w:sz w:val="19"/>
                <w:szCs w:val="19"/>
              </w:rPr>
              <w:t xml:space="preserve">Verse tout ou partie du net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Annuler virement</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tcMar>
              <w:top w:type="dxa" w:w="100"/>
              <w:left w:type="dxa" w:w="140"/>
              <w:bottom w:type="dxa" w:w="100"/>
              <w:right w:type="dxa" w:w="140"/>
            </w:tcMar>
          </w:tcPr>
          <w:p>
            <w:r>
              <w:rPr>
                <w:sz w:val="19"/>
                <w:szCs w:val="19"/>
              </w:rPr>
              <w:t xml:space="preserve">🖨 Bulletin / 🖨 Imprimer mon bulletin de paie</w:t>
            </w:r>
          </w:p>
        </w:tc>
        <w:tc>
          <w:tcPr>
            <w:tcW w:type="dxa" w:w="2300"/>
            <w:tcMar>
              <w:top w:type="dxa" w:w="100"/>
              <w:left w:type="dxa" w:w="140"/>
              <w:bottom w:type="dxa" w:w="100"/>
              <w:right w:type="dxa" w:w="140"/>
            </w:tcMar>
          </w:tcPr>
          <w:p>
            <w:r>
              <w:rPr>
                <w:sz w:val="19"/>
                <w:szCs w:val="19"/>
              </w:rPr>
              <w:t xml:space="preserve">💵 Salaires, 💵 Mon salaire</w:t>
            </w:r>
          </w:p>
        </w:tc>
        <w:tc>
          <w:tcPr>
            <w:tcW w:type="dxa" w:w="4200"/>
            <w:tcMar>
              <w:top w:type="dxa" w:w="100"/>
              <w:left w:type="dxa" w:w="140"/>
              <w:bottom w:type="dxa" w:w="100"/>
              <w:right w:type="dxa" w:w="140"/>
            </w:tcMar>
          </w:tcPr>
          <w:p>
            <w:r>
              <w:rPr>
                <w:sz w:val="19"/>
                <w:szCs w:val="19"/>
              </w:rPr>
              <w:t xml:space="preserve">Le bulletin du mois choisi.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Exporter</w:t>
            </w:r>
          </w:p>
        </w:tc>
        <w:tc>
          <w:tcPr>
            <w:tcW w:type="dxa" w:w="2300"/>
            <w:shd w:fill="F8FAFC" w:color="auto" w:val="clear"/>
            <w:tcMar>
              <w:top w:type="dxa" w:w="100"/>
              <w:left w:type="dxa" w:w="140"/>
              <w:bottom w:type="dxa" w:w="100"/>
              <w:right w:type="dxa" w:w="140"/>
            </w:tcMar>
          </w:tcPr>
          <w:p>
            <w:r>
              <w:rPr>
                <w:sz w:val="19"/>
                <w:szCs w:val="19"/>
              </w:rPr>
              <w:t xml:space="preserve">💵 Salaires</w:t>
            </w:r>
          </w:p>
        </w:tc>
        <w:tc>
          <w:tcPr>
            <w:tcW w:type="dxa" w:w="4200"/>
            <w:shd w:fill="F8FAFC" w:color="auto" w:val="clear"/>
            <w:tcMar>
              <w:top w:type="dxa" w:w="100"/>
              <w:left w:type="dxa" w:w="140"/>
              <w:bottom w:type="dxa" w:w="100"/>
              <w:right w:type="dxa" w:w="140"/>
            </w:tcMar>
          </w:tcPr>
          <w:p>
            <w:r>
              <w:rPr>
                <w:sz w:val="19"/>
                <w:szCs w:val="19"/>
              </w:rPr>
              <w:t xml:space="preserve">Le détail du mois (CSV).</w:t>
            </w:r>
          </w:p>
        </w:tc>
      </w:tr>
      <w:tr>
        <w:trPr>
          <w:cantSplit/>
        </w:trPr>
        <w:tc>
          <w:tcPr>
            <w:tcW w:type="dxa" w:w="2800"/>
            <w:tcMar>
              <w:top w:type="dxa" w:w="100"/>
              <w:left w:type="dxa" w:w="140"/>
              <w:bottom w:type="dxa" w:w="100"/>
              <w:right w:type="dxa" w:w="140"/>
            </w:tcMar>
          </w:tcPr>
          <w:p>
            <w:r>
              <w:rPr>
                <w:sz w:val="19"/>
                <w:szCs w:val="19"/>
              </w:rPr>
              <w:t xml:space="preserve">Approuver / Refuser / + Remboursement</w:t>
            </w:r>
          </w:p>
        </w:tc>
        <w:tc>
          <w:tcPr>
            <w:tcW w:type="dxa" w:w="2300"/>
            <w:tcMar>
              <w:top w:type="dxa" w:w="100"/>
              <w:left w:type="dxa" w:w="140"/>
              <w:bottom w:type="dxa" w:w="100"/>
              <w:right w:type="dxa" w:w="140"/>
            </w:tcMar>
          </w:tcPr>
          <w:p>
            <w:r>
              <w:rPr>
                <w:sz w:val="19"/>
                <w:szCs w:val="19"/>
              </w:rPr>
              <w:t xml:space="preserve">🏦 Crédits BMI</w:t>
            </w:r>
          </w:p>
        </w:tc>
        <w:tc>
          <w:tcPr>
            <w:tcW w:type="dxa" w:w="4200"/>
            <w:tcMar>
              <w:top w:type="dxa" w:w="100"/>
              <w:left w:type="dxa" w:w="140"/>
              <w:bottom w:type="dxa" w:w="100"/>
              <w:right w:type="dxa" w:w="140"/>
            </w:tcMar>
          </w:tcPr>
          <w:p>
            <w:r>
              <w:rPr>
                <w:sz w:val="19"/>
                <w:szCs w:val="19"/>
              </w:rPr>
              <w:t xml:space="preserve">La vie d'un crédit BMI.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shd w:fill="F8FAFC" w:color="auto" w:val="clear"/>
            <w:tcMar>
              <w:top w:type="dxa" w:w="100"/>
              <w:left w:type="dxa" w:w="140"/>
              <w:bottom w:type="dxa" w:w="100"/>
              <w:right w:type="dxa" w:w="140"/>
            </w:tcMar>
          </w:tcPr>
          <w:p>
            <w:r>
              <w:rPr>
                <w:sz w:val="19"/>
                <w:szCs w:val="19"/>
              </w:rPr>
              <w:t xml:space="preserve">🏦 CNSS</w:t>
            </w:r>
          </w:p>
        </w:tc>
        <w:tc>
          <w:tcPr>
            <w:tcW w:type="dxa" w:w="4200"/>
            <w:shd w:fill="F8FAFC" w:color="auto" w:val="clear"/>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tcMar>
              <w:top w:type="dxa" w:w="100"/>
              <w:left w:type="dxa" w:w="140"/>
              <w:bottom w:type="dxa" w:w="100"/>
              <w:right w:type="dxa" w:w="140"/>
            </w:tcMar>
          </w:tcPr>
          <w:p>
            <w:r>
              <w:rPr>
                <w:sz w:val="19"/>
                <w:szCs w:val="19"/>
              </w:rPr>
              <w:t xml:space="preserve">Envoyer ma demande / Annuler</w:t>
            </w:r>
          </w:p>
        </w:tc>
        <w:tc>
          <w:tcPr>
            <w:tcW w:type="dxa" w:w="2300"/>
            <w:tcMar>
              <w:top w:type="dxa" w:w="100"/>
              <w:left w:type="dxa" w:w="140"/>
              <w:bottom w:type="dxa" w:w="100"/>
              <w:right w:type="dxa" w:w="140"/>
            </w:tcMar>
          </w:tcPr>
          <w:p>
            <w:r>
              <w:rPr>
                <w:sz w:val="19"/>
                <w:szCs w:val="19"/>
              </w:rPr>
              <w:t xml:space="preserve">🏦 Crédit BMI (employé)</w:t>
            </w:r>
          </w:p>
        </w:tc>
        <w:tc>
          <w:tcPr>
            <w:tcW w:type="dxa" w:w="4200"/>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s'écrit</w:t>
      </w:r>
      <w:r>
        <w:t xml:space="preserve"> : « Salaires » (virement, avance), « Prêt au personnel » (crédit accordé), « Cotisations CNSS ». Ce sont des écritures automatiques : elles ne passent pas par la validation du DG et ne se modifient pas dans 📤 Dépenses. Le prêt au personnel, lui, n'est pas une charge : il ne compte pas dans le résultat.</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 — sans toucher au résultat, puisque l'argent revient.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ANGELE devait encore 400 000 F d'un prêt reçu avant l'application.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Crédit d'avant l'application : 400 000 F restants, ses mensualités, son premier mois. Aucune caisse ne bouge. Si on l'avait approuvé par erreur avec « Approuver », ↩ Date d'avant l'application retire la sortie de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17"/>
        </w:numPr>
        <w:spacing w:after="80"/>
      </w:pPr>
      <w:r>
        <w:t xml:space="preserve">(Administrateur) Fixer le salaire d'un employé d'entraînement, avec un motif.</w:t>
      </w:r>
    </w:p>
    <w:p>
      <w:pPr>
        <w:pStyle w:val="ListParagraph"/>
        <w:numPr>
          <w:ilvl w:val="0"/>
          <w:numId w:val="17"/>
        </w:numPr>
        <w:spacing w:after="80"/>
      </w:pPr>
      <w:r>
        <w:t xml:space="preserve">Poser une prime et une avance sur le mois en cours ; lire le net dans 💵 Salaires.</w:t>
      </w:r>
    </w:p>
    <w:p>
      <w:pPr>
        <w:pStyle w:val="ListParagraph"/>
        <w:numPr>
          <w:ilvl w:val="0"/>
          <w:numId w:val="17"/>
        </w:numPr>
        <w:spacing w:after="80"/>
      </w:pPr>
      <w:r>
        <w:t xml:space="preserve">Envoyer un virement partiel ; (l'employé) le confirmer dans 💵 Mon salaire.</w:t>
      </w:r>
    </w:p>
    <w:p>
      <w:pPr>
        <w:pStyle w:val="ListParagraph"/>
        <w:numPr>
          <w:ilvl w:val="0"/>
          <w:numId w:val="17"/>
        </w:numPr>
        <w:spacing w:after="80"/>
      </w:pPr>
      <w:r>
        <w:t xml:space="preserve">(L'employé) Demander un crédit sur 3 mois ; (administrateur) l'approuver ; constater la retenue.</w:t>
      </w:r>
    </w:p>
    <w:p>
      <w:pPr>
        <w:pStyle w:val="ListParagraph"/>
        <w:numPr>
          <w:ilvl w:val="0"/>
          <w:numId w:val="17"/>
        </w:numPr>
        <w:spacing w:after="80"/>
      </w:pPr>
      <w:r>
        <w:t xml:space="preserve">(Administrateur) Cocher l'employé assujetti CNSS, saisir ses informations, enregistrer, générer le fichier DRC.</w:t>
      </w:r>
    </w:p>
    <w:p>
      <w:pPr>
        <w:pStyle w:val="ListParagraph"/>
        <w:numPr>
          <w:ilvl w:val="0"/>
          <w:numId w:val="17"/>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18"/>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18"/>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18"/>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18"/>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18"/>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18"/>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18"/>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19</w:t>
      </w:r>
    </w:p>
    <w:p>
      <w:pPr>
        <w:spacing w:after="160"/>
      </w:pPr>
      <w:r>
        <w:rPr>
          <w:b/>
          <w:bCs/>
          <w:color w:val="0F172A"/>
          <w:sz w:val="52"/>
          <w:szCs w:val="52"/>
        </w:rPr>
        <w:t xml:space="preserve">Outillage</w:t>
      </w:r>
    </w:p>
    <w:p>
      <w:pPr>
        <w:spacing w:after="700"/>
      </w:pPr>
      <w:r>
        <w:rPr>
          <w:i/>
          <w:iCs/>
          <w:color w:val="475569"/>
          <w:sz w:val="24"/>
          <w:szCs w:val="24"/>
        </w:rPr>
        <w:t xml:space="preserve">Tenir le registre du matériel de travail : ajouter un outil, le sortir sous le nom de quelqu'un, le rentrer, le réparer, compter une boîte, faire l'appel, déclarer une perte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magasinier, chef des techniciens (⭐) ; tout technicien pour « 🧰 Mes outils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les rôles et l'étoile ⭐ chef d'équipe. Le chapitre 17 (Dépenses) : une réparation est 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pourquoi l'outillage n'est pas du stock</w:t>
      </w:r>
      <w:r>
        <w:t xml:space="preserve"> : un outil ne se vend pas, il part et il revient ;</w:t>
      </w:r>
    </w:p>
    <w:p>
      <w:pPr>
        <w:pStyle w:val="ListParagraph"/>
        <w:numPr>
          <w:ilvl w:val="0"/>
          <w:numId w:val="2"/>
        </w:numPr>
        <w:spacing w:after="80"/>
      </w:pPr>
      <w:r>
        <w:t xml:space="preserve">appliquer </w:t>
      </w:r>
      <w:r>
        <w:rPr>
          <w:b/>
          <w:bCs/>
        </w:rPr>
        <w:t xml:space="preserve">la règle qui empêche la perte</w:t>
      </w:r>
      <w:r>
        <w:t xml:space="preserve"> : un outil est </w:t>
      </w:r>
      <w:r>
        <w:rPr>
          <w:b/>
          <w:bCs/>
        </w:rPr>
        <w:t xml:space="preserve">toujours sous le nom de quelqu'un</w:t>
      </w:r>
      <w:r>
        <w:t xml:space="preserve"> ;</w:t>
      </w:r>
    </w:p>
    <w:p>
      <w:pPr>
        <w:pStyle w:val="ListParagraph"/>
        <w:numPr>
          <w:ilvl w:val="0"/>
          <w:numId w:val="2"/>
        </w:numPr>
        <w:spacing w:after="80"/>
      </w:pPr>
      <w:r>
        <w:rPr>
          <w:b/>
          <w:bCs/>
        </w:rPr>
        <w:t xml:space="preserve">sortir</w:t>
      </w:r>
      <w:r>
        <w:t xml:space="preserve"> un ou plusieurs outils, </w:t>
      </w:r>
      <w:r>
        <w:rPr>
          <w:b/>
          <w:bCs/>
        </w:rPr>
        <w:t xml:space="preserve">changer leur chantier</w:t>
      </w:r>
      <w:r>
        <w:t xml:space="preserve"> sans les ramener, et </w:t>
      </w:r>
      <w:r>
        <w:rPr>
          <w:b/>
          <w:bCs/>
        </w:rPr>
        <w:t xml:space="preserve">enregistrer leur retour</w:t>
      </w:r>
      <w:r>
        <w:t xml:space="preserve"> ;</w:t>
      </w:r>
    </w:p>
    <w:p>
      <w:pPr>
        <w:pStyle w:val="ListParagraph"/>
        <w:numPr>
          <w:ilvl w:val="0"/>
          <w:numId w:val="2"/>
        </w:numPr>
        <w:spacing w:after="80"/>
      </w:pPr>
      <w:r>
        <w:t xml:space="preserve">envoyer un outil </w:t>
      </w:r>
      <w:r>
        <w:rPr>
          <w:b/>
          <w:bCs/>
        </w:rPr>
        <w:t xml:space="preserve">en réparation</w:t>
      </w:r>
      <w:r>
        <w:t xml:space="preserve"> et payer la réparation ;</w:t>
      </w:r>
    </w:p>
    <w:p>
      <w:pPr>
        <w:pStyle w:val="ListParagraph"/>
        <w:numPr>
          <w:ilvl w:val="0"/>
          <w:numId w:val="2"/>
        </w:numPr>
        <w:spacing w:after="80"/>
      </w:pPr>
      <w:r>
        <w:rPr>
          <w:b/>
          <w:bCs/>
        </w:rPr>
        <w:t xml:space="preserve">compter une caisse à outils</w:t>
      </w:r>
      <w:r>
        <w:t xml:space="preserve"> au retour ;</w:t>
      </w:r>
    </w:p>
    <w:p>
      <w:pPr>
        <w:pStyle w:val="ListParagraph"/>
        <w:numPr>
          <w:ilvl w:val="0"/>
          <w:numId w:val="2"/>
        </w:numPr>
        <w:spacing w:after="80"/>
      </w:pPr>
      <w:r>
        <w:t xml:space="preserve">faire </w:t>
      </w:r>
      <w:r>
        <w:rPr>
          <w:b/>
          <w:bCs/>
        </w:rPr>
        <w:t xml:space="preserve">l'appel de la semaine</w:t>
      </w:r>
      <w:r>
        <w:t xml:space="preserve"> de son lieu ;</w:t>
      </w:r>
    </w:p>
    <w:p>
      <w:pPr>
        <w:pStyle w:val="ListParagraph"/>
        <w:numPr>
          <w:ilvl w:val="0"/>
          <w:numId w:val="2"/>
        </w:numPr>
        <w:spacing w:after="80"/>
      </w:pPr>
      <w:r>
        <w:t xml:space="preserve">(administrateur) </w:t>
      </w:r>
      <w:r>
        <w:rPr>
          <w:b/>
          <w:bCs/>
        </w:rPr>
        <w:t xml:space="preserve">déclarer un outil perdu</w:t>
      </w:r>
      <w:r>
        <w:t xml:space="preserve">, décider de ce qu'on demande à la personne, et le </w:t>
      </w:r>
      <w:r>
        <w:rPr>
          <w:b/>
          <w:bCs/>
        </w:rPr>
        <w:t xml:space="preserve">retenir</w:t>
      </w:r>
      <w:r>
        <w:t xml:space="preserve"> sur son salaire.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outil est TOUJOURS sous le nom de QUELQU'UN.</w:t>
            </w:r>
            <w:r>
              <w:t xml:space="preserve"> Pas « sur le chantier de MR ERIC » : un chantier ne perd pas une perceuse, une personne la perd. Le chantier est noté à côté. Et </w:t>
            </w:r>
            <w:r>
              <w:rPr>
                <w:b/>
                <w:bCs/>
              </w:rPr>
              <w:t xml:space="preserve">un mouvement ne s'efface jamais</w:t>
            </w:r>
            <w:r>
              <w:t xml:space="preserve"> : l'histoire d'un outil se lit d'un clic.</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Tenir le registre : sortie, retour, réparation, changement de chantier, comptage, appel, déclarer perdu</w:t>
            </w:r>
          </w:p>
        </w:tc>
        <w:tc>
          <w:tcPr>
            <w:tcW w:type="dxa" w:w="5000"/>
            <w:tcMar>
              <w:top w:type="dxa" w:w="100"/>
              <w:left w:type="dxa" w:w="140"/>
              <w:bottom w:type="dxa" w:w="100"/>
              <w:right w:type="dxa" w:w="140"/>
            </w:tcMar>
          </w:tcPr>
          <w:p>
            <w:r>
              <w:rPr>
                <w:b/>
                <w:bCs/>
                <w:sz w:val="19"/>
                <w:szCs w:val="19"/>
              </w:rPr>
              <w:t xml:space="preserve">L'administrateur, le magasinier, et le chef des techniciens</w:t>
            </w:r>
            <w:r>
              <w:rPr>
                <w:sz w:val="19"/>
                <w:szCs w:val="19"/>
              </w:rPr>
              <w:t xml:space="preserve"> — un technicien (à commission ou salarié) qui porte l'étoile </w:t>
            </w:r>
            <w:r>
              <w:rPr>
                <w:b/>
                <w:bCs/>
                <w:sz w:val="19"/>
                <w:szCs w:val="19"/>
              </w:rPr>
              <w:t xml:space="preserve">⭐</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 Mes outils » : voir ce qu'on détient, changer son chantier, compter sa boîte, justifier un retard</w:t>
            </w:r>
          </w:p>
        </w:tc>
        <w:tc>
          <w:tcPr>
            <w:tcW w:type="dxa" w:w="5000"/>
            <w:shd w:fill="F8FAFC" w:color="auto" w:val="clear"/>
            <w:tcMar>
              <w:top w:type="dxa" w:w="100"/>
              <w:left w:type="dxa" w:w="140"/>
              <w:bottom w:type="dxa" w:w="100"/>
              <w:right w:type="dxa" w:w="140"/>
            </w:tcMar>
          </w:tcPr>
          <w:p>
            <w:r>
              <w:rPr>
                <w:b/>
                <w:bCs/>
                <w:sz w:val="19"/>
                <w:szCs w:val="19"/>
              </w:rPr>
              <w:t xml:space="preserve">Tout technicien</w:t>
            </w:r>
            <w:r>
              <w:rPr>
                <w:sz w:val="19"/>
                <w:szCs w:val="19"/>
              </w:rPr>
              <w:t xml:space="preserve"> qui ne tient pas le registre (sans l'étoile).</w:t>
            </w:r>
          </w:p>
        </w:tc>
      </w:tr>
      <w:tr>
        <w:trPr>
          <w:cantSplit/>
        </w:trPr>
        <w:tc>
          <w:tcPr>
            <w:tcW w:type="dxa" w:w="4300"/>
            <w:tcMar>
              <w:top w:type="dxa" w:w="100"/>
              <w:left w:type="dxa" w:w="140"/>
              <w:bottom w:type="dxa" w:w="100"/>
              <w:right w:type="dxa" w:w="140"/>
            </w:tcMar>
          </w:tcPr>
          <w:p>
            <w:r>
              <w:rPr>
                <w:sz w:val="19"/>
                <w:szCs w:val="19"/>
              </w:rPr>
              <w:t xml:space="preserve">➕ Ajouter un outil, ✏️ corriger sa fiche, régler le contenu d'une caisse, 🗑 réformer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(c'est du matériel acheté).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ce qu'une perte doit rembourser, 💵 retenir sur un salaire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Retirer une fiche du registre, ♻️ la remettre</w:t>
            </w:r>
          </w:p>
        </w:tc>
        <w:tc>
          <w:tcPr>
            <w:tcW w:type="dxa" w:w="5000"/>
            <w:tcMar>
              <w:top w:type="dxa" w:w="100"/>
              <w:left w:type="dxa" w:w="140"/>
              <w:bottom w:type="dxa" w:w="100"/>
              <w:right w:type="dxa" w:w="140"/>
            </w:tcMar>
          </w:tcPr>
          <w:p>
            <w:r>
              <w:rPr>
                <w:b/>
                <w:bCs/>
                <w:sz w:val="19"/>
                <w:szCs w:val="19"/>
              </w:rPr>
              <w:t xml:space="preserve">L'administrateur principal.</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technicien sans étoile n'enregistre pas ses propres sorties et retours</w:t>
            </w:r>
            <w:r>
              <w:t xml:space="preserve"> : sinon la trace ne vaudrait rien. Le </w:t>
            </w:r>
            <w:r>
              <w:rPr>
                <w:b/>
                <w:bCs/>
              </w:rPr>
              <w:t xml:space="preserve">vendeur</w:t>
            </w:r>
            <w:r>
              <w:t xml:space="preserve">, le </w:t>
            </w:r>
            <w:r>
              <w:rPr>
                <w:b/>
                <w:bCs/>
              </w:rPr>
              <w:t xml:space="preserve">gérant</w:t>
            </w:r>
            <w:r>
              <w:t xml:space="preserve">, le </w:t>
            </w:r>
            <w:r>
              <w:rPr>
                <w:b/>
                <w:bCs/>
              </w:rPr>
              <w:t xml:space="preserve">commercial</w:t>
            </w:r>
            <w:r>
              <w:t xml:space="preserve"> et le </w:t>
            </w:r>
            <w:r>
              <w:rPr>
                <w:b/>
                <w:bCs/>
              </w:rPr>
              <w:t xml:space="preserve">comptable</w:t>
            </w:r>
            <w:r>
              <w:t xml:space="preserve"> n'ont pas l'onglet.</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le registre réunit les boutiques et magasins </w:t>
            </w:r>
            <w:r>
              <w:rPr>
                <w:b/>
                <w:bCs/>
              </w:rPr>
              <w:t xml:space="preserve">de l'espace regardé</w:t>
            </w:r>
            <w:r>
              <w:t xml:space="preserve">. Un numéro gravé peut exister une fois en réel et une fois en formation : ce sont deux mondes.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Outillage (celui qui tient le registre)</w:t>
            </w:r>
          </w:p>
        </w:tc>
        <w:tc>
          <w:tcPr>
            <w:tcW w:type="dxa" w:w="6200"/>
            <w:tcMar>
              <w:top w:type="dxa" w:w="100"/>
              <w:left w:type="dxa" w:w="140"/>
              <w:bottom w:type="dxa" w:w="100"/>
              <w:right w:type="dxa" w:w="140"/>
            </w:tcMar>
          </w:tcPr>
          <w:p>
            <w:r>
              <w:rPr>
                <w:sz w:val="19"/>
                <w:szCs w:val="19"/>
              </w:rPr>
              <w:t xml:space="preserve">« 🧰 Le matériel de travail de BMI » : </w:t>
            </w:r>
            <w:r>
              <w:rPr>
                <w:b/>
                <w:bCs/>
                <w:sz w:val="19"/>
                <w:szCs w:val="19"/>
              </w:rPr>
              <w:t xml:space="preserve">cinq carrés</w:t>
            </w:r>
            <w:r>
              <w:rPr>
                <w:sz w:val="19"/>
                <w:szCs w:val="19"/>
              </w:rPr>
              <w:t xml:space="preserve"> qui s'ouvrent chacun sur sa liste, la bande ambre de l'appel, la liste choisie avec son filtre de lieu, puis « 📤 Sortir un ou plusieurs outils » et « 💸 Pertes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 outils (N) (un technicien sans étoile)</w:t>
            </w:r>
          </w:p>
        </w:tc>
        <w:tc>
          <w:tcPr>
            <w:tcW w:type="dxa" w:w="6200"/>
            <w:shd w:fill="F8FAFC" w:color="auto" w:val="clear"/>
            <w:tcMar>
              <w:top w:type="dxa" w:w="100"/>
              <w:left w:type="dxa" w:w="140"/>
              <w:bottom w:type="dxa" w:w="100"/>
              <w:right w:type="dxa" w:w="140"/>
            </w:tcMar>
          </w:tcPr>
          <w:p>
            <w:r>
              <w:rPr>
                <w:sz w:val="19"/>
                <w:szCs w:val="19"/>
              </w:rPr>
              <w:t xml:space="preserve">Ce qu'il détient : pris le…, pour quel chantier, remis par qui, retour prévu ; 🏗 Changer le chantier, 🧰 Compter la boîte, et la case pour expliquer un retard. </w:t>
            </w:r>
            <w:r>
              <w:rPr>
                <w:b/>
                <w:bCs/>
                <w:sz w:val="19"/>
                <w:szCs w:val="19"/>
              </w:rPr>
              <w:t xml:space="preserve">N</w:t>
            </w:r>
            <w:r>
              <w:rPr>
                <w:sz w:val="19"/>
                <w:szCs w:val="19"/>
              </w:rPr>
              <w:t xml:space="preserve"> = ses retards à justifier.</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réparation payée, catégorie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 (ch. 18)</w:t>
            </w:r>
          </w:p>
        </w:tc>
        <w:tc>
          <w:tcPr>
            <w:tcW w:type="dxa" w:w="6200"/>
            <w:shd w:fill="F8FAFC" w:color="auto" w:val="clear"/>
            <w:tcMar>
              <w:top w:type="dxa" w:w="100"/>
              <w:left w:type="dxa" w:w="140"/>
              <w:bottom w:type="dxa" w:w="100"/>
              <w:right w:type="dxa" w:w="140"/>
            </w:tcMar>
          </w:tcPr>
          <w:p>
            <w:r>
              <w:rPr>
                <w:sz w:val="19"/>
                <w:szCs w:val="19"/>
              </w:rPr>
              <w:t xml:space="preserve">Une retenue pour un outil perdu apparaît dans les avances du mois.</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Le carré</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montre</w:t>
            </w:r>
          </w:p>
        </w:tc>
      </w:tr>
      <w:tr>
        <w:trPr>
          <w:cantSplit/>
        </w:trPr>
        <w:tc>
          <w:tcPr>
            <w:tcW w:type="dxa" w:w="2600"/>
            <w:tcMar>
              <w:top w:type="dxa" w:w="100"/>
              <w:left w:type="dxa" w:w="140"/>
              <w:bottom w:type="dxa" w:w="100"/>
              <w:right w:type="dxa" w:w="140"/>
            </w:tcMar>
          </w:tcPr>
          <w:p>
            <w:r>
              <w:rPr>
                <w:sz w:val="19"/>
                <w:szCs w:val="19"/>
              </w:rPr>
              <w:t xml:space="preserve">Outils</w:t>
            </w:r>
          </w:p>
        </w:tc>
        <w:tc>
          <w:tcPr>
            <w:tcW w:type="dxa" w:w="6700"/>
            <w:tcMar>
              <w:top w:type="dxa" w:w="100"/>
              <w:left w:type="dxa" w:w="140"/>
              <w:bottom w:type="dxa" w:w="100"/>
              <w:right w:type="dxa" w:w="140"/>
            </w:tcMar>
          </w:tcPr>
          <w:p>
            <w:r>
              <w:rPr>
                <w:sz w:val="19"/>
                <w:szCs w:val="19"/>
              </w:rPr>
              <w:t xml:space="preserve">📒 Le registre entier, avec « Rechercher un outil… » et « ➕ Ajouter un outil ».</w:t>
            </w:r>
          </w:p>
        </w:tc>
      </w:tr>
      <w:tr>
        <w:trPr>
          <w:cantSplit/>
        </w:trPr>
        <w:tc>
          <w:tcPr>
            <w:tcW w:type="dxa" w:w="2600"/>
            <w:shd w:fill="F8FAFC" w:color="auto" w:val="clear"/>
            <w:tcMar>
              <w:top w:type="dxa" w:w="100"/>
              <w:left w:type="dxa" w:w="140"/>
              <w:bottom w:type="dxa" w:w="100"/>
              <w:right w:type="dxa" w:w="140"/>
            </w:tcMar>
          </w:tcPr>
          <w:p>
            <w:r>
              <w:rPr>
                <w:sz w:val="19"/>
                <w:szCs w:val="19"/>
              </w:rPr>
              <w:t xml:space="preserve">Dehors</w:t>
            </w:r>
          </w:p>
        </w:tc>
        <w:tc>
          <w:tcPr>
            <w:tcW w:type="dxa" w:w="6700"/>
            <w:shd w:fill="F8FAFC" w:color="auto" w:val="clear"/>
            <w:tcMar>
              <w:top w:type="dxa" w:w="100"/>
              <w:left w:type="dxa" w:w="140"/>
              <w:bottom w:type="dxa" w:w="100"/>
              <w:right w:type="dxa" w:w="140"/>
            </w:tcMar>
          </w:tcPr>
          <w:p>
            <w:r>
              <w:rPr>
                <w:sz w:val="19"/>
                <w:szCs w:val="19"/>
              </w:rPr>
              <w:t xml:space="preserve">🧰 Ce qui est dehors : chez qui, pour quel chantier, depuis quand, retour prévu. </w:t>
            </w:r>
            <w:r>
              <w:rPr>
                <w:b/>
                <w:bCs/>
                <w:sz w:val="19"/>
                <w:szCs w:val="19"/>
              </w:rPr>
              <w:t xml:space="preserve">Ouvert d'office</w:t>
            </w:r>
            <w:r>
              <w:rPr>
                <w:sz w:val="19"/>
                <w:szCs w:val="19"/>
              </w:rPr>
              <w:t xml:space="preserve"> : c'est ce qu'on regarde chaque jour.</w:t>
            </w:r>
          </w:p>
        </w:tc>
      </w:tr>
      <w:tr>
        <w:trPr>
          <w:cantSplit/>
        </w:trPr>
        <w:tc>
          <w:tcPr>
            <w:tcW w:type="dxa" w:w="2600"/>
            <w:tcMar>
              <w:top w:type="dxa" w:w="100"/>
              <w:left w:type="dxa" w:w="140"/>
              <w:bottom w:type="dxa" w:w="100"/>
              <w:right w:type="dxa" w:w="140"/>
            </w:tcMar>
          </w:tcPr>
          <w:p>
            <w:r>
              <w:rPr>
                <w:sz w:val="19"/>
                <w:szCs w:val="19"/>
              </w:rPr>
              <w:t xml:space="preserve">En retard</w:t>
            </w:r>
          </w:p>
        </w:tc>
        <w:tc>
          <w:tcPr>
            <w:tcW w:type="dxa" w:w="6700"/>
            <w:tcMar>
              <w:top w:type="dxa" w:w="100"/>
              <w:left w:type="dxa" w:w="140"/>
              <w:bottom w:type="dxa" w:w="100"/>
              <w:right w:type="dxa" w:w="140"/>
            </w:tcMar>
          </w:tcPr>
          <w:p>
            <w:r>
              <w:rPr>
                <w:sz w:val="19"/>
                <w:szCs w:val="19"/>
              </w:rPr>
              <w:t xml:space="preserve">⏰ La date de retour est passée : chez qui, la date promise, le retard en jours, </w:t>
            </w:r>
            <w:r>
              <w:rPr>
                <w:b/>
                <w:bCs/>
                <w:sz w:val="19"/>
                <w:szCs w:val="19"/>
              </w:rPr>
              <w:t xml:space="preserve">pourquoi</w:t>
            </w:r>
            <w:r>
              <w:rPr>
                <w:sz w:val="19"/>
                <w:szCs w:val="19"/>
              </w:rPr>
              <w:t xml:space="preserve"> (ou « ⏳ Pas encore justifié »).</w:t>
            </w:r>
          </w:p>
        </w:tc>
      </w:tr>
      <w:tr>
        <w:trPr>
          <w:cantSplit/>
        </w:trPr>
        <w:tc>
          <w:tcPr>
            <w:tcW w:type="dxa" w:w="2600"/>
            <w:shd w:fill="F8FAFC" w:color="auto" w:val="clear"/>
            <w:tcMar>
              <w:top w:type="dxa" w:w="100"/>
              <w:left w:type="dxa" w:w="140"/>
              <w:bottom w:type="dxa" w:w="100"/>
              <w:right w:type="dxa" w:w="140"/>
            </w:tcMar>
          </w:tcPr>
          <w:p>
            <w:r>
              <w:rPr>
                <w:sz w:val="19"/>
                <w:szCs w:val="19"/>
              </w:rPr>
              <w:t xml:space="preserve">En réparation</w:t>
            </w:r>
          </w:p>
        </w:tc>
        <w:tc>
          <w:tcPr>
            <w:tcW w:type="dxa" w:w="6700"/>
            <w:shd w:fill="F8FAFC" w:color="auto" w:val="clear"/>
            <w:tcMar>
              <w:top w:type="dxa" w:w="100"/>
              <w:left w:type="dxa" w:w="140"/>
              <w:bottom w:type="dxa" w:w="100"/>
              <w:right w:type="dxa" w:w="140"/>
            </w:tcMar>
          </w:tcPr>
          <w:p>
            <w:r>
              <w:rPr>
                <w:sz w:val="19"/>
                <w:szCs w:val="19"/>
              </w:rPr>
              <w:t xml:space="preserve">🔧 Chez quel réparateur, </w:t>
            </w:r>
            <w:r>
              <w:rPr>
                <w:b/>
                <w:bCs/>
                <w:sz w:val="19"/>
                <w:szCs w:val="19"/>
              </w:rPr>
              <w:t xml:space="preserve">son numéro</w:t>
            </w:r>
            <w:r>
              <w:rPr>
                <w:sz w:val="19"/>
                <w:szCs w:val="19"/>
              </w:rPr>
              <w:t xml:space="preserve"> (logo WhatsApp), la panne, le prix, depuis quand.</w:t>
            </w:r>
          </w:p>
        </w:tc>
      </w:tr>
      <w:tr>
        <w:trPr>
          <w:cantSplit/>
        </w:trPr>
        <w:tc>
          <w:tcPr>
            <w:tcW w:type="dxa" w:w="2600"/>
            <w:tcMar>
              <w:top w:type="dxa" w:w="100"/>
              <w:left w:type="dxa" w:w="140"/>
              <w:bottom w:type="dxa" w:w="100"/>
              <w:right w:type="dxa" w:w="140"/>
            </w:tcMar>
          </w:tcPr>
          <w:p>
            <w:r>
              <w:rPr>
                <w:sz w:val="19"/>
                <w:szCs w:val="19"/>
              </w:rPr>
              <w:t xml:space="preserve">Perdus / Hors d'usage</w:t>
            </w:r>
          </w:p>
        </w:tc>
        <w:tc>
          <w:tcPr>
            <w:tcW w:type="dxa" w:w="6700"/>
            <w:tcMar>
              <w:top w:type="dxa" w:w="100"/>
              <w:left w:type="dxa" w:w="140"/>
              <w:bottom w:type="dxa" w:w="100"/>
              <w:right w:type="dxa" w:w="140"/>
            </w:tcMar>
          </w:tcPr>
          <w:p>
            <w:r>
              <w:rPr>
                <w:sz w:val="19"/>
                <w:szCs w:val="19"/>
              </w:rPr>
              <w:t xml:space="preserve">⚠ Les perdus d'abord (qui, pourquoi, valeur, à rembourser, déjà retenu, reste à payer), puis 🗑 les hors d'usage.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carré regardé porte un </w:t>
            </w:r>
            <w:r>
              <w:rPr>
                <w:b/>
                <w:bCs/>
              </w:rPr>
              <w:t xml:space="preserve">cadre épais</w:t>
            </w:r>
            <w:r>
              <w:t xml:space="preserve">. La liste déroulante « </w:t>
            </w:r>
            <w:r>
              <w:rPr>
                <w:b/>
                <w:bCs/>
              </w:rPr>
              <w:t xml:space="preserve">Tous les lieux (N)</w:t>
            </w:r>
            <w:r>
              <w:t xml:space="preserve"> » filtre les cinq vues par boutique ou magasin. </w:t>
            </w:r>
            <w:r>
              <w:rPr>
                <w:b/>
                <w:bCs/>
              </w:rPr>
              <w:t xml:space="preserve">Un clic sur une ligne</w:t>
            </w:r>
            <w:r>
              <w:t xml:space="preserve"> ouvre l'histoire de l'outil.</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Ajouter un outil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Carré « Outils » → ➕ Ajouter un outil</w:t>
            </w:r>
          </w:p>
          <w:p>
            <w:r>
              <w:rPr>
                <w:sz w:val="20"/>
                <w:szCs w:val="20"/>
              </w:rPr>
              <w:t xml:space="preserve">« Nom de l'outil », « Où est-il rangé ? » (une boutique ou un magasin, </w:t>
            </w:r>
            <w:r>
              <w:rPr>
                <w:b/>
                <w:bCs/>
                <w:sz w:val="20"/>
                <w:szCs w:val="20"/>
              </w:rPr>
              <w:t xml:space="preserve">obligatoire</w:t>
            </w:r>
            <w:r>
              <w:rPr>
                <w:sz w:val="20"/>
                <w:szCs w:val="20"/>
              </w:rPr>
              <w:t xml:space="preserve">), « Catégorie », « Acheté le », « Prix d'achat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gravé s'attribue tout seul</w:t>
            </w:r>
          </w:p>
          <w:p>
            <w:r>
              <w:rPr>
                <w:sz w:val="20"/>
                <w:szCs w:val="20"/>
              </w:rPr>
              <w:t xml:space="preserve">Le champ « Numéro gravé » affiche </w:t>
            </w:r>
            <w:r>
              <w:rPr>
                <w:b/>
                <w:bCs/>
                <w:sz w:val="20"/>
                <w:szCs w:val="20"/>
              </w:rPr>
              <w:t xml:space="preserve">BMI-001, BMI-002…</w:t>
            </w:r>
            <w:r>
              <w:rPr>
                <w:sz w:val="20"/>
                <w:szCs w:val="20"/>
              </w:rPr>
              <w:t xml:space="preserve"> : on ne le tape pas, on le </w:t>
            </w:r>
            <w:r>
              <w:rPr>
                <w:b/>
                <w:bCs/>
                <w:sz w:val="20"/>
                <w:szCs w:val="20"/>
              </w:rPr>
              <w:t xml:space="preserve">grave</w:t>
            </w:r>
            <w:r>
              <w:rPr>
                <w:sz w:val="20"/>
                <w:szCs w:val="20"/>
              </w:rPr>
              <w:t xml:space="preserve"> sur l'outil. Deux outils ne peuvent pas porter le même, même une fiche retirée garde le sien.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Caisse ou boîte à outils ?</w:t>
            </w:r>
          </w:p>
          <w:p>
            <w:r>
              <w:rPr>
                <w:sz w:val="20"/>
                <w:szCs w:val="20"/>
              </w:rPr>
              <w:t xml:space="preserve">Cocher « </w:t>
            </w:r>
            <w:r>
              <w:rPr>
                <w:b/>
                <w:bCs/>
                <w:sz w:val="20"/>
                <w:szCs w:val="20"/>
              </w:rPr>
              <w:t xml:space="preserve">C'est une caisse ou une boîte à outils</w:t>
            </w:r>
            <w:r>
              <w:rPr>
                <w:sz w:val="20"/>
                <w:szCs w:val="20"/>
              </w:rPr>
              <w:t xml:space="preserve"> » SEULEMENT pour une caisse : sa fiche portera la liste de ce qu'elle contient, et on la comptera à chaque retour. Une perceuse, non.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prix d'achat sert de </w:t>
            </w:r>
            <w:r>
              <w:rPr>
                <w:b/>
                <w:bCs/>
              </w:rPr>
              <w:t xml:space="preserve">valeur proposée</w:t>
            </w:r>
            <w:r>
              <w:t xml:space="preserve"> le jour où l'outil est perdu.</w:t>
            </w:r>
          </w:p>
        </w:tc>
      </w:tr>
    </w:tbl>
    <w:p>
      <w:pPr>
        <w:spacing w:after="160"/>
      </w:pPr>
    </w:p>
    <w:p>
      <w:pPr>
        <w:keepNext/>
        <w:spacing w:after="100" w:before="240"/>
      </w:pPr>
      <w:r>
        <w:rPr>
          <w:b/>
          <w:bCs/>
          <w:color w:val="0F172A"/>
          <w:sz w:val="23"/>
          <w:szCs w:val="23"/>
        </w:rPr>
        <w:t xml:space="preserve">B. Sortir un ou plusieurs outils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Outil »</w:t>
            </w:r>
          </w:p>
          <w:p>
            <w:r>
              <w:rPr>
                <w:sz w:val="20"/>
                <w:szCs w:val="20"/>
              </w:rPr>
              <w:t xml:space="preserve">Taper le nom ou le numéro gravé, puis </w:t>
            </w:r>
            <w:r>
              <w:rPr>
                <w:b/>
                <w:bCs/>
                <w:sz w:val="20"/>
                <w:szCs w:val="20"/>
              </w:rPr>
              <w:t xml:space="preserve">cliquer</w:t>
            </w:r>
            <w:r>
              <w:rPr>
                <w:sz w:val="20"/>
                <w:szCs w:val="20"/>
              </w:rPr>
              <w:t xml:space="preserve"> une proposition : l'outil s'ajoute à la case « </w:t>
            </w:r>
            <w:r>
              <w:rPr>
                <w:b/>
                <w:bCs/>
                <w:sz w:val="20"/>
                <w:szCs w:val="20"/>
              </w:rPr>
              <w:t xml:space="preserve">Outils assignés</w:t>
            </w:r>
            <w:r>
              <w:rPr>
                <w:sz w:val="20"/>
                <w:szCs w:val="20"/>
              </w:rPr>
              <w:t xml:space="preserve"> », avec une ✕ pour le retirer. Un nom tapé </w:t>
            </w:r>
            <w:r>
              <w:rPr>
                <w:b/>
                <w:bCs/>
                <w:sz w:val="20"/>
                <w:szCs w:val="20"/>
              </w:rPr>
              <w:t xml:space="preserve">exactement</w:t>
            </w:r>
            <w:r>
              <w:rPr>
                <w:sz w:val="20"/>
                <w:szCs w:val="20"/>
              </w:rPr>
              <w:t xml:space="preserve"> propose « ＋ Ajouter «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refus se dit tout de suite</w:t>
            </w:r>
          </w:p>
          <w:p>
            <w:r>
              <w:rPr>
                <w:sz w:val="20"/>
                <w:szCs w:val="20"/>
              </w:rPr>
              <w:t xml:space="preserve">Un outil déjà sorti (« il est chez KOSSI »), en réparation, perdu ou réformé n'entre pas dans la case. Une caisse incomplète y entre, mais sa pastille le dit en rouge : « ⚠ Elle repart INCOMPLÈTE…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Qui le prend », « Chantier », « Retour prévu le »</w:t>
            </w:r>
          </w:p>
          <w:p>
            <w:r>
              <w:rPr>
                <w:sz w:val="20"/>
                <w:szCs w:val="20"/>
              </w:rPr>
              <w:t xml:space="preserve">La personne est </w:t>
            </w:r>
            <w:r>
              <w:rPr>
                <w:b/>
                <w:bCs/>
                <w:sz w:val="20"/>
                <w:szCs w:val="20"/>
              </w:rPr>
              <w:t xml:space="preserve">obligatoire</w:t>
            </w:r>
            <w:r>
              <w:rPr>
                <w:sz w:val="20"/>
                <w:szCs w:val="20"/>
              </w:rPr>
              <w:t xml:space="preserve"> (choisie dans la liste, jamais tapée), la date de retour aussi. Le chantier est facultatif : la liste propose les chantiers </w:t>
            </w:r>
            <w:r>
              <w:rPr>
                <w:b/>
                <w:bCs/>
                <w:sz w:val="20"/>
                <w:szCs w:val="20"/>
              </w:rPr>
              <w:t xml:space="preserve">en cours</w:t>
            </w:r>
            <w:r>
              <w:rPr>
                <w:sz w:val="20"/>
                <w:szCs w:val="20"/>
              </w:rPr>
              <w:t xml:space="preserve"> et les 🛠 travaux à crédit non soldés ; un nom tapé librement passe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la sortie</w:t>
            </w:r>
          </w:p>
          <w:p>
            <w:r>
              <w:rPr>
                <w:b/>
                <w:bCs/>
                <w:sz w:val="20"/>
                <w:szCs w:val="20"/>
              </w:rPr>
              <w:t xml:space="preserve">Un mouvement par outil</w:t>
            </w:r>
            <w:r>
              <w:rPr>
                <w:sz w:val="20"/>
                <w:szCs w:val="20"/>
              </w:rPr>
              <w:t xml:space="preserve">, sur sa fiche : la perceuse pourra rentrer pendant que l'échelle reste dehors. La personne reçoit </w:t>
            </w:r>
            <w:r>
              <w:rPr>
                <w:b/>
                <w:bCs/>
                <w:sz w:val="20"/>
                <w:szCs w:val="20"/>
              </w:rPr>
              <w:t xml:space="preserve">un seul message</w:t>
            </w:r>
            <w:r>
              <w:rPr>
                <w:sz w:val="20"/>
                <w:szCs w:val="20"/>
              </w:rPr>
              <w:t xml:space="preserve"> qui liste ses outils et la date de retour.</w:t>
            </w:r>
          </w:p>
        </w:tc>
      </w:tr>
    </w:tbl>
    <w:p>
      <w:pPr>
        <w:spacing w:after="200"/>
      </w:pPr>
    </w:p>
    <w:p>
      <w:pPr>
        <w:keepNext/>
        <w:spacing w:after="100" w:before="240"/>
      </w:pPr>
      <w:r>
        <w:rPr>
          <w:b/>
          <w:bCs/>
          <w:color w:val="0F172A"/>
          <w:sz w:val="23"/>
          <w:szCs w:val="23"/>
        </w:rPr>
        <w:t xml:space="preserve">C. Changer de chantier sans ramener l'outil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(registre), ou « 🏗 Changer le chantier » dans 🧰 Mes outils (celui qui le détient). « … part maintenant sur quel chantier ? » : un chantier en cours, ou « ✏️ Saisir un chantier (nom libre)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bouge pas</w:t>
            </w:r>
          </w:p>
          <w:p>
            <w:r>
              <w:rPr>
                <w:sz w:val="20"/>
                <w:szCs w:val="20"/>
              </w:rPr>
              <w:t xml:space="preserve">L'outil reste </w:t>
            </w:r>
            <w:r>
              <w:rPr>
                <w:b/>
                <w:bCs/>
                <w:sz w:val="20"/>
                <w:szCs w:val="20"/>
              </w:rPr>
              <w:t xml:space="preserve">chez la même personne</w:t>
            </w:r>
            <w:r>
              <w:rPr>
                <w:sz w:val="20"/>
                <w:szCs w:val="20"/>
              </w:rPr>
              <w:t xml:space="preserve">, avec la </w:t>
            </w:r>
            <w:r>
              <w:rPr>
                <w:b/>
                <w:bCs/>
                <w:sz w:val="20"/>
                <w:szCs w:val="20"/>
              </w:rPr>
              <w:t xml:space="preserve">même date de retour</w:t>
            </w:r>
            <w:r>
              <w:rPr>
                <w:sz w:val="20"/>
                <w:szCs w:val="20"/>
              </w:rPr>
              <w:t xml:space="preserve">. Un chantier </w:t>
            </w:r>
            <w:r>
              <w:rPr>
                <w:b/>
                <w:bCs/>
                <w:sz w:val="20"/>
                <w:szCs w:val="20"/>
              </w:rPr>
              <w:t xml:space="preserve">terminé</w:t>
            </w:r>
            <w:r>
              <w:rPr>
                <w:sz w:val="20"/>
                <w:szCs w:val="20"/>
              </w:rPr>
              <w:t xml:space="preserve"> n'est plus proposé (« on n'y affecte plus d'outil ») ; le nom libre reste la porte de sortie.</w:t>
            </w:r>
          </w:p>
        </w:tc>
      </w:tr>
    </w:tbl>
    <w:p>
      <w:pPr>
        <w:spacing w:after="200"/>
      </w:pPr>
    </w:p>
    <w:p>
      <w:pPr>
        <w:keepNext/>
        <w:spacing w:after="100" w:before="240"/>
      </w:pPr>
      <w:r>
        <w:rPr>
          <w:b/>
          <w:bCs/>
          <w:color w:val="0F172A"/>
          <w:sz w:val="23"/>
          <w:szCs w:val="23"/>
        </w:rPr>
        <w:t xml:space="preserve">D. Le retour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w:t>
            </w:r>
            <w:r>
              <w:rPr>
                <w:b/>
                <w:bCs/>
                <w:sz w:val="20"/>
                <w:szCs w:val="20"/>
              </w:rPr>
              <w:t xml:space="preserve">Celui qui reçoit range</w:t>
            </w:r>
            <w:r>
              <w:rPr>
                <w:sz w:val="20"/>
                <w:szCs w:val="20"/>
              </w:rPr>
              <w:t xml:space="preserve"> : un gérant ou un magasinier le range chez lui ; sans lieu attitré (administrateur, chef technicien), l'application </w:t>
            </w:r>
            <w:r>
              <w:rPr>
                <w:b/>
                <w:bCs/>
                <w:sz w:val="20"/>
                <w:szCs w:val="20"/>
              </w:rPr>
              <w:t xml:space="preserve">demande</w:t>
            </w:r>
            <w:r>
              <w:rPr>
                <w:sz w:val="20"/>
                <w:szCs w:val="20"/>
              </w:rPr>
              <w:t xml:space="preserve"> « Où rangez-vous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Bon état ou abîmé</w:t>
            </w:r>
          </w:p>
          <w:p>
            <w:r>
              <w:rPr>
                <w:sz w:val="20"/>
                <w:szCs w:val="20"/>
              </w:rPr>
              <w:t xml:space="preserve">« … vous est rendu — reçu par VOUS, rangé à … Revient-il en bon état ? » OK = bon état · Annuler = abîmé, et on dit ce qui est abîmé. L'histoire dira « rendu à VOUS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caisse à outils ne rentre pas sans être comptée</w:t>
            </w:r>
          </w:p>
          <w:p>
            <w:r>
              <w:rPr>
                <w:sz w:val="20"/>
                <w:szCs w:val="20"/>
              </w:rPr>
              <w:t xml:space="preserve">Si la boîte n'a pas été comptée depuis sa sortie, 📥 </w:t>
            </w:r>
            <w:r>
              <w:rPr>
                <w:b/>
                <w:bCs/>
                <w:sz w:val="20"/>
                <w:szCs w:val="20"/>
              </w:rPr>
              <w:t xml:space="preserve">ouvre le comptage</w:t>
            </w:r>
            <w:r>
              <w:rPr>
                <w:sz w:val="20"/>
                <w:szCs w:val="20"/>
              </w:rPr>
              <w:t xml:space="preserve"> : une ligne par matériel, « attendu : N », une case « combien ? ». Ce qui manque s'affiche à mesure. « 🧰 Compter et enregistrer le retour » fait les deux d'un coup.</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technicien qui rend peut </w:t>
            </w:r>
            <w:r>
              <w:rPr>
                <w:b/>
                <w:bCs/>
              </w:rPr>
              <w:t xml:space="preserve">compter sa boîte lui-même</w:t>
            </w:r>
            <w:r>
              <w:t xml:space="preserve"> dans 🧰 Mes outils (« 🧰 Compter la boîte ») : il valide ce qu'il ramène. Mais le </w:t>
            </w:r>
            <w:r>
              <w:rPr>
                <w:b/>
                <w:bCs/>
              </w:rPr>
              <w:t xml:space="preserve">retour</w:t>
            </w:r>
            <w:r>
              <w:t xml:space="preserve"> reste le geste de celui qui tient le registre.</w:t>
            </w:r>
          </w:p>
        </w:tc>
      </w:tr>
    </w:tbl>
    <w:p>
      <w:pPr>
        <w:spacing w:after="160"/>
      </w:pPr>
    </w:p>
    <w:p>
      <w:pPr>
        <w:keepNext/>
        <w:spacing w:after="100" w:before="240"/>
      </w:pPr>
      <w:r>
        <w:rPr>
          <w:b/>
          <w:bCs/>
          <w:color w:val="0F172A"/>
          <w:sz w:val="23"/>
          <w:szCs w:val="23"/>
        </w:rPr>
        <w:t xml:space="preserve">E. La réparation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 (outil rangé)</w:t>
            </w:r>
          </w:p>
          <w:p>
            <w:r>
              <w:rPr>
                <w:sz w:val="20"/>
                <w:szCs w:val="20"/>
              </w:rPr>
              <w:t xml:space="preserve">« Chez quel réparateur » et « La panne » sont </w:t>
            </w:r>
            <w:r>
              <w:rPr>
                <w:b/>
                <w:bCs/>
                <w:sz w:val="20"/>
                <w:szCs w:val="20"/>
              </w:rPr>
              <w:t xml:space="preserve">obligatoires</w:t>
            </w:r>
            <w:r>
              <w:rPr>
                <w:sz w:val="20"/>
                <w:szCs w:val="20"/>
              </w:rPr>
              <w:t xml:space="preserve"> ; « Son numéro » et « Prix de réparation (F) » si on les connaît.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prix connu au dépôt</w:t>
            </w:r>
          </w:p>
          <w:p>
            <w:r>
              <w:rPr>
                <w:sz w:val="20"/>
                <w:szCs w:val="20"/>
              </w:rPr>
              <w:t xml:space="preserve">On choisit le « Moyen de paiement » et « Payé avec » : une </w:t>
            </w:r>
            <w:r>
              <w:rPr>
                <w:b/>
                <w:bCs/>
                <w:sz w:val="20"/>
                <w:szCs w:val="20"/>
              </w:rPr>
              <w:t xml:space="preserve">dépense « Réparation d'outillage »</w:t>
            </w:r>
            <w:r>
              <w:rPr>
                <w:sz w:val="20"/>
                <w:szCs w:val="20"/>
              </w:rPr>
              <w:t xml:space="preserve"> s'écrit, avec toutes les règles d'une dépense — validation du DG à partir de 5 000 F, limite du tiroir en espèces.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prix inconnu au dépôt</w:t>
            </w:r>
          </w:p>
          <w:p>
            <w:r>
              <w:rPr>
                <w:sz w:val="20"/>
                <w:szCs w:val="20"/>
              </w:rPr>
              <w:t xml:space="preserve">On laisse vide : </w:t>
            </w:r>
            <w:r>
              <w:rPr>
                <w:b/>
                <w:bCs/>
                <w:sz w:val="20"/>
                <w:szCs w:val="20"/>
              </w:rPr>
              <w:t xml:space="preserve">au retour</w:t>
            </w:r>
            <w:r>
              <w:rPr>
                <w:sz w:val="20"/>
                <w:szCs w:val="20"/>
              </w:rPr>
              <w:t xml:space="preserve">, 📥 ouvre « Combien a coûté la réparation ? ». 0 F = garantie ou geste du réparateur : l'outil rentre, aucune dépense.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réparation ne s'écrit qu'UNE fois</w:t>
            </w:r>
            <w:r>
              <w:t xml:space="preserve"> en dépense : au dépôt OU au retour. Un montant à corriger se corrige dans 📤 Dépenses.</w:t>
            </w:r>
          </w:p>
        </w:tc>
      </w:tr>
    </w:tbl>
    <w:p>
      <w:pPr>
        <w:spacing w:after="160"/>
      </w:pPr>
    </w:p>
    <w:p>
      <w:pPr>
        <w:keepNext/>
        <w:spacing w:after="100" w:before="240"/>
      </w:pPr>
      <w:r>
        <w:rPr>
          <w:b/>
          <w:bCs/>
          <w:color w:val="0F172A"/>
          <w:sz w:val="23"/>
          <w:szCs w:val="23"/>
        </w:rPr>
        <w:t xml:space="preserve">F. Le retard, et sa justification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un outil est-il en retard ?</w:t>
            </w:r>
          </w:p>
          <w:p>
            <w:r>
              <w:rPr>
                <w:sz w:val="20"/>
                <w:szCs w:val="20"/>
              </w:rPr>
              <w:t xml:space="preserve">Le </w:t>
            </w:r>
            <w:r>
              <w:rPr>
                <w:b/>
                <w:bCs/>
                <w:sz w:val="20"/>
                <w:szCs w:val="20"/>
              </w:rPr>
              <w:t xml:space="preserve">lendemain</w:t>
            </w:r>
            <w:r>
              <w:rPr>
                <w:sz w:val="20"/>
                <w:szCs w:val="20"/>
              </w:rPr>
              <w:t xml:space="preserve"> de sa date de retour prévue, s'il n'est pas rentré. Il passe dans le carré « En retard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Celui qui le détient explique</w:t>
            </w:r>
          </w:p>
          <w:p>
            <w:r>
              <w:rPr>
                <w:sz w:val="20"/>
                <w:szCs w:val="20"/>
              </w:rPr>
              <w:t xml:space="preserve">Dans 🧰 Mes outils, une bande rouge : « Dites pourquoi. » Il écrit dans « Pourquoi l'outil n'est pas encore rentré » puis « </w:t>
            </w:r>
            <w:r>
              <w:rPr>
                <w:b/>
                <w:bCs/>
                <w:sz w:val="20"/>
                <w:szCs w:val="20"/>
              </w:rPr>
              <w:t xml:space="preserve">Envoyer l'explication</w:t>
            </w:r>
            <w:r>
              <w:rPr>
                <w:sz w:val="20"/>
                <w:szCs w:val="20"/>
              </w:rPr>
              <w:t xml:space="preserve"> ». Une explication vide est refusée. Le carré « En retard » la montre, ou dit « ⏳ Pas encore justifié ».</w:t>
            </w:r>
          </w:p>
        </w:tc>
      </w:tr>
    </w:tbl>
    <w:p>
      <w:pPr>
        <w:spacing w:after="200"/>
      </w:pPr>
    </w:p>
    <w:p>
      <w:pPr>
        <w:keepNext/>
        <w:spacing w:after="100" w:before="240"/>
      </w:pPr>
      <w:r>
        <w:rPr>
          <w:b/>
          <w:bCs/>
          <w:color w:val="0F172A"/>
          <w:sz w:val="23"/>
          <w:szCs w:val="23"/>
        </w:rPr>
        <w:t xml:space="preserve">G. L'appel de la semaine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bande ambre</w:t>
            </w:r>
          </w:p>
          <w:p>
            <w:r>
              <w:rPr>
                <w:sz w:val="20"/>
                <w:szCs w:val="20"/>
              </w:rPr>
              <w:t xml:space="preserve">« 📋 L'appel de l'outillage n'a pas encore été fait cette semaine » : un bouton </w:t>
            </w:r>
            <w:r>
              <w:rPr>
                <w:b/>
                <w:bCs/>
                <w:sz w:val="20"/>
                <w:szCs w:val="20"/>
              </w:rPr>
              <w:t xml:space="preserve">par lieu</w:t>
            </w:r>
            <w:r>
              <w:rPr>
                <w:sz w:val="20"/>
                <w:szCs w:val="20"/>
              </w:rPr>
              <w:t xml:space="preserve"> (« Faire l'appel de BMI DEMAKPOE (12) »). Chaque boutique et chaque magasin fait </w:t>
            </w:r>
            <w:r>
              <w:rPr>
                <w:b/>
                <w:bCs/>
                <w:sz w:val="20"/>
                <w:szCs w:val="20"/>
              </w:rPr>
              <w:t xml:space="preserve">le sien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Cocher ce qu'on a sous la main</w:t>
            </w:r>
          </w:p>
          <w:p>
            <w:r>
              <w:rPr>
                <w:sz w:val="20"/>
                <w:szCs w:val="20"/>
              </w:rPr>
              <w:t xml:space="preserve">Les outils rangés là sont cochés d'office ; un outil sorti ne l'est pas (il est chez quelqu'un). On décoche ce qu'on ne voit pas. « Enregistrer l'appel » : « ✅ Sous la main : N · ❓ Pas vus :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photo</w:t>
            </w:r>
          </w:p>
          <w:p>
            <w:r>
              <w:rPr>
                <w:b/>
                <w:bCs/>
                <w:sz w:val="20"/>
                <w:szCs w:val="20"/>
              </w:rPr>
              <w:t xml:space="preserve">Un appel ne se corrige pas.</w:t>
            </w:r>
            <w:r>
              <w:rPr>
                <w:sz w:val="20"/>
                <w:szCs w:val="20"/>
              </w:rPr>
              <w:t xml:space="preserve"> Ce qui n'a pas été vu est écrit en rouge sous la bande (« Pas vus : … »). La semaine se compte du lundi au dimanche.</w:t>
            </w:r>
          </w:p>
        </w:tc>
      </w:tr>
    </w:tbl>
    <w:p>
      <w:pPr>
        <w:spacing w:after="200"/>
      </w:pPr>
    </w:p>
    <w:p>
      <w:pPr>
        <w:keepNext/>
        <w:spacing w:after="100" w:before="240"/>
      </w:pPr>
      <w:r>
        <w:rPr>
          <w:b/>
          <w:bCs/>
          <w:color w:val="0F172A"/>
          <w:sz w:val="23"/>
          <w:szCs w:val="23"/>
        </w:rPr>
        <w:t xml:space="preserve">H. Un outil perdu</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 Déclarer … PERDU. Il était sous la responsabilité de KOSSI. Que s'est-il passé ? » — </w:t>
            </w:r>
            <w:r>
              <w:rPr>
                <w:b/>
                <w:bCs/>
                <w:sz w:val="20"/>
                <w:szCs w:val="20"/>
              </w:rPr>
              <w:t xml:space="preserve">le motif est obligatoire</w:t>
            </w:r>
            <w:r>
              <w:rPr>
                <w:sz w:val="20"/>
                <w:szCs w:val="20"/>
              </w:rPr>
              <w:t xml:space="preserve">. Puis la </w:t>
            </w:r>
            <w:r>
              <w:rPr>
                <w:b/>
                <w:bCs/>
                <w:sz w:val="20"/>
                <w:szCs w:val="20"/>
              </w:rPr>
              <w:t xml:space="preserve">valeur</w:t>
            </w:r>
            <w:r>
              <w:rPr>
                <w:sz w:val="20"/>
                <w:szCs w:val="20"/>
              </w:rPr>
              <w:t xml:space="preserve"> (le prix d'achat est proposé) : elle entre dans les </w:t>
            </w:r>
            <w:r>
              <w:rPr>
                <w:b/>
                <w:bCs/>
                <w:sz w:val="20"/>
                <w:szCs w:val="20"/>
              </w:rPr>
              <w:t xml:space="preserve">pertes de l'année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rembourser ? (administrateur)</w:t>
            </w:r>
          </w:p>
          <w:p>
            <w:r>
              <w:rPr>
                <w:sz w:val="20"/>
                <w:szCs w:val="20"/>
              </w:rPr>
              <w:t xml:space="preserve">« Faire rembourser cette perte à KOSSI ? » OK = oui · Annuler = </w:t>
            </w:r>
            <w:r>
              <w:rPr>
                <w:b/>
                <w:bCs/>
                <w:sz w:val="20"/>
                <w:szCs w:val="20"/>
              </w:rPr>
              <w:t xml:space="preserve">la perte reste à la charge de BMI</w:t>
            </w:r>
            <w:r>
              <w:rPr>
                <w:sz w:val="20"/>
                <w:szCs w:val="20"/>
              </w:rPr>
              <w:t xml:space="preserve">. Si oui : « Combien demander ? » — on peut demander </w:t>
            </w:r>
            <w:r>
              <w:rPr>
                <w:b/>
                <w:bCs/>
                <w:sz w:val="20"/>
                <w:szCs w:val="20"/>
              </w:rPr>
              <w:t xml:space="preserve">moins</w:t>
            </w:r>
            <w:r>
              <w:rPr>
                <w:sz w:val="20"/>
                <w:szCs w:val="20"/>
              </w:rPr>
              <w:t xml:space="preserve"> que la valeur.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Deux façons de rembourser</w:t>
            </w:r>
          </w:p>
          <w:p>
            <w:r>
              <w:rPr>
                <w:b/>
                <w:bCs/>
                <w:sz w:val="20"/>
                <w:szCs w:val="20"/>
              </w:rPr>
              <w:t xml:space="preserve">Un salarié</w:t>
            </w:r>
            <w:r>
              <w:rPr>
                <w:sz w:val="20"/>
                <w:szCs w:val="20"/>
              </w:rPr>
              <w:t xml:space="preserve"> (technicien BMI, magasinier, gérant…) : une retenue sur le </w:t>
            </w:r>
            <w:r>
              <w:rPr>
                <w:b/>
                <w:bCs/>
                <w:sz w:val="20"/>
                <w:szCs w:val="20"/>
              </w:rPr>
              <w:t xml:space="preserve">salaire</w:t>
            </w:r>
            <w:r>
              <w:rPr>
                <w:sz w:val="20"/>
                <w:szCs w:val="20"/>
              </w:rPr>
              <w:t xml:space="preserve">, maintenant ou plus tard, mois par mois (bouton 💵 du carré Perdus). </w:t>
            </w:r>
            <w:r>
              <w:rPr>
                <w:b/>
                <w:bCs/>
                <w:sz w:val="20"/>
                <w:szCs w:val="20"/>
              </w:rPr>
              <w:t xml:space="preserve">Un technicien à commission, un commercial</w:t>
            </w:r>
            <w:r>
              <w:rPr>
                <w:sz w:val="20"/>
                <w:szCs w:val="20"/>
              </w:rPr>
              <w:t xml:space="preserve"> : la retenue se prend </w:t>
            </w:r>
            <w:r>
              <w:rPr>
                <w:b/>
                <w:bCs/>
                <w:sz w:val="20"/>
                <w:szCs w:val="20"/>
              </w:rPr>
              <w:t xml:space="preserve">toute seule sur sa prochaine part d'installation</w:t>
            </w:r>
            <w:r>
              <w:rPr>
                <w:sz w:val="20"/>
                <w:szCs w:val="20"/>
              </w:rPr>
              <w:t xml:space="preserve"> ; l'écran qui paie la part l'annonce.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perte déclarée ne se défait pas, une retenue enregistrée non plus.</w:t>
            </w:r>
            <w:r>
              <w:t xml:space="preserve"> On ne retient jamais plus que ce qui reste dû. La personne reçoit un message.</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matériel qui manque dans une caisse</w:t>
            </w:r>
            <w:r>
              <w:t xml:space="preserve"> (au comptage) se déclare perdu de la même façon : 🧰 sur la ligne de la caisse → « ⚠ Déclarer ce manque perdu ». On saura « il manque 2 tournevis depuis le chantier de MR ERIC », jamais « c'est le tournevis n° 7 ».</w:t>
            </w:r>
          </w:p>
        </w:tc>
      </w:tr>
    </w:tbl>
    <w:p>
      <w:pPr>
        <w:spacing w:after="160"/>
      </w:pPr>
    </w:p>
    <w:p>
      <w:pPr>
        <w:keepNext/>
        <w:spacing w:after="100" w:before="240"/>
      </w:pPr>
      <w:r>
        <w:rPr>
          <w:b/>
          <w:bCs/>
          <w:color w:val="0F172A"/>
          <w:sz w:val="23"/>
          <w:szCs w:val="23"/>
        </w:rPr>
        <w:t xml:space="preserve">I. Corriger, réformer, retirer (administrateur)</w:t>
      </w:r>
    </w:p>
    <w:p>
      <w:pPr>
        <w:pStyle w:val="ListParagraph"/>
        <w:numPr>
          <w:ilvl w:val="0"/>
          <w:numId w:val="19"/>
        </w:numPr>
        <w:spacing w:after="80"/>
      </w:pPr>
      <w:r>
        <w:rPr>
          <w:b/>
          <w:bCs/>
        </w:rPr>
        <w:t xml:space="preserve">✏️ Corriger la fiche</w:t>
      </w:r>
      <w:r>
        <w:t xml:space="preserve"> (outil rangé) : nom, numéro gravé (unique dans toute la maison), catégorie, date et prix d'achat. Le </w:t>
      </w:r>
      <w:r>
        <w:rPr>
          <w:b/>
          <w:bCs/>
        </w:rPr>
        <w:t xml:space="preserve">lieu</w:t>
      </w:r>
      <w:r>
        <w:t xml:space="preserve"> ne se corrige pas ici : pour le ranger ailleurs, une sortie puis son retour.</w:t>
      </w:r>
    </w:p>
    <w:p>
      <w:pPr>
        <w:pStyle w:val="ListParagraph"/>
        <w:numPr>
          <w:ilvl w:val="0"/>
          <w:numId w:val="19"/>
        </w:numPr>
        <w:spacing w:after="80"/>
      </w:pPr>
      <w:r>
        <w:rPr>
          <w:b/>
          <w:bCs/>
        </w:rPr>
        <w:t xml:space="preserve">🧰 Le contenu d'une caisse</w:t>
      </w:r>
      <w:r>
        <w:t xml:space="preserve"> (rangée) : ➕ Ajouter à la liste (matériel, combien, valeur d'une pièce), ✏️ corriger une ligne, 🗑 la retirer. « ↩ Ce n'est plus une caisse » n'apparaît que si la liste est vide.</w:t>
      </w:r>
    </w:p>
    <w:p>
      <w:pPr>
        <w:pStyle w:val="ListParagraph"/>
        <w:numPr>
          <w:ilvl w:val="0"/>
          <w:numId w:val="19"/>
        </w:numPr>
        <w:spacing w:after="80"/>
      </w:pPr>
      <w:r>
        <w:rPr>
          <w:b/>
          <w:bCs/>
        </w:rPr>
        <w:t xml:space="preserve">🗑 Réformer</w:t>
      </w:r>
      <w:r>
        <w:t xml:space="preserve"> (usé, cassé) : motif obligatoire ; l'outil part dans « Hors d'usage », il ne sort plus.</w:t>
      </w:r>
    </w:p>
    <w:p>
      <w:pPr>
        <w:pStyle w:val="ListParagraph"/>
        <w:numPr>
          <w:ilvl w:val="0"/>
          <w:numId w:val="19"/>
        </w:numPr>
        <w:spacing w:after="80"/>
      </w:pPr>
      <w:r>
        <w:rPr>
          <w:b/>
          <w:bCs/>
        </w:rPr>
        <w:t xml:space="preserve">✖ Retirer du registre</w:t>
      </w:r>
      <w:r>
        <w:t xml:space="preserve"> (principal, outil rangé) : pour une fiche créée </w:t>
      </w:r>
      <w:r>
        <w:rPr>
          <w:b/>
          <w:bCs/>
        </w:rPr>
        <w:t xml:space="preserve">par erreur</w:t>
      </w:r>
      <w:r>
        <w:t xml:space="preserve">. Motif obligatoire ; rien n'est jeté : « ♻️ Remettre au registre » sous « 🗑 Fiches retirées du registre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2900"/>
        <w:gridCol w:w="41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2900"/>
            <w:shd w:fill="DBEAFE" w:color="auto" w:val="clear"/>
            <w:tcMar>
              <w:top w:type="dxa" w:w="100"/>
              <w:left w:type="dxa" w:w="140"/>
              <w:bottom w:type="dxa" w:w="100"/>
              <w:right w:type="dxa" w:w="140"/>
            </w:tcMar>
          </w:tcPr>
          <w:p>
            <w:r>
              <w:rPr>
                <w:b/>
                <w:bCs/>
                <w:color w:val="1E3A8A"/>
                <w:sz w:val="19"/>
                <w:szCs w:val="19"/>
              </w:rPr>
              <w:t xml:space="preserve">Quand il apparaît</w:t>
            </w:r>
          </w:p>
        </w:tc>
        <w:tc>
          <w:tcPr>
            <w:tcW w:type="dxa" w:w="41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sorti ou en réparation</w:t>
            </w:r>
          </w:p>
        </w:tc>
        <w:tc>
          <w:tcPr>
            <w:tcW w:type="dxa" w:w="4100"/>
            <w:tcMar>
              <w:top w:type="dxa" w:w="100"/>
              <w:left w:type="dxa" w:w="140"/>
              <w:bottom w:type="dxa" w:w="100"/>
              <w:right w:type="dxa" w:w="140"/>
            </w:tcMar>
          </w:tcPr>
          <w:p>
            <w:r>
              <w:rPr>
                <w:sz w:val="19"/>
                <w:szCs w:val="19"/>
              </w:rPr>
              <w:t xml:space="preserve">Enregistre le retour (ou le retour de réparation, avec son prix).</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sorti</w:t>
            </w:r>
          </w:p>
        </w:tc>
        <w:tc>
          <w:tcPr>
            <w:tcW w:type="dxa" w:w="4100"/>
            <w:shd w:fill="F8FAFC" w:color="auto" w:val="clear"/>
            <w:tcMar>
              <w:top w:type="dxa" w:w="100"/>
              <w:left w:type="dxa" w:w="140"/>
              <w:bottom w:type="dxa" w:w="100"/>
              <w:right w:type="dxa" w:w="140"/>
            </w:tcMar>
          </w:tcPr>
          <w:p>
            <w:r>
              <w:rPr>
                <w:sz w:val="19"/>
                <w:szCs w:val="19"/>
              </w:rPr>
              <w:t xml:space="preserve">Change son chantier, sans le ramener.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rangé</w:t>
            </w:r>
          </w:p>
        </w:tc>
        <w:tc>
          <w:tcPr>
            <w:tcW w:type="dxa" w:w="4100"/>
            <w:tcMar>
              <w:top w:type="dxa" w:w="100"/>
              <w:left w:type="dxa" w:w="140"/>
              <w:bottom w:type="dxa" w:w="100"/>
              <w:right w:type="dxa" w:w="140"/>
            </w:tcMar>
          </w:tcPr>
          <w:p>
            <w:r>
              <w:rPr>
                <w:sz w:val="19"/>
                <w:szCs w:val="19"/>
              </w:rPr>
              <w:t xml:space="preserve">L'envoie en réparation.</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ni perdu ni réformé</w:t>
            </w:r>
          </w:p>
        </w:tc>
        <w:tc>
          <w:tcPr>
            <w:tcW w:type="dxa" w:w="4100"/>
            <w:shd w:fill="F8FAFC" w:color="auto" w:val="clear"/>
            <w:tcMar>
              <w:top w:type="dxa" w:w="100"/>
              <w:left w:type="dxa" w:w="140"/>
              <w:bottom w:type="dxa" w:w="100"/>
              <w:right w:type="dxa" w:w="140"/>
            </w:tcMar>
          </w:tcPr>
          <w:p>
            <w:r>
              <w:rPr>
                <w:sz w:val="19"/>
                <w:szCs w:val="19"/>
              </w:rPr>
              <w:t xml:space="preserve">Le déclare perdu.</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Une caisse</w:t>
            </w:r>
          </w:p>
        </w:tc>
        <w:tc>
          <w:tcPr>
            <w:tcW w:type="dxa" w:w="4100"/>
            <w:tcMar>
              <w:top w:type="dxa" w:w="100"/>
              <w:left w:type="dxa" w:w="140"/>
              <w:bottom w:type="dxa" w:w="100"/>
              <w:right w:type="dxa" w:w="140"/>
            </w:tcMar>
          </w:tcPr>
          <w:p>
            <w:r>
              <w:rPr>
                <w:sz w:val="19"/>
                <w:szCs w:val="19"/>
              </w:rPr>
              <w:t xml:space="preserve">Ouvre ce qu'elle doit contenir, le dernier comptage, « ⚠ Déclarer ce manque perdu ».</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Une caisse sortie</w:t>
            </w:r>
          </w:p>
        </w:tc>
        <w:tc>
          <w:tcPr>
            <w:tcW w:type="dxa" w:w="4100"/>
            <w:shd w:fill="F8FAFC" w:color="auto" w:val="clear"/>
            <w:tcMar>
              <w:top w:type="dxa" w:w="100"/>
              <w:left w:type="dxa" w:w="140"/>
              <w:bottom w:type="dxa" w:w="100"/>
              <w:right w:type="dxa" w:w="140"/>
            </w:tcMar>
          </w:tcPr>
          <w:p>
            <w:r>
              <w:rPr>
                <w:sz w:val="19"/>
                <w:szCs w:val="19"/>
              </w:rPr>
              <w:t xml:space="preserve">La compte sans la rentrer.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Registre, outil rangé (admin) / carré Perdus (admin)</w:t>
            </w:r>
          </w:p>
        </w:tc>
        <w:tc>
          <w:tcPr>
            <w:tcW w:type="dxa" w:w="4100"/>
            <w:tcMar>
              <w:top w:type="dxa" w:w="100"/>
              <w:left w:type="dxa" w:w="140"/>
              <w:bottom w:type="dxa" w:w="100"/>
              <w:right w:type="dxa" w:w="140"/>
            </w:tcMar>
          </w:tcPr>
          <w:p>
            <w:r>
              <w:rPr>
                <w:sz w:val="19"/>
                <w:szCs w:val="19"/>
              </w:rPr>
              <w:t xml:space="preserve">Corrige la fiche / fixe ce que la perte doit rembourser.</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Carré Perdus, un salarié qui doit encore (admin)</w:t>
            </w:r>
          </w:p>
        </w:tc>
        <w:tc>
          <w:tcPr>
            <w:tcW w:type="dxa" w:w="4100"/>
            <w:shd w:fill="F8FAFC" w:color="auto" w:val="clear"/>
            <w:tcMar>
              <w:top w:type="dxa" w:w="100"/>
              <w:left w:type="dxa" w:w="140"/>
              <w:bottom w:type="dxa" w:w="100"/>
              <w:right w:type="dxa" w:w="140"/>
            </w:tcMar>
          </w:tcPr>
          <w:p>
            <w:r>
              <w:rPr>
                <w:sz w:val="19"/>
                <w:szCs w:val="19"/>
              </w:rPr>
              <w:t xml:space="preserve">Pose une retenue sur un mois de salaire.</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ni perdu ni réformé (admin)</w:t>
            </w:r>
          </w:p>
        </w:tc>
        <w:tc>
          <w:tcPr>
            <w:tcW w:type="dxa" w:w="4100"/>
            <w:tcMar>
              <w:top w:type="dxa" w:w="100"/>
              <w:left w:type="dxa" w:w="140"/>
              <w:bottom w:type="dxa" w:w="100"/>
              <w:right w:type="dxa" w:w="140"/>
            </w:tcMar>
          </w:tcPr>
          <w:p>
            <w:r>
              <w:rPr>
                <w:sz w:val="19"/>
                <w:szCs w:val="19"/>
              </w:rPr>
              <w:t xml:space="preserve">Le réforme (hors d'usage).</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rangé (principal)</w:t>
            </w:r>
          </w:p>
        </w:tc>
        <w:tc>
          <w:tcPr>
            <w:tcW w:type="dxa" w:w="4100"/>
            <w:shd w:fill="F8FAFC" w:color="auto" w:val="clear"/>
            <w:tcMar>
              <w:top w:type="dxa" w:w="100"/>
              <w:left w:type="dxa" w:w="140"/>
              <w:bottom w:type="dxa" w:w="100"/>
              <w:right w:type="dxa" w:w="140"/>
            </w:tcMar>
          </w:tcPr>
          <w:p>
            <w:r>
              <w:rPr>
                <w:sz w:val="19"/>
                <w:szCs w:val="19"/>
              </w:rPr>
              <w:t xml:space="preserve">Retire la fiche du registre.</w:t>
            </w:r>
          </w:p>
        </w:tc>
      </w:tr>
      <w:tr>
        <w:trPr>
          <w:cantSplit/>
        </w:trPr>
        <w:tc>
          <w:tcPr>
            <w:tcW w:type="dxa" w:w="2300"/>
            <w:tcMar>
              <w:top w:type="dxa" w:w="100"/>
              <w:left w:type="dxa" w:w="140"/>
              <w:bottom w:type="dxa" w:w="100"/>
              <w:right w:type="dxa" w:w="140"/>
            </w:tcMar>
          </w:tcPr>
          <w:p>
            <w:r>
              <w:rPr>
                <w:sz w:val="19"/>
                <w:szCs w:val="19"/>
              </w:rPr>
              <w:t xml:space="preserve">📤 Enregistrer la sortie (N)</w:t>
            </w:r>
          </w:p>
        </w:tc>
        <w:tc>
          <w:tcPr>
            <w:tcW w:type="dxa" w:w="2900"/>
            <w:tcMar>
              <w:top w:type="dxa" w:w="100"/>
              <w:left w:type="dxa" w:w="140"/>
              <w:bottom w:type="dxa" w:w="100"/>
              <w:right w:type="dxa" w:w="140"/>
            </w:tcMar>
          </w:tcPr>
          <w:p>
            <w:r>
              <w:rPr>
                <w:sz w:val="19"/>
                <w:szCs w:val="19"/>
              </w:rPr>
              <w:t xml:space="preserve">Sous « Outils assignés »</w:t>
            </w:r>
          </w:p>
        </w:tc>
        <w:tc>
          <w:tcPr>
            <w:tcW w:type="dxa" w:w="4100"/>
            <w:tcMar>
              <w:top w:type="dxa" w:w="100"/>
              <w:left w:type="dxa" w:w="140"/>
              <w:bottom w:type="dxa" w:w="100"/>
              <w:right w:type="dxa" w:w="140"/>
            </w:tcMar>
          </w:tcPr>
          <w:p>
            <w:r>
              <w:rPr>
                <w:sz w:val="19"/>
                <w:szCs w:val="19"/>
              </w:rPr>
              <w:t xml:space="preserve">Sort tous les outils de la case, au nom de la personne.</w:t>
            </w:r>
          </w:p>
        </w:tc>
      </w:tr>
      <w:tr>
        <w:trPr>
          <w:cantSplit/>
        </w:trPr>
        <w:tc>
          <w:tcPr>
            <w:tcW w:type="dxa" w:w="2300"/>
            <w:shd w:fill="F8FAFC" w:color="auto" w:val="clear"/>
            <w:tcMar>
              <w:top w:type="dxa" w:w="100"/>
              <w:left w:type="dxa" w:w="140"/>
              <w:bottom w:type="dxa" w:w="100"/>
              <w:right w:type="dxa" w:w="140"/>
            </w:tcMar>
          </w:tcPr>
          <w:p>
            <w:r>
              <w:rPr>
                <w:sz w:val="19"/>
                <w:szCs w:val="19"/>
              </w:rPr>
              <w:t xml:space="preserve">Faire l'appel de … / Enregistrer l'appel</w:t>
            </w:r>
          </w:p>
        </w:tc>
        <w:tc>
          <w:tcPr>
            <w:tcW w:type="dxa" w:w="2900"/>
            <w:shd w:fill="F8FAFC" w:color="auto" w:val="clear"/>
            <w:tcMar>
              <w:top w:type="dxa" w:w="100"/>
              <w:left w:type="dxa" w:w="140"/>
              <w:bottom w:type="dxa" w:w="100"/>
              <w:right w:type="dxa" w:w="140"/>
            </w:tcMar>
          </w:tcPr>
          <w:p>
            <w:r>
              <w:rPr>
                <w:sz w:val="19"/>
                <w:szCs w:val="19"/>
              </w:rPr>
              <w:t xml:space="preserve">Bande ambre</w:t>
            </w:r>
          </w:p>
        </w:tc>
        <w:tc>
          <w:tcPr>
            <w:tcW w:type="dxa" w:w="4100"/>
            <w:shd w:fill="F8FAFC" w:color="auto" w:val="clear"/>
            <w:tcMar>
              <w:top w:type="dxa" w:w="100"/>
              <w:left w:type="dxa" w:w="140"/>
              <w:bottom w:type="dxa" w:w="100"/>
              <w:right w:type="dxa" w:w="140"/>
            </w:tcMar>
          </w:tcPr>
          <w:p>
            <w:r>
              <w:rPr>
                <w:sz w:val="19"/>
                <w:szCs w:val="19"/>
              </w:rPr>
              <w:t xml:space="preserve">L'appel de la semaine d'un lieu.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L'état d'un outil se déduit</w:t>
      </w:r>
      <w:r>
        <w:t xml:space="preserve"> de son dernier mouvement : Rangé, Sorti, En réparation, Perdu, Réformé. Personne ne l'écrit à la main.</w:t>
      </w:r>
    </w:p>
    <w:p>
      <w:pPr>
        <w:pStyle w:val="ListParagraph"/>
        <w:numPr>
          <w:ilvl w:val="0"/>
          <w:numId w:val="2"/>
        </w:numPr>
        <w:spacing w:after="80"/>
      </w:pPr>
      <w:r>
        <w:rPr>
          <w:b/>
          <w:bCs/>
        </w:rPr>
        <w:t xml:space="preserve">Le lieu d'un outil se déduit</w:t>
      </w:r>
      <w:r>
        <w:t xml:space="preserve"> : celui de son dernier retour, sinon celui de sa création. « Rangé », jamais « en boutique » : un magasin est un lieu aussi.</w:t>
      </w:r>
    </w:p>
    <w:p>
      <w:pPr>
        <w:pStyle w:val="ListParagraph"/>
        <w:numPr>
          <w:ilvl w:val="0"/>
          <w:numId w:val="2"/>
        </w:numPr>
        <w:spacing w:after="80"/>
      </w:pPr>
      <w:r>
        <w:rPr>
          <w:b/>
          <w:bCs/>
        </w:rPr>
        <w:t xml:space="preserve">La personne qui prend un outil reçoit un message</w:t>
      </w:r>
      <w:r>
        <w:t xml:space="preserve"> ; celle qui en répondait est prévenue d'une perte et d'une retenue.</w:t>
      </w:r>
    </w:p>
    <w:p>
      <w:pPr>
        <w:pStyle w:val="ListParagraph"/>
        <w:numPr>
          <w:ilvl w:val="0"/>
          <w:numId w:val="2"/>
        </w:numPr>
        <w:spacing w:after="80"/>
      </w:pPr>
      <w:r>
        <w:rPr>
          <w:b/>
          <w:bCs/>
        </w:rPr>
        <w:t xml:space="preserve">Une réparation payée devient une dépense</w:t>
      </w:r>
      <w:r>
        <w:t xml:space="preserve"> « Réparation d'outillage », qui passe par la validation du DG à partir de 5 000 F.</w:t>
      </w:r>
    </w:p>
    <w:p>
      <w:pPr>
        <w:pStyle w:val="ListParagraph"/>
        <w:numPr>
          <w:ilvl w:val="0"/>
          <w:numId w:val="2"/>
        </w:numPr>
        <w:spacing w:after="80"/>
      </w:pPr>
      <w:r>
        <w:rPr>
          <w:b/>
          <w:bCs/>
        </w:rPr>
        <w:t xml:space="preserve">Une retenue sur salaire</w:t>
      </w:r>
      <w:r>
        <w:t xml:space="preserve"> devient une avance du mois (chapitre 18) ; </w:t>
      </w:r>
      <w:r>
        <w:rPr>
          <w:b/>
          <w:bCs/>
        </w:rPr>
        <w:t xml:space="preserve">une retenue sur commission</w:t>
      </w:r>
      <w:r>
        <w:t xml:space="preserve"> diminue la prochaine part d'installation versée (chapitre 16).</w:t>
      </w:r>
    </w:p>
    <w:p>
      <w:pPr>
        <w:pStyle w:val="ListParagraph"/>
        <w:numPr>
          <w:ilvl w:val="0"/>
          <w:numId w:val="2"/>
        </w:numPr>
        <w:spacing w:after="80"/>
      </w:pPr>
      <w:r>
        <w:rPr>
          <w:b/>
          <w:bCs/>
        </w:rPr>
        <w:t xml:space="preserve">L'onglet compte les retards</w:t>
      </w:r>
      <w:r>
        <w:t xml:space="preserve"> à justifier du technicien : « 🧰 Mes outils (1)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et l'étoile ⭐ décident qui tient le registre.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 🛠 Travaux (ch. 15)</w:t>
            </w:r>
          </w:p>
        </w:tc>
        <w:tc>
          <w:tcPr>
            <w:tcW w:type="dxa" w:w="6200"/>
            <w:shd w:fill="F8FAFC" w:color="auto" w:val="clear"/>
            <w:tcMar>
              <w:top w:type="dxa" w:w="100"/>
              <w:left w:type="dxa" w:w="140"/>
              <w:bottom w:type="dxa" w:w="100"/>
              <w:right w:type="dxa" w:w="140"/>
            </w:tcMar>
          </w:tcPr>
          <w:p>
            <w:r>
              <w:rPr>
                <w:sz w:val="19"/>
                <w:szCs w:val="19"/>
              </w:rPr>
              <w:t xml:space="preserve">Les chantiers en cours et les travaux à crédit non soldés sont proposés à la sortie et au changement de chantier.</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La retenue d'un technicien à commission se prend sur sa prochaine part d'installation.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Dépenses (ch. 17)</w:t>
            </w:r>
          </w:p>
        </w:tc>
        <w:tc>
          <w:tcPr>
            <w:tcW w:type="dxa" w:w="6200"/>
            <w:shd w:fill="F8FAFC" w:color="auto" w:val="clear"/>
            <w:tcMar>
              <w:top w:type="dxa" w:w="100"/>
              <w:left w:type="dxa" w:w="140"/>
              <w:bottom w:type="dxa" w:w="100"/>
              <w:right w:type="dxa" w:w="140"/>
            </w:tcMar>
          </w:tcPr>
          <w:p>
            <w:r>
              <w:rPr>
                <w:sz w:val="19"/>
                <w:szCs w:val="19"/>
              </w:rPr>
              <w:t xml:space="preserve">Une réparation payée est une dépense ordinaire.</w:t>
            </w:r>
          </w:p>
        </w:tc>
      </w:tr>
      <w:tr>
        <w:trPr>
          <w:cantSplit/>
        </w:trPr>
        <w:tc>
          <w:tcPr>
            <w:tcW w:type="dxa" w:w="3100"/>
            <w:tcMar>
              <w:top w:type="dxa" w:w="100"/>
              <w:left w:type="dxa" w:w="140"/>
              <w:bottom w:type="dxa" w:w="100"/>
              <w:right w:type="dxa" w:w="140"/>
            </w:tcMar>
          </w:tcPr>
          <w:p>
            <w:r>
              <w:rPr>
                <w:sz w:val="19"/>
                <w:szCs w:val="19"/>
              </w:rPr>
              <w:t xml:space="preserve">💵 Salaires (ch. 18)</w:t>
            </w:r>
          </w:p>
        </w:tc>
        <w:tc>
          <w:tcPr>
            <w:tcW w:type="dxa" w:w="6200"/>
            <w:tcMar>
              <w:top w:type="dxa" w:w="100"/>
              <w:left w:type="dxa" w:w="140"/>
              <w:bottom w:type="dxa" w:w="100"/>
              <w:right w:type="dxa" w:w="140"/>
            </w:tcMar>
          </w:tcPr>
          <w:p>
            <w:r>
              <w:rPr>
                <w:sz w:val="19"/>
                <w:szCs w:val="19"/>
              </w:rPr>
              <w:t xml:space="preserve">La retenue d'un salarié est une avance du mois.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Stocks (ch. 8)</w:t>
            </w:r>
          </w:p>
        </w:tc>
        <w:tc>
          <w:tcPr>
            <w:tcW w:type="dxa" w:w="6200"/>
            <w:shd w:fill="F8FAFC" w:color="auto" w:val="clear"/>
            <w:tcMar>
              <w:top w:type="dxa" w:w="100"/>
              <w:left w:type="dxa" w:w="140"/>
              <w:bottom w:type="dxa" w:w="100"/>
              <w:right w:type="dxa" w:w="140"/>
            </w:tcMar>
          </w:tcPr>
          <w:p>
            <w:r>
              <w:rPr>
                <w:b/>
                <w:bCs/>
                <w:sz w:val="19"/>
                <w:szCs w:val="19"/>
              </w:rPr>
              <w:t xml:space="preserve">Aucun lien</w:t>
            </w:r>
            <w:r>
              <w:rPr>
                <w:sz w:val="19"/>
                <w:szCs w:val="19"/>
              </w:rPr>
              <w:t xml:space="preserve"> : l'outillage n'entre ni dans la valeur du stock, ni dans les alertes.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outil a </w:t>
      </w:r>
      <w:r>
        <w:rPr>
          <w:b/>
          <w:bCs/>
        </w:rPr>
        <w:t xml:space="preserve">son numéro gravé</w:t>
      </w:r>
      <w:r>
        <w:t xml:space="preserve"> sur lui.</w:t>
      </w:r>
    </w:p>
    <w:p>
      <w:pPr>
        <w:spacing w:after="120"/>
        <w:ind w:left="200"/>
      </w:pPr>
      <w:r>
        <w:rPr>
          <w:color w:val="1D4ED8"/>
          <w:sz w:val="26"/>
          <w:szCs w:val="26"/>
        </w:rPr>
        <w:t xml:space="preserve">☐   </w:t>
      </w:r>
      <w:r>
        <w:t xml:space="preserve">Le carré </w:t>
      </w:r>
      <w:r>
        <w:rPr>
          <w:b/>
          <w:bCs/>
        </w:rPr>
        <w:t xml:space="preserve">Dehors</w:t>
      </w:r>
      <w:r>
        <w:t xml:space="preserve"> chaque matin : chaque outil a un nom et une date de retour.</w:t>
      </w:r>
    </w:p>
    <w:p>
      <w:pPr>
        <w:spacing w:after="120"/>
        <w:ind w:left="200"/>
      </w:pPr>
      <w:r>
        <w:rPr>
          <w:color w:val="1D4ED8"/>
          <w:sz w:val="26"/>
          <w:szCs w:val="26"/>
        </w:rPr>
        <w:t xml:space="preserve">☐   </w:t>
      </w:r>
      <w:r>
        <w:t xml:space="preserve">Le carré </w:t>
      </w:r>
      <w:r>
        <w:rPr>
          <w:b/>
          <w:bCs/>
        </w:rPr>
        <w:t xml:space="preserve">En retard</w:t>
      </w:r>
      <w:r>
        <w:t xml:space="preserve"> : chaque retard a son explication.</w:t>
      </w:r>
    </w:p>
    <w:p>
      <w:pPr>
        <w:spacing w:after="120"/>
        <w:ind w:left="200"/>
      </w:pPr>
      <w:r>
        <w:rPr>
          <w:color w:val="1D4ED8"/>
          <w:sz w:val="26"/>
          <w:szCs w:val="26"/>
        </w:rPr>
        <w:t xml:space="preserve">☐   </w:t>
      </w:r>
      <w:r>
        <w:rPr>
          <w:b/>
          <w:bCs/>
        </w:rPr>
        <w:t xml:space="preserve">L'appel</w:t>
      </w:r>
      <w:r>
        <w:t xml:space="preserve"> de chaque lieu est fait chaque semaine ; les « pas vus » sont retrouvés.</w:t>
      </w:r>
    </w:p>
    <w:p>
      <w:pPr>
        <w:spacing w:after="120"/>
        <w:ind w:left="200"/>
      </w:pPr>
      <w:r>
        <w:rPr>
          <w:color w:val="1D4ED8"/>
          <w:sz w:val="26"/>
          <w:szCs w:val="26"/>
        </w:rPr>
        <w:t xml:space="preserve">☐   </w:t>
      </w:r>
      <w:r>
        <w:t xml:space="preserve">Chaque </w:t>
      </w:r>
      <w:r>
        <w:rPr>
          <w:b/>
          <w:bCs/>
        </w:rPr>
        <w:t xml:space="preserve">caisse</w:t>
      </w:r>
      <w:r>
        <w:t xml:space="preserve"> est comptée à son retour.</w:t>
      </w:r>
    </w:p>
    <w:p>
      <w:pPr>
        <w:spacing w:after="120"/>
        <w:ind w:left="200"/>
      </w:pPr>
      <w:r>
        <w:rPr>
          <w:color w:val="1D4ED8"/>
          <w:sz w:val="26"/>
          <w:szCs w:val="26"/>
        </w:rPr>
        <w:t xml:space="preserve">☐   </w:t>
      </w:r>
      <w:r>
        <w:t xml:space="preserve">Les réparations en cours ont un </w:t>
      </w:r>
      <w:r>
        <w:rPr>
          <w:b/>
          <w:bCs/>
        </w:rPr>
        <w:t xml:space="preserve">réparateur et un numéro</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Sortir un outil « au nom du chantier ».</w:t>
            </w:r>
          </w:p>
        </w:tc>
        <w:tc>
          <w:tcPr>
            <w:tcW w:type="dxa" w:w="5000"/>
            <w:tcMar>
              <w:top w:type="dxa" w:w="100"/>
              <w:left w:type="dxa" w:w="140"/>
              <w:bottom w:type="dxa" w:w="100"/>
              <w:right w:type="dxa" w:w="140"/>
            </w:tcMar>
          </w:tcPr>
          <w:p>
            <w:r>
              <w:rPr>
                <w:sz w:val="19"/>
                <w:szCs w:val="19"/>
              </w:rPr>
              <w:t xml:space="preserve">Il sort au nom d'une PERSONNE ; le chantier est noté à côté.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Ramener l'outil au magasin pour changer de chantier.</w:t>
            </w:r>
          </w:p>
        </w:tc>
        <w:tc>
          <w:tcPr>
            <w:tcW w:type="dxa" w:w="5000"/>
            <w:shd w:fill="F8FAFC" w:color="auto" w:val="clear"/>
            <w:tcMar>
              <w:top w:type="dxa" w:w="100"/>
              <w:left w:type="dxa" w:w="140"/>
              <w:bottom w:type="dxa" w:w="100"/>
              <w:right w:type="dxa" w:w="140"/>
            </w:tcMar>
          </w:tcPr>
          <w:p>
            <w:r>
              <w:rPr>
                <w:sz w:val="19"/>
                <w:szCs w:val="19"/>
              </w:rPr>
              <w:t xml:space="preserve">🏗 : il reste chez la même personne.</w:t>
            </w:r>
          </w:p>
        </w:tc>
      </w:tr>
      <w:tr>
        <w:trPr>
          <w:cantSplit/>
        </w:trPr>
        <w:tc>
          <w:tcPr>
            <w:tcW w:type="dxa" w:w="4300"/>
            <w:tcMar>
              <w:top w:type="dxa" w:w="100"/>
              <w:left w:type="dxa" w:w="140"/>
              <w:bottom w:type="dxa" w:w="100"/>
              <w:right w:type="dxa" w:w="140"/>
            </w:tcMar>
          </w:tcPr>
          <w:p>
            <w:r>
              <w:rPr>
                <w:sz w:val="19"/>
                <w:szCs w:val="19"/>
              </w:rPr>
              <w:t xml:space="preserve">Rentrer une caisse sans la compter.</w:t>
            </w:r>
          </w:p>
        </w:tc>
        <w:tc>
          <w:tcPr>
            <w:tcW w:type="dxa" w:w="5000"/>
            <w:tcMar>
              <w:top w:type="dxa" w:w="100"/>
              <w:left w:type="dxa" w:w="140"/>
              <w:bottom w:type="dxa" w:w="100"/>
              <w:right w:type="dxa" w:w="140"/>
            </w:tcMar>
          </w:tcPr>
          <w:p>
            <w:r>
              <w:rPr>
                <w:sz w:val="19"/>
                <w:szCs w:val="19"/>
              </w:rPr>
              <w:t xml:space="preserve">Impossible : 📥 ouvre le comptage, rien ne rentre sans lui.</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technicien qui veut enregistrer lui-même son retour.</w:t>
            </w:r>
          </w:p>
        </w:tc>
        <w:tc>
          <w:tcPr>
            <w:tcW w:type="dxa" w:w="5000"/>
            <w:shd w:fill="F8FAFC" w:color="auto" w:val="clear"/>
            <w:tcMar>
              <w:top w:type="dxa" w:w="100"/>
              <w:left w:type="dxa" w:w="140"/>
              <w:bottom w:type="dxa" w:w="100"/>
              <w:right w:type="dxa" w:w="140"/>
            </w:tcMar>
          </w:tcPr>
          <w:p>
            <w:r>
              <w:rPr>
                <w:sz w:val="19"/>
                <w:szCs w:val="19"/>
              </w:rPr>
              <w:t xml:space="preserve">C'est le geste de son chef, du magasinier ou de l'administrateur. Lui peut compter sa boîte et justifier un retard.</w:t>
            </w:r>
          </w:p>
        </w:tc>
      </w:tr>
      <w:tr>
        <w:trPr>
          <w:cantSplit/>
        </w:trPr>
        <w:tc>
          <w:tcPr>
            <w:tcW w:type="dxa" w:w="4300"/>
            <w:tcMar>
              <w:top w:type="dxa" w:w="100"/>
              <w:left w:type="dxa" w:w="140"/>
              <w:bottom w:type="dxa" w:w="100"/>
              <w:right w:type="dxa" w:w="140"/>
            </w:tcMar>
          </w:tcPr>
          <w:p>
            <w:r>
              <w:rPr>
                <w:sz w:val="19"/>
                <w:szCs w:val="19"/>
              </w:rPr>
              <w:t xml:space="preserve">Saisir la réparation deux fois (au dépôt et au retour).</w:t>
            </w:r>
          </w:p>
        </w:tc>
        <w:tc>
          <w:tcPr>
            <w:tcW w:type="dxa" w:w="5000"/>
            <w:tcMar>
              <w:top w:type="dxa" w:w="100"/>
              <w:left w:type="dxa" w:w="140"/>
              <w:bottom w:type="dxa" w:w="100"/>
              <w:right w:type="dxa" w:w="140"/>
            </w:tcMar>
          </w:tcPr>
          <w:p>
            <w:r>
              <w:rPr>
                <w:sz w:val="19"/>
                <w:szCs w:val="19"/>
              </w:rPr>
              <w:t xml:space="preserve">Une seule dépense : l'application ne redemande le prix au retour que s'il n'a pas été saisi au dépôt.</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Réformer un outil qu'on a perdu.</w:t>
            </w:r>
          </w:p>
        </w:tc>
        <w:tc>
          <w:tcPr>
            <w:tcW w:type="dxa" w:w="5000"/>
            <w:shd w:fill="F8FAFC" w:color="auto" w:val="clear"/>
            <w:tcMar>
              <w:top w:type="dxa" w:w="100"/>
              <w:left w:type="dxa" w:w="140"/>
              <w:bottom w:type="dxa" w:w="100"/>
              <w:right w:type="dxa" w:w="140"/>
            </w:tcMar>
          </w:tcPr>
          <w:p>
            <w:r>
              <w:rPr>
                <w:sz w:val="19"/>
                <w:szCs w:val="19"/>
              </w:rPr>
              <w:t xml:space="preserve">Perdu = ⚠ (avec sa valeur dans les pertes) ; réformé = usé ou cassé.</w:t>
            </w:r>
          </w:p>
        </w:tc>
      </w:tr>
      <w:tr>
        <w:trPr>
          <w:cantSplit/>
        </w:trPr>
        <w:tc>
          <w:tcPr>
            <w:tcW w:type="dxa" w:w="4300"/>
            <w:tcMar>
              <w:top w:type="dxa" w:w="100"/>
              <w:left w:type="dxa" w:w="140"/>
              <w:bottom w:type="dxa" w:w="100"/>
              <w:right w:type="dxa" w:w="140"/>
            </w:tcMar>
          </w:tcPr>
          <w:p>
            <w:r>
              <w:rPr>
                <w:sz w:val="19"/>
                <w:szCs w:val="19"/>
              </w:rPr>
              <w:t xml:space="preserve">Retirer du registre un vieil outil cassé.</w:t>
            </w:r>
          </w:p>
        </w:tc>
        <w:tc>
          <w:tcPr>
            <w:tcW w:type="dxa" w:w="5000"/>
            <w:tcMar>
              <w:top w:type="dxa" w:w="100"/>
              <w:left w:type="dxa" w:w="140"/>
              <w:bottom w:type="dxa" w:w="100"/>
              <w:right w:type="dxa" w:w="140"/>
            </w:tcMar>
          </w:tcPr>
          <w:p>
            <w:r>
              <w:rPr>
                <w:sz w:val="19"/>
                <w:szCs w:val="19"/>
              </w:rPr>
              <w:t xml:space="preserve">✖ est pour une fiche créée par erreur ; un vieil outil se réforme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chef ⭐ KOSSI part sur le chantier de MR ERIC avec une perceuse, une échelle et la caisse n° 3, pour 5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les trois outils dans « Outils assignés », « Qui le prend » KOSSI, chantier de MR ERIC, retour dans 5 jours. Trois mouvements, un seul message à KOSSI.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chantier de MR ERIC est fini ; KOSSI enchaîne chez Mme AMA avec la même échelle.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sur l'échelle (ou dans son 🧰 Mes outils) : chantier de Mme AMA. Elle reste chez KOSSI, même date de retour.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caisse n° 3 revient : il manque 2 tournevis plats sur 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ouvre le comptage, on tape 4 : « il en manque 2 ». Le retour s'enregistre ; la caisse repartira incomplète tant qu'on ne les remplace pas. L'administrateur peut déclarer ce manque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perceuse BMI-004 (prix d'achat 45 000 F) est perdue chez KOSSI, technicien BMI salarié. L'administrateur demande 30 000 F,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motif, valeur 45 000, OK pour rembourser, 30 000 demandés, 10 000 maintenant sur le mois en cours. Puis 💵 chaque mois jusqu'à « reste à payer : 0 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meuleuse part chez ATELIER KODJO, prix inconnu.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réparateur et panne, prix vide. Au retour, 📥 demande le prix : 8 000 F en espèces, caisse de la boutique → une dépense qui attend la validation du DG (dès 5 000 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0"/>
        </w:numPr>
        <w:spacing w:after="80"/>
      </w:pPr>
      <w:r>
        <w:t xml:space="preserve">(Administrateur) Ajouter deux outils et une caisse ; régler trois lignes de contenu dans la caisse.</w:t>
      </w:r>
    </w:p>
    <w:p>
      <w:pPr>
        <w:pStyle w:val="ListParagraph"/>
        <w:numPr>
          <w:ilvl w:val="0"/>
          <w:numId w:val="20"/>
        </w:numPr>
        <w:spacing w:after="80"/>
      </w:pPr>
      <w:r>
        <w:t xml:space="preserve">Sortir les trois au nom d'un technicien, avec un chantier et une date de retour d'hier.</w:t>
      </w:r>
    </w:p>
    <w:p>
      <w:pPr>
        <w:pStyle w:val="ListParagraph"/>
        <w:numPr>
          <w:ilvl w:val="0"/>
          <w:numId w:val="20"/>
        </w:numPr>
        <w:spacing w:after="80"/>
      </w:pPr>
      <w:r>
        <w:t xml:space="preserve">(Le technicien) Ouvrir 🧰 Mes outils, justifier le retard, compter la caisse en déclarant un manque.</w:t>
      </w:r>
    </w:p>
    <w:p>
      <w:pPr>
        <w:pStyle w:val="ListParagraph"/>
        <w:numPr>
          <w:ilvl w:val="0"/>
          <w:numId w:val="20"/>
        </w:numPr>
        <w:spacing w:after="80"/>
      </w:pPr>
      <w:r>
        <w:t xml:space="preserve">Changer le chantier d'un outil sans le ramener.</w:t>
      </w:r>
    </w:p>
    <w:p>
      <w:pPr>
        <w:pStyle w:val="ListParagraph"/>
        <w:numPr>
          <w:ilvl w:val="0"/>
          <w:numId w:val="20"/>
        </w:numPr>
        <w:spacing w:after="80"/>
      </w:pPr>
      <w:r>
        <w:t xml:space="preserve">Enregistrer le retour des trois ; constater le comptage de la caisse.</w:t>
      </w:r>
    </w:p>
    <w:p>
      <w:pPr>
        <w:pStyle w:val="ListParagraph"/>
        <w:numPr>
          <w:ilvl w:val="0"/>
          <w:numId w:val="20"/>
        </w:numPr>
        <w:spacing w:after="80"/>
      </w:pPr>
      <w:r>
        <w:t xml:space="preserve">Envoyer un outil en réparation sans prix, puis le rentrer avec un prix.</w:t>
      </w:r>
    </w:p>
    <w:p>
      <w:pPr>
        <w:pStyle w:val="ListParagraph"/>
        <w:numPr>
          <w:ilvl w:val="0"/>
          <w:numId w:val="20"/>
        </w:numPr>
        <w:spacing w:after="80"/>
      </w:pPr>
      <w:r>
        <w:t xml:space="preserve">Faire l'appel de son lieu.</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pourquoi l'outillage n'est pas du stock ;</w:t>
      </w:r>
    </w:p>
    <w:p>
      <w:pPr>
        <w:spacing w:after="120"/>
        <w:ind w:left="200"/>
      </w:pPr>
      <w:r>
        <w:rPr>
          <w:color w:val="1D4ED8"/>
          <w:sz w:val="26"/>
          <w:szCs w:val="26"/>
        </w:rPr>
        <w:t xml:space="preserve">☐   </w:t>
      </w:r>
      <w:r>
        <w:t xml:space="preserve">sort plusieurs outils au nom d'une personne ;</w:t>
      </w:r>
    </w:p>
    <w:p>
      <w:pPr>
        <w:spacing w:after="120"/>
        <w:ind w:left="200"/>
      </w:pPr>
      <w:r>
        <w:rPr>
          <w:color w:val="1D4ED8"/>
          <w:sz w:val="26"/>
          <w:szCs w:val="26"/>
        </w:rPr>
        <w:t xml:space="preserve">☐   </w:t>
      </w:r>
      <w:r>
        <w:t xml:space="preserve">change un chantier sans ramener l'outil ;</w:t>
      </w:r>
    </w:p>
    <w:p>
      <w:pPr>
        <w:spacing w:after="120"/>
        <w:ind w:left="200"/>
      </w:pPr>
      <w:r>
        <w:rPr>
          <w:color w:val="1D4ED8"/>
          <w:sz w:val="26"/>
          <w:szCs w:val="26"/>
        </w:rPr>
        <w:t xml:space="preserve">☐   </w:t>
      </w:r>
      <w:r>
        <w:t xml:space="preserve">rentre une caisse en la comptant ;</w:t>
      </w:r>
    </w:p>
    <w:p>
      <w:pPr>
        <w:spacing w:after="120"/>
        <w:ind w:left="200"/>
      </w:pPr>
      <w:r>
        <w:rPr>
          <w:color w:val="1D4ED8"/>
          <w:sz w:val="26"/>
          <w:szCs w:val="26"/>
        </w:rPr>
        <w:t xml:space="preserve">☐   </w:t>
      </w:r>
      <w:r>
        <w:t xml:space="preserve">envoie un outil en réparation et en paie le prix ;</w:t>
      </w:r>
    </w:p>
    <w:p>
      <w:pPr>
        <w:spacing w:after="120"/>
        <w:ind w:left="200"/>
      </w:pPr>
      <w:r>
        <w:rPr>
          <w:color w:val="1D4ED8"/>
          <w:sz w:val="26"/>
          <w:szCs w:val="26"/>
        </w:rPr>
        <w:t xml:space="preserve">☐   </w:t>
      </w:r>
      <w:r>
        <w:t xml:space="preserve">fait l'appel de son lieu ;</w:t>
      </w:r>
    </w:p>
    <w:p>
      <w:pPr>
        <w:spacing w:after="120"/>
        <w:ind w:left="200"/>
      </w:pPr>
      <w:r>
        <w:rPr>
          <w:color w:val="1D4ED8"/>
          <w:sz w:val="26"/>
          <w:szCs w:val="26"/>
        </w:rPr>
        <w:t xml:space="preserve">☐   </w:t>
      </w:r>
      <w:r>
        <w:t xml:space="preserve">(administrateur) déclare une perte et choisit comment elle se rembourse.</w:t>
      </w:r>
    </w:p>
    <w:p>
      <w:pPr>
        <w:keepNext/>
        <w:spacing w:after="100" w:before="240"/>
      </w:pPr>
      <w:r>
        <w:rPr>
          <w:b/>
          <w:bCs/>
          <w:color w:val="0F172A"/>
          <w:sz w:val="23"/>
          <w:szCs w:val="23"/>
        </w:rPr>
        <w:t xml:space="preserve">Questions de contrôle</w:t>
      </w:r>
    </w:p>
    <w:p>
      <w:pPr>
        <w:pStyle w:val="ListParagraph"/>
        <w:keepNext/>
        <w:numPr>
          <w:ilvl w:val="0"/>
          <w:numId w:val="21"/>
        </w:numPr>
        <w:spacing w:after="60"/>
      </w:pPr>
      <w:r>
        <w:t xml:space="preserve">Pourquoi un outil sort-il au nom d'une personne et pas d'un chantier ?</w:t>
      </w:r>
    </w:p>
    <w:p>
      <w:pPr>
        <w:pBdr>
          <w:bottom w:val="dotted" w:color="94A3B8" w:sz="6" w:space="1"/>
        </w:pBdr>
        <w:spacing w:after="260" w:before="200"/>
        <w:ind w:left="600"/>
      </w:pPr>
    </w:p>
    <w:p>
      <w:pPr>
        <w:pStyle w:val="ListParagraph"/>
        <w:keepNext/>
        <w:numPr>
          <w:ilvl w:val="0"/>
          <w:numId w:val="21"/>
        </w:numPr>
        <w:spacing w:after="60"/>
      </w:pPr>
      <w:r>
        <w:t xml:space="preserve">Qui peut enregistrer une sortie ? Un technicien sans étoile le peut-il ?</w:t>
      </w:r>
    </w:p>
    <w:p>
      <w:pPr>
        <w:pBdr>
          <w:bottom w:val="dotted" w:color="94A3B8" w:sz="6" w:space="1"/>
        </w:pBdr>
        <w:spacing w:after="260" w:before="200"/>
        <w:ind w:left="600"/>
      </w:pPr>
    </w:p>
    <w:p>
      <w:pPr>
        <w:pStyle w:val="ListParagraph"/>
        <w:keepNext/>
        <w:numPr>
          <w:ilvl w:val="0"/>
          <w:numId w:val="21"/>
        </w:numPr>
        <w:spacing w:after="60"/>
      </w:pPr>
      <w:r>
        <w:t xml:space="preserve">Que fait le bouton 🏗, et qu'est-ce qui ne change pas ?</w:t>
      </w:r>
    </w:p>
    <w:p>
      <w:pPr>
        <w:pBdr>
          <w:bottom w:val="dotted" w:color="94A3B8" w:sz="6" w:space="1"/>
        </w:pBdr>
        <w:spacing w:after="260" w:before="200"/>
        <w:ind w:left="600"/>
      </w:pPr>
    </w:p>
    <w:p>
      <w:pPr>
        <w:pStyle w:val="ListParagraph"/>
        <w:keepNext/>
        <w:numPr>
          <w:ilvl w:val="0"/>
          <w:numId w:val="21"/>
        </w:numPr>
        <w:spacing w:after="60"/>
      </w:pPr>
      <w:r>
        <w:t xml:space="preserve">Pourquoi une caisse ne rentre-t-elle pas sans être comptée ?</w:t>
      </w:r>
    </w:p>
    <w:p>
      <w:pPr>
        <w:pBdr>
          <w:bottom w:val="dotted" w:color="94A3B8" w:sz="6" w:space="1"/>
        </w:pBdr>
        <w:spacing w:after="260" w:before="200"/>
        <w:ind w:left="600"/>
      </w:pPr>
    </w:p>
    <w:p>
      <w:pPr>
        <w:pStyle w:val="ListParagraph"/>
        <w:keepNext/>
        <w:numPr>
          <w:ilvl w:val="0"/>
          <w:numId w:val="21"/>
        </w:numPr>
        <w:spacing w:after="60"/>
      </w:pPr>
      <w:r>
        <w:t xml:space="preserve">Quand un outil est-il « en retard », et qui doit l'expliquer ?</w:t>
      </w:r>
    </w:p>
    <w:p>
      <w:pPr>
        <w:pBdr>
          <w:bottom w:val="dotted" w:color="94A3B8" w:sz="6" w:space="1"/>
        </w:pBdr>
        <w:spacing w:after="260" w:before="200"/>
        <w:ind w:left="600"/>
      </w:pPr>
    </w:p>
    <w:p>
      <w:pPr>
        <w:pStyle w:val="ListParagraph"/>
        <w:keepNext/>
        <w:numPr>
          <w:ilvl w:val="0"/>
          <w:numId w:val="21"/>
        </w:numPr>
        <w:spacing w:after="60"/>
      </w:pPr>
      <w:r>
        <w:t xml:space="preserve">Une réparation payée devient quoi ? Peut-elle être saisie deux fois ?</w:t>
      </w:r>
    </w:p>
    <w:p>
      <w:pPr>
        <w:pBdr>
          <w:bottom w:val="dotted" w:color="94A3B8" w:sz="6" w:space="1"/>
        </w:pBdr>
        <w:spacing w:after="260" w:before="200"/>
        <w:ind w:left="600"/>
      </w:pPr>
    </w:p>
    <w:p>
      <w:pPr>
        <w:pStyle w:val="ListParagraph"/>
        <w:keepNext/>
        <w:numPr>
          <w:ilvl w:val="0"/>
          <w:numId w:val="21"/>
        </w:numPr>
        <w:spacing w:after="60"/>
      </w:pPr>
      <w:r>
        <w:t xml:space="preserve">Comment se rembourse la perte d'un salarié ? Et celle d'un technicien à commission ?</w:t>
      </w:r>
    </w:p>
    <w:p>
      <w:pPr>
        <w:pBdr>
          <w:bottom w:val="dotted" w:color="94A3B8" w:sz="6" w:space="1"/>
        </w:pBdr>
        <w:spacing w:after="260" w:before="200"/>
        <w:ind w:left="600"/>
      </w:pPr>
    </w:p>
    <w:p>
      <w:pPr>
        <w:pStyle w:val="ListParagraph"/>
        <w:keepNext/>
        <w:numPr>
          <w:ilvl w:val="0"/>
          <w:numId w:val="21"/>
        </w:numPr>
        <w:spacing w:after="60"/>
      </w:pPr>
      <w:r>
        <w:t xml:space="preserve">Quelle différence entre réformer (🗑) et retirer du registre (✖)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règle « toujours sous le nom de quelqu'un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Sort plusieurs outils en une fois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Change un chantier sans ramener l'outil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Rentre une caisse en la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en réparation et paie la réparation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l'appel de la semaine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Déclare une perte et sa retenue (administrateur)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 et le fil s'ouvre sur </w:t>
            </w:r>
            <w:r>
              <w:rPr>
                <w:b/>
                <w:bCs/>
                <w:sz w:val="20"/>
                <w:szCs w:val="20"/>
              </w:rPr>
              <w:t xml:space="preserve">le dernier message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 Le fil s'ouvre sur </w:t>
            </w:r>
            <w:r>
              <w:rPr>
                <w:b/>
                <w:bCs/>
                <w:sz w:val="20"/>
                <w:szCs w:val="20"/>
              </w:rPr>
              <w:t xml:space="preserve">le dernier message</w:t>
            </w:r>
            <w:r>
              <w:rPr>
                <w:sz w:val="20"/>
                <w:szCs w:val="20"/>
              </w:rPr>
              <w:t xml:space="preserve"> ; pour relire le début, on remonte dans le fil.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Joindre un fichier (facultatif)</w:t>
            </w:r>
          </w:p>
          <w:p>
            <w:r>
              <w:rPr>
                <w:sz w:val="20"/>
                <w:szCs w:val="20"/>
              </w:rPr>
              <w:t xml:space="preserve">Le bouton </w:t>
            </w:r>
            <w:r>
              <w:rPr>
                <w:b/>
                <w:bCs/>
                <w:sz w:val="20"/>
                <w:szCs w:val="20"/>
              </w:rPr>
              <w:t xml:space="preserve">📎</w:t>
            </w:r>
            <w:r>
              <w:rPr>
                <w:sz w:val="20"/>
                <w:szCs w:val="20"/>
              </w:rPr>
              <w:t xml:space="preserve"> à gauche de la case : photo, PDF, Word, Excel, PowerPoint, texte, vidéo MP4 ou son, </w:t>
            </w:r>
            <w:r>
              <w:rPr>
                <w:b/>
                <w:bCs/>
                <w:sz w:val="20"/>
                <w:szCs w:val="20"/>
              </w:rPr>
              <w:t xml:space="preserve">3 Mo au plus</w:t>
            </w:r>
            <w:r>
              <w:rPr>
                <w:sz w:val="20"/>
                <w:szCs w:val="20"/>
              </w:rPr>
              <w:t xml:space="preserve">. Une photo de téléphone est </w:t>
            </w:r>
            <w:r>
              <w:rPr>
                <w:b/>
                <w:bCs/>
                <w:sz w:val="20"/>
                <w:szCs w:val="20"/>
              </w:rPr>
              <w:t xml:space="preserve">réduite toute seule</w:t>
            </w:r>
            <w:r>
              <w:rPr>
                <w:sz w:val="20"/>
                <w:szCs w:val="20"/>
              </w:rPr>
              <w:t xml:space="preserve"> avant de partir. Le fichier choisi s'affiche au-dessus (✕ pour le retirer) ; la case devient « Phrase facultative… » : on peut l'envoyer </w:t>
            </w:r>
            <w:r>
              <w:rPr>
                <w:b/>
                <w:bCs/>
                <w:sz w:val="20"/>
                <w:szCs w:val="20"/>
              </w:rPr>
              <w:t xml:space="preserve">sans un mot</w:t>
            </w:r>
            <w:r>
              <w:rPr>
                <w:sz w:val="20"/>
                <w:szCs w:val="20"/>
              </w:rPr>
              <w:t xml:space="preserve">. Un son part sans phrase (WhatsApp n'en porte pas). Le fil garde « 📎 nom du fichier — envoyé » : </w:t>
            </w:r>
            <w:r>
              <w:rPr>
                <w:b/>
                <w:bCs/>
                <w:sz w:val="20"/>
                <w:szCs w:val="20"/>
              </w:rPr>
              <w:t xml:space="preserve">le fichier n'est pas rangé dans l'application</w:t>
            </w:r>
            <w:r>
              <w:rPr>
                <w:sz w:val="20"/>
                <w:szCs w:val="20"/>
              </w:rPr>
              <w:t xml:space="preserve">, sa copie reste sur le téléphone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fichier est une réponse</w:t>
            </w:r>
            <w:r>
              <w:t xml:space="preserve"> : il ne part que </w:t>
            </w:r>
            <w:r>
              <w:rPr>
                <w:b/>
                <w:bCs/>
              </w:rPr>
              <w:t xml:space="preserve">dans les 24 h</w:t>
            </w:r>
            <w:r>
              <w:t xml:space="preserve"> après le dernier message du client, comme un texte. Fenêtre fermée, on écrit d'abord par « ✍️ Lui écrire quand même » ; le fichier partira quand le client aura répondu. Un PDF de plus de 3 Mo est refusé : on l'enregistre en « taille réduite ».</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22"/>
        </w:numPr>
        <w:spacing w:after="80"/>
      </w:pPr>
      <w:r>
        <w:t xml:space="preserve">Écrire à un collègue dans 💬 Messages ; lui faire répondre ; constater 🔴 Nouveaux messages.</w:t>
      </w:r>
    </w:p>
    <w:p>
      <w:pPr>
        <w:pStyle w:val="ListParagraph"/>
        <w:numPr>
          <w:ilvl w:val="0"/>
          <w:numId w:val="22"/>
        </w:numPr>
        <w:spacing w:after="80"/>
      </w:pPr>
      <w:r>
        <w:t xml:space="preserve">(Administrateur) Créer un groupe de trois, écrire, retirer un membre.</w:t>
      </w:r>
    </w:p>
    <w:p>
      <w:pPr>
        <w:pStyle w:val="ListParagraph"/>
        <w:numPr>
          <w:ilvl w:val="0"/>
          <w:numId w:val="22"/>
        </w:numPr>
        <w:spacing w:after="80"/>
      </w:pPr>
      <w:r>
        <w:t xml:space="preserve">(Compte client d'entraînement) « 🛟 Écrire à BMI Togo » ; répondre depuis le support.</w:t>
      </w:r>
    </w:p>
    <w:p>
      <w:pPr>
        <w:pStyle w:val="ListParagraph"/>
        <w:numPr>
          <w:ilvl w:val="0"/>
          <w:numId w:val="22"/>
        </w:numPr>
        <w:spacing w:after="80"/>
      </w:pPr>
      <w:r>
        <w:t xml:space="preserve">Avec le formateur, en réel : ouvrir une conversation WhatsApp, lire la bande de la fenêtre, répondre, lire les coches.</w:t>
      </w:r>
    </w:p>
    <w:p>
      <w:pPr>
        <w:pStyle w:val="ListParagraph"/>
        <w:numPr>
          <w:ilvl w:val="0"/>
          <w:numId w:val="22"/>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23"/>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23"/>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23"/>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23"/>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23"/>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23"/>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23"/>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23"/>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24"/>
        </w:numPr>
        <w:spacing w:after="80"/>
      </w:pPr>
      <w:r>
        <w:t xml:space="preserve">Couper les données mobiles et le Wi-Fi ; lire le badge.</w:t>
      </w:r>
    </w:p>
    <w:p>
      <w:pPr>
        <w:pStyle w:val="ListParagraph"/>
        <w:numPr>
          <w:ilvl w:val="0"/>
          <w:numId w:val="24"/>
        </w:numPr>
        <w:spacing w:after="80"/>
      </w:pPr>
      <w:r>
        <w:t xml:space="preserve">Faire deux ventes d'entraînement et une dépense ; lire le compteur.</w:t>
      </w:r>
    </w:p>
    <w:p>
      <w:pPr>
        <w:pStyle w:val="ListParagraph"/>
        <w:numPr>
          <w:ilvl w:val="0"/>
          <w:numId w:val="24"/>
        </w:numPr>
        <w:spacing w:after="80"/>
      </w:pPr>
      <w:r>
        <w:t xml:space="preserve">Imprimer ou partager le reçu d'une des ventes.</w:t>
      </w:r>
    </w:p>
    <w:p>
      <w:pPr>
        <w:pStyle w:val="ListParagraph"/>
        <w:numPr>
          <w:ilvl w:val="0"/>
          <w:numId w:val="24"/>
        </w:numPr>
        <w:spacing w:after="80"/>
      </w:pPr>
      <w:r>
        <w:t xml:space="preserve">Rallumer le réseau ; regarder le compteur redescendre à zéro.</w:t>
      </w:r>
    </w:p>
    <w:p>
      <w:pPr>
        <w:pStyle w:val="ListParagraph"/>
        <w:numPr>
          <w:ilvl w:val="0"/>
          <w:numId w:val="24"/>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25"/>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25"/>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25"/>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25"/>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25"/>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25"/>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25"/>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25"/>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26"/>
        </w:numPr>
        <w:spacing w:after="80"/>
      </w:pPr>
      <w:r>
        <w:t xml:space="preserve">Laisser le téléphone 10 minutes sans le toucher ; déverrouiller avec le mot de passe.</w:t>
      </w:r>
    </w:p>
    <w:p>
      <w:pPr>
        <w:pStyle w:val="ListParagraph"/>
        <w:numPr>
          <w:ilvl w:val="0"/>
          <w:numId w:val="26"/>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26"/>
        </w:numPr>
        <w:spacing w:after="80"/>
      </w:pPr>
      <w:r>
        <w:t xml:space="preserve">Couper internet, faire une vente, lire le compteur ; rallumer et le regarder redescendre.</w:t>
      </w:r>
    </w:p>
    <w:p>
      <w:pPr>
        <w:pStyle w:val="ListParagraph"/>
        <w:numPr>
          <w:ilvl w:val="0"/>
          <w:numId w:val="26"/>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27"/>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27"/>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27"/>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27"/>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27"/>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27"/>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27"/>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27"/>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3</w:t>
            </w:r>
          </w:p>
          <w:p>
            <w:pPr>
              <w:spacing w:after="120"/>
            </w:pPr>
            <w:r>
              <w:rPr>
                <w:b/>
                <w:bCs/>
                <w:color w:val="FFFFFF"/>
                <w:sz w:val="48"/>
                <w:szCs w:val="48"/>
              </w:rPr>
              <w:t xml:space="preserve">L'examen pratique</w:t>
            </w:r>
          </w:p>
          <w:p>
            <w:r>
              <w:rPr>
                <w:i/>
                <w:iCs/>
                <w:color w:val="DBEAFE"/>
                <w:sz w:val="21"/>
                <w:szCs w:val="21"/>
              </w:rPr>
              <w:t xml:space="preserve">Dans l'espace de formation, avec le formateur</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ÉPREUVES</w:t>
            </w:r>
          </w:p>
        </w:tc>
      </w:tr>
    </w:tbl>
    <w:p>
      <w:pPr>
        <w:spacing w:after="160"/>
      </w:pPr>
    </w:p>
    <w:p>
      <w:pPr>
        <w:spacing w:after="200"/>
      </w:pPr>
      <w:r>
        <w:t xml:space="preserve">L'examen se passe </w:t>
      </w:r>
      <w:r>
        <w:rPr>
          <w:b/>
          <w:bCs/>
        </w:rPr>
        <w:t xml:space="preserve">dans l'espace de formation</w:t>
      </w:r>
      <w:r>
        <w:t xml:space="preserve"> (barre violette), avec le formateur à côté. La personne fait chaque épreuve seule ; le formateur regarde l'écran et coche. Une épreuve est réussie quand on voit à l'écran ce que dit la colonne « Ce qu'on doit voir ». Le formateur prépare avant : une demande de ravitaillement d'une boutique, un transfert envoyé vers le magasin, un outil et une boîte à outils au registre.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700"/>
        <w:gridCol w:w="2400"/>
        <w:gridCol w:w="3300"/>
        <w:gridCol w:w="2900"/>
      </w:tblGrid>
      <w:tr>
        <w:trPr>
          <w:cantSplit/>
          <w:tblHeader/>
        </w:trPr>
        <w:tc>
          <w:tcPr>
            <w:tcW w:type="dxa" w:w="700"/>
            <w:shd w:fill="DBEAFE" w:color="auto" w:val="clear"/>
            <w:tcMar>
              <w:top w:type="dxa" w:w="100"/>
              <w:left w:type="dxa" w:w="140"/>
              <w:bottom w:type="dxa" w:w="100"/>
              <w:right w:type="dxa" w:w="140"/>
            </w:tcMar>
          </w:tcPr>
          <w:p>
            <w:r>
              <w:rPr>
                <w:b/>
                <w:bCs/>
                <w:color w:val="1E3A8A"/>
                <w:sz w:val="19"/>
                <w:szCs w:val="19"/>
              </w:rPr>
              <w:t xml:space="preserve">N°</w:t>
            </w:r>
          </w:p>
        </w:tc>
        <w:tc>
          <w:tcPr>
            <w:tcW w:type="dxa" w:w="2400"/>
            <w:shd w:fill="DBEAFE" w:color="auto" w:val="clear"/>
            <w:tcMar>
              <w:top w:type="dxa" w:w="100"/>
              <w:left w:type="dxa" w:w="140"/>
              <w:bottom w:type="dxa" w:w="100"/>
              <w:right w:type="dxa" w:w="140"/>
            </w:tcMar>
          </w:tcPr>
          <w:p>
            <w:r>
              <w:rPr>
                <w:b/>
                <w:bCs/>
                <w:color w:val="1E3A8A"/>
                <w:sz w:val="19"/>
                <w:szCs w:val="19"/>
              </w:rPr>
              <w:t xml:space="preserve">L'épreuve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c>
          <w:tcPr>
            <w:tcW w:type="dxa" w:w="2900"/>
            <w:shd w:fill="DBEAFE" w:color="auto" w:val="clear"/>
            <w:tcMar>
              <w:top w:type="dxa" w:w="100"/>
              <w:left w:type="dxa" w:w="140"/>
              <w:bottom w:type="dxa" w:w="100"/>
              <w:right w:type="dxa" w:w="140"/>
            </w:tcMar>
          </w:tcPr>
          <w:p>
            <w:r>
              <w:rPr>
                <w:b/>
                <w:bCs/>
                <w:color w:val="1E3A8A"/>
                <w:sz w:val="19"/>
                <w:szCs w:val="19"/>
              </w:rPr>
              <w:t xml:space="preserve">Ce qu'on doit voir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w:t>
            </w:r>
          </w:p>
        </w:tc>
        <w:tc>
          <w:tcPr>
            <w:tcW w:type="dxa" w:w="2400"/>
            <w:tcMar>
              <w:top w:type="dxa" w:w="100"/>
              <w:left w:type="dxa" w:w="140"/>
              <w:bottom w:type="dxa" w:w="100"/>
              <w:right w:type="dxa" w:w="140"/>
            </w:tcMar>
          </w:tcPr>
          <w:p>
            <w:r>
              <w:rPr>
                <w:b/>
                <w:bCs/>
                <w:sz w:val="19"/>
                <w:szCs w:val="19"/>
              </w:rPr>
              <w:t xml:space="preserve">Entrée de stock</w:t>
            </w:r>
          </w:p>
        </w:tc>
        <w:tc>
          <w:tcPr>
            <w:tcW w:type="dxa" w:w="3300"/>
            <w:tcMar>
              <w:top w:type="dxa" w:w="100"/>
              <w:left w:type="dxa" w:w="140"/>
              <w:bottom w:type="dxa" w:w="100"/>
              <w:right w:type="dxa" w:w="140"/>
            </w:tcMar>
          </w:tcPr>
          <w:p>
            <w:r>
              <w:rPr>
                <w:sz w:val="19"/>
                <w:szCs w:val="19"/>
              </w:rPr>
              <w:t xml:space="preserve">Sur le magasin, enregistrer une entrée de 20 unités sur un article.</w:t>
            </w:r>
          </w:p>
        </w:tc>
        <w:tc>
          <w:tcPr>
            <w:tcW w:type="dxa" w:w="2900"/>
            <w:tcMar>
              <w:top w:type="dxa" w:w="100"/>
              <w:left w:type="dxa" w:w="140"/>
              <w:bottom w:type="dxa" w:w="100"/>
              <w:right w:type="dxa" w:w="140"/>
            </w:tcMar>
          </w:tcPr>
          <w:p>
            <w:r>
              <w:rPr>
                <w:sz w:val="19"/>
                <w:szCs w:val="19"/>
              </w:rPr>
              <w:t xml:space="preserve">Le reste de l'article monte de 20 ; le mouvement apparaît dans son historique.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2</w:t>
            </w:r>
          </w:p>
        </w:tc>
        <w:tc>
          <w:tcPr>
            <w:tcW w:type="dxa" w:w="2400"/>
            <w:shd w:fill="F8FAFC" w:color="auto" w:val="clear"/>
            <w:tcMar>
              <w:top w:type="dxa" w:w="100"/>
              <w:left w:type="dxa" w:w="140"/>
              <w:bottom w:type="dxa" w:w="100"/>
              <w:right w:type="dxa" w:w="140"/>
            </w:tcMar>
          </w:tcPr>
          <w:p>
            <w:r>
              <w:rPr>
                <w:b/>
                <w:bCs/>
                <w:sz w:val="19"/>
                <w:szCs w:val="19"/>
              </w:rPr>
              <w:t xml:space="preserve">Inventaire</w:t>
            </w:r>
          </w:p>
        </w:tc>
        <w:tc>
          <w:tcPr>
            <w:tcW w:type="dxa" w:w="3300"/>
            <w:shd w:fill="F8FAFC" w:color="auto" w:val="clear"/>
            <w:tcMar>
              <w:top w:type="dxa" w:w="100"/>
              <w:left w:type="dxa" w:w="140"/>
              <w:bottom w:type="dxa" w:w="100"/>
              <w:right w:type="dxa" w:w="140"/>
            </w:tcMar>
          </w:tcPr>
          <w:p>
            <w:r>
              <w:rPr>
                <w:sz w:val="19"/>
                <w:szCs w:val="19"/>
              </w:rPr>
              <w:t xml:space="preserve">Faire l'inventaire en comptant 2 unités de moins sur un article, puis valider.</w:t>
            </w:r>
          </w:p>
        </w:tc>
        <w:tc>
          <w:tcPr>
            <w:tcW w:type="dxa" w:w="2900"/>
            <w:shd w:fill="F8FAFC" w:color="auto" w:val="clear"/>
            <w:tcMar>
              <w:top w:type="dxa" w:w="100"/>
              <w:left w:type="dxa" w:w="140"/>
              <w:bottom w:type="dxa" w:w="100"/>
              <w:right w:type="dxa" w:w="140"/>
            </w:tcMar>
          </w:tcPr>
          <w:p>
            <w:r>
              <w:rPr>
                <w:sz w:val="19"/>
                <w:szCs w:val="19"/>
              </w:rPr>
              <w:t xml:space="preserve">L'écart de −2 est enregistré et le stock de l'article baisse de 2.</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3</w:t>
            </w:r>
          </w:p>
        </w:tc>
        <w:tc>
          <w:tcPr>
            <w:tcW w:type="dxa" w:w="2400"/>
            <w:tcMar>
              <w:top w:type="dxa" w:w="100"/>
              <w:left w:type="dxa" w:w="140"/>
              <w:bottom w:type="dxa" w:w="100"/>
              <w:right w:type="dxa" w:w="140"/>
            </w:tcMar>
          </w:tcPr>
          <w:p>
            <w:r>
              <w:rPr>
                <w:b/>
                <w:bCs/>
                <w:sz w:val="19"/>
                <w:szCs w:val="19"/>
              </w:rPr>
              <w:t xml:space="preserve">Servir une demande</w:t>
            </w:r>
          </w:p>
        </w:tc>
        <w:tc>
          <w:tcPr>
            <w:tcW w:type="dxa" w:w="3300"/>
            <w:tcMar>
              <w:top w:type="dxa" w:w="100"/>
              <w:left w:type="dxa" w:w="140"/>
              <w:bottom w:type="dxa" w:w="100"/>
              <w:right w:type="dxa" w:w="140"/>
            </w:tcMar>
          </w:tcPr>
          <w:p>
            <w:r>
              <w:rPr>
                <w:sz w:val="19"/>
                <w:szCs w:val="19"/>
              </w:rPr>
              <w:t xml:space="preserve">Dans « 📥 Demandes des boutiques », préparer le bon de la demande préparée par le formateur, puis valider le ravitaillement.</w:t>
            </w:r>
          </w:p>
        </w:tc>
        <w:tc>
          <w:tcPr>
            <w:tcW w:type="dxa" w:w="2900"/>
            <w:tcMar>
              <w:top w:type="dxa" w:w="100"/>
              <w:left w:type="dxa" w:w="140"/>
              <w:bottom w:type="dxa" w:w="100"/>
              <w:right w:type="dxa" w:w="140"/>
            </w:tcMar>
          </w:tcPr>
          <w:p>
            <w:r>
              <w:rPr>
                <w:sz w:val="19"/>
                <w:szCs w:val="19"/>
              </w:rPr>
              <w:t xml:space="preserve">Le stock du magasin baisse, celui de la boutique monte ; le bon RAV-… s'imprime ; la demande est marquée servie.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4</w:t>
            </w:r>
          </w:p>
        </w:tc>
        <w:tc>
          <w:tcPr>
            <w:tcW w:type="dxa" w:w="2400"/>
            <w:shd w:fill="F8FAFC" w:color="auto" w:val="clear"/>
            <w:tcMar>
              <w:top w:type="dxa" w:w="100"/>
              <w:left w:type="dxa" w:w="140"/>
              <w:bottom w:type="dxa" w:w="100"/>
              <w:right w:type="dxa" w:w="140"/>
            </w:tcMar>
          </w:tcPr>
          <w:p>
            <w:r>
              <w:rPr>
                <w:b/>
                <w:bCs/>
                <w:sz w:val="19"/>
                <w:szCs w:val="19"/>
              </w:rPr>
              <w:t xml:space="preserve">Refuser une demande</w:t>
            </w:r>
          </w:p>
        </w:tc>
        <w:tc>
          <w:tcPr>
            <w:tcW w:type="dxa" w:w="3300"/>
            <w:shd w:fill="F8FAFC" w:color="auto" w:val="clear"/>
            <w:tcMar>
              <w:top w:type="dxa" w:w="100"/>
              <w:left w:type="dxa" w:w="140"/>
              <w:bottom w:type="dxa" w:w="100"/>
              <w:right w:type="dxa" w:w="140"/>
            </w:tcMar>
          </w:tcPr>
          <w:p>
            <w:r>
              <w:rPr>
                <w:sz w:val="19"/>
                <w:szCs w:val="19"/>
              </w:rPr>
              <w:t xml:space="preserve">Refuser une demande de ravitaillement avec un motif.</w:t>
            </w:r>
          </w:p>
        </w:tc>
        <w:tc>
          <w:tcPr>
            <w:tcW w:type="dxa" w:w="2900"/>
            <w:shd w:fill="F8FAFC" w:color="auto" w:val="clear"/>
            <w:tcMar>
              <w:top w:type="dxa" w:w="100"/>
              <w:left w:type="dxa" w:w="140"/>
              <w:bottom w:type="dxa" w:w="100"/>
              <w:right w:type="dxa" w:w="140"/>
            </w:tcMar>
          </w:tcPr>
          <w:p>
            <w:r>
              <w:rPr>
                <w:sz w:val="19"/>
                <w:szCs w:val="19"/>
              </w:rPr>
              <w:t xml:space="preserve">La demande disparaît des demandes en attente ; la boutique lit le motif.</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5</w:t>
            </w:r>
          </w:p>
        </w:tc>
        <w:tc>
          <w:tcPr>
            <w:tcW w:type="dxa" w:w="2400"/>
            <w:tcMar>
              <w:top w:type="dxa" w:w="100"/>
              <w:left w:type="dxa" w:w="140"/>
              <w:bottom w:type="dxa" w:w="100"/>
              <w:right w:type="dxa" w:w="140"/>
            </w:tcMar>
          </w:tcPr>
          <w:p>
            <w:r>
              <w:rPr>
                <w:b/>
                <w:bCs/>
                <w:sz w:val="19"/>
                <w:szCs w:val="19"/>
              </w:rPr>
              <w:t xml:space="preserve">Ravitailler sans demande</w:t>
            </w:r>
          </w:p>
        </w:tc>
        <w:tc>
          <w:tcPr>
            <w:tcW w:type="dxa" w:w="3300"/>
            <w:tcMar>
              <w:top w:type="dxa" w:w="100"/>
              <w:left w:type="dxa" w:w="140"/>
              <w:bottom w:type="dxa" w:w="100"/>
              <w:right w:type="dxa" w:w="140"/>
            </w:tcMar>
          </w:tcPr>
          <w:p>
            <w:r>
              <w:rPr>
                <w:sz w:val="19"/>
                <w:szCs w:val="19"/>
              </w:rPr>
              <w:t xml:space="preserve">Depuis « Alertes de stock dans les boutiques », ravitailler une boutique de 3 unités d'un article sous son seuil.</w:t>
            </w:r>
          </w:p>
        </w:tc>
        <w:tc>
          <w:tcPr>
            <w:tcW w:type="dxa" w:w="2900"/>
            <w:tcMar>
              <w:top w:type="dxa" w:w="100"/>
              <w:left w:type="dxa" w:w="140"/>
              <w:bottom w:type="dxa" w:w="100"/>
              <w:right w:type="dxa" w:w="140"/>
            </w:tcMar>
          </w:tcPr>
          <w:p>
            <w:r>
              <w:rPr>
                <w:sz w:val="19"/>
                <w:szCs w:val="19"/>
              </w:rPr>
              <w:t xml:space="preserve">Le stock passe du magasin à la boutique à la validation ; la boutique n'a rien à valider.</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6</w:t>
            </w:r>
          </w:p>
        </w:tc>
        <w:tc>
          <w:tcPr>
            <w:tcW w:type="dxa" w:w="2400"/>
            <w:shd w:fill="F8FAFC" w:color="auto" w:val="clear"/>
            <w:tcMar>
              <w:top w:type="dxa" w:w="100"/>
              <w:left w:type="dxa" w:w="140"/>
              <w:bottom w:type="dxa" w:w="100"/>
              <w:right w:type="dxa" w:w="140"/>
            </w:tcMar>
          </w:tcPr>
          <w:p>
            <w:r>
              <w:rPr>
                <w:b/>
                <w:bCs/>
                <w:sz w:val="19"/>
                <w:szCs w:val="19"/>
              </w:rPr>
              <w:t xml:space="preserve">Transfert reçu</w:t>
            </w:r>
          </w:p>
        </w:tc>
        <w:tc>
          <w:tcPr>
            <w:tcW w:type="dxa" w:w="3300"/>
            <w:shd w:fill="F8FAFC" w:color="auto" w:val="clear"/>
            <w:tcMar>
              <w:top w:type="dxa" w:w="100"/>
              <w:left w:type="dxa" w:w="140"/>
              <w:bottom w:type="dxa" w:w="100"/>
              <w:right w:type="dxa" w:w="140"/>
            </w:tcMar>
          </w:tcPr>
          <w:p>
            <w:r>
              <w:rPr>
                <w:sz w:val="19"/>
                <w:szCs w:val="19"/>
              </w:rPr>
              <w:t xml:space="preserve">Valider la réception du transfert envoyé par le formateur.</w:t>
            </w:r>
          </w:p>
        </w:tc>
        <w:tc>
          <w:tcPr>
            <w:tcW w:type="dxa" w:w="2900"/>
            <w:shd w:fill="F8FAFC" w:color="auto" w:val="clear"/>
            <w:tcMar>
              <w:top w:type="dxa" w:w="100"/>
              <w:left w:type="dxa" w:w="140"/>
              <w:bottom w:type="dxa" w:w="100"/>
              <w:right w:type="dxa" w:w="140"/>
            </w:tcMar>
          </w:tcPr>
          <w:p>
            <w:r>
              <w:rPr>
                <w:sz w:val="19"/>
                <w:szCs w:val="19"/>
              </w:rPr>
              <w:t xml:space="preserve">Le stock de l'envoyeur baisse et celui du magasin monte à cet instant ; l'encadré « 📦 Transferts de stock à valider » se vide.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7</w:t>
            </w:r>
          </w:p>
        </w:tc>
        <w:tc>
          <w:tcPr>
            <w:tcW w:type="dxa" w:w="2400"/>
            <w:tcMar>
              <w:top w:type="dxa" w:w="100"/>
              <w:left w:type="dxa" w:w="140"/>
              <w:bottom w:type="dxa" w:w="100"/>
              <w:right w:type="dxa" w:w="140"/>
            </w:tcMar>
          </w:tcPr>
          <w:p>
            <w:r>
              <w:rPr>
                <w:b/>
                <w:bCs/>
                <w:sz w:val="19"/>
                <w:szCs w:val="19"/>
              </w:rPr>
              <w:t xml:space="preserve">Sortie de deux outils</w:t>
            </w:r>
          </w:p>
        </w:tc>
        <w:tc>
          <w:tcPr>
            <w:tcW w:type="dxa" w:w="3300"/>
            <w:tcMar>
              <w:top w:type="dxa" w:w="100"/>
              <w:left w:type="dxa" w:w="140"/>
              <w:bottom w:type="dxa" w:w="100"/>
              <w:right w:type="dxa" w:w="140"/>
            </w:tcMar>
          </w:tcPr>
          <w:p>
            <w:r>
              <w:rPr>
                <w:sz w:val="19"/>
                <w:szCs w:val="19"/>
              </w:rPr>
              <w:t xml:space="preserve">Sortir deux outils en une seule fois pour un technicien, sur un chantier, avec une date de retour.</w:t>
            </w:r>
          </w:p>
        </w:tc>
        <w:tc>
          <w:tcPr>
            <w:tcW w:type="dxa" w:w="2900"/>
            <w:tcMar>
              <w:top w:type="dxa" w:w="100"/>
              <w:left w:type="dxa" w:w="140"/>
              <w:bottom w:type="dxa" w:w="100"/>
              <w:right w:type="dxa" w:w="140"/>
            </w:tcMar>
          </w:tcPr>
          <w:p>
            <w:r>
              <w:rPr>
                <w:sz w:val="19"/>
                <w:szCs w:val="19"/>
              </w:rPr>
              <w:t xml:space="preserve">Les deux sont « Sorti » chez le technicien, chacun avec sa propre ligne ; un seul message part au technicien.</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8</w:t>
            </w:r>
          </w:p>
        </w:tc>
        <w:tc>
          <w:tcPr>
            <w:tcW w:type="dxa" w:w="2400"/>
            <w:shd w:fill="F8FAFC" w:color="auto" w:val="clear"/>
            <w:tcMar>
              <w:top w:type="dxa" w:w="100"/>
              <w:left w:type="dxa" w:w="140"/>
              <w:bottom w:type="dxa" w:w="100"/>
              <w:right w:type="dxa" w:w="140"/>
            </w:tcMar>
          </w:tcPr>
          <w:p>
            <w:r>
              <w:rPr>
                <w:b/>
                <w:bCs/>
                <w:sz w:val="19"/>
                <w:szCs w:val="19"/>
              </w:rPr>
              <w:t xml:space="preserve">Retour d'un outil</w:t>
            </w:r>
          </w:p>
        </w:tc>
        <w:tc>
          <w:tcPr>
            <w:tcW w:type="dxa" w:w="3300"/>
            <w:shd w:fill="F8FAFC" w:color="auto" w:val="clear"/>
            <w:tcMar>
              <w:top w:type="dxa" w:w="100"/>
              <w:left w:type="dxa" w:w="140"/>
              <w:bottom w:type="dxa" w:w="100"/>
              <w:right w:type="dxa" w:w="140"/>
            </w:tcMar>
          </w:tcPr>
          <w:p>
            <w:r>
              <w:rPr>
                <w:sz w:val="19"/>
                <w:szCs w:val="19"/>
              </w:rPr>
              <w:t xml:space="preserve">Enregistrer le retour d'un des deux outils, en bon état.</w:t>
            </w:r>
          </w:p>
        </w:tc>
        <w:tc>
          <w:tcPr>
            <w:tcW w:type="dxa" w:w="2900"/>
            <w:shd w:fill="F8FAFC" w:color="auto" w:val="clear"/>
            <w:tcMar>
              <w:top w:type="dxa" w:w="100"/>
              <w:left w:type="dxa" w:w="140"/>
              <w:bottom w:type="dxa" w:w="100"/>
              <w:right w:type="dxa" w:w="140"/>
            </w:tcMar>
          </w:tcPr>
          <w:p>
            <w:r>
              <w:rPr>
                <w:sz w:val="19"/>
                <w:szCs w:val="19"/>
              </w:rPr>
              <w:t xml:space="preserve">L'outil est rangé au magasin ; l'autre reste dehors ; un clic sur la ligne montre qui l'a pris et à qui il a été rendu.</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9</w:t>
            </w:r>
          </w:p>
        </w:tc>
        <w:tc>
          <w:tcPr>
            <w:tcW w:type="dxa" w:w="2400"/>
            <w:tcMar>
              <w:top w:type="dxa" w:w="100"/>
              <w:left w:type="dxa" w:w="140"/>
              <w:bottom w:type="dxa" w:w="100"/>
              <w:right w:type="dxa" w:w="140"/>
            </w:tcMar>
          </w:tcPr>
          <w:p>
            <w:r>
              <w:rPr>
                <w:b/>
                <w:bCs/>
                <w:sz w:val="19"/>
                <w:szCs w:val="19"/>
              </w:rPr>
              <w:t xml:space="preserve">Boîte à outils</w:t>
            </w:r>
          </w:p>
        </w:tc>
        <w:tc>
          <w:tcPr>
            <w:tcW w:type="dxa" w:w="3300"/>
            <w:tcMar>
              <w:top w:type="dxa" w:w="100"/>
              <w:left w:type="dxa" w:w="140"/>
              <w:bottom w:type="dxa" w:w="100"/>
              <w:right w:type="dxa" w:w="140"/>
            </w:tcMar>
          </w:tcPr>
          <w:p>
            <w:r>
              <w:rPr>
                <w:sz w:val="19"/>
                <w:szCs w:val="19"/>
              </w:rPr>
              <w:t xml:space="preserve">Sortir la boîte, puis enregistrer son retour en comptant une pièce de moins.</w:t>
            </w:r>
          </w:p>
        </w:tc>
        <w:tc>
          <w:tcPr>
            <w:tcW w:type="dxa" w:w="2900"/>
            <w:tcMar>
              <w:top w:type="dxa" w:w="100"/>
              <w:left w:type="dxa" w:w="140"/>
              <w:bottom w:type="dxa" w:w="100"/>
              <w:right w:type="dxa" w:w="140"/>
            </w:tcMar>
          </w:tcPr>
          <w:p>
            <w:r>
              <w:rPr>
                <w:sz w:val="19"/>
                <w:szCs w:val="19"/>
              </w:rPr>
              <w:t xml:space="preserve">Le retour s'ouvre sur le comptage ; le manque est signalé sur la ligne de la boîte.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10</w:t>
            </w:r>
          </w:p>
        </w:tc>
        <w:tc>
          <w:tcPr>
            <w:tcW w:type="dxa" w:w="2400"/>
            <w:shd w:fill="F8FAFC" w:color="auto" w:val="clear"/>
            <w:tcMar>
              <w:top w:type="dxa" w:w="100"/>
              <w:left w:type="dxa" w:w="140"/>
              <w:bottom w:type="dxa" w:w="100"/>
              <w:right w:type="dxa" w:w="140"/>
            </w:tcMar>
          </w:tcPr>
          <w:p>
            <w:r>
              <w:rPr>
                <w:b/>
                <w:bCs/>
                <w:sz w:val="19"/>
                <w:szCs w:val="19"/>
              </w:rPr>
              <w:t xml:space="preserve">Appel de la semaine</w:t>
            </w:r>
          </w:p>
        </w:tc>
        <w:tc>
          <w:tcPr>
            <w:tcW w:type="dxa" w:w="3300"/>
            <w:shd w:fill="F8FAFC" w:color="auto" w:val="clear"/>
            <w:tcMar>
              <w:top w:type="dxa" w:w="100"/>
              <w:left w:type="dxa" w:w="140"/>
              <w:bottom w:type="dxa" w:w="100"/>
              <w:right w:type="dxa" w:w="140"/>
            </w:tcMar>
          </w:tcPr>
          <w:p>
            <w:r>
              <w:rPr>
                <w:sz w:val="19"/>
                <w:szCs w:val="19"/>
              </w:rPr>
              <w:t xml:space="preserve">Faire l'appel du magasin.</w:t>
            </w:r>
          </w:p>
        </w:tc>
        <w:tc>
          <w:tcPr>
            <w:tcW w:type="dxa" w:w="2900"/>
            <w:shd w:fill="F8FAFC" w:color="auto" w:val="clear"/>
            <w:tcMar>
              <w:top w:type="dxa" w:w="100"/>
              <w:left w:type="dxa" w:w="140"/>
              <w:bottom w:type="dxa" w:w="100"/>
              <w:right w:type="dxa" w:w="140"/>
            </w:tcMar>
          </w:tcPr>
          <w:p>
            <w:r>
              <w:rPr>
                <w:sz w:val="19"/>
                <w:szCs w:val="19"/>
              </w:rPr>
              <w:t xml:space="preserve">L'appel est enregistré pour la semaine ; un outil non coché est dit « pas vu ».</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11</w:t>
            </w:r>
          </w:p>
        </w:tc>
        <w:tc>
          <w:tcPr>
            <w:tcW w:type="dxa" w:w="2400"/>
            <w:tcMar>
              <w:top w:type="dxa" w:w="100"/>
              <w:left w:type="dxa" w:w="140"/>
              <w:bottom w:type="dxa" w:w="100"/>
              <w:right w:type="dxa" w:w="140"/>
            </w:tcMar>
          </w:tcPr>
          <w:p>
            <w:r>
              <w:rPr>
                <w:b/>
                <w:bCs/>
                <w:sz w:val="19"/>
                <w:szCs w:val="19"/>
              </w:rPr>
              <w:t xml:space="preserve">Travaux à crédit</w:t>
            </w:r>
          </w:p>
        </w:tc>
        <w:tc>
          <w:tcPr>
            <w:tcW w:type="dxa" w:w="3300"/>
            <w:tcMar>
              <w:top w:type="dxa" w:w="100"/>
              <w:left w:type="dxa" w:w="140"/>
              <w:bottom w:type="dxa" w:w="100"/>
              <w:right w:type="dxa" w:w="140"/>
            </w:tcMar>
          </w:tcPr>
          <w:p>
            <w:r>
              <w:rPr>
                <w:sz w:val="19"/>
                <w:szCs w:val="19"/>
              </w:rPr>
              <w:t xml:space="preserve">Sur une fiche de travaux ouverte par le formateur, sortir 2 unités d'un article en tapant son nom.</w:t>
            </w:r>
          </w:p>
        </w:tc>
        <w:tc>
          <w:tcPr>
            <w:tcW w:type="dxa" w:w="2900"/>
            <w:tcMar>
              <w:top w:type="dxa" w:w="100"/>
              <w:left w:type="dxa" w:w="140"/>
              <w:bottom w:type="dxa" w:w="100"/>
              <w:right w:type="dxa" w:w="140"/>
            </w:tcMar>
          </w:tcPr>
          <w:p>
            <w:r>
              <w:rPr>
                <w:sz w:val="19"/>
                <w:szCs w:val="19"/>
              </w:rPr>
              <w:t xml:space="preserve">L'article est lié (✓), le stock baisse de 2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QUESTIONS ORALES</w:t>
            </w:r>
          </w:p>
        </w:tc>
      </w:tr>
    </w:tbl>
    <w:p>
      <w:pPr>
        <w:spacing w:after="160"/>
      </w:pPr>
    </w:p>
    <w:p>
      <w:pPr>
        <w:pStyle w:val="ListParagraph"/>
        <w:keepNext/>
        <w:numPr>
          <w:ilvl w:val="0"/>
          <w:numId w:val="28"/>
        </w:numPr>
        <w:spacing w:after="60"/>
      </w:pPr>
      <w:r>
        <w:t xml:space="preserve">Un ravitaillement validé : à quel moment le stock bouge-t-il, et la boutique doit-elle valider quelque chose ?</w:t>
      </w:r>
    </w:p>
    <w:p>
      <w:pPr>
        <w:pBdr>
          <w:bottom w:val="dotted" w:color="94A3B8" w:sz="6" w:space="1"/>
        </w:pBdr>
        <w:spacing w:after="260" w:before="200"/>
        <w:ind w:left="600"/>
      </w:pPr>
    </w:p>
    <w:p>
      <w:pPr>
        <w:pStyle w:val="ListParagraph"/>
        <w:keepNext/>
        <w:numPr>
          <w:ilvl w:val="0"/>
          <w:numId w:val="28"/>
        </w:numPr>
        <w:spacing w:after="60"/>
      </w:pPr>
      <w:r>
        <w:t xml:space="preserve">Un ⇄ Transfert envoyé : quand l'article quitte-t-il réellement le magasin ?</w:t>
      </w:r>
    </w:p>
    <w:p>
      <w:pPr>
        <w:pBdr>
          <w:bottom w:val="dotted" w:color="94A3B8" w:sz="6" w:space="1"/>
        </w:pBdr>
        <w:spacing w:after="260" w:before="200"/>
        <w:ind w:left="600"/>
      </w:pPr>
    </w:p>
    <w:p>
      <w:pPr>
        <w:pStyle w:val="ListParagraph"/>
        <w:keepNext/>
        <w:numPr>
          <w:ilvl w:val="0"/>
          <w:numId w:val="28"/>
        </w:numPr>
        <w:spacing w:after="60"/>
      </w:pPr>
      <w:r>
        <w:t xml:space="preserve">Pourquoi un outil est-il toujours sous le nom d'une personne, jamais d'un chantier ?</w:t>
      </w:r>
    </w:p>
    <w:p>
      <w:pPr>
        <w:pBdr>
          <w:bottom w:val="dotted" w:color="94A3B8" w:sz="6" w:space="1"/>
        </w:pBdr>
        <w:spacing w:after="260" w:before="200"/>
        <w:ind w:left="600"/>
      </w:pPr>
    </w:p>
    <w:p>
      <w:pPr>
        <w:pStyle w:val="ListParagraph"/>
        <w:keepNext/>
        <w:numPr>
          <w:ilvl w:val="0"/>
          <w:numId w:val="28"/>
        </w:numPr>
        <w:spacing w:after="60"/>
      </w:pPr>
      <w:r>
        <w:t xml:space="preserve">Que se passe-t-il au retour d'une boîte à outils ?</w:t>
      </w:r>
    </w:p>
    <w:p>
      <w:pPr>
        <w:pBdr>
          <w:bottom w:val="dotted" w:color="94A3B8" w:sz="6" w:space="1"/>
        </w:pBdr>
        <w:spacing w:after="260" w:before="200"/>
        <w:ind w:left="600"/>
      </w:pPr>
    </w:p>
    <w:p>
      <w:pPr>
        <w:pStyle w:val="ListParagraph"/>
        <w:keepNext/>
        <w:numPr>
          <w:ilvl w:val="0"/>
          <w:numId w:val="28"/>
        </w:numPr>
        <w:spacing w:after="60"/>
      </w:pPr>
      <w:r>
        <w:t xml:space="preserve">Qui peut ajouter un nouvel outil au registre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D'EXAMEN — MAGASINIER</w:t>
            </w:r>
          </w:p>
        </w:tc>
      </w:tr>
    </w:tbl>
    <w:p>
      <w:pPr>
        <w:spacing w:after="160"/>
      </w:pPr>
    </w:p>
    <w:p>
      <w:pPr>
        <w:spacing w:after="200"/>
      </w:pPr>
      <w:r>
        <w:rPr>
          <w:color w:val="475569"/>
          <w:sz w:val="19"/>
          <w:szCs w:val="19"/>
        </w:rPr>
        <w:t xml:space="preserve">À remplir par le formateur pendant l'examen. Une fiche par personne ; elle se garde dans son dossier. L'examen est réussi quand </w:t>
      </w:r>
      <w:r>
        <w:rPr>
          <w:b/>
          <w:bCs/>
          <w:color w:val="475569"/>
          <w:sz w:val="19"/>
          <w:szCs w:val="19"/>
        </w:rPr>
        <w:t xml:space="preserve">toutes</w:t>
      </w:r>
      <w:r>
        <w:rPr>
          <w:color w:val="475569"/>
          <w:sz w:val="19"/>
          <w:szCs w:val="19"/>
        </w:rPr>
        <w:t xml:space="preserve"> les épreuves le sont ; une épreuve ratée se refait un autre jour.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l'examen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700"/>
        <w:gridCol w:w="1300"/>
        <w:gridCol w:w="1300"/>
      </w:tblGrid>
      <w:tr>
        <w:trPr>
          <w:tblHeader/>
        </w:trPr>
        <w:tc>
          <w:tcPr>
            <w:tcW w:type="dxa" w:w="6700"/>
            <w:shd w:fill="DBEAFE" w:color="auto" w:val="clear"/>
            <w:tcMar>
              <w:top w:type="dxa" w:w="100"/>
              <w:left w:type="dxa" w:w="140"/>
              <w:bottom w:type="dxa" w:w="100"/>
              <w:right w:type="dxa" w:w="140"/>
            </w:tcMar>
          </w:tcPr>
          <w:p>
            <w:r>
              <w:rPr>
                <w:b/>
                <w:bCs/>
                <w:color w:val="1E3A8A"/>
                <w:sz w:val="19"/>
                <w:szCs w:val="19"/>
              </w:rPr>
              <w:t xml:space="preserve">Épreuve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Réussie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À refaire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  Entrée de stock</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2.  Inventaire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3.  Servir une demande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4.  Refuser une demande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5.  Ravitailler sans demande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6.  Transfert reçu</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7.  Sortie de deux outils</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8.  Retour d'un outil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9.  Boîte à outils</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10.  Appel de la semaine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11.  Travaux à crédit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Questions orales (5)</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2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Examen réussi :   ☐  Oui        ☐  À repasser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2.101.421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Guide du poste  ·  Magasinier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2.101.421</dc:description>
  <cp:lastModifiedBy>Un-named</cp:lastModifiedBy>
  <cp:revision>1</cp:revision>
  <dcterms:created xsi:type="dcterms:W3CDTF">2026-10-03T16:38:46.607Z</dcterms:created>
  <dcterms:modified xsi:type="dcterms:W3CDTF">2026-10-03T16:38:46.607Z</dcterms:modified>
</cp:coreProperties>
</file>

<file path=docProps/custom.xml><?xml version="1.0" encoding="utf-8"?>
<Properties xmlns="http://schemas.openxmlformats.org/officeDocument/2006/custom-properties" xmlns:vt="http://schemas.openxmlformats.org/officeDocument/2006/docPropsVTypes"/>
</file>