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300"/>
      </w:tblGrid>
      <w:tr>
        <w:tc>
          <w:tcPr>
            <w:tcW w:type="dxa" w:w="9300"/>
            <w:shd w:fill="1E3A8A" w:color="auto" w:val="clear"/>
            <w:tcMar>
              <w:top w:type="dxa" w:w="300"/>
              <w:left w:type="dxa" w:w="400"/>
              <w:bottom w:type="dxa" w:w="300"/>
              <w:right w:type="dxa" w:w="400"/>
            </w:tcMar>
          </w:tcPr>
          <w:p>
            <w:pPr>
              <w:spacing w:after="80"/>
            </w:pPr>
            <w:r>
              <w:rPr>
                <w:b/>
                <w:bCs/>
                <w:color w:val="BFDBFE"/>
                <w:sz w:val="17"/>
                <w:szCs w:val="17"/>
              </w:rPr>
              <w:t xml:space="preserve">BMI TOGO  ·  LES BÂTIMENTS MODERNES ET INTELLIGENTS</w:t>
            </w:r>
          </w:p>
          <w:p>
            <w:pPr>
              <w:spacing w:after="40"/>
            </w:pPr>
            <w:r>
              <w:rPr>
                <w:b/>
                <w:bCs/>
                <w:color w:val="FFFFFF"/>
                <w:sz w:val="34"/>
                <w:szCs w:val="34"/>
              </w:rPr>
              <w:t xml:space="preserve">Manuel de formation opérationnel</w:t>
            </w:r>
          </w:p>
          <w:p>
            <w:r>
              <w:rPr>
                <w:color w:val="BFDBFE"/>
                <w:sz w:val="20"/>
                <w:szCs w:val="20"/>
              </w:rPr>
              <w:t xml:space="preserve">BMI-Gestion  ·  gestion.bmitogo.com</w:t>
            </w:r>
          </w:p>
        </w:tc>
      </w:tr>
    </w:tbl>
    <w:p>
      <w:pPr>
        <w:spacing w:after="900"/>
      </w:pPr>
    </w:p>
    <w:p>
      <w:pPr>
        <w:spacing w:after="120"/>
      </w:pPr>
      <w:r>
        <w:rPr>
          <w:b/>
          <w:bCs/>
          <w:color w:val="1D4ED8"/>
          <w:sz w:val="60"/>
          <w:szCs w:val="60"/>
        </w:rPr>
        <w:t xml:space="preserve">CHAPITRE 3</w:t>
      </w:r>
    </w:p>
    <w:p>
      <w:pPr>
        <w:spacing w:after="160"/>
      </w:pPr>
      <w:r>
        <w:rPr>
          <w:b/>
          <w:bCs/>
          <w:color w:val="0F172A"/>
          <w:sz w:val="52"/>
          <w:szCs w:val="52"/>
        </w:rPr>
        <w:t xml:space="preserve">Clients</w:t>
      </w:r>
    </w:p>
    <w:p>
      <w:pPr>
        <w:spacing w:after="700"/>
      </w:pPr>
      <w:r>
        <w:rPr>
          <w:i/>
          <w:iCs/>
          <w:color w:val="475569"/>
          <w:sz w:val="24"/>
          <w:szCs w:val="24"/>
        </w:rPr>
        <w:t xml:space="preserve">Ouvrir un accès à un client, le retrouver, lui écrire — et ce qu'il voit de son côté</w:t>
      </w:r>
    </w:p>
    <w:tbl>
      <w:tblPr>
        <w:tblW w:type="dxa" w:w="9300"/>
        <w:tblBorders>
          <w:top w:val="none" w:color="FFFFFF" w:sz="0"/>
          <w:left w:val="none" w:color="FFFFFF" w:sz="0"/>
          <w:bottom w:val="none" w:color="FFFFFF" w:sz="0"/>
          <w:right w:val="none" w:color="FFFFFF" w:sz="0"/>
          <w:insideH w:val="single" w:color="E2E8F0" w:sz="4"/>
          <w:insideV w:val="none" w:color="FFFFFF" w:sz="0"/>
        </w:tblBorders>
      </w:tblPr>
      <w:tblGrid>
        <w:gridCol w:w="2900"/>
        <w:gridCol w:w="6400"/>
      </w:tblGrid>
      <w:tr>
        <w:tc>
          <w:tcPr>
            <w:tcW w:type="dxa" w:w="2900"/>
            <w:tcMar>
              <w:top w:type="dxa" w:w="90"/>
              <w:left w:type="dxa" w:w="0"/>
              <w:bottom w:type="dxa" w:w="90"/>
              <w:right w:type="dxa" w:w="140"/>
            </w:tcMar>
          </w:tcPr>
          <w:p>
            <w:r>
              <w:rPr>
                <w:b/>
                <w:bCs/>
                <w:color w:val="475569"/>
                <w:sz w:val="19"/>
                <w:szCs w:val="19"/>
              </w:rPr>
              <w:t xml:space="preserve">Public</w:t>
            </w:r>
          </w:p>
        </w:tc>
        <w:tc>
          <w:tcPr>
            <w:tcW w:type="dxa" w:w="6400"/>
            <w:tcMar>
              <w:top w:type="dxa" w:w="90"/>
              <w:left w:type="dxa" w:w="140"/>
              <w:bottom w:type="dxa" w:w="90"/>
              <w:right w:type="dxa" w:w="0"/>
            </w:tcMar>
          </w:tcPr>
          <w:p>
            <w:r>
              <w:rPr>
                <w:color w:val="0F172A"/>
                <w:sz w:val="20"/>
                <w:szCs w:val="20"/>
              </w:rPr>
              <w:t xml:space="preserve">Tout le personnel qui reçoit un client : vendeur, gérant, magasinier, commercial, technicien, comptable, administrateur</w:t>
            </w:r>
          </w:p>
        </w:tc>
      </w:tr>
      <w:tr>
        <w:tc>
          <w:tcPr>
            <w:tcW w:type="dxa" w:w="2900"/>
            <w:tcMar>
              <w:top w:type="dxa" w:w="90"/>
              <w:left w:type="dxa" w:w="0"/>
              <w:bottom w:type="dxa" w:w="90"/>
              <w:right w:type="dxa" w:w="140"/>
            </w:tcMar>
          </w:tcPr>
          <w:p>
            <w:r>
              <w:rPr>
                <w:b/>
                <w:bCs/>
                <w:color w:val="475569"/>
                <w:sz w:val="19"/>
                <w:szCs w:val="19"/>
              </w:rPr>
              <w:t xml:space="preserve">Durée conseillée</w:t>
            </w:r>
          </w:p>
        </w:tc>
        <w:tc>
          <w:tcPr>
            <w:tcW w:type="dxa" w:w="6400"/>
            <w:tcMar>
              <w:top w:type="dxa" w:w="90"/>
              <w:left w:type="dxa" w:w="140"/>
              <w:bottom w:type="dxa" w:w="90"/>
              <w:right w:type="dxa" w:w="0"/>
            </w:tcMar>
          </w:tcPr>
          <w:p>
            <w:r>
              <w:rPr>
                <w:color w:val="0F172A"/>
                <w:sz w:val="20"/>
                <w:szCs w:val="20"/>
              </w:rPr>
              <w:t xml:space="preserve">45 minutes, puis l'exercice en espace formation</w:t>
            </w:r>
          </w:p>
        </w:tc>
      </w:tr>
      <w:tr>
        <w:tc>
          <w:tcPr>
            <w:tcW w:type="dxa" w:w="2900"/>
            <w:tcMar>
              <w:top w:type="dxa" w:w="90"/>
              <w:left w:type="dxa" w:w="0"/>
              <w:bottom w:type="dxa" w:w="90"/>
              <w:right w:type="dxa" w:w="140"/>
            </w:tcMar>
          </w:tcPr>
          <w:p>
            <w:r>
              <w:rPr>
                <w:b/>
                <w:bCs/>
                <w:color w:val="475569"/>
                <w:sz w:val="19"/>
                <w:szCs w:val="19"/>
              </w:rPr>
              <w:t xml:space="preserve">Prérequis</w:t>
            </w:r>
          </w:p>
        </w:tc>
        <w:tc>
          <w:tcPr>
            <w:tcW w:type="dxa" w:w="6400"/>
            <w:tcMar>
              <w:top w:type="dxa" w:w="90"/>
              <w:left w:type="dxa" w:w="140"/>
              <w:bottom w:type="dxa" w:w="90"/>
              <w:right w:type="dxa" w:w="0"/>
            </w:tcMar>
          </w:tcPr>
          <w:p>
            <w:r>
              <w:rPr>
                <w:color w:val="0F172A"/>
                <w:sz w:val="20"/>
                <w:szCs w:val="20"/>
              </w:rPr>
              <w:t xml:space="preserve">Le chapitre 1 (se connecter). Pour l'administrateur : le chapitre 2 (👥 Utilisateurs).</w:t>
            </w:r>
          </w:p>
        </w:tc>
      </w:tr>
      <w:tr>
        <w:tc>
          <w:tcPr>
            <w:tcW w:type="dxa" w:w="2900"/>
            <w:tcMar>
              <w:top w:type="dxa" w:w="90"/>
              <w:left w:type="dxa" w:w="0"/>
              <w:bottom w:type="dxa" w:w="90"/>
              <w:right w:type="dxa" w:w="140"/>
            </w:tcMar>
          </w:tcPr>
          <w:p>
            <w:r>
              <w:rPr>
                <w:b/>
                <w:bCs/>
                <w:color w:val="475569"/>
                <w:sz w:val="19"/>
                <w:szCs w:val="19"/>
              </w:rPr>
              <w:t xml:space="preserve">Version de l'application</w:t>
            </w:r>
          </w:p>
        </w:tc>
        <w:tc>
          <w:tcPr>
            <w:tcW w:type="dxa" w:w="6400"/>
            <w:tcMar>
              <w:top w:type="dxa" w:w="90"/>
              <w:left w:type="dxa" w:w="140"/>
              <w:bottom w:type="dxa" w:w="90"/>
              <w:right w:type="dxa" w:w="0"/>
            </w:tcMar>
          </w:tcPr>
          <w:p>
            <w:r>
              <w:rPr>
                <w:color w:val="0F172A"/>
                <w:sz w:val="20"/>
                <w:szCs w:val="20"/>
              </w:rPr>
              <w:t xml:space="preserve">2.101.403</w:t>
            </w:r>
          </w:p>
        </w:tc>
      </w:tr>
      <w:tr>
        <w:tc>
          <w:tcPr>
            <w:tcW w:type="dxa" w:w="2900"/>
            <w:tcMar>
              <w:top w:type="dxa" w:w="90"/>
              <w:left w:type="dxa" w:w="0"/>
              <w:bottom w:type="dxa" w:w="90"/>
              <w:right w:type="dxa" w:w="140"/>
            </w:tcMar>
          </w:tcPr>
          <w:p>
            <w:r>
              <w:rPr>
                <w:b/>
                <w:bCs/>
                <w:color w:val="475569"/>
                <w:sz w:val="19"/>
                <w:szCs w:val="19"/>
              </w:rPr>
              <w:t xml:space="preserve">Date</w:t>
            </w:r>
          </w:p>
        </w:tc>
        <w:tc>
          <w:tcPr>
            <w:tcW w:type="dxa" w:w="6400"/>
            <w:tcMar>
              <w:top w:type="dxa" w:w="90"/>
              <w:left w:type="dxa" w:w="140"/>
              <w:bottom w:type="dxa" w:w="90"/>
              <w:right w:type="dxa" w:w="0"/>
            </w:tcMar>
          </w:tcPr>
          <w:p>
            <w:r>
              <w:rPr>
                <w:color w:val="0F172A"/>
                <w:sz w:val="20"/>
                <w:szCs w:val="20"/>
              </w:rPr>
              <w:t xml:space="preserve">1er octobre 2026</w:t>
            </w:r>
          </w:p>
        </w:tc>
      </w:tr>
    </w:tbl>
    <w:p>
      <w:pPr>
        <w:spacing w:after="600"/>
      </w:pPr>
    </w:p>
    <w:p>
      <w:pPr>
        <w:spacing w:after="120"/>
      </w:pPr>
      <w:r>
        <w:rPr>
          <w:b/>
          <w:bCs/>
          <w:color w:val="1E3A8A"/>
          <w:sz w:val="18"/>
          <w:szCs w:val="18"/>
        </w:rPr>
        <w:t xml:space="preserve">DANS CE CHAPITRE</w:t>
      </w:r>
    </w:p>
    <w:p>
      <w:pPr>
        <w:spacing w:after="50"/>
      </w:pPr>
      <w:r>
        <w:rPr>
          <w:b/>
          <w:bCs/>
          <w:color w:val="1D4ED8"/>
          <w:sz w:val="19"/>
          <w:szCs w:val="19"/>
        </w:rPr>
        <w:t xml:space="preserve">01   </w:t>
      </w:r>
      <w:r>
        <w:rPr>
          <w:color w:val="0F172A"/>
          <w:sz w:val="19"/>
          <w:szCs w:val="19"/>
        </w:rPr>
        <w:t xml:space="preserve">Objectif du module</w:t>
      </w:r>
    </w:p>
    <w:p>
      <w:pPr>
        <w:spacing w:after="50"/>
      </w:pPr>
      <w:r>
        <w:rPr>
          <w:b/>
          <w:bCs/>
          <w:color w:val="1D4ED8"/>
          <w:sz w:val="19"/>
          <w:szCs w:val="19"/>
        </w:rPr>
        <w:t xml:space="preserve">02   </w:t>
      </w:r>
      <w:r>
        <w:rPr>
          <w:color w:val="0F172A"/>
          <w:sz w:val="19"/>
          <w:szCs w:val="19"/>
        </w:rPr>
        <w:t xml:space="preserve">Qui peut l'utiliser</w:t>
      </w:r>
    </w:p>
    <w:p>
      <w:pPr>
        <w:spacing w:after="50"/>
      </w:pPr>
      <w:r>
        <w:rPr>
          <w:b/>
          <w:bCs/>
          <w:color w:val="1D4ED8"/>
          <w:sz w:val="19"/>
          <w:szCs w:val="19"/>
        </w:rPr>
        <w:t xml:space="preserve">03   </w:t>
      </w:r>
      <w:r>
        <w:rPr>
          <w:color w:val="0F172A"/>
          <w:sz w:val="19"/>
          <w:szCs w:val="19"/>
        </w:rPr>
        <w:t xml:space="preserve">Accès dans APP-BMI</w:t>
      </w:r>
    </w:p>
    <w:p>
      <w:pPr>
        <w:spacing w:after="50"/>
      </w:pPr>
      <w:r>
        <w:rPr>
          <w:b/>
          <w:bCs/>
          <w:color w:val="1D4ED8"/>
          <w:sz w:val="19"/>
          <w:szCs w:val="19"/>
        </w:rPr>
        <w:t xml:space="preserve">04   </w:t>
      </w:r>
      <w:r>
        <w:rPr>
          <w:color w:val="0F172A"/>
          <w:sz w:val="19"/>
          <w:szCs w:val="19"/>
        </w:rPr>
        <w:t xml:space="preserve">Procédure pas à pas</w:t>
      </w:r>
    </w:p>
    <w:p>
      <w:pPr>
        <w:spacing w:after="50"/>
      </w:pPr>
      <w:r>
        <w:rPr>
          <w:b/>
          <w:bCs/>
          <w:color w:val="1D4ED8"/>
          <w:sz w:val="19"/>
          <w:szCs w:val="19"/>
        </w:rPr>
        <w:t xml:space="preserve">05   </w:t>
      </w:r>
      <w:r>
        <w:rPr>
          <w:color w:val="0F172A"/>
          <w:sz w:val="19"/>
          <w:szCs w:val="19"/>
        </w:rPr>
        <w:t xml:space="preserve">Explication de chaque bouton et champ</w:t>
      </w:r>
    </w:p>
    <w:p>
      <w:pPr>
        <w:spacing w:after="50"/>
      </w:pPr>
      <w:r>
        <w:rPr>
          <w:b/>
          <w:bCs/>
          <w:color w:val="1D4ED8"/>
          <w:sz w:val="19"/>
          <w:szCs w:val="19"/>
        </w:rPr>
        <w:t xml:space="preserve">06   </w:t>
      </w:r>
      <w:r>
        <w:rPr>
          <w:color w:val="0F172A"/>
          <w:sz w:val="19"/>
          <w:szCs w:val="19"/>
        </w:rPr>
        <w:t xml:space="preserve">Ce qui se passe automatiquement derrière</w:t>
      </w:r>
    </w:p>
    <w:p>
      <w:pPr>
        <w:spacing w:after="50"/>
      </w:pPr>
      <w:r>
        <w:rPr>
          <w:b/>
          <w:bCs/>
          <w:color w:val="1D4ED8"/>
          <w:sz w:val="19"/>
          <w:szCs w:val="19"/>
        </w:rPr>
        <w:t xml:space="preserve">07   </w:t>
      </w:r>
      <w:r>
        <w:rPr>
          <w:color w:val="0F172A"/>
          <w:sz w:val="19"/>
          <w:szCs w:val="19"/>
        </w:rPr>
        <w:t xml:space="preserve">Interdépendances avec les autres modules</w:t>
      </w:r>
    </w:p>
    <w:p>
      <w:pPr>
        <w:spacing w:after="50"/>
      </w:pPr>
      <w:r>
        <w:rPr>
          <w:b/>
          <w:bCs/>
          <w:color w:val="1D4ED8"/>
          <w:sz w:val="19"/>
          <w:szCs w:val="19"/>
        </w:rPr>
        <w:t xml:space="preserve">08   </w:t>
      </w:r>
      <w:r>
        <w:rPr>
          <w:color w:val="0F172A"/>
          <w:sz w:val="19"/>
          <w:szCs w:val="19"/>
        </w:rPr>
        <w:t xml:space="preserve">Contrôles à effectuer</w:t>
      </w:r>
    </w:p>
    <w:p>
      <w:pPr>
        <w:spacing w:after="50"/>
      </w:pPr>
      <w:r>
        <w:rPr>
          <w:b/>
          <w:bCs/>
          <w:color w:val="1D4ED8"/>
          <w:sz w:val="19"/>
          <w:szCs w:val="19"/>
        </w:rPr>
        <w:t xml:space="preserve">09   </w:t>
      </w:r>
      <w:r>
        <w:rPr>
          <w:color w:val="0F172A"/>
          <w:sz w:val="19"/>
          <w:szCs w:val="19"/>
        </w:rPr>
        <w:t xml:space="preserve">Erreurs fréquentes</w:t>
      </w:r>
    </w:p>
    <w:p>
      <w:pPr>
        <w:spacing w:after="50"/>
      </w:pPr>
      <w:r>
        <w:rPr>
          <w:b/>
          <w:bCs/>
          <w:color w:val="1D4ED8"/>
          <w:sz w:val="19"/>
          <w:szCs w:val="19"/>
        </w:rPr>
        <w:t xml:space="preserve">10   </w:t>
      </w:r>
      <w:r>
        <w:rPr>
          <w:color w:val="0F172A"/>
          <w:sz w:val="19"/>
          <w:szCs w:val="19"/>
        </w:rPr>
        <w:t xml:space="preserve">Cas pratiques de formation</w:t>
      </w:r>
    </w:p>
    <w:p>
      <w:pPr>
        <w:spacing w:after="50"/>
      </w:pPr>
      <w:r>
        <w:rPr>
          <w:b/>
          <w:bCs/>
          <w:color w:val="1D4ED8"/>
          <w:sz w:val="19"/>
          <w:szCs w:val="19"/>
        </w:rPr>
        <w:t xml:space="preserve">11   </w:t>
      </w:r>
      <w:r>
        <w:rPr>
          <w:color w:val="0F172A"/>
          <w:sz w:val="19"/>
          <w:szCs w:val="19"/>
        </w:rPr>
        <w:t xml:space="preserve">Exercice à faire par l'employé</w:t>
      </w:r>
    </w:p>
    <w:p>
      <w:pPr>
        <w:spacing w:after="50"/>
      </w:pPr>
      <w:r>
        <w:rPr>
          <w:b/>
          <w:bCs/>
          <w:color w:val="1D4ED8"/>
          <w:sz w:val="19"/>
          <w:szCs w:val="19"/>
        </w:rPr>
        <w:t xml:space="preserve">12   </w:t>
      </w:r>
      <w:r>
        <w:rPr>
          <w:color w:val="0F172A"/>
          <w:sz w:val="19"/>
          <w:szCs w:val="19"/>
        </w:rPr>
        <w:t xml:space="preserve">Critères de validation de la formation</w:t>
      </w:r>
    </w:p>
    <w:p>
      <w:pPr>
        <w:spacing w:after="50"/>
      </w:pPr>
      <w:r>
        <w:rPr>
          <w:sz w:val="19"/>
          <w:szCs w:val="19"/>
        </w:rPr>
        <w:t xml:space="preserve">      </w:t>
      </w:r>
      <w:r>
        <w:rPr>
          <w:i/>
          <w:iCs/>
          <w:color w:val="475569"/>
          <w:sz w:val="19"/>
          <w:szCs w:val="19"/>
        </w:rPr>
        <w:t xml:space="preserve">Fiche de validation, à signer par le formateur</w:t>
      </w: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OBJECTIF DU MODULE</w:t>
            </w:r>
          </w:p>
        </w:tc>
      </w:tr>
    </w:tbl>
    <w:p>
      <w:pPr>
        <w:spacing w:after="160"/>
      </w:pPr>
    </w:p>
    <w:p>
      <w:pPr>
        <w:spacing w:after="140"/>
      </w:pPr>
      <w:r>
        <w:t xml:space="preserve">À la fin de ce chapitre, la personne sait :</w:t>
      </w:r>
    </w:p>
    <w:p>
      <w:pPr>
        <w:pStyle w:val="ListParagraph"/>
        <w:numPr>
          <w:ilvl w:val="0"/>
          <w:numId w:val="2"/>
        </w:numPr>
        <w:spacing w:after="80"/>
      </w:pPr>
      <w:r>
        <w:rPr>
          <w:b/>
          <w:bCs/>
        </w:rPr>
        <w:t xml:space="preserve">ouvrir un compte à un client</w:t>
      </w:r>
      <w:r>
        <w:t xml:space="preserve"> depuis 🙋 Créer un client, avec son nom et son numéro seulement — l'identifiant et le mot de passe se fabriquent tout seuls et partent par WhatsApp ;</w:t>
      </w:r>
    </w:p>
    <w:p>
      <w:pPr>
        <w:pStyle w:val="ListParagraph"/>
        <w:numPr>
          <w:ilvl w:val="0"/>
          <w:numId w:val="2"/>
        </w:numPr>
        <w:spacing w:after="80"/>
      </w:pPr>
      <w:r>
        <w:t xml:space="preserve">reconnaître un client </w:t>
      </w:r>
      <w:r>
        <w:rPr>
          <w:b/>
          <w:bCs/>
        </w:rPr>
        <w:t xml:space="preserve">déjà enregistré</w:t>
      </w:r>
      <w:r>
        <w:t xml:space="preserve"> avant de créer un doublon, et lui </w:t>
      </w:r>
      <w:r>
        <w:rPr>
          <w:b/>
          <w:bCs/>
        </w:rPr>
        <w:t xml:space="preserve">renvoyer ses accès</w:t>
      </w:r>
      <w:r>
        <w:t xml:space="preserve"> ;</w:t>
      </w:r>
    </w:p>
    <w:p>
      <w:pPr>
        <w:pStyle w:val="ListParagraph"/>
        <w:numPr>
          <w:ilvl w:val="0"/>
          <w:numId w:val="2"/>
        </w:numPr>
        <w:spacing w:after="80"/>
      </w:pPr>
      <w:r>
        <w:t xml:space="preserve">lire la liste </w:t>
      </w:r>
      <w:r>
        <w:rPr>
          <w:b/>
          <w:bCs/>
        </w:rPr>
        <w:t xml:space="preserve">👤 Clients</w:t>
      </w:r>
      <w:r>
        <w:t xml:space="preserve"> d'une boutique : combien de fois il est venu, ce qu'il a acheté, ce qu'il doit encore ;</w:t>
      </w:r>
    </w:p>
    <w:p>
      <w:pPr>
        <w:pStyle w:val="ListParagraph"/>
        <w:numPr>
          <w:ilvl w:val="0"/>
          <w:numId w:val="2"/>
        </w:numPr>
        <w:spacing w:after="80"/>
      </w:pPr>
      <w:r>
        <w:rPr>
          <w:b/>
          <w:bCs/>
        </w:rPr>
        <w:t xml:space="preserve">lui écrire</w:t>
      </w:r>
      <w:r>
        <w:t xml:space="preserve"> sur WhatsApp depuis l'application, avec le mot de fidélité de la maison ;</w:t>
      </w:r>
    </w:p>
    <w:p>
      <w:pPr>
        <w:pStyle w:val="ListParagraph"/>
        <w:numPr>
          <w:ilvl w:val="0"/>
          <w:numId w:val="2"/>
        </w:numPr>
        <w:spacing w:after="80"/>
      </w:pPr>
      <w:r>
        <w:t xml:space="preserve">expliquer au client </w:t>
      </w:r>
      <w:r>
        <w:rPr>
          <w:b/>
          <w:bCs/>
        </w:rPr>
        <w:t xml:space="preserve">ce qu'il verra dans son espace</w:t>
      </w:r>
      <w:r>
        <w:t xml:space="preserve"> : ses devis, son installation, son mot de passe, ses données.</w:t>
      </w: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Un client, dans l'application, c'est </w:t>
            </w:r>
            <w:r>
              <w:rPr>
                <w:b/>
                <w:bCs/>
              </w:rPr>
              <w:t xml:space="preserve">deux choses différentes</w:t>
            </w:r>
            <w:r>
              <w:t xml:space="preserve"> : un </w:t>
            </w:r>
            <w:r>
              <w:rPr>
                <w:b/>
                <w:bCs/>
              </w:rPr>
              <w:t xml:space="preserve">compte</w:t>
            </w:r>
            <w:r>
              <w:t xml:space="preserve"> (il peut se connecter et suivre ses devis) et une </w:t>
            </w:r>
            <w:r>
              <w:rPr>
                <w:b/>
                <w:bCs/>
              </w:rPr>
              <w:t xml:space="preserve">ligne dans 👤 Clients</w:t>
            </w:r>
            <w:r>
              <w:t xml:space="preserve"> (il a acheté ou doit quelque chose à la boutique). L'un n'entraîne pas l'autre : c'est le </w:t>
            </w:r>
            <w:r>
              <w:rPr>
                <w:b/>
                <w:bCs/>
              </w:rPr>
              <w:t xml:space="preserve">numéro de téléphone</w:t>
            </w:r>
            <w:r>
              <w:t xml:space="preserve"> qui relie les deux. Tout ce chapitre tourne autour de cette idée.</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QUI PEUT L'UTILISER</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5200"/>
        <w:gridCol w:w="4100"/>
      </w:tblGrid>
      <w:tr>
        <w:trPr>
          <w:cantSplit/>
          <w:tblHeader/>
        </w:trPr>
        <w:tc>
          <w:tcPr>
            <w:tcW w:type="dxa" w:w="5200"/>
            <w:shd w:fill="DBEAFE" w:color="auto" w:val="clear"/>
            <w:tcMar>
              <w:top w:type="dxa" w:w="100"/>
              <w:left w:type="dxa" w:w="140"/>
              <w:bottom w:type="dxa" w:w="100"/>
              <w:right w:type="dxa" w:w="140"/>
            </w:tcMar>
          </w:tcPr>
          <w:p>
            <w:r>
              <w:rPr>
                <w:b/>
                <w:bCs/>
                <w:color w:val="1E3A8A"/>
                <w:sz w:val="19"/>
                <w:szCs w:val="19"/>
              </w:rPr>
              <w:t xml:space="preserve">Le geste</w:t>
            </w:r>
          </w:p>
        </w:tc>
        <w:tc>
          <w:tcPr>
            <w:tcW w:type="dxa" w:w="4100"/>
            <w:shd w:fill="DBEAFE" w:color="auto" w:val="clear"/>
            <w:tcMar>
              <w:top w:type="dxa" w:w="100"/>
              <w:left w:type="dxa" w:w="140"/>
              <w:bottom w:type="dxa" w:w="100"/>
              <w:right w:type="dxa" w:w="140"/>
            </w:tcMar>
          </w:tcPr>
          <w:p>
            <w:r>
              <w:rPr>
                <w:b/>
                <w:bCs/>
                <w:color w:val="1E3A8A"/>
                <w:sz w:val="19"/>
                <w:szCs w:val="19"/>
              </w:rPr>
              <w:t xml:space="preserve">Qui</w:t>
            </w:r>
          </w:p>
        </w:tc>
      </w:tr>
      <w:tr>
        <w:trPr>
          <w:cantSplit/>
        </w:trPr>
        <w:tc>
          <w:tcPr>
            <w:tcW w:type="dxa" w:w="5200"/>
            <w:tcMar>
              <w:top w:type="dxa" w:w="100"/>
              <w:left w:type="dxa" w:w="140"/>
              <w:bottom w:type="dxa" w:w="100"/>
              <w:right w:type="dxa" w:w="140"/>
            </w:tcMar>
          </w:tcPr>
          <w:p>
            <w:r>
              <w:rPr>
                <w:sz w:val="19"/>
                <w:szCs w:val="19"/>
              </w:rPr>
              <w:t xml:space="preserve">🙋 Créer un client (onglet à part) et « ↻ Renvoyer ses accès »</w:t>
            </w:r>
          </w:p>
        </w:tc>
        <w:tc>
          <w:tcPr>
            <w:tcW w:type="dxa" w:w="4100"/>
            <w:tcMar>
              <w:top w:type="dxa" w:w="100"/>
              <w:left w:type="dxa" w:w="140"/>
              <w:bottom w:type="dxa" w:w="100"/>
              <w:right w:type="dxa" w:w="140"/>
            </w:tcMar>
          </w:tcPr>
          <w:p>
            <w:r>
              <w:rPr>
                <w:sz w:val="19"/>
                <w:szCs w:val="19"/>
              </w:rPr>
              <w:t xml:space="preserve">Vendeur, gérant, magasinier, commercial, technicien, technicien BMI, responsable commercial. Le comptable voit l'onglet mais ne peut rien créer : son compte est en lecture seule.</w:t>
            </w:r>
          </w:p>
        </w:tc>
      </w:tr>
      <w:tr>
        <w:trPr>
          <w:cantSplit/>
        </w:trPr>
        <w:tc>
          <w:tcPr>
            <w:tcW w:type="dxa" w:w="5200"/>
            <w:shd w:fill="F8FAFC" w:color="auto" w:val="clear"/>
            <w:tcMar>
              <w:top w:type="dxa" w:w="100"/>
              <w:left w:type="dxa" w:w="140"/>
              <w:bottom w:type="dxa" w:w="100"/>
              <w:right w:type="dxa" w:w="140"/>
            </w:tcMar>
          </w:tcPr>
          <w:p>
            <w:r>
              <w:rPr>
                <w:sz w:val="19"/>
                <w:szCs w:val="19"/>
              </w:rPr>
              <w:t xml:space="preserve">Créer un client depuis 👥 Utilisateurs (rôle « Client »)</w:t>
            </w:r>
          </w:p>
        </w:tc>
        <w:tc>
          <w:tcPr>
            <w:tcW w:type="dxa" w:w="4100"/>
            <w:shd w:fill="F8FAFC" w:color="auto" w:val="clear"/>
            <w:tcMar>
              <w:top w:type="dxa" w:w="100"/>
              <w:left w:type="dxa" w:w="140"/>
              <w:bottom w:type="dxa" w:w="100"/>
              <w:right w:type="dxa" w:w="140"/>
            </w:tcMar>
          </w:tcPr>
          <w:p>
            <w:r>
              <w:rPr>
                <w:b/>
                <w:bCs/>
                <w:sz w:val="19"/>
                <w:szCs w:val="19"/>
              </w:rPr>
              <w:t xml:space="preserve">L'administrateur</w:t>
            </w:r>
            <w:r>
              <w:rPr>
                <w:sz w:val="19"/>
                <w:szCs w:val="19"/>
              </w:rPr>
              <w:t xml:space="preserve"> (chapitre 2)</w:t>
            </w:r>
          </w:p>
        </w:tc>
      </w:tr>
      <w:tr>
        <w:trPr>
          <w:cantSplit/>
        </w:trPr>
        <w:tc>
          <w:tcPr>
            <w:tcW w:type="dxa" w:w="5200"/>
            <w:tcMar>
              <w:top w:type="dxa" w:w="100"/>
              <w:left w:type="dxa" w:w="140"/>
              <w:bottom w:type="dxa" w:w="100"/>
              <w:right w:type="dxa" w:w="140"/>
            </w:tcMar>
          </w:tcPr>
          <w:p>
            <w:r>
              <w:rPr>
                <w:sz w:val="19"/>
                <w:szCs w:val="19"/>
              </w:rPr>
              <w:t xml:space="preserve">✅ Convertir un prospect en client (🧲 Prospects)</w:t>
            </w:r>
          </w:p>
        </w:tc>
        <w:tc>
          <w:tcPr>
            <w:tcW w:type="dxa" w:w="4100"/>
            <w:tcMar>
              <w:top w:type="dxa" w:w="100"/>
              <w:left w:type="dxa" w:w="140"/>
              <w:bottom w:type="dxa" w:w="100"/>
              <w:right w:type="dxa" w:w="140"/>
            </w:tcMar>
          </w:tcPr>
          <w:p>
            <w:r>
              <w:rPr>
                <w:sz w:val="19"/>
                <w:szCs w:val="19"/>
              </w:rPr>
              <w:t xml:space="preserve">Le commercial </w:t>
            </w:r>
            <w:r>
              <w:rPr>
                <w:b/>
                <w:bCs/>
                <w:sz w:val="19"/>
                <w:szCs w:val="19"/>
              </w:rPr>
              <w:t xml:space="preserve">qui suit ce prospect</w:t>
            </w:r>
            <w:r>
              <w:rPr>
                <w:sz w:val="19"/>
                <w:szCs w:val="19"/>
              </w:rPr>
              <w:t xml:space="preserve">, et l'administrateur</w:t>
            </w:r>
          </w:p>
        </w:tc>
      </w:tr>
      <w:tr>
        <w:trPr>
          <w:cantSplit/>
        </w:trPr>
        <w:tc>
          <w:tcPr>
            <w:tcW w:type="dxa" w:w="5200"/>
            <w:shd w:fill="F8FAFC" w:color="auto" w:val="clear"/>
            <w:tcMar>
              <w:top w:type="dxa" w:w="100"/>
              <w:left w:type="dxa" w:w="140"/>
              <w:bottom w:type="dxa" w:w="100"/>
              <w:right w:type="dxa" w:w="140"/>
            </w:tcMar>
          </w:tcPr>
          <w:p>
            <w:r>
              <w:rPr>
                <w:sz w:val="19"/>
                <w:szCs w:val="19"/>
              </w:rPr>
              <w:t xml:space="preserve">🤝 Parrainer un proche (depuis son espace)</w:t>
            </w:r>
          </w:p>
        </w:tc>
        <w:tc>
          <w:tcPr>
            <w:tcW w:type="dxa" w:w="4100"/>
            <w:shd w:fill="F8FAFC" w:color="auto" w:val="clear"/>
            <w:tcMar>
              <w:top w:type="dxa" w:w="100"/>
              <w:left w:type="dxa" w:w="140"/>
              <w:bottom w:type="dxa" w:w="100"/>
              <w:right w:type="dxa" w:w="140"/>
            </w:tcMar>
          </w:tcPr>
          <w:p>
            <w:r>
              <w:rPr>
                <w:b/>
                <w:bCs/>
                <w:sz w:val="19"/>
                <w:szCs w:val="19"/>
              </w:rPr>
              <w:t xml:space="preserve">Le client lui-même</w:t>
            </w:r>
            <w:r>
              <w:rPr>
                <w:sz w:val="19"/>
                <w:szCs w:val="19"/>
              </w:rPr>
              <w:t xml:space="preserve"> (chapitre 16)</w:t>
            </w:r>
          </w:p>
        </w:tc>
      </w:tr>
      <w:tr>
        <w:trPr>
          <w:cantSplit/>
        </w:trPr>
        <w:tc>
          <w:tcPr>
            <w:tcW w:type="dxa" w:w="5200"/>
            <w:tcMar>
              <w:top w:type="dxa" w:w="100"/>
              <w:left w:type="dxa" w:w="140"/>
              <w:bottom w:type="dxa" w:w="100"/>
              <w:right w:type="dxa" w:w="140"/>
            </w:tcMar>
          </w:tcPr>
          <w:p>
            <w:r>
              <w:rPr>
                <w:sz w:val="19"/>
                <w:szCs w:val="19"/>
              </w:rPr>
              <w:t xml:space="preserve">Ouvrir 👤 Clients (la liste d'une boutique) et le bouton WhatsApp</w:t>
            </w:r>
          </w:p>
        </w:tc>
        <w:tc>
          <w:tcPr>
            <w:tcW w:type="dxa" w:w="4100"/>
            <w:tcMar>
              <w:top w:type="dxa" w:w="100"/>
              <w:left w:type="dxa" w:w="140"/>
              <w:bottom w:type="dxa" w:w="100"/>
              <w:right w:type="dxa" w:w="140"/>
            </w:tcMar>
          </w:tcPr>
          <w:p>
            <w:r>
              <w:rPr>
                <w:sz w:val="19"/>
                <w:szCs w:val="19"/>
              </w:rPr>
              <w:t xml:space="preserve">Vendeur, gérant, comptable, administrateur</w:t>
            </w:r>
          </w:p>
        </w:tc>
      </w:tr>
      <w:tr>
        <w:trPr>
          <w:cantSplit/>
        </w:trPr>
        <w:tc>
          <w:tcPr>
            <w:tcW w:type="dxa" w:w="5200"/>
            <w:shd w:fill="F8FAFC" w:color="auto" w:val="clear"/>
            <w:tcMar>
              <w:top w:type="dxa" w:w="100"/>
              <w:left w:type="dxa" w:w="140"/>
              <w:bottom w:type="dxa" w:w="100"/>
              <w:right w:type="dxa" w:w="140"/>
            </w:tcMar>
          </w:tcPr>
          <w:p>
            <w:r>
              <w:rPr>
                <w:sz w:val="19"/>
                <w:szCs w:val="19"/>
              </w:rPr>
              <w:t xml:space="preserve">Le logo WhatsApp avec le mot de fidélité, sous le numéro d'un client</w:t>
            </w:r>
          </w:p>
        </w:tc>
        <w:tc>
          <w:tcPr>
            <w:tcW w:type="dxa" w:w="4100"/>
            <w:shd w:fill="F8FAFC" w:color="auto" w:val="clear"/>
            <w:tcMar>
              <w:top w:type="dxa" w:w="100"/>
              <w:left w:type="dxa" w:w="140"/>
              <w:bottom w:type="dxa" w:w="100"/>
              <w:right w:type="dxa" w:w="140"/>
            </w:tcMar>
          </w:tcPr>
          <w:p>
            <w:r>
              <w:rPr>
                <w:sz w:val="19"/>
                <w:szCs w:val="19"/>
              </w:rPr>
              <w:t xml:space="preserve">L'administrateur, dans 👥 Utilisateurs</w:t>
            </w:r>
          </w:p>
        </w:tc>
      </w:tr>
      <w:tr>
        <w:trPr>
          <w:cantSplit/>
        </w:trPr>
        <w:tc>
          <w:tcPr>
            <w:tcW w:type="dxa" w:w="5200"/>
            <w:tcMar>
              <w:top w:type="dxa" w:w="100"/>
              <w:left w:type="dxa" w:w="140"/>
              <w:bottom w:type="dxa" w:w="100"/>
              <w:right w:type="dxa" w:w="140"/>
            </w:tcMar>
          </w:tcPr>
          <w:p>
            <w:r>
              <w:rPr>
                <w:sz w:val="19"/>
                <w:szCs w:val="19"/>
              </w:rPr>
              <w:t xml:space="preserve">Changer le mot de passe d'un client</w:t>
            </w:r>
          </w:p>
        </w:tc>
        <w:tc>
          <w:tcPr>
            <w:tcW w:type="dxa" w:w="4100"/>
            <w:tcMar>
              <w:top w:type="dxa" w:w="100"/>
              <w:left w:type="dxa" w:w="140"/>
              <w:bottom w:type="dxa" w:w="100"/>
              <w:right w:type="dxa" w:w="140"/>
            </w:tcMar>
          </w:tcPr>
          <w:p>
            <w:r>
              <w:rPr>
                <w:sz w:val="19"/>
                <w:szCs w:val="19"/>
              </w:rPr>
              <w:t xml:space="preserve">Le client, dans son espace (« 🔑 Mon mot de passe ») ; l'administrateur principal (chapitre 2)</w:t>
            </w:r>
          </w:p>
        </w:tc>
      </w:tr>
      <w:tr>
        <w:trPr>
          <w:cantSplit/>
        </w:trPr>
        <w:tc>
          <w:tcPr>
            <w:tcW w:type="dxa" w:w="5200"/>
            <w:shd w:fill="F8FAFC" w:color="auto" w:val="clear"/>
            <w:tcMar>
              <w:top w:type="dxa" w:w="100"/>
              <w:left w:type="dxa" w:w="140"/>
              <w:bottom w:type="dxa" w:w="100"/>
              <w:right w:type="dxa" w:w="140"/>
            </w:tcMar>
          </w:tcPr>
          <w:p>
            <w:r>
              <w:rPr>
                <w:sz w:val="19"/>
                <w:szCs w:val="19"/>
              </w:rPr>
              <w:t xml:space="preserve">Corriger le nom ou le numéro d'un client, effacer ses données</w:t>
            </w:r>
          </w:p>
        </w:tc>
        <w:tc>
          <w:tcPr>
            <w:tcW w:type="dxa" w:w="4100"/>
            <w:shd w:fill="F8FAFC" w:color="auto" w:val="clear"/>
            <w:tcMar>
              <w:top w:type="dxa" w:w="100"/>
              <w:left w:type="dxa" w:w="140"/>
              <w:bottom w:type="dxa" w:w="100"/>
              <w:right w:type="dxa" w:w="140"/>
            </w:tcMar>
          </w:tcPr>
          <w:p>
            <w:r>
              <w:rPr>
                <w:sz w:val="19"/>
                <w:szCs w:val="19"/>
              </w:rPr>
              <w:t xml:space="preserve">Le numéro : jamais depuis 👥 Utilisateurs (voir la rubrique 9). L'effacement : l'administrateur principal, ⚙ Paramètres → 🔒 Données personnelles (chapitre 23)</w:t>
            </w:r>
          </w:p>
        </w:tc>
      </w:tr>
    </w:tbl>
    <w:p>
      <w:pPr>
        <w:spacing w:after="200"/>
      </w:pPr>
    </w:p>
    <w:tbl>
      <w:tblPr>
        <w:tblW w:type="dxa" w:w="9300"/>
        <w:tblBorders>
          <w:top w:val="none" w:color="FFFFFF" w:sz="0"/>
          <w:left w:val="single" w:color="15803D" w:sz="28"/>
          <w:bottom w:val="none" w:color="FFFFFF" w:sz="0"/>
          <w:right w:val="none" w:color="FFFFFF" w:sz="0"/>
          <w:insideH w:val="none" w:color="FFFFFF" w:sz="0"/>
          <w:insideV w:val="none" w:color="FFFFFF" w:sz="0"/>
        </w:tblBorders>
      </w:tblPr>
      <w:tblGrid>
        <w:gridCol w:w="9300"/>
      </w:tblGrid>
      <w:tr>
        <w:trPr>
          <w:cantSplit/>
        </w:trPr>
        <w:tc>
          <w:tcPr>
            <w:tcW w:type="dxa" w:w="9300"/>
            <w:shd w:fill="DCFCE7" w:color="auto" w:val="clear"/>
            <w:tcMar>
              <w:top w:type="dxa" w:w="140"/>
              <w:left w:type="dxa" w:w="220"/>
              <w:bottom w:type="dxa" w:w="140"/>
              <w:right w:type="dxa" w:w="220"/>
            </w:tcMar>
          </w:tcPr>
          <w:p>
            <w:pPr>
              <w:spacing w:after="60"/>
            </w:pPr>
            <w:r>
              <w:rPr>
                <w:b/>
                <w:bCs/>
                <w:color w:val="15803D"/>
                <w:sz w:val="17"/>
                <w:szCs w:val="17"/>
              </w:rPr>
              <w:t xml:space="preserve">📏  RÈGLE DE LA MAISON</w:t>
            </w:r>
          </w:p>
          <w:p>
            <w:r>
              <w:rPr>
                <w:b/>
                <w:bCs/>
              </w:rPr>
              <w:t xml:space="preserve">Créer un client ne donne aucune commission.</w:t>
            </w:r>
            <w:r>
              <w:t xml:space="preserve"> L'application note simplement qui l'a amené (« Les clients que j'ai amenés »), pour la traçabilité. La commission d'un commercial vient de la vente ou du chantier, jamais de la création du compte.</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03</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ACCÈS DANS APP-BMI</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300"/>
        <w:gridCol w:w="6000"/>
      </w:tblGrid>
      <w:tr>
        <w:trPr>
          <w:cantSplit/>
          <w:tblHeader/>
        </w:trPr>
        <w:tc>
          <w:tcPr>
            <w:tcW w:type="dxa" w:w="3300"/>
            <w:shd w:fill="DBEAFE" w:color="auto" w:val="clear"/>
            <w:tcMar>
              <w:top w:type="dxa" w:w="100"/>
              <w:left w:type="dxa" w:w="140"/>
              <w:bottom w:type="dxa" w:w="100"/>
              <w:right w:type="dxa" w:w="140"/>
            </w:tcMar>
          </w:tcPr>
          <w:p>
            <w:r>
              <w:rPr>
                <w:b/>
                <w:bCs/>
                <w:color w:val="1E3A8A"/>
                <w:sz w:val="19"/>
                <w:szCs w:val="19"/>
              </w:rPr>
              <w:t xml:space="preserve">Où</w:t>
            </w:r>
          </w:p>
        </w:tc>
        <w:tc>
          <w:tcPr>
            <w:tcW w:type="dxa" w:w="6000"/>
            <w:shd w:fill="DBEAFE" w:color="auto" w:val="clear"/>
            <w:tcMar>
              <w:top w:type="dxa" w:w="100"/>
              <w:left w:type="dxa" w:w="140"/>
              <w:bottom w:type="dxa" w:w="100"/>
              <w:right w:type="dxa" w:w="140"/>
            </w:tcMar>
          </w:tcPr>
          <w:p>
            <w:r>
              <w:rPr>
                <w:b/>
                <w:bCs/>
                <w:color w:val="1E3A8A"/>
                <w:sz w:val="19"/>
                <w:szCs w:val="19"/>
              </w:rPr>
              <w:t xml:space="preserve">Ce qu'on y trouve</w:t>
            </w:r>
          </w:p>
        </w:tc>
      </w:tr>
      <w:tr>
        <w:trPr>
          <w:cantSplit/>
        </w:trPr>
        <w:tc>
          <w:tcPr>
            <w:tcW w:type="dxa" w:w="3300"/>
            <w:tcMar>
              <w:top w:type="dxa" w:w="100"/>
              <w:left w:type="dxa" w:w="140"/>
              <w:bottom w:type="dxa" w:w="100"/>
              <w:right w:type="dxa" w:w="140"/>
            </w:tcMar>
          </w:tcPr>
          <w:p>
            <w:r>
              <w:rPr>
                <w:b/>
                <w:bCs/>
                <w:sz w:val="19"/>
                <w:szCs w:val="19"/>
              </w:rPr>
              <w:t xml:space="preserve">🙋 Créer un client</w:t>
            </w:r>
          </w:p>
        </w:tc>
        <w:tc>
          <w:tcPr>
            <w:tcW w:type="dxa" w:w="6000"/>
            <w:tcMar>
              <w:top w:type="dxa" w:w="100"/>
              <w:left w:type="dxa" w:w="140"/>
              <w:bottom w:type="dxa" w:w="100"/>
              <w:right w:type="dxa" w:w="140"/>
            </w:tcMar>
          </w:tcPr>
          <w:p>
            <w:r>
              <w:rPr>
                <w:sz w:val="19"/>
                <w:szCs w:val="19"/>
              </w:rPr>
              <w:t xml:space="preserve">Le formulaire « 🙋 Créer un compte client » (nom, numéro WhatsApp, « Ce contact est… »), le bouton « 🙋 Créer + envoyer », puis le cadre « Les clients que j'ai amenés » avec « ↻ Renvoyer ses accès ».</w:t>
            </w:r>
          </w:p>
        </w:tc>
      </w:tr>
      <w:tr>
        <w:trPr>
          <w:cantSplit/>
        </w:trPr>
        <w:tc>
          <w:tcPr>
            <w:tcW w:type="dxa" w:w="3300"/>
            <w:shd w:fill="F8FAFC" w:color="auto" w:val="clear"/>
            <w:tcMar>
              <w:top w:type="dxa" w:w="100"/>
              <w:left w:type="dxa" w:w="140"/>
              <w:bottom w:type="dxa" w:w="100"/>
              <w:right w:type="dxa" w:w="140"/>
            </w:tcMar>
          </w:tcPr>
          <w:p>
            <w:r>
              <w:rPr>
                <w:b/>
                <w:bCs/>
                <w:sz w:val="19"/>
                <w:szCs w:val="19"/>
              </w:rPr>
              <w:t xml:space="preserve">👤 Clients</w:t>
            </w:r>
          </w:p>
        </w:tc>
        <w:tc>
          <w:tcPr>
            <w:tcW w:type="dxa" w:w="6000"/>
            <w:shd w:fill="F8FAFC" w:color="auto" w:val="clear"/>
            <w:tcMar>
              <w:top w:type="dxa" w:w="100"/>
              <w:left w:type="dxa" w:w="140"/>
              <w:bottom w:type="dxa" w:w="100"/>
              <w:right w:type="dxa" w:w="140"/>
            </w:tcMar>
          </w:tcPr>
          <w:p>
            <w:r>
              <w:rPr>
                <w:sz w:val="19"/>
                <w:szCs w:val="19"/>
              </w:rPr>
              <w:t xml:space="preserve">La liste des clients </w:t>
            </w:r>
            <w:r>
              <w:rPr>
                <w:b/>
                <w:bCs/>
                <w:sz w:val="19"/>
                <w:szCs w:val="19"/>
              </w:rPr>
              <w:t xml:space="preserve">de la boutique regardée</w:t>
            </w:r>
            <w:r>
              <w:rPr>
                <w:sz w:val="19"/>
                <w:szCs w:val="19"/>
              </w:rPr>
              <w:t xml:space="preserve"> : pastilles de boutique en haut (pour qui n'a pas de boutique attitrée), « Clients — NOM DE LA BOUTIQUE (N) », la ligne « Rechercher un client… », le tableau, 50 lignes par page.</w:t>
            </w:r>
          </w:p>
        </w:tc>
      </w:tr>
      <w:tr>
        <w:trPr>
          <w:cantSplit/>
        </w:trPr>
        <w:tc>
          <w:tcPr>
            <w:tcW w:type="dxa" w:w="3300"/>
            <w:tcMar>
              <w:top w:type="dxa" w:w="100"/>
              <w:left w:type="dxa" w:w="140"/>
              <w:bottom w:type="dxa" w:w="100"/>
              <w:right w:type="dxa" w:w="140"/>
            </w:tcMar>
          </w:tcPr>
          <w:p>
            <w:r>
              <w:rPr>
                <w:b/>
                <w:bCs/>
                <w:sz w:val="19"/>
                <w:szCs w:val="19"/>
              </w:rPr>
              <w:t xml:space="preserve">👥 Utilisateurs</w:t>
            </w:r>
            <w:r>
              <w:rPr>
                <w:sz w:val="19"/>
                <w:szCs w:val="19"/>
              </w:rPr>
              <w:t xml:space="preserve"> (administrateur)</w:t>
            </w:r>
          </w:p>
        </w:tc>
        <w:tc>
          <w:tcPr>
            <w:tcW w:type="dxa" w:w="6000"/>
            <w:tcMar>
              <w:top w:type="dxa" w:w="100"/>
              <w:left w:type="dxa" w:w="140"/>
              <w:bottom w:type="dxa" w:w="100"/>
              <w:right w:type="dxa" w:w="140"/>
            </w:tcMar>
          </w:tcPr>
          <w:p>
            <w:r>
              <w:rPr>
                <w:sz w:val="19"/>
                <w:szCs w:val="19"/>
              </w:rPr>
              <w:t xml:space="preserve">Tous les comptes, clients compris : le « 📞 numéro » sous le nom avec le logo WhatsApp, « 👁 Voir le mot de passe » (principal), « Autoriser chat libre ».</w:t>
            </w:r>
          </w:p>
        </w:tc>
      </w:tr>
      <w:tr>
        <w:trPr>
          <w:cantSplit/>
        </w:trPr>
        <w:tc>
          <w:tcPr>
            <w:tcW w:type="dxa" w:w="3300"/>
            <w:shd w:fill="F8FAFC" w:color="auto" w:val="clear"/>
            <w:tcMar>
              <w:top w:type="dxa" w:w="100"/>
              <w:left w:type="dxa" w:w="140"/>
              <w:bottom w:type="dxa" w:w="100"/>
              <w:right w:type="dxa" w:w="140"/>
            </w:tcMar>
          </w:tcPr>
          <w:p>
            <w:r>
              <w:rPr>
                <w:b/>
                <w:bCs/>
                <w:sz w:val="19"/>
                <w:szCs w:val="19"/>
              </w:rPr>
              <w:t xml:space="preserve">🧲 Prospects</w:t>
            </w:r>
          </w:p>
        </w:tc>
        <w:tc>
          <w:tcPr>
            <w:tcW w:type="dxa" w:w="6000"/>
            <w:shd w:fill="F8FAFC" w:color="auto" w:val="clear"/>
            <w:tcMar>
              <w:top w:type="dxa" w:w="100"/>
              <w:left w:type="dxa" w:w="140"/>
              <w:bottom w:type="dxa" w:w="100"/>
              <w:right w:type="dxa" w:w="140"/>
            </w:tcMar>
          </w:tcPr>
          <w:p>
            <w:r>
              <w:rPr>
                <w:sz w:val="19"/>
                <w:szCs w:val="19"/>
              </w:rPr>
              <w:t xml:space="preserve">« ✅ Convertir en client » sur la ligne d'un prospect qui a dit oui.</w:t>
            </w:r>
          </w:p>
        </w:tc>
      </w:tr>
      <w:tr>
        <w:trPr>
          <w:cantSplit/>
        </w:trPr>
        <w:tc>
          <w:tcPr>
            <w:tcW w:type="dxa" w:w="3300"/>
            <w:tcMar>
              <w:top w:type="dxa" w:w="100"/>
              <w:left w:type="dxa" w:w="140"/>
              <w:bottom w:type="dxa" w:w="100"/>
              <w:right w:type="dxa" w:w="140"/>
            </w:tcMar>
          </w:tcPr>
          <w:p>
            <w:r>
              <w:rPr>
                <w:b/>
                <w:bCs/>
                <w:sz w:val="19"/>
                <w:szCs w:val="19"/>
              </w:rPr>
              <w:t xml:space="preserve">💰 Ventes</w:t>
            </w:r>
            <w:r>
              <w:rPr>
                <w:sz w:val="19"/>
                <w:szCs w:val="19"/>
              </w:rPr>
              <w:t xml:space="preserve">, </w:t>
            </w:r>
            <w:r>
              <w:rPr>
                <w:b/>
                <w:bCs/>
                <w:sz w:val="19"/>
                <w:szCs w:val="19"/>
              </w:rPr>
              <w:t xml:space="preserve">🧾 Dettes</w:t>
            </w:r>
            <w:r>
              <w:rPr>
                <w:sz w:val="19"/>
                <w:szCs w:val="19"/>
              </w:rPr>
              <w:t xml:space="preserve">, </w:t>
            </w:r>
            <w:r>
              <w:rPr>
                <w:b/>
                <w:bCs/>
                <w:sz w:val="19"/>
                <w:szCs w:val="19"/>
              </w:rPr>
              <w:t xml:space="preserve">🛠 Travaux à crédit</w:t>
            </w:r>
          </w:p>
        </w:tc>
        <w:tc>
          <w:tcPr>
            <w:tcW w:type="dxa" w:w="6000"/>
            <w:tcMar>
              <w:top w:type="dxa" w:w="100"/>
              <w:left w:type="dxa" w:w="140"/>
              <w:bottom w:type="dxa" w:w="100"/>
              <w:right w:type="dxa" w:w="140"/>
            </w:tcMar>
          </w:tcPr>
          <w:p>
            <w:r>
              <w:rPr>
                <w:sz w:val="19"/>
                <w:szCs w:val="19"/>
              </w:rPr>
              <w:t xml:space="preserve">La case « Client » et la case « Numéro du client » proposent les clients que la boutique connaît déjà : un clic remplit les deux.</w:t>
            </w:r>
          </w:p>
        </w:tc>
      </w:tr>
      <w:tr>
        <w:trPr>
          <w:cantSplit/>
        </w:trPr>
        <w:tc>
          <w:tcPr>
            <w:tcW w:type="dxa" w:w="3300"/>
            <w:shd w:fill="F8FAFC" w:color="auto" w:val="clear"/>
            <w:tcMar>
              <w:top w:type="dxa" w:w="100"/>
              <w:left w:type="dxa" w:w="140"/>
              <w:bottom w:type="dxa" w:w="100"/>
              <w:right w:type="dxa" w:w="140"/>
            </w:tcMar>
          </w:tcPr>
          <w:p>
            <w:r>
              <w:rPr>
                <w:b/>
                <w:bCs/>
                <w:sz w:val="19"/>
                <w:szCs w:val="19"/>
              </w:rPr>
              <w:t xml:space="preserve">⚙ Paramètres</w:t>
            </w:r>
            <w:r>
              <w:rPr>
                <w:sz w:val="19"/>
                <w:szCs w:val="19"/>
              </w:rPr>
              <w:t xml:space="preserve"> (administrateur)</w:t>
            </w:r>
          </w:p>
        </w:tc>
        <w:tc>
          <w:tcPr>
            <w:tcW w:type="dxa" w:w="6000"/>
            <w:shd w:fill="F8FAFC" w:color="auto" w:val="clear"/>
            <w:tcMar>
              <w:top w:type="dxa" w:w="100"/>
              <w:left w:type="dxa" w:w="140"/>
              <w:bottom w:type="dxa" w:w="100"/>
              <w:right w:type="dxa" w:w="140"/>
            </w:tcMar>
          </w:tcPr>
          <w:p>
            <w:r>
              <w:rPr>
                <w:sz w:val="19"/>
                <w:szCs w:val="19"/>
              </w:rPr>
              <w:t xml:space="preserve">« 💬 Mot de fidélité envoyé au client » ; « 🔒 Données personnelles » (principal).</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Sur téléphone, les onglets sont dans la barre du bas ; on la fait défiler avec le doigt. Un onglet qui manque n'est pas une panne : il n'est pas dans le rôle de la personne, ou il lui a été retiré dans 🔐 Pouvoirs (chapitre 2).</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04</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PROCÉDURE PAS À PAS</w:t>
            </w:r>
          </w:p>
        </w:tc>
      </w:tr>
    </w:tbl>
    <w:p>
      <w:pPr>
        <w:spacing w:after="160"/>
      </w:pPr>
    </w:p>
    <w:p>
      <w:pPr>
        <w:keepNext/>
        <w:spacing w:after="100" w:before="240"/>
      </w:pPr>
      <w:r>
        <w:rPr>
          <w:b/>
          <w:bCs/>
          <w:color w:val="0F172A"/>
          <w:sz w:val="23"/>
          <w:szCs w:val="23"/>
        </w:rPr>
        <w:t xml:space="preserve">A. Ouvrir un compte à un client — 🙋 Créer un client</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Ouvrir l'onglet 🙋 Créer un client</w:t>
            </w:r>
          </w:p>
          <w:p>
            <w:r>
              <w:rPr>
                <w:sz w:val="20"/>
                <w:szCs w:val="20"/>
              </w:rPr>
              <w:t xml:space="preserve">Le cadre « 🙋 Créer un compte client » s'affiche. Il dit ce qu'il fait : « Le nom et le numéro suffisent — le mot de passe est généré, et ses identifiants partent par WhatsApp.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Taper le « Nom du client »</w:t>
            </w:r>
          </w:p>
          <w:p>
            <w:r>
              <w:rPr>
                <w:sz w:val="20"/>
                <w:szCs w:val="20"/>
              </w:rPr>
              <w:t xml:space="preserve">Exemple : KOFFI AMA. Il sera écrit en majuscules quoi qu'on tape. C'est ce nom qui deviendra son </w:t>
            </w:r>
            <w:r>
              <w:rPr>
                <w:b/>
                <w:bCs/>
                <w:sz w:val="20"/>
                <w:szCs w:val="20"/>
              </w:rPr>
              <w:t xml:space="preserve">identifiant</w:t>
            </w:r>
            <w:r>
              <w:rPr>
                <w:sz w:val="20"/>
                <w:szCs w:val="20"/>
              </w:rPr>
              <w:t xml:space="preserve"> de connexion.</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Taper le « Numéro WhatsApp »</w:t>
            </w:r>
          </w:p>
          <w:p>
            <w:r>
              <w:rPr>
                <w:sz w:val="20"/>
                <w:szCs w:val="20"/>
              </w:rPr>
              <w:t xml:space="preserve">Exemple : +228 90 55 44 33. </w:t>
            </w:r>
            <w:r>
              <w:rPr>
                <w:b/>
                <w:bCs/>
                <w:sz w:val="20"/>
                <w:szCs w:val="20"/>
              </w:rPr>
              <w:t xml:space="preserve">Au moins 4 chiffres</w:t>
            </w:r>
            <w:r>
              <w:rPr>
                <w:sz w:val="20"/>
                <w:szCs w:val="20"/>
              </w:rPr>
              <w:t xml:space="preserve">, en pratique les 8 chiffres du numéro togolais. C'est ce numéro qui recevra les accès, et qui rattachera ses achats à son compte.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Lire le cadre ambre, s'il apparaît</w:t>
            </w:r>
          </w:p>
          <w:p>
            <w:r>
              <w:rPr>
                <w:sz w:val="20"/>
                <w:szCs w:val="20"/>
              </w:rPr>
              <w:t xml:space="preserve">Dès que le numéro est reconnu, une ligne « ⚠ Déjà client : NOM — numéro » s'affiche sous la case. </w:t>
            </w:r>
            <w:r>
              <w:rPr>
                <w:b/>
                <w:bCs/>
                <w:sz w:val="20"/>
                <w:szCs w:val="20"/>
              </w:rPr>
              <w:t xml:space="preserve">Ce client existe déjà : on ne le recrée pas.</w:t>
            </w:r>
            <w:r>
              <w:rPr>
                <w:sz w:val="20"/>
                <w:szCs w:val="20"/>
              </w:rPr>
              <w:t xml:space="preserve"> Un clic sur la ligne remet son nom et son numéro dans les cases — utile pour lui renvoyer ses accès depuis 👥 Utilisateurs, ou simplement pour s'arrêter là.</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Choisir « Ce contact est… »</w:t>
            </w:r>
          </w:p>
          <w:p>
            <w:r>
              <w:rPr>
                <w:sz w:val="20"/>
                <w:szCs w:val="20"/>
              </w:rPr>
              <w:t xml:space="preserve">« </w:t>
            </w:r>
            <w:r>
              <w:rPr>
                <w:b/>
                <w:bCs/>
                <w:sz w:val="20"/>
                <w:szCs w:val="20"/>
              </w:rPr>
              <w:t xml:space="preserve">Client décidé</w:t>
            </w:r>
            <w:r>
              <w:rPr>
                <w:sz w:val="20"/>
                <w:szCs w:val="20"/>
              </w:rPr>
              <w:t xml:space="preserve"> — il va suivre son devis / son installation. Pas de relance. » (coché d'office) ou « </w:t>
            </w:r>
            <w:r>
              <w:rPr>
                <w:b/>
                <w:bCs/>
                <w:sz w:val="20"/>
                <w:szCs w:val="20"/>
              </w:rPr>
              <w:t xml:space="preserve">Prospect</w:t>
            </w:r>
            <w:r>
              <w:rPr>
                <w:sz w:val="20"/>
                <w:szCs w:val="20"/>
              </w:rPr>
              <w:t xml:space="preserve"> — un compte est créé ET il entre dans la file de relance de vos commerciaux. » Voir la rubrique 6 pour ce que change le second choix.</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6</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Vérifier l'aperçu vert</w:t>
            </w:r>
          </w:p>
          <w:p>
            <w:r>
              <w:rPr>
                <w:sz w:val="20"/>
                <w:szCs w:val="20"/>
              </w:rPr>
              <w:t xml:space="preserve">Sous le bouton : « Sera créé — 👤 KOFFI AMA · 🔑 ****</w:t>
            </w:r>
            <w:r>
              <w:rPr>
                <w:b/>
                <w:bCs/>
                <w:sz w:val="20"/>
                <w:szCs w:val="20"/>
              </w:rPr>
              <w:t xml:space="preserve"> ». L'identifiant et le mot de passe se lisent </w:t>
            </w:r>
            <w:r>
              <w:rPr>
                <w:sz w:val="20"/>
                <w:szCs w:val="20"/>
              </w:rPr>
              <w:t xml:space="preserve">avant** de cliquer. Si l'identifiant porte des chiffres (KOFFI AMA90), c'est qu'un autre compte a déjà ce nom.</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7</w:t>
            </w:r>
          </w:p>
        </w:tc>
        <w:tc>
          <w:tcPr>
            <w:tcW w:type="dxa" w:w="8540"/>
            <w:tcMar>
              <w:top w:type="dxa" w:w="110"/>
              <w:left w:type="dxa" w:w="200"/>
              <w:bottom w:type="dxa" w:w="110"/>
              <w:right w:type="dxa" w:w="160"/>
            </w:tcMar>
          </w:tcPr>
          <w:p>
            <w:pPr>
              <w:spacing w:after="40"/>
            </w:pPr>
            <w:r>
              <w:rPr>
                <w:b/>
                <w:bCs/>
                <w:color w:val="0F172A"/>
                <w:sz w:val="21"/>
                <w:szCs w:val="21"/>
              </w:rPr>
              <w:t xml:space="preserve">Cliquer « 🙋 Créer + envoyer »</w:t>
            </w:r>
          </w:p>
          <w:p>
            <w:r>
              <w:rPr>
                <w:sz w:val="20"/>
                <w:szCs w:val="20"/>
              </w:rPr>
              <w:t xml:space="preserve">Une confirmation reprend l'identifiant et le mot de passe : « Créer le compte de KOFFI AMA ? … Ses identifiants lui seront envoyés par WhatsApp. » On valide.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8</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Laisser partir les accès</w:t>
            </w:r>
          </w:p>
          <w:p>
            <w:r>
              <w:rPr>
                <w:sz w:val="20"/>
                <w:szCs w:val="20"/>
              </w:rPr>
              <w:t xml:space="preserve">Le message part </w:t>
            </w:r>
            <w:r>
              <w:rPr>
                <w:b/>
                <w:bCs/>
                <w:sz w:val="20"/>
                <w:szCs w:val="20"/>
              </w:rPr>
              <w:t xml:space="preserve">du numéro BMI</w:t>
            </w:r>
            <w:r>
              <w:rPr>
                <w:sz w:val="20"/>
                <w:szCs w:val="20"/>
              </w:rPr>
              <w:t xml:space="preserve"> (+228 99 96 84 88) : l'écran dit « ✅ Identifiants envoyés du numéro BMI à KOFFI AMA. » Si le numéro BMI ne peut pas envoyer (formation, pas de réseau, refus de WhatsApp), </w:t>
            </w:r>
            <w:r>
              <w:rPr>
                <w:b/>
                <w:bCs/>
                <w:sz w:val="20"/>
                <w:szCs w:val="20"/>
              </w:rPr>
              <w:t xml:space="preserve">WhatsApp s'ouvre sur votre appareil</w:t>
            </w:r>
            <w:r>
              <w:rPr>
                <w:sz w:val="20"/>
                <w:szCs w:val="20"/>
              </w:rPr>
              <w:t xml:space="preserve"> avec le message complet : on appuie sur Envoyer. Le cadre vert « ✅ KOFFI AMA créé — 👤 … · 🔑 … » reste à l'écran pour relire les accès.</w:t>
            </w:r>
          </w:p>
        </w:tc>
      </w:tr>
    </w:tbl>
    <w:p>
      <w:pPr>
        <w:spacing w:after="200"/>
      </w:pP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rPr>
                <w:b/>
                <w:bCs/>
              </w:rPr>
              <w:t xml:space="preserve">On ne crée un compte qu'avec le numéro WhatsApp du client lui-même.</w:t>
            </w:r>
            <w:r>
              <w:t xml:space="preserve"> Un compte créé sur le numéro d'un tiers enverrait les accès à la mauvaise personne, et les achats du client ne se rattacheraient jamais à lui.</w:t>
            </w:r>
          </w:p>
        </w:tc>
      </w:tr>
    </w:tbl>
    <w:p>
      <w:pPr>
        <w:spacing w:after="160"/>
      </w:pPr>
    </w:p>
    <w:p>
      <w:pPr>
        <w:keepNext/>
        <w:spacing w:after="100" w:before="240"/>
      </w:pPr>
      <w:r>
        <w:rPr>
          <w:b/>
          <w:bCs/>
          <w:color w:val="0F172A"/>
          <w:sz w:val="23"/>
          <w:szCs w:val="23"/>
        </w:rPr>
        <w:t xml:space="preserve">B. Renvoyer ses accès à un client</w:t>
      </w:r>
    </w:p>
    <w:p>
      <w:pPr>
        <w:pStyle w:val="ListParagraph"/>
        <w:numPr>
          <w:ilvl w:val="0"/>
          <w:numId w:val="3"/>
        </w:numPr>
        <w:spacing w:after="80"/>
      </w:pPr>
      <w:r>
        <w:t xml:space="preserve">Dans 🙋 Créer un client, le cadre « </w:t>
      </w:r>
      <w:r>
        <w:rPr>
          <w:b/>
          <w:bCs/>
        </w:rPr>
        <w:t xml:space="preserve">Les clients que j'ai amenés (N)</w:t>
      </w:r>
      <w:r>
        <w:t xml:space="preserve"> » liste ceux que </w:t>
      </w:r>
      <w:r>
        <w:rPr>
          <w:b/>
          <w:bCs/>
        </w:rPr>
        <w:t xml:space="preserve">vous</w:t>
      </w:r>
      <w:r>
        <w:t xml:space="preserve"> avez créés, avec leur numéro.</w:t>
      </w:r>
    </w:p>
    <w:p>
      <w:pPr>
        <w:pStyle w:val="ListParagraph"/>
        <w:numPr>
          <w:ilvl w:val="0"/>
          <w:numId w:val="3"/>
        </w:numPr>
        <w:spacing w:after="80"/>
      </w:pPr>
      <w:r>
        <w:t xml:space="preserve">Sur sa ligne, « </w:t>
      </w:r>
      <w:r>
        <w:rPr>
          <w:b/>
          <w:bCs/>
        </w:rPr>
        <w:t xml:space="preserve">↻ Renvoyer ses accès</w:t>
      </w:r>
      <w:r>
        <w:t xml:space="preserve"> » : l'application </w:t>
      </w:r>
      <w:r>
        <w:rPr>
          <w:b/>
          <w:bCs/>
        </w:rPr>
        <w:t xml:space="preserve">recalcule</w:t>
      </w:r>
      <w:r>
        <w:t xml:space="preserve"> son mot de passe (il n'est écrit nulle part en clair) et l'envoie comme à la création — du numéro BMI, sinon WhatsApp s'ouvre.</w:t>
      </w:r>
    </w:p>
    <w:p>
      <w:pPr>
        <w:pStyle w:val="ListParagraph"/>
        <w:numPr>
          <w:ilvl w:val="0"/>
          <w:numId w:val="3"/>
        </w:numPr>
        <w:spacing w:after="80"/>
      </w:pPr>
      <w:r>
        <w:t xml:space="preserve">Si le client a </w:t>
      </w:r>
      <w:r>
        <w:rPr>
          <w:b/>
          <w:bCs/>
        </w:rPr>
        <w:t xml:space="preserve">changé</w:t>
      </w:r>
      <w:r>
        <w:t xml:space="preserve"> son mot de passe depuis son espace : « Ce compte a un mot de passe personnalisé, impossible de le régénérer ici. » Seul l'administrateur principal peut lui en poser un nouveau (👥 Utilisateurs → 🔑 Mot de passe, chapitre 2).</w:t>
      </w:r>
    </w:p>
    <w:p>
      <w:pPr>
        <w:pStyle w:val="ListParagraph"/>
        <w:numPr>
          <w:ilvl w:val="0"/>
          <w:numId w:val="3"/>
        </w:numPr>
        <w:spacing w:after="80"/>
      </w:pPr>
      <w:r>
        <w:t xml:space="preserve">Un client créé par quelqu'un d'autre n'est pas dans votre cadre : l'administrateur le retrouve dans 👥 Utilisateurs (recherche par le nom </w:t>
      </w:r>
      <w:r>
        <w:rPr>
          <w:b/>
          <w:bCs/>
        </w:rPr>
        <w:t xml:space="preserve">ou le numéro</w:t>
      </w:r>
      <w:r>
        <w:t xml:space="preserve">) et lui renvoie ses accès de là.</w:t>
      </w:r>
    </w:p>
    <w:p>
      <w:pPr>
        <w:keepNext/>
        <w:spacing w:after="100" w:before="240"/>
      </w:pPr>
      <w:r>
        <w:rPr>
          <w:b/>
          <w:bCs/>
          <w:color w:val="0F172A"/>
          <w:sz w:val="23"/>
          <w:szCs w:val="23"/>
        </w:rPr>
        <w:t xml:space="preserve">C. Retrouver un client dans 👤 Clients</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Choisir la boutique</w:t>
            </w:r>
          </w:p>
          <w:p>
            <w:r>
              <w:rPr>
                <w:sz w:val="20"/>
                <w:szCs w:val="20"/>
              </w:rPr>
              <w:t xml:space="preserve">Les pastilles du haut (pour qui n'a pas de boutique attitrée). La liste est </w:t>
            </w:r>
            <w:r>
              <w:rPr>
                <w:b/>
                <w:bCs/>
                <w:sz w:val="20"/>
                <w:szCs w:val="20"/>
              </w:rPr>
              <w:t xml:space="preserve">celle de la boutique regardée</w:t>
            </w:r>
            <w:r>
              <w:rPr>
                <w:sz w:val="20"/>
                <w:szCs w:val="20"/>
              </w:rPr>
              <w:t xml:space="preserve"> : un client de DEMAKPOE n'apparaît pas dans APESSITO. La boutique choisie est mémorisée pour cet écran.</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Taper dans « Rechercher un client… »</w:t>
            </w:r>
          </w:p>
          <w:p>
            <w:r>
              <w:rPr>
                <w:sz w:val="20"/>
                <w:szCs w:val="20"/>
              </w:rPr>
              <w:t xml:space="preserve">Le nom </w:t>
            </w:r>
            <w:r>
              <w:rPr>
                <w:b/>
                <w:bCs/>
                <w:sz w:val="20"/>
                <w:szCs w:val="20"/>
              </w:rPr>
              <w:t xml:space="preserve">ou le numéro</w:t>
            </w:r>
            <w:r>
              <w:rPr>
                <w:sz w:val="20"/>
                <w:szCs w:val="20"/>
              </w:rPr>
              <w:t xml:space="preserve"> : « koffi », « 90 55 », « +228 90 ». La règle est celle de toute recherche dans l'application : sans accents ni majuscules, chaque mot tapé dans n'importe quel ordre.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Lire la ligne</w:t>
            </w:r>
          </w:p>
          <w:p>
            <w:r>
              <w:rPr>
                <w:sz w:val="20"/>
                <w:szCs w:val="20"/>
              </w:rPr>
              <w:t xml:space="preserve">Client · Téléphone · Achats (combien de fois) · Total acheté · Dette en cours (</w:t>
            </w:r>
            <w:r>
              <w:rPr>
                <w:b/>
                <w:bCs/>
                <w:sz w:val="20"/>
                <w:szCs w:val="20"/>
              </w:rPr>
              <w:t xml:space="preserve">en rouge</w:t>
            </w:r>
            <w:r>
              <w:rPr>
                <w:sz w:val="20"/>
                <w:szCs w:val="20"/>
              </w:rPr>
              <w:t xml:space="preserve"> s'il doit encore quelque chose, en vert sinon) · Dernier achat. Les clients sont rangés du </w:t>
            </w:r>
            <w:r>
              <w:rPr>
                <w:b/>
                <w:bCs/>
                <w:sz w:val="20"/>
                <w:szCs w:val="20"/>
              </w:rPr>
              <w:t xml:space="preserve">plus gros total acheté</w:t>
            </w:r>
            <w:r>
              <w:rPr>
                <w:sz w:val="20"/>
                <w:szCs w:val="20"/>
              </w:rPr>
              <w:t xml:space="preserve"> au plus petit.</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Cliquer « WhatsApp »</w:t>
            </w:r>
          </w:p>
          <w:p>
            <w:r>
              <w:rPr>
                <w:sz w:val="20"/>
                <w:szCs w:val="20"/>
              </w:rPr>
              <w:t xml:space="preserve">Au bout de la ligne, si un numéro est connu. WhatsApp s'ouvre sur une conversation </w:t>
            </w:r>
            <w:r>
              <w:rPr>
                <w:b/>
                <w:bCs/>
                <w:sz w:val="20"/>
                <w:szCs w:val="20"/>
              </w:rPr>
              <w:t xml:space="preserve">vide</w:t>
            </w:r>
            <w:r>
              <w:rPr>
                <w:sz w:val="20"/>
                <w:szCs w:val="20"/>
              </w:rPr>
              <w:t xml:space="preserve"> avec ce client, depuis votre appareil. Sans numéro : « Aucun numéro enregistré pour ce client. »</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rPr>
                <w:b/>
                <w:bCs/>
              </w:rPr>
              <w:t xml:space="preserve">Cette liste ne vient pas des comptes</w:t>
            </w:r>
            <w:r>
              <w:t xml:space="preserve"> : elle est construite à partir des </w:t>
            </w:r>
            <w:r>
              <w:rPr>
                <w:b/>
                <w:bCs/>
              </w:rPr>
              <w:t xml:space="preserve">ventes et des dettes</w:t>
            </w:r>
            <w:r>
              <w:t xml:space="preserve"> de la boutique. Un client qui a un compte mais n'a encore rien acheté n'y figure pas ; un client de passage, enregistré sur une vente sans compte, y figure. Pour les comptes, c'est 👥 Utilisateurs (administrateur).</w:t>
            </w:r>
          </w:p>
        </w:tc>
      </w:tr>
    </w:tbl>
    <w:p>
      <w:pPr>
        <w:spacing w:after="160"/>
      </w:pPr>
    </w:p>
    <w:p>
      <w:pPr>
        <w:keepNext/>
        <w:spacing w:after="100" w:before="240"/>
      </w:pPr>
      <w:r>
        <w:rPr>
          <w:b/>
          <w:bCs/>
          <w:color w:val="0F172A"/>
          <w:sz w:val="23"/>
          <w:szCs w:val="23"/>
        </w:rPr>
        <w:t xml:space="preserve">D. Écrire à un client avec le mot de fidélité (administrateur)</w:t>
      </w:r>
    </w:p>
    <w:p>
      <w:pPr>
        <w:pStyle w:val="ListParagraph"/>
        <w:numPr>
          <w:ilvl w:val="0"/>
          <w:numId w:val="4"/>
        </w:numPr>
        <w:spacing w:after="80"/>
      </w:pPr>
      <w:r>
        <w:t xml:space="preserve">👥 Utilisateurs → retrouver le client → sous son nom, la ligne « 📞 numéro » porte le </w:t>
      </w:r>
      <w:r>
        <w:rPr>
          <w:b/>
          <w:bCs/>
        </w:rPr>
        <w:t xml:space="preserve">logo vert WhatsApp</w:t>
      </w:r>
      <w:r>
        <w:t xml:space="preserve">.</w:t>
      </w:r>
    </w:p>
    <w:p>
      <w:pPr>
        <w:pStyle w:val="ListParagraph"/>
        <w:numPr>
          <w:ilvl w:val="0"/>
          <w:numId w:val="4"/>
        </w:numPr>
        <w:spacing w:after="80"/>
      </w:pPr>
      <w:r>
        <w:t xml:space="preserve">Un clic ouvre WhatsApp avec le </w:t>
      </w:r>
      <w:r>
        <w:rPr>
          <w:b/>
          <w:bCs/>
        </w:rPr>
        <w:t xml:space="preserve">mot de fidélité</w:t>
      </w:r>
      <w:r>
        <w:t xml:space="preserve"> de la maison déjà écrit : « Bonjour KOFFI AMA.. c'est TIMO, l'administrateur chez BMI … MERCI POUR VOTRE CONFIANCE … Consultez aussi notre site Web bmitogo.com ».</w:t>
      </w:r>
    </w:p>
    <w:p>
      <w:pPr>
        <w:pStyle w:val="ListParagraph"/>
        <w:numPr>
          <w:ilvl w:val="0"/>
          <w:numId w:val="4"/>
        </w:numPr>
        <w:spacing w:after="80"/>
      </w:pPr>
      <w:r>
        <w:rPr>
          <w:b/>
          <w:bCs/>
        </w:rPr>
        <w:t xml:space="preserve">WhatsApp n'envoie jamais tout seul</w:t>
      </w:r>
      <w:r>
        <w:t xml:space="preserve"> : le texte arrive dans la case de saisie, on le complète ou on l'efface, puis on appuie sur Envoyer.</w:t>
      </w:r>
    </w:p>
    <w:p>
      <w:pPr>
        <w:pStyle w:val="ListParagraph"/>
        <w:numPr>
          <w:ilvl w:val="0"/>
          <w:numId w:val="4"/>
        </w:numPr>
        <w:spacing w:after="80"/>
      </w:pPr>
      <w:r>
        <w:t xml:space="preserve">Sur la fiche d'un </w:t>
      </w:r>
      <w:r>
        <w:rPr>
          <w:b/>
          <w:bCs/>
        </w:rPr>
        <w:t xml:space="preserve">employé</w:t>
      </w:r>
      <w:r>
        <w:t xml:space="preserve">, le même logo ouvre une conversation vide : le mot de fidélité est réservé aux clients.</w:t>
      </w:r>
    </w:p>
    <w:p>
      <w:pPr>
        <w:pStyle w:val="ListParagraph"/>
        <w:numPr>
          <w:ilvl w:val="0"/>
          <w:numId w:val="4"/>
        </w:numPr>
        <w:spacing w:after="80"/>
      </w:pPr>
      <w:r>
        <w:t xml:space="preserve">Le texte se règle dans ⚙ Paramètres → « 💬 Mot de fidélité envoyé au client », avec un aperçu « Ce que le client recevra » et « ↺ Rétablir le texte d'origine ». Trois mots se remplacent tout seuls : {client}, {auteur}, {role}.</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05</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EXPLICATION DE CHAQUE BOUTON ET CHAMP</w:t>
            </w:r>
          </w:p>
        </w:tc>
      </w:tr>
    </w:tbl>
    <w:p>
      <w:pPr>
        <w:spacing w:after="160"/>
      </w:pPr>
    </w:p>
    <w:p>
      <w:pPr>
        <w:keepNext/>
        <w:spacing w:after="100" w:before="240"/>
      </w:pPr>
      <w:r>
        <w:rPr>
          <w:b/>
          <w:bCs/>
          <w:color w:val="0F172A"/>
          <w:sz w:val="23"/>
          <w:szCs w:val="23"/>
        </w:rPr>
        <w:t xml:space="preserve">🙋 Créer un client</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000"/>
        <w:gridCol w:w="6300"/>
      </w:tblGrid>
      <w:tr>
        <w:trPr>
          <w:cantSplit/>
          <w:tblHeader/>
        </w:trPr>
        <w:tc>
          <w:tcPr>
            <w:tcW w:type="dxa" w:w="3000"/>
            <w:shd w:fill="DBEAFE" w:color="auto" w:val="clear"/>
            <w:tcMar>
              <w:top w:type="dxa" w:w="100"/>
              <w:left w:type="dxa" w:w="140"/>
              <w:bottom w:type="dxa" w:w="100"/>
              <w:right w:type="dxa" w:w="140"/>
            </w:tcMar>
          </w:tcPr>
          <w:p>
            <w:r>
              <w:rPr>
                <w:b/>
                <w:bCs/>
                <w:color w:val="1E3A8A"/>
                <w:sz w:val="19"/>
                <w:szCs w:val="19"/>
              </w:rPr>
              <w:t xml:space="preserve">Élément</w:t>
            </w:r>
          </w:p>
        </w:tc>
        <w:tc>
          <w:tcPr>
            <w:tcW w:type="dxa" w:w="6300"/>
            <w:shd w:fill="DBEAFE" w:color="auto" w:val="clear"/>
            <w:tcMar>
              <w:top w:type="dxa" w:w="100"/>
              <w:left w:type="dxa" w:w="140"/>
              <w:bottom w:type="dxa" w:w="100"/>
              <w:right w:type="dxa" w:w="140"/>
            </w:tcMar>
          </w:tcPr>
          <w:p>
            <w:r>
              <w:rPr>
                <w:b/>
                <w:bCs/>
                <w:color w:val="1E3A8A"/>
                <w:sz w:val="19"/>
                <w:szCs w:val="19"/>
              </w:rPr>
              <w:t xml:space="preserve">À quoi il sert</w:t>
            </w:r>
          </w:p>
        </w:tc>
      </w:tr>
      <w:tr>
        <w:trPr>
          <w:cantSplit/>
        </w:trPr>
        <w:tc>
          <w:tcPr>
            <w:tcW w:type="dxa" w:w="3000"/>
            <w:tcMar>
              <w:top w:type="dxa" w:w="100"/>
              <w:left w:type="dxa" w:w="140"/>
              <w:bottom w:type="dxa" w:w="100"/>
              <w:right w:type="dxa" w:w="140"/>
            </w:tcMar>
          </w:tcPr>
          <w:p>
            <w:r>
              <w:rPr>
                <w:sz w:val="19"/>
                <w:szCs w:val="19"/>
              </w:rPr>
              <w:t xml:space="preserve">Nom du client</w:t>
            </w:r>
          </w:p>
        </w:tc>
        <w:tc>
          <w:tcPr>
            <w:tcW w:type="dxa" w:w="6300"/>
            <w:tcMar>
              <w:top w:type="dxa" w:w="100"/>
              <w:left w:type="dxa" w:w="140"/>
              <w:bottom w:type="dxa" w:w="100"/>
              <w:right w:type="dxa" w:w="140"/>
            </w:tcMar>
          </w:tcPr>
          <w:p>
            <w:r>
              <w:rPr>
                <w:sz w:val="19"/>
                <w:szCs w:val="19"/>
              </w:rPr>
              <w:t xml:space="preserve">Le nom tel qu'on l'appelle. Il devient son identifiant (en majuscules). S'il est déjà pris, des chiffres du numéro s'y accolent.</w:t>
            </w:r>
          </w:p>
        </w:tc>
      </w:tr>
      <w:tr>
        <w:trPr>
          <w:cantSplit/>
        </w:trPr>
        <w:tc>
          <w:tcPr>
            <w:tcW w:type="dxa" w:w="3000"/>
            <w:shd w:fill="F8FAFC" w:color="auto" w:val="clear"/>
            <w:tcMar>
              <w:top w:type="dxa" w:w="100"/>
              <w:left w:type="dxa" w:w="140"/>
              <w:bottom w:type="dxa" w:w="100"/>
              <w:right w:type="dxa" w:w="140"/>
            </w:tcMar>
          </w:tcPr>
          <w:p>
            <w:r>
              <w:rPr>
                <w:sz w:val="19"/>
                <w:szCs w:val="19"/>
              </w:rPr>
              <w:t xml:space="preserve">Numéro WhatsApp</w:t>
            </w:r>
          </w:p>
        </w:tc>
        <w:tc>
          <w:tcPr>
            <w:tcW w:type="dxa" w:w="6300"/>
            <w:shd w:fill="F8FAFC" w:color="auto" w:val="clear"/>
            <w:tcMar>
              <w:top w:type="dxa" w:w="100"/>
              <w:left w:type="dxa" w:w="140"/>
              <w:bottom w:type="dxa" w:w="100"/>
              <w:right w:type="dxa" w:w="140"/>
            </w:tcMar>
          </w:tcPr>
          <w:p>
            <w:r>
              <w:rPr>
                <w:sz w:val="19"/>
                <w:szCs w:val="19"/>
              </w:rPr>
              <w:t xml:space="preserve">Le numéro du client, celui qui reçoit ses accès. Au moins 4 chiffres. Dès qu'il est reconnu : « ⚠ Déjà client : … ».</w:t>
            </w:r>
          </w:p>
        </w:tc>
      </w:tr>
      <w:tr>
        <w:trPr>
          <w:cantSplit/>
        </w:trPr>
        <w:tc>
          <w:tcPr>
            <w:tcW w:type="dxa" w:w="3000"/>
            <w:tcMar>
              <w:top w:type="dxa" w:w="100"/>
              <w:left w:type="dxa" w:w="140"/>
              <w:bottom w:type="dxa" w:w="100"/>
              <w:right w:type="dxa" w:w="140"/>
            </w:tcMar>
          </w:tcPr>
          <w:p>
            <w:r>
              <w:rPr>
                <w:sz w:val="19"/>
                <w:szCs w:val="19"/>
              </w:rPr>
              <w:t xml:space="preserve">Client décidé</w:t>
            </w:r>
          </w:p>
        </w:tc>
        <w:tc>
          <w:tcPr>
            <w:tcW w:type="dxa" w:w="6300"/>
            <w:tcMar>
              <w:top w:type="dxa" w:w="100"/>
              <w:left w:type="dxa" w:w="140"/>
              <w:bottom w:type="dxa" w:w="100"/>
              <w:right w:type="dxa" w:w="140"/>
            </w:tcMar>
          </w:tcPr>
          <w:p>
            <w:r>
              <w:rPr>
                <w:sz w:val="19"/>
                <w:szCs w:val="19"/>
              </w:rPr>
              <w:t xml:space="preserve">Un compte, rien d'autre. Le client suivra son devis ou son installation.</w:t>
            </w:r>
          </w:p>
        </w:tc>
      </w:tr>
      <w:tr>
        <w:trPr>
          <w:cantSplit/>
        </w:trPr>
        <w:tc>
          <w:tcPr>
            <w:tcW w:type="dxa" w:w="3000"/>
            <w:shd w:fill="F8FAFC" w:color="auto" w:val="clear"/>
            <w:tcMar>
              <w:top w:type="dxa" w:w="100"/>
              <w:left w:type="dxa" w:w="140"/>
              <w:bottom w:type="dxa" w:w="100"/>
              <w:right w:type="dxa" w:w="140"/>
            </w:tcMar>
          </w:tcPr>
          <w:p>
            <w:r>
              <w:rPr>
                <w:sz w:val="19"/>
                <w:szCs w:val="19"/>
              </w:rPr>
              <w:t xml:space="preserve">Prospect</w:t>
            </w:r>
          </w:p>
        </w:tc>
        <w:tc>
          <w:tcPr>
            <w:tcW w:type="dxa" w:w="6300"/>
            <w:shd w:fill="F8FAFC" w:color="auto" w:val="clear"/>
            <w:tcMar>
              <w:top w:type="dxa" w:w="100"/>
              <w:left w:type="dxa" w:w="140"/>
              <w:bottom w:type="dxa" w:w="100"/>
              <w:right w:type="dxa" w:w="140"/>
            </w:tcMar>
          </w:tcPr>
          <w:p>
            <w:r>
              <w:rPr>
                <w:sz w:val="19"/>
                <w:szCs w:val="19"/>
              </w:rPr>
              <w:t xml:space="preserve">Un compte </w:t>
            </w:r>
            <w:r>
              <w:rPr>
                <w:b/>
                <w:bCs/>
                <w:sz w:val="19"/>
                <w:szCs w:val="19"/>
              </w:rPr>
              <w:t xml:space="preserve">et</w:t>
            </w:r>
            <w:r>
              <w:rPr>
                <w:sz w:val="19"/>
                <w:szCs w:val="19"/>
              </w:rPr>
              <w:t xml:space="preserve"> une fiche dans 🧲 Prospects (statut « Favorable », intérêt « Intéressé », note « Amené par VOUS »). Il entre dans la file de relance des commerciaux et en sort à son paiement.</w:t>
            </w:r>
          </w:p>
        </w:tc>
      </w:tr>
      <w:tr>
        <w:trPr>
          <w:cantSplit/>
        </w:trPr>
        <w:tc>
          <w:tcPr>
            <w:tcW w:type="dxa" w:w="3000"/>
            <w:tcMar>
              <w:top w:type="dxa" w:w="100"/>
              <w:left w:type="dxa" w:w="140"/>
              <w:bottom w:type="dxa" w:w="100"/>
              <w:right w:type="dxa" w:w="140"/>
            </w:tcMar>
          </w:tcPr>
          <w:p>
            <w:r>
              <w:rPr>
                <w:sz w:val="19"/>
                <w:szCs w:val="19"/>
              </w:rPr>
              <w:t xml:space="preserve">🙋 Créer + envoyer</w:t>
            </w:r>
          </w:p>
        </w:tc>
        <w:tc>
          <w:tcPr>
            <w:tcW w:type="dxa" w:w="6300"/>
            <w:tcMar>
              <w:top w:type="dxa" w:w="100"/>
              <w:left w:type="dxa" w:w="140"/>
              <w:bottom w:type="dxa" w:w="100"/>
              <w:right w:type="dxa" w:w="140"/>
            </w:tcMar>
          </w:tcPr>
          <w:p>
            <w:r>
              <w:rPr>
                <w:sz w:val="19"/>
                <w:szCs w:val="19"/>
              </w:rPr>
              <w:t xml:space="preserve">Crée le compte, prévient les administrateurs, envoie les accès.</w:t>
            </w:r>
          </w:p>
        </w:tc>
      </w:tr>
      <w:tr>
        <w:trPr>
          <w:cantSplit/>
        </w:trPr>
        <w:tc>
          <w:tcPr>
            <w:tcW w:type="dxa" w:w="3000"/>
            <w:shd w:fill="F8FAFC" w:color="auto" w:val="clear"/>
            <w:tcMar>
              <w:top w:type="dxa" w:w="100"/>
              <w:left w:type="dxa" w:w="140"/>
              <w:bottom w:type="dxa" w:w="100"/>
              <w:right w:type="dxa" w:w="140"/>
            </w:tcMar>
          </w:tcPr>
          <w:p>
            <w:r>
              <w:rPr>
                <w:sz w:val="19"/>
                <w:szCs w:val="19"/>
              </w:rPr>
              <w:t xml:space="preserve">Sera créé — 👤 … · 🔑 …</w:t>
            </w:r>
          </w:p>
        </w:tc>
        <w:tc>
          <w:tcPr>
            <w:tcW w:type="dxa" w:w="6300"/>
            <w:shd w:fill="F8FAFC" w:color="auto" w:val="clear"/>
            <w:tcMar>
              <w:top w:type="dxa" w:w="100"/>
              <w:left w:type="dxa" w:w="140"/>
              <w:bottom w:type="dxa" w:w="100"/>
              <w:right w:type="dxa" w:w="140"/>
            </w:tcMar>
          </w:tcPr>
          <w:p>
            <w:r>
              <w:rPr>
                <w:sz w:val="19"/>
                <w:szCs w:val="19"/>
              </w:rPr>
              <w:t xml:space="preserve">L'aperçu de l'identifiant et du mot de passe, avant de cliquer.</w:t>
            </w:r>
          </w:p>
        </w:tc>
      </w:tr>
      <w:tr>
        <w:trPr>
          <w:cantSplit/>
        </w:trPr>
        <w:tc>
          <w:tcPr>
            <w:tcW w:type="dxa" w:w="3000"/>
            <w:tcMar>
              <w:top w:type="dxa" w:w="100"/>
              <w:left w:type="dxa" w:w="140"/>
              <w:bottom w:type="dxa" w:w="100"/>
              <w:right w:type="dxa" w:w="140"/>
            </w:tcMar>
          </w:tcPr>
          <w:p>
            <w:r>
              <w:rPr>
                <w:sz w:val="19"/>
                <w:szCs w:val="19"/>
              </w:rPr>
              <w:t xml:space="preserve">✅ NOM créé — 👤 … · 🔑 …</w:t>
            </w:r>
          </w:p>
        </w:tc>
        <w:tc>
          <w:tcPr>
            <w:tcW w:type="dxa" w:w="6300"/>
            <w:tcMar>
              <w:top w:type="dxa" w:w="100"/>
              <w:left w:type="dxa" w:w="140"/>
              <w:bottom w:type="dxa" w:w="100"/>
              <w:right w:type="dxa" w:w="140"/>
            </w:tcMar>
          </w:tcPr>
          <w:p>
            <w:r>
              <w:rPr>
                <w:sz w:val="19"/>
                <w:szCs w:val="19"/>
              </w:rPr>
              <w:t xml:space="preserve">Le récapitulatif après création, avec la façon dont les accès sont partis.</w:t>
            </w:r>
          </w:p>
        </w:tc>
      </w:tr>
      <w:tr>
        <w:trPr>
          <w:cantSplit/>
        </w:trPr>
        <w:tc>
          <w:tcPr>
            <w:tcW w:type="dxa" w:w="3000"/>
            <w:shd w:fill="F8FAFC" w:color="auto" w:val="clear"/>
            <w:tcMar>
              <w:top w:type="dxa" w:w="100"/>
              <w:left w:type="dxa" w:w="140"/>
              <w:bottom w:type="dxa" w:w="100"/>
              <w:right w:type="dxa" w:w="140"/>
            </w:tcMar>
          </w:tcPr>
          <w:p>
            <w:r>
              <w:rPr>
                <w:sz w:val="19"/>
                <w:szCs w:val="19"/>
              </w:rPr>
              <w:t xml:space="preserve">Les clients que j'ai amenés (N)</w:t>
            </w:r>
          </w:p>
        </w:tc>
        <w:tc>
          <w:tcPr>
            <w:tcW w:type="dxa" w:w="6300"/>
            <w:shd w:fill="F8FAFC" w:color="auto" w:val="clear"/>
            <w:tcMar>
              <w:top w:type="dxa" w:w="100"/>
              <w:left w:type="dxa" w:w="140"/>
              <w:bottom w:type="dxa" w:w="100"/>
              <w:right w:type="dxa" w:w="140"/>
            </w:tcMar>
          </w:tcPr>
          <w:p>
            <w:r>
              <w:rPr>
                <w:sz w:val="19"/>
                <w:szCs w:val="19"/>
              </w:rPr>
              <w:t xml:space="preserve">Vos clients à vous, avec « ↻ Renvoyer ses accès ».</w:t>
            </w:r>
          </w:p>
        </w:tc>
      </w:tr>
    </w:tbl>
    <w:p>
      <w:pPr>
        <w:spacing w:after="200"/>
      </w:pPr>
    </w:p>
    <w:p>
      <w:pPr>
        <w:keepNext/>
        <w:spacing w:after="100" w:before="240"/>
      </w:pPr>
      <w:r>
        <w:rPr>
          <w:b/>
          <w:bCs/>
          <w:color w:val="0F172A"/>
          <w:sz w:val="23"/>
          <w:szCs w:val="23"/>
        </w:rPr>
        <w:t xml:space="preserve">👤 Clients</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000"/>
        <w:gridCol w:w="6300"/>
      </w:tblGrid>
      <w:tr>
        <w:trPr>
          <w:cantSplit/>
          <w:tblHeader/>
        </w:trPr>
        <w:tc>
          <w:tcPr>
            <w:tcW w:type="dxa" w:w="3000"/>
            <w:shd w:fill="DBEAFE" w:color="auto" w:val="clear"/>
            <w:tcMar>
              <w:top w:type="dxa" w:w="100"/>
              <w:left w:type="dxa" w:w="140"/>
              <w:bottom w:type="dxa" w:w="100"/>
              <w:right w:type="dxa" w:w="140"/>
            </w:tcMar>
          </w:tcPr>
          <w:p>
            <w:r>
              <w:rPr>
                <w:b/>
                <w:bCs/>
                <w:color w:val="1E3A8A"/>
                <w:sz w:val="19"/>
                <w:szCs w:val="19"/>
              </w:rPr>
              <w:t xml:space="preserve">Élément</w:t>
            </w:r>
          </w:p>
        </w:tc>
        <w:tc>
          <w:tcPr>
            <w:tcW w:type="dxa" w:w="6300"/>
            <w:shd w:fill="DBEAFE" w:color="auto" w:val="clear"/>
            <w:tcMar>
              <w:top w:type="dxa" w:w="100"/>
              <w:left w:type="dxa" w:w="140"/>
              <w:bottom w:type="dxa" w:w="100"/>
              <w:right w:type="dxa" w:w="140"/>
            </w:tcMar>
          </w:tcPr>
          <w:p>
            <w:r>
              <w:rPr>
                <w:b/>
                <w:bCs/>
                <w:color w:val="1E3A8A"/>
                <w:sz w:val="19"/>
                <w:szCs w:val="19"/>
              </w:rPr>
              <w:t xml:space="preserve">À quoi il sert</w:t>
            </w:r>
          </w:p>
        </w:tc>
      </w:tr>
      <w:tr>
        <w:trPr>
          <w:cantSplit/>
        </w:trPr>
        <w:tc>
          <w:tcPr>
            <w:tcW w:type="dxa" w:w="3000"/>
            <w:tcMar>
              <w:top w:type="dxa" w:w="100"/>
              <w:left w:type="dxa" w:w="140"/>
              <w:bottom w:type="dxa" w:w="100"/>
              <w:right w:type="dxa" w:w="140"/>
            </w:tcMar>
          </w:tcPr>
          <w:p>
            <w:r>
              <w:rPr>
                <w:sz w:val="19"/>
                <w:szCs w:val="19"/>
              </w:rPr>
              <w:t xml:space="preserve">Pastilles de boutique</w:t>
            </w:r>
          </w:p>
        </w:tc>
        <w:tc>
          <w:tcPr>
            <w:tcW w:type="dxa" w:w="6300"/>
            <w:tcMar>
              <w:top w:type="dxa" w:w="100"/>
              <w:left w:type="dxa" w:w="140"/>
              <w:bottom w:type="dxa" w:w="100"/>
              <w:right w:type="dxa" w:w="140"/>
            </w:tcMar>
          </w:tcPr>
          <w:p>
            <w:r>
              <w:rPr>
                <w:sz w:val="19"/>
                <w:szCs w:val="19"/>
              </w:rPr>
              <w:t xml:space="preserve">La boutique dont on lit les clients. Absentes pour un vendeur ou un gérant rattaché à une boutique : c'est la sienne.</w:t>
            </w:r>
          </w:p>
        </w:tc>
      </w:tr>
      <w:tr>
        <w:trPr>
          <w:cantSplit/>
        </w:trPr>
        <w:tc>
          <w:tcPr>
            <w:tcW w:type="dxa" w:w="3000"/>
            <w:shd w:fill="F8FAFC" w:color="auto" w:val="clear"/>
            <w:tcMar>
              <w:top w:type="dxa" w:w="100"/>
              <w:left w:type="dxa" w:w="140"/>
              <w:bottom w:type="dxa" w:w="100"/>
              <w:right w:type="dxa" w:w="140"/>
            </w:tcMar>
          </w:tcPr>
          <w:p>
            <w:r>
              <w:rPr>
                <w:sz w:val="19"/>
                <w:szCs w:val="19"/>
              </w:rPr>
              <w:t xml:space="preserve">Rechercher un client…</w:t>
            </w:r>
          </w:p>
        </w:tc>
        <w:tc>
          <w:tcPr>
            <w:tcW w:type="dxa" w:w="6300"/>
            <w:shd w:fill="F8FAFC" w:color="auto" w:val="clear"/>
            <w:tcMar>
              <w:top w:type="dxa" w:w="100"/>
              <w:left w:type="dxa" w:w="140"/>
              <w:bottom w:type="dxa" w:w="100"/>
              <w:right w:type="dxa" w:w="140"/>
            </w:tcMar>
          </w:tcPr>
          <w:p>
            <w:r>
              <w:rPr>
                <w:sz w:val="19"/>
                <w:szCs w:val="19"/>
              </w:rPr>
              <w:t xml:space="preserve">Filtre la liste par le nom ou le numéro.</w:t>
            </w:r>
          </w:p>
        </w:tc>
      </w:tr>
      <w:tr>
        <w:trPr>
          <w:cantSplit/>
        </w:trPr>
        <w:tc>
          <w:tcPr>
            <w:tcW w:type="dxa" w:w="3000"/>
            <w:tcMar>
              <w:top w:type="dxa" w:w="100"/>
              <w:left w:type="dxa" w:w="140"/>
              <w:bottom w:type="dxa" w:w="100"/>
              <w:right w:type="dxa" w:w="140"/>
            </w:tcMar>
          </w:tcPr>
          <w:p>
            <w:r>
              <w:rPr>
                <w:sz w:val="19"/>
                <w:szCs w:val="19"/>
              </w:rPr>
              <w:t xml:space="preserve">Achats</w:t>
            </w:r>
          </w:p>
        </w:tc>
        <w:tc>
          <w:tcPr>
            <w:tcW w:type="dxa" w:w="6300"/>
            <w:tcMar>
              <w:top w:type="dxa" w:w="100"/>
              <w:left w:type="dxa" w:w="140"/>
              <w:bottom w:type="dxa" w:w="100"/>
              <w:right w:type="dxa" w:w="140"/>
            </w:tcMar>
          </w:tcPr>
          <w:p>
            <w:r>
              <w:rPr>
                <w:sz w:val="19"/>
                <w:szCs w:val="19"/>
              </w:rPr>
              <w:t xml:space="preserve">Le nombre de ventes de cette boutique à ce client.</w:t>
            </w:r>
          </w:p>
        </w:tc>
      </w:tr>
      <w:tr>
        <w:trPr>
          <w:cantSplit/>
        </w:trPr>
        <w:tc>
          <w:tcPr>
            <w:tcW w:type="dxa" w:w="3000"/>
            <w:shd w:fill="F8FAFC" w:color="auto" w:val="clear"/>
            <w:tcMar>
              <w:top w:type="dxa" w:w="100"/>
              <w:left w:type="dxa" w:w="140"/>
              <w:bottom w:type="dxa" w:w="100"/>
              <w:right w:type="dxa" w:w="140"/>
            </w:tcMar>
          </w:tcPr>
          <w:p>
            <w:r>
              <w:rPr>
                <w:sz w:val="19"/>
                <w:szCs w:val="19"/>
              </w:rPr>
              <w:t xml:space="preserve">Total acheté</w:t>
            </w:r>
          </w:p>
        </w:tc>
        <w:tc>
          <w:tcPr>
            <w:tcW w:type="dxa" w:w="6300"/>
            <w:shd w:fill="F8FAFC" w:color="auto" w:val="clear"/>
            <w:tcMar>
              <w:top w:type="dxa" w:w="100"/>
              <w:left w:type="dxa" w:w="140"/>
              <w:bottom w:type="dxa" w:w="100"/>
              <w:right w:type="dxa" w:w="140"/>
            </w:tcMar>
          </w:tcPr>
          <w:p>
            <w:r>
              <w:rPr>
                <w:sz w:val="19"/>
                <w:szCs w:val="19"/>
              </w:rPr>
              <w:t xml:space="preserve">La somme de ces ventes.</w:t>
            </w:r>
          </w:p>
        </w:tc>
      </w:tr>
      <w:tr>
        <w:trPr>
          <w:cantSplit/>
        </w:trPr>
        <w:tc>
          <w:tcPr>
            <w:tcW w:type="dxa" w:w="3000"/>
            <w:tcMar>
              <w:top w:type="dxa" w:w="100"/>
              <w:left w:type="dxa" w:w="140"/>
              <w:bottom w:type="dxa" w:w="100"/>
              <w:right w:type="dxa" w:w="140"/>
            </w:tcMar>
          </w:tcPr>
          <w:p>
            <w:r>
              <w:rPr>
                <w:sz w:val="19"/>
                <w:szCs w:val="19"/>
              </w:rPr>
              <w:t xml:space="preserve">Dette en cours</w:t>
            </w:r>
          </w:p>
        </w:tc>
        <w:tc>
          <w:tcPr>
            <w:tcW w:type="dxa" w:w="6300"/>
            <w:tcMar>
              <w:top w:type="dxa" w:w="100"/>
              <w:left w:type="dxa" w:w="140"/>
              <w:bottom w:type="dxa" w:w="100"/>
              <w:right w:type="dxa" w:w="140"/>
            </w:tcMar>
          </w:tcPr>
          <w:p>
            <w:r>
              <w:rPr>
                <w:sz w:val="19"/>
                <w:szCs w:val="19"/>
              </w:rPr>
              <w:t xml:space="preserve">Ce qui reste à payer sur ses dettes ordinaires (les réservations prépayées ne sont pas une dette). Rouge si &gt; 0.</w:t>
            </w:r>
          </w:p>
        </w:tc>
      </w:tr>
      <w:tr>
        <w:trPr>
          <w:cantSplit/>
        </w:trPr>
        <w:tc>
          <w:tcPr>
            <w:tcW w:type="dxa" w:w="3000"/>
            <w:shd w:fill="F8FAFC" w:color="auto" w:val="clear"/>
            <w:tcMar>
              <w:top w:type="dxa" w:w="100"/>
              <w:left w:type="dxa" w:w="140"/>
              <w:bottom w:type="dxa" w:w="100"/>
              <w:right w:type="dxa" w:w="140"/>
            </w:tcMar>
          </w:tcPr>
          <w:p>
            <w:r>
              <w:rPr>
                <w:sz w:val="19"/>
                <w:szCs w:val="19"/>
              </w:rPr>
              <w:t xml:space="preserve">Dernier achat</w:t>
            </w:r>
          </w:p>
        </w:tc>
        <w:tc>
          <w:tcPr>
            <w:tcW w:type="dxa" w:w="6300"/>
            <w:shd w:fill="F8FAFC" w:color="auto" w:val="clear"/>
            <w:tcMar>
              <w:top w:type="dxa" w:w="100"/>
              <w:left w:type="dxa" w:w="140"/>
              <w:bottom w:type="dxa" w:w="100"/>
              <w:right w:type="dxa" w:w="140"/>
            </w:tcMar>
          </w:tcPr>
          <w:p>
            <w:r>
              <w:rPr>
                <w:sz w:val="19"/>
                <w:szCs w:val="19"/>
              </w:rPr>
              <w:t xml:space="preserve">La date de sa vente ou de sa dette la plus récente. C'est aussi cette ligne-là qui dit comment son nom s'écrit aujourd'hui.</w:t>
            </w:r>
          </w:p>
        </w:tc>
      </w:tr>
      <w:tr>
        <w:trPr>
          <w:cantSplit/>
        </w:trPr>
        <w:tc>
          <w:tcPr>
            <w:tcW w:type="dxa" w:w="3000"/>
            <w:tcMar>
              <w:top w:type="dxa" w:w="100"/>
              <w:left w:type="dxa" w:w="140"/>
              <w:bottom w:type="dxa" w:w="100"/>
              <w:right w:type="dxa" w:w="140"/>
            </w:tcMar>
          </w:tcPr>
          <w:p>
            <w:r>
              <w:rPr>
                <w:sz w:val="19"/>
                <w:szCs w:val="19"/>
              </w:rPr>
              <w:t xml:space="preserve">WhatsApp</w:t>
            </w:r>
          </w:p>
        </w:tc>
        <w:tc>
          <w:tcPr>
            <w:tcW w:type="dxa" w:w="6300"/>
            <w:tcMar>
              <w:top w:type="dxa" w:w="100"/>
              <w:left w:type="dxa" w:w="140"/>
              <w:bottom w:type="dxa" w:w="100"/>
              <w:right w:type="dxa" w:w="140"/>
            </w:tcMar>
          </w:tcPr>
          <w:p>
            <w:r>
              <w:rPr>
                <w:sz w:val="19"/>
                <w:szCs w:val="19"/>
              </w:rPr>
              <w:t xml:space="preserve">Ouvre une conversation vide avec lui, depuis votre appareil.</w:t>
            </w:r>
          </w:p>
        </w:tc>
      </w:tr>
      <w:tr>
        <w:trPr>
          <w:cantSplit/>
        </w:trPr>
        <w:tc>
          <w:tcPr>
            <w:tcW w:type="dxa" w:w="3000"/>
            <w:shd w:fill="F8FAFC" w:color="auto" w:val="clear"/>
            <w:tcMar>
              <w:top w:type="dxa" w:w="100"/>
              <w:left w:type="dxa" w:w="140"/>
              <w:bottom w:type="dxa" w:w="100"/>
              <w:right w:type="dxa" w:w="140"/>
            </w:tcMar>
          </w:tcPr>
          <w:p>
            <w:r>
              <w:rPr>
                <w:sz w:val="19"/>
                <w:szCs w:val="19"/>
              </w:rPr>
              <w:t xml:space="preserve">Pagination</w:t>
            </w:r>
          </w:p>
        </w:tc>
        <w:tc>
          <w:tcPr>
            <w:tcW w:type="dxa" w:w="6300"/>
            <w:shd w:fill="F8FAFC" w:color="auto" w:val="clear"/>
            <w:tcMar>
              <w:top w:type="dxa" w:w="100"/>
              <w:left w:type="dxa" w:w="140"/>
              <w:bottom w:type="dxa" w:w="100"/>
              <w:right w:type="dxa" w:w="140"/>
            </w:tcMar>
          </w:tcPr>
          <w:p>
            <w:r>
              <w:rPr>
                <w:sz w:val="19"/>
                <w:szCs w:val="19"/>
              </w:rPr>
              <w:t xml:space="preserve">50 clients par page.</w:t>
            </w:r>
          </w:p>
        </w:tc>
      </w:tr>
    </w:tbl>
    <w:p>
      <w:pPr>
        <w:spacing w:after="200"/>
      </w:pPr>
    </w:p>
    <w:p>
      <w:pPr>
        <w:keepNext/>
        <w:spacing w:after="100" w:before="240"/>
      </w:pPr>
      <w:r>
        <w:rPr>
          <w:b/>
          <w:bCs/>
          <w:color w:val="0F172A"/>
          <w:sz w:val="23"/>
          <w:szCs w:val="23"/>
        </w:rPr>
        <w:t xml:space="preserve">Dans 💰 Ventes (et 🧾 Dettes, 🛠 Travaux à crédit)</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000"/>
        <w:gridCol w:w="6300"/>
      </w:tblGrid>
      <w:tr>
        <w:trPr>
          <w:cantSplit/>
          <w:tblHeader/>
        </w:trPr>
        <w:tc>
          <w:tcPr>
            <w:tcW w:type="dxa" w:w="3000"/>
            <w:shd w:fill="DBEAFE" w:color="auto" w:val="clear"/>
            <w:tcMar>
              <w:top w:type="dxa" w:w="100"/>
              <w:left w:type="dxa" w:w="140"/>
              <w:bottom w:type="dxa" w:w="100"/>
              <w:right w:type="dxa" w:w="140"/>
            </w:tcMar>
          </w:tcPr>
          <w:p>
            <w:r>
              <w:rPr>
                <w:b/>
                <w:bCs/>
                <w:color w:val="1E3A8A"/>
                <w:sz w:val="19"/>
                <w:szCs w:val="19"/>
              </w:rPr>
              <w:t xml:space="preserve">Élément</w:t>
            </w:r>
          </w:p>
        </w:tc>
        <w:tc>
          <w:tcPr>
            <w:tcW w:type="dxa" w:w="6300"/>
            <w:shd w:fill="DBEAFE" w:color="auto" w:val="clear"/>
            <w:tcMar>
              <w:top w:type="dxa" w:w="100"/>
              <w:left w:type="dxa" w:w="140"/>
              <w:bottom w:type="dxa" w:w="100"/>
              <w:right w:type="dxa" w:w="140"/>
            </w:tcMar>
          </w:tcPr>
          <w:p>
            <w:r>
              <w:rPr>
                <w:b/>
                <w:bCs/>
                <w:color w:val="1E3A8A"/>
                <w:sz w:val="19"/>
                <w:szCs w:val="19"/>
              </w:rPr>
              <w:t xml:space="preserve">À quoi il sert</w:t>
            </w:r>
          </w:p>
        </w:tc>
      </w:tr>
      <w:tr>
        <w:trPr>
          <w:cantSplit/>
        </w:trPr>
        <w:tc>
          <w:tcPr>
            <w:tcW w:type="dxa" w:w="3000"/>
            <w:tcMar>
              <w:top w:type="dxa" w:w="100"/>
              <w:left w:type="dxa" w:w="140"/>
              <w:bottom w:type="dxa" w:w="100"/>
              <w:right w:type="dxa" w:w="140"/>
            </w:tcMar>
          </w:tcPr>
          <w:p>
            <w:r>
              <w:rPr>
                <w:sz w:val="19"/>
                <w:szCs w:val="19"/>
              </w:rPr>
              <w:t xml:space="preserve">Client</w:t>
            </w:r>
          </w:p>
        </w:tc>
        <w:tc>
          <w:tcPr>
            <w:tcW w:type="dxa" w:w="6300"/>
            <w:tcMar>
              <w:top w:type="dxa" w:w="100"/>
              <w:left w:type="dxa" w:w="140"/>
              <w:bottom w:type="dxa" w:w="100"/>
              <w:right w:type="dxa" w:w="140"/>
            </w:tcMar>
          </w:tcPr>
          <w:p>
            <w:r>
              <w:rPr>
                <w:sz w:val="19"/>
                <w:szCs w:val="19"/>
              </w:rPr>
              <w:t xml:space="preserve">Taper un nom ou un numéro : la liste propose les clients que </w:t>
            </w:r>
            <w:r>
              <w:rPr>
                <w:b/>
                <w:bCs/>
                <w:sz w:val="19"/>
                <w:szCs w:val="19"/>
              </w:rPr>
              <w:t xml:space="preserve">cette boutique</w:t>
            </w:r>
            <w:r>
              <w:rPr>
                <w:sz w:val="19"/>
                <w:szCs w:val="19"/>
              </w:rPr>
              <w:t xml:space="preserve"> connaît, avec leur numéro, leur dernier passage et ce qu'ils doivent encore. </w:t>
            </w:r>
            <w:r>
              <w:rPr>
                <w:b/>
                <w:bCs/>
                <w:sz w:val="19"/>
                <w:szCs w:val="19"/>
              </w:rPr>
              <w:t xml:space="preserve">Un clic remplit le nom ET le numéro.</w:t>
            </w:r>
            <w:r>
              <w:rPr>
                <w:sz w:val="19"/>
                <w:szCs w:val="19"/>
              </w:rPr>
              <w:t xml:space="preserve"> Ce qu'on tape n'est jamais transformé : un client de passage se saisit librement.</w:t>
            </w:r>
          </w:p>
        </w:tc>
      </w:tr>
      <w:tr>
        <w:trPr>
          <w:cantSplit/>
        </w:trPr>
        <w:tc>
          <w:tcPr>
            <w:tcW w:type="dxa" w:w="3000"/>
            <w:shd w:fill="F8FAFC" w:color="auto" w:val="clear"/>
            <w:tcMar>
              <w:top w:type="dxa" w:w="100"/>
              <w:left w:type="dxa" w:w="140"/>
              <w:bottom w:type="dxa" w:w="100"/>
              <w:right w:type="dxa" w:w="140"/>
            </w:tcMar>
          </w:tcPr>
          <w:p>
            <w:r>
              <w:rPr>
                <w:sz w:val="19"/>
                <w:szCs w:val="19"/>
              </w:rPr>
              <w:t xml:space="preserve">Numéro du client</w:t>
            </w:r>
          </w:p>
        </w:tc>
        <w:tc>
          <w:tcPr>
            <w:tcW w:type="dxa" w:w="6300"/>
            <w:shd w:fill="F8FAFC" w:color="auto" w:val="clear"/>
            <w:tcMar>
              <w:top w:type="dxa" w:w="100"/>
              <w:left w:type="dxa" w:w="140"/>
              <w:bottom w:type="dxa" w:w="100"/>
              <w:right w:type="dxa" w:w="140"/>
            </w:tcMar>
          </w:tcPr>
          <w:p>
            <w:r>
              <w:rPr>
                <w:sz w:val="19"/>
                <w:szCs w:val="19"/>
              </w:rPr>
              <w:t xml:space="preserve">La même proposition, par le numéro. Trois chiffres suffisent à réduire la liste.</w:t>
            </w:r>
          </w:p>
        </w:tc>
      </w:tr>
      <w:tr>
        <w:trPr>
          <w:cantSplit/>
        </w:trPr>
        <w:tc>
          <w:tcPr>
            <w:tcW w:type="dxa" w:w="3000"/>
            <w:tcMar>
              <w:top w:type="dxa" w:w="100"/>
              <w:left w:type="dxa" w:w="140"/>
              <w:bottom w:type="dxa" w:w="100"/>
              <w:right w:type="dxa" w:w="140"/>
            </w:tcMar>
          </w:tcPr>
          <w:p>
            <w:r>
              <w:rPr>
                <w:sz w:val="19"/>
                <w:szCs w:val="19"/>
              </w:rPr>
              <w:t xml:space="preserve">⚠ 2 clients à ce nom, vérifiez le numéro</w:t>
            </w:r>
          </w:p>
        </w:tc>
        <w:tc>
          <w:tcPr>
            <w:tcW w:type="dxa" w:w="6300"/>
            <w:tcMar>
              <w:top w:type="dxa" w:w="100"/>
              <w:left w:type="dxa" w:w="140"/>
              <w:bottom w:type="dxa" w:w="100"/>
              <w:right w:type="dxa" w:w="140"/>
            </w:tcMar>
          </w:tcPr>
          <w:p>
            <w:r>
              <w:rPr>
                <w:sz w:val="19"/>
                <w:szCs w:val="19"/>
              </w:rPr>
              <w:t xml:space="preserve">Deux clients s'écrivent pareil : la liste ne montre que le plus récent et le dit. On vérifie le numéro avant de choisir.</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06</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CE QUI SE PASSE AUTOMATIQUEMENT DERRIÈRE</w:t>
            </w:r>
          </w:p>
        </w:tc>
      </w:tr>
    </w:tbl>
    <w:p>
      <w:pPr>
        <w:spacing w:after="160"/>
      </w:pPr>
    </w:p>
    <w:p>
      <w:pPr>
        <w:keepNext/>
        <w:spacing w:after="100" w:before="240"/>
      </w:pPr>
      <w:r>
        <w:rPr>
          <w:b/>
          <w:bCs/>
          <w:color w:val="0F172A"/>
          <w:sz w:val="23"/>
          <w:szCs w:val="23"/>
        </w:rPr>
        <w:t xml:space="preserve">À la création du compte</w:t>
      </w:r>
    </w:p>
    <w:p>
      <w:pPr>
        <w:pStyle w:val="ListParagraph"/>
        <w:numPr>
          <w:ilvl w:val="0"/>
          <w:numId w:val="2"/>
        </w:numPr>
        <w:spacing w:after="80"/>
      </w:pPr>
      <w:r>
        <w:rPr>
          <w:b/>
          <w:bCs/>
        </w:rPr>
        <w:t xml:space="preserve">L'identifiant</w:t>
      </w:r>
      <w:r>
        <w:t xml:space="preserve"> = le nom en majuscules. S'il est déjà pris par un autre compte (client ou employé), l'application y accole les </w:t>
      </w:r>
      <w:r>
        <w:rPr>
          <w:b/>
          <w:bCs/>
        </w:rPr>
        <w:t xml:space="preserve">2 premiers chiffres</w:t>
      </w:r>
      <w:r>
        <w:t xml:space="preserve"> du numéro (KOFFI AMA90), puis 4, puis un compteur. Un identifiant ne se prend jamais deux fois.</w:t>
      </w:r>
    </w:p>
    <w:p>
      <w:pPr>
        <w:pStyle w:val="ListParagraph"/>
        <w:numPr>
          <w:ilvl w:val="0"/>
          <w:numId w:val="2"/>
        </w:numPr>
        <w:spacing w:after="80"/>
      </w:pPr>
      <w:r>
        <w:rPr>
          <w:b/>
          <w:bCs/>
        </w:rPr>
        <w:t xml:space="preserve">Le mot de passe</w:t>
      </w:r>
      <w:r>
        <w:t xml:space="preserve"> = </w:t>
      </w:r>
      <w:r>
        <w:rPr>
          <w:b/>
          <w:bCs/>
        </w:rPr>
        <w:t xml:space="preserve">6 caractères</w:t>
      </w:r>
      <w:r>
        <w:t xml:space="preserve"> pris dans les chiffres de son numéro et les lettres de son nom, mélangés toujours de la même façon pour ce client. Si un autre client tombe sur le même mot de passe, l'application en essaie une autre variante, puis l'allonge. Il n'est </w:t>
      </w:r>
      <w:r>
        <w:rPr>
          <w:b/>
          <w:bCs/>
        </w:rPr>
        <w:t xml:space="preserve">jamais écrit en clair</w:t>
      </w:r>
      <w:r>
        <w:t xml:space="preserve"> : la fiche garde de quoi le </w:t>
      </w:r>
      <w:r>
        <w:rPr>
          <w:b/>
          <w:bCs/>
        </w:rPr>
        <w:t xml:space="preserve">recalculer</w:t>
      </w:r>
      <w:r>
        <w:t xml:space="preserve"> — c'est ce qui permet « ↻ Renvoyer ses accès » et « 👁 Voir le mot de passe ».</w:t>
      </w:r>
    </w:p>
    <w:p>
      <w:pPr>
        <w:pStyle w:val="ListParagraph"/>
        <w:numPr>
          <w:ilvl w:val="0"/>
          <w:numId w:val="2"/>
        </w:numPr>
        <w:spacing w:after="80"/>
      </w:pPr>
      <w:r>
        <w:rPr>
          <w:b/>
          <w:bCs/>
        </w:rPr>
        <w:t xml:space="preserve">Le compte naît dans l'espace où l'on est</w:t>
      </w:r>
      <w:r>
        <w:t xml:space="preserve"> (réel ou formation), avec le rôle « client », sans boutique. Un client de formation ne reçoit jamais un vrai message : en formation, le numéro BMI n'envoie rien, WhatsApp s'ouvre sur l'appareil.</w:t>
      </w:r>
    </w:p>
    <w:p>
      <w:pPr>
        <w:pStyle w:val="ListParagraph"/>
        <w:numPr>
          <w:ilvl w:val="0"/>
          <w:numId w:val="2"/>
        </w:numPr>
        <w:spacing w:after="80"/>
      </w:pPr>
      <w:r>
        <w:rPr>
          <w:b/>
          <w:bCs/>
        </w:rPr>
        <w:t xml:space="preserve">Les administrateurs sont prévenus</w:t>
      </w:r>
      <w:r>
        <w:t xml:space="preserve"> par un message dans 💬 Messages : « 🙋 Nouveau client créé par VOUS : KOFFI AMA (+228 90 55 44 33). » — ceux de l'espace du client, et l'administrateur principal toujours. Celui qui crée n'est pas prévenu de son propre geste.</w:t>
      </w:r>
    </w:p>
    <w:p>
      <w:pPr>
        <w:pStyle w:val="ListParagraph"/>
        <w:numPr>
          <w:ilvl w:val="0"/>
          <w:numId w:val="2"/>
        </w:numPr>
        <w:spacing w:after="80"/>
      </w:pPr>
      <w:r>
        <w:rPr>
          <w:b/>
          <w:bCs/>
        </w:rPr>
        <w:t xml:space="preserve">Le journal</w:t>
      </w:r>
      <w:r>
        <w:t xml:space="preserve"> (📜 Historique) note « Compte CLIENT « KOFFI AMA » créé par VOUS » — « (+ prospect à relancer) » si la case Prospect était cochée.</w:t>
      </w:r>
    </w:p>
    <w:p>
      <w:pPr>
        <w:pStyle w:val="ListParagraph"/>
        <w:numPr>
          <w:ilvl w:val="0"/>
          <w:numId w:val="2"/>
        </w:numPr>
        <w:spacing w:after="80"/>
      </w:pPr>
      <w:r>
        <w:rPr>
          <w:b/>
          <w:bCs/>
        </w:rPr>
        <w:t xml:space="preserve">Les accès partent par le modèle WhatsApp « espace »</w:t>
      </w:r>
      <w:r>
        <w:t xml:space="preserve">, approuvé par Meta, du numéro BMI : « Bonjour Mr/Mme KOFFI AMA, BIENVENUE SUR https://gestion.bmitogo.com votre espace avec : KOFFI AMA et ****** À bientôt ! BMI TOGO ». Coût : environ 4 F par compte. En repli (formation, réseau, refus), WhatsApp s'ouvre avec le texte long d'avant (👤 Identifiant / 🔑 Mot de passe, et le conseil de changer le mot de passe).</w:t>
      </w:r>
    </w:p>
    <w:p>
      <w:pPr>
        <w:pStyle w:val="ListParagraph"/>
        <w:numPr>
          <w:ilvl w:val="0"/>
          <w:numId w:val="2"/>
        </w:numPr>
        <w:spacing w:after="80"/>
      </w:pPr>
      <w:r>
        <w:rPr>
          <w:b/>
          <w:bCs/>
        </w:rPr>
        <w:t xml:space="preserve">« Amené par »</w:t>
      </w:r>
      <w:r>
        <w:t xml:space="preserve"> est écrit sur la fiche (votre nom). C'est une trace, pas une commission.</w:t>
      </w:r>
    </w:p>
    <w:p>
      <w:pPr>
        <w:keepNext/>
        <w:spacing w:after="100" w:before="240"/>
      </w:pPr>
      <w:r>
        <w:rPr>
          <w:b/>
          <w:bCs/>
          <w:color w:val="0F172A"/>
          <w:sz w:val="23"/>
          <w:szCs w:val="23"/>
        </w:rPr>
        <w:t xml:space="preserve">Le numéro relie tout</w:t>
      </w:r>
    </w:p>
    <w:p>
      <w:pPr>
        <w:pStyle w:val="ListParagraph"/>
        <w:numPr>
          <w:ilvl w:val="0"/>
          <w:numId w:val="2"/>
        </w:numPr>
        <w:spacing w:after="80"/>
      </w:pPr>
      <w:r>
        <w:t xml:space="preserve">Deux numéros sont </w:t>
      </w:r>
      <w:r>
        <w:rPr>
          <w:b/>
          <w:bCs/>
        </w:rPr>
        <w:t xml:space="preserve">le même</w:t>
      </w:r>
      <w:r>
        <w:t xml:space="preserve"> s'ils ont les mêmes </w:t>
      </w:r>
      <w:r>
        <w:rPr>
          <w:b/>
          <w:bCs/>
        </w:rPr>
        <w:t xml:space="preserve">8 derniers chiffres</w:t>
      </w:r>
      <w:r>
        <w:t xml:space="preserve"> : « +228 90 11 22 33 » et « 90112233 » sont la même personne. C'est ainsi que l'application refuse un doublon, retrouve un compte, rattache une vente.</w:t>
      </w:r>
    </w:p>
    <w:p>
      <w:pPr>
        <w:pStyle w:val="ListParagraph"/>
        <w:numPr>
          <w:ilvl w:val="0"/>
          <w:numId w:val="2"/>
        </w:numPr>
        <w:spacing w:after="80"/>
      </w:pPr>
      <w:r>
        <w:rPr>
          <w:b/>
          <w:bCs/>
        </w:rPr>
        <w:t xml:space="preserve">Une vente, une dette, un devis se rattachent au compte du client par son numéro</w:t>
      </w:r>
      <w:r>
        <w:t xml:space="preserve"> (sinon par son nom écrit exactement pareil). Un numéro tapé de travers sur la vente, et le client ne la voit pas dans ses données. D'où la proposition automatique dans 💰 Ventes : un clic, et le numéro est le bon.</w:t>
      </w:r>
    </w:p>
    <w:p>
      <w:pPr>
        <w:pStyle w:val="ListParagraph"/>
        <w:numPr>
          <w:ilvl w:val="0"/>
          <w:numId w:val="2"/>
        </w:numPr>
        <w:spacing w:after="80"/>
      </w:pPr>
      <w:r>
        <w:rPr>
          <w:b/>
          <w:bCs/>
        </w:rPr>
        <w:t xml:space="preserve">👤 Clients regroupe les lignes par numéro</w:t>
      </w:r>
      <w:r>
        <w:t xml:space="preserve"> (le nom à défaut) : c'est la ligne la plus récente qui dit comment le client s'écrit aujourd'hui.</w:t>
      </w:r>
    </w:p>
    <w:p>
      <w:pPr>
        <w:keepNext/>
        <w:spacing w:after="100" w:before="240"/>
      </w:pPr>
      <w:r>
        <w:rPr>
          <w:b/>
          <w:bCs/>
          <w:color w:val="0F172A"/>
          <w:sz w:val="23"/>
          <w:szCs w:val="23"/>
        </w:rPr>
        <w:t xml:space="preserve">Ce que le client voit, de son côté</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600"/>
        <w:gridCol w:w="6700"/>
      </w:tblGrid>
      <w:tr>
        <w:trPr>
          <w:cantSplit/>
          <w:tblHeader/>
        </w:trPr>
        <w:tc>
          <w:tcPr>
            <w:tcW w:type="dxa" w:w="2600"/>
            <w:shd w:fill="DBEAFE" w:color="auto" w:val="clear"/>
            <w:tcMar>
              <w:top w:type="dxa" w:w="100"/>
              <w:left w:type="dxa" w:w="140"/>
              <w:bottom w:type="dxa" w:w="100"/>
              <w:right w:type="dxa" w:w="140"/>
            </w:tcMar>
          </w:tcPr>
          <w:p>
            <w:r>
              <w:rPr>
                <w:b/>
                <w:bCs/>
                <w:color w:val="1E3A8A"/>
                <w:sz w:val="19"/>
                <w:szCs w:val="19"/>
              </w:rPr>
              <w:t xml:space="preserve">Son onglet</w:t>
            </w:r>
          </w:p>
        </w:tc>
        <w:tc>
          <w:tcPr>
            <w:tcW w:type="dxa" w:w="6700"/>
            <w:shd w:fill="DBEAFE" w:color="auto" w:val="clear"/>
            <w:tcMar>
              <w:top w:type="dxa" w:w="100"/>
              <w:left w:type="dxa" w:w="140"/>
              <w:bottom w:type="dxa" w:w="100"/>
              <w:right w:type="dxa" w:w="140"/>
            </w:tcMar>
          </w:tcPr>
          <w:p>
            <w:r>
              <w:rPr>
                <w:b/>
                <w:bCs/>
                <w:color w:val="1E3A8A"/>
                <w:sz w:val="19"/>
                <w:szCs w:val="19"/>
              </w:rPr>
              <w:t xml:space="preserve">Ce qu'il y trouve</w:t>
            </w:r>
          </w:p>
        </w:tc>
      </w:tr>
      <w:tr>
        <w:trPr>
          <w:cantSplit/>
        </w:trPr>
        <w:tc>
          <w:tcPr>
            <w:tcW w:type="dxa" w:w="2600"/>
            <w:tcMar>
              <w:top w:type="dxa" w:w="100"/>
              <w:left w:type="dxa" w:w="140"/>
              <w:bottom w:type="dxa" w:w="100"/>
              <w:right w:type="dxa" w:w="140"/>
            </w:tcMar>
          </w:tcPr>
          <w:p>
            <w:r>
              <w:rPr>
                <w:sz w:val="19"/>
                <w:szCs w:val="19"/>
              </w:rPr>
              <w:t xml:space="preserve">🏠 Mon espace</w:t>
            </w:r>
          </w:p>
        </w:tc>
        <w:tc>
          <w:tcPr>
            <w:tcW w:type="dxa" w:w="6700"/>
            <w:tcMar>
              <w:top w:type="dxa" w:w="100"/>
              <w:left w:type="dxa" w:w="140"/>
              <w:bottom w:type="dxa" w:w="100"/>
              <w:right w:type="dxa" w:w="140"/>
            </w:tcMar>
          </w:tcPr>
          <w:p>
            <w:r>
              <w:rPr>
                <w:sz w:val="19"/>
                <w:szCs w:val="19"/>
              </w:rPr>
              <w:t xml:space="preserve">« 🏠 Bienvenue, NOM ». Sa </w:t>
            </w:r>
            <w:r>
              <w:rPr>
                <w:b/>
                <w:bCs/>
                <w:sz w:val="19"/>
                <w:szCs w:val="19"/>
              </w:rPr>
              <w:t xml:space="preserve">fiche d'installation</w:t>
            </w:r>
            <w:r>
              <w:rPr>
                <w:sz w:val="19"/>
                <w:szCs w:val="19"/>
              </w:rPr>
              <w:t xml:space="preserve"> quand elle existe (type, date, prochain entretien, le chef d'équipe avec « ✉️ Écrire au chef d'équipe »), sinon « Votre fiche d'installation n'est pas encore disponible ». </w:t>
            </w:r>
            <w:r>
              <w:rPr>
                <w:b/>
                <w:bCs/>
                <w:sz w:val="19"/>
                <w:szCs w:val="19"/>
              </w:rPr>
              <w:t xml:space="preserve">📋 Mes devis</w:t>
            </w:r>
            <w:r>
              <w:rPr>
                <w:sz w:val="19"/>
                <w:szCs w:val="19"/>
              </w:rPr>
              <w:t xml:space="preserve"> : chaque devis avec « ✅ JE VALIDE », « ✏️ Demander une modification », « ❌ Rejeter ce devis », puis le suivi du paiement, « 📄 Télécharger mon contrat », le PV à signer. </w:t>
            </w:r>
            <w:r>
              <w:rPr>
                <w:b/>
                <w:bCs/>
                <w:sz w:val="19"/>
                <w:szCs w:val="19"/>
              </w:rPr>
              <w:t xml:space="preserve">🤝 Parrainez vos proches</w:t>
            </w:r>
            <w:r>
              <w:rPr>
                <w:sz w:val="19"/>
                <w:szCs w:val="19"/>
              </w:rPr>
              <w:t xml:space="preserve"> (chapitre 16). </w:t>
            </w:r>
            <w:r>
              <w:rPr>
                <w:b/>
                <w:bCs/>
                <w:sz w:val="19"/>
                <w:szCs w:val="19"/>
              </w:rPr>
              <w:t xml:space="preserve">🔑 Mon mot de passe</w:t>
            </w:r>
            <w:r>
              <w:rPr>
                <w:sz w:val="19"/>
                <w:szCs w:val="19"/>
              </w:rPr>
              <w:t xml:space="preserve"> → « Changer mon mot de passe ». Un </w:t>
            </w:r>
            <w:r>
              <w:rPr>
                <w:b/>
                <w:bCs/>
                <w:sz w:val="19"/>
                <w:szCs w:val="19"/>
              </w:rPr>
              <w:t xml:space="preserve">🎁 cadeau</w:t>
            </w:r>
            <w:r>
              <w:rPr>
                <w:sz w:val="19"/>
                <w:szCs w:val="19"/>
              </w:rPr>
              <w:t xml:space="preserve"> s'il lui en a été offert un.</w:t>
            </w:r>
          </w:p>
        </w:tc>
      </w:tr>
      <w:tr>
        <w:trPr>
          <w:cantSplit/>
        </w:trPr>
        <w:tc>
          <w:tcPr>
            <w:tcW w:type="dxa" w:w="2600"/>
            <w:shd w:fill="F8FAFC" w:color="auto" w:val="clear"/>
            <w:tcMar>
              <w:top w:type="dxa" w:w="100"/>
              <w:left w:type="dxa" w:w="140"/>
              <w:bottom w:type="dxa" w:w="100"/>
              <w:right w:type="dxa" w:w="140"/>
            </w:tcMar>
          </w:tcPr>
          <w:p>
            <w:r>
              <w:rPr>
                <w:sz w:val="19"/>
                <w:szCs w:val="19"/>
              </w:rPr>
              <w:t xml:space="preserve">💬 Messages</w:t>
            </w:r>
          </w:p>
        </w:tc>
        <w:tc>
          <w:tcPr>
            <w:tcW w:type="dxa" w:w="6700"/>
            <w:shd w:fill="F8FAFC" w:color="auto" w:val="clear"/>
            <w:tcMar>
              <w:top w:type="dxa" w:w="100"/>
              <w:left w:type="dxa" w:w="140"/>
              <w:bottom w:type="dxa" w:w="100"/>
              <w:right w:type="dxa" w:w="140"/>
            </w:tcMar>
          </w:tcPr>
          <w:p>
            <w:r>
              <w:rPr>
                <w:sz w:val="19"/>
                <w:szCs w:val="19"/>
              </w:rPr>
              <w:t xml:space="preserve">Son fil avec BMI : « Vos messages sont transmis à l'équipe BMI Togo (l'administration, les techniciens de votre chantier et votre commercial). » « Autoriser chat libre » (👥 Utilisateurs) lui ouvre en plus des conversations en 1-à-1 avec l'équipe.</w:t>
            </w:r>
          </w:p>
        </w:tc>
      </w:tr>
      <w:tr>
        <w:trPr>
          <w:cantSplit/>
        </w:trPr>
        <w:tc>
          <w:tcPr>
            <w:tcW w:type="dxa" w:w="2600"/>
            <w:tcMar>
              <w:top w:type="dxa" w:w="100"/>
              <w:left w:type="dxa" w:w="140"/>
              <w:bottom w:type="dxa" w:w="100"/>
              <w:right w:type="dxa" w:w="140"/>
            </w:tcMar>
          </w:tcPr>
          <w:p>
            <w:r>
              <w:rPr>
                <w:sz w:val="19"/>
                <w:szCs w:val="19"/>
              </w:rPr>
              <w:t xml:space="preserve">🔒 Mes données</w:t>
            </w:r>
          </w:p>
        </w:tc>
        <w:tc>
          <w:tcPr>
            <w:tcW w:type="dxa" w:w="6700"/>
            <w:tcMar>
              <w:top w:type="dxa" w:w="100"/>
              <w:left w:type="dxa" w:w="140"/>
              <w:bottom w:type="dxa" w:w="100"/>
              <w:right w:type="dxa" w:w="140"/>
            </w:tcMar>
          </w:tcPr>
          <w:p>
            <w:r>
              <w:rPr>
                <w:sz w:val="19"/>
                <w:szCs w:val="19"/>
              </w:rPr>
              <w:t xml:space="preserve">« 🖨 Télécharger mes données (PDF) » — tout ce que BMI détient sur lui, achats compris —, ses droits en toutes lettres, « Demander une correction », « Demander la suppression » : WhatsApp s'ouvre sur SON téléphone, texte prêt, vers le </w:t>
            </w:r>
            <w:r>
              <w:rPr>
                <w:b/>
                <w:bCs/>
                <w:sz w:val="19"/>
                <w:szCs w:val="19"/>
              </w:rPr>
              <w:t xml:space="preserve">numéro WhatsApp BMI</w:t>
            </w:r>
            <w:r>
              <w:rPr>
                <w:sz w:val="19"/>
                <w:szCs w:val="19"/>
              </w:rPr>
              <w:t xml:space="preserve"> — sa demande arrive dans 📲 WhatsApp de l'application (chapitre 23).</w:t>
            </w:r>
          </w:p>
        </w:tc>
      </w:tr>
      <w:tr>
        <w:trPr>
          <w:cantSplit/>
        </w:trPr>
        <w:tc>
          <w:tcPr>
            <w:tcW w:type="dxa" w:w="2600"/>
            <w:shd w:fill="F8FAFC" w:color="auto" w:val="clear"/>
            <w:tcMar>
              <w:top w:type="dxa" w:w="100"/>
              <w:left w:type="dxa" w:w="140"/>
              <w:bottom w:type="dxa" w:w="100"/>
              <w:right w:type="dxa" w:w="140"/>
            </w:tcMar>
          </w:tcPr>
          <w:p>
            <w:r>
              <w:rPr>
                <w:sz w:val="19"/>
                <w:szCs w:val="19"/>
              </w:rPr>
              <w:t xml:space="preserve">📄 Mes contrats</w:t>
            </w:r>
          </w:p>
        </w:tc>
        <w:tc>
          <w:tcPr>
            <w:tcW w:type="dxa" w:w="6700"/>
            <w:shd w:fill="F8FAFC" w:color="auto" w:val="clear"/>
            <w:tcMar>
              <w:top w:type="dxa" w:w="100"/>
              <w:left w:type="dxa" w:w="140"/>
              <w:bottom w:type="dxa" w:w="100"/>
              <w:right w:type="dxa" w:w="140"/>
            </w:tcMar>
          </w:tcPr>
          <w:p>
            <w:r>
              <w:rPr>
                <w:sz w:val="19"/>
                <w:szCs w:val="19"/>
              </w:rPr>
              <w:t xml:space="preserve">Ses contrats d'installation. </w:t>
            </w:r>
            <w:r>
              <w:rPr>
                <w:b/>
                <w:bCs/>
                <w:sz w:val="19"/>
                <w:szCs w:val="19"/>
              </w:rPr>
              <w:t xml:space="preserve">L'onglet n'apparaît que le jour où il a signé au moins un contrat</w:t>
            </w:r>
            <w:r>
              <w:rPr>
                <w:sz w:val="19"/>
                <w:szCs w:val="19"/>
              </w:rPr>
              <w:t xml:space="preserve">, pas avant.</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rPr>
                <w:b/>
                <w:bCs/>
              </w:rPr>
              <w:t xml:space="preserve">Ses achats en boutique ne s'affichent pas dans 🏠 Mon espace</w:t>
            </w:r>
            <w:r>
              <w:t xml:space="preserve"> : cet écran suit les devis et l'installation. Ils sont dans le document de 🔒 Mes données. Sur son appareil, la base ne contient </w:t>
            </w:r>
            <w:r>
              <w:rPr>
                <w:b/>
                <w:bCs/>
              </w:rPr>
              <w:t xml:space="preserve">que ses données</w:t>
            </w:r>
            <w:r>
              <w:t xml:space="preserve"> : il ne voit ni les autres clients, ni les employés, ni les prix du stock.</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07</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INTERDÉPENDANCES AVEC LES AUTRES MODULES</w:t>
            </w:r>
          </w:p>
        </w:tc>
      </w:tr>
    </w:tbl>
    <w:p>
      <w:pPr>
        <w:spacing w:after="160"/>
      </w:pPr>
    </w:p>
    <w:p>
      <w:pPr>
        <w:pStyle w:val="ListParagraph"/>
        <w:numPr>
          <w:ilvl w:val="0"/>
          <w:numId w:val="2"/>
        </w:numPr>
        <w:spacing w:after="80"/>
      </w:pPr>
      <w:r>
        <w:rPr>
          <w:b/>
          <w:bCs/>
        </w:rPr>
        <w:t xml:space="preserve">💰 Ventes, 🧾 Dettes, 🛠 Travaux à crédit</w:t>
      </w:r>
      <w:r>
        <w:t xml:space="preserve"> : la case Client propose les clients connus de la boutique ; la vente encaissée nourrit 👤 Clients et se rattache au compte par le numéro.</w:t>
      </w:r>
    </w:p>
    <w:p>
      <w:pPr>
        <w:pStyle w:val="ListParagraph"/>
        <w:numPr>
          <w:ilvl w:val="0"/>
          <w:numId w:val="2"/>
        </w:numPr>
        <w:spacing w:after="80"/>
      </w:pPr>
      <w:r>
        <w:rPr>
          <w:b/>
          <w:bCs/>
        </w:rPr>
        <w:t xml:space="preserve">☀️ Dimensionnement / 📋 Tous les devis</w:t>
      </w:r>
      <w:r>
        <w:t xml:space="preserve"> : un devis se fait </w:t>
      </w:r>
      <w:r>
        <w:rPr>
          <w:b/>
          <w:bCs/>
        </w:rPr>
        <w:t xml:space="preserve">pour un compte client</w:t>
      </w:r>
      <w:r>
        <w:t xml:space="preserve"> ; il apparaît dans 📋 Mes devis de son espace, et sa relance part du numéro BMI. Sans compte, pas de devis à suivre : d'où 🙋 Créer un client </w:t>
      </w:r>
      <w:r>
        <w:rPr>
          <w:b/>
          <w:bCs/>
        </w:rPr>
        <w:t xml:space="preserve">avant</w:t>
      </w:r>
      <w:r>
        <w:t xml:space="preserve"> le devis.</w:t>
      </w:r>
    </w:p>
    <w:p>
      <w:pPr>
        <w:pStyle w:val="ListParagraph"/>
        <w:numPr>
          <w:ilvl w:val="0"/>
          <w:numId w:val="2"/>
        </w:numPr>
        <w:spacing w:after="80"/>
      </w:pPr>
      <w:r>
        <w:rPr>
          <w:b/>
          <w:bCs/>
        </w:rPr>
        <w:t xml:space="preserve">🧲 Prospects</w:t>
      </w:r>
      <w:r>
        <w:t xml:space="preserve"> : « Prospect » coché à la création pose une fiche liée ; « ✅ Convertir en client » fait l'inverse (le compte à partir du prospect). Au premier paiement, le prospect sort de la file.</w:t>
      </w:r>
    </w:p>
    <w:p>
      <w:pPr>
        <w:pStyle w:val="ListParagraph"/>
        <w:numPr>
          <w:ilvl w:val="0"/>
          <w:numId w:val="2"/>
        </w:numPr>
        <w:spacing w:after="80"/>
      </w:pPr>
      <w:r>
        <w:rPr>
          <w:b/>
          <w:bCs/>
        </w:rPr>
        <w:t xml:space="preserve">🤝 Parrainage</w:t>
      </w:r>
      <w:r>
        <w:t xml:space="preserve"> (chapitre 16) : le client crée lui-même le compte de son filleul depuis son espace ; le message part du </w:t>
      </w:r>
      <w:r>
        <w:rPr>
          <w:b/>
          <w:bCs/>
        </w:rPr>
        <w:t xml:space="preserve">téléphone du parrain</w:t>
      </w:r>
      <w:r>
        <w:t xml:space="preserve">, jamais du numéro BMI — c'est lui qui recommande.</w:t>
      </w:r>
    </w:p>
    <w:p>
      <w:pPr>
        <w:pStyle w:val="ListParagraph"/>
        <w:numPr>
          <w:ilvl w:val="0"/>
          <w:numId w:val="2"/>
        </w:numPr>
        <w:spacing w:after="80"/>
      </w:pPr>
      <w:r>
        <w:rPr>
          <w:b/>
          <w:bCs/>
        </w:rPr>
        <w:t xml:space="preserve">👥 Utilisateurs</w:t>
      </w:r>
      <w:r>
        <w:t xml:space="preserve"> (chapitre 2) : le même compte, vu par l'administrateur — 👁 Voir le mot de passe, 🔑 en poser un nouveau, ⛔ Bloquer, « Autoriser chat libre ». </w:t>
      </w:r>
      <w:r>
        <w:rPr>
          <w:b/>
          <w:bCs/>
        </w:rPr>
        <w:t xml:space="preserve">Un compte client ne change jamais de rôle</w:t>
      </w:r>
      <w:r>
        <w:t xml:space="preserve"> : s'il devient employé, on lui crée un compte d'employé.</w:t>
      </w:r>
    </w:p>
    <w:p>
      <w:pPr>
        <w:pStyle w:val="ListParagraph"/>
        <w:numPr>
          <w:ilvl w:val="0"/>
          <w:numId w:val="2"/>
        </w:numPr>
        <w:spacing w:after="80"/>
      </w:pPr>
      <w:r>
        <w:rPr>
          <w:b/>
          <w:bCs/>
        </w:rPr>
        <w:t xml:space="preserve">💬 Messages</w:t>
      </w:r>
      <w:r>
        <w:t xml:space="preserve"> (chapitre 20) : la création prévient les administrateurs ; le client écrit au support et à son chef d'équipe.</w:t>
      </w:r>
    </w:p>
    <w:p>
      <w:pPr>
        <w:pStyle w:val="ListParagraph"/>
        <w:numPr>
          <w:ilvl w:val="0"/>
          <w:numId w:val="2"/>
        </w:numPr>
        <w:spacing w:after="80"/>
      </w:pPr>
      <w:r>
        <w:rPr>
          <w:b/>
          <w:bCs/>
        </w:rPr>
        <w:t xml:space="preserve">📲 WhatsApp</w:t>
      </w:r>
      <w:r>
        <w:t xml:space="preserve"> : une conversation est rangée </w:t>
      </w:r>
      <w:r>
        <w:rPr>
          <w:b/>
          <w:bCs/>
        </w:rPr>
        <w:t xml:space="preserve">sous le numéro</w:t>
      </w:r>
      <w:r>
        <w:t xml:space="preserve">, qu'il ait un compte ou non. Le premier message d'un client sans compte va au support.</w:t>
      </w:r>
    </w:p>
    <w:p>
      <w:pPr>
        <w:pStyle w:val="ListParagraph"/>
        <w:numPr>
          <w:ilvl w:val="0"/>
          <w:numId w:val="2"/>
        </w:numPr>
        <w:spacing w:after="80"/>
      </w:pPr>
      <w:r>
        <w:rPr>
          <w:b/>
          <w:bCs/>
        </w:rPr>
        <w:t xml:space="preserve">⚙ Paramètres → 🔒 Données personnelles</w:t>
      </w:r>
      <w:r>
        <w:t xml:space="preserve"> (chapitre 23) : le dossier d'accès, l'effacement (nom retiré des factures, compte supprimé), la durée de conservation. Supprimer un compte dans 👥 Utilisateurs </w:t>
      </w:r>
      <w:r>
        <w:rPr>
          <w:b/>
          <w:bCs/>
        </w:rPr>
        <w:t xml:space="preserve">n'efface pas</w:t>
      </w:r>
      <w:r>
        <w:t xml:space="preserve"> son nom des ventes : c'est ce panneau qui le fait.</w:t>
      </w:r>
    </w:p>
    <w:p>
      <w:pPr>
        <w:pStyle w:val="ListParagraph"/>
        <w:numPr>
          <w:ilvl w:val="0"/>
          <w:numId w:val="2"/>
        </w:numPr>
        <w:spacing w:after="80"/>
      </w:pPr>
      <w:r>
        <w:rPr>
          <w:b/>
          <w:bCs/>
        </w:rPr>
        <w:t xml:space="preserve">📁 Le client sans suite</w:t>
      </w:r>
      <w:r>
        <w:t xml:space="preserve"> : un compte qui a reçu un devis mais n'a jamais rien acheté ni validé est </w:t>
      </w:r>
      <w:r>
        <w:rPr>
          <w:b/>
          <w:bCs/>
        </w:rPr>
        <w:t xml:space="preserve">archivé 30 jours après son dernier devis</w:t>
      </w:r>
      <w:r>
        <w:t xml:space="preserve"> (il n'est plus proposé dans 👥 Utilisateurs ni dans le choix du client d'un devis ; retaper son numéro retrouve son compte et le fait revenir). </w:t>
      </w:r>
      <w:r>
        <w:rPr>
          <w:b/>
          <w:bCs/>
        </w:rPr>
        <w:t xml:space="preserve">Un an plus tard</w:t>
      </w:r>
      <w:r>
        <w:t xml:space="preserve">, 🔒 Données personnelles le propose à l'effacement — un par un, ou « 🗑 Effacer ces N client(s) » — </w:t>
      </w:r>
      <w:r>
        <w:rPr>
          <w:b/>
          <w:bCs/>
        </w:rPr>
        <w:t xml:space="preserve">l'administrateur principal confirme</w:t>
      </w:r>
      <w:r>
        <w:t xml:space="preserve"> : rien ne part tout seul.</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08</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CONTRÔLES À EFFECTUER</w:t>
            </w:r>
          </w:p>
        </w:tc>
      </w:tr>
    </w:tbl>
    <w:p>
      <w:pPr>
        <w:spacing w:after="160"/>
      </w:pPr>
    </w:p>
    <w:p>
      <w:pPr>
        <w:spacing w:after="120"/>
        <w:ind w:left="200"/>
      </w:pPr>
      <w:r>
        <w:rPr>
          <w:color w:val="1D4ED8"/>
          <w:sz w:val="26"/>
          <w:szCs w:val="26"/>
        </w:rPr>
        <w:t xml:space="preserve">☐   </w:t>
      </w:r>
      <w:r>
        <w:t xml:space="preserve">Le numéro est celui du </w:t>
      </w:r>
      <w:r>
        <w:rPr>
          <w:b/>
          <w:bCs/>
        </w:rPr>
        <w:t xml:space="preserve">client lui-même</w:t>
      </w:r>
      <w:r>
        <w:t xml:space="preserve">, à 8 chiffres, relu avec lui avant de cliquer.</w:t>
      </w:r>
    </w:p>
    <w:p>
      <w:pPr>
        <w:spacing w:after="120"/>
        <w:ind w:left="200"/>
      </w:pPr>
      <w:r>
        <w:rPr>
          <w:color w:val="1D4ED8"/>
          <w:sz w:val="26"/>
          <w:szCs w:val="26"/>
        </w:rPr>
        <w:t xml:space="preserve">☐   </w:t>
      </w:r>
      <w:r>
        <w:t xml:space="preserve">Aucune ligne « ⚠ Déjà client » sous le numéro — sinon on s'arrête : le compte existe.</w:t>
      </w:r>
    </w:p>
    <w:p>
      <w:pPr>
        <w:spacing w:after="120"/>
        <w:ind w:left="200"/>
      </w:pPr>
      <w:r>
        <w:rPr>
          <w:color w:val="1D4ED8"/>
          <w:sz w:val="26"/>
          <w:szCs w:val="26"/>
        </w:rPr>
        <w:t xml:space="preserve">☐   </w:t>
      </w:r>
      <w:r>
        <w:t xml:space="preserve">L'aperçu vert montre l'identifiant attendu ; s'il porte des chiffres, on sait pourquoi (un autre compte a ce nom) et on le dit au client.</w:t>
      </w:r>
    </w:p>
    <w:p>
      <w:pPr>
        <w:spacing w:after="120"/>
        <w:ind w:left="200"/>
      </w:pPr>
      <w:r>
        <w:rPr>
          <w:color w:val="1D4ED8"/>
          <w:sz w:val="26"/>
          <w:szCs w:val="26"/>
        </w:rPr>
        <w:t xml:space="preserve">☐   </w:t>
      </w:r>
      <w:r>
        <w:t xml:space="preserve">Le message est bien parti : « ✅ Identifiants envoyés du numéro BMI » — ou, si WhatsApp s'est ouvert, on a appuyé sur Envoyer.</w:t>
      </w:r>
    </w:p>
    <w:p>
      <w:pPr>
        <w:spacing w:after="120"/>
        <w:ind w:left="200"/>
      </w:pPr>
      <w:r>
        <w:rPr>
          <w:color w:val="1D4ED8"/>
          <w:sz w:val="26"/>
          <w:szCs w:val="26"/>
        </w:rPr>
        <w:t xml:space="preserve">☐   </w:t>
      </w:r>
      <w:r>
        <w:t xml:space="preserve">Le client a </w:t>
      </w:r>
      <w:r>
        <w:rPr>
          <w:b/>
          <w:bCs/>
        </w:rPr>
        <w:t xml:space="preserve">reçu</w:t>
      </w:r>
      <w:r>
        <w:t xml:space="preserve"> le message et peut ouvrir gestion.bmitogo.com : on le vérifie avec lui s'il est devant nous.</w:t>
      </w:r>
    </w:p>
    <w:p>
      <w:pPr>
        <w:spacing w:after="120"/>
        <w:ind w:left="200"/>
      </w:pPr>
      <w:r>
        <w:rPr>
          <w:color w:val="1D4ED8"/>
          <w:sz w:val="26"/>
          <w:szCs w:val="26"/>
        </w:rPr>
        <w:t xml:space="preserve">☐   </w:t>
      </w:r>
      <w:r>
        <w:t xml:space="preserve">Dans 💰 Ventes, on </w:t>
      </w:r>
      <w:r>
        <w:rPr>
          <w:b/>
          <w:bCs/>
        </w:rPr>
        <w:t xml:space="preserve">clique</w:t>
      </w:r>
      <w:r>
        <w:t xml:space="preserve"> sur la proposition du client plutôt que de retaper son numéro.</w:t>
      </w:r>
    </w:p>
    <w:p>
      <w:pPr>
        <w:spacing w:after="120"/>
        <w:ind w:left="200"/>
      </w:pPr>
      <w:r>
        <w:rPr>
          <w:color w:val="1D4ED8"/>
          <w:sz w:val="26"/>
          <w:szCs w:val="26"/>
        </w:rPr>
        <w:t xml:space="preserve">☐   </w:t>
      </w:r>
      <w:r>
        <w:t xml:space="preserve">Dans 👤 Clients, on regarde la </w:t>
      </w:r>
      <w:r>
        <w:rPr>
          <w:b/>
          <w:bCs/>
        </w:rPr>
        <w:t xml:space="preserve">bonne boutique</w:t>
      </w:r>
      <w:r>
        <w:t xml:space="preserve"> avant de conclure qu'un client est inconnu.</w:t>
      </w:r>
    </w:p>
    <w:p>
      <w:pPr>
        <w:spacing w:after="120"/>
        <w:ind w:left="200"/>
      </w:pPr>
      <w:r>
        <w:rPr>
          <w:color w:val="1D4ED8"/>
          <w:sz w:val="26"/>
          <w:szCs w:val="26"/>
        </w:rPr>
        <w:t xml:space="preserve">☐   </w:t>
      </w:r>
      <w:r>
        <w:t xml:space="preserve">Chaque semaine (gérant) : la colonne « Dette en cours » de 👤 Clients — les rouges se relancent depuis 🧾 Dettes.</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09</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ERREURS FRÉQUENTES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700"/>
        <w:gridCol w:w="3300"/>
        <w:gridCol w:w="3300"/>
      </w:tblGrid>
      <w:tr>
        <w:trPr>
          <w:cantSplit/>
          <w:tblHeader/>
        </w:trPr>
        <w:tc>
          <w:tcPr>
            <w:tcW w:type="dxa" w:w="2700"/>
            <w:shd w:fill="DBEAFE" w:color="auto" w:val="clear"/>
            <w:tcMar>
              <w:top w:type="dxa" w:w="100"/>
              <w:left w:type="dxa" w:w="140"/>
              <w:bottom w:type="dxa" w:w="100"/>
              <w:right w:type="dxa" w:w="140"/>
            </w:tcMar>
          </w:tcPr>
          <w:p>
            <w:r>
              <w:rPr>
                <w:b/>
                <w:bCs/>
                <w:color w:val="1E3A8A"/>
                <w:sz w:val="19"/>
                <w:szCs w:val="19"/>
              </w:rPr>
              <w:t xml:space="preserve">L'erreur</w:t>
            </w:r>
          </w:p>
        </w:tc>
        <w:tc>
          <w:tcPr>
            <w:tcW w:type="dxa" w:w="3300"/>
            <w:shd w:fill="DBEAFE" w:color="auto" w:val="clear"/>
            <w:tcMar>
              <w:top w:type="dxa" w:w="100"/>
              <w:left w:type="dxa" w:w="140"/>
              <w:bottom w:type="dxa" w:w="100"/>
              <w:right w:type="dxa" w:w="140"/>
            </w:tcMar>
          </w:tcPr>
          <w:p>
            <w:r>
              <w:rPr>
                <w:b/>
                <w:bCs/>
                <w:color w:val="1E3A8A"/>
                <w:sz w:val="19"/>
                <w:szCs w:val="19"/>
              </w:rPr>
              <w:t xml:space="preserve">Ce qui se passe</w:t>
            </w:r>
          </w:p>
        </w:tc>
        <w:tc>
          <w:tcPr>
            <w:tcW w:type="dxa" w:w="3300"/>
            <w:shd w:fill="DBEAFE" w:color="auto" w:val="clear"/>
            <w:tcMar>
              <w:top w:type="dxa" w:w="100"/>
              <w:left w:type="dxa" w:w="140"/>
              <w:bottom w:type="dxa" w:w="100"/>
              <w:right w:type="dxa" w:w="140"/>
            </w:tcMar>
          </w:tcPr>
          <w:p>
            <w:r>
              <w:rPr>
                <w:b/>
                <w:bCs/>
                <w:color w:val="1E3A8A"/>
                <w:sz w:val="19"/>
                <w:szCs w:val="19"/>
              </w:rPr>
              <w:t xml:space="preserve">Ce qu'il faut faire</w:t>
            </w:r>
          </w:p>
        </w:tc>
      </w:tr>
      <w:tr>
        <w:trPr>
          <w:cantSplit/>
        </w:trPr>
        <w:tc>
          <w:tcPr>
            <w:tcW w:type="dxa" w:w="2700"/>
            <w:tcMar>
              <w:top w:type="dxa" w:w="100"/>
              <w:left w:type="dxa" w:w="140"/>
              <w:bottom w:type="dxa" w:w="100"/>
              <w:right w:type="dxa" w:w="140"/>
            </w:tcMar>
          </w:tcPr>
          <w:p>
            <w:r>
              <w:rPr>
                <w:sz w:val="19"/>
                <w:szCs w:val="19"/>
              </w:rPr>
              <w:t xml:space="preserve">Nom ou numéro incomplet</w:t>
            </w:r>
          </w:p>
        </w:tc>
        <w:tc>
          <w:tcPr>
            <w:tcW w:type="dxa" w:w="3300"/>
            <w:tcMar>
              <w:top w:type="dxa" w:w="100"/>
              <w:left w:type="dxa" w:w="140"/>
              <w:bottom w:type="dxa" w:w="100"/>
              <w:right w:type="dxa" w:w="140"/>
            </w:tcMar>
          </w:tcPr>
          <w:p>
            <w:r>
              <w:rPr>
                <w:sz w:val="19"/>
                <w:szCs w:val="19"/>
              </w:rPr>
              <w:t xml:space="preserve">« Indiquez le nom du client et son numéro (au moins 4 chiffres). »</w:t>
            </w:r>
          </w:p>
        </w:tc>
        <w:tc>
          <w:tcPr>
            <w:tcW w:type="dxa" w:w="3300"/>
            <w:tcMar>
              <w:top w:type="dxa" w:w="100"/>
              <w:left w:type="dxa" w:w="140"/>
              <w:bottom w:type="dxa" w:w="100"/>
              <w:right w:type="dxa" w:w="140"/>
            </w:tcMar>
          </w:tcPr>
          <w:p>
            <w:r>
              <w:rPr>
                <w:sz w:val="19"/>
                <w:szCs w:val="19"/>
              </w:rPr>
              <w:t xml:space="preserve">Compléter. Un numéro togolais fait 8 chiffres.</w:t>
            </w:r>
          </w:p>
        </w:tc>
      </w:tr>
      <w:tr>
        <w:trPr>
          <w:cantSplit/>
        </w:trPr>
        <w:tc>
          <w:tcPr>
            <w:tcW w:type="dxa" w:w="2700"/>
            <w:shd w:fill="F8FAFC" w:color="auto" w:val="clear"/>
            <w:tcMar>
              <w:top w:type="dxa" w:w="100"/>
              <w:left w:type="dxa" w:w="140"/>
              <w:bottom w:type="dxa" w:w="100"/>
              <w:right w:type="dxa" w:w="140"/>
            </w:tcMar>
          </w:tcPr>
          <w:p>
            <w:r>
              <w:rPr>
                <w:sz w:val="19"/>
                <w:szCs w:val="19"/>
              </w:rPr>
              <w:t xml:space="preserve">Recréer un client qui existe</w:t>
            </w:r>
          </w:p>
        </w:tc>
        <w:tc>
          <w:tcPr>
            <w:tcW w:type="dxa" w:w="3300"/>
            <w:shd w:fill="F8FAFC" w:color="auto" w:val="clear"/>
            <w:tcMar>
              <w:top w:type="dxa" w:w="100"/>
              <w:left w:type="dxa" w:w="140"/>
              <w:bottom w:type="dxa" w:w="100"/>
              <w:right w:type="dxa" w:w="140"/>
            </w:tcMar>
          </w:tcPr>
          <w:p>
            <w:r>
              <w:rPr>
                <w:sz w:val="19"/>
                <w:szCs w:val="19"/>
              </w:rPr>
              <w:t xml:space="preserve">« Un compte existe déjà pour ce numéro : NOM. Rien n'a été recréé. »</w:t>
            </w:r>
          </w:p>
        </w:tc>
        <w:tc>
          <w:tcPr>
            <w:tcW w:type="dxa" w:w="3300"/>
            <w:shd w:fill="F8FAFC" w:color="auto" w:val="clear"/>
            <w:tcMar>
              <w:top w:type="dxa" w:w="100"/>
              <w:left w:type="dxa" w:w="140"/>
              <w:bottom w:type="dxa" w:w="100"/>
              <w:right w:type="dxa" w:w="140"/>
            </w:tcMar>
          </w:tcPr>
          <w:p>
            <w:r>
              <w:rPr>
                <w:sz w:val="19"/>
                <w:szCs w:val="19"/>
              </w:rPr>
              <w:t xml:space="preserve">Lui renvoyer ses accès (👥 Utilisateurs, ou votre cadre « Les clients que j'ai amenés »).</w:t>
            </w:r>
          </w:p>
        </w:tc>
      </w:tr>
      <w:tr>
        <w:trPr>
          <w:cantSplit/>
        </w:trPr>
        <w:tc>
          <w:tcPr>
            <w:tcW w:type="dxa" w:w="2700"/>
            <w:tcMar>
              <w:top w:type="dxa" w:w="100"/>
              <w:left w:type="dxa" w:w="140"/>
              <w:bottom w:type="dxa" w:w="100"/>
              <w:right w:type="dxa" w:w="140"/>
            </w:tcMar>
          </w:tcPr>
          <w:p>
            <w:r>
              <w:rPr>
                <w:sz w:val="19"/>
                <w:szCs w:val="19"/>
              </w:rPr>
              <w:t xml:space="preserve">Le client ne trouve pas le message</w:t>
            </w:r>
          </w:p>
        </w:tc>
        <w:tc>
          <w:tcPr>
            <w:tcW w:type="dxa" w:w="3300"/>
            <w:tcMar>
              <w:top w:type="dxa" w:w="100"/>
              <w:left w:type="dxa" w:w="140"/>
              <w:bottom w:type="dxa" w:w="100"/>
              <w:right w:type="dxa" w:w="140"/>
            </w:tcMar>
          </w:tcPr>
          <w:p>
            <w:r>
              <w:rPr>
                <w:sz w:val="19"/>
                <w:szCs w:val="19"/>
              </w:rPr>
              <w:t xml:space="preserve">Les accès sont partis sur le numéro tapé ; s'il est faux, ils sont partis chez quelqu'un d'autre.</w:t>
            </w:r>
          </w:p>
        </w:tc>
        <w:tc>
          <w:tcPr>
            <w:tcW w:type="dxa" w:w="3300"/>
            <w:tcMar>
              <w:top w:type="dxa" w:w="100"/>
              <w:left w:type="dxa" w:w="140"/>
              <w:bottom w:type="dxa" w:w="100"/>
              <w:right w:type="dxa" w:w="140"/>
            </w:tcMar>
          </w:tcPr>
          <w:p>
            <w:r>
              <w:rPr>
                <w:sz w:val="19"/>
                <w:szCs w:val="19"/>
              </w:rPr>
              <w:t xml:space="preserve">Vérifier le numéro sur sa fiche (👥 Utilisateurs). S'il est faux : c'est l'administrateur principal qui règle (le numéro fabrique l'identifiant et le mot de passe).</w:t>
            </w:r>
          </w:p>
        </w:tc>
      </w:tr>
      <w:tr>
        <w:trPr>
          <w:cantSplit/>
        </w:trPr>
        <w:tc>
          <w:tcPr>
            <w:tcW w:type="dxa" w:w="2700"/>
            <w:shd w:fill="F8FAFC" w:color="auto" w:val="clear"/>
            <w:tcMar>
              <w:top w:type="dxa" w:w="100"/>
              <w:left w:type="dxa" w:w="140"/>
              <w:bottom w:type="dxa" w:w="100"/>
              <w:right w:type="dxa" w:w="140"/>
            </w:tcMar>
          </w:tcPr>
          <w:p>
            <w:r>
              <w:rPr>
                <w:sz w:val="19"/>
                <w:szCs w:val="19"/>
              </w:rPr>
              <w:t xml:space="preserve">Vouloir corriger le numéro d'un client dans ⋯ Gérer → 📞</w:t>
            </w:r>
          </w:p>
        </w:tc>
        <w:tc>
          <w:tcPr>
            <w:tcW w:type="dxa" w:w="3300"/>
            <w:shd w:fill="F8FAFC" w:color="auto" w:val="clear"/>
            <w:tcMar>
              <w:top w:type="dxa" w:w="100"/>
              <w:left w:type="dxa" w:w="140"/>
              <w:bottom w:type="dxa" w:w="100"/>
              <w:right w:type="dxa" w:w="140"/>
            </w:tcMar>
          </w:tcPr>
          <w:p>
            <w:r>
              <w:rPr>
                <w:sz w:val="19"/>
                <w:szCs w:val="19"/>
              </w:rPr>
              <w:t xml:space="preserve">« Le numéro d'un CLIENT ne se change pas ici : son identifiant et son mot de passe en dépendent, il ne pourrait plus se connecter. »</w:t>
            </w:r>
          </w:p>
        </w:tc>
        <w:tc>
          <w:tcPr>
            <w:tcW w:type="dxa" w:w="3300"/>
            <w:shd w:fill="F8FAFC" w:color="auto" w:val="clear"/>
            <w:tcMar>
              <w:top w:type="dxa" w:w="100"/>
              <w:left w:type="dxa" w:w="140"/>
              <w:bottom w:type="dxa" w:w="100"/>
              <w:right w:type="dxa" w:w="140"/>
            </w:tcMar>
          </w:tcPr>
          <w:p>
            <w:r>
              <w:rPr>
                <w:sz w:val="19"/>
                <w:szCs w:val="19"/>
              </w:rPr>
              <w:t xml:space="preserve">Voir avec l'administrateur principal.</w:t>
            </w:r>
          </w:p>
        </w:tc>
      </w:tr>
      <w:tr>
        <w:trPr>
          <w:cantSplit/>
        </w:trPr>
        <w:tc>
          <w:tcPr>
            <w:tcW w:type="dxa" w:w="2700"/>
            <w:tcMar>
              <w:top w:type="dxa" w:w="100"/>
              <w:left w:type="dxa" w:w="140"/>
              <w:bottom w:type="dxa" w:w="100"/>
              <w:right w:type="dxa" w:w="140"/>
            </w:tcMar>
          </w:tcPr>
          <w:p>
            <w:r>
              <w:rPr>
                <w:sz w:val="19"/>
                <w:szCs w:val="19"/>
              </w:rPr>
              <w:t xml:space="preserve">« ↻ Renvoyer ses accès » refusé</w:t>
            </w:r>
          </w:p>
        </w:tc>
        <w:tc>
          <w:tcPr>
            <w:tcW w:type="dxa" w:w="3300"/>
            <w:tcMar>
              <w:top w:type="dxa" w:w="100"/>
              <w:left w:type="dxa" w:w="140"/>
              <w:bottom w:type="dxa" w:w="100"/>
              <w:right w:type="dxa" w:w="140"/>
            </w:tcMar>
          </w:tcPr>
          <w:p>
            <w:r>
              <w:rPr>
                <w:sz w:val="19"/>
                <w:szCs w:val="19"/>
              </w:rPr>
              <w:t xml:space="preserve">« Ce compte a un mot de passe personnalisé, impossible de le régénérer ici. »</w:t>
            </w:r>
          </w:p>
        </w:tc>
        <w:tc>
          <w:tcPr>
            <w:tcW w:type="dxa" w:w="3300"/>
            <w:tcMar>
              <w:top w:type="dxa" w:w="100"/>
              <w:left w:type="dxa" w:w="140"/>
              <w:bottom w:type="dxa" w:w="100"/>
              <w:right w:type="dxa" w:w="140"/>
            </w:tcMar>
          </w:tcPr>
          <w:p>
            <w:r>
              <w:rPr>
                <w:sz w:val="19"/>
                <w:szCs w:val="19"/>
              </w:rPr>
              <w:t xml:space="preserve">Le client l'a changé lui-même. L'administrateur principal lui en pose un nouveau (🔑 Mot de passe).</w:t>
            </w:r>
          </w:p>
        </w:tc>
      </w:tr>
      <w:tr>
        <w:trPr>
          <w:cantSplit/>
        </w:trPr>
        <w:tc>
          <w:tcPr>
            <w:tcW w:type="dxa" w:w="2700"/>
            <w:shd w:fill="F8FAFC" w:color="auto" w:val="clear"/>
            <w:tcMar>
              <w:top w:type="dxa" w:w="100"/>
              <w:left w:type="dxa" w:w="140"/>
              <w:bottom w:type="dxa" w:w="100"/>
              <w:right w:type="dxa" w:w="140"/>
            </w:tcMar>
          </w:tcPr>
          <w:p>
            <w:r>
              <w:rPr>
                <w:sz w:val="19"/>
                <w:szCs w:val="19"/>
              </w:rPr>
              <w:t xml:space="preserve">WhatsApp s'ouvre sur l'appareil au lieu de partir du numéro BMI</w:t>
            </w:r>
          </w:p>
        </w:tc>
        <w:tc>
          <w:tcPr>
            <w:tcW w:type="dxa" w:w="3300"/>
            <w:shd w:fill="F8FAFC" w:color="auto" w:val="clear"/>
            <w:tcMar>
              <w:top w:type="dxa" w:w="100"/>
              <w:left w:type="dxa" w:w="140"/>
              <w:bottom w:type="dxa" w:w="100"/>
              <w:right w:type="dxa" w:w="140"/>
            </w:tcMar>
          </w:tcPr>
          <w:p>
            <w:r>
              <w:rPr>
                <w:sz w:val="19"/>
                <w:szCs w:val="19"/>
              </w:rPr>
              <w:t xml:space="preserve">C'est le </w:t>
            </w:r>
            <w:r>
              <w:rPr>
                <w:b/>
                <w:bCs/>
                <w:sz w:val="19"/>
                <w:szCs w:val="19"/>
              </w:rPr>
              <w:t xml:space="preserve">repli</w:t>
            </w:r>
            <w:r>
              <w:rPr>
                <w:sz w:val="19"/>
                <w:szCs w:val="19"/>
              </w:rPr>
              <w:t xml:space="preserve"> : formation, pas de réseau, ou WhatsApp a refusé (le motif s'affiche en français).</w:t>
            </w:r>
          </w:p>
        </w:tc>
        <w:tc>
          <w:tcPr>
            <w:tcW w:type="dxa" w:w="3300"/>
            <w:shd w:fill="F8FAFC" w:color="auto" w:val="clear"/>
            <w:tcMar>
              <w:top w:type="dxa" w:w="100"/>
              <w:left w:type="dxa" w:w="140"/>
              <w:bottom w:type="dxa" w:w="100"/>
              <w:right w:type="dxa" w:w="140"/>
            </w:tcMar>
          </w:tcPr>
          <w:p>
            <w:r>
              <w:rPr>
                <w:sz w:val="19"/>
                <w:szCs w:val="19"/>
              </w:rPr>
              <w:t xml:space="preserve">Appuyer sur Envoyer : le client reçoit le même message, de votre numéro. Rien n'est perdu.</w:t>
            </w:r>
          </w:p>
        </w:tc>
      </w:tr>
      <w:tr>
        <w:trPr>
          <w:cantSplit/>
        </w:trPr>
        <w:tc>
          <w:tcPr>
            <w:tcW w:type="dxa" w:w="2700"/>
            <w:tcMar>
              <w:top w:type="dxa" w:w="100"/>
              <w:left w:type="dxa" w:w="140"/>
              <w:bottom w:type="dxa" w:w="100"/>
              <w:right w:type="dxa" w:w="140"/>
            </w:tcMar>
          </w:tcPr>
          <w:p>
            <w:r>
              <w:rPr>
                <w:sz w:val="19"/>
                <w:szCs w:val="19"/>
              </w:rPr>
              <w:t xml:space="preserve">Le client a un compte mais n'apparaît pas dans 👤 Clients</w:t>
            </w:r>
          </w:p>
        </w:tc>
        <w:tc>
          <w:tcPr>
            <w:tcW w:type="dxa" w:w="3300"/>
            <w:tcMar>
              <w:top w:type="dxa" w:w="100"/>
              <w:left w:type="dxa" w:w="140"/>
              <w:bottom w:type="dxa" w:w="100"/>
              <w:right w:type="dxa" w:w="140"/>
            </w:tcMar>
          </w:tcPr>
          <w:p>
            <w:r>
              <w:rPr>
                <w:sz w:val="19"/>
                <w:szCs w:val="19"/>
              </w:rPr>
              <w:t xml:space="preserve">La liste vient des ventes et des dettes de la boutique regardée, pas des comptes.</w:t>
            </w:r>
          </w:p>
        </w:tc>
        <w:tc>
          <w:tcPr>
            <w:tcW w:type="dxa" w:w="3300"/>
            <w:tcMar>
              <w:top w:type="dxa" w:w="100"/>
              <w:left w:type="dxa" w:w="140"/>
              <w:bottom w:type="dxa" w:w="100"/>
              <w:right w:type="dxa" w:w="140"/>
            </w:tcMar>
          </w:tcPr>
          <w:p>
            <w:r>
              <w:rPr>
                <w:sz w:val="19"/>
                <w:szCs w:val="19"/>
              </w:rPr>
              <w:t xml:space="preserve">Il n'a encore rien acheté ici, ou on regarde une autre boutique. Les comptes sont dans 👥 Utilisateurs.</w:t>
            </w:r>
          </w:p>
        </w:tc>
      </w:tr>
      <w:tr>
        <w:trPr>
          <w:cantSplit/>
        </w:trPr>
        <w:tc>
          <w:tcPr>
            <w:tcW w:type="dxa" w:w="2700"/>
            <w:shd w:fill="F8FAFC" w:color="auto" w:val="clear"/>
            <w:tcMar>
              <w:top w:type="dxa" w:w="100"/>
              <w:left w:type="dxa" w:w="140"/>
              <w:bottom w:type="dxa" w:w="100"/>
              <w:right w:type="dxa" w:w="140"/>
            </w:tcMar>
          </w:tcPr>
          <w:p>
            <w:r>
              <w:rPr>
                <w:sz w:val="19"/>
                <w:szCs w:val="19"/>
              </w:rPr>
              <w:t xml:space="preserve">Le même client sur deux lignes de 👤 Clients</w:t>
            </w:r>
          </w:p>
        </w:tc>
        <w:tc>
          <w:tcPr>
            <w:tcW w:type="dxa" w:w="3300"/>
            <w:shd w:fill="F8FAFC" w:color="auto" w:val="clear"/>
            <w:tcMar>
              <w:top w:type="dxa" w:w="100"/>
              <w:left w:type="dxa" w:w="140"/>
              <w:bottom w:type="dxa" w:w="100"/>
              <w:right w:type="dxa" w:w="140"/>
            </w:tcMar>
          </w:tcPr>
          <w:p>
            <w:r>
              <w:rPr>
                <w:sz w:val="19"/>
                <w:szCs w:val="19"/>
              </w:rPr>
              <w:t xml:space="preserve">Une vente porte son numéro, l'autre pas (ou un numéro différent) : l'application ne peut pas les réunir.</w:t>
            </w:r>
          </w:p>
        </w:tc>
        <w:tc>
          <w:tcPr>
            <w:tcW w:type="dxa" w:w="3300"/>
            <w:shd w:fill="F8FAFC" w:color="auto" w:val="clear"/>
            <w:tcMar>
              <w:top w:type="dxa" w:w="100"/>
              <w:left w:type="dxa" w:w="140"/>
              <w:bottom w:type="dxa" w:w="100"/>
              <w:right w:type="dxa" w:w="140"/>
            </w:tcMar>
          </w:tcPr>
          <w:p>
            <w:r>
              <w:rPr>
                <w:sz w:val="19"/>
                <w:szCs w:val="19"/>
              </w:rPr>
              <w:t xml:space="preserve">Toujours </w:t>
            </w:r>
            <w:r>
              <w:rPr>
                <w:b/>
                <w:bCs/>
                <w:sz w:val="19"/>
                <w:szCs w:val="19"/>
              </w:rPr>
              <w:t xml:space="preserve">cliquer</w:t>
            </w:r>
            <w:r>
              <w:rPr>
                <w:sz w:val="19"/>
                <w:szCs w:val="19"/>
              </w:rPr>
              <w:t xml:space="preserve"> sur la proposition dans 💰 Ventes. Les lignes déjà faites se corrigent par l'administrateur.</w:t>
            </w:r>
          </w:p>
        </w:tc>
      </w:tr>
      <w:tr>
        <w:trPr>
          <w:cantSplit/>
        </w:trPr>
        <w:tc>
          <w:tcPr>
            <w:tcW w:type="dxa" w:w="2700"/>
            <w:tcMar>
              <w:top w:type="dxa" w:w="100"/>
              <w:left w:type="dxa" w:w="140"/>
              <w:bottom w:type="dxa" w:w="100"/>
              <w:right w:type="dxa" w:w="140"/>
            </w:tcMar>
          </w:tcPr>
          <w:p>
            <w:r>
              <w:rPr>
                <w:sz w:val="19"/>
                <w:szCs w:val="19"/>
              </w:rPr>
              <w:t xml:space="preserve">Vouloir donner un rôle d'employé à un client</w:t>
            </w:r>
          </w:p>
        </w:tc>
        <w:tc>
          <w:tcPr>
            <w:tcW w:type="dxa" w:w="3300"/>
            <w:tcMar>
              <w:top w:type="dxa" w:w="100"/>
              <w:left w:type="dxa" w:w="140"/>
              <w:bottom w:type="dxa" w:w="100"/>
              <w:right w:type="dxa" w:w="140"/>
            </w:tcMar>
          </w:tcPr>
          <w:p>
            <w:r>
              <w:rPr>
                <w:sz w:val="19"/>
                <w:szCs w:val="19"/>
              </w:rPr>
              <w:t xml:space="preserve">« Un compte client ne change jamais de rôle. »</w:t>
            </w:r>
          </w:p>
        </w:tc>
        <w:tc>
          <w:tcPr>
            <w:tcW w:type="dxa" w:w="3300"/>
            <w:tcMar>
              <w:top w:type="dxa" w:w="100"/>
              <w:left w:type="dxa" w:w="140"/>
              <w:bottom w:type="dxa" w:w="100"/>
              <w:right w:type="dxa" w:w="140"/>
            </w:tcMar>
          </w:tcPr>
          <w:p>
            <w:r>
              <w:rPr>
                <w:sz w:val="19"/>
                <w:szCs w:val="19"/>
              </w:rPr>
              <w:t xml:space="preserve">Créer un compte d'employé (chapitre 2).</w:t>
            </w:r>
          </w:p>
        </w:tc>
      </w:tr>
      <w:tr>
        <w:trPr>
          <w:cantSplit/>
        </w:trPr>
        <w:tc>
          <w:tcPr>
            <w:tcW w:type="dxa" w:w="2700"/>
            <w:shd w:fill="F8FAFC" w:color="auto" w:val="clear"/>
            <w:tcMar>
              <w:top w:type="dxa" w:w="100"/>
              <w:left w:type="dxa" w:w="140"/>
              <w:bottom w:type="dxa" w:w="100"/>
              <w:right w:type="dxa" w:w="140"/>
            </w:tcMar>
          </w:tcPr>
          <w:p>
            <w:r>
              <w:rPr>
                <w:sz w:val="19"/>
                <w:szCs w:val="19"/>
              </w:rPr>
              <w:t xml:space="preserve">Supprimer le compte pour « faire disparaître » un client</w:t>
            </w:r>
          </w:p>
        </w:tc>
        <w:tc>
          <w:tcPr>
            <w:tcW w:type="dxa" w:w="3300"/>
            <w:shd w:fill="F8FAFC" w:color="auto" w:val="clear"/>
            <w:tcMar>
              <w:top w:type="dxa" w:w="100"/>
              <w:left w:type="dxa" w:w="140"/>
              <w:bottom w:type="dxa" w:w="100"/>
              <w:right w:type="dxa" w:w="140"/>
            </w:tcMar>
          </w:tcPr>
          <w:p>
            <w:r>
              <w:rPr>
                <w:sz w:val="19"/>
                <w:szCs w:val="19"/>
              </w:rPr>
              <w:t xml:space="preserve">Seul l'accès part ; son nom reste sur les ventes, les dettes, les chantiers.</w:t>
            </w:r>
          </w:p>
        </w:tc>
        <w:tc>
          <w:tcPr>
            <w:tcW w:type="dxa" w:w="3300"/>
            <w:shd w:fill="F8FAFC" w:color="auto" w:val="clear"/>
            <w:tcMar>
              <w:top w:type="dxa" w:w="100"/>
              <w:left w:type="dxa" w:w="140"/>
              <w:bottom w:type="dxa" w:w="100"/>
              <w:right w:type="dxa" w:w="140"/>
            </w:tcMar>
          </w:tcPr>
          <w:p>
            <w:r>
              <w:rPr>
                <w:sz w:val="19"/>
                <w:szCs w:val="19"/>
              </w:rPr>
              <w:t xml:space="preserve">⚙ Paramètres → 🔒 Données personnelles (chapitre 23), administrateur principal.</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10</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CAS PRATIQUES DE FORMATION</w:t>
            </w:r>
          </w:p>
        </w:tc>
      </w:tr>
    </w:tbl>
    <w:p>
      <w:pPr>
        <w:spacing w:after="16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1  ·  LA SITUATION</w:t>
            </w:r>
          </w:p>
          <w:p>
            <w:r>
              <w:rPr>
                <w:sz w:val="20"/>
                <w:szCs w:val="20"/>
              </w:rPr>
              <w:t xml:space="preserve">Une cliente, AMA, achète deux panneaux au comptant et demande à suivre sa future installation. Elle n'a jamais eu de compte.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Avant ou après la vente, 🙋 Créer un client : son nom, son numéro, « Client décidé », « 🙋 Créer + envoyer ». Elle reçoit ses accès du numéro BMI. Dans 💰 Ventes, on </w:t>
            </w:r>
            <w:r>
              <w:rPr>
                <w:b/>
                <w:bCs/>
                <w:sz w:val="20"/>
                <w:szCs w:val="20"/>
              </w:rPr>
              <w:t xml:space="preserve">clique</w:t>
            </w:r>
            <w:r>
              <w:rPr>
                <w:sz w:val="20"/>
                <w:szCs w:val="20"/>
              </w:rPr>
              <w:t xml:space="preserve"> sur sa proposition pour que la vente porte le bon numéro : elle la retrouvera dans 🔒 Mes données.</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2  ·  LA SITUATION</w:t>
            </w:r>
          </w:p>
          <w:p>
            <w:r>
              <w:rPr>
                <w:sz w:val="20"/>
                <w:szCs w:val="20"/>
              </w:rPr>
              <w:t xml:space="preserve">Un homme se présente pour un devis. En tapant son numéro, la ligne « ⚠ Déjà client : ESSO — +228 90 11 22 33 » apparaît.</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On ne crée rien. Il a déjà un compte, probablement créé par un collègue. S'il ne se souvient plus de ses accès, l'administrateur les lui renvoie depuis 👥 Utilisateurs (ou le collègue qui l'a amené, depuis son cadre). Le devis se fait sur ce compte-là.</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3  ·  LA SITUATION</w:t>
            </w:r>
          </w:p>
          <w:p>
            <w:r>
              <w:rPr>
                <w:sz w:val="20"/>
                <w:szCs w:val="20"/>
              </w:rPr>
              <w:t xml:space="preserve">KOSSI, technicien, rencontre sur un chantier un voisin intéressé mais pas décidé.</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Créer un client avec « </w:t>
            </w:r>
            <w:r>
              <w:rPr>
                <w:b/>
                <w:bCs/>
                <w:sz w:val="20"/>
                <w:szCs w:val="20"/>
              </w:rPr>
              <w:t xml:space="preserve">Prospect</w:t>
            </w:r>
            <w:r>
              <w:rPr>
                <w:sz w:val="20"/>
                <w:szCs w:val="20"/>
              </w:rPr>
              <w:t xml:space="preserve"> » coché : le voisin a un compte pour recevoir un devis, ET une fiche dans 🧲 Prospects que les commerciaux relanceront. KOSSI ne touche rien pour cette création ; sa commission viendra du chantier s'il l'installe.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4  ·  LA SITUATION</w:t>
            </w:r>
          </w:p>
          <w:p>
            <w:r>
              <w:rPr>
                <w:sz w:val="20"/>
                <w:szCs w:val="20"/>
              </w:rPr>
              <w:t xml:space="preserve">Le gérant veut savoir quels clients de DEMAKPOE doivent encore de l'argent.</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Clients, pastille DEMAKPOE : la colonne « Dette en cours » en rouge. Il les relance depuis 🧾 Dettes (bouton « Relancer », du numéro BMI). 👤 Clients sert à voir, 🧾 Dettes sert à agir.</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5  ·  LA SITUATION</w:t>
            </w:r>
          </w:p>
          <w:p>
            <w:r>
              <w:rPr>
                <w:sz w:val="20"/>
                <w:szCs w:val="20"/>
              </w:rPr>
              <w:t xml:space="preserve">Une cliente a changé son mot de passe depuis son espace, l'a oublié, et le vendeur clique « ↻ Renvoyer ses accès ».</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Refusé : « mot de passe personnalisé ». Le vendeur ne peut rien faire de plus ; il prévient l'administrateur principal, qui lui en pose un nouveau dans 👥 Utilisateurs → 🔑 Mot de passe et le lui envoie.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6  ·  LA SITUATION</w:t>
            </w:r>
          </w:p>
          <w:p>
            <w:r>
              <w:rPr>
                <w:sz w:val="20"/>
                <w:szCs w:val="20"/>
              </w:rPr>
              <w:t xml:space="preserve">En formation, un stagiaire crée un client avec son propre numéro pour s'entraîner.</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Le compte naît en formation (badge 🎓). Le numéro BMI n'envoie rien : WhatsApp s'ouvre sur l'appareil — le stagiaire peut fermer sans envoyer. Rien ne part vers un vrai client, et ce compte n'existera jamais en réel.</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EXERCICE À FAIRE PAR L'EMPLOYÉ</w:t>
            </w:r>
          </w:p>
        </w:tc>
      </w:tr>
    </w:tbl>
    <w:p>
      <w:pPr>
        <w:spacing w:after="160"/>
      </w:pPr>
    </w:p>
    <w:p>
      <w:pPr>
        <w:spacing w:after="140"/>
      </w:pPr>
      <w:r>
        <w:rPr>
          <w:b/>
          <w:bCs/>
        </w:rPr>
        <w:t xml:space="preserve">En espace formation</w:t>
      </w:r>
      <w:r>
        <w:t xml:space="preserve">, avec un formateur qui regarde l'écran :</w:t>
      </w:r>
    </w:p>
    <w:p>
      <w:pPr>
        <w:pStyle w:val="ListParagraph"/>
        <w:numPr>
          <w:ilvl w:val="0"/>
          <w:numId w:val="5"/>
        </w:numPr>
        <w:spacing w:after="80"/>
      </w:pPr>
      <w:r>
        <w:t xml:space="preserve">Créer un client « TEST AMA » avec un numéro de formation convenu. Lire à voix haute l'aperçu vert </w:t>
      </w:r>
      <w:r>
        <w:rPr>
          <w:b/>
          <w:bCs/>
        </w:rPr>
        <w:t xml:space="preserve">avant</w:t>
      </w:r>
      <w:r>
        <w:t xml:space="preserve"> de cliquer : quel sera son identifiant, combien de caractères a son mot de passe.</w:t>
      </w:r>
    </w:p>
    <w:p>
      <w:pPr>
        <w:pStyle w:val="ListParagraph"/>
        <w:numPr>
          <w:ilvl w:val="0"/>
          <w:numId w:val="5"/>
        </w:numPr>
        <w:spacing w:after="80"/>
      </w:pPr>
      <w:r>
        <w:t xml:space="preserve">Recommencer avec le </w:t>
      </w:r>
      <w:r>
        <w:rPr>
          <w:b/>
          <w:bCs/>
        </w:rPr>
        <w:t xml:space="preserve">même numéro</w:t>
      </w:r>
      <w:r>
        <w:t xml:space="preserve"> et un autre nom : montrer la ligne « ⚠ Déjà client » et expliquer pourquoi on s'arrête.</w:t>
      </w:r>
    </w:p>
    <w:p>
      <w:pPr>
        <w:pStyle w:val="ListParagraph"/>
        <w:numPr>
          <w:ilvl w:val="0"/>
          <w:numId w:val="5"/>
        </w:numPr>
        <w:spacing w:after="80"/>
      </w:pPr>
      <w:r>
        <w:t xml:space="preserve">Créer un second client « TEST KOSSI » avec « Prospect » coché, puis le retrouver dans 🧲 Prospects (note « Amené par … »).</w:t>
      </w:r>
    </w:p>
    <w:p>
      <w:pPr>
        <w:pStyle w:val="ListParagraph"/>
        <w:numPr>
          <w:ilvl w:val="0"/>
          <w:numId w:val="5"/>
        </w:numPr>
        <w:spacing w:after="80"/>
      </w:pPr>
      <w:r>
        <w:t xml:space="preserve">Dans 💰 Ventes, commencer une vente en tapant « test » dans la case Client : choisir TEST AMA d'un clic, montrer que le numéro s'est rempli tout seul. Encaisser la vente.</w:t>
      </w:r>
    </w:p>
    <w:p>
      <w:pPr>
        <w:pStyle w:val="ListParagraph"/>
        <w:numPr>
          <w:ilvl w:val="0"/>
          <w:numId w:val="5"/>
        </w:numPr>
        <w:spacing w:after="80"/>
      </w:pPr>
      <w:r>
        <w:t xml:space="preserve">Ouvrir 👤 Clients : retrouver TEST AMA (1 achat), expliquer pourquoi TEST KOSSI </w:t>
      </w:r>
      <w:r>
        <w:rPr>
          <w:b/>
          <w:bCs/>
        </w:rPr>
        <w:t xml:space="preserve">n'y est pas</w:t>
      </w:r>
      <w:r>
        <w:t xml:space="preserve">.</w:t>
      </w:r>
    </w:p>
    <w:p>
      <w:pPr>
        <w:pStyle w:val="ListParagraph"/>
        <w:numPr>
          <w:ilvl w:val="0"/>
          <w:numId w:val="5"/>
        </w:numPr>
        <w:spacing w:after="80"/>
      </w:pPr>
      <w:r>
        <w:t xml:space="preserve">Depuis « Les clients que j'ai amenés », cliquer « ↻ Renvoyer ses accès » de TEST AMA et dire par quel chemin le message est parti (numéro BMI, ou WhatsApp ouvert — et pourquoi, en formation).</w:t>
      </w:r>
    </w:p>
    <w:p>
      <w:pPr>
        <w:pStyle w:val="ListParagraph"/>
        <w:numPr>
          <w:ilvl w:val="0"/>
          <w:numId w:val="5"/>
        </w:numPr>
        <w:spacing w:after="80"/>
      </w:pPr>
      <w:r>
        <w:t xml:space="preserve">Se connecter avec le compte de TEST AMA sur un autre appareil : montrer 🏠 Mon espace, 🔑 Mon mot de passe, 🔒 Mes données → « 🖨 Télécharger mes données (PDF) », et retrouver la vente dans le document.</w:t>
      </w: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Le formateur vérifie surtout deux réflexes : </w:t>
            </w:r>
            <w:r>
              <w:rPr>
                <w:b/>
                <w:bCs/>
              </w:rPr>
              <w:t xml:space="preserve">cliquer</w:t>
            </w:r>
            <w:r>
              <w:t xml:space="preserve"> sur la proposition dans Ventes plutôt que retaper, et </w:t>
            </w:r>
            <w:r>
              <w:rPr>
                <w:b/>
                <w:bCs/>
              </w:rPr>
              <w:t xml:space="preserve">s'arrêter</w:t>
            </w:r>
            <w:r>
              <w:t xml:space="preserve"> devant « ⚠ Déjà client ».</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CRITÈRES DE VALIDATION DE LA FORMATION</w:t>
            </w:r>
          </w:p>
        </w:tc>
      </w:tr>
    </w:tbl>
    <w:p>
      <w:pPr>
        <w:spacing w:after="160"/>
      </w:pPr>
    </w:p>
    <w:p>
      <w:pPr>
        <w:spacing w:after="140"/>
      </w:pPr>
      <w:r>
        <w:t xml:space="preserve">La formation est validée quand l'employé, sans aide :</w:t>
      </w:r>
    </w:p>
    <w:p>
      <w:pPr>
        <w:spacing w:after="120"/>
        <w:ind w:left="200"/>
      </w:pPr>
      <w:r>
        <w:rPr>
          <w:color w:val="1D4ED8"/>
          <w:sz w:val="26"/>
          <w:szCs w:val="26"/>
        </w:rPr>
        <w:t xml:space="preserve">☐   </w:t>
      </w:r>
      <w:r>
        <w:t xml:space="preserve">crée un client avec le nom et le numéro, et sait lire l'aperçu de ses accès ;</w:t>
      </w:r>
    </w:p>
    <w:p>
      <w:pPr>
        <w:spacing w:after="120"/>
        <w:ind w:left="200"/>
      </w:pPr>
      <w:r>
        <w:rPr>
          <w:color w:val="1D4ED8"/>
          <w:sz w:val="26"/>
          <w:szCs w:val="26"/>
        </w:rPr>
        <w:t xml:space="preserve">☐   </w:t>
      </w:r>
      <w:r>
        <w:t xml:space="preserve">reconnaît un client déjà enregistré et ne le recrée pas ;</w:t>
      </w:r>
    </w:p>
    <w:p>
      <w:pPr>
        <w:spacing w:after="120"/>
        <w:ind w:left="200"/>
      </w:pPr>
      <w:r>
        <w:rPr>
          <w:color w:val="1D4ED8"/>
          <w:sz w:val="26"/>
          <w:szCs w:val="26"/>
        </w:rPr>
        <w:t xml:space="preserve">☐   </w:t>
      </w:r>
      <w:r>
        <w:t xml:space="preserve">sait renvoyer des accès, et à qui s'adresser quand c'est refusé ;</w:t>
      </w:r>
    </w:p>
    <w:p>
      <w:pPr>
        <w:spacing w:after="120"/>
        <w:ind w:left="200"/>
      </w:pPr>
      <w:r>
        <w:rPr>
          <w:color w:val="1D4ED8"/>
          <w:sz w:val="26"/>
          <w:szCs w:val="26"/>
        </w:rPr>
        <w:t xml:space="preserve">☐   </w:t>
      </w:r>
      <w:r>
        <w:t xml:space="preserve">explique la différence entre un compte (👥 Utilisateurs) et une ligne de 👤 Clients ;</w:t>
      </w:r>
    </w:p>
    <w:p>
      <w:pPr>
        <w:spacing w:after="120"/>
        <w:ind w:left="200"/>
      </w:pPr>
      <w:r>
        <w:rPr>
          <w:color w:val="1D4ED8"/>
          <w:sz w:val="26"/>
          <w:szCs w:val="26"/>
        </w:rPr>
        <w:t xml:space="preserve">☐   </w:t>
      </w:r>
      <w:r>
        <w:t xml:space="preserve">choisit le client par un clic dans 💰 Ventes, et sait pourquoi le numéro compte ;</w:t>
      </w:r>
    </w:p>
    <w:p>
      <w:pPr>
        <w:spacing w:after="120"/>
        <w:ind w:left="200"/>
      </w:pPr>
      <w:r>
        <w:rPr>
          <w:color w:val="1D4ED8"/>
          <w:sz w:val="26"/>
          <w:szCs w:val="26"/>
        </w:rPr>
        <w:t xml:space="preserve">☐   </w:t>
      </w:r>
      <w:r>
        <w:t xml:space="preserve">sait ce que le client voit dans son espace, et où sont ses achats.</w:t>
      </w:r>
    </w:p>
    <w:p>
      <w:pPr>
        <w:keepNext/>
        <w:spacing w:after="100" w:before="240"/>
      </w:pPr>
      <w:r>
        <w:rPr>
          <w:b/>
          <w:bCs/>
          <w:color w:val="0F172A"/>
          <w:sz w:val="23"/>
          <w:szCs w:val="23"/>
        </w:rPr>
        <w:t xml:space="preserve">Questions de contrôle</w:t>
      </w:r>
    </w:p>
    <w:p>
      <w:pPr>
        <w:pStyle w:val="ListParagraph"/>
        <w:keepNext/>
        <w:numPr>
          <w:ilvl w:val="0"/>
          <w:numId w:val="6"/>
        </w:numPr>
        <w:spacing w:after="60"/>
      </w:pPr>
      <w:r>
        <w:t xml:space="preserve">Un client n'a jamais rien acheté mais a un compte. Où le retrouve-t-on : 👤 Clients ou 👥 Utilisateurs ? Pourquoi ?</w:t>
      </w:r>
    </w:p>
    <w:p>
      <w:pPr>
        <w:pBdr>
          <w:bottom w:val="dotted" w:color="94A3B8" w:sz="6" w:space="1"/>
        </w:pBdr>
        <w:spacing w:after="260" w:before="200"/>
        <w:ind w:left="600"/>
      </w:pPr>
    </w:p>
    <w:p>
      <w:pPr>
        <w:pStyle w:val="ListParagraph"/>
        <w:keepNext/>
        <w:numPr>
          <w:ilvl w:val="0"/>
          <w:numId w:val="6"/>
        </w:numPr>
        <w:spacing w:after="60"/>
      </w:pPr>
      <w:r>
        <w:t xml:space="preserve">Que se passe-t-il si le nom tapé est déjà l'identifiant d'un autre compte ?</w:t>
      </w:r>
    </w:p>
    <w:p>
      <w:pPr>
        <w:pBdr>
          <w:bottom w:val="dotted" w:color="94A3B8" w:sz="6" w:space="1"/>
        </w:pBdr>
        <w:spacing w:after="260" w:before="200"/>
        <w:ind w:left="600"/>
      </w:pPr>
    </w:p>
    <w:p>
      <w:pPr>
        <w:pStyle w:val="ListParagraph"/>
        <w:keepNext/>
        <w:numPr>
          <w:ilvl w:val="0"/>
          <w:numId w:val="6"/>
        </w:numPr>
        <w:spacing w:after="60"/>
      </w:pPr>
      <w:r>
        <w:t xml:space="preserve">« +228 90 11 22 33 » et « 90112233 » : un client ou deux ? Sur quoi l'application se fonde-t-elle ?</w:t>
      </w:r>
    </w:p>
    <w:p>
      <w:pPr>
        <w:pBdr>
          <w:bottom w:val="dotted" w:color="94A3B8" w:sz="6" w:space="1"/>
        </w:pBdr>
        <w:spacing w:after="260" w:before="200"/>
        <w:ind w:left="600"/>
      </w:pPr>
    </w:p>
    <w:p>
      <w:pPr>
        <w:pStyle w:val="ListParagraph"/>
        <w:keepNext/>
        <w:numPr>
          <w:ilvl w:val="0"/>
          <w:numId w:val="6"/>
        </w:numPr>
        <w:spacing w:after="60"/>
      </w:pPr>
      <w:r>
        <w:t xml:space="preserve">« ↻ Renvoyer ses accès » répond « mot de passe personnalisé ». Que s'est-il passé, et qui peut agir ?</w:t>
      </w:r>
    </w:p>
    <w:p>
      <w:pPr>
        <w:pBdr>
          <w:bottom w:val="dotted" w:color="94A3B8" w:sz="6" w:space="1"/>
        </w:pBdr>
        <w:spacing w:after="260" w:before="200"/>
        <w:ind w:left="600"/>
      </w:pPr>
    </w:p>
    <w:p>
      <w:pPr>
        <w:pStyle w:val="ListParagraph"/>
        <w:keepNext/>
        <w:numPr>
          <w:ilvl w:val="0"/>
          <w:numId w:val="6"/>
        </w:numPr>
        <w:spacing w:after="60"/>
      </w:pPr>
      <w:r>
        <w:t xml:space="preserve">WhatsApp s'ouvre sur votre téléphone au lieu que le message parte du numéro BMI. Est-ce une panne ? Que faites-vous ?</w:t>
      </w:r>
    </w:p>
    <w:p>
      <w:pPr>
        <w:pBdr>
          <w:bottom w:val="dotted" w:color="94A3B8" w:sz="6" w:space="1"/>
        </w:pBdr>
        <w:spacing w:after="260" w:before="200"/>
        <w:ind w:left="600"/>
      </w:pPr>
    </w:p>
    <w:p>
      <w:pPr>
        <w:pStyle w:val="ListParagraph"/>
        <w:keepNext/>
        <w:numPr>
          <w:ilvl w:val="0"/>
          <w:numId w:val="6"/>
        </w:numPr>
        <w:spacing w:after="60"/>
      </w:pPr>
      <w:r>
        <w:t xml:space="preserve">Créer un client donne-t-il une commission ? D'où vient la commission d'un commercial ?</w:t>
      </w:r>
    </w:p>
    <w:p>
      <w:pPr>
        <w:pBdr>
          <w:bottom w:val="dotted" w:color="94A3B8" w:sz="6" w:space="1"/>
        </w:pBdr>
        <w:spacing w:after="260" w:before="200"/>
        <w:ind w:left="600"/>
      </w:pP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FICHE DE VALIDATION — CHAPITRE 3</w:t>
            </w:r>
          </w:p>
        </w:tc>
      </w:tr>
    </w:tbl>
    <w:p>
      <w:pPr>
        <w:spacing w:after="160"/>
      </w:pPr>
    </w:p>
    <w:p>
      <w:pPr>
        <w:spacing w:after="200"/>
      </w:pPr>
      <w:r>
        <w:rPr>
          <w:color w:val="475569"/>
          <w:sz w:val="19"/>
          <w:szCs w:val="19"/>
        </w:rPr>
        <w:t xml:space="preserve">À remplir par le formateur, après l'exercice de la rubrique 11 et les questions de la rubrique 12. Une fiche par personne. Elle se garde dans son dossier.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6400"/>
      </w:tblGrid>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Nom et prénom</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Fonction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Boutique</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Date de la formation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Formateur</w:t>
            </w:r>
          </w:p>
        </w:tc>
        <w:tc>
          <w:tcPr>
            <w:tcW w:type="dxa" w:w="6400"/>
            <w:tcMar>
              <w:top w:type="dxa" w:w="100"/>
              <w:left w:type="dxa" w:w="140"/>
              <w:bottom w:type="dxa" w:w="100"/>
              <w:right w:type="dxa" w:w="140"/>
            </w:tcMar>
          </w:tcP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6300"/>
        <w:gridCol w:w="1500"/>
        <w:gridCol w:w="1500"/>
      </w:tblGrid>
      <w:tr>
        <w:trPr>
          <w:tblHeader/>
        </w:trPr>
        <w:tc>
          <w:tcPr>
            <w:tcW w:type="dxa" w:w="6300"/>
            <w:shd w:fill="DBEAFE" w:color="auto" w:val="clear"/>
            <w:tcMar>
              <w:top w:type="dxa" w:w="100"/>
              <w:left w:type="dxa" w:w="140"/>
              <w:bottom w:type="dxa" w:w="100"/>
              <w:right w:type="dxa" w:w="140"/>
            </w:tcMar>
          </w:tcPr>
          <w:p>
            <w:r>
              <w:rPr>
                <w:b/>
                <w:bCs/>
                <w:color w:val="1E3A8A"/>
                <w:sz w:val="19"/>
                <w:szCs w:val="19"/>
              </w:rPr>
              <w:t xml:space="preserve">Ce que le formateur a vu faire</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Acquis</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À revoir</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Crée un client avec le nom et le numéro, et lit l'aperçu de ses accès</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Reconnaît un client déjà enregistré (« ⚠ Déjà client ») et ne le recrée pas</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Renvoie des accès, et sait à qui s'adresser quand c'est refusé</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Distingue un compte (👥 Utilisateurs) d'une ligne de 👤 Clients</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Choisit le client par un clic dans 💰 Ventes</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Sait ce que le client voit dans son espace, et où sont ses achats</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Répond juste aux six questions de la rubrique 12</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9300"/>
      </w:tblGrid>
      <w:tr>
        <w:trPr>
          <w:trHeight w:val="1400" w:hRule="atLeast"/>
        </w:trPr>
        <w:tc>
          <w:tcPr>
            <w:tcW w:type="dxa" w:w="9300"/>
            <w:tcMar>
              <w:top w:type="dxa" w:w="100"/>
              <w:left w:type="dxa" w:w="140"/>
              <w:bottom w:type="dxa" w:w="100"/>
              <w:right w:type="dxa" w:w="140"/>
            </w:tcMar>
          </w:tcPr>
          <w:p>
            <w:r>
              <w:rPr>
                <w:b/>
                <w:bCs/>
                <w:color w:val="475569"/>
                <w:sz w:val="19"/>
                <w:szCs w:val="19"/>
              </w:rPr>
              <w:t xml:space="preserve">Observations du formateur</w:t>
            </w:r>
          </w:p>
        </w:tc>
      </w:tr>
    </w:tbl>
    <w:p>
      <w:pPr>
        <w:spacing w:after="240"/>
      </w:pPr>
    </w:p>
    <w:p>
      <w:pPr>
        <w:keepNext/>
        <w:spacing w:after="240"/>
      </w:pPr>
      <w:r>
        <w:rPr>
          <w:b/>
          <w:bCs/>
          <w:color w:val="0F172A"/>
          <w:sz w:val="21"/>
          <w:szCs w:val="21"/>
        </w:rPr>
        <w:t xml:space="preserve">Formation validée :   ☐  Oui        ☐  À refaire le  ______ / ______ / ________</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650"/>
        <w:gridCol w:w="4650"/>
      </w:tblGrid>
      <w:tr>
        <w:trPr>
          <w:trHeight w:val="1300" w:hRule="atLeast"/>
        </w:trPr>
        <w:tc>
          <w:tcPr>
            <w:tcW w:type="dxa" w:w="4650"/>
            <w:tcMar>
              <w:top w:type="dxa" w:w="100"/>
              <w:left w:type="dxa" w:w="140"/>
              <w:bottom w:type="dxa" w:w="100"/>
              <w:right w:type="dxa" w:w="140"/>
            </w:tcMar>
          </w:tcPr>
          <w:p>
            <w:r>
              <w:rPr>
                <w:b/>
                <w:bCs/>
                <w:color w:val="475569"/>
                <w:sz w:val="19"/>
                <w:szCs w:val="19"/>
              </w:rPr>
              <w:t xml:space="preserve">Signature de la personne formée</w:t>
            </w:r>
          </w:p>
        </w:tc>
        <w:tc>
          <w:tcPr>
            <w:tcW w:type="dxa" w:w="4650"/>
            <w:tcMar>
              <w:top w:type="dxa" w:w="100"/>
              <w:left w:type="dxa" w:w="140"/>
              <w:bottom w:type="dxa" w:w="100"/>
              <w:right w:type="dxa" w:w="140"/>
            </w:tcMar>
          </w:tcPr>
          <w:p>
            <w:r>
              <w:rPr>
                <w:b/>
                <w:bCs/>
                <w:color w:val="475569"/>
                <w:sz w:val="19"/>
                <w:szCs w:val="19"/>
              </w:rPr>
              <w:t xml:space="preserve">Signature du formateur</w:t>
            </w:r>
          </w:p>
        </w:tc>
      </w:tr>
    </w:tbl>
    <w:sectPr>
      <w:headerReference w:type="default" r:id="rId7"/>
      <w:footerReference w:type="default" r:id="rId8"/>
      <w:pgSz w:w="11906" w:h="16838" w:orient="portrait"/>
      <w:pgMar w:top="125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75569"/>
        <w:sz w:val="17"/>
        <w:szCs w:val="17"/>
      </w:rPr>
      <w:t xml:space="preserve">Page </w:t>
    </w:r>
    <w:r>
      <w:rPr>
        <w:color w:val="475569"/>
        <w:sz w:val="17"/>
        <w:szCs w:val="17"/>
      </w:rPr>
      <w:fldChar w:fldCharType="begin"/>
      <w:instrText xml:space="preserve">PAGE</w:instrText>
      <w:fldChar w:fldCharType="separate"/>
      <w:fldChar w:fldCharType="end"/>
    </w:r>
    <w:r>
      <w:rPr>
        <w:color w:val="475569"/>
        <w:sz w:val="17"/>
        <w:szCs w:val="17"/>
      </w:rPr>
      <w:t xml:space="preserve"> / </w:t>
    </w:r>
    <w:r>
      <w:rPr>
        <w:color w:val="475569"/>
        <w:sz w:val="17"/>
        <w:szCs w:val="17"/>
      </w:rPr>
      <w:fldChar w:fldCharType="begin"/>
      <w:instrText xml:space="preserve">NUMPAGES</w:instrText>
      <w:fldChar w:fldCharType="separate"/>
      <w:fldChar w:fldCharType="end"/>
    </w:r>
  </w:p>
  <w:p>
    <w:pPr>
      <w:jc w:val="center"/>
    </w:pPr>
    <w:r>
      <w:rPr>
        <w:color w:val="94A3B8"/>
        <w:sz w:val="14"/>
        <w:szCs w:val="14"/>
      </w:rPr>
      <w:t xml:space="preserve">Version 2.101.403 de l'application  ·  1er octobre 2026  ·  document interne BMI Togo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tabs>
        <w:tab w:val="right" w:pos="9300"/>
      </w:tabs>
    </w:pPr>
    <w:r>
      <w:rPr>
        <w:color w:val="475569"/>
        <w:sz w:val="16"/>
        <w:szCs w:val="16"/>
      </w:rPr>
      <w:t xml:space="preserve">BMI TOGO  ·  Manuel de formation BMI-Gestion</w:t>
    </w:r>
    <w:r>
      <w:rPr>
        <w:color w:val="475569"/>
        <w:sz w:val="16"/>
        <w:szCs w:val="16"/>
      </w:rPr>
      <w:t xml:space="preserve">	Chapitre 3  ·  Clients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600" w:hanging="360"/>
      </w:pPr>
      <w:rPr>
        <w:b/>
        <w:bCs/>
        <w:color w:val="1D4ED8"/>
      </w:rPr>
    </w:lvl>
  </w:abstractNum>
  <w:abstractNum w:abstractNumId="3" w15:restartNumberingAfterBreak="0">
    <w:multiLevelType w:val="hybridMultilevel"/>
    <w:lvl w:ilvl="0" w15:tentative="1">
      <w:start w:val="1"/>
      <w:numFmt w:val="decimal"/>
      <w:lvlText w:val="%1."/>
      <w:lvlJc w:val="start"/>
      <w:pPr>
        <w:ind w:left="600" w:hanging="360"/>
      </w:pPr>
      <w:rPr>
        <w:b/>
        <w:bCs/>
        <w:color w:val="1E3A8A"/>
      </w:rPr>
    </w:lvl>
  </w:abstractNum>
  <w:abstractNum w:abstractNumId="4" w15:restartNumberingAfterBreak="0">
    <w:multiLevelType w:val="hybridMultilevel"/>
    <w:lvl w:ilvl="0" w15:tentative="1">
      <w:start w:val="1"/>
      <w:numFmt w:val="decimal"/>
      <w:lvlText w:val="%1."/>
      <w:lvlJc w:val="start"/>
      <w:pPr>
        <w:ind w:left="600" w:hanging="360"/>
      </w:pPr>
      <w:rPr>
        <w:b/>
        <w:bCs/>
        <w:color w:val="1E3A8A"/>
      </w:rPr>
    </w:lvl>
  </w:abstractNum>
  <w:abstractNum w:abstractNumId="5" w15:restartNumberingAfterBreak="0">
    <w:multiLevelType w:val="hybridMultilevel"/>
    <w:lvl w:ilvl="0" w15:tentative="1">
      <w:start w:val="1"/>
      <w:numFmt w:val="decimal"/>
      <w:lvlText w:val="%1."/>
      <w:lvlJc w:val="start"/>
      <w:pPr>
        <w:ind w:left="600" w:hanging="360"/>
      </w:pPr>
      <w:rPr>
        <w:b/>
        <w:bCs/>
        <w:color w:val="1E3A8A"/>
      </w:rPr>
    </w:lvl>
  </w:abstractNum>
  <w:abstractNum w:abstractNumId="6" w15:restartNumberingAfterBreak="0">
    <w:multiLevelType w:val="hybridMultilevel"/>
    <w:lvl w:ilvl="0" w15:tentative="1">
      <w:start w:val="1"/>
      <w:numFmt w:val="decimal"/>
      <w:lvlText w:val="%1."/>
      <w:lvlJc w:val="start"/>
      <w:pPr>
        <w:ind w:left="600" w:hanging="360"/>
      </w:pPr>
      <w:rPr>
        <w:b/>
        <w:bCs/>
        <w:color w:val="1E3A8A"/>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E3A8A"/>
      <w:sz w:val="40"/>
      <w:szCs w:val="4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BMI-Gestion — Manuel de formation opérationnel</dc:title>
  <dc:creator>BMI Togo</dc:creator>
  <dc:description>Version 2.101.403</dc:description>
  <cp:lastModifiedBy>Un-named</cp:lastModifiedBy>
  <cp:revision>1</cp:revision>
  <dcterms:created xsi:type="dcterms:W3CDTF">2026-10-01T21:38:40.215Z</dcterms:created>
  <dcterms:modified xsi:type="dcterms:W3CDTF">2026-10-01T21:38:40.215Z</dcterms:modified>
</cp:coreProperties>
</file>

<file path=docProps/custom.xml><?xml version="1.0" encoding="utf-8"?>
<Properties xmlns="http://schemas.openxmlformats.org/officeDocument/2006/custom-properties" xmlns:vt="http://schemas.openxmlformats.org/officeDocument/2006/docPropsVTypes"/>
</file>