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Vendeur / vendeuse</w:t>
            </w:r>
          </w:p>
          <w:p>
            <w:r>
              <w:rPr>
                <w:color w:val="BFDBFE"/>
                <w:sz w:val="20"/>
                <w:szCs w:val="20"/>
              </w:rPr>
              <w:t xml:space="preserve">BMI-Gestion  ·  Version 2.101.413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vendeurs et vendeuses des boutiques BMI</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2 jours : la journée et les chapitres le premier jour, l'examen le second</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5 · 6 · 7 · 9 · 11 · 12 · 13 · 14 · 15 · 16 · 18 · 20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5  ·  Ventes et commandes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6  ·  Caisse et encaissements</w:t>
      </w:r>
      <w:r>
        <w:rPr>
          <w:color w:val="475569"/>
          <w:sz w:val="21"/>
          <w:szCs w:val="21"/>
        </w:rPr>
        <w:t xml:space="preserve">	48</w:t>
      </w:r>
    </w:p>
    <w:p>
      <w:pPr>
        <w:tabs>
          <w:tab w:val="right" w:pos="9300" w:leader="dot"/>
        </w:tabs>
        <w:spacing w:after="90" w:before="40"/>
        <w:ind w:left="400"/>
      </w:pPr>
      <w:r>
        <w:rPr>
          <w:b w:val="false"/>
          <w:bCs w:val="false"/>
          <w:sz w:val="21"/>
          <w:szCs w:val="21"/>
        </w:rPr>
        <w:t xml:space="preserve">Chapitre 7  ·  Dettes et paiements</w:t>
      </w:r>
      <w:r>
        <w:rPr>
          <w:color w:val="475569"/>
          <w:sz w:val="21"/>
          <w:szCs w:val="21"/>
        </w:rPr>
        <w:t xml:space="preserve">	63</w:t>
      </w:r>
    </w:p>
    <w:p>
      <w:pPr>
        <w:tabs>
          <w:tab w:val="right" w:pos="9300" w:leader="dot"/>
        </w:tabs>
        <w:spacing w:after="90" w:before="40"/>
        <w:ind w:left="400"/>
      </w:pPr>
      <w:r>
        <w:rPr>
          <w:b w:val="false"/>
          <w:bCs w:val="false"/>
          <w:sz w:val="21"/>
          <w:szCs w:val="21"/>
        </w:rPr>
        <w:t xml:space="preserve">Chapitre 9  ·  Ravitaillement et transferts</w:t>
      </w:r>
      <w:r>
        <w:rPr>
          <w:color w:val="475569"/>
          <w:sz w:val="21"/>
          <w:szCs w:val="21"/>
        </w:rPr>
        <w:t xml:space="preserve">	77</w:t>
      </w:r>
    </w:p>
    <w:p>
      <w:pPr>
        <w:tabs>
          <w:tab w:val="right" w:pos="9300" w:leader="dot"/>
        </w:tabs>
        <w:spacing w:after="90" w:before="40"/>
        <w:ind w:left="400"/>
      </w:pPr>
      <w:r>
        <w:rPr>
          <w:b w:val="false"/>
          <w:bCs w:val="false"/>
          <w:sz w:val="21"/>
          <w:szCs w:val="21"/>
        </w:rPr>
        <w:t xml:space="preserve">Chapitre 11  ·  Dimensionnement solaire</w:t>
      </w:r>
      <w:r>
        <w:rPr>
          <w:color w:val="475569"/>
          <w:sz w:val="21"/>
          <w:szCs w:val="21"/>
        </w:rPr>
        <w:t xml:space="preserve">	92</w:t>
      </w:r>
    </w:p>
    <w:p>
      <w:pPr>
        <w:tabs>
          <w:tab w:val="right" w:pos="9300" w:leader="dot"/>
        </w:tabs>
        <w:spacing w:after="90" w:before="40"/>
        <w:ind w:left="400"/>
      </w:pPr>
      <w:r>
        <w:rPr>
          <w:b w:val="false"/>
          <w:bCs w:val="false"/>
          <w:sz w:val="21"/>
          <w:szCs w:val="21"/>
        </w:rPr>
        <w:t xml:space="preserve">Chapitre 12  ·  Portail et devis sans calcul</w:t>
      </w:r>
      <w:r>
        <w:rPr>
          <w:color w:val="475569"/>
          <w:sz w:val="21"/>
          <w:szCs w:val="21"/>
        </w:rPr>
        <w:t xml:space="preserve">	106</w:t>
      </w:r>
    </w:p>
    <w:p>
      <w:pPr>
        <w:tabs>
          <w:tab w:val="right" w:pos="9300" w:leader="dot"/>
        </w:tabs>
        <w:spacing w:after="90" w:before="40"/>
        <w:ind w:left="400"/>
      </w:pPr>
      <w:r>
        <w:rPr>
          <w:b w:val="false"/>
          <w:bCs w:val="false"/>
          <w:sz w:val="21"/>
          <w:szCs w:val="21"/>
        </w:rPr>
        <w:t xml:space="preserve">Chapitre 13  ·  Devis et proformas</w:t>
      </w:r>
      <w:r>
        <w:rPr>
          <w:color w:val="475569"/>
          <w:sz w:val="21"/>
          <w:szCs w:val="21"/>
        </w:rPr>
        <w:t xml:space="preserve">	120</w:t>
      </w:r>
    </w:p>
    <w:p>
      <w:pPr>
        <w:tabs>
          <w:tab w:val="right" w:pos="9300" w:leader="dot"/>
        </w:tabs>
        <w:spacing w:after="90" w:before="40"/>
        <w:ind w:left="400"/>
      </w:pPr>
      <w:r>
        <w:rPr>
          <w:b w:val="false"/>
          <w:bCs w:val="false"/>
          <w:sz w:val="21"/>
          <w:szCs w:val="21"/>
        </w:rPr>
        <w:t xml:space="preserve">Chapitre 14  ·  Contrats</w:t>
      </w:r>
      <w:r>
        <w:rPr>
          <w:color w:val="475569"/>
          <w:sz w:val="21"/>
          <w:szCs w:val="21"/>
        </w:rPr>
        <w:t xml:space="preserve">	135</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146</w:t>
      </w:r>
    </w:p>
    <w:p>
      <w:pPr>
        <w:tabs>
          <w:tab w:val="right" w:pos="9300" w:leader="dot"/>
        </w:tabs>
        <w:spacing w:after="90" w:before="40"/>
        <w:ind w:left="400"/>
      </w:pPr>
      <w:r>
        <w:rPr>
          <w:b w:val="false"/>
          <w:bCs w:val="false"/>
          <w:sz w:val="21"/>
          <w:szCs w:val="21"/>
        </w:rPr>
        <w:t xml:space="preserve">Chapitre 16  ·  Commissions et primes</w:t>
      </w:r>
      <w:r>
        <w:rPr>
          <w:color w:val="475569"/>
          <w:sz w:val="21"/>
          <w:szCs w:val="21"/>
        </w:rPr>
        <w:t xml:space="preserve">	158</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170</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181</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192</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201</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211</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VENDEUR / VENDEUSE</w:t>
            </w:r>
          </w:p>
        </w:tc>
      </w:tr>
    </w:tbl>
    <w:p>
      <w:pPr>
        <w:spacing w:after="160"/>
      </w:pPr>
    </w:p>
    <w:p>
      <w:pPr>
        <w:spacing w:after="140"/>
      </w:pPr>
      <w:r>
        <w:t xml:space="preserve">Cette partie raconte une journée de vendeur, dans l'ordre où elle se passe. Les mots entre guillemets sont ceux des boutons de l'application. Pour le détail d'un geste,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Ventes</w:t>
            </w:r>
          </w:p>
        </w:tc>
        <w:tc>
          <w:tcPr>
            <w:tcW w:type="dxa" w:w="6000"/>
            <w:tcMar>
              <w:top w:type="dxa" w:w="100"/>
              <w:left w:type="dxa" w:w="140"/>
              <w:bottom w:type="dxa" w:w="100"/>
              <w:right w:type="dxa" w:w="140"/>
            </w:tcMar>
          </w:tcPr>
          <w:p>
            <w:r>
              <w:rPr>
                <w:sz w:val="19"/>
                <w:szCs w:val="19"/>
              </w:rPr>
              <w:t xml:space="preserve">Vendre, faire une proforma, retrouver une vente et réimprimer son reçu (chapitre 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Commandes reçues</w:t>
            </w:r>
          </w:p>
        </w:tc>
        <w:tc>
          <w:tcPr>
            <w:tcW w:type="dxa" w:w="6000"/>
            <w:shd w:fill="F8FAFC" w:color="auto" w:val="clear"/>
            <w:tcMar>
              <w:top w:type="dxa" w:w="100"/>
              <w:left w:type="dxa" w:w="140"/>
              <w:bottom w:type="dxa" w:w="100"/>
              <w:right w:type="dxa" w:w="140"/>
            </w:tcMar>
          </w:tcPr>
          <w:p>
            <w:r>
              <w:rPr>
                <w:sz w:val="19"/>
                <w:szCs w:val="19"/>
              </w:rPr>
              <w:t xml:space="preserve">Les commandes des commerciaux à encaisser, et les </w:t>
            </w:r>
            <w:r>
              <w:rPr>
                <w:b/>
                <w:bCs/>
                <w:sz w:val="19"/>
                <w:szCs w:val="19"/>
              </w:rPr>
              <w:t xml:space="preserve">🔧 Poses à encaisser</w:t>
            </w:r>
            <w:r>
              <w:rPr>
                <w:sz w:val="19"/>
                <w:szCs w:val="19"/>
              </w:rPr>
              <w:t xml:space="preserve"> (chapitre 5).</w:t>
            </w:r>
          </w:p>
        </w:tc>
      </w:tr>
      <w:tr>
        <w:trPr>
          <w:cantSplit/>
        </w:trPr>
        <w:tc>
          <w:tcPr>
            <w:tcW w:type="dxa" w:w="3300"/>
            <w:tcMar>
              <w:top w:type="dxa" w:w="100"/>
              <w:left w:type="dxa" w:w="140"/>
              <w:bottom w:type="dxa" w:w="100"/>
              <w:right w:type="dxa" w:w="140"/>
            </w:tcMar>
          </w:tcPr>
          <w:p>
            <w:r>
              <w:rPr>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Faire un devis solaire, portail ou autre, et le suivre (chapitres 11, 12, 13).</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Contrats</w:t>
            </w:r>
          </w:p>
        </w:tc>
        <w:tc>
          <w:tcPr>
            <w:tcW w:type="dxa" w:w="6000"/>
            <w:shd w:fill="F8FAFC" w:color="auto" w:val="clear"/>
            <w:tcMar>
              <w:top w:type="dxa" w:w="100"/>
              <w:left w:type="dxa" w:w="140"/>
              <w:bottom w:type="dxa" w:w="100"/>
              <w:right w:type="dxa" w:w="140"/>
            </w:tcMar>
          </w:tcPr>
          <w:p>
            <w:r>
              <w:rPr>
                <w:sz w:val="19"/>
                <w:szCs w:val="19"/>
              </w:rPr>
              <w:t xml:space="preserve">Les contrats signés par les clients (chapitre 14).</w:t>
            </w:r>
          </w:p>
        </w:tc>
      </w:tr>
      <w:tr>
        <w:trPr>
          <w:cantSplit/>
        </w:trPr>
        <w:tc>
          <w:tcPr>
            <w:tcW w:type="dxa" w:w="3300"/>
            <w:tcMar>
              <w:top w:type="dxa" w:w="100"/>
              <w:left w:type="dxa" w:w="140"/>
              <w:bottom w:type="dxa" w:w="100"/>
              <w:right w:type="dxa" w:w="140"/>
            </w:tcMar>
          </w:tcPr>
          <w:p>
            <w:r>
              <w:rPr>
                <w:sz w:val="19"/>
                <w:szCs w:val="19"/>
              </w:rPr>
              <w:t xml:space="preserve">🚚 Ravitaillement</w:t>
            </w:r>
          </w:p>
        </w:tc>
        <w:tc>
          <w:tcPr>
            <w:tcW w:type="dxa" w:w="6000"/>
            <w:tcMar>
              <w:top w:type="dxa" w:w="100"/>
              <w:left w:type="dxa" w:w="140"/>
              <w:bottom w:type="dxa" w:w="100"/>
              <w:right w:type="dxa" w:w="140"/>
            </w:tcMar>
          </w:tcPr>
          <w:p>
            <w:r>
              <w:rPr>
                <w:sz w:val="19"/>
                <w:szCs w:val="19"/>
              </w:rPr>
              <w:t xml:space="preserve">Demander de la marchandise au magasin (chapitre 9).</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Clients installés · 🛠 Travaux à crédit</w:t>
            </w:r>
          </w:p>
        </w:tc>
        <w:tc>
          <w:tcPr>
            <w:tcW w:type="dxa" w:w="6000"/>
            <w:shd w:fill="F8FAFC" w:color="auto" w:val="clear"/>
            <w:tcMar>
              <w:top w:type="dxa" w:w="100"/>
              <w:left w:type="dxa" w:w="140"/>
              <w:bottom w:type="dxa" w:w="100"/>
              <w:right w:type="dxa" w:w="140"/>
            </w:tcMar>
          </w:tcPr>
          <w:p>
            <w:r>
              <w:rPr>
                <w:sz w:val="19"/>
                <w:szCs w:val="19"/>
              </w:rPr>
              <w:t xml:space="preserve">Encaisser une pose ; facturer des travaux (chapitre 15).</w:t>
            </w:r>
          </w:p>
        </w:tc>
      </w:tr>
      <w:tr>
        <w:trPr>
          <w:cantSplit/>
        </w:trPr>
        <w:tc>
          <w:tcPr>
            <w:tcW w:type="dxa" w:w="3300"/>
            <w:tcMar>
              <w:top w:type="dxa" w:w="100"/>
              <w:left w:type="dxa" w:w="140"/>
              <w:bottom w:type="dxa" w:w="100"/>
              <w:right w:type="dxa" w:w="140"/>
            </w:tcMar>
          </w:tcPr>
          <w:p>
            <w:r>
              <w:rPr>
                <w:sz w:val="19"/>
                <w:szCs w:val="19"/>
              </w:rPr>
              <w:t xml:space="preserve">🧾 Dettes · 👤 Clients · 🙋 Créer un client</w:t>
            </w:r>
          </w:p>
        </w:tc>
        <w:tc>
          <w:tcPr>
            <w:tcW w:type="dxa" w:w="6000"/>
            <w:tcMar>
              <w:top w:type="dxa" w:w="100"/>
              <w:left w:type="dxa" w:w="140"/>
              <w:bottom w:type="dxa" w:w="100"/>
              <w:right w:type="dxa" w:w="140"/>
            </w:tcMar>
          </w:tcPr>
          <w:p>
            <w:r>
              <w:rPr>
                <w:sz w:val="19"/>
                <w:szCs w:val="19"/>
              </w:rPr>
              <w:t xml:space="preserve">Les clients qui doivent, les clients qui ont acheté, et la création d'un compte client (chapitres 3 et 7).</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La clôture du jour (chapitre 6).</w:t>
            </w:r>
          </w:p>
        </w:tc>
      </w:tr>
      <w:tr>
        <w:trPr>
          <w:cantSplit/>
        </w:trPr>
        <w:tc>
          <w:tcPr>
            <w:tcW w:type="dxa" w:w="3300"/>
            <w:tcMar>
              <w:top w:type="dxa" w:w="100"/>
              <w:left w:type="dxa" w:w="140"/>
              <w:bottom w:type="dxa" w:w="100"/>
              <w:right w:type="dxa" w:w="140"/>
            </w:tcMar>
          </w:tcPr>
          <w:p>
            <w:r>
              <w:rPr>
                <w:sz w:val="19"/>
                <w:szCs w:val="19"/>
              </w:rPr>
              <w:t xml:space="preserve">💰 Primes remises</w:t>
            </w:r>
          </w:p>
        </w:tc>
        <w:tc>
          <w:tcPr>
            <w:tcW w:type="dxa" w:w="6000"/>
            <w:tcMar>
              <w:top w:type="dxa" w:w="100"/>
              <w:left w:type="dxa" w:w="140"/>
              <w:bottom w:type="dxa" w:w="100"/>
              <w:right w:type="dxa" w:w="140"/>
            </w:tcMar>
          </w:tcPr>
          <w:p>
            <w:r>
              <w:rPr>
                <w:sz w:val="19"/>
                <w:szCs w:val="19"/>
              </w:rPr>
              <w:t xml:space="preserve">Payer la prime d'installation d'un technicien depuis la caisse (chapitre 16).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Messages · 📲 WhatsApp</w:t>
            </w:r>
          </w:p>
        </w:tc>
        <w:tc>
          <w:tcPr>
            <w:tcW w:type="dxa" w:w="6000"/>
            <w:shd w:fill="F8FAFC" w:color="auto" w:val="clear"/>
            <w:tcMar>
              <w:top w:type="dxa" w:w="100"/>
              <w:left w:type="dxa" w:w="140"/>
              <w:bottom w:type="dxa" w:w="100"/>
              <w:right w:type="dxa" w:w="140"/>
            </w:tcMar>
          </w:tcPr>
          <w:p>
            <w:r>
              <w:rPr>
                <w:sz w:val="19"/>
                <w:szCs w:val="19"/>
              </w:rPr>
              <w:t xml:space="preserve">Parler à l'équipe ; répondre aux clients qui écrivent au numéro BMI (chapitre 20).</w:t>
            </w:r>
          </w:p>
        </w:tc>
      </w:tr>
      <w:tr>
        <w:trPr>
          <w:cantSplit/>
        </w:trPr>
        <w:tc>
          <w:tcPr>
            <w:tcW w:type="dxa" w:w="3300"/>
            <w:tcMar>
              <w:top w:type="dxa" w:w="100"/>
              <w:left w:type="dxa" w:w="140"/>
              <w:bottom w:type="dxa" w:w="100"/>
              <w:right w:type="dxa" w:w="140"/>
            </w:tcMar>
          </w:tcPr>
          <w:p>
            <w:r>
              <w:rPr>
                <w:sz w:val="19"/>
                <w:szCs w:val="19"/>
              </w:rPr>
              <w:t xml:space="preserve">💵 Salaire</w:t>
            </w:r>
          </w:p>
        </w:tc>
        <w:tc>
          <w:tcPr>
            <w:tcW w:type="dxa" w:w="6000"/>
            <w:tcMar>
              <w:top w:type="dxa" w:w="100"/>
              <w:left w:type="dxa" w:w="140"/>
              <w:bottom w:type="dxa" w:w="100"/>
              <w:right w:type="dxa" w:w="140"/>
            </w:tcMar>
          </w:tcPr>
          <w:p>
            <w:r>
              <w:rPr>
                <w:sz w:val="19"/>
                <w:szCs w:val="19"/>
              </w:rPr>
              <w:t xml:space="preserve">Ma fiche de paie, mes avances (chapitre 18).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vendeur </w:t>
            </w:r>
            <w:r>
              <w:rPr>
                <w:b/>
                <w:bCs/>
              </w:rPr>
              <w:t xml:space="preserve">n'a pas 📤 Dépenses</w:t>
            </w:r>
            <w:r>
              <w:t xml:space="preserve"> et </w:t>
            </w:r>
            <w:r>
              <w:rPr>
                <w:b/>
                <w:bCs/>
              </w:rPr>
              <w:t xml:space="preserve">ne verse pas les fonds</w:t>
            </w:r>
            <w:r>
              <w:t xml:space="preserve"> : c'est le gérant. Le vendeur encaisse, et il </w:t>
            </w:r>
            <w:r>
              <w:rPr>
                <w:b/>
                <w:bCs/>
              </w:rPr>
              <w:t xml:space="preserve">clôture le jour</w:t>
            </w:r>
            <w:r>
              <w:t xml:space="preserve">.</w:t>
            </w:r>
          </w:p>
        </w:tc>
      </w:tr>
    </w:tbl>
    <w:p>
      <w:pPr>
        <w:spacing w:after="160"/>
      </w:pPr>
    </w:p>
    <w:p>
      <w:pPr>
        <w:keepNext/>
        <w:spacing w:after="100" w:before="240"/>
      </w:pPr>
      <w:r>
        <w:rPr>
          <w:b/>
          <w:bCs/>
          <w:color w:val="0F172A"/>
          <w:sz w:val="23"/>
          <w:szCs w:val="23"/>
        </w:rPr>
        <w:t xml:space="preserve">Le matin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Je me connecte</w:t>
            </w:r>
          </w:p>
          <w:p>
            <w:r>
              <w:rPr>
                <w:sz w:val="20"/>
                <w:szCs w:val="20"/>
              </w:rPr>
              <w:t xml:space="preserve">Mon nom, mon mot de passe, « Se connecter ». La barre est </w:t>
            </w:r>
            <w:r>
              <w:rPr>
                <w:b/>
                <w:bCs/>
                <w:sz w:val="20"/>
                <w:szCs w:val="20"/>
              </w:rPr>
              <w:t xml:space="preserve">bleue</w:t>
            </w:r>
            <w:r>
              <w:rPr>
                <w:sz w:val="20"/>
                <w:szCs w:val="20"/>
              </w:rPr>
              <w:t xml:space="preserve"> : je suis dans l'espace réel. </w:t>
            </w:r>
            <w:r>
              <w:rPr>
                <w:b/>
                <w:bCs/>
                <w:sz w:val="20"/>
                <w:szCs w:val="20"/>
              </w:rPr>
              <w:t xml:space="preserve">Violette</w:t>
            </w:r>
            <w:r>
              <w:rPr>
                <w:sz w:val="20"/>
                <w:szCs w:val="20"/>
              </w:rPr>
              <w:t xml:space="preserve">, c'est l'espace de formation (chapitre 1).</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J'ouvre 💰 Ventes</w:t>
            </w:r>
          </w:p>
          <w:p>
            <w:r>
              <w:rPr>
                <w:sz w:val="20"/>
                <w:szCs w:val="20"/>
              </w:rPr>
              <w:t xml:space="preserve">Si un bandeau dit « 🔒 Vente impossible : la journée du … n'a pas été clôturée », je vais d'abord dans 🔒 Caisse clôturer ce jour-là. Sans ça, je ne peux pas encaisser aujourd'hui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Je vérifie la boutique</w:t>
            </w:r>
          </w:p>
          <w:p>
            <w:r>
              <w:rPr>
                <w:sz w:val="20"/>
                <w:szCs w:val="20"/>
              </w:rPr>
              <w:t xml:space="preserve">La boutique affichée en haut de l'écran doit être la mienne. L'application s'en souvient, écran par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Je regarde 💬 Messages et 📲 WhatsApp</w:t>
            </w:r>
          </w:p>
          <w:p>
            <w:r>
              <w:rPr>
                <w:sz w:val="20"/>
                <w:szCs w:val="20"/>
              </w:rPr>
              <w:t xml:space="preserve">Un client a peut-être écrit pendant la nuit. Le chiffre à côté de l'onglet dit combien de messages attendent.</w:t>
            </w:r>
          </w:p>
        </w:tc>
      </w:tr>
    </w:tbl>
    <w:p>
      <w:pPr>
        <w:spacing w:after="200"/>
      </w:pPr>
    </w:p>
    <w:p>
      <w:pPr>
        <w:keepNext/>
        <w:spacing w:after="100" w:before="240"/>
      </w:pPr>
      <w:r>
        <w:rPr>
          <w:b/>
          <w:bCs/>
          <w:color w:val="0F172A"/>
          <w:sz w:val="23"/>
          <w:szCs w:val="23"/>
        </w:rPr>
        <w:t xml:space="preserve">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Rechercher un article »</w:t>
            </w:r>
          </w:p>
          <w:p>
            <w:r>
              <w:rPr>
                <w:sz w:val="20"/>
                <w:szCs w:val="20"/>
              </w:rPr>
              <w:t xml:space="preserve">Je tape quelques lettres : la fenêtre montre le nom, le </w:t>
            </w:r>
            <w:r>
              <w:rPr>
                <w:b/>
                <w:bCs/>
                <w:sz w:val="20"/>
                <w:szCs w:val="20"/>
              </w:rPr>
              <w:t xml:space="preserve">prix de vente</w:t>
            </w:r>
            <w:r>
              <w:rPr>
                <w:sz w:val="20"/>
                <w:szCs w:val="20"/>
              </w:rPr>
              <w:t xml:space="preserve"> et ce qui reste en stock. Je choisis, je mets la quantité,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Je tape son nom et son </w:t>
            </w:r>
            <w:r>
              <w:rPr>
                <w:b/>
                <w:bCs/>
                <w:sz w:val="20"/>
                <w:szCs w:val="20"/>
              </w:rPr>
              <w:t xml:space="preserve">numéro</w:t>
            </w:r>
            <w:r>
              <w:rPr>
                <w:sz w:val="20"/>
                <w:szCs w:val="20"/>
              </w:rPr>
              <w:t xml:space="preserve">. S'il n'a pas de numéro, l'application me le demande avant d'encaisser : « ✏️ Ajouter le client (nom et numéro) » ou « Continuer sans les informations du client ». Sans numéro, il ne recevra pas son reçu sur WhatsApp et une dette ne pourra pas être relancée.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remise, s'il y en a une</w:t>
            </w:r>
          </w:p>
          <w:p>
            <w:r>
              <w:rPr>
                <w:sz w:val="20"/>
                <w:szCs w:val="20"/>
              </w:rPr>
              <w:t xml:space="preserve">Sur un article </w:t>
            </w:r>
            <w:r>
              <w:rPr>
                <w:b/>
                <w:bCs/>
                <w:sz w:val="20"/>
                <w:szCs w:val="20"/>
              </w:rPr>
              <w:t xml:space="preserve">ou</w:t>
            </w:r>
            <w:r>
              <w:rPr>
                <w:sz w:val="20"/>
                <w:szCs w:val="20"/>
              </w:rPr>
              <w:t xml:space="preserve"> sur le total, jamais les deux. Au-delà de 3 %, seul un administrateur peut l'accorder.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Espèces, Flooz, Mixx/T-Money, virement, ou </w:t>
            </w:r>
            <w:r>
              <w:rPr>
                <w:b/>
                <w:bCs/>
                <w:sz w:val="20"/>
                <w:szCs w:val="20"/>
              </w:rPr>
              <w:t xml:space="preserve">Crédit (dette)</w:t>
            </w:r>
            <w:r>
              <w:rPr>
                <w:sz w:val="20"/>
                <w:szCs w:val="20"/>
              </w:rPr>
              <w:t xml:space="preserve"> avec l'avance versée aujourd'hui.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Le reçu sort : je l'imprime. S'il y a un numéro, le reçu part </w:t>
            </w:r>
            <w:r>
              <w:rPr>
                <w:b/>
                <w:bCs/>
                <w:sz w:val="20"/>
                <w:szCs w:val="20"/>
              </w:rPr>
              <w:t xml:space="preserve">tout seul</w:t>
            </w:r>
            <w:r>
              <w:rPr>
                <w:sz w:val="20"/>
                <w:szCs w:val="20"/>
              </w:rPr>
              <w:t xml:space="preserve"> au client depuis le numéro WhatsApp de BMI. Une vente à crédit donne le </w:t>
            </w:r>
            <w:r>
              <w:rPr>
                <w:b/>
                <w:bCs/>
                <w:sz w:val="20"/>
                <w:szCs w:val="20"/>
              </w:rPr>
              <w:t xml:space="preserve">reçu de sa dette</w:t>
            </w:r>
            <w:r>
              <w:rPr>
                <w:sz w:val="20"/>
                <w:szCs w:val="20"/>
              </w:rPr>
              <w:t xml:space="preserve">, pas un reçu de vente.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qui veut d'abord un prix : « 🧾 Proforma WhatsApp ». Quand il revient, « 🛒 Vendre » sur la ligne de la proforma remplit le panier tel quel ; il reste à encaisser.</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Un article en panne ou que le client ne veut plus : </w:t>
            </w:r>
            <w:r>
              <w:rPr>
                <w:b/>
                <w:bCs/>
              </w:rPr>
              <w:t xml:space="preserve">je ne supprime rien</w:t>
            </w:r>
            <w:r>
              <w:t xml:space="preserve">. Le 🔁 Retour sous garantie est fait par le gérant ; la ↩ Reprise par l'administrateur principal.</w:t>
            </w:r>
          </w:p>
        </w:tc>
      </w:tr>
    </w:tbl>
    <w:p>
      <w:pPr>
        <w:spacing w:after="160"/>
      </w:pPr>
    </w:p>
    <w:p>
      <w:pPr>
        <w:keepNext/>
        <w:spacing w:after="100" w:before="240"/>
      </w:pPr>
      <w:r>
        <w:rPr>
          <w:b/>
          <w:bCs/>
          <w:color w:val="0F172A"/>
          <w:sz w:val="23"/>
          <w:szCs w:val="23"/>
        </w:rPr>
        <w:t xml:space="preserve">Un client qui vient payer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Sa dette</w:t>
            </w:r>
          </w:p>
          <w:p>
            <w:r>
              <w:rPr>
                <w:sz w:val="20"/>
                <w:szCs w:val="20"/>
              </w:rPr>
              <w:t xml:space="preserve">Dans 🧾 Dettes, je retrouve le client par son nom ou son numéro. Le bouton </w:t>
            </w:r>
            <w:r>
              <w:rPr>
                <w:b/>
                <w:bCs/>
                <w:sz w:val="20"/>
                <w:szCs w:val="20"/>
              </w:rPr>
              <w:t xml:space="preserve">💵</w:t>
            </w:r>
            <w:r>
              <w:rPr>
                <w:sz w:val="20"/>
                <w:szCs w:val="20"/>
              </w:rPr>
              <w:t xml:space="preserve"> (« + Paiement ») : le montant et le moyen. Le reçu de versement sort ; quand tout est payé, c'est le </w:t>
            </w:r>
            <w:r>
              <w:rPr>
                <w:b/>
                <w:bCs/>
                <w:sz w:val="20"/>
                <w:szCs w:val="20"/>
              </w:rPr>
              <w:t xml:space="preserve">reçu définitif</w:t>
            </w:r>
            <w:r>
              <w:rPr>
                <w:sz w:val="20"/>
                <w:szCs w:val="20"/>
              </w:rPr>
              <w:t xml:space="preserve"> (chapitre 7).</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pose (installation sans matériel)</w:t>
            </w:r>
          </w:p>
          <w:p>
            <w:r>
              <w:rPr>
                <w:sz w:val="20"/>
                <w:szCs w:val="20"/>
              </w:rPr>
              <w:t xml:space="preserve">Dans 📥 Commandes reçues, le bloc « 🔧 Poses à encaisser » : les </w:t>
            </w:r>
            <w:r>
              <w:rPr>
                <w:b/>
                <w:bCs/>
                <w:sz w:val="20"/>
                <w:szCs w:val="20"/>
              </w:rPr>
              <w:t xml:space="preserve">70 %</w:t>
            </w:r>
            <w:r>
              <w:rPr>
                <w:sz w:val="20"/>
                <w:szCs w:val="20"/>
              </w:rPr>
              <w:t xml:space="preserve"> à payer avant l'installation. Le même encaissement existe dans 🏠 Clients installés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dette qui traîne</w:t>
            </w:r>
          </w:p>
          <w:p>
            <w:r>
              <w:rPr>
                <w:sz w:val="20"/>
                <w:szCs w:val="20"/>
              </w:rPr>
              <w:t xml:space="preserve">Le bouton WhatsApp de la ligne </w:t>
            </w:r>
            <w:r>
              <w:rPr>
                <w:b/>
                <w:bCs/>
                <w:sz w:val="20"/>
                <w:szCs w:val="20"/>
              </w:rPr>
              <w:t xml:space="preserve">relance</w:t>
            </w:r>
            <w:r>
              <w:rPr>
                <w:sz w:val="20"/>
                <w:szCs w:val="20"/>
              </w:rPr>
              <w:t xml:space="preserve"> le client depuis le numéro BMI, après une question de confirmation.</w:t>
            </w:r>
          </w:p>
        </w:tc>
      </w:tr>
    </w:tbl>
    <w:p>
      <w:pPr>
        <w:spacing w:after="200"/>
      </w:pPr>
    </w:p>
    <w:p>
      <w:pPr>
        <w:keepNext/>
        <w:spacing w:after="100" w:before="240"/>
      </w:pPr>
      <w:r>
        <w:rPr>
          <w:b/>
          <w:bCs/>
          <w:color w:val="0F172A"/>
          <w:sz w:val="23"/>
          <w:szCs w:val="23"/>
        </w:rPr>
        <w:t xml:space="preserve">Un client qui veut un devis</w:t>
      </w:r>
    </w:p>
    <w:p>
      <w:pPr>
        <w:spacing w:after="140"/>
      </w:pPr>
      <w:r>
        <w:t xml:space="preserve">Dans ☀️ Dimensionnement : le volet </w:t>
      </w:r>
      <w:r>
        <w:rPr>
          <w:b/>
          <w:bCs/>
        </w:rPr>
        <w:t xml:space="preserve">Solaire</w:t>
      </w:r>
      <w:r>
        <w:t xml:space="preserve"> calcule l'installation à partir des appareils du client ; </w:t>
      </w:r>
      <w:r>
        <w:rPr>
          <w:b/>
          <w:bCs/>
        </w:rPr>
        <w:t xml:space="preserve">Portail</w:t>
      </w:r>
      <w:r>
        <w:t xml:space="preserve"> et </w:t>
      </w:r>
      <w:r>
        <w:rPr>
          <w:b/>
          <w:bCs/>
        </w:rPr>
        <w:t xml:space="preserve">Autre</w:t>
      </w:r>
      <w:r>
        <w:t xml:space="preserve"> (vidéosurveillance, électricité, forage) listent le matériel. Je choisis le client, puis « 📲 Envoyer ce devis au client », ou « 📝 Enregistrer un brouillon » pour le reprendre plus tard (chapitres 11, 12, 13).</w:t>
      </w:r>
    </w:p>
    <w:p>
      <w:pPr>
        <w:keepNext/>
        <w:spacing w:after="100" w:before="240"/>
      </w:pPr>
      <w:r>
        <w:rPr>
          <w:b/>
          <w:bCs/>
          <w:color w:val="0F172A"/>
          <w:sz w:val="23"/>
          <w:szCs w:val="23"/>
        </w:rPr>
        <w:t xml:space="preserve">Il manque un article</w:t>
      </w:r>
    </w:p>
    <w:p>
      <w:pPr>
        <w:spacing w:after="140"/>
      </w:pPr>
      <w:r>
        <w:t xml:space="preserve">Dans 🚚 Ravitaillement : « 🚚 Demander un ravitaillement au magasin », l'« Article souhaité », la « Quantité », « + Ajouter », puis « 📤 Envoyer la demande ». « Mes demandes » dit où en est chacune : en attente (je peux encore l'annuler), servie, ou refusée avec le motif. </w:t>
      </w:r>
      <w:r>
        <w:rPr>
          <w:b/>
          <w:bCs/>
        </w:rPr>
        <w:t xml:space="preserve">Le stock de ma boutique monte quand le magasinier valide le bon</w:t>
      </w:r>
      <w:r>
        <w:t xml:space="preserve">, pas avant (chapitre 9).</w:t>
      </w:r>
    </w:p>
    <w:p>
      <w:pPr>
        <w:keepNext/>
        <w:spacing w:after="100" w:before="240"/>
      </w:pPr>
      <w:r>
        <w:rPr>
          <w:b/>
          <w:bCs/>
          <w:color w:val="0F172A"/>
          <w:sz w:val="23"/>
          <w:szCs w:val="23"/>
        </w:rPr>
        <w:t xml:space="preserve">Un technicien vient chercher sa prime</w:t>
      </w:r>
    </w:p>
    <w:p>
      <w:pPr>
        <w:spacing w:after="140"/>
      </w:pPr>
      <w:r>
        <w:t xml:space="preserve">Dans 💰 Primes remises, la demande de paiement adressée à ma caisse : « ✓ Valider et payer ». L'argent sort de la caisse et le technicien est prévenu (chapitre 16).</w:t>
      </w:r>
    </w:p>
    <w:p>
      <w:pPr>
        <w:keepNext/>
        <w:spacing w:after="100" w:before="240"/>
      </w:pPr>
      <w:r>
        <w:rPr>
          <w:b/>
          <w:bCs/>
          <w:color w:val="0F172A"/>
          <w:sz w:val="23"/>
          <w:szCs w:val="23"/>
        </w:rPr>
        <w:t xml:space="preserve">Le soir — clôturer le jour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En dernier</w:t>
            </w:r>
          </w:p>
          <w:p>
            <w:r>
              <w:rPr>
                <w:sz w:val="20"/>
                <w:szCs w:val="20"/>
              </w:rPr>
              <w:t xml:space="preserve">Je clôture quand la boutique ferme. Une vente faite </w:t>
            </w:r>
            <w:r>
              <w:rPr>
                <w:b/>
                <w:bCs/>
                <w:sz w:val="20"/>
                <w:szCs w:val="20"/>
              </w:rPr>
              <w:t xml:space="preserve">après</w:t>
            </w:r>
            <w:r>
              <w:rPr>
                <w:sz w:val="20"/>
                <w:szCs w:val="20"/>
              </w:rPr>
              <w:t xml:space="preserve"> la clôture fait apparaître un bandeau orange dans 🔒 Caisse : il faut recompter et clôturer de nouveau cette journée.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Je lis le bloc « Ventes du jour — tous moyens de paiement »</w:t>
            </w:r>
          </w:p>
          <w:p>
            <w:r>
              <w:rPr>
                <w:sz w:val="20"/>
                <w:szCs w:val="20"/>
              </w:rPr>
              <w:t xml:space="preserve">Ce qui a été </w:t>
            </w:r>
            <w:r>
              <w:rPr>
                <w:b/>
                <w:bCs/>
                <w:sz w:val="20"/>
                <w:szCs w:val="20"/>
              </w:rPr>
              <w:t xml:space="preserve">vendu</w:t>
            </w:r>
            <w:r>
              <w:rPr>
                <w:sz w:val="20"/>
                <w:szCs w:val="20"/>
              </w:rPr>
              <w:t xml:space="preserve"> et ce qui a été </w:t>
            </w:r>
            <w:r>
              <w:rPr>
                <w:b/>
                <w:bCs/>
                <w:sz w:val="20"/>
                <w:szCs w:val="20"/>
              </w:rPr>
              <w:t xml:space="preserve">encaissé</w:t>
            </w:r>
            <w:r>
              <w:rPr>
                <w:sz w:val="20"/>
                <w:szCs w:val="20"/>
              </w:rPr>
              <w:t xml:space="preserve">, moyen par moyen. La ligne Espèces « encaissé » est ma recette en billets.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Je compte les billets du tiroir</w:t>
            </w:r>
          </w:p>
          <w:p>
            <w:r>
              <w:rPr>
                <w:sz w:val="20"/>
                <w:szCs w:val="20"/>
              </w:rPr>
              <w:t xml:space="preserve">Je tape le total dans « Montant du tiroir ». L'application affiche l'écart. Le </w:t>
            </w:r>
            <w:r>
              <w:rPr>
                <w:b/>
                <w:bCs/>
                <w:sz w:val="20"/>
                <w:szCs w:val="20"/>
              </w:rPr>
              <w:t xml:space="preserve">fonds de caisse</w:t>
            </w:r>
            <w:r>
              <w:rPr>
                <w:sz w:val="20"/>
                <w:szCs w:val="20"/>
              </w:rPr>
              <w:t xml:space="preserve"> (l'enveloppe) n'est </w:t>
            </w:r>
            <w:r>
              <w:rPr>
                <w:b/>
                <w:bCs/>
                <w:sz w:val="20"/>
                <w:szCs w:val="20"/>
              </w:rPr>
              <w:t xml:space="preserve">pas</w:t>
            </w:r>
            <w:r>
              <w:rPr>
                <w:sz w:val="20"/>
                <w:szCs w:val="20"/>
              </w:rPr>
              <w:t xml:space="preserve"> dans ce compte, et Flooz / Mixx non plus : ils n'ont jamais été des billets.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Clôturer le jour »</w:t>
            </w:r>
          </w:p>
          <w:p>
            <w:r>
              <w:rPr>
                <w:sz w:val="20"/>
                <w:szCs w:val="20"/>
              </w:rPr>
              <w:t xml:space="preserve">S'il y a un écart, j'écris pourquoi dans la remarque. Si le bouton est grisé, une dépense en espèces attend la validation du DG : je préviens le gérant.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Clôturer en dernier, jamais avant la fermeture.</w:t>
            </w:r>
            <w:r>
              <w:t xml:space="preserve"> Et la journée d'hier doit être clôturée pour vendre aujourd'hui.</w:t>
            </w:r>
          </w:p>
        </w:tc>
      </w:tr>
    </w:tbl>
    <w:p>
      <w:pPr>
        <w:spacing w:after="160"/>
      </w:pP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5, 6, 7, 9, 11, 12, 13, 14, 15, 16, 18, 20,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6"/>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6"/>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6"/>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6"/>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6"/>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9"/>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9"/>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9"/>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9"/>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0"/>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0"/>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0"/>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0"/>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0"/>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1"/>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1"/>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1"/>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1"/>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1"/>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1"/>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1"/>
        </w:numPr>
        <w:spacing w:after="80"/>
      </w:pPr>
      <w:r>
        <w:t xml:space="preserve">Cliquer sur une ligne pour la déplier ; réimprimer son reçu avec 🖨 ; expliquer à quoi servent 📋, 🔁 et ↩ et qui a le droit.</w:t>
      </w:r>
    </w:p>
    <w:p>
      <w:pPr>
        <w:pStyle w:val="ListParagraph"/>
        <w:numPr>
          <w:ilvl w:val="0"/>
          <w:numId w:val="11"/>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2"/>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2"/>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2"/>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2"/>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2"/>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13"/>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13"/>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13"/>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13"/>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13"/>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13"/>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13"/>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13"/>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14"/>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14"/>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14"/>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14"/>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14"/>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14"/>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7</w:t>
      </w:r>
    </w:p>
    <w:p>
      <w:pPr>
        <w:spacing w:after="160"/>
      </w:pPr>
      <w:r>
        <w:rPr>
          <w:b/>
          <w:bCs/>
          <w:color w:val="0F172A"/>
          <w:sz w:val="52"/>
          <w:szCs w:val="52"/>
        </w:rPr>
        <w:t xml:space="preserve">Dettes et paiements</w:t>
      </w:r>
    </w:p>
    <w:p>
      <w:pPr>
        <w:spacing w:after="700"/>
      </w:pPr>
      <w:r>
        <w:rPr>
          <w:i/>
          <w:iCs/>
          <w:color w:val="475569"/>
          <w:sz w:val="24"/>
          <w:szCs w:val="24"/>
        </w:rPr>
        <w:t xml:space="preserve">Suivre ce que les clients doivent, encaisser un versement et remettre le bon reçu, relancer du numéro BMI, livrer une réservation prépayée — et le plan de règlement d'une 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administrateur principal pour le plan de règlement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5 (les ventes à crédit et les réservations) et 6 (la caisse : un versement en espèces entre dans le tiroir du jour).</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d'où viennent les dettes de l'écran 🧾 Dettes : une </w:t>
      </w:r>
      <w:r>
        <w:rPr>
          <w:b/>
          <w:bCs/>
        </w:rPr>
        <w:t xml:space="preserve">vente à crédit</w:t>
      </w:r>
      <w:r>
        <w:t xml:space="preserve">, une </w:t>
      </w:r>
      <w:r>
        <w:rPr>
          <w:b/>
          <w:bCs/>
        </w:rPr>
        <w:t xml:space="preserve">dette saisie à la main</w:t>
      </w:r>
      <w:r>
        <w:t xml:space="preserve">, des </w:t>
      </w:r>
      <w:r>
        <w:rPr>
          <w:b/>
          <w:bCs/>
        </w:rPr>
        <w:t xml:space="preserve">frais de SAV</w:t>
      </w:r>
      <w:r>
        <w:t xml:space="preserve">, une </w:t>
      </w:r>
      <w:r>
        <w:rPr>
          <w:b/>
          <w:bCs/>
        </w:rPr>
        <w:t xml:space="preserve">prestation de pose</w:t>
      </w:r>
      <w:r>
        <w:t xml:space="preserve"> — et ce qu'est une </w:t>
      </w:r>
      <w:r>
        <w:rPr>
          <w:b/>
          <w:bCs/>
        </w:rPr>
        <w:t xml:space="preserve">réservation prépayée</w:t>
      </w:r>
      <w:r>
        <w:t xml:space="preserve"> ;</w:t>
      </w:r>
    </w:p>
    <w:p>
      <w:pPr>
        <w:pStyle w:val="ListParagraph"/>
        <w:numPr>
          <w:ilvl w:val="0"/>
          <w:numId w:val="2"/>
        </w:numPr>
        <w:spacing w:after="80"/>
      </w:pPr>
      <w:r>
        <w:rPr>
          <w:b/>
          <w:bCs/>
        </w:rPr>
        <w:t xml:space="preserve">encaisser un versement</w:t>
      </w:r>
      <w:r>
        <w:t xml:space="preserve"> avec le bon moyen de paiement, et remettre le bon reçu : </w:t>
      </w:r>
      <w:r>
        <w:rPr>
          <w:b/>
          <w:bCs/>
        </w:rPr>
        <w:t xml:space="preserve">REÇU DE DETTE</w:t>
      </w:r>
      <w:r>
        <w:t xml:space="preserve">, </w:t>
      </w:r>
      <w:r>
        <w:rPr>
          <w:b/>
          <w:bCs/>
        </w:rPr>
        <w:t xml:space="preserve">REÇU DE VERSEMENT</w:t>
      </w:r>
      <w:r>
        <w:t xml:space="preserve"> ou </w:t>
      </w:r>
      <w:r>
        <w:rPr>
          <w:b/>
          <w:bCs/>
        </w:rPr>
        <w:t xml:space="preserve">REÇU DÉFINITIF — DETTE SOLDÉE</w:t>
      </w:r>
      <w:r>
        <w:t xml:space="preserve"> ;</w:t>
      </w:r>
    </w:p>
    <w:p>
      <w:pPr>
        <w:pStyle w:val="ListParagraph"/>
        <w:numPr>
          <w:ilvl w:val="0"/>
          <w:numId w:val="2"/>
        </w:numPr>
        <w:spacing w:after="80"/>
      </w:pPr>
      <w:r>
        <w:t xml:space="preserve">lire la liste : Dette · Payé · Reste, les pastilles </w:t>
      </w:r>
      <w:r>
        <w:rPr>
          <w:b/>
          <w:bCs/>
        </w:rPr>
        <w:t xml:space="preserve">En cours / Partielle / Payée</w:t>
      </w:r>
      <w:r>
        <w:t xml:space="preserve">, l'ancienneté et le </w:t>
      </w:r>
      <w:r>
        <w:rPr>
          <w:b/>
          <w:bCs/>
        </w:rPr>
        <w:t xml:space="preserve">⚠ retard à 30 jours</w:t>
      </w:r>
      <w:r>
        <w:t xml:space="preserve"> ;</w:t>
      </w:r>
    </w:p>
    <w:p>
      <w:pPr>
        <w:pStyle w:val="ListParagraph"/>
        <w:numPr>
          <w:ilvl w:val="0"/>
          <w:numId w:val="2"/>
        </w:numPr>
        <w:spacing w:after="80"/>
      </w:pPr>
      <w:r>
        <w:rPr>
          <w:b/>
          <w:bCs/>
        </w:rPr>
        <w:t xml:space="preserve">relancer</w:t>
      </w:r>
      <w:r>
        <w:t xml:space="preserve"> un client du numéro BMI, et ce que dit la trace 📲 sous la ligne ;</w:t>
      </w:r>
    </w:p>
    <w:p>
      <w:pPr>
        <w:pStyle w:val="ListParagraph"/>
        <w:numPr>
          <w:ilvl w:val="0"/>
          <w:numId w:val="2"/>
        </w:numPr>
        <w:spacing w:after="80"/>
      </w:pPr>
      <w:r>
        <w:t xml:space="preserve">suivre une </w:t>
      </w:r>
      <w:r>
        <w:rPr>
          <w:b/>
          <w:bCs/>
        </w:rPr>
        <w:t xml:space="preserve">réservation prépayée</w:t>
      </w:r>
      <w:r>
        <w:t xml:space="preserve"> : versements, </w:t>
      </w:r>
      <w:r>
        <w:rPr>
          <w:b/>
          <w:bCs/>
        </w:rPr>
        <w:t xml:space="preserve">📦 Livrer</w:t>
      </w:r>
      <w:r>
        <w:t xml:space="preserve"> (c'est là que le stock sort), Annuler ;</w:t>
      </w:r>
    </w:p>
    <w:p>
      <w:pPr>
        <w:pStyle w:val="ListParagraph"/>
        <w:numPr>
          <w:ilvl w:val="0"/>
          <w:numId w:val="2"/>
        </w:numPr>
        <w:spacing w:after="80"/>
      </w:pPr>
      <w:r>
        <w:t xml:space="preserve">pour l'administrateur principal : </w:t>
      </w:r>
      <w:r>
        <w:rPr>
          <w:b/>
          <w:bCs/>
        </w:rPr>
        <w:t xml:space="preserve">accepter ou rejeter le plan de règlement</w:t>
      </w:r>
      <w:r>
        <w:t xml:space="preserve"> qu'un client propose en signant son contrat, et ce que le client lit ensuite dans son espace.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dette, c'est de l'argent que BMI attend ; un versement, c'est de l'argent qui entre dans la caisse du jour.</w:t>
            </w:r>
            <w:r>
              <w:t xml:space="preserve"> Un versement en espèces se retrouve le soir dans « Recette du jour (espèces) » de 🔒 Caisse ; un versement par Mixx monte le solde du compte mobile. Le moyen de paiement saisi ici décide de tout ça.</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Dettes, lire la liste, 🖨 imprimer un reçu</w:t>
            </w:r>
          </w:p>
        </w:tc>
        <w:tc>
          <w:tcPr>
            <w:tcW w:type="dxa" w:w="4100"/>
            <w:tcMar>
              <w:top w:type="dxa" w:w="100"/>
              <w:left w:type="dxa" w:w="140"/>
              <w:bottom w:type="dxa" w:w="100"/>
              <w:right w:type="dxa" w:w="140"/>
            </w:tcMar>
          </w:tcPr>
          <w:p>
            <w:r>
              <w:rPr>
                <w:sz w:val="19"/>
                <w:szCs w:val="19"/>
              </w:rPr>
              <w:t xml:space="preserve">Vendeur, gérant, administrateur, comptable (en lecture seule : son compte n'écrit rien)</w:t>
            </w:r>
          </w:p>
        </w:tc>
      </w:tr>
      <w:tr>
        <w:trPr>
          <w:cantSplit/>
        </w:trPr>
        <w:tc>
          <w:tcPr>
            <w:tcW w:type="dxa" w:w="5200"/>
            <w:shd w:fill="F8FAFC" w:color="auto" w:val="clear"/>
            <w:tcMar>
              <w:top w:type="dxa" w:w="100"/>
              <w:left w:type="dxa" w:w="140"/>
              <w:bottom w:type="dxa" w:w="100"/>
              <w:right w:type="dxa" w:w="140"/>
            </w:tcMar>
          </w:tcPr>
          <w:p>
            <w:r>
              <w:rPr>
                <w:sz w:val="19"/>
                <w:szCs w:val="19"/>
              </w:rPr>
              <w:t xml:space="preserve">« Enregistrer la dette » (une dette saisie à la main), « 💵 Paiement », « + Versement »</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Relancer par WhatsApp (bouton au logo vert)</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le message part du numéro BMI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Créer la réservation », « 📦 Livrer », « Annuler » une réservation</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tcMar>
              <w:top w:type="dxa" w:w="100"/>
              <w:left w:type="dxa" w:w="140"/>
              <w:bottom w:type="dxa" w:w="100"/>
              <w:right w:type="dxa" w:w="140"/>
            </w:tcMar>
          </w:tcPr>
          <w:p>
            <w:r>
              <w:rPr>
                <w:sz w:val="19"/>
                <w:szCs w:val="19"/>
              </w:rPr>
              <w:t xml:space="preserve">🗑 Supprimer une dette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bouton n'apparaît que pour lui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Accepter » / « ❌ Rejeter » un plan de règlement (📋 Tous les devis)</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les autres lisent « Seul l'administrateur PRINCIPAL peut accepter ou rejeter ce plan. »</w:t>
            </w:r>
          </w:p>
        </w:tc>
      </w:tr>
      <w:tr>
        <w:trPr>
          <w:cantSplit/>
        </w:trPr>
        <w:tc>
          <w:tcPr>
            <w:tcW w:type="dxa" w:w="5200"/>
            <w:tcMar>
              <w:top w:type="dxa" w:w="100"/>
              <w:left w:type="dxa" w:w="140"/>
              <w:bottom w:type="dxa" w:w="100"/>
              <w:right w:type="dxa" w:w="140"/>
            </w:tcMar>
          </w:tcPr>
          <w:p>
            <w:r>
              <w:rPr>
                <w:sz w:val="19"/>
                <w:szCs w:val="19"/>
              </w:rPr>
              <w:t xml:space="preserve">Proposer un plan de règlement</w:t>
            </w:r>
          </w:p>
        </w:tc>
        <w:tc>
          <w:tcPr>
            <w:tcW w:type="dxa" w:w="4100"/>
            <w:tcMar>
              <w:top w:type="dxa" w:w="100"/>
              <w:left w:type="dxa" w:w="140"/>
              <w:bottom w:type="dxa" w:w="100"/>
              <w:right w:type="dxa" w:w="140"/>
            </w:tcMar>
          </w:tcPr>
          <w:p>
            <w:r>
              <w:rPr>
                <w:b/>
                <w:bCs/>
                <w:sz w:val="19"/>
                <w:szCs w:val="19"/>
              </w:rPr>
              <w:t xml:space="preserve">Le client</w:t>
            </w:r>
            <w:r>
              <w:rPr>
                <w:sz w:val="19"/>
                <w:szCs w:val="19"/>
              </w:rPr>
              <w:t xml:space="preserve">, dans son espace, au moment de signer le contrat (chapitres 14 et 21)</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les dettes de la sienne. L'administrateur choisit la boutique en haut ; elle est mémorisée pour cet écran. Le technicien et le commercial n'ont pas l'onglet 🧾 Dettes.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vert « 💰 Réservation prépayée »</w:t>
            </w:r>
          </w:p>
        </w:tc>
        <w:tc>
          <w:tcPr>
            <w:tcW w:type="dxa" w:w="6000"/>
            <w:tcMar>
              <w:top w:type="dxa" w:w="100"/>
              <w:left w:type="dxa" w:w="140"/>
              <w:bottom w:type="dxa" w:w="100"/>
              <w:right w:type="dxa" w:w="140"/>
            </w:tcMar>
          </w:tcPr>
          <w:p>
            <w:r>
              <w:rPr>
                <w:sz w:val="19"/>
                <w:szCs w:val="19"/>
              </w:rPr>
              <w:t xml:space="preserve">Client · Téléphone · Article (« — Choisir — ») · Quantité · « + Ajouter » ; le panier réservé (TOTAL RÉSERVÉ) ; Avance versée aujourd'hui · Moyen de paiement · Livraison prévue (facultatif) · « ✅ Créer la réservation » ; puis la liste des réservations : Client · Articles réservés · Total · Versé · Reste · Statut (⏳ En cours · 💰 Soldée — à livrer · ✅ Livrée le …) · 🖨 Reçu · + Versement · 📦 Livrer · Annuler.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bande rouge</w:t>
            </w:r>
          </w:p>
        </w:tc>
        <w:tc>
          <w:tcPr>
            <w:tcW w:type="dxa" w:w="6000"/>
            <w:shd w:fill="F8FAFC" w:color="auto" w:val="clear"/>
            <w:tcMar>
              <w:top w:type="dxa" w:w="100"/>
              <w:left w:type="dxa" w:w="140"/>
              <w:bottom w:type="dxa" w:w="100"/>
              <w:right w:type="dxa" w:w="140"/>
            </w:tcMar>
          </w:tcPr>
          <w:p>
            <w:r>
              <w:rPr>
                <w:sz w:val="19"/>
                <w:szCs w:val="19"/>
              </w:rPr>
              <w:t xml:space="preserve">« ⚠ N dette(s) de plus de 30 jours à relancer » — seulement s'il y en a.</w:t>
            </w:r>
          </w:p>
        </w:tc>
      </w:tr>
      <w:tr>
        <w:trPr>
          <w:cantSplit/>
        </w:trPr>
        <w:tc>
          <w:tcPr>
            <w:tcW w:type="dxa" w:w="3300"/>
            <w:tcMar>
              <w:top w:type="dxa" w:w="100"/>
              <w:left w:type="dxa" w:w="140"/>
              <w:bottom w:type="dxa" w:w="100"/>
              <w:right w:type="dxa" w:w="140"/>
            </w:tcMar>
          </w:tcPr>
          <w:p>
            <w:r>
              <w:rPr>
                <w:b/>
                <w:bCs/>
                <w:sz w:val="19"/>
                <w:szCs w:val="19"/>
              </w:rPr>
              <w:t xml:space="preserve">🧾 Dettes</w:t>
            </w:r>
            <w:r>
              <w:rPr>
                <w:sz w:val="19"/>
                <w:szCs w:val="19"/>
              </w:rPr>
              <w:t xml:space="preserve">, cadre « Nouvelle dette client »</w:t>
            </w:r>
          </w:p>
        </w:tc>
        <w:tc>
          <w:tcPr>
            <w:tcW w:type="dxa" w:w="6000"/>
            <w:tcMar>
              <w:top w:type="dxa" w:w="100"/>
              <w:left w:type="dxa" w:w="140"/>
              <w:bottom w:type="dxa" w:w="100"/>
              <w:right w:type="dxa" w:w="140"/>
            </w:tcMar>
          </w:tcPr>
          <w:p>
            <w:r>
              <w:rPr>
                <w:sz w:val="19"/>
                <w:szCs w:val="19"/>
              </w:rPr>
              <w:t xml:space="preserve">Client · Téléphone · Article / Motif · Montant dette (F) · Déjà payé (F) · (si un acompte) Payé comment ? · « Enregistrer la dette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r>
              <w:rPr>
                <w:sz w:val="19"/>
                <w:szCs w:val="19"/>
              </w:rPr>
              <w:t xml:space="preserve">, la liste « Dettes — BOUTIQUE · Reste total : X »</w:t>
            </w:r>
          </w:p>
        </w:tc>
        <w:tc>
          <w:tcPr>
            <w:tcW w:type="dxa" w:w="6000"/>
            <w:shd w:fill="F8FAFC" w:color="auto" w:val="clear"/>
            <w:tcMar>
              <w:top w:type="dxa" w:w="100"/>
              <w:left w:type="dxa" w:w="140"/>
              <w:bottom w:type="dxa" w:w="100"/>
              <w:right w:type="dxa" w:w="140"/>
            </w:tcMar>
          </w:tcPr>
          <w:p>
            <w:r>
              <w:rPr>
                <w:sz w:val="19"/>
                <w:szCs w:val="19"/>
              </w:rPr>
              <w:t xml:space="preserve">Colonnes Date (numéro dessous) · Client (téléphone dessous) · Motif (un article par ligne, deux au plus, « + N autres », la suite au clic) · Dette · Payé · Reste · Statut (pastille + ancienneté, et la trace 📲) · Actions (🖨 · 💵 · logo WhatsApp · 🗑). 50 lignes par page.</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Paiement « Crédit (dette) » : c'est là que naissent la plupart des dettes, et les réservations quand le stock manque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Tous les devis</w:t>
            </w:r>
          </w:p>
        </w:tc>
        <w:tc>
          <w:tcPr>
            <w:tcW w:type="dxa" w:w="6000"/>
            <w:shd w:fill="F8FAFC" w:color="auto" w:val="clear"/>
            <w:tcMar>
              <w:top w:type="dxa" w:w="100"/>
              <w:left w:type="dxa" w:w="140"/>
              <w:bottom w:type="dxa" w:w="100"/>
              <w:right w:type="dxa" w:w="140"/>
            </w:tcMar>
          </w:tcPr>
          <w:p>
            <w:r>
              <w:rPr>
                <w:sz w:val="19"/>
                <w:szCs w:val="19"/>
              </w:rPr>
              <w:t xml:space="preserve">Sur un devis déplié : « 💰 Plan de règlement proposé par le client », ✅ Accepter / ❌ Rejeter (administrateur principal).</w:t>
            </w:r>
          </w:p>
        </w:tc>
      </w:tr>
      <w:tr>
        <w:trPr>
          <w:cantSplit/>
        </w:trPr>
        <w:tc>
          <w:tcPr>
            <w:tcW w:type="dxa" w:w="3300"/>
            <w:tcMar>
              <w:top w:type="dxa" w:w="100"/>
              <w:left w:type="dxa" w:w="140"/>
              <w:bottom w:type="dxa" w:w="100"/>
              <w:right w:type="dxa" w:w="140"/>
            </w:tcMar>
          </w:tcPr>
          <w:p>
            <w:r>
              <w:rPr>
                <w:b/>
                <w:bCs/>
                <w:sz w:val="19"/>
                <w:szCs w:val="19"/>
              </w:rPr>
              <w:t xml:space="preserve">L'espace du client</w:t>
            </w:r>
          </w:p>
        </w:tc>
        <w:tc>
          <w:tcPr>
            <w:tcW w:type="dxa" w:w="6000"/>
            <w:tcMar>
              <w:top w:type="dxa" w:w="100"/>
              <w:left w:type="dxa" w:w="140"/>
              <w:bottom w:type="dxa" w:w="100"/>
              <w:right w:type="dxa" w:w="140"/>
            </w:tcMar>
          </w:tcPr>
          <w:p>
            <w:r>
              <w:rPr>
                <w:sz w:val="19"/>
                <w:szCs w:val="19"/>
              </w:rPr>
              <w:t xml:space="preserve">À la signature du contrat : « Comment allez-vous régler le solde de X F ? » ; ensuite « 💰 Où en est votre paiement » avec le reste, les versements et le prochain versement (chapitre 21).</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colonne « Dette en cours » de chaque client (chapitre 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La carte « Dettes en cours » (elle ne dépend pas de la période).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p>
        </w:tc>
        <w:tc>
          <w:tcPr>
            <w:tcW w:type="dxa" w:w="6000"/>
            <w:shd w:fill="F8FAFC" w:color="auto" w:val="clear"/>
            <w:tcMar>
              <w:top w:type="dxa" w:w="100"/>
              <w:left w:type="dxa" w:w="140"/>
              <w:bottom w:type="dxa" w:w="100"/>
              <w:right w:type="dxa" w:w="140"/>
            </w:tcMar>
          </w:tcPr>
          <w:p>
            <w:r>
              <w:rPr>
                <w:sz w:val="19"/>
                <w:szCs w:val="19"/>
              </w:rPr>
              <w:t xml:space="preserve">Le versement du jour se lit dans « Recette du jour (espèces) · encaissements » et dans « Détail des encaissements du … — qui a payé quoi » (chapitre 6).</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Encaisser un versement sur une dette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Trouver la dette</w:t>
            </w:r>
          </w:p>
          <w:p>
            <w:r>
              <w:rPr>
                <w:sz w:val="20"/>
                <w:szCs w:val="20"/>
              </w:rPr>
              <w:t xml:space="preserve">Dans la liste, la ligne du client : son </w:t>
            </w:r>
            <w:r>
              <w:rPr>
                <w:b/>
                <w:bCs/>
                <w:sz w:val="20"/>
                <w:szCs w:val="20"/>
              </w:rPr>
              <w:t xml:space="preserve">Reste</w:t>
            </w:r>
            <w:r>
              <w:rPr>
                <w:sz w:val="20"/>
                <w:szCs w:val="20"/>
              </w:rPr>
              <w:t xml:space="preserve"> en orange, sa pastille </w:t>
            </w:r>
            <w:r>
              <w:rPr>
                <w:b/>
                <w:bCs/>
                <w:sz w:val="20"/>
                <w:szCs w:val="20"/>
              </w:rPr>
              <w:t xml:space="preserve">En cours</w:t>
            </w:r>
            <w:r>
              <w:rPr>
                <w:sz w:val="20"/>
                <w:szCs w:val="20"/>
              </w:rPr>
              <w:t xml:space="preserve"> (rien versé) ou </w:t>
            </w:r>
            <w:r>
              <w:rPr>
                <w:b/>
                <w:bCs/>
                <w:sz w:val="20"/>
                <w:szCs w:val="20"/>
              </w:rPr>
              <w:t xml:space="preserve">Partielle</w:t>
            </w:r>
            <w:r>
              <w:rPr>
                <w:sz w:val="20"/>
                <w:szCs w:val="20"/>
              </w:rPr>
              <w:t xml:space="preserve">. Cliquer sur la ligne déplie les articles s'il y en a plus de deux.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Paiement</w:t>
            </w:r>
          </w:p>
          <w:p>
            <w:r>
              <w:rPr>
                <w:sz w:val="20"/>
                <w:szCs w:val="20"/>
              </w:rPr>
              <w:t xml:space="preserve">Le bouton rond vert. Une question : « Montant reçu de KOSSI (F) — reste dû : 150 000 F », le reste proposé d'office. Un montant supérieur au reste est refusé : « Le montant dépasse le reste dû (150 000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Quatre boutons : Espèces · Mobile Money (Flooz) · Mobile Money (Mixx/T-Money) · Virement bancaire. </w:t>
            </w:r>
            <w:r>
              <w:rPr>
                <w:b/>
                <w:bCs/>
                <w:sz w:val="20"/>
                <w:szCs w:val="20"/>
              </w:rPr>
              <w:t xml:space="preserve">Choisir celui par lequel l'argent est vraiment entré</w:t>
            </w:r>
            <w:r>
              <w:rPr>
                <w:sz w:val="20"/>
                <w:szCs w:val="20"/>
              </w:rPr>
              <w:t xml:space="preserve"> : c'est ce qui décide de la caisse du soir.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 Confirmer le versement de 50 000 F de KOSSI ? » → « Versement enregistré ! ». La ligne se met à jour (Payé, Reste, pastille), le journal note « Paiement dette 50 000 F de KOSSI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reçu sort tout seul</w:t>
            </w:r>
          </w:p>
          <w:p>
            <w:r>
              <w:rPr>
                <w:sz w:val="20"/>
                <w:szCs w:val="20"/>
              </w:rPr>
              <w:t xml:space="preserve">À chaque versement, le reçu s'ouvre avec </w:t>
            </w:r>
            <w:r>
              <w:rPr>
                <w:b/>
                <w:bCs/>
                <w:sz w:val="20"/>
                <w:szCs w:val="20"/>
              </w:rPr>
              <w:t xml:space="preserve">tout l'historique des versements</w:t>
            </w:r>
            <w:r>
              <w:rPr>
                <w:sz w:val="20"/>
                <w:szCs w:val="20"/>
              </w:rPr>
              <w:t xml:space="preserve"> (date, moyen, reçu par, montant), le montant total dû, le total versé et </w:t>
            </w:r>
            <w:r>
              <w:rPr>
                <w:b/>
                <w:bCs/>
                <w:sz w:val="20"/>
                <w:szCs w:val="20"/>
              </w:rPr>
              <w:t xml:space="preserve">RESTE À PAYER en rouge</w:t>
            </w:r>
            <w:r>
              <w:rPr>
                <w:sz w:val="20"/>
                <w:szCs w:val="20"/>
              </w:rPr>
              <w:t xml:space="preserve">. Si ce versement solde la dette, le titre devient </w:t>
            </w:r>
            <w:r>
              <w:rPr>
                <w:b/>
                <w:bCs/>
                <w:sz w:val="20"/>
                <w:szCs w:val="20"/>
              </w:rPr>
              <w:t xml:space="preserve">REÇU DÉFINITIF — DETTE SOLDÉE</w:t>
            </w:r>
            <w:r>
              <w:rPr>
                <w:sz w:val="20"/>
                <w:szCs w:val="20"/>
              </w:rPr>
              <w:t xml:space="preserve"> avec le bandeau « ✔ CETTE DETTE EST INTÉGRALEMENT SOLDÉE — AUCUN MONTANT NE RESTE DÛ ». On l'imprime ou on le partage (📤 sur téléphone).</w:t>
            </w:r>
          </w:p>
        </w:tc>
      </w:tr>
    </w:tbl>
    <w:p>
      <w:pPr>
        <w:spacing w:after="200"/>
      </w:pPr>
    </w:p>
    <w:p>
      <w:pPr>
        <w:keepNext/>
        <w:spacing w:after="100" w:before="240"/>
      </w:pPr>
      <w:r>
        <w:rPr>
          <w:b/>
          <w:bCs/>
          <w:color w:val="0F172A"/>
          <w:sz w:val="23"/>
          <w:szCs w:val="23"/>
        </w:rPr>
        <w:t xml:space="preserve">B. Enregistrer une dette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sz w:val="20"/>
                <w:szCs w:val="20"/>
              </w:rPr>
              <w:t xml:space="preserve">Quand l'argent dû ne vient pas d'une vente encaissée dans 💰 Ventes : un ancien crédit repris dans l'application, une prestation convenue, un reliquat. </w:t>
            </w:r>
            <w:r>
              <w:rPr>
                <w:b/>
                <w:bCs/>
                <w:sz w:val="20"/>
                <w:szCs w:val="20"/>
              </w:rPr>
              <w:t xml:space="preserve">Une vente à crédit ne se saisit jamais ici</w:t>
            </w:r>
            <w:r>
              <w:rPr>
                <w:sz w:val="20"/>
                <w:szCs w:val="20"/>
              </w:rPr>
              <w:t xml:space="preserve"> : elle passe par 💰 Ventes, qui crée sa dette avec ses articles et sort le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formulaire</w:t>
            </w:r>
          </w:p>
          <w:p>
            <w:r>
              <w:rPr>
                <w:sz w:val="20"/>
                <w:szCs w:val="20"/>
              </w:rPr>
              <w:t xml:space="preserve">Client et Téléphone : les clients connus de la boutique se proposent, </w:t>
            </w:r>
            <w:r>
              <w:rPr>
                <w:b/>
                <w:bCs/>
                <w:sz w:val="20"/>
                <w:szCs w:val="20"/>
              </w:rPr>
              <w:t xml:space="preserve">un clic remplit les deux</w:t>
            </w:r>
            <w:r>
              <w:rPr>
                <w:sz w:val="20"/>
                <w:szCs w:val="20"/>
              </w:rPr>
              <w:t xml:space="preserve">. Article / Motif : ce qui est dû, en clair (« 2 × Batterie 200Ah, 1 × Régulateur » se lit ensuite article par article). Montant dette (F). Déjà payé (F) : l'acompte du jour, s'il y en a un — la case </w:t>
            </w:r>
            <w:r>
              <w:rPr>
                <w:b/>
                <w:bCs/>
                <w:sz w:val="20"/>
                <w:szCs w:val="20"/>
              </w:rPr>
              <w:t xml:space="preserve">« Payé comment ? »</w:t>
            </w:r>
            <w:r>
              <w:rPr>
                <w:sz w:val="20"/>
                <w:szCs w:val="20"/>
              </w:rPr>
              <w:t xml:space="preserve"> apparaît alors.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 la dette »</w:t>
            </w:r>
          </w:p>
          <w:p>
            <w:r>
              <w:rPr>
                <w:sz w:val="20"/>
                <w:szCs w:val="20"/>
              </w:rPr>
              <w:t xml:space="preserve">Sans nom ou sans montant : « Veuillez saisir le nom du client et le montant. » Sinon « Dette enregistrée avec succès ! », la ligne apparaît avec son numéro (APE-DET-2026-0003), et l'acompte est écrit comme </w:t>
            </w:r>
            <w:r>
              <w:rPr>
                <w:b/>
                <w:bCs/>
                <w:sz w:val="20"/>
                <w:szCs w:val="20"/>
              </w:rPr>
              <w:t xml:space="preserve">un premier versement</w:t>
            </w:r>
            <w:r>
              <w:rPr>
                <w:sz w:val="20"/>
                <w:szCs w:val="20"/>
              </w:rPr>
              <w:t xml:space="preserve"> avec son moyen — il entre dans la caisse du jour.</w:t>
            </w:r>
          </w:p>
        </w:tc>
      </w:tr>
    </w:tbl>
    <w:p>
      <w:pPr>
        <w:spacing w:after="200"/>
      </w:pPr>
    </w:p>
    <w:p>
      <w:pPr>
        <w:keepNext/>
        <w:spacing w:after="100" w:before="240"/>
      </w:pPr>
      <w:r>
        <w:rPr>
          <w:b/>
          <w:bCs/>
          <w:color w:val="0F172A"/>
          <w:sz w:val="23"/>
          <w:szCs w:val="23"/>
        </w:rPr>
        <w:t xml:space="preserve">C. Relancer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au logo WhatsApp</w:t>
            </w:r>
          </w:p>
          <w:p>
            <w:r>
              <w:rPr>
                <w:sz w:val="20"/>
                <w:szCs w:val="20"/>
              </w:rPr>
              <w:t xml:space="preserve">Sur toute dette non payée. Le message part </w:t>
            </w:r>
            <w:r>
              <w:rPr>
                <w:b/>
                <w:bCs/>
                <w:sz w:val="20"/>
                <w:szCs w:val="20"/>
              </w:rPr>
              <w:t xml:space="preserve">du numéro BMI</w:t>
            </w:r>
            <w:r>
              <w:rPr>
                <w:sz w:val="20"/>
                <w:szCs w:val="20"/>
              </w:rPr>
              <w:t xml:space="preserve"> (modèle approuvé par Meta) : « Bonjour KOSSI, ici BMI Togo. Concernant votre achat du 03/09/2026, il reste 150 000 F à régler sur un total de 250 000 F. Vous pouvez passer en boutique ou répondre directement à ce message. Merci de votre confiance. BMI Togo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d'installation avec un plan accepté</w:t>
            </w:r>
          </w:p>
          <w:p>
            <w:r>
              <w:rPr>
                <w:sz w:val="20"/>
                <w:szCs w:val="20"/>
              </w:rPr>
              <w:t xml:space="preserve">Si la dette est celle d'un chantier dont le client a un </w:t>
            </w:r>
            <w:r>
              <w:rPr>
                <w:b/>
                <w:bCs/>
                <w:sz w:val="20"/>
                <w:szCs w:val="20"/>
              </w:rPr>
              <w:t xml:space="preserve">plan de règlement accepté</w:t>
            </w:r>
            <w:r>
              <w:rPr>
                <w:sz w:val="20"/>
                <w:szCs w:val="20"/>
              </w:rPr>
              <w:t xml:space="preserve">, c'est le rappel d'échéance qui part : « une échéance de votre plan de règlement BMI TOGO arrive le 30/09/2026. Montant attendu : 60 000 F. Reste à régler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s'affiche après</w:t>
            </w:r>
          </w:p>
          <w:p>
            <w:r>
              <w:rPr>
                <w:sz w:val="20"/>
                <w:szCs w:val="20"/>
              </w:rPr>
              <w:t xml:space="preserve">« ✅ Message envoyé du numéro BMI à KOSSI. » et, sous la pastille de statut, la trace </w:t>
            </w:r>
            <w:r>
              <w:rPr>
                <w:b/>
                <w:bCs/>
                <w:sz w:val="20"/>
                <w:szCs w:val="20"/>
              </w:rPr>
              <w:t xml:space="preserve">📲</w:t>
            </w:r>
            <w:r>
              <w:rPr>
                <w:sz w:val="20"/>
                <w:szCs w:val="20"/>
              </w:rPr>
              <w:t xml:space="preserve"> (qui, quand, quel modèle). Si le numéro BMI ne peut pas envoyer (réseau, refus de WhatsApp), l'écran dit d'abord pourquoi, en français, et finit par « Appuyez sur OK : WhatsApp s'ouvre avec le texte complet, vous pourrez l'envoyer vous-même » ; au OK, WhatsApp s'ouvre sur l'appareil avec le même texte, qui part de VOTRE numéro. En espace formation, WhatsApp s'ouvre sans rien dire : c'est la règle, pas une panne. Aucune trace n'est écrite dans ces cas.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dette soldée</w:t>
            </w:r>
          </w:p>
          <w:p>
            <w:r>
              <w:rPr>
                <w:sz w:val="20"/>
                <w:szCs w:val="20"/>
              </w:rPr>
              <w:t xml:space="preserve">« Cette dette est soldée : il n'y a rien à relancer. » — le bouton n'apparaît d'ailleurs plus sur une dette Payée.</w:t>
            </w:r>
          </w:p>
        </w:tc>
      </w:tr>
    </w:tbl>
    <w:p>
      <w:pPr>
        <w:spacing w:after="200"/>
      </w:pPr>
    </w:p>
    <w:p>
      <w:pPr>
        <w:keepNext/>
        <w:spacing w:after="100" w:before="240"/>
      </w:pPr>
      <w:r>
        <w:rPr>
          <w:b/>
          <w:bCs/>
          <w:color w:val="0F172A"/>
          <w:sz w:val="23"/>
          <w:szCs w:val="23"/>
        </w:rPr>
        <w:t xml:space="preserve">D. Une réservation prépayée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créer</w:t>
            </w:r>
          </w:p>
          <w:p>
            <w:r>
              <w:rPr>
                <w:sz w:val="20"/>
                <w:szCs w:val="20"/>
              </w:rPr>
              <w:t xml:space="preserve">Cadre vert. Client, Téléphone, puis Article (« — Choisir — », la liste de la boutique avec le prix) et Quantité, « + Ajouter » : le panier se remplit (« 2 × Panneau 400W », TOTAL RÉSERVÉ). Avance versée aujourd'hui, Moyen de paiement, Livraison prévue (facultatif), « ✅ Créer la réservation ». Confirmation : Total · Avance versée · Reste à payer · « La marchandise ne sortira du stock qu'à la livraison.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versements</w:t>
            </w:r>
          </w:p>
          <w:p>
            <w:r>
              <w:rPr>
                <w:sz w:val="20"/>
                <w:szCs w:val="20"/>
              </w:rPr>
              <w:t xml:space="preserve">« + Versement » sur sa ligne : la même question, le même reçu — avec le </w:t>
            </w:r>
            <w:r>
              <w:rPr>
                <w:b/>
                <w:bCs/>
                <w:sz w:val="20"/>
                <w:szCs w:val="20"/>
              </w:rPr>
              <w:t xml:space="preserve">filigrane NON LIVRÉ</w:t>
            </w:r>
            <w:r>
              <w:rPr>
                <w:sz w:val="20"/>
                <w:szCs w:val="20"/>
              </w:rPr>
              <w:t xml:space="preserve"> tant que la marchandise n'est pas partie. Quand tout est versé : statut « 💰 Soldée — à livrer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Livrer</w:t>
            </w:r>
          </w:p>
          <w:p>
            <w:r>
              <w:rPr>
                <w:b/>
                <w:bCs/>
                <w:sz w:val="20"/>
                <w:szCs w:val="20"/>
              </w:rPr>
              <w:t xml:space="preserve">C'est ici que le stock sort et que la vente existe</w:t>
            </w:r>
            <w:r>
              <w:rPr>
                <w:sz w:val="20"/>
                <w:szCs w:val="20"/>
              </w:rPr>
              <w:t xml:space="preserve"> (numéro de reçu de vente, journal « Livraison de la réservation de … »). Si un article manque : « Stock insuffisant pour : … Ravitaillez la boutique avant de livrer. » Le reçu de vente s'imprime.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Livrer avant que ce soit soldé</w:t>
            </w:r>
          </w:p>
          <w:p>
            <w:r>
              <w:rPr>
                <w:sz w:val="20"/>
                <w:szCs w:val="20"/>
              </w:rPr>
              <w:t xml:space="preserve">L'application prévient : « ⚠ KOSSI n'a pas tout payé : il reste 50 000 F. Ce n'est plus une réservation prépayée si elle est livrée maintenant — elle va devenir une DETTE CLASSIQUE (elle quittera la liste des réservations pour rejoindre « Dettes », avec son historique de versements conservé). Continuer ? » Si oui, la fiche passe dans la liste des dettes avec le motif « Vente livrée avant solde (ex-réservation) », et le reçu de vente porte l'avance et RESTE À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Annuler</w:t>
            </w:r>
          </w:p>
          <w:p>
            <w:r>
              <w:rPr>
                <w:sz w:val="20"/>
                <w:szCs w:val="20"/>
              </w:rPr>
              <w:t xml:space="preserve">« Annuler » : si le client a déjà versé, l'écran le rappelle — « Vous devrez lui rembourser cette somme À LA MAIN (enregistrez-la en dépense). » La réservation disparaît de la liste ; l'argent rendu se saisit dans 📤 Dépenses.</w:t>
            </w:r>
          </w:p>
        </w:tc>
      </w:tr>
    </w:tbl>
    <w:p>
      <w:pPr>
        <w:spacing w:after="200"/>
      </w:pPr>
    </w:p>
    <w:p>
      <w:pPr>
        <w:keepNext/>
        <w:spacing w:after="100" w:before="240"/>
      </w:pPr>
      <w:r>
        <w:rPr>
          <w:b/>
          <w:bCs/>
          <w:color w:val="0F172A"/>
          <w:sz w:val="23"/>
          <w:szCs w:val="23"/>
        </w:rPr>
        <w:t xml:space="preserve">E. Le plan de règlement d'une installation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propose en signant</w:t>
            </w:r>
          </w:p>
          <w:p>
            <w:r>
              <w:rPr>
                <w:sz w:val="20"/>
                <w:szCs w:val="20"/>
              </w:rPr>
              <w:t xml:space="preserve">Dans son espace, si un solde reste dû après l'acompte, la question est obligatoire : « Comment allez-vous régler le solde de X F ? » — </w:t>
            </w:r>
            <w:r>
              <w:rPr>
                <w:b/>
                <w:bCs/>
                <w:sz w:val="20"/>
                <w:szCs w:val="20"/>
              </w:rPr>
              <w:t xml:space="preserve">la totalité</w:t>
            </w:r>
            <w:r>
              <w:rPr>
                <w:sz w:val="20"/>
                <w:szCs w:val="20"/>
              </w:rPr>
              <w:t xml:space="preserve"> à la signature du procès-verbal de réception (ou dans les 3 jours), ou </w:t>
            </w:r>
            <w:r>
              <w:rPr>
                <w:b/>
                <w:bCs/>
                <w:sz w:val="20"/>
                <w:szCs w:val="20"/>
              </w:rPr>
              <w:t xml:space="preserve">chaque fin de mois</w:t>
            </w:r>
            <w:r>
              <w:rPr>
                <w:sz w:val="20"/>
                <w:szCs w:val="20"/>
              </w:rPr>
              <w:t xml:space="preserve"> un montant, à partir d'une date. L'écran lui calcule : « → 6 versement(s), le dernier de 40 000 F le 28/02/2027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Décider dans 📋 Tous les devis</w:t>
            </w:r>
          </w:p>
          <w:p>
            <w:r>
              <w:rPr>
                <w:sz w:val="20"/>
                <w:szCs w:val="20"/>
              </w:rPr>
              <w:t xml:space="preserve">Sur le devis déplié, le cadre « 💰 Plan de règlement proposé par le client — en attente » : le solde concerné, la phrase du plan (« 60 000 F chaque fin de mois à partir du 2026-10-31 — 6 versement(s), solde le 2027-03-31 »), et </w:t>
            </w:r>
            <w:r>
              <w:rPr>
                <w:b/>
                <w:bCs/>
                <w:sz w:val="20"/>
                <w:szCs w:val="20"/>
              </w:rPr>
              <w:t xml:space="preserve">ce que le contrat prévoyait</w:t>
            </w:r>
            <w:r>
              <w:rPr>
                <w:sz w:val="20"/>
                <w:szCs w:val="20"/>
              </w:rPr>
              <w:t xml:space="preserve"> (« Contrat : 30 % avant les travaux, le solde à la signature du procès-verbal »). « ✅ Accepter » (« Le client sera engagé sur cet échéancier. ») ou « ❌ Rejeter » avec un motif que le client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que le client lit ensuite</w:t>
            </w:r>
          </w:p>
          <w:p>
            <w:r>
              <w:rPr>
                <w:sz w:val="20"/>
                <w:szCs w:val="20"/>
              </w:rPr>
              <w:t xml:space="preserve">« 💰 Où en est votre paiement » : montant total, acompte, déjà versé, </w:t>
            </w:r>
            <w:r>
              <w:rPr>
                <w:b/>
                <w:bCs/>
                <w:sz w:val="20"/>
                <w:szCs w:val="20"/>
              </w:rPr>
              <w:t xml:space="preserve">Reste à payer</w:t>
            </w:r>
            <w:r>
              <w:rPr>
                <w:sz w:val="20"/>
                <w:szCs w:val="20"/>
              </w:rPr>
              <w:t xml:space="preserve">, ses versements, son engagement, puis « ⏳ En attente de l'accord de BMI TOGO », « ❌ Refusé par BMI TOGO : motif. Rapprochez-vous de votre commercial… », ou « Prochain versement : 60 000 F le 31/10/2026 » — en rouge « ⚠ Versement en retard » si la date est passée — et « ✅ Soldé — merci ! » à la fin.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liste des dettes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Reste total : X</w:t>
            </w:r>
          </w:p>
        </w:tc>
        <w:tc>
          <w:tcPr>
            <w:tcW w:type="dxa" w:w="6300"/>
            <w:tcMar>
              <w:top w:type="dxa" w:w="100"/>
              <w:left w:type="dxa" w:w="140"/>
              <w:bottom w:type="dxa" w:w="100"/>
              <w:right w:type="dxa" w:w="140"/>
            </w:tcMar>
          </w:tcPr>
          <w:p>
            <w:r>
              <w:rPr>
                <w:sz w:val="19"/>
                <w:szCs w:val="19"/>
              </w:rPr>
              <w:t xml:space="preserve">Dans le titre : la somme de ce qui reste dû sur la boutique, réservations exclues.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Date / numéro</w:t>
            </w:r>
          </w:p>
        </w:tc>
        <w:tc>
          <w:tcPr>
            <w:tcW w:type="dxa" w:w="6300"/>
            <w:shd w:fill="F8FAFC" w:color="auto" w:val="clear"/>
            <w:tcMar>
              <w:top w:type="dxa" w:w="100"/>
              <w:left w:type="dxa" w:w="140"/>
              <w:bottom w:type="dxa" w:w="100"/>
              <w:right w:type="dxa" w:w="140"/>
            </w:tcMar>
          </w:tcPr>
          <w:p>
            <w:r>
              <w:rPr>
                <w:sz w:val="19"/>
                <w:szCs w:val="19"/>
              </w:rPr>
              <w:t xml:space="preserve">La date de la dette, et son numéro (APE-DET-2026-0003 ; FOR- devant en formation). Colonne figée pendant le défilement.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 nom en gras, le numéro dessous.</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Motif</w:t>
            </w:r>
          </w:p>
        </w:tc>
        <w:tc>
          <w:tcPr>
            <w:tcW w:type="dxa" w:w="6300"/>
            <w:shd w:fill="F8FAFC" w:color="auto" w:val="clear"/>
            <w:tcMar>
              <w:top w:type="dxa" w:w="100"/>
              <w:left w:type="dxa" w:w="140"/>
              <w:bottom w:type="dxa" w:w="100"/>
              <w:right w:type="dxa" w:w="140"/>
            </w:tcMar>
          </w:tcPr>
          <w:p>
            <w:r>
              <w:rPr>
                <w:sz w:val="19"/>
                <w:szCs w:val="19"/>
              </w:rPr>
              <w:t xml:space="preserve">Les articles de la vente à crédit (avec les frais d'installation et de transport d'un devis), ou le motif tapé. Deux lignes au plus, « + N autres », la suite au clic.</w:t>
            </w:r>
          </w:p>
        </w:tc>
      </w:tr>
      <w:tr>
        <w:trPr>
          <w:cantSplit/>
        </w:trPr>
        <w:tc>
          <w:tcPr>
            <w:tcW w:type="dxa" w:w="3000"/>
            <w:tcMar>
              <w:top w:type="dxa" w:w="100"/>
              <w:left w:type="dxa" w:w="140"/>
              <w:bottom w:type="dxa" w:w="100"/>
              <w:right w:type="dxa" w:w="140"/>
            </w:tcMar>
          </w:tcPr>
          <w:p>
            <w:r>
              <w:rPr>
                <w:sz w:val="19"/>
                <w:szCs w:val="19"/>
              </w:rPr>
              <w:t xml:space="preserve">Dette · Payé · Reste</w:t>
            </w:r>
          </w:p>
        </w:tc>
        <w:tc>
          <w:tcPr>
            <w:tcW w:type="dxa" w:w="6300"/>
            <w:tcMar>
              <w:top w:type="dxa" w:w="100"/>
              <w:left w:type="dxa" w:w="140"/>
              <w:bottom w:type="dxa" w:w="100"/>
              <w:right w:type="dxa" w:w="140"/>
            </w:tcMar>
          </w:tcPr>
          <w:p>
            <w:r>
              <w:rPr>
                <w:sz w:val="19"/>
                <w:szCs w:val="19"/>
              </w:rPr>
              <w:t xml:space="preserve">Le montant dû, le total versé (vert), ce qui reste (orange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Statut</w:t>
            </w:r>
          </w:p>
        </w:tc>
        <w:tc>
          <w:tcPr>
            <w:tcW w:type="dxa" w:w="6300"/>
            <w:shd w:fill="F8FAFC" w:color="auto" w:val="clear"/>
            <w:tcMar>
              <w:top w:type="dxa" w:w="100"/>
              <w:left w:type="dxa" w:w="140"/>
              <w:bottom w:type="dxa" w:w="100"/>
              <w:right w:type="dxa" w:w="140"/>
            </w:tcMar>
          </w:tcPr>
          <w:p>
            <w:r>
              <w:rPr>
                <w:b/>
                <w:bCs/>
                <w:sz w:val="19"/>
                <w:szCs w:val="19"/>
              </w:rPr>
              <w:t xml:space="preserve">En cours</w:t>
            </w:r>
            <w:r>
              <w:rPr>
                <w:sz w:val="19"/>
                <w:szCs w:val="19"/>
              </w:rPr>
              <w:t xml:space="preserve"> (rouge, rien versé) · </w:t>
            </w:r>
            <w:r>
              <w:rPr>
                <w:b/>
                <w:bCs/>
                <w:sz w:val="19"/>
                <w:szCs w:val="19"/>
              </w:rPr>
              <w:t xml:space="preserve">Partielle</w:t>
            </w:r>
            <w:r>
              <w:rPr>
                <w:sz w:val="19"/>
                <w:szCs w:val="19"/>
              </w:rPr>
              <w:t xml:space="preserve"> (ambre) · </w:t>
            </w:r>
            <w:r>
              <w:rPr>
                <w:b/>
                <w:bCs/>
                <w:sz w:val="19"/>
                <w:szCs w:val="19"/>
              </w:rPr>
              <w:t xml:space="preserve">Payée</w:t>
            </w:r>
            <w:r>
              <w:rPr>
                <w:sz w:val="19"/>
                <w:szCs w:val="19"/>
              </w:rPr>
              <w:t xml:space="preserve"> (vert). Dessous : « N jours » depuis la dette ; </w:t>
            </w:r>
            <w:r>
              <w:rPr>
                <w:b/>
                <w:bCs/>
                <w:sz w:val="19"/>
                <w:szCs w:val="19"/>
              </w:rPr>
              <w:t xml:space="preserve">rouge avec ⚠ au-delà de 30 jours</w:t>
            </w:r>
            <w:r>
              <w:rPr>
                <w:sz w:val="19"/>
                <w:szCs w:val="19"/>
              </w:rPr>
              <w:t xml:space="preserve"> s'il reste à payer. Et la trace « 📲 … » de la dernière relance partie du numéro BMI.</w:t>
            </w:r>
          </w:p>
        </w:tc>
      </w:tr>
      <w:tr>
        <w:trPr>
          <w:cantSplit/>
        </w:trPr>
        <w:tc>
          <w:tcPr>
            <w:tcW w:type="dxa" w:w="3000"/>
            <w:tcMar>
              <w:top w:type="dxa" w:w="100"/>
              <w:left w:type="dxa" w:w="140"/>
              <w:bottom w:type="dxa" w:w="100"/>
              <w:right w:type="dxa" w:w="140"/>
            </w:tcMar>
          </w:tcPr>
          <w:p>
            <w:r>
              <w:rPr>
                <w:sz w:val="19"/>
                <w:szCs w:val="19"/>
              </w:rPr>
              <w:t xml:space="preserve">🖨</w:t>
            </w:r>
          </w:p>
        </w:tc>
        <w:tc>
          <w:tcPr>
            <w:tcW w:type="dxa" w:w="6300"/>
            <w:tcMar>
              <w:top w:type="dxa" w:w="100"/>
              <w:left w:type="dxa" w:w="140"/>
              <w:bottom w:type="dxa" w:w="100"/>
              <w:right w:type="dxa" w:w="140"/>
            </w:tcMar>
          </w:tcPr>
          <w:p>
            <w:r>
              <w:rPr>
                <w:sz w:val="19"/>
                <w:szCs w:val="19"/>
              </w:rPr>
              <w:t xml:space="preserve">Réimprime le reçu de la dette : de dette, de versement ou définitif selon ce qui a été versé ; « 📦 MARCHANDISE DÉJÀ LIVRÉE LE … » si elle vient d'une vente livrée.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 Paiement : enregistrer un versement du client ». Absent sur une dette Payée.</w:t>
            </w:r>
          </w:p>
        </w:tc>
      </w:tr>
      <w:tr>
        <w:trPr>
          <w:cantSplit/>
        </w:trPr>
        <w:tc>
          <w:tcPr>
            <w:tcW w:type="dxa" w:w="3000"/>
            <w:tcMar>
              <w:top w:type="dxa" w:w="100"/>
              <w:left w:type="dxa" w:w="140"/>
              <w:bottom w:type="dxa" w:w="100"/>
              <w:right w:type="dxa" w:w="140"/>
            </w:tcMar>
          </w:tcPr>
          <w:p>
            <w:r>
              <w:rPr>
                <w:sz w:val="19"/>
                <w:szCs w:val="19"/>
              </w:rPr>
              <w:t xml:space="preserve">Logo WhatsApp</w:t>
            </w:r>
          </w:p>
        </w:tc>
        <w:tc>
          <w:tcPr>
            <w:tcW w:type="dxa" w:w="6300"/>
            <w:tcMar>
              <w:top w:type="dxa" w:w="100"/>
              <w:left w:type="dxa" w:w="140"/>
              <w:bottom w:type="dxa" w:w="100"/>
              <w:right w:type="dxa" w:w="140"/>
            </w:tcMar>
          </w:tcPr>
          <w:p>
            <w:r>
              <w:rPr>
                <w:sz w:val="19"/>
                <w:szCs w:val="19"/>
              </w:rPr>
              <w:t xml:space="preserve">« Relancer le client par WhatsApp », du numéro BMI. Absent sur une dette 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w:t>
            </w:r>
          </w:p>
        </w:tc>
        <w:tc>
          <w:tcPr>
            <w:tcW w:type="dxa" w:w="6300"/>
            <w:shd w:fill="F8FAFC" w:color="auto" w:val="clear"/>
            <w:tcMar>
              <w:top w:type="dxa" w:w="100"/>
              <w:left w:type="dxa" w:w="140"/>
              <w:bottom w:type="dxa" w:w="100"/>
              <w:right w:type="dxa" w:w="140"/>
            </w:tcMar>
          </w:tcPr>
          <w:p>
            <w:r>
              <w:rPr>
                <w:sz w:val="19"/>
                <w:szCs w:val="19"/>
              </w:rPr>
              <w:t xml:space="preserve">« Supprimer cette dette » — administrateur seul, après confirmation. Rien ne revient au stock, aucune dépense n'est créée : c'est un effacement, à réserver à une saisie fausse.</w:t>
            </w:r>
          </w:p>
        </w:tc>
      </w:tr>
      <w:tr>
        <w:trPr>
          <w:cantSplit/>
        </w:trPr>
        <w:tc>
          <w:tcPr>
            <w:tcW w:type="dxa" w:w="3000"/>
            <w:tcMar>
              <w:top w:type="dxa" w:w="100"/>
              <w:left w:type="dxa" w:w="140"/>
              <w:bottom w:type="dxa" w:w="100"/>
              <w:right w:type="dxa" w:w="140"/>
            </w:tcMar>
          </w:tcPr>
          <w:p>
            <w:r>
              <w:rPr>
                <w:sz w:val="19"/>
                <w:szCs w:val="19"/>
              </w:rPr>
              <w:t xml:space="preserve">Pagination</w:t>
            </w:r>
          </w:p>
        </w:tc>
        <w:tc>
          <w:tcPr>
            <w:tcW w:type="dxa" w:w="6300"/>
            <w:tcMar>
              <w:top w:type="dxa" w:w="100"/>
              <w:left w:type="dxa" w:w="140"/>
              <w:bottom w:type="dxa" w:w="100"/>
              <w:right w:type="dxa" w:w="140"/>
            </w:tcMar>
          </w:tcPr>
          <w:p>
            <w:r>
              <w:rPr>
                <w:sz w:val="19"/>
                <w:szCs w:val="19"/>
              </w:rPr>
              <w:t xml:space="preserve">50 dettes par page.</w:t>
            </w:r>
          </w:p>
        </w:tc>
      </w:tr>
    </w:tbl>
    <w:p>
      <w:pPr>
        <w:spacing w:after="200"/>
      </w:pPr>
    </w:p>
    <w:p>
      <w:pPr>
        <w:keepNext/>
        <w:spacing w:after="100" w:before="240"/>
      </w:pPr>
      <w:r>
        <w:rPr>
          <w:b/>
          <w:bCs/>
          <w:color w:val="0F172A"/>
          <w:sz w:val="23"/>
          <w:szCs w:val="23"/>
        </w:rPr>
        <w:t xml:space="preserve">Le formulaire « Nouvelle dette client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 / Téléphone</w:t>
            </w:r>
          </w:p>
        </w:tc>
        <w:tc>
          <w:tcPr>
            <w:tcW w:type="dxa" w:w="6300"/>
            <w:tcMar>
              <w:top w:type="dxa" w:w="100"/>
              <w:left w:type="dxa" w:w="140"/>
              <w:bottom w:type="dxa" w:w="100"/>
              <w:right w:type="dxa" w:w="140"/>
            </w:tcMar>
          </w:tcPr>
          <w:p>
            <w:r>
              <w:rPr>
                <w:sz w:val="19"/>
                <w:szCs w:val="19"/>
              </w:rPr>
              <w:t xml:space="preserve">Les clients connus de la boutique se proposent (« Nom, ou numéro du client », « +228 … ») ; un clic remplit les deux. Le numéro rattache la dette au compte du client : elle apparaît dans son espace et dans 👤 Clients.</w:t>
            </w:r>
          </w:p>
        </w:tc>
      </w:tr>
      <w:tr>
        <w:trPr>
          <w:cantSplit/>
        </w:trPr>
        <w:tc>
          <w:tcPr>
            <w:tcW w:type="dxa" w:w="3000"/>
            <w:shd w:fill="F8FAFC" w:color="auto" w:val="clear"/>
            <w:tcMar>
              <w:top w:type="dxa" w:w="100"/>
              <w:left w:type="dxa" w:w="140"/>
              <w:bottom w:type="dxa" w:w="100"/>
              <w:right w:type="dxa" w:w="140"/>
            </w:tcMar>
          </w:tcPr>
          <w:p>
            <w:r>
              <w:rPr>
                <w:sz w:val="19"/>
                <w:szCs w:val="19"/>
              </w:rPr>
              <w:t xml:space="preserve">Article / Motif</w:t>
            </w:r>
          </w:p>
        </w:tc>
        <w:tc>
          <w:tcPr>
            <w:tcW w:type="dxa" w:w="6300"/>
            <w:shd w:fill="F8FAFC" w:color="auto" w:val="clear"/>
            <w:tcMar>
              <w:top w:type="dxa" w:w="100"/>
              <w:left w:type="dxa" w:w="140"/>
              <w:bottom w:type="dxa" w:w="100"/>
              <w:right w:type="dxa" w:w="140"/>
            </w:tcMar>
          </w:tcPr>
          <w:p>
            <w:r>
              <w:rPr>
                <w:sz w:val="19"/>
                <w:szCs w:val="19"/>
              </w:rPr>
              <w:t xml:space="preserve">Texte libre. Une liste « 2 × A, 3 × B » est relue article par article dans la colonne Motif.</w:t>
            </w:r>
          </w:p>
        </w:tc>
      </w:tr>
      <w:tr>
        <w:trPr>
          <w:cantSplit/>
        </w:trPr>
        <w:tc>
          <w:tcPr>
            <w:tcW w:type="dxa" w:w="3000"/>
            <w:tcMar>
              <w:top w:type="dxa" w:w="100"/>
              <w:left w:type="dxa" w:w="140"/>
              <w:bottom w:type="dxa" w:w="100"/>
              <w:right w:type="dxa" w:w="140"/>
            </w:tcMar>
          </w:tcPr>
          <w:p>
            <w:r>
              <w:rPr>
                <w:sz w:val="19"/>
                <w:szCs w:val="19"/>
              </w:rPr>
              <w:t xml:space="preserve">Montant dette (F)</w:t>
            </w:r>
          </w:p>
        </w:tc>
        <w:tc>
          <w:tcPr>
            <w:tcW w:type="dxa" w:w="6300"/>
            <w:tcMar>
              <w:top w:type="dxa" w:w="100"/>
              <w:left w:type="dxa" w:w="140"/>
              <w:bottom w:type="dxa" w:w="100"/>
              <w:right w:type="dxa" w:w="140"/>
            </w:tcMar>
          </w:tcPr>
          <w:p>
            <w:r>
              <w:rPr>
                <w:sz w:val="19"/>
                <w:szCs w:val="19"/>
              </w:rPr>
              <w:t xml:space="preserve">Le total dû. Obligatoire.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Déjà payé (F) / Payé comment ?</w:t>
            </w:r>
          </w:p>
        </w:tc>
        <w:tc>
          <w:tcPr>
            <w:tcW w:type="dxa" w:w="6300"/>
            <w:shd w:fill="F8FAFC" w:color="auto" w:val="clear"/>
            <w:tcMar>
              <w:top w:type="dxa" w:w="100"/>
              <w:left w:type="dxa" w:w="140"/>
              <w:bottom w:type="dxa" w:w="100"/>
              <w:right w:type="dxa" w:w="140"/>
            </w:tcMar>
          </w:tcPr>
          <w:p>
            <w:r>
              <w:rPr>
                <w:sz w:val="19"/>
                <w:szCs w:val="19"/>
              </w:rPr>
              <w:t xml:space="preserve">L'acompte du jour, écrit comme un premier versement avec son moyen. Sans moyen choisi, tout serait compté en espèces : la case apparaît dès qu'un montant est saisi.</w:t>
            </w:r>
          </w:p>
        </w:tc>
      </w:tr>
      <w:tr>
        <w:trPr>
          <w:cantSplit/>
        </w:trPr>
        <w:tc>
          <w:tcPr>
            <w:tcW w:type="dxa" w:w="3000"/>
            <w:tcMar>
              <w:top w:type="dxa" w:w="100"/>
              <w:left w:type="dxa" w:w="140"/>
              <w:bottom w:type="dxa" w:w="100"/>
              <w:right w:type="dxa" w:w="140"/>
            </w:tcMar>
          </w:tcPr>
          <w:p>
            <w:r>
              <w:rPr>
                <w:sz w:val="19"/>
                <w:szCs w:val="19"/>
              </w:rPr>
              <w:t xml:space="preserve">Enregistrer la dette</w:t>
            </w:r>
          </w:p>
        </w:tc>
        <w:tc>
          <w:tcPr>
            <w:tcW w:type="dxa" w:w="6300"/>
            <w:tcMar>
              <w:top w:type="dxa" w:w="100"/>
              <w:left w:type="dxa" w:w="140"/>
              <w:bottom w:type="dxa" w:w="100"/>
              <w:right w:type="dxa" w:w="140"/>
            </w:tcMar>
          </w:tcPr>
          <w:p>
            <w:r>
              <w:rPr>
                <w:sz w:val="19"/>
                <w:szCs w:val="19"/>
              </w:rPr>
              <w:t xml:space="preserve">Le geste. Le numéro DET- est attribué, le journal l'écrit avec l'acompte et son moyen.</w:t>
            </w:r>
          </w:p>
        </w:tc>
      </w:tr>
    </w:tbl>
    <w:p>
      <w:pPr>
        <w:spacing w:after="200"/>
      </w:pPr>
    </w:p>
    <w:p>
      <w:pPr>
        <w:keepNext/>
        <w:spacing w:after="100" w:before="240"/>
      </w:pPr>
      <w:r>
        <w:rPr>
          <w:b/>
          <w:bCs/>
          <w:color w:val="0F172A"/>
          <w:sz w:val="23"/>
          <w:szCs w:val="23"/>
        </w:rPr>
        <w:t xml:space="preserve">Le cadre « 💰 Réservation prépayée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 Quantité / + Ajouter</w:t>
            </w:r>
          </w:p>
        </w:tc>
        <w:tc>
          <w:tcPr>
            <w:tcW w:type="dxa" w:w="6300"/>
            <w:tcMar>
              <w:top w:type="dxa" w:w="100"/>
              <w:left w:type="dxa" w:w="140"/>
              <w:bottom w:type="dxa" w:w="100"/>
              <w:right w:type="dxa" w:w="140"/>
            </w:tcMar>
          </w:tcPr>
          <w:p>
            <w:r>
              <w:rPr>
                <w:sz w:val="19"/>
                <w:szCs w:val="19"/>
              </w:rPr>
              <w:t xml:space="preserve">La liste des articles de la boutique, avec leur prix de vente ; le prix est </w:t>
            </w:r>
            <w:r>
              <w:rPr>
                <w:b/>
                <w:bCs/>
                <w:sz w:val="19"/>
                <w:szCs w:val="19"/>
              </w:rPr>
              <w:t xml:space="preserve">bloqué</w:t>
            </w:r>
            <w:r>
              <w:rPr>
                <w:sz w:val="19"/>
                <w:szCs w:val="19"/>
              </w:rPr>
              <w:t xml:space="preserve"> à la réservation.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RÉSERVÉ / Retirer</w:t>
            </w:r>
          </w:p>
        </w:tc>
        <w:tc>
          <w:tcPr>
            <w:tcW w:type="dxa" w:w="6300"/>
            <w:shd w:fill="F8FAFC" w:color="auto" w:val="clear"/>
            <w:tcMar>
              <w:top w:type="dxa" w:w="100"/>
              <w:left w:type="dxa" w:w="140"/>
              <w:bottom w:type="dxa" w:w="100"/>
              <w:right w:type="dxa" w:w="140"/>
            </w:tcMar>
          </w:tcPr>
          <w:p>
            <w:r>
              <w:rPr>
                <w:sz w:val="19"/>
                <w:szCs w:val="19"/>
              </w:rPr>
              <w:t xml:space="preserve">Le panier, ligne par ligne.</w:t>
            </w:r>
          </w:p>
        </w:tc>
      </w:tr>
      <w:tr>
        <w:trPr>
          <w:cantSplit/>
        </w:trPr>
        <w:tc>
          <w:tcPr>
            <w:tcW w:type="dxa" w:w="3000"/>
            <w:tcMar>
              <w:top w:type="dxa" w:w="100"/>
              <w:left w:type="dxa" w:w="140"/>
              <w:bottom w:type="dxa" w:w="100"/>
              <w:right w:type="dxa" w:w="140"/>
            </w:tcMar>
          </w:tcPr>
          <w:p>
            <w:r>
              <w:rPr>
                <w:sz w:val="19"/>
                <w:szCs w:val="19"/>
              </w:rPr>
              <w:t xml:space="preserve">Avance versée aujourd'hui / Moyen de paiement</w:t>
            </w:r>
          </w:p>
        </w:tc>
        <w:tc>
          <w:tcPr>
            <w:tcW w:type="dxa" w:w="6300"/>
            <w:tcMar>
              <w:top w:type="dxa" w:w="100"/>
              <w:left w:type="dxa" w:w="140"/>
              <w:bottom w:type="dxa" w:w="100"/>
              <w:right w:type="dxa" w:w="140"/>
            </w:tcMar>
          </w:tcPr>
          <w:p>
            <w:r>
              <w:rPr>
                <w:sz w:val="19"/>
                <w:szCs w:val="19"/>
              </w:rPr>
              <w:t xml:space="preserve">Le premier versement ; l'avance ne peut pas dépasser le total. Pas de « Crédit » dans la liste des moyens.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Livraison prévue (facultatif)</w:t>
            </w:r>
          </w:p>
        </w:tc>
        <w:tc>
          <w:tcPr>
            <w:tcW w:type="dxa" w:w="6300"/>
            <w:shd w:fill="F8FAFC" w:color="auto" w:val="clear"/>
            <w:tcMar>
              <w:top w:type="dxa" w:w="100"/>
              <w:left w:type="dxa" w:w="140"/>
              <w:bottom w:type="dxa" w:w="100"/>
              <w:right w:type="dxa" w:w="140"/>
            </w:tcMar>
          </w:tcPr>
          <w:p>
            <w:r>
              <w:rPr>
                <w:sz w:val="19"/>
                <w:szCs w:val="19"/>
              </w:rPr>
              <w:t xml:space="preserve">Une date indicative, affichée sous le client (« prévu 30/09/2026 »).</w:t>
            </w:r>
          </w:p>
        </w:tc>
      </w:tr>
      <w:tr>
        <w:trPr>
          <w:cantSplit/>
        </w:trPr>
        <w:tc>
          <w:tcPr>
            <w:tcW w:type="dxa" w:w="3000"/>
            <w:tcMar>
              <w:top w:type="dxa" w:w="100"/>
              <w:left w:type="dxa" w:w="140"/>
              <w:bottom w:type="dxa" w:w="100"/>
              <w:right w:type="dxa" w:w="140"/>
            </w:tcMar>
          </w:tcPr>
          <w:p>
            <w:r>
              <w:rPr>
                <w:sz w:val="19"/>
                <w:szCs w:val="19"/>
              </w:rPr>
              <w:t xml:space="preserve">Statut</w:t>
            </w:r>
          </w:p>
        </w:tc>
        <w:tc>
          <w:tcPr>
            <w:tcW w:type="dxa" w:w="6300"/>
            <w:tcMar>
              <w:top w:type="dxa" w:w="100"/>
              <w:left w:type="dxa" w:w="140"/>
              <w:bottom w:type="dxa" w:w="100"/>
              <w:right w:type="dxa" w:w="140"/>
            </w:tcMar>
          </w:tcPr>
          <w:p>
            <w:r>
              <w:rPr>
                <w:sz w:val="19"/>
                <w:szCs w:val="19"/>
              </w:rPr>
              <w:t xml:space="preserve">⏳ En cours · 💰 Soldée — à livrer · ✅ Livrée 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Reçu</w:t>
            </w:r>
          </w:p>
        </w:tc>
        <w:tc>
          <w:tcPr>
            <w:tcW w:type="dxa" w:w="6300"/>
            <w:shd w:fill="F8FAFC" w:color="auto" w:val="clear"/>
            <w:tcMar>
              <w:top w:type="dxa" w:w="100"/>
              <w:left w:type="dxa" w:w="140"/>
              <w:bottom w:type="dxa" w:w="100"/>
              <w:right w:type="dxa" w:w="140"/>
            </w:tcMar>
          </w:tcPr>
          <w:p>
            <w:r>
              <w:rPr>
                <w:sz w:val="19"/>
                <w:szCs w:val="19"/>
              </w:rPr>
              <w:t xml:space="preserve">Le reçu de versement avec le filigrane NON LIVRÉ tant qu'elle n'est pas livrée.</w:t>
            </w:r>
          </w:p>
        </w:tc>
      </w:tr>
      <w:tr>
        <w:trPr>
          <w:cantSplit/>
        </w:trPr>
        <w:tc>
          <w:tcPr>
            <w:tcW w:type="dxa" w:w="3000"/>
            <w:tcMar>
              <w:top w:type="dxa" w:w="100"/>
              <w:left w:type="dxa" w:w="140"/>
              <w:bottom w:type="dxa" w:w="100"/>
              <w:right w:type="dxa" w:w="140"/>
            </w:tcMar>
          </w:tcPr>
          <w:p>
            <w:r>
              <w:rPr>
                <w:sz w:val="19"/>
                <w:szCs w:val="19"/>
              </w:rPr>
              <w:t xml:space="preserve">+ Versement / 📦 Livrer / Annuler</w:t>
            </w:r>
          </w:p>
        </w:tc>
        <w:tc>
          <w:tcPr>
            <w:tcW w:type="dxa" w:w="6300"/>
            <w:tcMar>
              <w:top w:type="dxa" w:w="100"/>
              <w:left w:type="dxa" w:w="140"/>
              <w:bottom w:type="dxa" w:w="100"/>
              <w:right w:type="dxa" w:w="140"/>
            </w:tcMar>
          </w:tcPr>
          <w:p>
            <w:r>
              <w:rPr>
                <w:sz w:val="19"/>
                <w:szCs w:val="19"/>
              </w:rPr>
              <w:t xml:space="preserve">Encaisser ; sortir le stock et créer la vente (bascule en dette si pas soldée) ; annuler (le remboursement se fait à la main, en dépense).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D'où viennent les dettes.</w:t>
      </w:r>
      <w:r>
        <w:t xml:space="preserve"> Une vente « Crédit (dette) » dans 💰 Ventes crée sa dette avec les articles, les frais d'installation et de transport d'un devis, l'avance comme premier versement, et le lien vers la vente. Un devis « pose seule » signé crée une dette « Prestation de pose — contrat … » dans la caisse </w:t>
      </w:r>
      <w:r>
        <w:rPr>
          <w:b/>
          <w:bCs/>
        </w:rPr>
        <w:t xml:space="preserve">TERRAIN</w:t>
      </w:r>
      <w:r>
        <w:t xml:space="preserve">. Un 🔁 Retour sous garantie avec frais crée une dette « SAV RET-… ». Et le formulaire de cet écran crée les autres.</w:t>
      </w:r>
    </w:p>
    <w:p>
      <w:pPr>
        <w:pStyle w:val="ListParagraph"/>
        <w:numPr>
          <w:ilvl w:val="0"/>
          <w:numId w:val="2"/>
        </w:numPr>
        <w:spacing w:after="80"/>
      </w:pPr>
      <w:r>
        <w:rPr>
          <w:b/>
          <w:bCs/>
        </w:rPr>
        <w:t xml:space="preserve">Le numéro</w:t>
      </w:r>
      <w:r>
        <w:t xml:space="preserve"> : trois lettres de la boutique + « DET » + l'année + un compteur (APE-DET-2026-0003), sa propre série, jamais confondue avec un numéro de reçu de vente. FOR- devant en formation. Le compteur ne redescend jamais.</w:t>
      </w:r>
    </w:p>
    <w:p>
      <w:pPr>
        <w:pStyle w:val="ListParagraph"/>
        <w:numPr>
          <w:ilvl w:val="0"/>
          <w:numId w:val="2"/>
        </w:numPr>
        <w:spacing w:after="80"/>
      </w:pPr>
      <w:r>
        <w:rPr>
          <w:b/>
          <w:bCs/>
        </w:rPr>
        <w:t xml:space="preserve">Le reçu a trois titres, décidés par ce qui a été versé</w:t>
      </w:r>
      <w:r>
        <w:t xml:space="preserve"> : rien d'encaissé → </w:t>
      </w:r>
      <w:r>
        <w:rPr>
          <w:b/>
          <w:bCs/>
        </w:rPr>
        <w:t xml:space="preserve">REÇU DE DETTE</w:t>
      </w:r>
      <w:r>
        <w:t xml:space="preserve"> (« Date », « Établi par », « Aucun versement à ce jour ») ; au moins un versement, l'avance du premier jour comprise → </w:t>
      </w:r>
      <w:r>
        <w:rPr>
          <w:b/>
          <w:bCs/>
        </w:rPr>
        <w:t xml:space="preserve">REÇU DE VERSEMENT</w:t>
      </w:r>
      <w:r>
        <w:t xml:space="preserve"> (« Date du versement », « Reçu par ») ; tout versé → </w:t>
      </w:r>
      <w:r>
        <w:rPr>
          <w:b/>
          <w:bCs/>
        </w:rPr>
        <w:t xml:space="preserve">REÇU DÉFINITIF — DETTE SOLDÉE</w:t>
      </w:r>
      <w:r>
        <w:t xml:space="preserve">. Le document ne choisit jamais lui-même : c'est une règle, la même pour 🧾 Dettes, 💰 Ventes et les réservations. « RESTE À PAYER » est en rouge. Une boutique réglée en « duplicata » sort deux exemplaires (« DUPLICATA — EXEMPLAIRE BOUTIQUE »).</w:t>
      </w:r>
    </w:p>
    <w:p>
      <w:pPr>
        <w:pStyle w:val="ListParagraph"/>
        <w:numPr>
          <w:ilvl w:val="0"/>
          <w:numId w:val="2"/>
        </w:numPr>
        <w:spacing w:after="80"/>
      </w:pPr>
      <w:r>
        <w:rPr>
          <w:b/>
          <w:bCs/>
        </w:rPr>
        <w:t xml:space="preserve">Chaque versement entre dans la caisse du jour</w:t>
      </w:r>
      <w:r>
        <w:t xml:space="preserve"> avec son moyen : en espèces, dans « Recette du jour (espèces) · encaissements » et dans le tiroir attendu ; par Flooz ou Mixx, dans le solde du compte mobile ; par virement, dans BANQUE. Un règlement en espèces rend la journée « active » : elle devra être clôturée.</w:t>
      </w:r>
    </w:p>
    <w:p>
      <w:pPr>
        <w:pStyle w:val="ListParagraph"/>
        <w:numPr>
          <w:ilvl w:val="0"/>
          <w:numId w:val="2"/>
        </w:numPr>
        <w:spacing w:after="80"/>
      </w:pPr>
      <w:r>
        <w:rPr>
          <w:b/>
          <w:bCs/>
        </w:rPr>
        <w:t xml:space="preserve">Le retard</w:t>
      </w:r>
      <w:r>
        <w:t xml:space="preserve"> : une dette est en retard </w:t>
      </w:r>
      <w:r>
        <w:rPr>
          <w:b/>
          <w:bCs/>
        </w:rPr>
        <w:t xml:space="preserve">au-delà de 30 jours</w:t>
      </w:r>
      <w:r>
        <w:t xml:space="preserve"> depuis sa date, tant qu'il reste à payer. Le 31e jour, la </w:t>
      </w:r>
      <w:r>
        <w:rPr>
          <w:b/>
          <w:bCs/>
        </w:rPr>
        <w:t xml:space="preserve">tournée du matin</w:t>
      </w:r>
      <w:r>
        <w:t xml:space="preserve"> (7 h) prévient les vendeurs et le gérant de la boutique, plus les administrateurs : « 📋 Dette en retard — BOUTIQUE : 1 dette passe les 30 jours aujourd'hui : KOSSI (reste 150 000 F). À relancer. » Une seule fois par dette.</w:t>
      </w:r>
    </w:p>
    <w:p>
      <w:pPr>
        <w:pStyle w:val="ListParagraph"/>
        <w:numPr>
          <w:ilvl w:val="0"/>
          <w:numId w:val="2"/>
        </w:numPr>
        <w:spacing w:after="80"/>
      </w:pPr>
      <w:r>
        <w:rPr>
          <w:b/>
          <w:bCs/>
        </w:rPr>
        <w:t xml:space="preserve">La relance choisit son modèle toute seule</w:t>
      </w:r>
      <w:r>
        <w:t xml:space="preserve"> : une dette ordinaire part avec le rappel de dette (client, date, reste, total) ; une dette de chantier dont le devis porte un </w:t>
      </w:r>
      <w:r>
        <w:rPr>
          <w:b/>
          <w:bCs/>
        </w:rPr>
        <w:t xml:space="preserve">plan accepté</w:t>
      </w:r>
      <w:r>
        <w:t xml:space="preserve"> part avec le rappel d'échéance (prochaine date, montant attendu, reste, boutique). Un plan seulement proposé ne compte pas : on n'annonce jamais une échéance qui n'engage personne. Le texte de repli (WhatsApp ouvert sur l'appareil) est </w:t>
      </w:r>
      <w:r>
        <w:rPr>
          <w:b/>
          <w:bCs/>
        </w:rPr>
        <w:t xml:space="preserve">mot pour mot</w:t>
      </w:r>
      <w:r>
        <w:t xml:space="preserve"> celui du modèle.</w:t>
      </w:r>
    </w:p>
    <w:p>
      <w:pPr>
        <w:pStyle w:val="ListParagraph"/>
        <w:numPr>
          <w:ilvl w:val="0"/>
          <w:numId w:val="2"/>
        </w:numPr>
        <w:spacing w:after="80"/>
      </w:pPr>
      <w:r>
        <w:rPr>
          <w:b/>
          <w:bCs/>
        </w:rPr>
        <w:t xml:space="preserve">La trace 📲 ne s'écrit que si le message est parti du numéro BMI</w:t>
      </w:r>
      <w:r>
        <w:t xml:space="preserve">, et ne dit jamais « livré » ni « lu » : on ne le sait pas. Relancer ne change pas le propriétaire de la conversation dans 📲 WhatsApp.</w:t>
      </w:r>
    </w:p>
    <w:p>
      <w:pPr>
        <w:pStyle w:val="ListParagraph"/>
        <w:numPr>
          <w:ilvl w:val="0"/>
          <w:numId w:val="2"/>
        </w:numPr>
        <w:spacing w:after="80"/>
      </w:pPr>
      <w:r>
        <w:rPr>
          <w:b/>
          <w:bCs/>
        </w:rPr>
        <w:t xml:space="preserve">La commission attend le solde</w:t>
      </w:r>
      <w:r>
        <w:t xml:space="preserve"> : la commission du commercial, la part du parrain, celle de l'apporteur externe ne sont dues qu'après réception des travaux </w:t>
      </w:r>
      <w:r>
        <w:rPr>
          <w:b/>
          <w:bCs/>
        </w:rPr>
        <w:t xml:space="preserve">et</w:t>
      </w:r>
      <w:r>
        <w:t xml:space="preserve"> dette soldée. Le dernier versement libère la commission (chapitre 16).</w:t>
      </w:r>
    </w:p>
    <w:p>
      <w:pPr>
        <w:pStyle w:val="ListParagraph"/>
        <w:numPr>
          <w:ilvl w:val="0"/>
          <w:numId w:val="2"/>
        </w:numPr>
        <w:spacing w:after="80"/>
      </w:pPr>
      <w:r>
        <w:rPr>
          <w:b/>
          <w:bCs/>
        </w:rPr>
        <w:t xml:space="preserve">Le plan de règlement</w:t>
      </w:r>
      <w:r>
        <w:t xml:space="preserve"> vit sur le devis du client (proposé à la signature, décidé par l'administrateur principal dans 📋 Tous les devis). L'échéancier est calculé : un montant par fin de mois, le dernier ajusté pour tomber juste ; la prochaine échéance se lit en cumul (un client qui paie deux mensualités d'un coup passe à la troisième). Un devis corrigé et re-signé remet le plan « à valider ». La date de première échéance est libre.</w:t>
      </w:r>
    </w:p>
    <w:p>
      <w:pPr>
        <w:pStyle w:val="ListParagraph"/>
        <w:numPr>
          <w:ilvl w:val="0"/>
          <w:numId w:val="2"/>
        </w:numPr>
        <w:spacing w:after="80"/>
      </w:pPr>
      <w:r>
        <w:rPr>
          <w:b/>
          <w:bCs/>
        </w:rPr>
        <w:t xml:space="preserve">Un client avec une dette non soldée ne peut pas être effacé</w:t>
      </w:r>
      <w:r>
        <w:t xml:space="preserve"> (⚙ Paramètres → 🔒 Données personnelles) : « Ce client doit encore X (N dette(s) en cours). … Soldez la dette (ou passez-la en perte) d'abord. »</w:t>
      </w:r>
    </w:p>
    <w:p>
      <w:pPr>
        <w:pStyle w:val="ListParagraph"/>
        <w:numPr>
          <w:ilvl w:val="0"/>
          <w:numId w:val="2"/>
        </w:numPr>
        <w:spacing w:after="80"/>
      </w:pPr>
      <w:r>
        <w:rPr>
          <w:b/>
          <w:bCs/>
        </w:rPr>
        <w:t xml:space="preserve">Une réservation ne touche pas le stock</w:t>
      </w:r>
      <w:r>
        <w:t xml:space="preserve"> avant « 📦 Livrer » ; livrée sans être soldée, elle devient une dette classique (même numéro, historique conservé) et sa vente porte « Crédit (dette) » avec l'avance déjà versée. Le commercial et l'apporteur d'une réservation créée depuis 💰 Ventes sont reportés sur la vente à la livraison.</w:t>
      </w:r>
    </w:p>
    <w:p>
      <w:pPr>
        <w:pStyle w:val="ListParagraph"/>
        <w:numPr>
          <w:ilvl w:val="0"/>
          <w:numId w:val="2"/>
        </w:numPr>
        <w:spacing w:after="80"/>
      </w:pPr>
      <w:r>
        <w:rPr>
          <w:b/>
          <w:bCs/>
        </w:rPr>
        <w:t xml:space="preserve">Le journal</w:t>
      </w:r>
      <w:r>
        <w:t xml:space="preserve"> (🕘 Historique) garde chaque dette, chaque versement (« Paiement dette » / « Versement réservation »), chaque relance partie du numéro BMI, chaque livraison, annulation et suppression.</w:t>
      </w:r>
    </w:p>
    <w:p>
      <w:pPr>
        <w:pStyle w:val="ListParagraph"/>
        <w:numPr>
          <w:ilvl w:val="0"/>
          <w:numId w:val="2"/>
        </w:numPr>
        <w:spacing w:after="80"/>
      </w:pPr>
      <w:r>
        <w:rPr>
          <w:b/>
          <w:bCs/>
        </w:rPr>
        <w:t xml:space="preserve">Le mur</w:t>
      </w:r>
      <w:r>
        <w:t xml:space="preserve"> : les dettes de la boutique regardée seulement ; la relance passe l'espace de la dette, jamais celui de la personne qui clique — une dette d'entraînement n'envoie jamais un vrai message.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à crédit crée la dette ; la réservation prépayée peut y naître quand le stock manque ; le reçu d'une vente à crédit est le reçu de sa dette.</w:t>
      </w:r>
    </w:p>
    <w:p>
      <w:pPr>
        <w:pStyle w:val="ListParagraph"/>
        <w:numPr>
          <w:ilvl w:val="0"/>
          <w:numId w:val="2"/>
        </w:numPr>
        <w:spacing w:after="80"/>
      </w:pPr>
      <w:r>
        <w:rPr>
          <w:b/>
          <w:bCs/>
        </w:rPr>
        <w:t xml:space="preserve">🔒 Caisse</w:t>
      </w:r>
      <w:r>
        <w:t xml:space="preserve"> (chapitre 6) : chaque versement compte dans la recette du jour selon son moyen ; « Détail des encaissements du … — qui a payé quoi » liste les règlements de dettes du jour.</w:t>
      </w:r>
    </w:p>
    <w:p>
      <w:pPr>
        <w:pStyle w:val="ListParagraph"/>
        <w:numPr>
          <w:ilvl w:val="0"/>
          <w:numId w:val="2"/>
        </w:numPr>
        <w:spacing w:after="80"/>
      </w:pPr>
      <w:r>
        <w:rPr>
          <w:b/>
          <w:bCs/>
        </w:rPr>
        <w:t xml:space="preserve">📦 Stocks</w:t>
      </w:r>
      <w:r>
        <w:t xml:space="preserve"> (chapitre 8) : une réservation ne sort le stock qu'à la livraison ; « Stock insuffisant » bloque la livraison.</w:t>
      </w:r>
    </w:p>
    <w:p>
      <w:pPr>
        <w:pStyle w:val="ListParagraph"/>
        <w:numPr>
          <w:ilvl w:val="0"/>
          <w:numId w:val="2"/>
        </w:numPr>
        <w:spacing w:after="80"/>
      </w:pPr>
      <w:r>
        <w:rPr>
          <w:b/>
          <w:bCs/>
        </w:rPr>
        <w:t xml:space="preserve">📋 Tous les devis / 📄 Contrats</w:t>
      </w:r>
      <w:r>
        <w:t xml:space="preserve"> (chapitres 13 et 14) : le plan de règlement, proposé à la signature, décidé par l'administrateur principal ; l'échéance de la relance vient de là.</w:t>
      </w:r>
    </w:p>
    <w:p>
      <w:pPr>
        <w:pStyle w:val="ListParagraph"/>
        <w:numPr>
          <w:ilvl w:val="0"/>
          <w:numId w:val="2"/>
        </w:numPr>
        <w:spacing w:after="80"/>
      </w:pPr>
      <w:r>
        <w:rPr>
          <w:b/>
          <w:bCs/>
        </w:rPr>
        <w:t xml:space="preserve">🏠 Clients installés</w:t>
      </w:r>
      <w:r>
        <w:t xml:space="preserve"> (chapitre 15) : la dette d'un chantier (vente à crédit ou pose seule) ; la réception </w:t>
      </w:r>
      <w:r>
        <w:rPr>
          <w:b/>
          <w:bCs/>
        </w:rPr>
        <w:t xml:space="preserve">et</w:t>
      </w:r>
      <w:r>
        <w:t xml:space="preserve"> le solde libèrent les commissions.</w:t>
      </w:r>
    </w:p>
    <w:p>
      <w:pPr>
        <w:pStyle w:val="ListParagraph"/>
        <w:numPr>
          <w:ilvl w:val="0"/>
          <w:numId w:val="2"/>
        </w:numPr>
        <w:spacing w:after="80"/>
      </w:pPr>
      <w:r>
        <w:rPr>
          <w:b/>
          <w:bCs/>
        </w:rPr>
        <w:t xml:space="preserve">👑 Mon équipe / 💵 Ma commission</w:t>
      </w:r>
      <w:r>
        <w:t xml:space="preserve"> (chapitre 16) : la commission attend la dette soldée.</w:t>
      </w:r>
    </w:p>
    <w:p>
      <w:pPr>
        <w:pStyle w:val="ListParagraph"/>
        <w:numPr>
          <w:ilvl w:val="0"/>
          <w:numId w:val="2"/>
        </w:numPr>
        <w:spacing w:after="80"/>
      </w:pPr>
      <w:r>
        <w:rPr>
          <w:b/>
          <w:bCs/>
        </w:rPr>
        <w:t xml:space="preserve">📤 Dépenses</w:t>
      </w:r>
      <w:r>
        <w:t xml:space="preserve"> (chapitre 17) : le remboursement d'une réservation annulée se saisit là, à la main.</w:t>
      </w:r>
    </w:p>
    <w:p>
      <w:pPr>
        <w:pStyle w:val="ListParagraph"/>
        <w:numPr>
          <w:ilvl w:val="0"/>
          <w:numId w:val="2"/>
        </w:numPr>
        <w:spacing w:after="80"/>
      </w:pPr>
      <w:r>
        <w:rPr>
          <w:b/>
          <w:bCs/>
        </w:rPr>
        <w:t xml:space="preserve">📲 WhatsApp</w:t>
      </w:r>
      <w:r>
        <w:t xml:space="preserve"> (chapitre 20) : la réponse du client à une relance arrive dans 📲 WhatsApp (support, ou l'auteur du devis).</w:t>
      </w:r>
    </w:p>
    <w:p>
      <w:pPr>
        <w:pStyle w:val="ListParagraph"/>
        <w:numPr>
          <w:ilvl w:val="0"/>
          <w:numId w:val="2"/>
        </w:numPr>
        <w:spacing w:after="80"/>
      </w:pPr>
      <w:r>
        <w:rPr>
          <w:b/>
          <w:bCs/>
        </w:rPr>
        <w:t xml:space="preserve">L'espace du client</w:t>
      </w:r>
      <w:r>
        <w:t xml:space="preserve"> (chapitre 21) : « Où en est votre paiement », le plan, les versements, le prochain versement.</w:t>
      </w:r>
    </w:p>
    <w:p>
      <w:pPr>
        <w:pStyle w:val="ListParagraph"/>
        <w:numPr>
          <w:ilvl w:val="0"/>
          <w:numId w:val="2"/>
        </w:numPr>
        <w:spacing w:after="80"/>
      </w:pPr>
      <w:r>
        <w:rPr>
          <w:b/>
          <w:bCs/>
        </w:rPr>
        <w:t xml:space="preserve">👤 Clients</w:t>
      </w:r>
      <w:r>
        <w:t xml:space="preserve"> (chapitre 3) et </w:t>
      </w:r>
      <w:r>
        <w:rPr>
          <w:b/>
          <w:bCs/>
        </w:rPr>
        <w:t xml:space="preserve">📊 Tableau de bord</w:t>
      </w:r>
      <w:r>
        <w:t xml:space="preserve"> (chapitre 22) : « Dette en cours » par client, la carte « Dettes en cours ».</w:t>
      </w:r>
    </w:p>
    <w:p>
      <w:pPr>
        <w:pStyle w:val="ListParagraph"/>
        <w:numPr>
          <w:ilvl w:val="0"/>
          <w:numId w:val="2"/>
        </w:numPr>
        <w:spacing w:after="80"/>
      </w:pPr>
      <w:r>
        <w:rPr>
          <w:b/>
          <w:bCs/>
        </w:rPr>
        <w:t xml:space="preserve">⚙ Paramètres</w:t>
      </w:r>
      <w:r>
        <w:t xml:space="preserve"> (chapitre 23) : l'effacement d'un client est refusé tant qu'une dette reste.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w:t>
      </w:r>
      <w:r>
        <w:rPr>
          <w:b/>
          <w:bCs/>
        </w:rPr>
        <w:t xml:space="preserve">moyen de paiement</w:t>
      </w:r>
      <w:r>
        <w:t xml:space="preserve"> du versement est celui par lequel l'argent est vraiment entré.</w:t>
      </w:r>
    </w:p>
    <w:p>
      <w:pPr>
        <w:spacing w:after="120"/>
        <w:ind w:left="200"/>
      </w:pPr>
      <w:r>
        <w:rPr>
          <w:color w:val="1D4ED8"/>
          <w:sz w:val="26"/>
          <w:szCs w:val="26"/>
        </w:rPr>
        <w:t xml:space="preserve">☐   </w:t>
      </w:r>
      <w:r>
        <w:t xml:space="preserve">Le montant saisi est </w:t>
      </w:r>
      <w:r>
        <w:rPr>
          <w:b/>
          <w:bCs/>
        </w:rPr>
        <w:t xml:space="preserve">ce que le client a remis</w:t>
      </w:r>
      <w:r>
        <w:t xml:space="preserve">, pas ce qu'il reste : le reste est proposé d'office, on le corrige si le client paie moins.</w:t>
      </w:r>
    </w:p>
    <w:p>
      <w:pPr>
        <w:spacing w:after="120"/>
        <w:ind w:left="200"/>
      </w:pPr>
      <w:r>
        <w:rPr>
          <w:color w:val="1D4ED8"/>
          <w:sz w:val="26"/>
          <w:szCs w:val="26"/>
        </w:rPr>
        <w:t xml:space="preserve">☐   </w:t>
      </w:r>
      <w:r>
        <w:t xml:space="preserve">Le reçu remis porte le </w:t>
      </w:r>
      <w:r>
        <w:rPr>
          <w:b/>
          <w:bCs/>
        </w:rPr>
        <w:t xml:space="preserve">bon titre</w:t>
      </w:r>
      <w:r>
        <w:t xml:space="preserve"> (dette / versement / définitif) et le bon RESTE À PAYER.</w:t>
      </w:r>
    </w:p>
    <w:p>
      <w:pPr>
        <w:spacing w:after="120"/>
        <w:ind w:left="200"/>
      </w:pPr>
      <w:r>
        <w:rPr>
          <w:color w:val="1D4ED8"/>
          <w:sz w:val="26"/>
          <w:szCs w:val="26"/>
        </w:rPr>
        <w:t xml:space="preserve">☐   </w:t>
      </w:r>
      <w:r>
        <w:t xml:space="preserve">Une dette saisie à la main porte le </w:t>
      </w:r>
      <w:r>
        <w:rPr>
          <w:b/>
          <w:bCs/>
        </w:rPr>
        <w:t xml:space="preserve">client choisi dans la liste</w:t>
      </w:r>
      <w:r>
        <w:t xml:space="preserve"> (pas retapé), son numéro, un motif clair.</w:t>
      </w:r>
    </w:p>
    <w:p>
      <w:pPr>
        <w:spacing w:after="120"/>
        <w:ind w:left="200"/>
      </w:pPr>
      <w:r>
        <w:rPr>
          <w:color w:val="1D4ED8"/>
          <w:sz w:val="26"/>
          <w:szCs w:val="26"/>
        </w:rPr>
        <w:t xml:space="preserve">☐   </w:t>
      </w:r>
      <w:r>
        <w:t xml:space="preserve">Une vente à crédit n'a </w:t>
      </w:r>
      <w:r>
        <w:rPr>
          <w:b/>
          <w:bCs/>
        </w:rPr>
        <w:t xml:space="preserve">pas</w:t>
      </w:r>
      <w:r>
        <w:t xml:space="preserve"> été saisie ici en double : elle vient de 💰 Ventes.</w:t>
      </w:r>
    </w:p>
    <w:p>
      <w:pPr>
        <w:spacing w:after="120"/>
        <w:ind w:left="200"/>
      </w:pPr>
      <w:r>
        <w:rPr>
          <w:color w:val="1D4ED8"/>
          <w:sz w:val="26"/>
          <w:szCs w:val="26"/>
        </w:rPr>
        <w:t xml:space="preserve">☐   </w:t>
      </w:r>
      <w:r>
        <w:t xml:space="preserve">Les dettes </w:t>
      </w:r>
      <w:r>
        <w:rPr>
          <w:b/>
          <w:bCs/>
        </w:rPr>
        <w:t xml:space="preserve">⚠ en retard</w:t>
      </w:r>
      <w:r>
        <w:t xml:space="preserve"> (plus de 30 jours) ont été relancées, et la trace 📲 le montre.</w:t>
      </w:r>
    </w:p>
    <w:p>
      <w:pPr>
        <w:spacing w:after="120"/>
        <w:ind w:left="200"/>
      </w:pPr>
      <w:r>
        <w:rPr>
          <w:color w:val="1D4ED8"/>
          <w:sz w:val="26"/>
          <w:szCs w:val="26"/>
        </w:rPr>
        <w:t xml:space="preserve">☐   </w:t>
      </w:r>
      <w:r>
        <w:t xml:space="preserve">Une réservation n'est livrée qu'une fois </w:t>
      </w:r>
      <w:r>
        <w:rPr>
          <w:b/>
          <w:bCs/>
        </w:rPr>
        <w:t xml:space="preserve">soldée</w:t>
      </w:r>
      <w:r>
        <w:t xml:space="preserve"> — sinon on sait qu'elle devient une dette.</w:t>
      </w:r>
    </w:p>
    <w:p>
      <w:pPr>
        <w:spacing w:after="120"/>
        <w:ind w:left="200"/>
      </w:pPr>
      <w:r>
        <w:rPr>
          <w:color w:val="1D4ED8"/>
          <w:sz w:val="26"/>
          <w:szCs w:val="26"/>
        </w:rPr>
        <w:t xml:space="preserve">☐   </w:t>
      </w:r>
      <w:r>
        <w:t xml:space="preserve">Le soir, le « Reste total » de la boutique a été lu : il doit baisser quand on encaisse.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un versement supérieur au reste</w:t>
            </w:r>
          </w:p>
        </w:tc>
        <w:tc>
          <w:tcPr>
            <w:tcW w:type="dxa" w:w="3300"/>
            <w:tcMar>
              <w:top w:type="dxa" w:w="100"/>
              <w:left w:type="dxa" w:w="140"/>
              <w:bottom w:type="dxa" w:w="100"/>
              <w:right w:type="dxa" w:w="140"/>
            </w:tcMar>
          </w:tcPr>
          <w:p>
            <w:r>
              <w:rPr>
                <w:sz w:val="19"/>
                <w:szCs w:val="19"/>
              </w:rPr>
              <w:t xml:space="preserve">« Le montant dépasse le reste dû (150 000 F). »</w:t>
            </w:r>
          </w:p>
        </w:tc>
        <w:tc>
          <w:tcPr>
            <w:tcW w:type="dxa" w:w="3300"/>
            <w:tcMar>
              <w:top w:type="dxa" w:w="100"/>
              <w:left w:type="dxa" w:w="140"/>
              <w:bottom w:type="dxa" w:w="100"/>
              <w:right w:type="dxa" w:w="140"/>
            </w:tcMar>
          </w:tcPr>
          <w:p>
            <w:r>
              <w:rPr>
                <w:sz w:val="19"/>
                <w:szCs w:val="19"/>
              </w:rPr>
              <w:t xml:space="preserve">Saisir au plus le reste ; le surplus est un autre geste (une autre dette, ou rien).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versement Mixx enregistré « Espèces »</w:t>
            </w:r>
          </w:p>
        </w:tc>
        <w:tc>
          <w:tcPr>
            <w:tcW w:type="dxa" w:w="3300"/>
            <w:shd w:fill="F8FAFC" w:color="auto" w:val="clear"/>
            <w:tcMar>
              <w:top w:type="dxa" w:w="100"/>
              <w:left w:type="dxa" w:w="140"/>
              <w:bottom w:type="dxa" w:w="100"/>
              <w:right w:type="dxa" w:w="140"/>
            </w:tcMar>
          </w:tcPr>
          <w:p>
            <w:r>
              <w:rPr>
                <w:sz w:val="19"/>
                <w:szCs w:val="19"/>
              </w:rPr>
              <w:t xml:space="preserve">La caisse du soir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Toujours choisir le vrai moyen. Une erreur passée s'explique dans les Remarques de la clôture ; l'administrateur corrige.</w:t>
            </w:r>
          </w:p>
        </w:tc>
      </w:tr>
      <w:tr>
        <w:trPr>
          <w:cantSplit/>
        </w:trPr>
        <w:tc>
          <w:tcPr>
            <w:tcW w:type="dxa" w:w="2700"/>
            <w:tcMar>
              <w:top w:type="dxa" w:w="100"/>
              <w:left w:type="dxa" w:w="140"/>
              <w:bottom w:type="dxa" w:w="100"/>
              <w:right w:type="dxa" w:w="140"/>
            </w:tcMar>
          </w:tcPr>
          <w:p>
            <w:r>
              <w:rPr>
                <w:sz w:val="19"/>
                <w:szCs w:val="19"/>
              </w:rPr>
              <w:t xml:space="preserve">Saisir à la main la dette d'une vente à crédit déjà encaissée</w:t>
            </w:r>
          </w:p>
        </w:tc>
        <w:tc>
          <w:tcPr>
            <w:tcW w:type="dxa" w:w="3300"/>
            <w:tcMar>
              <w:top w:type="dxa" w:w="100"/>
              <w:left w:type="dxa" w:w="140"/>
              <w:bottom w:type="dxa" w:w="100"/>
              <w:right w:type="dxa" w:w="140"/>
            </w:tcMar>
          </w:tcPr>
          <w:p>
            <w:r>
              <w:rPr>
                <w:sz w:val="19"/>
                <w:szCs w:val="19"/>
              </w:rPr>
              <w:t xml:space="preserve">Deux dettes pour le même achat ; le stock n'est pas sorti par la seconde.</w:t>
            </w:r>
          </w:p>
        </w:tc>
        <w:tc>
          <w:tcPr>
            <w:tcW w:type="dxa" w:w="3300"/>
            <w:tcMar>
              <w:top w:type="dxa" w:w="100"/>
              <w:left w:type="dxa" w:w="140"/>
              <w:bottom w:type="dxa" w:w="100"/>
              <w:right w:type="dxa" w:w="140"/>
            </w:tcMar>
          </w:tcPr>
          <w:p>
            <w:r>
              <w:rPr>
                <w:sz w:val="19"/>
                <w:szCs w:val="19"/>
              </w:rPr>
              <w:t xml:space="preserve">🗑 Supprimer la dette saisie en double (administrateur). La vente à crédit crée toujours la sienne.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dette avec un acompte sans « Payé comment ? »</w:t>
            </w:r>
          </w:p>
        </w:tc>
        <w:tc>
          <w:tcPr>
            <w:tcW w:type="dxa" w:w="3300"/>
            <w:shd w:fill="F8FAFC" w:color="auto" w:val="clear"/>
            <w:tcMar>
              <w:top w:type="dxa" w:w="100"/>
              <w:left w:type="dxa" w:w="140"/>
              <w:bottom w:type="dxa" w:w="100"/>
              <w:right w:type="dxa" w:w="140"/>
            </w:tcMar>
          </w:tcPr>
          <w:p>
            <w:r>
              <w:rPr>
                <w:sz w:val="19"/>
                <w:szCs w:val="19"/>
              </w:rPr>
              <w:t xml:space="preserve">La case apparaît dès qu'un montant est saisi : elle est proposée à Espèces.</w:t>
            </w:r>
          </w:p>
        </w:tc>
        <w:tc>
          <w:tcPr>
            <w:tcW w:type="dxa" w:w="3300"/>
            <w:shd w:fill="F8FAFC" w:color="auto" w:val="clear"/>
            <w:tcMar>
              <w:top w:type="dxa" w:w="100"/>
              <w:left w:type="dxa" w:w="140"/>
              <w:bottom w:type="dxa" w:w="100"/>
              <w:right w:type="dxa" w:w="140"/>
            </w:tcMar>
          </w:tcPr>
          <w:p>
            <w:r>
              <w:rPr>
                <w:sz w:val="19"/>
                <w:szCs w:val="19"/>
              </w:rPr>
              <w:t xml:space="preserve">Vérifier le moyen avant « Enregistrer la dette ».</w:t>
            </w:r>
          </w:p>
        </w:tc>
      </w:tr>
      <w:tr>
        <w:trPr>
          <w:cantSplit/>
        </w:trPr>
        <w:tc>
          <w:tcPr>
            <w:tcW w:type="dxa" w:w="2700"/>
            <w:tcMar>
              <w:top w:type="dxa" w:w="100"/>
              <w:left w:type="dxa" w:w="140"/>
              <w:bottom w:type="dxa" w:w="100"/>
              <w:right w:type="dxa" w:w="140"/>
            </w:tcMar>
          </w:tcPr>
          <w:p>
            <w:r>
              <w:rPr>
                <w:sz w:val="19"/>
                <w:szCs w:val="19"/>
              </w:rPr>
              <w:t xml:space="preserve">Relancer une dette Payée</w:t>
            </w:r>
          </w:p>
        </w:tc>
        <w:tc>
          <w:tcPr>
            <w:tcW w:type="dxa" w:w="3300"/>
            <w:tcMar>
              <w:top w:type="dxa" w:w="100"/>
              <w:left w:type="dxa" w:w="140"/>
              <w:bottom w:type="dxa" w:w="100"/>
              <w:right w:type="dxa" w:w="140"/>
            </w:tcMar>
          </w:tcPr>
          <w:p>
            <w:r>
              <w:rPr>
                <w:sz w:val="19"/>
                <w:szCs w:val="19"/>
              </w:rPr>
              <w:t xml:space="preserve">« Cette dette est soldée : il n'y a rien à relancer. » — le bouton a d'ailleurs disparu.</w:t>
            </w:r>
          </w:p>
        </w:tc>
        <w:tc>
          <w:tcPr>
            <w:tcW w:type="dxa" w:w="3300"/>
            <w:tcMar>
              <w:top w:type="dxa" w:w="100"/>
              <w:left w:type="dxa" w:w="140"/>
              <w:bottom w:type="dxa" w:w="100"/>
              <w:right w:type="dxa" w:w="140"/>
            </w:tcMar>
          </w:tcPr>
          <w:p>
            <w:r>
              <w:rPr>
                <w:sz w:val="19"/>
                <w:szCs w:val="19"/>
              </w:rPr>
              <w:t xml:space="preserve">Rien à faire.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 Appuyez sur OK : WhatsApp s'ouvre avec le texte complet… »</w:t>
            </w:r>
          </w:p>
        </w:tc>
        <w:tc>
          <w:tcPr>
            <w:tcW w:type="dxa" w:w="3300"/>
            <w:shd w:fill="F8FAFC" w:color="auto" w:val="clear"/>
            <w:tcMar>
              <w:top w:type="dxa" w:w="100"/>
              <w:left w:type="dxa" w:w="140"/>
              <w:bottom w:type="dxa" w:w="100"/>
              <w:right w:type="dxa" w:w="140"/>
            </w:tcMar>
          </w:tcPr>
          <w:p>
            <w:r>
              <w:rPr>
                <w:sz w:val="19"/>
                <w:szCs w:val="19"/>
              </w:rPr>
              <w:t xml:space="preserve">Le numéro BMI n'a pas pu envoyer (réseau, refus dit en français, formation). Le texte est le même.</w:t>
            </w:r>
          </w:p>
        </w:tc>
        <w:tc>
          <w:tcPr>
            <w:tcW w:type="dxa" w:w="3300"/>
            <w:shd w:fill="F8FAFC" w:color="auto" w:val="clear"/>
            <w:tcMar>
              <w:top w:type="dxa" w:w="100"/>
              <w:left w:type="dxa" w:w="140"/>
              <w:bottom w:type="dxa" w:w="100"/>
              <w:right w:type="dxa" w:w="140"/>
            </w:tcMar>
          </w:tcPr>
          <w:p>
            <w:r>
              <w:rPr>
                <w:sz w:val="19"/>
                <w:szCs w:val="19"/>
              </w:rPr>
              <w:t xml:space="preserve">Envoyer depuis WhatsApp ; aucune trace 📲 ne s'écrit. Réessayer plus tard si c'était le réseau.</w:t>
            </w:r>
          </w:p>
        </w:tc>
      </w:tr>
      <w:tr>
        <w:trPr>
          <w:cantSplit/>
        </w:trPr>
        <w:tc>
          <w:tcPr>
            <w:tcW w:type="dxa" w:w="2700"/>
            <w:tcMar>
              <w:top w:type="dxa" w:w="100"/>
              <w:left w:type="dxa" w:w="140"/>
              <w:bottom w:type="dxa" w:w="100"/>
              <w:right w:type="dxa" w:w="140"/>
            </w:tcMar>
          </w:tcPr>
          <w:p>
            <w:r>
              <w:rPr>
                <w:sz w:val="19"/>
                <w:szCs w:val="19"/>
              </w:rPr>
              <w:t xml:space="preserve">Livrer une réservation dont un article manque</w:t>
            </w:r>
          </w:p>
        </w:tc>
        <w:tc>
          <w:tcPr>
            <w:tcW w:type="dxa" w:w="3300"/>
            <w:tcMar>
              <w:top w:type="dxa" w:w="100"/>
              <w:left w:type="dxa" w:w="140"/>
              <w:bottom w:type="dxa" w:w="100"/>
              <w:right w:type="dxa" w:w="140"/>
            </w:tcMar>
          </w:tcPr>
          <w:p>
            <w:r>
              <w:rPr>
                <w:sz w:val="19"/>
                <w:szCs w:val="19"/>
              </w:rPr>
              <w:t xml:space="preserve">« Stock insuffisant pour : … Ravitaillez la boutique avant de livrer. »</w:t>
            </w:r>
          </w:p>
        </w:tc>
        <w:tc>
          <w:tcPr>
            <w:tcW w:type="dxa" w:w="3300"/>
            <w:tcMar>
              <w:top w:type="dxa" w:w="100"/>
              <w:left w:type="dxa" w:w="140"/>
              <w:bottom w:type="dxa" w:w="100"/>
              <w:right w:type="dxa" w:w="140"/>
            </w:tcMar>
          </w:tcPr>
          <w:p>
            <w:r>
              <w:rPr>
                <w:sz w:val="19"/>
                <w:szCs w:val="19"/>
              </w:rPr>
              <w:t xml:space="preserve">Ravitaillement ou transfert (chapitre 9), puis 📦 Livrer.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Livrer une réservation pas soldée « parce que le client insiste »</w:t>
            </w:r>
          </w:p>
        </w:tc>
        <w:tc>
          <w:tcPr>
            <w:tcW w:type="dxa" w:w="3300"/>
            <w:shd w:fill="F8FAFC" w:color="auto" w:val="clear"/>
            <w:tcMar>
              <w:top w:type="dxa" w:w="100"/>
              <w:left w:type="dxa" w:w="140"/>
              <w:bottom w:type="dxa" w:w="100"/>
              <w:right w:type="dxa" w:w="140"/>
            </w:tcMar>
          </w:tcPr>
          <w:p>
            <w:r>
              <w:rPr>
                <w:sz w:val="19"/>
                <w:szCs w:val="19"/>
              </w:rPr>
              <w:t xml:space="preserve">Elle devient une DETTE CLASSIQUE, l'écran prévient.</w:t>
            </w:r>
          </w:p>
        </w:tc>
        <w:tc>
          <w:tcPr>
            <w:tcW w:type="dxa" w:w="3300"/>
            <w:shd w:fill="F8FAFC" w:color="auto" w:val="clear"/>
            <w:tcMar>
              <w:top w:type="dxa" w:w="100"/>
              <w:left w:type="dxa" w:w="140"/>
              <w:bottom w:type="dxa" w:w="100"/>
              <w:right w:type="dxa" w:w="140"/>
            </w:tcMar>
          </w:tcPr>
          <w:p>
            <w:r>
              <w:rPr>
                <w:sz w:val="19"/>
                <w:szCs w:val="19"/>
              </w:rPr>
              <w:t xml:space="preserve">C'est permis ; la relance se fait ensuite comme pour toute dette.</w:t>
            </w:r>
          </w:p>
        </w:tc>
      </w:tr>
      <w:tr>
        <w:trPr>
          <w:cantSplit/>
        </w:trPr>
        <w:tc>
          <w:tcPr>
            <w:tcW w:type="dxa" w:w="2700"/>
            <w:tcMar>
              <w:top w:type="dxa" w:w="100"/>
              <w:left w:type="dxa" w:w="140"/>
              <w:bottom w:type="dxa" w:w="100"/>
              <w:right w:type="dxa" w:w="140"/>
            </w:tcMar>
          </w:tcPr>
          <w:p>
            <w:r>
              <w:rPr>
                <w:sz w:val="19"/>
                <w:szCs w:val="19"/>
              </w:rPr>
              <w:t xml:space="preserve">Annuler une réservation avec des versements</w:t>
            </w:r>
          </w:p>
        </w:tc>
        <w:tc>
          <w:tcPr>
            <w:tcW w:type="dxa" w:w="3300"/>
            <w:tcMar>
              <w:top w:type="dxa" w:w="100"/>
              <w:left w:type="dxa" w:w="140"/>
              <w:bottom w:type="dxa" w:w="100"/>
              <w:right w:type="dxa" w:w="140"/>
            </w:tcMar>
          </w:tcPr>
          <w:p>
            <w:r>
              <w:rPr>
                <w:sz w:val="19"/>
                <w:szCs w:val="19"/>
              </w:rPr>
              <w:t xml:space="preserve">La réservation disparaît ; l'argent n'est pas rendu par l'application.</w:t>
            </w:r>
          </w:p>
        </w:tc>
        <w:tc>
          <w:tcPr>
            <w:tcW w:type="dxa" w:w="3300"/>
            <w:tcMar>
              <w:top w:type="dxa" w:w="100"/>
              <w:left w:type="dxa" w:w="140"/>
              <w:bottom w:type="dxa" w:w="100"/>
              <w:right w:type="dxa" w:w="140"/>
            </w:tcMar>
          </w:tcPr>
          <w:p>
            <w:r>
              <w:rPr>
                <w:sz w:val="19"/>
                <w:szCs w:val="19"/>
              </w:rPr>
              <w:t xml:space="preserve">Enregistrer le remboursement dans 📤 Dépenses, à la main.</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dette pour « la solder »</w:t>
            </w:r>
          </w:p>
        </w:tc>
        <w:tc>
          <w:tcPr>
            <w:tcW w:type="dxa" w:w="3300"/>
            <w:shd w:fill="F8FAFC" w:color="auto" w:val="clear"/>
            <w:tcMar>
              <w:top w:type="dxa" w:w="100"/>
              <w:left w:type="dxa" w:w="140"/>
              <w:bottom w:type="dxa" w:w="100"/>
              <w:right w:type="dxa" w:w="140"/>
            </w:tcMar>
          </w:tcPr>
          <w:p>
            <w:r>
              <w:rPr>
                <w:sz w:val="19"/>
                <w:szCs w:val="19"/>
              </w:rPr>
              <w:t xml:space="preserve">Elle disparaît sans versement : la recette du jour ne bouge pas, le client n'a aucun reçu définitif.</w:t>
            </w:r>
          </w:p>
        </w:tc>
        <w:tc>
          <w:tcPr>
            <w:tcW w:type="dxa" w:w="3300"/>
            <w:shd w:fill="F8FAFC" w:color="auto" w:val="clear"/>
            <w:tcMar>
              <w:top w:type="dxa" w:w="100"/>
              <w:left w:type="dxa" w:w="140"/>
              <w:bottom w:type="dxa" w:w="100"/>
              <w:right w:type="dxa" w:w="140"/>
            </w:tcMar>
          </w:tcPr>
          <w:p>
            <w:r>
              <w:rPr>
                <w:sz w:val="19"/>
                <w:szCs w:val="19"/>
              </w:rPr>
              <w:t xml:space="preserve">Une dette se solde par 💵 Paiement. 🗑 ne sert qu'à une saisie fausse (administrateur).</w:t>
            </w:r>
          </w:p>
        </w:tc>
      </w:tr>
      <w:tr>
        <w:trPr>
          <w:cantSplit/>
        </w:trPr>
        <w:tc>
          <w:tcPr>
            <w:tcW w:type="dxa" w:w="2700"/>
            <w:tcMar>
              <w:top w:type="dxa" w:w="100"/>
              <w:left w:type="dxa" w:w="140"/>
              <w:bottom w:type="dxa" w:w="100"/>
              <w:right w:type="dxa" w:w="140"/>
            </w:tcMar>
          </w:tcPr>
          <w:p>
            <w:r>
              <w:rPr>
                <w:sz w:val="19"/>
                <w:szCs w:val="19"/>
              </w:rPr>
              <w:t xml:space="preserve">Chercher la dette d'un client qui a acheté dans une autre boutique</w:t>
            </w:r>
          </w:p>
        </w:tc>
        <w:tc>
          <w:tcPr>
            <w:tcW w:type="dxa" w:w="3300"/>
            <w:tcMar>
              <w:top w:type="dxa" w:w="100"/>
              <w:left w:type="dxa" w:w="140"/>
              <w:bottom w:type="dxa" w:w="100"/>
              <w:right w:type="dxa" w:w="140"/>
            </w:tcMar>
          </w:tcPr>
          <w:p>
            <w:r>
              <w:rPr>
                <w:sz w:val="19"/>
                <w:szCs w:val="19"/>
              </w:rPr>
              <w:t xml:space="preserve">Elle n'est pas dans la liste : les dettes sont par boutique.</w:t>
            </w:r>
          </w:p>
        </w:tc>
        <w:tc>
          <w:tcPr>
            <w:tcW w:type="dxa" w:w="3300"/>
            <w:tcMar>
              <w:top w:type="dxa" w:w="100"/>
              <w:left w:type="dxa" w:w="140"/>
              <w:bottom w:type="dxa" w:w="100"/>
              <w:right w:type="dxa" w:w="140"/>
            </w:tcMar>
          </w:tcPr>
          <w:p>
            <w:r>
              <w:rPr>
                <w:sz w:val="19"/>
                <w:szCs w:val="19"/>
              </w:rPr>
              <w:t xml:space="preserve">Changer la boutique en haut (administrateur), ou aller dans 👤 Clients.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Effacer un client qui doit encore</w:t>
            </w:r>
          </w:p>
        </w:tc>
        <w:tc>
          <w:tcPr>
            <w:tcW w:type="dxa" w:w="3300"/>
            <w:shd w:fill="F8FAFC" w:color="auto" w:val="clear"/>
            <w:tcMar>
              <w:top w:type="dxa" w:w="100"/>
              <w:left w:type="dxa" w:w="140"/>
              <w:bottom w:type="dxa" w:w="100"/>
              <w:right w:type="dxa" w:w="140"/>
            </w:tcMar>
          </w:tcPr>
          <w:p>
            <w:r>
              <w:rPr>
                <w:sz w:val="19"/>
                <w:szCs w:val="19"/>
              </w:rPr>
              <w:t xml:space="preserve">« Ce client doit encore X (N dette(s) en cours)… Soldez la dette (ou passez-la en perte) d'abord. »</w:t>
            </w:r>
          </w:p>
        </w:tc>
        <w:tc>
          <w:tcPr>
            <w:tcW w:type="dxa" w:w="3300"/>
            <w:shd w:fill="F8FAFC" w:color="auto" w:val="clear"/>
            <w:tcMar>
              <w:top w:type="dxa" w:w="100"/>
              <w:left w:type="dxa" w:w="140"/>
              <w:bottom w:type="dxa" w:w="100"/>
              <w:right w:type="dxa" w:w="140"/>
            </w:tcMar>
          </w:tcPr>
          <w:p>
            <w:r>
              <w:rPr>
                <w:sz w:val="19"/>
                <w:szCs w:val="19"/>
              </w:rPr>
              <w:t xml:space="preserve">Solder ou passer en perte, puis effacer.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a acheté hier une batterie de 250 000 F à crédit avec 100 000 F d'avance par Mixx. Elle passe aujourd'hui payer 100 000 F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Dettes → sa ligne (Partielle, Reste 150 000). 💵 Paiement → 100 000 → Espèces → confirmer. Le reçu est un </w:t>
            </w:r>
            <w:r>
              <w:rPr>
                <w:b/>
                <w:bCs/>
                <w:sz w:val="20"/>
                <w:szCs w:val="20"/>
              </w:rPr>
              <w:t xml:space="preserve">REÇU DE VERSEMENT</w:t>
            </w:r>
            <w:r>
              <w:rPr>
                <w:sz w:val="20"/>
                <w:szCs w:val="20"/>
              </w:rPr>
              <w:t xml:space="preserve"> : historique (hier 100 000 Mixx, aujourd'hui 100 000 Espèces), total versé 200 000, RESTE À PAYER 50 000 en rouge. Ce soir, 🔒 Caisse compte 100 000 F dans « encaissements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revient solder les 50 000 F restants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Paiement, 50 000 proposé d'office, Flooz. Le reçu devient </w:t>
            </w:r>
            <w:r>
              <w:rPr>
                <w:b/>
                <w:bCs/>
                <w:sz w:val="20"/>
                <w:szCs w:val="20"/>
              </w:rPr>
              <w:t xml:space="preserve">REÇU DÉFINITIF — DETTE SOLDÉE</w:t>
            </w:r>
            <w:r>
              <w:rPr>
                <w:sz w:val="20"/>
                <w:szCs w:val="20"/>
              </w:rPr>
              <w:t xml:space="preserve"> avec le bandeau vert. La pastille passe à Payée. Si un commercial avait apporté cette vente, sa commission devient payable (chapitre 16). Le tiroir ne bouge pas : c'est le solde Flooz qui monte.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doit 80 000 F depuis 35 jours et n'est pas revenu.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ligne est en rouge « 35 jours ⚠ », la bande rouge du haut le compte. Le bouton WhatsApp envoie du numéro BMI : « … il reste 80 000 F à régler sur un total de 80 000 F… ». La trace « 📲 … » apparaît sous la pastille. S'il répond, sa réponse arrive dans 📲 WhatsApp.</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veut un onduleur qui n'est pas en stock et laisse 60 000 F aujourd'hui pour le bloquer, sur 180 000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Cadre vert : le client, l'onduleur, quantité 1, « + Ajouter », Avance 60 000, moyen, « ✅ Créer la réservation ». Le reçu porte le filigrane NON LIVRÉ. À l'arrivée de l'onduleur et une fois les 120 000 F versés (« 💰 Soldée — à livrer »), « 📦 Livrer » : le stock sort, la vente existe, le reçu de vente s'imprime.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même client veut emporter l'onduleur alors qu'il lui reste 40 000 F à payer.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Livrer » prévient : elle devient une DETTE CLASSIQUE. On accepte : la fiche rejoint la liste des dettes (« Vente livrée avant solde (ex-réservation) »), le reçu de vente porte l'avance et RESTE À PAYER 40 000, et on relance comme une dette ordinaire.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a signé son contrat en proposant 60 000 F par mois pour un solde de 360 000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Administrateur principal, 📋 Tous les devis, le devis déplié : « 💰 Plan de règlement proposé par le client — en attente », « 60 000 F chaque fin de mois à partir du … — 6 versement(s), solde le … », et « Contrat : 30 % avant les travaux, le solde à la signature du procès-verbal ». « ✅ Accepter ». Le client lit « Prochain versement : 60 000 F le … ». Les relances de sa dette partent ensuite avec le rappel d'échéance.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même plan proposait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L'écran du client l'aurait déjà refusé au-delà de dix ans (« Ce montant étalerait les versements sur plus de dix ans. Augmentez-le. »). Sinon : « ❌ Rejeter », motif « Échéancier trop long ». Le client lit « ❌ Refusé par BMI TOGO : Échéancier trop long. Rapprochez-vous de votre commercial pour convenir d'un autre échéancier. » et peut reproposer.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Un ancien crédit de 45 000 F, accordé avant l'application, doit être suivi.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dette client » : le client (proposé s'il est connu), Article / Motif « Régulateur 60A — crédit d'août », Montant 45 000, Déjà payé 0, « Enregistrer la dette ». Elle prend son numéro DET-, apparaît « En cours », et se relance comme les autres.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dans 💰 Ventes, une vente à crédit avec une avance par Mixx :</w:t>
      </w:r>
    </w:p>
    <w:p>
      <w:pPr>
        <w:pStyle w:val="ListParagraph"/>
        <w:numPr>
          <w:ilvl w:val="0"/>
          <w:numId w:val="15"/>
        </w:numPr>
        <w:spacing w:after="80"/>
      </w:pPr>
      <w:r>
        <w:t xml:space="preserve">Ouvrir 🧾 Dettes, retrouver cette dette : lire son numéro, ses articles, Payé et Reste, sa pastille. Cliquer 🖨 et dire pourquoi le reçu s'appelle « REÇU DE VERSEMENT ».</w:t>
      </w:r>
    </w:p>
    <w:p>
      <w:pPr>
        <w:pStyle w:val="ListParagraph"/>
        <w:numPr>
          <w:ilvl w:val="0"/>
          <w:numId w:val="15"/>
        </w:numPr>
        <w:spacing w:after="80"/>
      </w:pPr>
      <w:r>
        <w:t xml:space="preserve">Encaisser </w:t>
      </w:r>
      <w:r>
        <w:rPr>
          <w:b/>
          <w:bCs/>
        </w:rPr>
        <w:t xml:space="preserve">une partie</w:t>
      </w:r>
      <w:r>
        <w:t xml:space="preserve"> du reste en espèces avec 💵 : lire la question, le moyen, la confirmation, puis le reçu (historique à deux lignes, RESTE À PAYER).</w:t>
      </w:r>
    </w:p>
    <w:p>
      <w:pPr>
        <w:pStyle w:val="ListParagraph"/>
        <w:numPr>
          <w:ilvl w:val="0"/>
          <w:numId w:val="15"/>
        </w:numPr>
        <w:spacing w:after="80"/>
      </w:pPr>
      <w:r>
        <w:t xml:space="preserve">Encaisser </w:t>
      </w:r>
      <w:r>
        <w:rPr>
          <w:b/>
          <w:bCs/>
        </w:rPr>
        <w:t xml:space="preserve">le solde</w:t>
      </w:r>
      <w:r>
        <w:t xml:space="preserve"> par Flooz : montrer le titre « REÇU DÉFINITIF — DETTE SOLDÉE » et la pastille Payée ; montrer que 💵 et le bouton WhatsApp ont disparu.</w:t>
      </w:r>
    </w:p>
    <w:p>
      <w:pPr>
        <w:pStyle w:val="ListParagraph"/>
        <w:numPr>
          <w:ilvl w:val="0"/>
          <w:numId w:val="15"/>
        </w:numPr>
        <w:spacing w:after="80"/>
      </w:pPr>
      <w:r>
        <w:t xml:space="preserve">Enregistrer une </w:t>
      </w:r>
      <w:r>
        <w:rPr>
          <w:b/>
          <w:bCs/>
        </w:rPr>
        <w:t xml:space="preserve">dette à la main</w:t>
      </w:r>
      <w:r>
        <w:t xml:space="preserve"> avec un acompte de 5 000 F : montrer la case « Payé comment ? », le numéro DET- attribué, le premier versement dans le reçu.</w:t>
      </w:r>
    </w:p>
    <w:p>
      <w:pPr>
        <w:pStyle w:val="ListParagraph"/>
        <w:numPr>
          <w:ilvl w:val="0"/>
          <w:numId w:val="15"/>
        </w:numPr>
        <w:spacing w:after="80"/>
      </w:pPr>
      <w:r>
        <w:rPr>
          <w:b/>
          <w:bCs/>
        </w:rPr>
        <w:t xml:space="preserve">Relancer</w:t>
      </w:r>
      <w:r>
        <w:t xml:space="preserve"> cette dette : en formation, WhatsApp s'ouvre sur l'appareil avec le texte (rien ne part du numéro BMI, et aucune trace 📲 ne s'écrit) — lire le texte et expliquer ce qui se passerait en réel.</w:t>
      </w:r>
    </w:p>
    <w:p>
      <w:pPr>
        <w:pStyle w:val="ListParagraph"/>
        <w:numPr>
          <w:ilvl w:val="0"/>
          <w:numId w:val="15"/>
        </w:numPr>
        <w:spacing w:after="80"/>
      </w:pPr>
      <w:r>
        <w:t xml:space="preserve">Créer une </w:t>
      </w:r>
      <w:r>
        <w:rPr>
          <w:b/>
          <w:bCs/>
        </w:rPr>
        <w:t xml:space="preserve">réservation</w:t>
      </w:r>
      <w:r>
        <w:t xml:space="preserve"> de deux articles avec une avance ; ajouter un versement ; ouvrir 🖨 Reçu et montrer le filigrane NON LIVRÉ ; solder puis « 📦 Livrer » ; retrouver la vente dans 💰 Ventes.</w:t>
      </w:r>
    </w:p>
    <w:p>
      <w:pPr>
        <w:pStyle w:val="ListParagraph"/>
        <w:numPr>
          <w:ilvl w:val="0"/>
          <w:numId w:val="15"/>
        </w:numPr>
        <w:spacing w:after="80"/>
      </w:pPr>
      <w:r>
        <w:t xml:space="preserve">Créer une seconde réservation et la </w:t>
      </w:r>
      <w:r>
        <w:rPr>
          <w:b/>
          <w:bCs/>
        </w:rPr>
        <w:t xml:space="preserve">livrer sans la solder</w:t>
      </w:r>
      <w:r>
        <w:t xml:space="preserve"> : lire l'avertissement, accepter, la retrouver dans la liste des dettes.</w:t>
      </w:r>
    </w:p>
    <w:p>
      <w:pPr>
        <w:pStyle w:val="ListParagraph"/>
        <w:numPr>
          <w:ilvl w:val="0"/>
          <w:numId w:val="15"/>
        </w:numPr>
        <w:spacing w:after="80"/>
      </w:pPr>
      <w:r>
        <w:t xml:space="preserve">Aller dans 🔒 Caisse et montrer où les versements en espèces du jour apparaissent (« encaissements », « Détail des encaissements »).</w:t>
      </w:r>
    </w:p>
    <w:p>
      <w:pPr>
        <w:pStyle w:val="ListParagraph"/>
        <w:numPr>
          <w:ilvl w:val="0"/>
          <w:numId w:val="15"/>
        </w:numPr>
        <w:spacing w:after="80"/>
      </w:pPr>
      <w:r>
        <w:rPr>
          <w:b/>
          <w:bCs/>
        </w:rPr>
        <w:t xml:space="preserve">Avec le compte administrateur principal de formation</w:t>
      </w:r>
      <w:r>
        <w:t xml:space="preserve">, dans 📋 Tous les devis : accepter ou rejeter un plan de règlement en attente, s'il y en a un, et lire la phrase du plan et celle du contrat.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de chaque versement, le </w:t>
            </w:r>
            <w:r>
              <w:rPr>
                <w:b/>
                <w:bCs/>
              </w:rPr>
              <w:t xml:space="preserve">titre du reçu</w:t>
            </w:r>
            <w:r>
              <w:t xml:space="preserve"> remis, et le réflexe « une vente à crédit se fait dans 💰 Ventes, pas ici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sait d'où vient chaque dette de la liste et ne saisit jamais à la main une vente à crédit ;</w:t>
      </w:r>
    </w:p>
    <w:p>
      <w:pPr>
        <w:spacing w:after="120"/>
        <w:ind w:left="200"/>
      </w:pPr>
      <w:r>
        <w:rPr>
          <w:color w:val="1D4ED8"/>
          <w:sz w:val="26"/>
          <w:szCs w:val="26"/>
        </w:rPr>
        <w:t xml:space="preserve">☐   </w:t>
      </w:r>
      <w:r>
        <w:t xml:space="preserve">encaisse un versement avec le bon moyen et remet le reçu au bon titre ;</w:t>
      </w:r>
    </w:p>
    <w:p>
      <w:pPr>
        <w:spacing w:after="120"/>
        <w:ind w:left="200"/>
      </w:pPr>
      <w:r>
        <w:rPr>
          <w:color w:val="1D4ED8"/>
          <w:sz w:val="26"/>
          <w:szCs w:val="26"/>
        </w:rPr>
        <w:t xml:space="preserve">☐   </w:t>
      </w:r>
      <w:r>
        <w:t xml:space="preserve">lit la liste (Reste, pastilles, ancienneté, ⚠ 30 jours, trace 📲) ;</w:t>
      </w:r>
    </w:p>
    <w:p>
      <w:pPr>
        <w:spacing w:after="120"/>
        <w:ind w:left="200"/>
      </w:pPr>
      <w:r>
        <w:rPr>
          <w:color w:val="1D4ED8"/>
          <w:sz w:val="26"/>
          <w:szCs w:val="26"/>
        </w:rPr>
        <w:t xml:space="preserve">☐   </w:t>
      </w:r>
      <w:r>
        <w:t xml:space="preserve">relance un client et sait ce qui s'est passé (numéro BMI, ou WhatsApp ouvert) ;</w:t>
      </w:r>
    </w:p>
    <w:p>
      <w:pPr>
        <w:spacing w:after="120"/>
        <w:ind w:left="200"/>
      </w:pPr>
      <w:r>
        <w:rPr>
          <w:color w:val="1D4ED8"/>
          <w:sz w:val="26"/>
          <w:szCs w:val="26"/>
        </w:rPr>
        <w:t xml:space="preserve">☐   </w:t>
      </w:r>
      <w:r>
        <w:t xml:space="preserve">crée, encaisse, livre et annule une réservation, et sait ce qu'une livraison avant solde change ;</w:t>
      </w:r>
    </w:p>
    <w:p>
      <w:pPr>
        <w:spacing w:after="120"/>
        <w:ind w:left="200"/>
      </w:pPr>
      <w:r>
        <w:rPr>
          <w:color w:val="1D4ED8"/>
          <w:sz w:val="26"/>
          <w:szCs w:val="26"/>
        </w:rPr>
        <w:t xml:space="preserve">☐   </w:t>
      </w:r>
      <w:r>
        <w:t xml:space="preserve">(administrateur principal) accepte ou rejette un plan de règlement en comparant au contrat ;</w:t>
      </w:r>
    </w:p>
    <w:p>
      <w:pPr>
        <w:spacing w:after="120"/>
        <w:ind w:left="200"/>
      </w:pPr>
      <w:r>
        <w:rPr>
          <w:color w:val="1D4ED8"/>
          <w:sz w:val="26"/>
          <w:szCs w:val="26"/>
        </w:rPr>
        <w:t xml:space="preserve">☐   </w:t>
      </w:r>
      <w:r>
        <w:t xml:space="preserve">sait que chaque versement compte dans la caisse du jour, et que la commission attend le solde.</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Citez trois façons dont une dette apparaît dans 🧾 Dettes.</w:t>
      </w:r>
    </w:p>
    <w:p>
      <w:pPr>
        <w:pBdr>
          <w:bottom w:val="dotted" w:color="94A3B8" w:sz="6" w:space="1"/>
        </w:pBdr>
        <w:spacing w:after="260" w:before="200"/>
        <w:ind w:left="600"/>
      </w:pPr>
    </w:p>
    <w:p>
      <w:pPr>
        <w:pStyle w:val="ListParagraph"/>
        <w:keepNext/>
        <w:numPr>
          <w:ilvl w:val="0"/>
          <w:numId w:val="16"/>
        </w:numPr>
        <w:spacing w:after="60"/>
      </w:pPr>
      <w:r>
        <w:t xml:space="preserve">Quel titre porte le reçu d'une dette sans aucun versement ? Avec une avance le premier jour ? Une fois soldée ?</w:t>
      </w:r>
    </w:p>
    <w:p>
      <w:pPr>
        <w:pBdr>
          <w:bottom w:val="dotted" w:color="94A3B8" w:sz="6" w:space="1"/>
        </w:pBdr>
        <w:spacing w:after="260" w:before="200"/>
        <w:ind w:left="600"/>
      </w:pPr>
    </w:p>
    <w:p>
      <w:pPr>
        <w:pStyle w:val="ListParagraph"/>
        <w:keepNext/>
        <w:numPr>
          <w:ilvl w:val="0"/>
          <w:numId w:val="16"/>
        </w:numPr>
        <w:spacing w:after="60"/>
      </w:pPr>
      <w:r>
        <w:t xml:space="preserve">Un client verse 50 000 F par Mixx : où cet argent apparaît-il ce soir dans 🔒 Caisse ?</w:t>
      </w:r>
    </w:p>
    <w:p>
      <w:pPr>
        <w:pBdr>
          <w:bottom w:val="dotted" w:color="94A3B8" w:sz="6" w:space="1"/>
        </w:pBdr>
        <w:spacing w:after="260" w:before="200"/>
        <w:ind w:left="600"/>
      </w:pPr>
    </w:p>
    <w:p>
      <w:pPr>
        <w:pStyle w:val="ListParagraph"/>
        <w:keepNext/>
        <w:numPr>
          <w:ilvl w:val="0"/>
          <w:numId w:val="16"/>
        </w:numPr>
        <w:spacing w:after="60"/>
      </w:pPr>
      <w:r>
        <w:t xml:space="preserve">À partir de combien de jours une dette est-elle en retard, et qui est prévenu le matin ?</w:t>
      </w:r>
    </w:p>
    <w:p>
      <w:pPr>
        <w:pBdr>
          <w:bottom w:val="dotted" w:color="94A3B8" w:sz="6" w:space="1"/>
        </w:pBdr>
        <w:spacing w:after="260" w:before="200"/>
        <w:ind w:left="600"/>
      </w:pPr>
    </w:p>
    <w:p>
      <w:pPr>
        <w:pStyle w:val="ListParagraph"/>
        <w:keepNext/>
        <w:numPr>
          <w:ilvl w:val="0"/>
          <w:numId w:val="16"/>
        </w:numPr>
        <w:spacing w:after="60"/>
      </w:pPr>
      <w:r>
        <w:t xml:space="preserve">Que se passe-t-il pour le stock quand on crée une réservation ? Et quand on clique « 📦 Livrer » ?</w:t>
      </w:r>
    </w:p>
    <w:p>
      <w:pPr>
        <w:pBdr>
          <w:bottom w:val="dotted" w:color="94A3B8" w:sz="6" w:space="1"/>
        </w:pBdr>
        <w:spacing w:after="260" w:before="200"/>
        <w:ind w:left="600"/>
      </w:pPr>
    </w:p>
    <w:p>
      <w:pPr>
        <w:pStyle w:val="ListParagraph"/>
        <w:keepNext/>
        <w:numPr>
          <w:ilvl w:val="0"/>
          <w:numId w:val="16"/>
        </w:numPr>
        <w:spacing w:after="60"/>
      </w:pPr>
      <w:r>
        <w:t xml:space="preserve">Que devient une réservation livrée avant d'être soldée ?</w:t>
      </w:r>
    </w:p>
    <w:p>
      <w:pPr>
        <w:pBdr>
          <w:bottom w:val="dotted" w:color="94A3B8" w:sz="6" w:space="1"/>
        </w:pBdr>
        <w:spacing w:after="260" w:before="200"/>
        <w:ind w:left="600"/>
      </w:pPr>
    </w:p>
    <w:p>
      <w:pPr>
        <w:pStyle w:val="ListParagraph"/>
        <w:keepNext/>
        <w:numPr>
          <w:ilvl w:val="0"/>
          <w:numId w:val="16"/>
        </w:numPr>
        <w:spacing w:after="60"/>
      </w:pPr>
      <w:r>
        <w:t xml:space="preserve">Qui accepte un plan de règlement, et où le client lit-il la décision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7</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d'où viennent les dettes et n'en saisit pas en double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un versement avec le bon moyen de paiement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Remet le reçu au bon titre (dette / versement / définitif)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la liste : Reste, pastilles, retard à 30 jours, trace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client et sait ce qui s'est passé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encaisse, livre et annule une réservation prépayée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Accepte ou rejette un plan de règlement (administrateur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9</w:t>
      </w:r>
    </w:p>
    <w:p>
      <w:pPr>
        <w:spacing w:after="160"/>
      </w:pPr>
      <w:r>
        <w:rPr>
          <w:b/>
          <w:bCs/>
          <w:color w:val="0F172A"/>
          <w:sz w:val="52"/>
          <w:szCs w:val="52"/>
        </w:rPr>
        <w:t xml:space="preserve">Ravitaillement et transferts</w:t>
      </w:r>
    </w:p>
    <w:p>
      <w:pPr>
        <w:spacing w:after="700"/>
      </w:pPr>
      <w:r>
        <w:rPr>
          <w:i/>
          <w:iCs/>
          <w:color w:val="475569"/>
          <w:sz w:val="24"/>
          <w:szCs w:val="24"/>
        </w:rPr>
        <w:t xml:space="preserve">Faire venir la marchandise du magasin vers une boutique, la faire passer d'une boutique à l'autre — et savoir à quel instant précis le stock bouge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(la demande), gérant, magasinier,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et les ajustements. Le chapitre 5 (Ventes) pour la demande née d'une vente en attente.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demander un ravitaillement</w:t>
      </w:r>
      <w:r>
        <w:t xml:space="preserve"> au magasin depuis sa boutique, suivre sa demande et l'annuler tant qu'elle attend ;</w:t>
      </w:r>
    </w:p>
    <w:p>
      <w:pPr>
        <w:pStyle w:val="ListParagraph"/>
        <w:numPr>
          <w:ilvl w:val="0"/>
          <w:numId w:val="2"/>
        </w:numPr>
        <w:spacing w:after="80"/>
      </w:pPr>
      <w:r>
        <w:t xml:space="preserve">côté magasin, </w:t>
      </w:r>
      <w:r>
        <w:rPr>
          <w:b/>
          <w:bCs/>
        </w:rPr>
        <w:t xml:space="preserve">servir une demande</w:t>
      </w:r>
      <w:r>
        <w:t xml:space="preserve"> (« 📋 Préparer le bon »), associer un article nommé autrement, </w:t>
      </w:r>
      <w:r>
        <w:rPr>
          <w:b/>
          <w:bCs/>
        </w:rPr>
        <w:t xml:space="preserve">valider le bon</w:t>
      </w:r>
      <w:r>
        <w:t xml:space="preserve"> — c'est à cet instant que le stock sort du magasin et entre en boutique — et imprimer le </w:t>
      </w:r>
      <w:r>
        <w:rPr>
          <w:b/>
          <w:bCs/>
        </w:rPr>
        <w:t xml:space="preserve">BON DE RAVITAILLEMENT</w:t>
      </w:r>
      <w:r>
        <w:t xml:space="preserve"> ;</w:t>
      </w:r>
    </w:p>
    <w:p>
      <w:pPr>
        <w:pStyle w:val="ListParagraph"/>
        <w:numPr>
          <w:ilvl w:val="0"/>
          <w:numId w:val="2"/>
        </w:numPr>
        <w:spacing w:after="80"/>
      </w:pPr>
      <w:r>
        <w:rPr>
          <w:b/>
          <w:bCs/>
        </w:rPr>
        <w:t xml:space="preserve">envoyer un transfert de stock</w:t>
      </w:r>
      <w:r>
        <w:t xml:space="preserve"> d'une boutique à une autre (« ⇄ Transfert »), et pourquoi l'article </w:t>
      </w:r>
      <w:r>
        <w:rPr>
          <w:b/>
          <w:bCs/>
        </w:rPr>
        <w:t xml:space="preserve">ne bouge pas</w:t>
      </w:r>
      <w:r>
        <w:t xml:space="preserve"> tant que la boutique qui reçoit n'a pas validé ;</w:t>
      </w:r>
    </w:p>
    <w:p>
      <w:pPr>
        <w:pStyle w:val="ListParagraph"/>
        <w:numPr>
          <w:ilvl w:val="0"/>
          <w:numId w:val="2"/>
        </w:numPr>
        <w:spacing w:after="80"/>
      </w:pPr>
      <w:r>
        <w:rPr>
          <w:b/>
          <w:bCs/>
        </w:rPr>
        <w:t xml:space="preserve">valider ou refuser</w:t>
      </w:r>
      <w:r>
        <w:t xml:space="preserve"> une réception dans 🔁 Transfert, et ce que le refus laisse en l'état ;</w:t>
      </w:r>
    </w:p>
    <w:p>
      <w:pPr>
        <w:pStyle w:val="ListParagraph"/>
        <w:numPr>
          <w:ilvl w:val="0"/>
          <w:numId w:val="2"/>
        </w:numPr>
        <w:spacing w:after="80"/>
      </w:pPr>
      <w:r>
        <w:t xml:space="preserve">répondre à une </w:t>
      </w:r>
      <w:r>
        <w:rPr>
          <w:b/>
          <w:bCs/>
        </w:rPr>
        <w:t xml:space="preserve">demande de transfert née d'une vente</w:t>
      </w:r>
      <w:r>
        <w:t xml:space="preserve"> (« 🔁 Demandes de transfert reçues ») ;</w:t>
      </w:r>
    </w:p>
    <w:p>
      <w:pPr>
        <w:pStyle w:val="ListParagraph"/>
        <w:numPr>
          <w:ilvl w:val="0"/>
          <w:numId w:val="2"/>
        </w:numPr>
        <w:spacing w:after="80"/>
      </w:pPr>
      <w:r>
        <w:t xml:space="preserve">lire les notifications de ces quatre gestes et retrouver chaque mouvement dans 📦 Stocks.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Trois chemins, trois moments où le stock bouge.</w:t>
            </w:r>
            <w:r>
              <w:t xml:space="preserve"> Un </w:t>
            </w:r>
            <w:r>
              <w:rPr>
                <w:b/>
                <w:bCs/>
              </w:rPr>
              <w:t xml:space="preserve">ravitaillement</w:t>
            </w:r>
            <w:r>
              <w:t xml:space="preserve"> (magasin → boutique) bouge quand le </w:t>
            </w:r>
            <w:r>
              <w:rPr>
                <w:b/>
                <w:bCs/>
              </w:rPr>
              <w:t xml:space="preserve">magasinier valide le bon</w:t>
            </w:r>
            <w:r>
              <w:t xml:space="preserve"> — la boutique ne valide rien. Un </w:t>
            </w:r>
            <w:r>
              <w:rPr>
                <w:b/>
                <w:bCs/>
              </w:rPr>
              <w:t xml:space="preserve">transfert de stock</w:t>
            </w:r>
            <w:r>
              <w:t xml:space="preserve"> (boutique → boutique, ⇄ sur une ligne) bouge quand la </w:t>
            </w:r>
            <w:r>
              <w:rPr>
                <w:b/>
                <w:bCs/>
              </w:rPr>
              <w:t xml:space="preserve">boutique qui reçoit</w:t>
            </w:r>
            <w:r>
              <w:t xml:space="preserve"> clique « ✅ Valider la réception ». Une </w:t>
            </w:r>
            <w:r>
              <w:rPr>
                <w:b/>
                <w:bCs/>
              </w:rPr>
              <w:t xml:space="preserve">demande de transfert née d'une vente</w:t>
            </w:r>
            <w:r>
              <w:t xml:space="preserve"> bouge quand la </w:t>
            </w:r>
            <w:r>
              <w:rPr>
                <w:b/>
                <w:bCs/>
              </w:rPr>
              <w:t xml:space="preserve">boutique qui donne</w:t>
            </w:r>
            <w:r>
              <w:t xml:space="preserve"> clique « ✅ Valider ». Retenir lequel des deux valide évite l'erreur la plus fréquente : croire qu'un article est parti alors qu'il est encore vendable là où 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Demander un ravitaillement au magasin (« 📤 Envoyer la demande »), annuler sa demande en attente</w:t>
            </w:r>
          </w:p>
        </w:tc>
        <w:tc>
          <w:tcPr>
            <w:tcW w:type="dxa" w:w="4100"/>
            <w:tcMar>
              <w:top w:type="dxa" w:w="100"/>
              <w:left w:type="dxa" w:w="140"/>
              <w:bottom w:type="dxa" w:w="100"/>
              <w:right w:type="dxa" w:w="140"/>
            </w:tcMar>
          </w:tcPr>
          <w:p>
            <w:r>
              <w:rPr>
                <w:b/>
                <w:bCs/>
                <w:sz w:val="19"/>
                <w:szCs w:val="19"/>
              </w:rPr>
              <w:t xml:space="preserve">Tout compte rattaché à une boutique</w:t>
            </w:r>
            <w:r>
              <w:rPr>
                <w:sz w:val="19"/>
                <w:szCs w:val="19"/>
              </w:rPr>
              <w:t xml:space="preserve"> qui n'est pas en lecture seule : le </w:t>
            </w:r>
            <w:r>
              <w:rPr>
                <w:b/>
                <w:bCs/>
                <w:sz w:val="19"/>
                <w:szCs w:val="19"/>
              </w:rPr>
              <w:t xml:space="preserve">vendeur</w:t>
            </w:r>
            <w:r>
              <w:rPr>
                <w:sz w:val="19"/>
                <w:szCs w:val="19"/>
              </w:rPr>
              <w:t xml:space="preserve"> (onglet 🚚 Ravitaillement), le gérant et l'administrateur (dans 📦 Stocks, sous le tableau). Un compte sans boutique est refusé : « Votre compte n'est rattaché à aucune boutique. Voyez avec l'administrateur.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Préparer le bon », « ✅ Valider le ravitaillement », refuser une demande</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en pratique le </w:t>
            </w:r>
            <w:r>
              <w:rPr>
                <w:b/>
                <w:bCs/>
                <w:sz w:val="19"/>
                <w:szCs w:val="19"/>
              </w:rPr>
              <w:t xml:space="preserve">magasinier</w:t>
            </w:r>
            <w:r>
              <w:rPr>
                <w:sz w:val="19"/>
                <w:szCs w:val="19"/>
              </w:rPr>
              <w:t xml:space="preserve">, sur son magasin (un gérant rattaché à sa boutique ne voit pas le magasin). Le serveur applique la même règle.</w:t>
            </w:r>
          </w:p>
        </w:tc>
      </w:tr>
      <w:tr>
        <w:trPr>
          <w:cantSplit/>
        </w:trPr>
        <w:tc>
          <w:tcPr>
            <w:tcW w:type="dxa" w:w="5200"/>
            <w:tcMar>
              <w:top w:type="dxa" w:w="100"/>
              <w:left w:type="dxa" w:w="140"/>
              <w:bottom w:type="dxa" w:w="100"/>
              <w:right w:type="dxa" w:w="140"/>
            </w:tcMar>
          </w:tcPr>
          <w:p>
            <w:r>
              <w:rPr>
                <w:sz w:val="19"/>
                <w:szCs w:val="19"/>
              </w:rPr>
              <w:t xml:space="preserve">« Transfert » (le bouton de la ligne d'article dans 📦 Stocks, envoyer), « Annuler » un transfert envoyé</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envoie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la réception » / « Refuser » un transfert de stock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reçoit — le gérant dans 🔁 Transfert, l'administrateur et le magasinier dans 📦 Stocks</w:t>
            </w:r>
          </w:p>
        </w:tc>
      </w:tr>
      <w:tr>
        <w:trPr>
          <w:cantSplit/>
        </w:trPr>
        <w:tc>
          <w:tcPr>
            <w:tcW w:type="dxa" w:w="5200"/>
            <w:tcMar>
              <w:top w:type="dxa" w:w="100"/>
              <w:left w:type="dxa" w:w="140"/>
              <w:bottom w:type="dxa" w:w="100"/>
              <w:right w:type="dxa" w:w="140"/>
            </w:tcMar>
          </w:tcPr>
          <w:p>
            <w:r>
              <w:rPr>
                <w:sz w:val="19"/>
                <w:szCs w:val="19"/>
              </w:rPr>
              <w:t xml:space="preserve">« ✅ Valider » / « Refuser » une demande de transfert née d'une vente</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à qui la demande est adressée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Déclencher une demande depuis 💰 Ventes (« Stock insuffisant pour : … »)</w:t>
            </w:r>
          </w:p>
        </w:tc>
        <w:tc>
          <w:tcPr>
            <w:tcW w:type="dxa" w:w="4100"/>
            <w:shd w:fill="F8FAFC" w:color="auto" w:val="clear"/>
            <w:tcMar>
              <w:top w:type="dxa" w:w="100"/>
              <w:left w:type="dxa" w:w="140"/>
              <w:bottom w:type="dxa" w:w="100"/>
              <w:right w:type="dxa" w:w="140"/>
            </w:tcMar>
          </w:tcPr>
          <w:p>
            <w:r>
              <w:rPr>
                <w:sz w:val="19"/>
                <w:szCs w:val="19"/>
              </w:rPr>
              <w:t xml:space="preserve">Celui qui encaisse la vente (vendeur, gérant, administrateur)</w:t>
            </w:r>
          </w:p>
        </w:tc>
      </w:tr>
      <w:tr>
        <w:trPr>
          <w:cantSplit/>
        </w:trPr>
        <w:tc>
          <w:tcPr>
            <w:tcW w:type="dxa" w:w="5200"/>
            <w:tcMar>
              <w:top w:type="dxa" w:w="100"/>
              <w:left w:type="dxa" w:w="140"/>
              <w:bottom w:type="dxa" w:w="100"/>
              <w:right w:type="dxa" w:w="140"/>
            </w:tcMar>
          </w:tcPr>
          <w:p>
            <w:r>
              <w:rPr>
                <w:sz w:val="19"/>
                <w:szCs w:val="19"/>
              </w:rPr>
              <w:t xml:space="preserve">Créer un magasin ou une boutique</w:t>
            </w:r>
          </w:p>
        </w:tc>
        <w:tc>
          <w:tcPr>
            <w:tcW w:type="dxa" w:w="4100"/>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vendeur n'a pas l'onglet 🔁 Transfert</w:t>
            </w:r>
            <w:r>
              <w:t xml:space="preserve"> (décision du 09/09/2026) : il ne peut ni valider ni refuser, un bouton qui ne commande rien se retire. Il garde 🚚 Ravitaillement, sa demande.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Ravitaillement</w:t>
            </w:r>
            <w:r>
              <w:rPr>
                <w:sz w:val="19"/>
                <w:szCs w:val="19"/>
              </w:rPr>
              <w:t xml:space="preserve"> (vendeur)</w:t>
            </w:r>
          </w:p>
        </w:tc>
        <w:tc>
          <w:tcPr>
            <w:tcW w:type="dxa" w:w="6000"/>
            <w:tcMar>
              <w:top w:type="dxa" w:w="100"/>
              <w:left w:type="dxa" w:w="140"/>
              <w:bottom w:type="dxa" w:w="100"/>
              <w:right w:type="dxa" w:w="140"/>
            </w:tcMar>
          </w:tcPr>
          <w:p>
            <w:r>
              <w:rPr>
                <w:sz w:val="19"/>
                <w:szCs w:val="19"/>
              </w:rPr>
              <w:t xml:space="preserve">Le cadre « 🚚 Demander un ravitaillement au magasin » et « Mes demandes ». L'onglet s'écrit « 🚚 Ravitaillement (N) » quand N réponses du magasin n'ont pas encore été vues ; les ouvrir les marque vues.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une </w:t>
            </w:r>
            <w:r>
              <w:rPr>
                <w:b/>
                <w:bCs/>
                <w:sz w:val="19"/>
                <w:szCs w:val="19"/>
              </w:rPr>
              <w:t xml:space="preserve">boutique</w:t>
            </w:r>
            <w:r>
              <w:rPr>
                <w:sz w:val="19"/>
                <w:szCs w:val="19"/>
              </w:rPr>
              <w:t xml:space="preserve"> (gérant, administrateur)</w:t>
            </w:r>
          </w:p>
        </w:tc>
        <w:tc>
          <w:tcPr>
            <w:tcW w:type="dxa" w:w="6000"/>
            <w:shd w:fill="F8FAFC" w:color="auto" w:val="clear"/>
            <w:tcMar>
              <w:top w:type="dxa" w:w="100"/>
              <w:left w:type="dxa" w:w="140"/>
              <w:bottom w:type="dxa" w:w="100"/>
              <w:right w:type="dxa" w:w="140"/>
            </w:tcMar>
          </w:tcPr>
          <w:p>
            <w:r>
              <w:rPr>
                <w:sz w:val="19"/>
                <w:szCs w:val="19"/>
              </w:rPr>
              <w:t xml:space="preserve">Sous le tableau : le même cadre « 🚚 Demander un ravitaillement au magasin » (s'il existe un magasin dans l'espace) ; dans « ⚠ À réapprovisionner », le bouton « 🚚 Demander ce ravitaillement » qui le pré-remplit ; sur chaque ligne d'article, le bouton « Transfert » ; le cadre « ⏳ Transferts de stock envoyés, en attente de validation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sur un </w:t>
            </w:r>
            <w:r>
              <w:rPr>
                <w:b/>
                <w:bCs/>
                <w:sz w:val="19"/>
                <w:szCs w:val="19"/>
              </w:rPr>
              <w:t xml:space="preserve">magasin</w:t>
            </w:r>
            <w:r>
              <w:rPr>
                <w:sz w:val="19"/>
                <w:szCs w:val="19"/>
              </w:rPr>
              <w:t xml:space="preserve"> (magasinier, administrateur)</w:t>
            </w:r>
          </w:p>
        </w:tc>
        <w:tc>
          <w:tcPr>
            <w:tcW w:type="dxa" w:w="6000"/>
            <w:tcMar>
              <w:top w:type="dxa" w:w="100"/>
              <w:left w:type="dxa" w:w="140"/>
              <w:bottom w:type="dxa" w:w="100"/>
              <w:right w:type="dxa" w:w="140"/>
            </w:tcMar>
          </w:tcPr>
          <w:p>
            <w:r>
              <w:rPr>
                <w:sz w:val="19"/>
                <w:szCs w:val="19"/>
              </w:rPr>
              <w:t xml:space="preserve">« 📥 Demandes des boutiques (N) » (📋 Préparer le bon · Refuser) ; « ⚠ Alertes de stock dans les boutiques (N) » ; « 🚚 Ravitailler une boutique depuis 🏭 MAGASIN » : Boutique à ravitailler · Catégorie · Article du magasin · Quantité · « + Ajouter au bon » ; « Bon en préparation » ; « ✅ Valider le ravitaillement » / « Vider le bon » ; « Derniers ravitaillements depuis ce magasin » ; le carré « Sorties ce mois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Transfert</w:t>
            </w:r>
            <w:r>
              <w:rPr>
                <w:sz w:val="19"/>
                <w:szCs w:val="19"/>
              </w:rPr>
              <w:t xml:space="preserve"> (gérant)</w:t>
            </w:r>
          </w:p>
        </w:tc>
        <w:tc>
          <w:tcPr>
            <w:tcW w:type="dxa" w:w="6000"/>
            <w:shd w:fill="F8FAFC" w:color="auto" w:val="clear"/>
            <w:tcMar>
              <w:top w:type="dxa" w:w="100"/>
              <w:left w:type="dxa" w:w="140"/>
              <w:bottom w:type="dxa" w:w="100"/>
              <w:right w:type="dxa" w:w="140"/>
            </w:tcMar>
          </w:tcPr>
          <w:p>
            <w:r>
              <w:rPr>
                <w:sz w:val="19"/>
                <w:szCs w:val="19"/>
              </w:rPr>
              <w:t xml:space="preserve">« 📦 Transferts de stock à valider (N) » (✅ Valider la réception · Refuser) et « 🔁 Demandes de transfert reçues (N) » (✅ Valider · Refuser), chacun avec son « Historique récent ». L'onglet s'écrit « 🔁 Transfert (N) », N = les deux à traiter.</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(administrateur, magasinier)</w:t>
            </w:r>
          </w:p>
        </w:tc>
        <w:tc>
          <w:tcPr>
            <w:tcW w:type="dxa" w:w="6000"/>
            <w:tcMar>
              <w:top w:type="dxa" w:w="100"/>
              <w:left w:type="dxa" w:w="140"/>
              <w:bottom w:type="dxa" w:w="100"/>
              <w:right w:type="dxa" w:w="140"/>
            </w:tcMar>
          </w:tcPr>
          <w:p>
            <w:r>
              <w:rPr>
                <w:sz w:val="19"/>
                <w:szCs w:val="19"/>
              </w:rPr>
              <w:t xml:space="preserve">Les deux mêmes cadres, en tête de l'écran, pour la boutique regardée. Pour l'administrateur, l'onglet s'écrit « 📦 Stocks (N) » : les demandes de transfert en attente dans </w:t>
            </w:r>
            <w:r>
              <w:rPr>
                <w:b/>
                <w:bCs/>
                <w:sz w:val="19"/>
                <w:szCs w:val="19"/>
              </w:rPr>
              <w:t xml:space="preserve">toutes</w:t>
            </w:r>
            <w:r>
              <w:rPr>
                <w:sz w:val="19"/>
                <w:szCs w:val="19"/>
              </w:rPr>
              <w:t xml:space="preserve"> ses boutiques, plus les transferts de stock à valider.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p>
        </w:tc>
        <w:tc>
          <w:tcPr>
            <w:tcW w:type="dxa" w:w="6000"/>
            <w:shd w:fill="F8FAFC" w:color="auto" w:val="clear"/>
            <w:tcMar>
              <w:top w:type="dxa" w:w="100"/>
              <w:left w:type="dxa" w:w="140"/>
              <w:bottom w:type="dxa" w:w="100"/>
              <w:right w:type="dxa" w:w="140"/>
            </w:tcMar>
          </w:tcPr>
          <w:p>
            <w:r>
              <w:rPr>
                <w:sz w:val="19"/>
                <w:szCs w:val="19"/>
              </w:rPr>
              <w:t xml:space="preserve">À l'encaissement d'un article manquant : « Stock insuffisant pour : … Comment voulez-vous procéder ? » → « Ravitaillement (demander au dépôt) » ou « Transfert (demander à une autre boutique) » (chapitre 5).</w:t>
            </w:r>
          </w:p>
        </w:tc>
      </w:tr>
      <w:tr>
        <w:trPr>
          <w:cantSplit/>
        </w:trPr>
        <w:tc>
          <w:tcPr>
            <w:tcW w:type="dxa" w:w="3300"/>
            <w:tcMar>
              <w:top w:type="dxa" w:w="100"/>
              <w:left w:type="dxa" w:w="140"/>
              <w:bottom w:type="dxa" w:w="100"/>
              <w:right w:type="dxa" w:w="140"/>
            </w:tcMar>
          </w:tcPr>
          <w:p>
            <w:r>
              <w:rPr>
                <w:b/>
                <w:bCs/>
                <w:sz w:val="19"/>
                <w:szCs w:val="19"/>
              </w:rPr>
              <w:t xml:space="preserve">🔔 Notifications</w:t>
            </w:r>
          </w:p>
        </w:tc>
        <w:tc>
          <w:tcPr>
            <w:tcW w:type="dxa" w:w="6000"/>
            <w:tcMar>
              <w:top w:type="dxa" w:w="100"/>
              <w:left w:type="dxa" w:w="140"/>
              <w:bottom w:type="dxa" w:w="100"/>
              <w:right w:type="dxa" w:w="140"/>
            </w:tcMar>
          </w:tcPr>
          <w:p>
            <w:r>
              <w:rPr>
                <w:sz w:val="19"/>
                <w:szCs w:val="19"/>
              </w:rPr>
              <w:t xml:space="preserve">« 🚚 Demande de ravitaillement — BOUTIQUE », « 🔁 Demande de transfert — BOUTIQUE », « 📦 Transfert de stock à valider — BOUTIQUE », « ✅ Transfert reçu par BOUTIQUE » / « ❌ Transfert refusé par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w:t>
            </w:r>
          </w:p>
        </w:tc>
        <w:tc>
          <w:tcPr>
            <w:tcW w:type="dxa" w:w="6000"/>
            <w:shd w:fill="F8FAFC" w:color="auto" w:val="clear"/>
            <w:tcMar>
              <w:top w:type="dxa" w:w="100"/>
              <w:left w:type="dxa" w:w="140"/>
              <w:bottom w:type="dxa" w:w="100"/>
              <w:right w:type="dxa" w:w="140"/>
            </w:tcMar>
          </w:tcPr>
          <w:p>
            <w:r>
              <w:rPr>
                <w:sz w:val="19"/>
                <w:szCs w:val="19"/>
              </w:rPr>
              <w:t xml:space="preserve">Chaque ravitaillement et chaque transfert validé y laisse ses deux ajustements (motif « Ravitaillement RAV-… » ou le numéro TRF-…).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Demander un ravitaillement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Vendeur : onglet </w:t>
            </w:r>
            <w:r>
              <w:rPr>
                <w:b/>
                <w:bCs/>
                <w:sz w:val="20"/>
                <w:szCs w:val="20"/>
              </w:rPr>
              <w:t xml:space="preserve">🚚 Ravitaillement</w:t>
            </w:r>
            <w:r>
              <w:rPr>
                <w:sz w:val="20"/>
                <w:szCs w:val="20"/>
              </w:rPr>
              <w:t xml:space="preserve">. Gérant, administrateur : 📦 Stocks, sous le tableau. « Listez ce dont la boutique X a besoin. Le magasinier reçoit la demande et prépare le bon. » Le raccourci : dans « ⚠ À réapprovisionner », </w:t>
            </w:r>
            <w:r>
              <w:rPr>
                <w:b/>
                <w:bCs/>
                <w:sz w:val="20"/>
                <w:szCs w:val="20"/>
              </w:rPr>
              <w:t xml:space="preserve">« 🚚 Demander ce ravitaillement »</w:t>
            </w:r>
            <w:r>
              <w:rPr>
                <w:sz w:val="20"/>
                <w:szCs w:val="20"/>
              </w:rPr>
              <w:t xml:space="preserve"> charge d'un coup tous les articles au seuil avec leur Manque — on corrige ensuite ce qu'on veut.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articles</w:t>
            </w:r>
          </w:p>
          <w:p>
            <w:r>
              <w:rPr>
                <w:sz w:val="20"/>
                <w:szCs w:val="20"/>
              </w:rPr>
              <w:t xml:space="preserve">« Article souhaité » : une liste </w:t>
            </w:r>
            <w:r>
              <w:rPr>
                <w:b/>
                <w:bCs/>
                <w:sz w:val="20"/>
                <w:szCs w:val="20"/>
              </w:rPr>
              <w:t xml:space="preserve">« — Choisir dans le catalogue du magasin — »</w:t>
            </w:r>
            <w:r>
              <w:rPr>
                <w:sz w:val="20"/>
                <w:szCs w:val="20"/>
              </w:rPr>
              <w:t xml:space="preserve"> (les articles des magasins de l'espace, « nom — catégorie »), ou un nom tapé librement ; « Catégorie (facultatif) » ; « Quantité » ; </w:t>
            </w:r>
            <w:r>
              <w:rPr>
                <w:b/>
                <w:bCs/>
                <w:sz w:val="20"/>
                <w:szCs w:val="20"/>
              </w:rPr>
              <w:t xml:space="preserve">« + Ajouter »</w:t>
            </w:r>
            <w:r>
              <w:rPr>
                <w:sz w:val="20"/>
                <w:szCs w:val="20"/>
              </w:rPr>
              <w:t xml:space="preserve">. Refus : « Indiquez l'article souhaité. », « Quantité invalide. ». Chaque ligne apparaît dans « Demande en préparation » avec « Retirer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note, puis envoyer</w:t>
            </w:r>
          </w:p>
          <w:p>
            <w:r>
              <w:rPr>
                <w:sz w:val="20"/>
                <w:szCs w:val="20"/>
              </w:rPr>
              <w:t xml:space="preserve">« Note pour le magasinier (facultatif) » — « Ex : urgent, chantier de vendredi ». </w:t>
            </w:r>
            <w:r>
              <w:rPr>
                <w:b/>
                <w:bCs/>
                <w:sz w:val="20"/>
                <w:szCs w:val="20"/>
              </w:rPr>
              <w:t xml:space="preserve">« 📤 Envoyer la demande »</w:t>
            </w:r>
            <w:r>
              <w:rPr>
                <w:sz w:val="20"/>
                <w:szCs w:val="20"/>
              </w:rPr>
              <w:t xml:space="preserve"> : « Envoyer la demande de ravitaillement ? N article(s) — elle sera visible par le magasinier. » → « ✅ Demande envoyée au magasin. » Sans magasin dans l'espace : « Aucun magasin de votre espace de travail n'est déclaré. Demandez à l'administrateur d'en créer un (⚙ Paramètres).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Suivre « Mes demandes »</w:t>
            </w:r>
          </w:p>
          <w:p>
            <w:r>
              <w:rPr>
                <w:sz w:val="20"/>
                <w:szCs w:val="20"/>
              </w:rPr>
              <w:t xml:space="preserve">Les dix dernières : Date · Articles · Statut — </w:t>
            </w:r>
            <w:r>
              <w:rPr>
                <w:b/>
                <w:bCs/>
                <w:sz w:val="20"/>
                <w:szCs w:val="20"/>
              </w:rPr>
              <w:t xml:space="preserve">« ⏳ En attente »</w:t>
            </w:r>
            <w:r>
              <w:rPr>
                <w:sz w:val="20"/>
                <w:szCs w:val="20"/>
              </w:rPr>
              <w:t xml:space="preserve">, </w:t>
            </w:r>
            <w:r>
              <w:rPr>
                <w:b/>
                <w:bCs/>
                <w:sz w:val="20"/>
                <w:szCs w:val="20"/>
              </w:rPr>
              <w:t xml:space="preserve">« ✅ Servie (RAV-…) »</w:t>
            </w:r>
            <w:r>
              <w:rPr>
                <w:sz w:val="20"/>
                <w:szCs w:val="20"/>
              </w:rPr>
              <w:t xml:space="preserve">, </w:t>
            </w:r>
            <w:r>
              <w:rPr>
                <w:b/>
                <w:bCs/>
                <w:sz w:val="20"/>
                <w:szCs w:val="20"/>
              </w:rPr>
              <w:t xml:space="preserve">« ❌ Refusée — motif »</w:t>
            </w:r>
            <w:r>
              <w:rPr>
                <w:sz w:val="20"/>
                <w:szCs w:val="20"/>
              </w:rPr>
              <w:t xml:space="preserve"> — et « Annuler » sur une demande en attente (« Annuler cette demande de ravitaillement ? »). Rien n'arrive en rayon tant que le statut n'est pas « Servie » : c'est le magasinier qui fait bouger le stock.</w:t>
            </w:r>
          </w:p>
        </w:tc>
      </w:tr>
    </w:tbl>
    <w:p>
      <w:pPr>
        <w:spacing w:after="200"/>
      </w:pPr>
    </w:p>
    <w:p>
      <w:pPr>
        <w:keepNext/>
        <w:spacing w:after="100" w:before="240"/>
      </w:pPr>
      <w:r>
        <w:rPr>
          <w:b/>
          <w:bCs/>
          <w:color w:val="0F172A"/>
          <w:sz w:val="23"/>
          <w:szCs w:val="23"/>
        </w:rPr>
        <w:t xml:space="preserve">B. Servir une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Demandes des boutiques (N) »</w:t>
            </w:r>
          </w:p>
          <w:p>
            <w:r>
              <w:rPr>
                <w:sz w:val="20"/>
                <w:szCs w:val="20"/>
              </w:rPr>
              <w:t xml:space="preserve">Chaque demande : « 🏪 BOUTIQUE — demandé par X le date », ses lignes (« 3 × Panneau 400W (Panneaux) »), la note en italique. La notification « 🚚 Demande de ravitaillement — BOUTIQUE » est partie aux magasiniers et aux administrateurs de l'espace.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Préparer le bon »</w:t>
            </w:r>
          </w:p>
          <w:p>
            <w:r>
              <w:rPr>
                <w:sz w:val="20"/>
                <w:szCs w:val="20"/>
              </w:rPr>
              <w:t xml:space="preserve">Les articles demandés sont </w:t>
            </w:r>
            <w:r>
              <w:rPr>
                <w:b/>
                <w:bCs/>
                <w:sz w:val="20"/>
                <w:szCs w:val="20"/>
              </w:rPr>
              <w:t xml:space="preserve">chargés dans le bon</w:t>
            </w:r>
            <w:r>
              <w:rPr>
                <w:sz w:val="20"/>
                <w:szCs w:val="20"/>
              </w:rPr>
              <w:t xml:space="preserve"> de « 🚚 Ravitailler une boutique », la boutique est pré-choisie, et un bandeau dit « 📋 Ce bon répond à la demande de BOUTIQUE — elle sera marquée « servie » à la validation. » (« détacher » pour rompre le lien). Le nom est reconnu </w:t>
            </w:r>
            <w:r>
              <w:rPr>
                <w:b/>
                <w:bCs/>
                <w:sz w:val="20"/>
                <w:szCs w:val="20"/>
              </w:rPr>
              <w:t xml:space="preserve">souplement</w:t>
            </w:r>
            <w:r>
              <w:rPr>
                <w:sz w:val="20"/>
                <w:szCs w:val="20"/>
              </w:rPr>
              <w:t xml:space="preserve"> (accents, pluriel, majuscules) ; si le magasin a moins que demandé, la quantité est </w:t>
            </w:r>
            <w:r>
              <w:rPr>
                <w:b/>
                <w:bCs/>
                <w:sz w:val="20"/>
                <w:szCs w:val="20"/>
              </w:rPr>
              <w:t xml:space="preserve">ramenée au disponible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N article(s) à associer »</w:t>
            </w:r>
          </w:p>
          <w:p>
            <w:r>
              <w:rPr>
                <w:sz w:val="20"/>
                <w:szCs w:val="20"/>
              </w:rPr>
              <w:t xml:space="preserve">« La boutique les a nommés autrement, ou ils sont à zéro chez vous. Indiquez à quel article de VOTRE magasin cela correspond — ou ignorez la ligne. » Chaque ligne dit sa raison (« nom inconnu dans votre magasin », « « … » est à 0 en stock »), une liste « — Article correspondant dans mon magasin — » avec le dispo, </w:t>
            </w:r>
            <w:r>
              <w:rPr>
                <w:b/>
                <w:bCs/>
                <w:sz w:val="20"/>
                <w:szCs w:val="20"/>
              </w:rPr>
              <w:t xml:space="preserve">« Associer »</w:t>
            </w:r>
            <w:r>
              <w:rPr>
                <w:sz w:val="20"/>
                <w:szCs w:val="20"/>
              </w:rPr>
              <w:t xml:space="preserve"> (« Stock limité : q unité(s) ajoutée(s) au lieu de N. » si besoin) ou </w:t>
            </w:r>
            <w:r>
              <w:rPr>
                <w:b/>
                <w:bCs/>
                <w:sz w:val="20"/>
                <w:szCs w:val="20"/>
              </w:rPr>
              <w:t xml:space="preserve">« Ignorer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Compléter, puis « ✅ Valider le ravitaillement »</w:t>
            </w:r>
          </w:p>
          <w:p>
            <w:r>
              <w:rPr>
                <w:sz w:val="20"/>
                <w:szCs w:val="20"/>
              </w:rPr>
              <w:t xml:space="preserve">On peut encore ajouter ou retirer des lignes. La confirmation : « Valider le ravitaillement ? 🏭 MAGASIN → 🏪 BOUTIQUE N article(s), N unité(s) au total. Le stock sera déduit du magasin et ajouté à la boutique. » </w:t>
            </w:r>
            <w:r>
              <w:rPr>
                <w:b/>
                <w:bCs/>
                <w:sz w:val="20"/>
                <w:szCs w:val="20"/>
              </w:rPr>
              <w:t xml:space="preserve">À cet instant</w:t>
            </w:r>
            <w:r>
              <w:rPr>
                <w:sz w:val="20"/>
                <w:szCs w:val="20"/>
              </w:rPr>
              <w:t xml:space="preserve"> : un numéro </w:t>
            </w:r>
            <w:r>
              <w:rPr>
                <w:b/>
                <w:bCs/>
                <w:sz w:val="20"/>
                <w:szCs w:val="20"/>
              </w:rPr>
              <w:t xml:space="preserve">RAV-AAAAMMJJ-XXXX</w:t>
            </w:r>
            <w:r>
              <w:rPr>
                <w:sz w:val="20"/>
                <w:szCs w:val="20"/>
              </w:rPr>
              <w:t xml:space="preserve">, deux ajustements par article (− au magasin, + en boutique), la demande passe </w:t>
            </w:r>
            <w:r>
              <w:rPr>
                <w:b/>
                <w:bCs/>
                <w:sz w:val="20"/>
                <w:szCs w:val="20"/>
              </w:rPr>
              <w:t xml:space="preserve">« ✅ Servie (RAV-…) »</w:t>
            </w:r>
            <w:r>
              <w:rPr>
                <w:sz w:val="20"/>
                <w:szCs w:val="20"/>
              </w:rPr>
              <w:t xml:space="preserve">, et le </w:t>
            </w:r>
            <w:r>
              <w:rPr>
                <w:b/>
                <w:bCs/>
                <w:sz w:val="20"/>
                <w:szCs w:val="20"/>
              </w:rPr>
              <w:t xml:space="preserve">BON DE RAVITAILLEMENT</w:t>
            </w:r>
            <w:r>
              <w:rPr>
                <w:sz w:val="20"/>
                <w:szCs w:val="20"/>
              </w:rPr>
              <w:t xml:space="preserve"> s'ouvre pour impression.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Refuser</w:t>
            </w:r>
          </w:p>
          <w:p>
            <w:r>
              <w:rPr>
                <w:sz w:val="20"/>
                <w:szCs w:val="20"/>
              </w:rPr>
              <w:t xml:space="preserve">« Refuser » → « Motif du refus (visible par BOUTIQUE) : » (« Rupture de stock » proposé). La boutique lit « ❌ Refusée — motif » dans « Mes demandes », et le vendeur voit son onglet passer à « 🚚 Ravitaillement (1) ».</w:t>
            </w:r>
          </w:p>
        </w:tc>
      </w:tr>
    </w:tbl>
    <w:p>
      <w:pPr>
        <w:spacing w:after="200"/>
      </w:pPr>
    </w:p>
    <w:p>
      <w:pPr>
        <w:keepNext/>
        <w:spacing w:after="100" w:before="240"/>
      </w:pPr>
      <w:r>
        <w:rPr>
          <w:b/>
          <w:bCs/>
          <w:color w:val="0F172A"/>
          <w:sz w:val="23"/>
          <w:szCs w:val="23"/>
        </w:rPr>
        <w:t xml:space="preserve">C. Ravitailler sans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Alertes de stock dans les boutiques (N) »</w:t>
            </w:r>
          </w:p>
          <w:p>
            <w:r>
              <w:rPr>
                <w:sz w:val="20"/>
                <w:szCs w:val="20"/>
              </w:rPr>
              <w:t xml:space="preserve">« Articles passés sous leur seuil. Anticipez le ravitaillement sans attendre la demande. » Boutique · Article · Reste (rouge à 0, orange sinon) · Seuil. Le magasinier voit l'alerte, pas le stock complet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Composer le bon</w:t>
            </w:r>
          </w:p>
          <w:p>
            <w:r>
              <w:rPr>
                <w:sz w:val="20"/>
                <w:szCs w:val="20"/>
              </w:rPr>
              <w:t xml:space="preserve">« 🚚 Ravitailler une boutique depuis 🏭 MAGASIN » — « Préparez le bon, validez : le stock sort du magasin, entre en boutique, et le bon s'imprime. » Boutique à ravitailler · Catégorie (« — Toutes — ») · Article du magasin (« nom (dispo : N) », grisé à 0) · Quantité · </w:t>
            </w:r>
            <w:r>
              <w:rPr>
                <w:b/>
                <w:bCs/>
                <w:sz w:val="20"/>
                <w:szCs w:val="20"/>
              </w:rPr>
              <w:t xml:space="preserve">« + Ajouter au bon »</w:t>
            </w:r>
            <w:r>
              <w:rPr>
                <w:sz w:val="20"/>
                <w:szCs w:val="20"/>
              </w:rPr>
              <w:t xml:space="preserve">. Refus : « Choisissez un article. », « Quantité invalide. », « Stock insuffisant dans MAGASIN : il reste N « … ». » Le « Bon en préparation — MAGASIN → BOUTIQUE » liste Article · Quantité · Retirer ·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Valider</w:t>
            </w:r>
          </w:p>
          <w:p>
            <w:r>
              <w:rPr>
                <w:sz w:val="20"/>
                <w:szCs w:val="20"/>
              </w:rPr>
              <w:t xml:space="preserve">Comme en B : « ✅ Valider le ravitaillement » (refus « Choisissez la boutique à ravitailler. », « Ajoutez au moins un article au bon. »), RAV-…, bon imprimé, ligne dans « Derniers ravitaillements depuis ce magasin » (N° · Date · Boutique · Articles · Unités · Par). « Vider le bon » efface la préparation sans rien écrire.</w:t>
            </w:r>
          </w:p>
        </w:tc>
      </w:tr>
    </w:tbl>
    <w:p>
      <w:pPr>
        <w:spacing w:after="200"/>
      </w:pPr>
    </w:p>
    <w:p>
      <w:pPr>
        <w:keepNext/>
        <w:spacing w:after="100" w:before="240"/>
      </w:pPr>
      <w:r>
        <w:rPr>
          <w:b/>
          <w:bCs/>
          <w:color w:val="0F172A"/>
          <w:sz w:val="23"/>
          <w:szCs w:val="23"/>
        </w:rPr>
        <w:t xml:space="preserve">D. Envoyer un transfert de stock (boutique →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 » sur la ligne de l'article</w:t>
            </w:r>
          </w:p>
          <w:p>
            <w:r>
              <w:rPr>
                <w:sz w:val="20"/>
                <w:szCs w:val="20"/>
              </w:rPr>
              <w:t xml:space="preserve">« Vers quelle boutique ? » (les autres boutiques </w:t>
            </w:r>
            <w:r>
              <w:rPr>
                <w:b/>
                <w:bCs/>
                <w:sz w:val="20"/>
                <w:szCs w:val="20"/>
              </w:rPr>
              <w:t xml:space="preserve">et magasins du même espace</w:t>
            </w:r>
            <w:r>
              <w:rPr>
                <w:sz w:val="20"/>
                <w:szCs w:val="20"/>
              </w:rPr>
              <w:t xml:space="preserve">, jamais TERRAIN), puis « Transfert de « … » : DE → VERS Quantité (disponible : N) : ». Refus : « Choisissez une autre boutique. », « Indiquez une quantité. », « Stock insuffisant : il reste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l'envoi écrit</w:t>
            </w:r>
          </w:p>
          <w:p>
            <w:r>
              <w:rPr>
                <w:b/>
                <w:bCs/>
                <w:sz w:val="20"/>
                <w:szCs w:val="20"/>
              </w:rPr>
              <w:t xml:space="preserve">Rien dans le stock.</w:t>
            </w:r>
            <w:r>
              <w:rPr>
                <w:sz w:val="20"/>
                <w:szCs w:val="20"/>
              </w:rPr>
              <w:t xml:space="preserve"> Une fiche « transfert de stock » est posée chez la boutique qui reçoit : « Transfert envoyé : q X → VERS. En attente de validation par VERS (🔁 Transfert). L'article reste dans le stock de DE jusque-là. » La notification « 📦 Transfert de stock à valider — VERS » part à son gérant, son magasinier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Suivre et annuler</w:t>
            </w:r>
          </w:p>
          <w:p>
            <w:r>
              <w:rPr>
                <w:sz w:val="20"/>
                <w:szCs w:val="20"/>
              </w:rPr>
              <w:t xml:space="preserve">Chez l'envoyeur, « ⏳ Transferts de stock envoyés, en attente de validation (N) » — « L'article reste dans le stock de DE tant que la boutique qui reçoit n'a pas validé dans 🔁 Transfert. » </w:t>
            </w:r>
            <w:r>
              <w:rPr>
                <w:b/>
                <w:bCs/>
                <w:sz w:val="20"/>
                <w:szCs w:val="20"/>
              </w:rPr>
              <w:t xml:space="preserve">« Annuler »</w:t>
            </w:r>
            <w:r>
              <w:rPr>
                <w:sz w:val="20"/>
                <w:szCs w:val="20"/>
              </w:rPr>
              <w:t xml:space="preserve"> : « Annuler le transfert … → VERS ? Rien n'a bougé : l'article est toujours chez DE. » Possible tant que l'autre n'a pas validé.</w:t>
            </w:r>
          </w:p>
        </w:tc>
      </w:tr>
    </w:tbl>
    <w:p>
      <w:pPr>
        <w:spacing w:after="200"/>
      </w:pPr>
    </w:p>
    <w:p>
      <w:pPr>
        <w:keepNext/>
        <w:spacing w:after="100" w:before="240"/>
      </w:pPr>
      <w:r>
        <w:rPr>
          <w:b/>
          <w:bCs/>
          <w:color w:val="0F172A"/>
          <w:sz w:val="23"/>
          <w:szCs w:val="23"/>
        </w:rPr>
        <w:t xml:space="preserve">E. Recevoir un transfert de stock</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Transferts de stock à valider (N) »</w:t>
            </w:r>
          </w:p>
          <w:p>
            <w:r>
              <w:rPr>
                <w:sz w:val="20"/>
                <w:szCs w:val="20"/>
              </w:rPr>
              <w:t xml:space="preserve">« Une autre boutique vous envoie des articles. Tant que vous n'avez pas validé, ils restent dans SON stock : validez quand le colis est bien arrivé. » Chaque ligne : « DE envoie : 2× X — date heure — par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la réception »</w:t>
            </w:r>
          </w:p>
          <w:p>
            <w:r>
              <w:rPr>
                <w:sz w:val="20"/>
                <w:szCs w:val="20"/>
              </w:rPr>
              <w:t xml:space="preserve">« Valider la réception de … envoyé par DE ? Le stock de DE baisse et celui de BOUTIQUE monte à cet instant. » La validation </w:t>
            </w:r>
            <w:r>
              <w:rPr>
                <w:b/>
                <w:bCs/>
                <w:sz w:val="20"/>
                <w:szCs w:val="20"/>
              </w:rPr>
              <w:t xml:space="preserve">revérifie le stock de l'envoyeur</w:t>
            </w:r>
            <w:r>
              <w:rPr>
                <w:sz w:val="20"/>
                <w:szCs w:val="20"/>
              </w:rPr>
              <w:t xml:space="preserve"> : « Stock insuffisant chez DE : il ne reste que N « X » (il a peut-être été vendu entre-temps). Demandez à DE de refaire le transfert. », « L'article « X » n'existe plus chez DE. », « Ce transfert n'est plus en attente. » Sinon : numéro </w:t>
            </w:r>
            <w:r>
              <w:rPr>
                <w:b/>
                <w:bCs/>
                <w:sz w:val="20"/>
                <w:szCs w:val="20"/>
              </w:rPr>
              <w:t xml:space="preserve">TRF-AAAAMMJJ-XXXX</w:t>
            </w:r>
            <w:r>
              <w:rPr>
                <w:sz w:val="20"/>
                <w:szCs w:val="20"/>
              </w:rPr>
              <w:t xml:space="preserve">, deux ajustements, « ✅ Réception validée : … est maintenant dans le stock de BOUTIQUE. » Si la boutique n'avait pas l'article, sa fiche est créée.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Refuser »</w:t>
            </w:r>
          </w:p>
          <w:p>
            <w:r>
              <w:rPr>
                <w:sz w:val="20"/>
                <w:szCs w:val="20"/>
              </w:rPr>
              <w:t xml:space="preserve">« Motif du refus (visible par DE) : » (« Colis non reçu » proposé, motif obligatoire : « Indiquez pourquoi vous refusez. »). Rien ne bouge. L'envoyeur reçoit « ❌ Transfert refusé par BOUTIQUE … Rien n'a bougé, l'article est toujours chez DE. » — après une validation, « ✅ Transfert reçu par BOUTIQUE … Le stock a bougé.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Historique récent »</w:t>
            </w:r>
          </w:p>
          <w:p>
            <w:r>
              <w:rPr>
                <w:sz w:val="20"/>
                <w:szCs w:val="20"/>
              </w:rPr>
              <w:t xml:space="preserve">« ✅ Reçu, validé par Z (TRF-…) », « ❌ Refusé par Z (motif) », « ↩ Annulé par Z ».</w:t>
            </w:r>
          </w:p>
        </w:tc>
      </w:tr>
    </w:tbl>
    <w:p>
      <w:pPr>
        <w:spacing w:after="200"/>
      </w:pPr>
    </w:p>
    <w:p>
      <w:pPr>
        <w:keepNext/>
        <w:spacing w:after="100" w:before="240"/>
      </w:pPr>
      <w:r>
        <w:rPr>
          <w:b/>
          <w:bCs/>
          <w:color w:val="0F172A"/>
          <w:sz w:val="23"/>
          <w:szCs w:val="23"/>
        </w:rPr>
        <w:t xml:space="preserve">F. La demande de transfert née d'une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 Ventes</w:t>
            </w:r>
          </w:p>
          <w:p>
            <w:r>
              <w:rPr>
                <w:sz w:val="20"/>
                <w:szCs w:val="20"/>
              </w:rPr>
              <w:t xml:space="preserve">À l'encaissement, un article manque : « Stock insuffisant pour : … Comment voulez-vous procéder ? » → « Transfert (demander à une autre boutique) ». L'écran montre </w:t>
            </w:r>
            <w:r>
              <w:rPr>
                <w:b/>
                <w:bCs/>
                <w:sz w:val="20"/>
                <w:szCs w:val="20"/>
              </w:rPr>
              <w:t xml:space="preserve">le stock de chaque boutique</w:t>
            </w:r>
            <w:r>
              <w:rPr>
                <w:sz w:val="20"/>
                <w:szCs w:val="20"/>
              </w:rPr>
              <w:t xml:space="preserve"> pour chaque article manquant (« Demander ce transfert à quelle boutique ? (stock actuel affiché pour chacune) »), puis confirme : « Le client ne paie rien aujourd'hui — vous encaisserez une fois le stock arrivé ». </w:t>
            </w:r>
            <w:r>
              <w:rPr>
                <w:b/>
                <w:bCs/>
                <w:sz w:val="20"/>
                <w:szCs w:val="20"/>
              </w:rPr>
              <w:t xml:space="preserve">Le panier reste tel quel</w:t>
            </w:r>
            <w:r>
              <w:rPr>
                <w:sz w:val="20"/>
                <w:szCs w:val="20"/>
              </w:rPr>
              <w:t xml:space="preserve"> : dès que l'autre boutique a validé, on reclique « Encaisser la vente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Chez la boutique sollicitée</w:t>
            </w:r>
          </w:p>
          <w:p>
            <w:r>
              <w:rPr>
                <w:sz w:val="20"/>
                <w:szCs w:val="20"/>
              </w:rPr>
              <w:t xml:space="preserve">« 🔁 Demandes de transfert reçues (N) » — « Une autre boutique a besoin de ces articles — probablement pour finaliser une vente en attente. Validez simplement si vous les avez en stock. » La note dit « Demandé depuis Ventes par BOUTIQUE — client X (tel) en attente pour finaliser sa vente. » Notification « 🔁 Demande de transfert — BOUTIQUE » au gérant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 Envoyer ce transfert vers DEMANDEUR ? … » — refus si « Stock insuffisant chez vous pour : … ». </w:t>
            </w:r>
            <w:r>
              <w:rPr>
                <w:b/>
                <w:bCs/>
                <w:sz w:val="20"/>
                <w:szCs w:val="20"/>
              </w:rPr>
              <w:t xml:space="preserve">Ici le stock bouge tout de suite</w:t>
            </w:r>
            <w:r>
              <w:rPr>
                <w:sz w:val="20"/>
                <w:szCs w:val="20"/>
              </w:rPr>
              <w:t xml:space="preserve"> : numéro TRF-…, deux ajustements, demande « servie », « ✅ Transfert envoyé vers DEMANDEUR. » C'est la boutique qui </w:t>
            </w:r>
            <w:r>
              <w:rPr>
                <w:b/>
                <w:bCs/>
                <w:sz w:val="20"/>
                <w:szCs w:val="20"/>
              </w:rPr>
              <w:t xml:space="preserve">donne</w:t>
            </w:r>
            <w:r>
              <w:rPr>
                <w:sz w:val="20"/>
                <w:szCs w:val="20"/>
              </w:rPr>
              <w:t xml:space="preserve"> qui valide, parce que c'est elle qui sait si elle a la marchandise. « Refuser » : motif « Rupture de stock »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même choix pour le dépôt</w:t>
            </w:r>
          </w:p>
          <w:p>
            <w:r>
              <w:rPr>
                <w:sz w:val="20"/>
                <w:szCs w:val="20"/>
              </w:rPr>
              <w:t xml:space="preserve">« Ravitaillement (demander au dépôt) » crée la demande au magasin sans passer par le cadre (« ✅ Demande de ravitaillement envoyée au dépôt. Revenez encaisser cette vente une fois le stock arrivé (onglet 🚚 Ravitaillement). ») ; le panier est vidé, on refait la vente à l'arrivée.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demande de ravitaillement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souhaité</w:t>
            </w:r>
          </w:p>
        </w:tc>
        <w:tc>
          <w:tcPr>
            <w:tcW w:type="dxa" w:w="6300"/>
            <w:tcMar>
              <w:top w:type="dxa" w:w="100"/>
              <w:left w:type="dxa" w:w="140"/>
              <w:bottom w:type="dxa" w:w="100"/>
              <w:right w:type="dxa" w:w="140"/>
            </w:tcMar>
          </w:tcPr>
          <w:p>
            <w:r>
              <w:rPr>
                <w:sz w:val="19"/>
                <w:szCs w:val="19"/>
              </w:rPr>
              <w:t xml:space="preserve">La liste du catalogue des magasins de l'espace (« nom — catégorie »), ou un nom tapé. Un nom tapé approximatif sera reconnu souplement par le magasinier, sinon proposé « à associer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Catégorie (facultatif) / Quantité</w:t>
            </w:r>
          </w:p>
        </w:tc>
        <w:tc>
          <w:tcPr>
            <w:tcW w:type="dxa" w:w="6300"/>
            <w:shd w:fill="F8FAFC" w:color="auto" w:val="clear"/>
            <w:tcMar>
              <w:top w:type="dxa" w:w="100"/>
              <w:left w:type="dxa" w:w="140"/>
              <w:bottom w:type="dxa" w:w="100"/>
              <w:right w:type="dxa" w:w="140"/>
            </w:tcMar>
          </w:tcPr>
          <w:p>
            <w:r>
              <w:rPr>
                <w:sz w:val="19"/>
                <w:szCs w:val="19"/>
              </w:rPr>
              <w:t xml:space="preserve">La catégorie se remplit seule depuis le catalogue. La quantité doit être un nombre positif.</w:t>
            </w:r>
          </w:p>
        </w:tc>
      </w:tr>
      <w:tr>
        <w:trPr>
          <w:cantSplit/>
        </w:trPr>
        <w:tc>
          <w:tcPr>
            <w:tcW w:type="dxa" w:w="3000"/>
            <w:tcMar>
              <w:top w:type="dxa" w:w="100"/>
              <w:left w:type="dxa" w:w="140"/>
              <w:bottom w:type="dxa" w:w="100"/>
              <w:right w:type="dxa" w:w="140"/>
            </w:tcMar>
          </w:tcPr>
          <w:p>
            <w:r>
              <w:rPr>
                <w:sz w:val="19"/>
                <w:szCs w:val="19"/>
              </w:rPr>
              <w:t xml:space="preserve">+ Ajouter / Retirer</w:t>
            </w:r>
          </w:p>
        </w:tc>
        <w:tc>
          <w:tcPr>
            <w:tcW w:type="dxa" w:w="6300"/>
            <w:tcMar>
              <w:top w:type="dxa" w:w="100"/>
              <w:left w:type="dxa" w:w="140"/>
              <w:bottom w:type="dxa" w:w="100"/>
              <w:right w:type="dxa" w:w="140"/>
            </w:tcMar>
          </w:tcPr>
          <w:p>
            <w:r>
              <w:rPr>
                <w:sz w:val="19"/>
                <w:szCs w:val="19"/>
              </w:rPr>
              <w:t xml:space="preserve">Compose « Demande en préparation ». Rien n'est envoyé avant « 📤 Envoyer la demande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Note pour le magasinier</w:t>
            </w:r>
          </w:p>
        </w:tc>
        <w:tc>
          <w:tcPr>
            <w:tcW w:type="dxa" w:w="6300"/>
            <w:shd w:fill="F8FAFC" w:color="auto" w:val="clear"/>
            <w:tcMar>
              <w:top w:type="dxa" w:w="100"/>
              <w:left w:type="dxa" w:w="140"/>
              <w:bottom w:type="dxa" w:w="100"/>
              <w:right w:type="dxa" w:w="140"/>
            </w:tcMar>
          </w:tcPr>
          <w:p>
            <w:r>
              <w:rPr>
                <w:sz w:val="19"/>
                <w:szCs w:val="19"/>
              </w:rPr>
              <w:t xml:space="preserve">Une phrase libre, lue par le magasinier sous la demande (urgence, chantier).</w:t>
            </w:r>
          </w:p>
        </w:tc>
      </w:tr>
      <w:tr>
        <w:trPr>
          <w:cantSplit/>
        </w:trPr>
        <w:tc>
          <w:tcPr>
            <w:tcW w:type="dxa" w:w="3000"/>
            <w:tcMar>
              <w:top w:type="dxa" w:w="100"/>
              <w:left w:type="dxa" w:w="140"/>
              <w:bottom w:type="dxa" w:w="100"/>
              <w:right w:type="dxa" w:w="140"/>
            </w:tcMar>
          </w:tcPr>
          <w:p>
            <w:r>
              <w:rPr>
                <w:sz w:val="19"/>
                <w:szCs w:val="19"/>
              </w:rPr>
              <w:t xml:space="preserve">📤 Envoyer la demande</w:t>
            </w:r>
          </w:p>
        </w:tc>
        <w:tc>
          <w:tcPr>
            <w:tcW w:type="dxa" w:w="6300"/>
            <w:tcMar>
              <w:top w:type="dxa" w:w="100"/>
              <w:left w:type="dxa" w:w="140"/>
              <w:bottom w:type="dxa" w:w="100"/>
              <w:right w:type="dxa" w:w="140"/>
            </w:tcMar>
          </w:tcPr>
          <w:p>
            <w:r>
              <w:rPr>
                <w:sz w:val="19"/>
                <w:szCs w:val="19"/>
              </w:rPr>
              <w:t xml:space="preserve">Confirmation, puis « ✅ Demande envoyée au magasin. » Ligne de journal « Demande de ravitaillement de BOUTIQUE : N article(s) (par X) », notification au magasin.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Demander ce ravitaillement</w:t>
            </w:r>
          </w:p>
        </w:tc>
        <w:tc>
          <w:tcPr>
            <w:tcW w:type="dxa" w:w="6300"/>
            <w:shd w:fill="F8FAFC" w:color="auto" w:val="clear"/>
            <w:tcMar>
              <w:top w:type="dxa" w:w="100"/>
              <w:left w:type="dxa" w:w="140"/>
              <w:bottom w:type="dxa" w:w="100"/>
              <w:right w:type="dxa" w:w="140"/>
            </w:tcMar>
          </w:tcPr>
          <w:p>
            <w:r>
              <w:rPr>
                <w:sz w:val="19"/>
                <w:szCs w:val="19"/>
              </w:rPr>
              <w:t xml:space="preserve">Dans « ⚠ À réapprovisionner » : pré-remplit la demande avec chaque article au seuil et son Manque (seuil − reste, au moins 1). Modifiable avant l'envoi.</w:t>
            </w:r>
          </w:p>
        </w:tc>
      </w:tr>
      <w:tr>
        <w:trPr>
          <w:cantSplit/>
        </w:trPr>
        <w:tc>
          <w:tcPr>
            <w:tcW w:type="dxa" w:w="3000"/>
            <w:tcMar>
              <w:top w:type="dxa" w:w="100"/>
              <w:left w:type="dxa" w:w="140"/>
              <w:bottom w:type="dxa" w:w="100"/>
              <w:right w:type="dxa" w:w="140"/>
            </w:tcMar>
          </w:tcPr>
          <w:p>
            <w:r>
              <w:rPr>
                <w:sz w:val="19"/>
                <w:szCs w:val="19"/>
              </w:rPr>
              <w:t xml:space="preserve">Mes demandes</w:t>
            </w:r>
          </w:p>
        </w:tc>
        <w:tc>
          <w:tcPr>
            <w:tcW w:type="dxa" w:w="6300"/>
            <w:tcMar>
              <w:top w:type="dxa" w:w="100"/>
              <w:left w:type="dxa" w:w="140"/>
              <w:bottom w:type="dxa" w:w="100"/>
              <w:right w:type="dxa" w:w="140"/>
            </w:tcMar>
          </w:tcPr>
          <w:p>
            <w:r>
              <w:rPr>
                <w:sz w:val="19"/>
                <w:szCs w:val="19"/>
              </w:rPr>
              <w:t xml:space="preserve">Les dix dernières : ⏳ En attente · ✅ Servie (RAV-…) · ❌ Refusée — motif. « Annuler » sur une demande en attente seulement.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Ravitaillement (N)</w:t>
            </w:r>
          </w:p>
        </w:tc>
        <w:tc>
          <w:tcPr>
            <w:tcW w:type="dxa" w:w="6300"/>
            <w:shd w:fill="F8FAFC" w:color="auto" w:val="clear"/>
            <w:tcMar>
              <w:top w:type="dxa" w:w="100"/>
              <w:left w:type="dxa" w:w="140"/>
              <w:bottom w:type="dxa" w:w="100"/>
              <w:right w:type="dxa" w:w="140"/>
            </w:tcMar>
          </w:tcPr>
          <w:p>
            <w:r>
              <w:rPr>
                <w:sz w:val="19"/>
                <w:szCs w:val="19"/>
              </w:rPr>
              <w:t xml:space="preserve">Vendeur : N réponses (servies ou refusées) pas encore vues ; ouvrir l'onglet les marque vues.</w:t>
            </w:r>
          </w:p>
        </w:tc>
      </w:tr>
    </w:tbl>
    <w:p>
      <w:pPr>
        <w:spacing w:after="200"/>
      </w:pPr>
    </w:p>
    <w:p>
      <w:pPr>
        <w:keepNext/>
        <w:spacing w:after="100" w:before="240"/>
      </w:pPr>
      <w:r>
        <w:rPr>
          <w:b/>
          <w:bCs/>
          <w:color w:val="0F172A"/>
          <w:sz w:val="23"/>
          <w:szCs w:val="23"/>
        </w:rPr>
        <w:t xml:space="preserve">Le magasin</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des boutiques (N)</w:t>
            </w:r>
          </w:p>
        </w:tc>
        <w:tc>
          <w:tcPr>
            <w:tcW w:type="dxa" w:w="6300"/>
            <w:tcMar>
              <w:top w:type="dxa" w:w="100"/>
              <w:left w:type="dxa" w:w="140"/>
              <w:bottom w:type="dxa" w:w="100"/>
              <w:right w:type="dxa" w:w="140"/>
            </w:tcMar>
          </w:tcPr>
          <w:p>
            <w:r>
              <w:rPr>
                <w:sz w:val="19"/>
                <w:szCs w:val="19"/>
              </w:rPr>
              <w:t xml:space="preserve">Les demandes en attente des boutiques de l'espace. « 📋 Préparer le bon » les charge dans le bon ; « Refuser » demande un motif visible par la boutique.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N article(s) à associer</w:t>
            </w:r>
          </w:p>
        </w:tc>
        <w:tc>
          <w:tcPr>
            <w:tcW w:type="dxa" w:w="6300"/>
            <w:shd w:fill="F8FAFC" w:color="auto" w:val="clear"/>
            <w:tcMar>
              <w:top w:type="dxa" w:w="100"/>
              <w:left w:type="dxa" w:w="140"/>
              <w:bottom w:type="dxa" w:w="100"/>
              <w:right w:type="dxa" w:w="140"/>
            </w:tcMar>
          </w:tcPr>
          <w:p>
            <w:r>
              <w:rPr>
                <w:sz w:val="19"/>
                <w:szCs w:val="19"/>
              </w:rPr>
              <w:t xml:space="preserve">Les lignes que le magasin ne reconnaît pas, ou à 0 chez lui. « Associer » (choisir l'article du magasin) ou « Ignorer ».</w:t>
            </w:r>
          </w:p>
        </w:tc>
      </w:tr>
      <w:tr>
        <w:trPr>
          <w:cantSplit/>
        </w:trPr>
        <w:tc>
          <w:tcPr>
            <w:tcW w:type="dxa" w:w="3000"/>
            <w:tcMar>
              <w:top w:type="dxa" w:w="100"/>
              <w:left w:type="dxa" w:w="140"/>
              <w:bottom w:type="dxa" w:w="100"/>
              <w:right w:type="dxa" w:w="140"/>
            </w:tcMar>
          </w:tcPr>
          <w:p>
            <w:r>
              <w:rPr>
                <w:sz w:val="19"/>
                <w:szCs w:val="19"/>
              </w:rPr>
              <w:t xml:space="preserve">📋 Ce bon répond à la demande de … / détacher</w:t>
            </w:r>
          </w:p>
        </w:tc>
        <w:tc>
          <w:tcPr>
            <w:tcW w:type="dxa" w:w="6300"/>
            <w:tcMar>
              <w:top w:type="dxa" w:w="100"/>
              <w:left w:type="dxa" w:w="140"/>
              <w:bottom w:type="dxa" w:w="100"/>
              <w:right w:type="dxa" w:w="140"/>
            </w:tcMar>
          </w:tcPr>
          <w:p>
            <w:r>
              <w:rPr>
                <w:sz w:val="19"/>
                <w:szCs w:val="19"/>
              </w:rPr>
              <w:t xml:space="preserve">Le lien entre le bon et la demande : à la validation, la demande passe « servie » avec le numéro du bon. « détacher » rompt le lien sans vider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Alertes de stock dans les boutiques (N)</w:t>
            </w:r>
          </w:p>
        </w:tc>
        <w:tc>
          <w:tcPr>
            <w:tcW w:type="dxa" w:w="6300"/>
            <w:shd w:fill="F8FAFC" w:color="auto" w:val="clear"/>
            <w:tcMar>
              <w:top w:type="dxa" w:w="100"/>
              <w:left w:type="dxa" w:w="140"/>
              <w:bottom w:type="dxa" w:w="100"/>
              <w:right w:type="dxa" w:w="140"/>
            </w:tcMar>
          </w:tcPr>
          <w:p>
            <w:r>
              <w:rPr>
                <w:sz w:val="19"/>
                <w:szCs w:val="19"/>
              </w:rPr>
              <w:t xml:space="preserve">Tous les articles au seuil ou en dessous dans les boutiques de l'espace, les plus bas en premier. Une lecture, pour anticiper.</w:t>
            </w:r>
          </w:p>
        </w:tc>
      </w:tr>
      <w:tr>
        <w:trPr>
          <w:cantSplit/>
        </w:trPr>
        <w:tc>
          <w:tcPr>
            <w:tcW w:type="dxa" w:w="3000"/>
            <w:tcMar>
              <w:top w:type="dxa" w:w="100"/>
              <w:left w:type="dxa" w:w="140"/>
              <w:bottom w:type="dxa" w:w="100"/>
              <w:right w:type="dxa" w:w="140"/>
            </w:tcMar>
          </w:tcPr>
          <w:p>
            <w:r>
              <w:rPr>
                <w:sz w:val="19"/>
                <w:szCs w:val="19"/>
              </w:rPr>
              <w:t xml:space="preserve">Boutique à ravitailler / Catégorie / Article du magasin / Quantité</w:t>
            </w:r>
          </w:p>
        </w:tc>
        <w:tc>
          <w:tcPr>
            <w:tcW w:type="dxa" w:w="6300"/>
            <w:tcMar>
              <w:top w:type="dxa" w:w="100"/>
              <w:left w:type="dxa" w:w="140"/>
              <w:bottom w:type="dxa" w:w="100"/>
              <w:right w:type="dxa" w:w="140"/>
            </w:tcMar>
          </w:tcPr>
          <w:p>
            <w:r>
              <w:rPr>
                <w:sz w:val="19"/>
                <w:szCs w:val="19"/>
              </w:rPr>
              <w:t xml:space="preserve">Composent une ligne du bon. « Article du magasin » montre « (dispo : N) » et grise ce qui est à 0 ; le disponible tient compte de ce qui est déjà dans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Ajouter au bon</w:t>
            </w:r>
          </w:p>
        </w:tc>
        <w:tc>
          <w:tcPr>
            <w:tcW w:type="dxa" w:w="6300"/>
            <w:shd w:fill="F8FAFC" w:color="auto" w:val="clear"/>
            <w:tcMar>
              <w:top w:type="dxa" w:w="100"/>
              <w:left w:type="dxa" w:w="140"/>
              <w:bottom w:type="dxa" w:w="100"/>
              <w:right w:type="dxa" w:w="140"/>
            </w:tcMar>
          </w:tcPr>
          <w:p>
            <w:r>
              <w:rPr>
                <w:sz w:val="19"/>
                <w:szCs w:val="19"/>
              </w:rPr>
              <w:t xml:space="preserve">Ajoute la ligne. « Stock insuffisant dans MAGASIN : il reste N « … ». » si la quantité dépasse.</w:t>
            </w:r>
          </w:p>
        </w:tc>
      </w:tr>
      <w:tr>
        <w:trPr>
          <w:cantSplit/>
        </w:trPr>
        <w:tc>
          <w:tcPr>
            <w:tcW w:type="dxa" w:w="3000"/>
            <w:tcMar>
              <w:top w:type="dxa" w:w="100"/>
              <w:left w:type="dxa" w:w="140"/>
              <w:bottom w:type="dxa" w:w="100"/>
              <w:right w:type="dxa" w:w="140"/>
            </w:tcMar>
          </w:tcPr>
          <w:p>
            <w:r>
              <w:rPr>
                <w:sz w:val="19"/>
                <w:szCs w:val="19"/>
              </w:rPr>
              <w:t xml:space="preserve">Bon en préparation — MAGASIN → BOUTIQUE</w:t>
            </w:r>
          </w:p>
        </w:tc>
        <w:tc>
          <w:tcPr>
            <w:tcW w:type="dxa" w:w="6300"/>
            <w:tcMar>
              <w:top w:type="dxa" w:w="100"/>
              <w:left w:type="dxa" w:w="140"/>
              <w:bottom w:type="dxa" w:w="100"/>
              <w:right w:type="dxa" w:w="140"/>
            </w:tcMar>
          </w:tcPr>
          <w:p>
            <w:r>
              <w:rPr>
                <w:sz w:val="19"/>
                <w:szCs w:val="19"/>
              </w:rPr>
              <w:t xml:space="preserve">Article · Quantité · Retirer · TOTAL. Rien n'est écrit tant qu'on n'a pas validé.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le ravitaillement</w:t>
            </w:r>
          </w:p>
        </w:tc>
        <w:tc>
          <w:tcPr>
            <w:tcW w:type="dxa" w:w="6300"/>
            <w:shd w:fill="F8FAFC" w:color="auto" w:val="clear"/>
            <w:tcMar>
              <w:top w:type="dxa" w:w="100"/>
              <w:left w:type="dxa" w:w="140"/>
              <w:bottom w:type="dxa" w:w="100"/>
              <w:right w:type="dxa" w:w="140"/>
            </w:tcMar>
          </w:tcPr>
          <w:p>
            <w:r>
              <w:rPr>
                <w:sz w:val="19"/>
                <w:szCs w:val="19"/>
              </w:rPr>
              <w:t xml:space="preserve">Le seul geste qui fait bouger le stock : RAV-…, deux ajustements par article, demande servie, bon imprimé, journal « Ravitaillement RAV-… : MAGASIN → BOUTIQUE (N article(s), N unité(s)) ».</w:t>
            </w:r>
          </w:p>
        </w:tc>
      </w:tr>
      <w:tr>
        <w:trPr>
          <w:cantSplit/>
        </w:trPr>
        <w:tc>
          <w:tcPr>
            <w:tcW w:type="dxa" w:w="3000"/>
            <w:tcMar>
              <w:top w:type="dxa" w:w="100"/>
              <w:left w:type="dxa" w:w="140"/>
              <w:bottom w:type="dxa" w:w="100"/>
              <w:right w:type="dxa" w:w="140"/>
            </w:tcMar>
          </w:tcPr>
          <w:p>
            <w:r>
              <w:rPr>
                <w:sz w:val="19"/>
                <w:szCs w:val="19"/>
              </w:rPr>
              <w:t xml:space="preserve">Vider le bon</w:t>
            </w:r>
          </w:p>
        </w:tc>
        <w:tc>
          <w:tcPr>
            <w:tcW w:type="dxa" w:w="6300"/>
            <w:tcMar>
              <w:top w:type="dxa" w:w="100"/>
              <w:left w:type="dxa" w:w="140"/>
              <w:bottom w:type="dxa" w:w="100"/>
              <w:right w:type="dxa" w:w="140"/>
            </w:tcMar>
          </w:tcPr>
          <w:p>
            <w:r>
              <w:rPr>
                <w:sz w:val="19"/>
                <w:szCs w:val="19"/>
              </w:rPr>
              <w:t xml:space="preserve">Efface la préparation. Aucune écriture.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Derniers ravitaillements depuis ce magasin</w:t>
            </w:r>
          </w:p>
        </w:tc>
        <w:tc>
          <w:tcPr>
            <w:tcW w:type="dxa" w:w="6300"/>
            <w:shd w:fill="F8FAFC" w:color="auto" w:val="clear"/>
            <w:tcMar>
              <w:top w:type="dxa" w:w="100"/>
              <w:left w:type="dxa" w:w="140"/>
              <w:bottom w:type="dxa" w:w="100"/>
              <w:right w:type="dxa" w:w="140"/>
            </w:tcMar>
          </w:tcPr>
          <w:p>
            <w:r>
              <w:rPr>
                <w:sz w:val="19"/>
                <w:szCs w:val="19"/>
              </w:rPr>
              <w:t xml:space="preserve">Les quinze derniers bons : N° · Date · Boutique · Articles · Unités · Par.</w:t>
            </w:r>
          </w:p>
        </w:tc>
      </w:tr>
      <w:tr>
        <w:trPr>
          <w:cantSplit/>
        </w:trPr>
        <w:tc>
          <w:tcPr>
            <w:tcW w:type="dxa" w:w="3000"/>
            <w:tcMar>
              <w:top w:type="dxa" w:w="100"/>
              <w:left w:type="dxa" w:w="140"/>
              <w:bottom w:type="dxa" w:w="100"/>
              <w:right w:type="dxa" w:w="140"/>
            </w:tcMar>
          </w:tcPr>
          <w:p>
            <w:r>
              <w:rPr>
                <w:sz w:val="19"/>
                <w:szCs w:val="19"/>
              </w:rPr>
              <w:t xml:space="preserve">Sorties ce mois</w:t>
            </w:r>
          </w:p>
        </w:tc>
        <w:tc>
          <w:tcPr>
            <w:tcW w:type="dxa" w:w="6300"/>
            <w:tcMar>
              <w:top w:type="dxa" w:w="100"/>
              <w:left w:type="dxa" w:w="140"/>
              <w:bottom w:type="dxa" w:w="100"/>
              <w:right w:type="dxa" w:w="140"/>
            </w:tcMar>
          </w:tcPr>
          <w:p>
            <w:r>
              <w:rPr>
                <w:sz w:val="19"/>
                <w:szCs w:val="19"/>
              </w:rPr>
              <w:t xml:space="preserve">Le carré du magasin : les unités parties en ravitaillement ce mois-ci.</w:t>
            </w:r>
          </w:p>
        </w:tc>
      </w:tr>
    </w:tbl>
    <w:p>
      <w:pPr>
        <w:spacing w:after="200"/>
      </w:pPr>
    </w:p>
    <w:p>
      <w:pPr>
        <w:keepNext/>
        <w:spacing w:after="100" w:before="240"/>
      </w:pPr>
      <w:r>
        <w:rPr>
          <w:b/>
          <w:bCs/>
          <w:color w:val="0F172A"/>
          <w:sz w:val="23"/>
          <w:szCs w:val="23"/>
        </w:rPr>
        <w:t xml:space="preserve">Le transfert de stock</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Transfert (le bouton sur la ligne de l'article)</w:t>
            </w:r>
          </w:p>
        </w:tc>
        <w:tc>
          <w:tcPr>
            <w:tcW w:type="dxa" w:w="6300"/>
            <w:tcMar>
              <w:top w:type="dxa" w:w="100"/>
              <w:left w:type="dxa" w:w="140"/>
              <w:bottom w:type="dxa" w:w="100"/>
              <w:right w:type="dxa" w:w="140"/>
            </w:tcMar>
          </w:tcPr>
          <w:p>
            <w:r>
              <w:rPr>
                <w:sz w:val="19"/>
                <w:szCs w:val="19"/>
              </w:rPr>
              <w:t xml:space="preserve">Envoyer une quantité à une autre boutique du même espace. N'écrit qu'une fiche en attente : l'article reste vendable chez l'envoyeur.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Transferts de stock envoyés, en attente de validation (N)</w:t>
            </w:r>
          </w:p>
        </w:tc>
        <w:tc>
          <w:tcPr>
            <w:tcW w:type="dxa" w:w="6300"/>
            <w:shd w:fill="F8FAFC" w:color="auto" w:val="clear"/>
            <w:tcMar>
              <w:top w:type="dxa" w:w="100"/>
              <w:left w:type="dxa" w:w="140"/>
              <w:bottom w:type="dxa" w:w="100"/>
              <w:right w:type="dxa" w:w="140"/>
            </w:tcMar>
          </w:tcPr>
          <w:p>
            <w:r>
              <w:rPr>
                <w:sz w:val="19"/>
                <w:szCs w:val="19"/>
              </w:rPr>
              <w:t xml:space="preserve">Chez l'envoyeur : ce qui attend l'autre boutique, avec « Annuler » (rien n'a bougé).</w:t>
            </w:r>
          </w:p>
        </w:tc>
      </w:tr>
      <w:tr>
        <w:trPr>
          <w:cantSplit/>
        </w:trPr>
        <w:tc>
          <w:tcPr>
            <w:tcW w:type="dxa" w:w="3000"/>
            <w:tcMar>
              <w:top w:type="dxa" w:w="100"/>
              <w:left w:type="dxa" w:w="140"/>
              <w:bottom w:type="dxa" w:w="100"/>
              <w:right w:type="dxa" w:w="140"/>
            </w:tcMar>
          </w:tcPr>
          <w:p>
            <w:r>
              <w:rPr>
                <w:sz w:val="19"/>
                <w:szCs w:val="19"/>
              </w:rPr>
              <w:t xml:space="preserve">📦 Transferts de stock à valider (N)</w:t>
            </w:r>
          </w:p>
        </w:tc>
        <w:tc>
          <w:tcPr>
            <w:tcW w:type="dxa" w:w="6300"/>
            <w:tcMar>
              <w:top w:type="dxa" w:w="100"/>
              <w:left w:type="dxa" w:w="140"/>
              <w:bottom w:type="dxa" w:w="100"/>
              <w:right w:type="dxa" w:w="140"/>
            </w:tcMar>
          </w:tcPr>
          <w:p>
            <w:r>
              <w:rPr>
                <w:sz w:val="19"/>
                <w:szCs w:val="19"/>
              </w:rPr>
              <w:t xml:space="preserve">Chez le receveur : « DE envoie : … — date heure — par Y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la réception</w:t>
            </w:r>
          </w:p>
        </w:tc>
        <w:tc>
          <w:tcPr>
            <w:tcW w:type="dxa" w:w="6300"/>
            <w:shd w:fill="F8FAFC" w:color="auto" w:val="clear"/>
            <w:tcMar>
              <w:top w:type="dxa" w:w="100"/>
              <w:left w:type="dxa" w:w="140"/>
              <w:bottom w:type="dxa" w:w="100"/>
              <w:right w:type="dxa" w:w="140"/>
            </w:tcMar>
          </w:tcPr>
          <w:p>
            <w:r>
              <w:rPr>
                <w:sz w:val="19"/>
                <w:szCs w:val="19"/>
              </w:rPr>
              <w:t xml:space="preserve">Revérifie le stock de l'envoyeur, puis écrit TRF-… et les deux ajustements. À cliquer </w:t>
            </w:r>
            <w:r>
              <w:rPr>
                <w:b/>
                <w:bCs/>
                <w:sz w:val="19"/>
                <w:szCs w:val="19"/>
              </w:rPr>
              <w:t xml:space="preserve">quand le colis est là</w:t>
            </w:r>
            <w:r>
              <w:rPr>
                <w:sz w:val="19"/>
                <w:szCs w:val="19"/>
              </w:rPr>
              <w:t xml:space="preserve">, pas avant.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obligatoire, visible par l'envoyeur (« Colis non reçu » proposé). Rien ne bouge.</w:t>
            </w:r>
          </w:p>
        </w:tc>
      </w:tr>
      <w:tr>
        <w:trPr>
          <w:cantSplit/>
        </w:trPr>
        <w:tc>
          <w:tcPr>
            <w:tcW w:type="dxa" w:w="3000"/>
            <w:shd w:fill="F8FAFC" w:color="auto" w:val="clear"/>
            <w:tcMar>
              <w:top w:type="dxa" w:w="100"/>
              <w:left w:type="dxa" w:w="140"/>
              <w:bottom w:type="dxa" w:w="100"/>
              <w:right w:type="dxa" w:w="140"/>
            </w:tcMar>
          </w:tcPr>
          <w:p>
            <w:r>
              <w:rPr>
                <w:sz w:val="19"/>
                <w:szCs w:val="19"/>
              </w:rPr>
              <w:t xml:space="preserve">Historique récent</w:t>
            </w:r>
          </w:p>
        </w:tc>
        <w:tc>
          <w:tcPr>
            <w:tcW w:type="dxa" w:w="6300"/>
            <w:shd w:fill="F8FAFC" w:color="auto" w:val="clear"/>
            <w:tcMar>
              <w:top w:type="dxa" w:w="100"/>
              <w:left w:type="dxa" w:w="140"/>
              <w:bottom w:type="dxa" w:w="100"/>
              <w:right w:type="dxa" w:w="140"/>
            </w:tcMar>
          </w:tcPr>
          <w:p>
            <w:r>
              <w:rPr>
                <w:sz w:val="19"/>
                <w:szCs w:val="19"/>
              </w:rPr>
              <w:t xml:space="preserve">Les derniers transferts traités : reçu (TRF-…), refusé (motif), annulé.</w:t>
            </w:r>
          </w:p>
        </w:tc>
      </w:tr>
      <w:tr>
        <w:trPr>
          <w:cantSplit/>
        </w:trPr>
        <w:tc>
          <w:tcPr>
            <w:tcW w:type="dxa" w:w="3000"/>
            <w:tcMar>
              <w:top w:type="dxa" w:w="100"/>
              <w:left w:type="dxa" w:w="140"/>
              <w:bottom w:type="dxa" w:w="100"/>
              <w:right w:type="dxa" w:w="140"/>
            </w:tcMar>
          </w:tcPr>
          <w:p>
            <w:r>
              <w:rPr>
                <w:sz w:val="19"/>
                <w:szCs w:val="19"/>
              </w:rPr>
              <w:t xml:space="preserve">🔁 Transfert (N)</w:t>
            </w:r>
          </w:p>
        </w:tc>
        <w:tc>
          <w:tcPr>
            <w:tcW w:type="dxa" w:w="6300"/>
            <w:tcMar>
              <w:top w:type="dxa" w:w="100"/>
              <w:left w:type="dxa" w:w="140"/>
              <w:bottom w:type="dxa" w:w="100"/>
              <w:right w:type="dxa" w:w="140"/>
            </w:tcMar>
          </w:tcPr>
          <w:p>
            <w:r>
              <w:rPr>
                <w:sz w:val="19"/>
                <w:szCs w:val="19"/>
              </w:rPr>
              <w:t xml:space="preserve">Gérant : N = transferts de stock à valider + demandes de transfert reçues. Administrateur : le même compte sur 📦 Stocks (N), toutes boutiques.</w:t>
            </w:r>
          </w:p>
        </w:tc>
      </w:tr>
    </w:tbl>
    <w:p>
      <w:pPr>
        <w:spacing w:after="200"/>
      </w:pPr>
    </w:p>
    <w:p>
      <w:pPr>
        <w:keepNext/>
        <w:spacing w:after="100" w:before="240"/>
      </w:pPr>
      <w:r>
        <w:rPr>
          <w:b/>
          <w:bCs/>
          <w:color w:val="0F172A"/>
          <w:sz w:val="23"/>
          <w:szCs w:val="23"/>
        </w:rPr>
        <w:t xml:space="preserve">La demande de transfert née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 transfert reçues (N)</w:t>
            </w:r>
          </w:p>
        </w:tc>
        <w:tc>
          <w:tcPr>
            <w:tcW w:type="dxa" w:w="6300"/>
            <w:tcMar>
              <w:top w:type="dxa" w:w="100"/>
              <w:left w:type="dxa" w:w="140"/>
              <w:bottom w:type="dxa" w:w="100"/>
              <w:right w:type="dxa" w:w="140"/>
            </w:tcMar>
          </w:tcPr>
          <w:p>
            <w:r>
              <w:rPr>
                <w:sz w:val="19"/>
                <w:szCs w:val="19"/>
              </w:rPr>
              <w:t xml:space="preserve">Les demandes des autres boutiques (depuis 💰 Ventes), avec la note qui nomme le client en attente.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w:t>
            </w:r>
          </w:p>
        </w:tc>
        <w:tc>
          <w:tcPr>
            <w:tcW w:type="dxa" w:w="6300"/>
            <w:shd w:fill="F8FAFC" w:color="auto" w:val="clear"/>
            <w:tcMar>
              <w:top w:type="dxa" w:w="100"/>
              <w:left w:type="dxa" w:w="140"/>
              <w:bottom w:type="dxa" w:w="100"/>
              <w:right w:type="dxa" w:w="140"/>
            </w:tcMar>
          </w:tcPr>
          <w:p>
            <w:r>
              <w:rPr>
                <w:sz w:val="19"/>
                <w:szCs w:val="19"/>
              </w:rPr>
              <w:t xml:space="preserve">Écrit TRF-… </w:t>
            </w:r>
            <w:r>
              <w:rPr>
                <w:b/>
                <w:bCs/>
                <w:sz w:val="19"/>
                <w:szCs w:val="19"/>
              </w:rPr>
              <w:t xml:space="preserve">tout de suite</w:t>
            </w:r>
            <w:r>
              <w:rPr>
                <w:sz w:val="19"/>
                <w:szCs w:val="19"/>
              </w:rPr>
              <w:t xml:space="preserve"> (la boutique qui donne sait ce qu'elle a) : deux ajustements, demande servie, « ✅ Transfert envoyé vers … ». Refus si stock insuffisant.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 Rupture de stock » proposé), visible par le demandeur. Rien ne bouge ; le vendeur cherche ailleurs ou propose une réservation.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ajustements par article, toujours</w:t>
      </w:r>
      <w:r>
        <w:t xml:space="preserve"> : un négatif chez celui qui donne, un positif chez celui qui reçoit, portant le même numéro (RAV-… ou TRF-…), la date, l'auteur. Ils apparaissent dans « Derniers mouvements » et dans la colonne Ajust. des deux sites. Le stock est recalculé, jamais tapé (chapitre 8).</w:t>
      </w:r>
    </w:p>
    <w:p>
      <w:pPr>
        <w:pStyle w:val="ListParagraph"/>
        <w:numPr>
          <w:ilvl w:val="0"/>
          <w:numId w:val="2"/>
        </w:numPr>
        <w:spacing w:after="80"/>
      </w:pPr>
      <w:r>
        <w:rPr>
          <w:b/>
          <w:bCs/>
        </w:rPr>
        <w:t xml:space="preserve">La fiche est créée si elle manque</w:t>
      </w:r>
      <w:r>
        <w:t xml:space="preserve"> : une boutique qui reçoit un article qu'elle n'a jamais eu obtient sa fiche (même nom, catégorie, seuil, prix, code, tension) avec Initial 0 et Entrées 0 ; la marchandise arrive par l'ajustement positif.</w:t>
      </w:r>
    </w:p>
    <w:p>
      <w:pPr>
        <w:pStyle w:val="ListParagraph"/>
        <w:numPr>
          <w:ilvl w:val="0"/>
          <w:numId w:val="2"/>
        </w:numPr>
        <w:spacing w:after="80"/>
      </w:pPr>
      <w:r>
        <w:rPr>
          <w:b/>
          <w:bCs/>
        </w:rPr>
        <w:t xml:space="preserve">Le numéro</w:t>
      </w:r>
      <w:r>
        <w:t xml:space="preserve"> : RAV-AAAAMMJJ-XXXX pour un ravitaillement, TRF-AAAAMMJJ-XXXX pour un transfert — la date du jour de la validation, puis quatre caractères. Il n'existe qu'à cet instant.</w:t>
      </w:r>
    </w:p>
    <w:p>
      <w:pPr>
        <w:pStyle w:val="ListParagraph"/>
        <w:numPr>
          <w:ilvl w:val="0"/>
          <w:numId w:val="2"/>
        </w:numPr>
        <w:spacing w:after="80"/>
      </w:pPr>
      <w:r>
        <w:rPr>
          <w:b/>
          <w:bCs/>
        </w:rPr>
        <w:t xml:space="preserve">Le bon de ravitaillement</w:t>
      </w:r>
      <w:r>
        <w:t xml:space="preserve"> s'imprime à la validation : en-tête BMI TOGO, « BON DE RAVITAILLEMENT », N°, Date, Établi par, « 🏭 MAGASIN → 🏪 BOUTIQUE », Article · Catégorie · Quantité, TOTAL ARTICLES, deux lignes de signature « Le magasinier (sortie) » et « Le réceptionnaire (boutique) ». Bandeau de formation si l'un des deux sites est d'entraînement. Un transfert de stock n'imprime pas de bon.</w:t>
      </w:r>
    </w:p>
    <w:p>
      <w:pPr>
        <w:pStyle w:val="ListParagraph"/>
        <w:numPr>
          <w:ilvl w:val="0"/>
          <w:numId w:val="2"/>
        </w:numPr>
        <w:spacing w:after="80"/>
      </w:pPr>
      <w:r>
        <w:rPr>
          <w:b/>
          <w:bCs/>
        </w:rPr>
        <w:t xml:space="preserve">Le mur</w:t>
      </w:r>
      <w:r>
        <w:t xml:space="preserve"> : les magasins proposés à une boutique, les boutiques proposées à un magasin ou à un transfert sont ceux </w:t>
      </w:r>
      <w:r>
        <w:rPr>
          <w:b/>
          <w:bCs/>
        </w:rPr>
        <w:t xml:space="preserve">de l'espace regardé</w:t>
      </w:r>
      <w:r>
        <w:t xml:space="preserve">. Et la validation le revérifie : « 🚫 Mouvement impossible : … boutique réel … boutique entraînement … La marchandise réelle et celle d'entraînement ne doivent jamais se mélanger ». Une demande venue de 💰 Ventes ne peut viser qu'une boutique du même espace.</w:t>
      </w:r>
    </w:p>
    <w:p>
      <w:pPr>
        <w:pStyle w:val="ListParagraph"/>
        <w:numPr>
          <w:ilvl w:val="0"/>
          <w:numId w:val="2"/>
        </w:numPr>
        <w:spacing w:after="80"/>
      </w:pPr>
      <w:r>
        <w:rPr>
          <w:b/>
          <w:bCs/>
        </w:rPr>
        <w:t xml:space="preserve">Les demandes vivent sur la fiche de la boutique qui les reçoit</w:t>
      </w:r>
      <w:r>
        <w:t xml:space="preserve"> : la demande de ravitaillement sur la boutique qui demande (le magasinier lit toutes celles de l'espace) ; la demande de transfert et le transfert de stock sur la boutique qui doit répondre. Un vendeur d'une autre boutique ne les voit pas.</w:t>
      </w:r>
    </w:p>
    <w:p>
      <w:pPr>
        <w:pStyle w:val="ListParagraph"/>
        <w:numPr>
          <w:ilvl w:val="0"/>
          <w:numId w:val="2"/>
        </w:numPr>
        <w:spacing w:after="80"/>
      </w:pPr>
      <w:r>
        <w:rPr>
          <w:b/>
          <w:bCs/>
        </w:rPr>
        <w:t xml:space="preserve">Les notifications</w:t>
      </w:r>
      <w:r>
        <w:t xml:space="preserve"> (pour information, jamais dans 💬 Messages) : la demande de ravitaillement → magasiniers et administrateurs ; la demande de transfert → gérant de la boutique visée et administrateurs ; le transfert de stock à valider → gérant et magasinier de la boutique qui reçoit, administrateurs ; validé ou refusé → celui qui l'a envoyé et le gérant de sa boutique. L'auteur d'un geste n'est jamais prévenu de son propre geste.</w:t>
      </w:r>
    </w:p>
    <w:p>
      <w:pPr>
        <w:pStyle w:val="ListParagraph"/>
        <w:numPr>
          <w:ilvl w:val="0"/>
          <w:numId w:val="2"/>
        </w:numPr>
        <w:spacing w:after="80"/>
      </w:pPr>
      <w:r>
        <w:rPr>
          <w:b/>
          <w:bCs/>
        </w:rPr>
        <w:t xml:space="preserve">La validation d'un transfert de stock revérifie le disponible</w:t>
      </w:r>
      <w:r>
        <w:t xml:space="preserve"> de l'envoyeur au moment du clic : l'article y est resté vendable, il a pu partir entre-temps. Le refus le dit et demande de refaire le transfert.</w:t>
      </w:r>
    </w:p>
    <w:p>
      <w:pPr>
        <w:pStyle w:val="ListParagraph"/>
        <w:numPr>
          <w:ilvl w:val="0"/>
          <w:numId w:val="2"/>
        </w:numPr>
        <w:spacing w:after="80"/>
      </w:pPr>
      <w:r>
        <w:rPr>
          <w:b/>
          <w:bCs/>
        </w:rPr>
        <w:t xml:space="preserve">Le journal</w:t>
      </w:r>
      <w:r>
        <w:t xml:space="preserve"> (🕘 Historique) garde chaque demande, chaque refus avec son motif, chaque bon RAV-…, chaque transfert envoyé, validé, refusé, annulé.</w:t>
      </w:r>
    </w:p>
    <w:p>
      <w:pPr>
        <w:pStyle w:val="ListParagraph"/>
        <w:numPr>
          <w:ilvl w:val="0"/>
          <w:numId w:val="2"/>
        </w:numPr>
        <w:spacing w:after="80"/>
      </w:pPr>
      <w:r>
        <w:rPr>
          <w:b/>
          <w:bCs/>
        </w:rPr>
        <w:t xml:space="preserve">Le carré « Sorties ce mois »</w:t>
      </w:r>
      <w:r>
        <w:t xml:space="preserve"> du magasin et l'export « Stocks » du tableau de bord lisent ces ajustements.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tout finit en ajustements ; « ⚠ À réapprovisionner » nourrit la demande ; le seuil déclenche « ⚠ Stock au seuil » et les alertes du magasin.</w:t>
      </w:r>
    </w:p>
    <w:p>
      <w:pPr>
        <w:pStyle w:val="ListParagraph"/>
        <w:numPr>
          <w:ilvl w:val="0"/>
          <w:numId w:val="2"/>
        </w:numPr>
        <w:spacing w:after="80"/>
      </w:pPr>
      <w:r>
        <w:rPr>
          <w:b/>
          <w:bCs/>
        </w:rPr>
        <w:t xml:space="preserve">💰 Ventes</w:t>
      </w:r>
      <w:r>
        <w:t xml:space="preserve"> (chapitre 5) : « Stock insuffisant » propose la réservation prépayée, le ravitaillement ou le transfert ; le panier attend la validation de l'autre boutique.</w:t>
      </w:r>
    </w:p>
    <w:p>
      <w:pPr>
        <w:pStyle w:val="ListParagraph"/>
        <w:numPr>
          <w:ilvl w:val="0"/>
          <w:numId w:val="2"/>
        </w:numPr>
        <w:spacing w:after="80"/>
      </w:pPr>
      <w:r>
        <w:rPr>
          <w:b/>
          <w:bCs/>
        </w:rPr>
        <w:t xml:space="preserve">🧾 Dettes</w:t>
      </w:r>
      <w:r>
        <w:t xml:space="preserve"> (chapitre 7) : la réservation prépayée est l'autre réponse au manque — le client paie, l'article est livré plus tard.</w:t>
      </w:r>
    </w:p>
    <w:p>
      <w:pPr>
        <w:pStyle w:val="ListParagraph"/>
        <w:numPr>
          <w:ilvl w:val="0"/>
          <w:numId w:val="2"/>
        </w:numPr>
        <w:spacing w:after="80"/>
      </w:pPr>
      <w:r>
        <w:rPr>
          <w:b/>
          <w:bCs/>
        </w:rPr>
        <w:t xml:space="preserve">🚚 Fournisseurs</w:t>
      </w:r>
      <w:r>
        <w:t xml:space="preserve"> (chapitre 10) : ce que le magasin reçoit du fournisseur (« + Entrée ») est ce qu'il pourra ravitailler.</w:t>
      </w:r>
    </w:p>
    <w:p>
      <w:pPr>
        <w:pStyle w:val="ListParagraph"/>
        <w:numPr>
          <w:ilvl w:val="0"/>
          <w:numId w:val="2"/>
        </w:numPr>
        <w:spacing w:after="80"/>
      </w:pPr>
      <w:r>
        <w:rPr>
          <w:b/>
          <w:bCs/>
        </w:rPr>
        <w:t xml:space="preserve">⚙ Paramètres</w:t>
      </w:r>
      <w:r>
        <w:t xml:space="preserve"> (chapitre 23) : les magasins (« dépôt ») et les boutiques de vente, dans chaque espace.</w:t>
      </w:r>
    </w:p>
    <w:p>
      <w:pPr>
        <w:pStyle w:val="ListParagraph"/>
        <w:numPr>
          <w:ilvl w:val="0"/>
          <w:numId w:val="2"/>
        </w:numPr>
        <w:spacing w:after="80"/>
      </w:pPr>
      <w:r>
        <w:rPr>
          <w:b/>
          <w:bCs/>
        </w:rPr>
        <w:t xml:space="preserve">🔔 Notifications</w:t>
      </w:r>
      <w:r>
        <w:t xml:space="preserve"> : les cinq titres de ce chapitre.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demander, on a regardé </w:t>
      </w:r>
      <w:r>
        <w:rPr>
          <w:b/>
          <w:bCs/>
        </w:rPr>
        <w:t xml:space="preserve">« ⚠ À réapprovisionner »</w:t>
      </w:r>
      <w:r>
        <w:t xml:space="preserve"> et utilisé « 🚚 Demander ce ravitaillement » plutôt que de retaper la liste.</w:t>
      </w:r>
    </w:p>
    <w:p>
      <w:pPr>
        <w:spacing w:after="120"/>
        <w:ind w:left="200"/>
      </w:pPr>
      <w:r>
        <w:rPr>
          <w:color w:val="1D4ED8"/>
          <w:sz w:val="26"/>
          <w:szCs w:val="26"/>
        </w:rPr>
        <w:t xml:space="preserve">☐   </w:t>
      </w:r>
      <w:r>
        <w:t xml:space="preserve">La demande porte une </w:t>
      </w:r>
      <w:r>
        <w:rPr>
          <w:b/>
          <w:bCs/>
        </w:rPr>
        <w:t xml:space="preserve">note</w:t>
      </w:r>
      <w:r>
        <w:t xml:space="preserve"> quand il y a une urgence ou un chantier.</w:t>
      </w:r>
    </w:p>
    <w:p>
      <w:pPr>
        <w:spacing w:after="120"/>
        <w:ind w:left="200"/>
      </w:pPr>
      <w:r>
        <w:rPr>
          <w:color w:val="1D4ED8"/>
          <w:sz w:val="26"/>
          <w:szCs w:val="26"/>
        </w:rPr>
        <w:t xml:space="preserve">☐   </w:t>
      </w:r>
      <w:r>
        <w:t xml:space="preserve">Au magasin, les lignes </w:t>
      </w:r>
      <w:r>
        <w:rPr>
          <w:b/>
          <w:bCs/>
        </w:rPr>
        <w:t xml:space="preserve">« à associer »</w:t>
      </w:r>
      <w:r>
        <w:t xml:space="preserve"> ont chacune reçu « Associer » ou « Ignorer » — aucune n'est oubliée.</w:t>
      </w:r>
    </w:p>
    <w:p>
      <w:pPr>
        <w:spacing w:after="120"/>
        <w:ind w:left="200"/>
      </w:pPr>
      <w:r>
        <w:rPr>
          <w:color w:val="1D4ED8"/>
          <w:sz w:val="26"/>
          <w:szCs w:val="26"/>
        </w:rPr>
        <w:t xml:space="preserve">☐   </w:t>
      </w:r>
      <w:r>
        <w:t xml:space="preserve">Le </w:t>
      </w:r>
      <w:r>
        <w:rPr>
          <w:b/>
          <w:bCs/>
        </w:rPr>
        <w:t xml:space="preserve">bon imprimé accompagne le colis</w:t>
      </w:r>
      <w:r>
        <w:t xml:space="preserve">, signé au départ par le magasinier et à l'arrivée par la boutique.</w:t>
      </w:r>
    </w:p>
    <w:p>
      <w:pPr>
        <w:spacing w:after="120"/>
        <w:ind w:left="200"/>
      </w:pPr>
      <w:r>
        <w:rPr>
          <w:color w:val="1D4ED8"/>
          <w:sz w:val="26"/>
          <w:szCs w:val="26"/>
        </w:rPr>
        <w:t xml:space="preserve">☐   </w:t>
      </w:r>
      <w:r>
        <w:t xml:space="preserve">Un transfert de stock reçu est validé </w:t>
      </w:r>
      <w:r>
        <w:rPr>
          <w:b/>
          <w:bCs/>
        </w:rPr>
        <w:t xml:space="preserve">quand le colis est physiquement là</w:t>
      </w:r>
      <w:r>
        <w:t xml:space="preserve">, jamais sur un coup de téléphone.</w:t>
      </w:r>
    </w:p>
    <w:p>
      <w:pPr>
        <w:spacing w:after="120"/>
        <w:ind w:left="200"/>
      </w:pPr>
      <w:r>
        <w:rPr>
          <w:color w:val="1D4ED8"/>
          <w:sz w:val="26"/>
          <w:szCs w:val="26"/>
        </w:rPr>
        <w:t xml:space="preserve">☐   </w:t>
      </w:r>
      <w:r>
        <w:t xml:space="preserve">Un transfert envoyé qui traîne dans « ⏳ … en attente » est relancé ou annulé : l'article reste vendable, il ne faut pas le vendre deux fois.</w:t>
      </w:r>
    </w:p>
    <w:p>
      <w:pPr>
        <w:spacing w:after="120"/>
        <w:ind w:left="200"/>
      </w:pPr>
      <w:r>
        <w:rPr>
          <w:color w:val="1D4ED8"/>
          <w:sz w:val="26"/>
          <w:szCs w:val="26"/>
        </w:rPr>
        <w:t xml:space="preserve">☐   </w:t>
      </w:r>
      <w:r>
        <w:t xml:space="preserve">Une demande née d'une vente est traitée </w:t>
      </w:r>
      <w:r>
        <w:rPr>
          <w:b/>
          <w:bCs/>
        </w:rPr>
        <w:t xml:space="preserve">le jour même</w:t>
      </w:r>
      <w:r>
        <w:t xml:space="preserve"> : un client attend.</w:t>
      </w:r>
    </w:p>
    <w:p>
      <w:pPr>
        <w:spacing w:after="120"/>
        <w:ind w:left="200"/>
      </w:pPr>
      <w:r>
        <w:rPr>
          <w:color w:val="1D4ED8"/>
          <w:sz w:val="26"/>
          <w:szCs w:val="26"/>
        </w:rPr>
        <w:t xml:space="preserve">☐   </w:t>
      </w:r>
      <w:r>
        <w:t xml:space="preserve">Les compteurs « 🔁 Transfert (N) », « 📦 Stocks (N) », « 🚚 Ravitaillement (N) » reviennent à zéro chaque soir.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Croire que la boutique doit « valider » un ravitaillement</w:t>
            </w:r>
          </w:p>
        </w:tc>
        <w:tc>
          <w:tcPr>
            <w:tcW w:type="dxa" w:w="3300"/>
            <w:tcMar>
              <w:top w:type="dxa" w:w="100"/>
              <w:left w:type="dxa" w:w="140"/>
              <w:bottom w:type="dxa" w:w="100"/>
              <w:right w:type="dxa" w:w="140"/>
            </w:tcMar>
          </w:tcPr>
          <w:p>
            <w:r>
              <w:rPr>
                <w:sz w:val="19"/>
                <w:szCs w:val="19"/>
              </w:rPr>
              <w:t xml:space="preserve">Il n'y a rien à valider en boutique : le stock a bougé quand le magasinier a validé le bon.</w:t>
            </w:r>
          </w:p>
        </w:tc>
        <w:tc>
          <w:tcPr>
            <w:tcW w:type="dxa" w:w="3300"/>
            <w:tcMar>
              <w:top w:type="dxa" w:w="100"/>
              <w:left w:type="dxa" w:w="140"/>
              <w:bottom w:type="dxa" w:w="100"/>
              <w:right w:type="dxa" w:w="140"/>
            </w:tcMar>
          </w:tcPr>
          <w:p>
            <w:r>
              <w:rPr>
                <w:sz w:val="19"/>
                <w:szCs w:val="19"/>
              </w:rPr>
              <w:t xml:space="preserve">Vérifier « Mes demandes » : « ✅ Servie (RAV-…) », et le stock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 + Entrée » pour un article arrivé du magasin</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RAV-… et par l'entrée.</w:t>
            </w:r>
          </w:p>
        </w:tc>
        <w:tc>
          <w:tcPr>
            <w:tcW w:type="dxa" w:w="3300"/>
            <w:shd w:fill="F8FAFC" w:color="auto" w:val="clear"/>
            <w:tcMar>
              <w:top w:type="dxa" w:w="100"/>
              <w:left w:type="dxa" w:w="140"/>
              <w:bottom w:type="dxa" w:w="100"/>
              <w:right w:type="dxa" w:w="140"/>
            </w:tcMar>
          </w:tcPr>
          <w:p>
            <w:r>
              <w:rPr>
                <w:sz w:val="19"/>
                <w:szCs w:val="19"/>
              </w:rPr>
              <w:t xml:space="preserve">Ne rien saisir en boutique ; ± Ajuster avec motif si une entrée a été faite par erreur.</w:t>
            </w:r>
          </w:p>
        </w:tc>
      </w:tr>
      <w:tr>
        <w:trPr>
          <w:cantSplit/>
        </w:trPr>
        <w:tc>
          <w:tcPr>
            <w:tcW w:type="dxa" w:w="2700"/>
            <w:tcMar>
              <w:top w:type="dxa" w:w="100"/>
              <w:left w:type="dxa" w:w="140"/>
              <w:bottom w:type="dxa" w:w="100"/>
              <w:right w:type="dxa" w:w="140"/>
            </w:tcMar>
          </w:tcPr>
          <w:p>
            <w:r>
              <w:rPr>
                <w:sz w:val="19"/>
                <w:szCs w:val="19"/>
              </w:rPr>
              <w:t xml:space="preserve">Vendre un article après l'avoir mis en transfert</w:t>
            </w:r>
          </w:p>
        </w:tc>
        <w:tc>
          <w:tcPr>
            <w:tcW w:type="dxa" w:w="3300"/>
            <w:tcMar>
              <w:top w:type="dxa" w:w="100"/>
              <w:left w:type="dxa" w:w="140"/>
              <w:bottom w:type="dxa" w:w="100"/>
              <w:right w:type="dxa" w:w="140"/>
            </w:tcMar>
          </w:tcPr>
          <w:p>
            <w:r>
              <w:rPr>
                <w:sz w:val="19"/>
                <w:szCs w:val="19"/>
              </w:rPr>
              <w:t xml:space="preserve">À la validation de l'autre boutique : « Stock insuffisant chez DE … il a peut-être été vendu entre-temps ».</w:t>
            </w:r>
          </w:p>
        </w:tc>
        <w:tc>
          <w:tcPr>
            <w:tcW w:type="dxa" w:w="3300"/>
            <w:tcMar>
              <w:top w:type="dxa" w:w="100"/>
              <w:left w:type="dxa" w:w="140"/>
              <w:bottom w:type="dxa" w:w="100"/>
              <w:right w:type="dxa" w:w="140"/>
            </w:tcMar>
          </w:tcPr>
          <w:p>
            <w:r>
              <w:rPr>
                <w:sz w:val="19"/>
                <w:szCs w:val="19"/>
              </w:rPr>
              <w:t xml:space="preserve">Annuler le transfert ou le refaire pour la quantité restante.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Valider une réception avant l'arrivée du colis</w:t>
            </w:r>
          </w:p>
        </w:tc>
        <w:tc>
          <w:tcPr>
            <w:tcW w:type="dxa" w:w="3300"/>
            <w:shd w:fill="F8FAFC" w:color="auto" w:val="clear"/>
            <w:tcMar>
              <w:top w:type="dxa" w:w="100"/>
              <w:left w:type="dxa" w:w="140"/>
              <w:bottom w:type="dxa" w:w="100"/>
              <w:right w:type="dxa" w:w="140"/>
            </w:tcMar>
          </w:tcPr>
          <w:p>
            <w:r>
              <w:rPr>
                <w:sz w:val="19"/>
                <w:szCs w:val="19"/>
              </w:rPr>
              <w:t xml:space="preserve">Le stock de la boutique monte sur du vide ; l'écart se verra à l'inventaire.</w:t>
            </w:r>
          </w:p>
        </w:tc>
        <w:tc>
          <w:tcPr>
            <w:tcW w:type="dxa" w:w="3300"/>
            <w:shd w:fill="F8FAFC" w:color="auto" w:val="clear"/>
            <w:tcMar>
              <w:top w:type="dxa" w:w="100"/>
              <w:left w:type="dxa" w:w="140"/>
              <w:bottom w:type="dxa" w:w="100"/>
              <w:right w:type="dxa" w:w="140"/>
            </w:tcMar>
          </w:tcPr>
          <w:p>
            <w:r>
              <w:rPr>
                <w:sz w:val="19"/>
                <w:szCs w:val="19"/>
              </w:rPr>
              <w:t xml:space="preserve">Attendre le colis, compter, puis « ✅ Valider la réception ».</w:t>
            </w:r>
          </w:p>
        </w:tc>
      </w:tr>
      <w:tr>
        <w:trPr>
          <w:cantSplit/>
        </w:trPr>
        <w:tc>
          <w:tcPr>
            <w:tcW w:type="dxa" w:w="2700"/>
            <w:tcMar>
              <w:top w:type="dxa" w:w="100"/>
              <w:left w:type="dxa" w:w="140"/>
              <w:bottom w:type="dxa" w:w="100"/>
              <w:right w:type="dxa" w:w="140"/>
            </w:tcMar>
          </w:tcPr>
          <w:p>
            <w:r>
              <w:rPr>
                <w:sz w:val="19"/>
                <w:szCs w:val="19"/>
              </w:rPr>
              <w:t xml:space="preserve">Refuser sans motif</w:t>
            </w:r>
          </w:p>
        </w:tc>
        <w:tc>
          <w:tcPr>
            <w:tcW w:type="dxa" w:w="3300"/>
            <w:tcMar>
              <w:top w:type="dxa" w:w="100"/>
              <w:left w:type="dxa" w:w="140"/>
              <w:bottom w:type="dxa" w:w="100"/>
              <w:right w:type="dxa" w:w="140"/>
            </w:tcMar>
          </w:tcPr>
          <w:p>
            <w:r>
              <w:rPr>
                <w:sz w:val="19"/>
                <w:szCs w:val="19"/>
              </w:rPr>
              <w:t xml:space="preserve">Le refus est bloqué : « Indiquez pourquoi vous refusez. »</w:t>
            </w:r>
          </w:p>
        </w:tc>
        <w:tc>
          <w:tcPr>
            <w:tcW w:type="dxa" w:w="3300"/>
            <w:tcMar>
              <w:top w:type="dxa" w:w="100"/>
              <w:left w:type="dxa" w:w="140"/>
              <w:bottom w:type="dxa" w:w="100"/>
              <w:right w:type="dxa" w:w="140"/>
            </w:tcMar>
          </w:tcPr>
          <w:p>
            <w:r>
              <w:rPr>
                <w:sz w:val="19"/>
                <w:szCs w:val="19"/>
              </w:rPr>
              <w:t xml:space="preserve">Écrire la raison : elle est lue par l'autre boutique.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Ravitailler une boutique d'entraînement depuis le magasin réel</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Chaque espace a son magasin ; l'administrateur crée un magasin de formation si besoin.</w:t>
            </w:r>
          </w:p>
        </w:tc>
      </w:tr>
      <w:tr>
        <w:trPr>
          <w:cantSplit/>
        </w:trPr>
        <w:tc>
          <w:tcPr>
            <w:tcW w:type="dxa" w:w="2700"/>
            <w:tcMar>
              <w:top w:type="dxa" w:w="100"/>
              <w:left w:type="dxa" w:w="140"/>
              <w:bottom w:type="dxa" w:w="100"/>
              <w:right w:type="dxa" w:w="140"/>
            </w:tcMar>
          </w:tcPr>
          <w:p>
            <w:r>
              <w:rPr>
                <w:sz w:val="19"/>
                <w:szCs w:val="19"/>
              </w:rPr>
              <w:t xml:space="preserve">Le vendeur cherche l'onglet 🔁 Transfert</w:t>
            </w:r>
          </w:p>
        </w:tc>
        <w:tc>
          <w:tcPr>
            <w:tcW w:type="dxa" w:w="3300"/>
            <w:tcMar>
              <w:top w:type="dxa" w:w="100"/>
              <w:left w:type="dxa" w:w="140"/>
              <w:bottom w:type="dxa" w:w="100"/>
              <w:right w:type="dxa" w:w="140"/>
            </w:tcMar>
          </w:tcPr>
          <w:p>
            <w:r>
              <w:rPr>
                <w:sz w:val="19"/>
                <w:szCs w:val="19"/>
              </w:rPr>
              <w:t xml:space="preserve">Il n'existe pas pour lui depuis le 09/09/2026.</w:t>
            </w:r>
          </w:p>
        </w:tc>
        <w:tc>
          <w:tcPr>
            <w:tcW w:type="dxa" w:w="3300"/>
            <w:tcMar>
              <w:top w:type="dxa" w:w="100"/>
              <w:left w:type="dxa" w:w="140"/>
              <w:bottom w:type="dxa" w:w="100"/>
              <w:right w:type="dxa" w:w="140"/>
            </w:tcMar>
          </w:tcPr>
          <w:p>
            <w:r>
              <w:rPr>
                <w:sz w:val="19"/>
                <w:szCs w:val="19"/>
              </w:rPr>
              <w:t xml:space="preserve">Le gérant valide ou refuse ; le vendeur demande via 💰 Ventes ou 🚚 Ravitaillement.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Demander un ravitaillement sans magasin déclaré</w:t>
            </w:r>
          </w:p>
        </w:tc>
        <w:tc>
          <w:tcPr>
            <w:tcW w:type="dxa" w:w="3300"/>
            <w:shd w:fill="F8FAFC" w:color="auto" w:val="clear"/>
            <w:tcMar>
              <w:top w:type="dxa" w:w="100"/>
              <w:left w:type="dxa" w:w="140"/>
              <w:bottom w:type="dxa" w:w="100"/>
              <w:right w:type="dxa" w:w="140"/>
            </w:tcMar>
          </w:tcPr>
          <w:p>
            <w:r>
              <w:rPr>
                <w:sz w:val="19"/>
                <w:szCs w:val="19"/>
              </w:rPr>
              <w:t xml:space="preserve">« Aucun magasin de votre espace de travail n'est déclaré. Demandez à l'administrateur d'en créer un (⚙ Paramètres). »</w:t>
            </w:r>
          </w:p>
        </w:tc>
        <w:tc>
          <w:tcPr>
            <w:tcW w:type="dxa" w:w="3300"/>
            <w:shd w:fill="F8FAFC" w:color="auto" w:val="clear"/>
            <w:tcMar>
              <w:top w:type="dxa" w:w="100"/>
              <w:left w:type="dxa" w:w="140"/>
              <w:bottom w:type="dxa" w:w="100"/>
              <w:right w:type="dxa" w:w="140"/>
            </w:tcMar>
          </w:tcPr>
          <w:p>
            <w:r>
              <w:rPr>
                <w:sz w:val="19"/>
                <w:szCs w:val="19"/>
              </w:rPr>
              <w:t xml:space="preserve">L'administrateur crée le magasin dans ⚙ Paramètres.</w:t>
            </w:r>
          </w:p>
        </w:tc>
      </w:tr>
      <w:tr>
        <w:trPr>
          <w:cantSplit/>
        </w:trPr>
        <w:tc>
          <w:tcPr>
            <w:tcW w:type="dxa" w:w="2700"/>
            <w:tcMar>
              <w:top w:type="dxa" w:w="100"/>
              <w:left w:type="dxa" w:w="140"/>
              <w:bottom w:type="dxa" w:w="100"/>
              <w:right w:type="dxa" w:w="140"/>
            </w:tcMar>
          </w:tcPr>
          <w:p>
            <w:r>
              <w:rPr>
                <w:sz w:val="19"/>
                <w:szCs w:val="19"/>
              </w:rPr>
              <w:t xml:space="preserve">Laisser une ligne « à associer » sans réponse</w:t>
            </w:r>
          </w:p>
        </w:tc>
        <w:tc>
          <w:tcPr>
            <w:tcW w:type="dxa" w:w="3300"/>
            <w:tcMar>
              <w:top w:type="dxa" w:w="100"/>
              <w:left w:type="dxa" w:w="140"/>
              <w:bottom w:type="dxa" w:w="100"/>
              <w:right w:type="dxa" w:w="140"/>
            </w:tcMar>
          </w:tcPr>
          <w:p>
            <w:r>
              <w:rPr>
                <w:sz w:val="19"/>
                <w:szCs w:val="19"/>
              </w:rPr>
              <w:t xml:space="preserve">Elle n'entre pas dans le bon ; la boutique ne la recevra pas et croira la demande servie.</w:t>
            </w:r>
          </w:p>
        </w:tc>
        <w:tc>
          <w:tcPr>
            <w:tcW w:type="dxa" w:w="3300"/>
            <w:tcMar>
              <w:top w:type="dxa" w:w="100"/>
              <w:left w:type="dxa" w:w="140"/>
              <w:bottom w:type="dxa" w:w="100"/>
              <w:right w:type="dxa" w:w="140"/>
            </w:tcMar>
          </w:tcPr>
          <w:p>
            <w:r>
              <w:rPr>
                <w:sz w:val="19"/>
                <w:szCs w:val="19"/>
              </w:rPr>
              <w:t xml:space="preserve">« Associer » ou « Ignorer » chaque ligne, et prévenir la boutique de ce qui manque.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Vider le bon en croyant annuler un ravitaillement validé</w:t>
            </w:r>
          </w:p>
        </w:tc>
        <w:tc>
          <w:tcPr>
            <w:tcW w:type="dxa" w:w="3300"/>
            <w:shd w:fill="F8FAFC" w:color="auto" w:val="clear"/>
            <w:tcMar>
              <w:top w:type="dxa" w:w="100"/>
              <w:left w:type="dxa" w:w="140"/>
              <w:bottom w:type="dxa" w:w="100"/>
              <w:right w:type="dxa" w:w="140"/>
            </w:tcMar>
          </w:tcPr>
          <w:p>
            <w:r>
              <w:rPr>
                <w:sz w:val="19"/>
                <w:szCs w:val="19"/>
              </w:rPr>
              <w:t xml:space="preserve">Un bon validé est écrit : RAV-… existe, le stock a bougé.</w:t>
            </w:r>
          </w:p>
        </w:tc>
        <w:tc>
          <w:tcPr>
            <w:tcW w:type="dxa" w:w="3300"/>
            <w:shd w:fill="F8FAFC" w:color="auto" w:val="clear"/>
            <w:tcMar>
              <w:top w:type="dxa" w:w="100"/>
              <w:left w:type="dxa" w:w="140"/>
              <w:bottom w:type="dxa" w:w="100"/>
              <w:right w:type="dxa" w:w="140"/>
            </w:tcMar>
          </w:tcPr>
          <w:p>
            <w:r>
              <w:rPr>
                <w:sz w:val="19"/>
                <w:szCs w:val="19"/>
              </w:rPr>
              <w:t xml:space="preserve">Corriger par un </w:t>
            </w:r>
            <w:r>
              <w:rPr>
                <w:b/>
                <w:bCs/>
                <w:sz w:val="19"/>
                <w:szCs w:val="19"/>
              </w:rPr>
              <w:t xml:space="preserve">⇄ Transfert</w:t>
            </w:r>
            <w:r>
              <w:rPr>
                <w:sz w:val="19"/>
                <w:szCs w:val="19"/>
              </w:rPr>
              <w:t xml:space="preserve"> de la boutique vers le magasin (le magasinier valide la réception dans 📦 Stocks), ou par ± Ajuster motivé des deux côtés.</w:t>
            </w:r>
          </w:p>
        </w:tc>
      </w:tr>
      <w:tr>
        <w:trPr>
          <w:cantSplit/>
        </w:trPr>
        <w:tc>
          <w:tcPr>
            <w:tcW w:type="dxa" w:w="2700"/>
            <w:tcMar>
              <w:top w:type="dxa" w:w="100"/>
              <w:left w:type="dxa" w:w="140"/>
              <w:bottom w:type="dxa" w:w="100"/>
              <w:right w:type="dxa" w:w="140"/>
            </w:tcMar>
          </w:tcPr>
          <w:p>
            <w:r>
              <w:rPr>
                <w:sz w:val="19"/>
                <w:szCs w:val="19"/>
              </w:rPr>
              <w:t xml:space="preserve">Recliquer « Encaisser la vente » avant la validation de l'autre boutique</w:t>
            </w:r>
          </w:p>
        </w:tc>
        <w:tc>
          <w:tcPr>
            <w:tcW w:type="dxa" w:w="3300"/>
            <w:tcMar>
              <w:top w:type="dxa" w:w="100"/>
              <w:left w:type="dxa" w:w="140"/>
              <w:bottom w:type="dxa" w:w="100"/>
              <w:right w:type="dxa" w:w="140"/>
            </w:tcMar>
          </w:tcPr>
          <w:p>
            <w:r>
              <w:rPr>
                <w:sz w:val="19"/>
                <w:szCs w:val="19"/>
              </w:rPr>
              <w:t xml:space="preserve">« Stock insuffisant pour : … » : l'article n'est pas encore arrivé.</w:t>
            </w:r>
          </w:p>
        </w:tc>
        <w:tc>
          <w:tcPr>
            <w:tcW w:type="dxa" w:w="3300"/>
            <w:tcMar>
              <w:top w:type="dxa" w:w="100"/>
              <w:left w:type="dxa" w:w="140"/>
              <w:bottom w:type="dxa" w:w="100"/>
              <w:right w:type="dxa" w:w="140"/>
            </w:tcMar>
          </w:tcPr>
          <w:p>
            <w:r>
              <w:rPr>
                <w:sz w:val="19"/>
                <w:szCs w:val="19"/>
              </w:rPr>
              <w:t xml:space="preserve">Attendre la notification « ✅ … » ou l'appel de l'autre boutique.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n'a plus que 2 panneaux 400W pour un seuil de 5, et il n'y a plus de câble 6 mm².</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(gérant) ou 🚚 Ravitaillement (vendeur) : « 🚚 Demander ce ravitaillement » charge « 3 × Panneau 400W » et « 1 × Câble 6 mm² » ; on monte le câble à 50 m, note « urgent, chantier de vendredi », « 📤 Envoyer la demande ». Statut « ⏳ En attente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Au magasin, la demande d'APESSITO arrive ; le câble y est enregistré « Cable solaire 6mm2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 les panneaux sont chargés ; le câble est reconnu souplement (accents, espaces) — sinon il apparaît dans « 🔎 1 article à associer » et le magasinier choisit « Cable solaire 6mm2 (dispo : 200) » puis « Associer ». « ✅ Valider le ravitaillement » → RAV-…, bon imprimé, demande « ✅ Servie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magasin n'a que 1 panneau 400W.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ramène la quantité à 1 (le disponible). Le magasinier valide pour 1 et prévient APESSITO ; les 2 autres feront l'objet d'une nouvelle demande quand le fournisseur aura livré (« + Entrée » au magasin, chapitre 10).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DEMAKPOE envoie 4 batteries à APESSITO par ⇄ Transfert. Le lendemain, DEMAKPOE en vend 3.</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L'envoi n'a rien écrit : les 4 batteries étaient encore vendables à DEMAKPOE. Quand APESSITO clique « ✅ Valider la réception », le refus tombe : « Stock insuffisant chez DEMAKPOE : il ne reste que 1 « Batterie » … Demandez à DEMAKPOE de refaire le transfert. » DEMAKPOE annule (« Rien n'a bougé ») et refait un transfert de 1 — ou APESSITO refuse avec le motif.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colis de DEMAKPOE arrive à APESSITO avec 4 batteries, comme annoncé.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d'APESSITO ouvre 🔁 Transfert (1) → « 📦 Transferts de stock à valider » → « ✅ Valider la réception ». TRF-… : −4 chez DEMAKPOE, +4 chez APESSITO. DEMAKPOE reçoit « ✅ Transfert reçu par APESSITO … Le stock a bougé.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à APESSITO veut 2 onduleurs ; il n'y en a qu'un.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Ventes → « Encaisser » → « Stock insuffisant pour : Onduleur. Comment voulez-vous procéder ? » → « Transfert (demander à une autre boutique) » : l'écran montre « DEMAKPOE — Onduleur : 3 ». On confirme ; le panier reste. Chez DEMAKPOE, « 🔁 Demandes de transfert reçues (1) » → « ✅ Valider » : TRF-… tout de suite. APESSITO reclique « Encaisser la vente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client ne veut pas attendre :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Même fenêtre, « Le client paie maintenant (réservation prépayée) » : une réservation, livrée à l'arrivée du stock (chapitre 7). Aucun transfert n'est demandé par ce choix : on le demande ensuite si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magasinier a validé un bon pour la mauvaise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RAV-… est écrit, le stock a bougé, le bon est imprimé. Il ne se « dévalide » pas : la boutique qui a reçu par erreur fait un « ⇄ Transfert » vers le magasin, le magasinier valide la réception dans 📦 Stocks (TRF-…), puis refait le bon pour la bonne boutique. Le journal garde les deux gestes.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deux boutiques de formation, et un formateur qui regarde l'écran :</w:t>
      </w:r>
    </w:p>
    <w:p>
      <w:pPr>
        <w:pStyle w:val="ListParagraph"/>
        <w:numPr>
          <w:ilvl w:val="0"/>
          <w:numId w:val="17"/>
        </w:numPr>
        <w:spacing w:after="80"/>
      </w:pPr>
      <w:r>
        <w:t xml:space="preserve">Avec un compte </w:t>
      </w:r>
      <w:r>
        <w:rPr>
          <w:b/>
          <w:bCs/>
        </w:rPr>
        <w:t xml:space="preserve">vendeur</w:t>
      </w:r>
      <w:r>
        <w:t xml:space="preserve"> : onglet 🚚 Ravitaillement, ajouter deux articles (l'un du catalogue, l'autre tapé avec une faute), une note, « 📤 Envoyer la demande ». Lire « ⏳ En attente ».</w:t>
      </w:r>
    </w:p>
    <w:p>
      <w:pPr>
        <w:pStyle w:val="ListParagraph"/>
        <w:numPr>
          <w:ilvl w:val="0"/>
          <w:numId w:val="17"/>
        </w:numPr>
        <w:spacing w:after="80"/>
      </w:pPr>
      <w:r>
        <w:t xml:space="preserve">Avec un compte </w:t>
      </w:r>
      <w:r>
        <w:rPr>
          <w:b/>
          <w:bCs/>
        </w:rPr>
        <w:t xml:space="preserve">magasinier</w:t>
      </w:r>
      <w:r>
        <w:t xml:space="preserve"> : « 📥 Demandes des boutiques (1) » → « 📋 Préparer le bon » ; traiter la ligne « à associer » ; « ✅ Valider le ravitaillement » ; regarder le bon imprimé et « Derniers ravitaillements ».</w:t>
      </w:r>
    </w:p>
    <w:p>
      <w:pPr>
        <w:pStyle w:val="ListParagraph"/>
        <w:numPr>
          <w:ilvl w:val="0"/>
          <w:numId w:val="17"/>
        </w:numPr>
        <w:spacing w:after="80"/>
      </w:pPr>
      <w:r>
        <w:t xml:space="preserve">Retour au vendeur : l'onglet dit « 🚚 Ravitaillement (1) » ; ouvrir, lire « ✅ Servie (RAV-…) » ; vérifier dans 📦 Stocks (gérant) que la colonne Ajust. a monté — et qu'aucune « + Entrée » n'est à faire.</w:t>
      </w:r>
    </w:p>
    <w:p>
      <w:pPr>
        <w:pStyle w:val="ListParagraph"/>
        <w:numPr>
          <w:ilvl w:val="0"/>
          <w:numId w:val="17"/>
        </w:numPr>
        <w:spacing w:after="80"/>
      </w:pPr>
      <w:r>
        <w:t xml:space="preserve">Avec un compte </w:t>
      </w:r>
      <w:r>
        <w:rPr>
          <w:b/>
          <w:bCs/>
        </w:rPr>
        <w:t xml:space="preserve">gérant</w:t>
      </w:r>
      <w:r>
        <w:t xml:space="preserve"> de la boutique A : « ⇄ Transfert » de 2 unités vers la boutique B ; montrer « ⏳ Transferts de stock envoyés » et que le stock de A n'a pas bougé.</w:t>
      </w:r>
    </w:p>
    <w:p>
      <w:pPr>
        <w:pStyle w:val="ListParagraph"/>
        <w:numPr>
          <w:ilvl w:val="0"/>
          <w:numId w:val="17"/>
        </w:numPr>
        <w:spacing w:after="80"/>
      </w:pPr>
      <w:r>
        <w:t xml:space="preserve">Avec le gérant de B : 🔁 Transfert (1) → « ✅ Valider la réception » ; lire TRF-… dans « Historique récent » et les deux mouvements dans « Derniers mouvements » des deux boutiques.</w:t>
      </w:r>
    </w:p>
    <w:p>
      <w:pPr>
        <w:pStyle w:val="ListParagraph"/>
        <w:numPr>
          <w:ilvl w:val="0"/>
          <w:numId w:val="17"/>
        </w:numPr>
        <w:spacing w:after="80"/>
      </w:pPr>
      <w:r>
        <w:t xml:space="preserve">Refaire un ⇄ Transfert de A vers B, puis </w:t>
      </w:r>
      <w:r>
        <w:rPr>
          <w:b/>
          <w:bCs/>
        </w:rPr>
        <w:t xml:space="preserve">vendre</w:t>
      </w:r>
      <w:r>
        <w:t xml:space="preserve"> l'article à A avant la validation ; chez B, lire le refus « il a peut-être été vendu entre-temps » ; chez A, « Annuler ».</w:t>
      </w:r>
    </w:p>
    <w:p>
      <w:pPr>
        <w:pStyle w:val="ListParagraph"/>
        <w:numPr>
          <w:ilvl w:val="0"/>
          <w:numId w:val="17"/>
        </w:numPr>
        <w:spacing w:after="80"/>
      </w:pPr>
      <w:r>
        <w:t xml:space="preserve">Avec le vendeur de A : vendre un article qui manque, choisir « Transfert (demander à une autre boutique) », lire les stocks affichés, confirmer. Chez B, « 🔁 Demandes de transfert reçues (1) » → « ✅ Valider ». Chez A, recliquer « Encaisser la vente ».</w:t>
      </w:r>
    </w:p>
    <w:p>
      <w:pPr>
        <w:pStyle w:val="ListParagraph"/>
        <w:numPr>
          <w:ilvl w:val="0"/>
          <w:numId w:val="17"/>
        </w:numPr>
        <w:spacing w:after="80"/>
      </w:pPr>
      <w:r>
        <w:t xml:space="preserve">Refuser une demande de ravitaillement au magasin avec un motif ; lire « ❌ Refusée — motif » chez le vendeur.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dire, pour chacun des trois chemins, </w:t>
            </w:r>
            <w:r>
              <w:rPr>
                <w:b/>
                <w:bCs/>
              </w:rPr>
              <w:t xml:space="preserve">qui valide</w:t>
            </w:r>
            <w:r>
              <w:t xml:space="preserve"> et </w:t>
            </w:r>
            <w:r>
              <w:rPr>
                <w:b/>
                <w:bCs/>
              </w:rPr>
              <w:t xml:space="preserve">à quel instant le stock bouge</w:t>
            </w:r>
            <w:r>
              <w:t xml:space="preserve"> ; et qu'il ne fait jamais de « + Entrée » pour une marchandise arrivée par bon.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envoie une demande de ravitaillement complète, avec une note, et la suit dans « Mes demandes » ;</w:t>
      </w:r>
    </w:p>
    <w:p>
      <w:pPr>
        <w:spacing w:after="120"/>
        <w:ind w:left="200"/>
      </w:pPr>
      <w:r>
        <w:rPr>
          <w:color w:val="1D4ED8"/>
          <w:sz w:val="26"/>
          <w:szCs w:val="26"/>
        </w:rPr>
        <w:t xml:space="preserve">☐   </w:t>
      </w:r>
      <w:r>
        <w:t xml:space="preserve">au magasin, prépare un bon depuis une demande, associe une ligne non reconnue, valide et imprime le bon ;</w:t>
      </w:r>
    </w:p>
    <w:p>
      <w:pPr>
        <w:spacing w:after="120"/>
        <w:ind w:left="200"/>
      </w:pPr>
      <w:r>
        <w:rPr>
          <w:color w:val="1D4ED8"/>
          <w:sz w:val="26"/>
          <w:szCs w:val="26"/>
        </w:rPr>
        <w:t xml:space="preserve">☐   </w:t>
      </w:r>
      <w:r>
        <w:t xml:space="preserve">envoie un transfert de stock et sait que l'article reste vendable chez lui jusqu'à la validation ;</w:t>
      </w:r>
    </w:p>
    <w:p>
      <w:pPr>
        <w:spacing w:after="120"/>
        <w:ind w:left="200"/>
      </w:pPr>
      <w:r>
        <w:rPr>
          <w:color w:val="1D4ED8"/>
          <w:sz w:val="26"/>
          <w:szCs w:val="26"/>
        </w:rPr>
        <w:t xml:space="preserve">☐   </w:t>
      </w:r>
      <w:r>
        <w:t xml:space="preserve">valide une réception quand le colis est là, refuse avec un motif quand il ne l'est pas ;</w:t>
      </w:r>
    </w:p>
    <w:p>
      <w:pPr>
        <w:spacing w:after="120"/>
        <w:ind w:left="200"/>
      </w:pPr>
      <w:r>
        <w:rPr>
          <w:color w:val="1D4ED8"/>
          <w:sz w:val="26"/>
          <w:szCs w:val="26"/>
        </w:rPr>
        <w:t xml:space="preserve">☐   </w:t>
      </w:r>
      <w:r>
        <w:t xml:space="preserve">répond à une demande de transfert née d'une vente et sait que là, le stock bouge tout de suite ;</w:t>
      </w:r>
    </w:p>
    <w:p>
      <w:pPr>
        <w:spacing w:after="120"/>
        <w:ind w:left="200"/>
      </w:pPr>
      <w:r>
        <w:rPr>
          <w:color w:val="1D4ED8"/>
          <w:sz w:val="26"/>
          <w:szCs w:val="26"/>
        </w:rPr>
        <w:t xml:space="preserve">☐   </w:t>
      </w:r>
      <w:r>
        <w:t xml:space="preserve">retrouve chaque mouvement dans « Derniers mouvements » avec son numéro ;</w:t>
      </w:r>
    </w:p>
    <w:p>
      <w:pPr>
        <w:spacing w:after="120"/>
        <w:ind w:left="200"/>
      </w:pPr>
      <w:r>
        <w:rPr>
          <w:color w:val="1D4ED8"/>
          <w:sz w:val="26"/>
          <w:szCs w:val="26"/>
        </w:rPr>
        <w:t xml:space="preserve">☐   </w:t>
      </w:r>
      <w:r>
        <w:t xml:space="preserve">ne fait jamais de « + Entrée » pour une marchandise arrivée par bon ou transfert.</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Un ravitaillement : qui valide, et que fait la boutique quand le colis arrive ?</w:t>
      </w:r>
    </w:p>
    <w:p>
      <w:pPr>
        <w:pBdr>
          <w:bottom w:val="dotted" w:color="94A3B8" w:sz="6" w:space="1"/>
        </w:pBdr>
        <w:spacing w:after="260" w:before="200"/>
        <w:ind w:left="600"/>
      </w:pPr>
    </w:p>
    <w:p>
      <w:pPr>
        <w:pStyle w:val="ListParagraph"/>
        <w:keepNext/>
        <w:numPr>
          <w:ilvl w:val="0"/>
          <w:numId w:val="18"/>
        </w:numPr>
        <w:spacing w:after="60"/>
      </w:pPr>
      <w:r>
        <w:t xml:space="preserve">Un ⇄ Transfert vient d'être envoyé : l'article a-t-il quitté le stock de l'envoyeur ? Peut-on encore le vendre ?</w:t>
      </w:r>
    </w:p>
    <w:p>
      <w:pPr>
        <w:pBdr>
          <w:bottom w:val="dotted" w:color="94A3B8" w:sz="6" w:space="1"/>
        </w:pBdr>
        <w:spacing w:after="260" w:before="200"/>
        <w:ind w:left="600"/>
      </w:pPr>
    </w:p>
    <w:p>
      <w:pPr>
        <w:pStyle w:val="ListParagraph"/>
        <w:keepNext/>
        <w:numPr>
          <w:ilvl w:val="0"/>
          <w:numId w:val="18"/>
        </w:numPr>
        <w:spacing w:after="60"/>
      </w:pPr>
      <w:r>
        <w:t xml:space="preserve">Une demande de transfert née d'une vente : qui valide, et pourquoi le stock bouge-t-il tout de suite dans ce cas ?</w:t>
      </w:r>
    </w:p>
    <w:p>
      <w:pPr>
        <w:pBdr>
          <w:bottom w:val="dotted" w:color="94A3B8" w:sz="6" w:space="1"/>
        </w:pBdr>
        <w:spacing w:after="260" w:before="200"/>
        <w:ind w:left="600"/>
      </w:pPr>
    </w:p>
    <w:p>
      <w:pPr>
        <w:pStyle w:val="ListParagraph"/>
        <w:keepNext/>
        <w:numPr>
          <w:ilvl w:val="0"/>
          <w:numId w:val="18"/>
        </w:numPr>
        <w:spacing w:after="60"/>
      </w:pPr>
      <w:r>
        <w:t xml:space="preserve">Que signifie « 🔎 2 article(s) à associer » au magasin, et que fait-on de chaque ligne ?</w:t>
      </w:r>
    </w:p>
    <w:p>
      <w:pPr>
        <w:pBdr>
          <w:bottom w:val="dotted" w:color="94A3B8" w:sz="6" w:space="1"/>
        </w:pBdr>
        <w:spacing w:after="260" w:before="200"/>
        <w:ind w:left="600"/>
      </w:pPr>
    </w:p>
    <w:p>
      <w:pPr>
        <w:pStyle w:val="ListParagraph"/>
        <w:keepNext/>
        <w:numPr>
          <w:ilvl w:val="0"/>
          <w:numId w:val="18"/>
        </w:numPr>
        <w:spacing w:after="60"/>
      </w:pPr>
      <w:r>
        <w:t xml:space="preserve">Que se passe-t-il si l'envoyeur a vendu l'article avant la validation de la réception ?</w:t>
      </w:r>
    </w:p>
    <w:p>
      <w:pPr>
        <w:pBdr>
          <w:bottom w:val="dotted" w:color="94A3B8" w:sz="6" w:space="1"/>
        </w:pBdr>
        <w:spacing w:after="260" w:before="200"/>
        <w:ind w:left="600"/>
      </w:pPr>
    </w:p>
    <w:p>
      <w:pPr>
        <w:pStyle w:val="ListParagraph"/>
        <w:keepNext/>
        <w:numPr>
          <w:ilvl w:val="0"/>
          <w:numId w:val="18"/>
        </w:numPr>
        <w:spacing w:after="60"/>
      </w:pPr>
      <w:r>
        <w:t xml:space="preserve">Que porte le bon de ravitaillement, et qui le signe ?</w:t>
      </w:r>
    </w:p>
    <w:p>
      <w:pPr>
        <w:pBdr>
          <w:bottom w:val="dotted" w:color="94A3B8" w:sz="6" w:space="1"/>
        </w:pBdr>
        <w:spacing w:after="260" w:before="200"/>
        <w:ind w:left="600"/>
      </w:pPr>
    </w:p>
    <w:p>
      <w:pPr>
        <w:pStyle w:val="ListParagraph"/>
        <w:keepNext/>
        <w:numPr>
          <w:ilvl w:val="0"/>
          <w:numId w:val="18"/>
        </w:numPr>
        <w:spacing w:after="60"/>
      </w:pPr>
      <w:r>
        <w:t xml:space="preserve">Pourquoi ne fait-on jamais de « + Entrée » pour un article arrivé par RAV-…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une demande de ravitaillement et la suit dans « Mes demandes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un bon depuis une demande, associe, valide, imprime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transfert de stock et sait que rien ne bouge avant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ou refuse une réception à bon escient, avec motif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Traite une demande de transfert née d'une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chaque mouvement RAV-… / TRF-… dans 📦 Stocks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Ne fait jamais de + Entrée pour une marchandise arrivée par bon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19"/>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19"/>
        </w:numPr>
        <w:spacing w:after="80"/>
      </w:pPr>
      <w:r>
        <w:t xml:space="preserve">Passer l'autonomie à 2, puis le type de batterie à Gel : noter ce qui change dans les carrés et dans le tableau.</w:t>
      </w:r>
    </w:p>
    <w:p>
      <w:pPr>
        <w:pStyle w:val="ListParagraph"/>
        <w:numPr>
          <w:ilvl w:val="0"/>
          <w:numId w:val="19"/>
        </w:numPr>
        <w:spacing w:after="80"/>
      </w:pPr>
      <w:r>
        <w:t xml:space="preserve">Choisir un autre panneau dans la liste ; corriger une quantité ; puis revenir au calcul par « Annuler (revenir à la sélection automatique) ».</w:t>
      </w:r>
    </w:p>
    <w:p>
      <w:pPr>
        <w:pStyle w:val="ListParagraph"/>
        <w:numPr>
          <w:ilvl w:val="0"/>
          <w:numId w:val="19"/>
        </w:numPr>
        <w:spacing w:after="80"/>
      </w:pPr>
      <w:r>
        <w:t xml:space="preserve">Passer le système en 24 V et lire la ligne grise d'une ligne sans article ; revenir en 48 V.</w:t>
      </w:r>
    </w:p>
    <w:p>
      <w:pPr>
        <w:pStyle w:val="ListParagraph"/>
        <w:numPr>
          <w:ilvl w:val="0"/>
          <w:numId w:val="19"/>
        </w:numPr>
        <w:spacing w:after="80"/>
      </w:pPr>
      <w:r>
        <w:t xml:space="preserve">Saisir un article hors stock sur une ligne ; le retirer.</w:t>
      </w:r>
    </w:p>
    <w:p>
      <w:pPr>
        <w:pStyle w:val="ListParagraph"/>
        <w:numPr>
          <w:ilvl w:val="0"/>
          <w:numId w:val="19"/>
        </w:numPr>
        <w:spacing w:after="80"/>
      </w:pPr>
      <w:r>
        <w:t xml:space="preserve">Lire les rails (mètres, barres, chute), changer le modèle de support, mettre les étriers à 0 puis revenir au calcul.</w:t>
      </w:r>
    </w:p>
    <w:p>
      <w:pPr>
        <w:pStyle w:val="ListParagraph"/>
        <w:numPr>
          <w:ilvl w:val="0"/>
          <w:numId w:val="19"/>
        </w:numPr>
        <w:spacing w:after="80"/>
      </w:pPr>
      <w:r>
        <w:t xml:space="preserve">Ajouter deux autres équipements : l'un choisi dans le stock (HB décoché), l'autre tapé librement (HB coché d'office).</w:t>
      </w:r>
    </w:p>
    <w:p>
      <w:pPr>
        <w:pStyle w:val="ListParagraph"/>
        <w:numPr>
          <w:ilvl w:val="0"/>
          <w:numId w:val="19"/>
        </w:numPr>
        <w:spacing w:after="80"/>
      </w:pPr>
      <w:r>
        <w:t xml:space="preserve">Mettre une remise de 5 % avec un compte vendeur et essayer d'envoyer : lire le refus ; revenir à 3 %.</w:t>
      </w:r>
    </w:p>
    <w:p>
      <w:pPr>
        <w:pStyle w:val="ListParagraph"/>
        <w:numPr>
          <w:ilvl w:val="0"/>
          <w:numId w:val="19"/>
        </w:numPr>
        <w:spacing w:after="80"/>
      </w:pPr>
      <w:r>
        <w:t xml:space="preserve">Régler un acompte de 50 % et un délai ; enregistrer un brouillon pour un nouveau client ; le reprendre depuis « Mes brouillons » ; l'envoyer.</w:t>
      </w:r>
    </w:p>
    <w:p>
      <w:pPr>
        <w:pStyle w:val="ListParagraph"/>
        <w:numPr>
          <w:ilvl w:val="0"/>
          <w:numId w:val="19"/>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20"/>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20"/>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20"/>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20"/>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20"/>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20"/>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21"/>
        </w:numPr>
        <w:spacing w:after="80"/>
      </w:pPr>
      <w:r>
        <w:t xml:space="preserve">Saisir le portail du premier cas pratique ; retrouver 500 kg, Standard, 5 m et le moteur de 600 kg.</w:t>
      </w:r>
    </w:p>
    <w:p>
      <w:pPr>
        <w:pStyle w:val="ListParagraph"/>
        <w:numPr>
          <w:ilvl w:val="0"/>
          <w:numId w:val="21"/>
        </w:numPr>
        <w:spacing w:after="80"/>
      </w:pPr>
      <w:r>
        <w:t xml:space="preserve">Passer l'usage en Intensive, puis en Faible : noter ce qui change dans les carrés et dans le tableau.</w:t>
      </w:r>
    </w:p>
    <w:p>
      <w:pPr>
        <w:pStyle w:val="ListParagraph"/>
        <w:numPr>
          <w:ilvl w:val="0"/>
          <w:numId w:val="21"/>
        </w:numPr>
        <w:spacing w:after="80"/>
      </w:pPr>
      <w:r>
        <w:t xml:space="preserve">Passer en portail battant : lire « — (non requise) » sur la crémaillère ; revenir en coulissant.</w:t>
      </w:r>
    </w:p>
    <w:p>
      <w:pPr>
        <w:pStyle w:val="ListParagraph"/>
        <w:numPr>
          <w:ilvl w:val="0"/>
          <w:numId w:val="21"/>
        </w:numPr>
        <w:spacing w:after="80"/>
      </w:pPr>
      <w:r>
        <w:t xml:space="preserve">Corriger le prix de la porte au m², puis changer de type et constater qu'il revient à la valeur d'office.</w:t>
      </w:r>
    </w:p>
    <w:p>
      <w:pPr>
        <w:pStyle w:val="ListParagraph"/>
        <w:numPr>
          <w:ilvl w:val="0"/>
          <w:numId w:val="21"/>
        </w:numPr>
        <w:spacing w:after="80"/>
      </w:pPr>
      <w:r>
        <w:t xml:space="preserve">Répondre « Non » à l'électricité ; ajouter le kit solaire avec un prix ; ajouter une batterie de secours.</w:t>
      </w:r>
    </w:p>
    <w:p>
      <w:pPr>
        <w:pStyle w:val="ListParagraph"/>
        <w:numPr>
          <w:ilvl w:val="0"/>
          <w:numId w:val="21"/>
        </w:numPr>
        <w:spacing w:after="80"/>
      </w:pPr>
      <w:r>
        <w:t xml:space="preserve">Choisir un autre moteur dans la liste, puis revenir au calcul par « Annuler (revenir à la sélection automatique) ».</w:t>
      </w:r>
    </w:p>
    <w:p>
      <w:pPr>
        <w:pStyle w:val="ListParagraph"/>
        <w:numPr>
          <w:ilvl w:val="0"/>
          <w:numId w:val="21"/>
        </w:numPr>
        <w:spacing w:after="80"/>
      </w:pPr>
      <w:r>
        <w:t xml:space="preserve">Ouvrir un métier sans calcul ; établir trois lignes (deux du métier, une « Autre métier »), dont une saisie hors stock.</w:t>
      </w:r>
    </w:p>
    <w:p>
      <w:pPr>
        <w:pStyle w:val="ListParagraph"/>
        <w:numPr>
          <w:ilvl w:val="0"/>
          <w:numId w:val="21"/>
        </w:numPr>
        <w:spacing w:after="80"/>
      </w:pPr>
      <w:r>
        <w:t xml:space="preserve">Si le métier forage a des pompes : faire l'étude du cas pratique et lire les trois listes.</w:t>
      </w:r>
    </w:p>
    <w:p>
      <w:pPr>
        <w:pStyle w:val="ListParagraph"/>
        <w:numPr>
          <w:ilvl w:val="0"/>
          <w:numId w:val="21"/>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22"/>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22"/>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22"/>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22"/>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22"/>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22"/>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23"/>
        </w:numPr>
        <w:spacing w:after="80"/>
      </w:pPr>
      <w:r>
        <w:t xml:space="preserve">Établir et envoyer un petit devis (chapitre 11 ou 12) ; le retrouver dans 📋 Tous les devis et lire ses pastilles.</w:t>
      </w:r>
    </w:p>
    <w:p>
      <w:pPr>
        <w:pStyle w:val="ListParagraph"/>
        <w:numPr>
          <w:ilvl w:val="0"/>
          <w:numId w:val="23"/>
        </w:numPr>
        <w:spacing w:after="80"/>
      </w:pPr>
      <w:r>
        <w:t xml:space="preserve">Le corriger par </w:t>
      </w:r>
      <w:r>
        <w:rPr>
          <w:b/>
          <w:bCs/>
        </w:rPr>
        <w:t xml:space="preserve">✏️ Modifier et renvoyer</w:t>
      </w:r>
      <w:r>
        <w:t xml:space="preserve"> ; vérifier la pastille « ✏️ Modifié le … ».</w:t>
      </w:r>
    </w:p>
    <w:p>
      <w:pPr>
        <w:pStyle w:val="ListParagraph"/>
        <w:numPr>
          <w:ilvl w:val="0"/>
          <w:numId w:val="23"/>
        </w:numPr>
        <w:spacing w:after="80"/>
      </w:pPr>
      <w:r>
        <w:t xml:space="preserve">Le relancer ; lire la question, puis le bouton « déjà le … ».</w:t>
      </w:r>
    </w:p>
    <w:p>
      <w:pPr>
        <w:pStyle w:val="ListParagraph"/>
        <w:numPr>
          <w:ilvl w:val="0"/>
          <w:numId w:val="23"/>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23"/>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23"/>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23"/>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23"/>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24"/>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24"/>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24"/>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24"/>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24"/>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24"/>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24"/>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5"/>
        </w:numPr>
        <w:spacing w:after="80"/>
      </w:pPr>
      <w:r>
        <w:t xml:space="preserve">Enregistrer sa signature dans 📄 Contrats, puis la modifier.</w:t>
      </w:r>
    </w:p>
    <w:p>
      <w:pPr>
        <w:pStyle w:val="ListParagraph"/>
        <w:numPr>
          <w:ilvl w:val="0"/>
          <w:numId w:val="25"/>
        </w:numPr>
        <w:spacing w:after="80"/>
      </w:pPr>
      <w:r>
        <w:t xml:space="preserve">Envoyer un devis solaire à un client de formation, avec acompte de 70 %.</w:t>
      </w:r>
    </w:p>
    <w:p>
      <w:pPr>
        <w:pStyle w:val="ListParagraph"/>
        <w:numPr>
          <w:ilvl w:val="0"/>
          <w:numId w:val="25"/>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25"/>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25"/>
        </w:numPr>
        <w:spacing w:after="80"/>
      </w:pPr>
      <w:r>
        <w:t xml:space="preserve">(Avec l'administrateur principal) accepter le plan ; revenir côté client et lire « Prochain versement ».</w:t>
      </w:r>
    </w:p>
    <w:p>
      <w:pPr>
        <w:pStyle w:val="ListParagraph"/>
        <w:numPr>
          <w:ilvl w:val="0"/>
          <w:numId w:val="25"/>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26"/>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26"/>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26"/>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26"/>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26"/>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26"/>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26"/>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7"/>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27"/>
        </w:numPr>
        <w:spacing w:after="80"/>
      </w:pPr>
      <w:r>
        <w:t xml:space="preserve">(Administrateur ou responsable commercial) Programmer l'installation pour demain.</w:t>
      </w:r>
    </w:p>
    <w:p>
      <w:pPr>
        <w:pStyle w:val="ListParagraph"/>
        <w:numPr>
          <w:ilvl w:val="0"/>
          <w:numId w:val="27"/>
        </w:numPr>
        <w:spacing w:after="80"/>
      </w:pPr>
      <w:r>
        <w:t xml:space="preserve">Ajouter une photo et une observation dans le dossier.</w:t>
      </w:r>
    </w:p>
    <w:p>
      <w:pPr>
        <w:pStyle w:val="ListParagraph"/>
        <w:numPr>
          <w:ilvl w:val="0"/>
          <w:numId w:val="27"/>
        </w:numPr>
        <w:spacing w:after="80"/>
      </w:pPr>
      <w:r>
        <w:t xml:space="preserve">(Chef ⭐) Marquer terminé ; lire le message du lien du PV.</w:t>
      </w:r>
    </w:p>
    <w:p>
      <w:pPr>
        <w:pStyle w:val="ListParagraph"/>
        <w:numPr>
          <w:ilvl w:val="0"/>
          <w:numId w:val="27"/>
        </w:numPr>
        <w:spacing w:after="80"/>
      </w:pPr>
      <w:r>
        <w:t xml:space="preserve">(Administrateur) Répartir des frais de 100 000 F avec une part de BMI de 30 %, puis demander le paiement d'une part.</w:t>
      </w:r>
    </w:p>
    <w:p>
      <w:pPr>
        <w:pStyle w:val="ListParagraph"/>
        <w:numPr>
          <w:ilvl w:val="0"/>
          <w:numId w:val="27"/>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28"/>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28"/>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28"/>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28"/>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28"/>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28"/>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28"/>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16</w:t>
      </w:r>
    </w:p>
    <w:p>
      <w:pPr>
        <w:spacing w:after="160"/>
      </w:pPr>
      <w:r>
        <w:rPr>
          <w:b/>
          <w:bCs/>
          <w:color w:val="0F172A"/>
          <w:sz w:val="52"/>
          <w:szCs w:val="52"/>
        </w:rPr>
        <w:t xml:space="preserve">Commissions et primes</w:t>
      </w:r>
    </w:p>
    <w:p>
      <w:pPr>
        <w:spacing w:after="700"/>
      </w:pPr>
      <w:r>
        <w:rPr>
          <w:i/>
          <w:iCs/>
          <w:color w:val="475569"/>
          <w:sz w:val="24"/>
          <w:szCs w:val="24"/>
        </w:rPr>
        <w:t xml:space="preserve">Qui touche quoi, quand l'argent devient dû, et comment il sort de la caisse — commerciaux, chefs d'équipe, apporteurs, parrains, primes d'installation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chefs d'équipe ; commercial, technicien, technicien BMI (leur propre commission) ; vendeur (les primes à payer par sa boutique)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5 (Ventes) : c'est la vente qui porte le commercial, le rabais et l'apporteur. Le chapitre 7 (Dettes) : une commission attend le solde du client. Le chapitre 15 (Chantiers) : la réception et les parts d'installation.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peut toucher de l'argent</w:t>
      </w:r>
      <w:r>
        <w:t xml:space="preserve"> sur une vente : le commercial, son responsable, le chef d'équipe, l'apporteur externe, le client parrain, le technicien de chantier ;</w:t>
      </w:r>
    </w:p>
    <w:p>
      <w:pPr>
        <w:pStyle w:val="ListParagraph"/>
        <w:numPr>
          <w:ilvl w:val="0"/>
          <w:numId w:val="2"/>
        </w:numPr>
        <w:spacing w:after="80"/>
      </w:pPr>
      <w:r>
        <w:t xml:space="preserve">calculer une </w:t>
      </w:r>
      <w:r>
        <w:rPr>
          <w:b/>
          <w:bCs/>
        </w:rPr>
        <w:t xml:space="preserve">commission</w:t>
      </w:r>
      <w:r>
        <w:t xml:space="preserve"> : chiffre d'affaires × taux, </w:t>
      </w:r>
      <w:r>
        <w:rPr>
          <w:b/>
          <w:bCs/>
        </w:rPr>
        <w:t xml:space="preserve">moins le rabais</w:t>
      </w:r>
      <w:r>
        <w:t xml:space="preserve"> que le commercial a offert ;</w:t>
      </w:r>
    </w:p>
    <w:p>
      <w:pPr>
        <w:pStyle w:val="ListParagraph"/>
        <w:numPr>
          <w:ilvl w:val="0"/>
          <w:numId w:val="2"/>
        </w:numPr>
        <w:spacing w:after="80"/>
      </w:pPr>
      <w:r>
        <w:t xml:space="preserve">expliquer </w:t>
      </w:r>
      <w:r>
        <w:rPr>
          <w:b/>
          <w:bCs/>
        </w:rPr>
        <w:t xml:space="preserve">pourquoi une commission attend</w:t>
      </w:r>
      <w:r>
        <w:t xml:space="preserve"> : la réception des travaux, </w:t>
      </w:r>
      <w:r>
        <w:rPr>
          <w:b/>
          <w:bCs/>
        </w:rPr>
        <w:t xml:space="preserve">et</w:t>
      </w:r>
      <w:r>
        <w:t xml:space="preserve"> le solde du client ;</w:t>
      </w:r>
    </w:p>
    <w:p>
      <w:pPr>
        <w:pStyle w:val="ListParagraph"/>
        <w:numPr>
          <w:ilvl w:val="0"/>
          <w:numId w:val="2"/>
        </w:numPr>
        <w:spacing w:after="80"/>
      </w:pPr>
      <w:r>
        <w:rPr>
          <w:b/>
          <w:bCs/>
        </w:rPr>
        <w:t xml:space="preserve">payer</w:t>
      </w:r>
      <w:r>
        <w:t xml:space="preserve"> une commission, une commission d'équipe, un apporteur externe, depuis 👑 Équipe ;</w:t>
      </w:r>
    </w:p>
    <w:p>
      <w:pPr>
        <w:pStyle w:val="ListParagraph"/>
        <w:numPr>
          <w:ilvl w:val="0"/>
          <w:numId w:val="2"/>
        </w:numPr>
        <w:spacing w:after="80"/>
      </w:pPr>
      <w:r>
        <w:t xml:space="preserve">suivre </w:t>
      </w:r>
      <w:r>
        <w:rPr>
          <w:b/>
          <w:bCs/>
        </w:rPr>
        <w:t xml:space="preserve">sa propre commission</w:t>
      </w:r>
      <w:r>
        <w:t xml:space="preserve"> dans 💵 Ma commission ;</w:t>
      </w:r>
    </w:p>
    <w:p>
      <w:pPr>
        <w:pStyle w:val="ListParagraph"/>
        <w:numPr>
          <w:ilvl w:val="0"/>
          <w:numId w:val="2"/>
        </w:numPr>
        <w:spacing w:after="80"/>
      </w:pPr>
      <w:r>
        <w:t xml:space="preserve">faire payer une </w:t>
      </w:r>
      <w:r>
        <w:rPr>
          <w:b/>
          <w:bCs/>
        </w:rPr>
        <w:t xml:space="preserve">prime d'installation</w:t>
      </w:r>
      <w:r>
        <w:t xml:space="preserve"> par la bonne boutique (💰 Primes remises) et la suivre (💰 Primes reçues).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franc ne sort pas de la caisse avant d'y être entré</w:t>
            </w:r>
            <w:r>
              <w:t xml:space="preserve"> (Timo, 29/08/2026). Une commission, une part de parrain ou d'apporteur ne devient due qu'après </w:t>
            </w:r>
            <w:r>
              <w:rPr>
                <w:b/>
                <w:bCs/>
              </w:rPr>
              <w:t xml:space="preserve">deux</w:t>
            </w:r>
            <w:r>
              <w:t xml:space="preserve"> choses : la </w:t>
            </w:r>
            <w:r>
              <w:rPr>
                <w:b/>
                <w:bCs/>
              </w:rPr>
              <w:t xml:space="preserve">réception</w:t>
            </w:r>
            <w:r>
              <w:t xml:space="preserve"> des travaux (quand il y a un chantier) </w:t>
            </w:r>
            <w:r>
              <w:rPr>
                <w:b/>
                <w:bCs/>
              </w:rPr>
              <w:t xml:space="preserve">et</w:t>
            </w:r>
            <w:r>
              <w:t xml:space="preserve"> le </w:t>
            </w:r>
            <w:r>
              <w:rPr>
                <w:b/>
                <w:bCs/>
              </w:rPr>
              <w:t xml:space="preserve">solde</w:t>
            </w:r>
            <w:r>
              <w:t xml:space="preserve"> de la dette du client.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Équipe (tout)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(onglet « 👑 Équipe »).</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 Mon équipe</w:t>
            </w:r>
          </w:p>
        </w:tc>
        <w:tc>
          <w:tcPr>
            <w:tcW w:type="dxa" w:w="5000"/>
            <w:shd w:fill="F8FAFC" w:color="auto" w:val="clear"/>
            <w:tcMar>
              <w:top w:type="dxa" w:w="100"/>
              <w:left w:type="dxa" w:w="140"/>
              <w:bottom w:type="dxa" w:w="100"/>
              <w:right w:type="dxa" w:w="140"/>
            </w:tcMar>
          </w:tcPr>
          <w:p>
            <w:r>
              <w:rPr>
                <w:b/>
                <w:bCs/>
                <w:sz w:val="19"/>
                <w:szCs w:val="19"/>
              </w:rPr>
              <w:t xml:space="preserve">Le responsable commercial</w:t>
            </w:r>
            <w:r>
              <w:rPr>
                <w:sz w:val="19"/>
                <w:szCs w:val="19"/>
              </w:rPr>
              <w:t xml:space="preserve"> ; le </w:t>
            </w:r>
            <w:r>
              <w:rPr>
                <w:b/>
                <w:bCs/>
                <w:sz w:val="19"/>
                <w:szCs w:val="19"/>
              </w:rPr>
              <w:t xml:space="preserve">commercial, le technicien, le technicien BMI</w:t>
            </w:r>
            <w:r>
              <w:rPr>
                <w:sz w:val="19"/>
                <w:szCs w:val="19"/>
              </w:rPr>
              <w:t xml:space="preserve"> seulement s'il est </w:t>
            </w:r>
            <w:r>
              <w:rPr>
                <w:b/>
                <w:bCs/>
                <w:sz w:val="19"/>
                <w:szCs w:val="19"/>
              </w:rPr>
              <w:t xml:space="preserve">chef d'équipe ⭐</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Marquer payé / ✓ Payer / ✏️ Moyen</w:t>
            </w:r>
          </w:p>
        </w:tc>
        <w:tc>
          <w:tcPr>
            <w:tcW w:type="dxa" w:w="5000"/>
            <w:tcMar>
              <w:top w:type="dxa" w:w="100"/>
              <w:left w:type="dxa" w:w="140"/>
              <w:bottom w:type="dxa" w:w="100"/>
              <w:right w:type="dxa" w:w="140"/>
            </w:tcMar>
          </w:tcPr>
          <w:p>
            <w:r>
              <w:rPr>
                <w:sz w:val="19"/>
                <w:szCs w:val="19"/>
              </w:rPr>
              <w:t xml:space="preserve">Ceux qui ont l'écran </w:t>
            </w:r>
            <w:r>
              <w:rPr>
                <w:b/>
                <w:bCs/>
                <w:sz w:val="19"/>
                <w:szCs w:val="19"/>
              </w:rPr>
              <w:t xml:space="preserve">et</w:t>
            </w:r>
            <w:r>
              <w:rPr>
                <w:sz w:val="19"/>
                <w:szCs w:val="19"/>
              </w:rPr>
              <w:t xml:space="preserve"> le pouvoir « 💰 Valider / payer les commissions » (retirable dans 🔐 Pouvoirs).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Annuler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Promouvoir commercial (un apporteur externe)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 commission</w:t>
            </w:r>
          </w:p>
        </w:tc>
        <w:tc>
          <w:tcPr>
            <w:tcW w:type="dxa" w:w="5000"/>
            <w:shd w:fill="F8FAFC" w:color="auto" w:val="clear"/>
            <w:tcMar>
              <w:top w:type="dxa" w:w="100"/>
              <w:left w:type="dxa" w:w="140"/>
              <w:bottom w:type="dxa" w:w="100"/>
              <w:right w:type="dxa" w:w="140"/>
            </w:tcMar>
          </w:tcPr>
          <w:p>
            <w:r>
              <w:rPr>
                <w:sz w:val="19"/>
                <w:szCs w:val="19"/>
              </w:rPr>
              <w:t xml:space="preserve">Commercial, technicien, technicien BMI, responsable commercial — et </w:t>
            </w:r>
            <w:r>
              <w:rPr>
                <w:b/>
                <w:bCs/>
                <w:sz w:val="19"/>
                <w:szCs w:val="19"/>
              </w:rPr>
              <w:t xml:space="preserve">tout employé qui a un taux ou des ventes à son nom</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Commerciaux (agents, performance)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un taux de commission, un taux d'équipe, nommer un chef, donner un parrain</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Taux de parrainage par défaut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Paramètres).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Primes remises (payer une prime d'installation)</w:t>
            </w:r>
          </w:p>
        </w:tc>
        <w:tc>
          <w:tcPr>
            <w:tcW w:type="dxa" w:w="5000"/>
            <w:shd w:fill="F8FAFC" w:color="auto" w:val="clear"/>
            <w:tcMar>
              <w:top w:type="dxa" w:w="100"/>
              <w:left w:type="dxa" w:w="140"/>
              <w:bottom w:type="dxa" w:w="100"/>
              <w:right w:type="dxa" w:w="140"/>
            </w:tcMar>
          </w:tcPr>
          <w:p>
            <w:r>
              <w:rPr>
                <w:b/>
                <w:bCs/>
                <w:sz w:val="19"/>
                <w:szCs w:val="19"/>
              </w:rPr>
              <w:t xml:space="preserve">Le vendeur</w:t>
            </w:r>
            <w:r>
              <w:rPr>
                <w:sz w:val="19"/>
                <w:szCs w:val="19"/>
              </w:rPr>
              <w:t xml:space="preserve"> de la boutique désignée ; l'administrateur paie aussi depuis 🏠 Clients installés.</w:t>
            </w:r>
          </w:p>
        </w:tc>
      </w:tr>
      <w:tr>
        <w:trPr>
          <w:cantSplit/>
        </w:trPr>
        <w:tc>
          <w:tcPr>
            <w:tcW w:type="dxa" w:w="4300"/>
            <w:tcMar>
              <w:top w:type="dxa" w:w="100"/>
              <w:left w:type="dxa" w:w="140"/>
              <w:bottom w:type="dxa" w:w="100"/>
              <w:right w:type="dxa" w:w="140"/>
            </w:tcMar>
          </w:tcPr>
          <w:p>
            <w:r>
              <w:rPr>
                <w:sz w:val="19"/>
                <w:szCs w:val="19"/>
              </w:rPr>
              <w:t xml:space="preserve">💰 Primes reçues</w:t>
            </w:r>
          </w:p>
        </w:tc>
        <w:tc>
          <w:tcPr>
            <w:tcW w:type="dxa" w:w="5000"/>
            <w:tcMar>
              <w:top w:type="dxa" w:w="100"/>
              <w:left w:type="dxa" w:w="140"/>
              <w:bottom w:type="dxa" w:w="100"/>
              <w:right w:type="dxa" w:w="140"/>
            </w:tcMar>
          </w:tcPr>
          <w:p>
            <w:r>
              <w:rPr>
                <w:b/>
                <w:bCs/>
                <w:sz w:val="19"/>
                <w:szCs w:val="19"/>
              </w:rPr>
              <w:t xml:space="preserve">Le technicien</w:t>
            </w:r>
            <w:r>
              <w:rPr>
                <w:sz w:val="19"/>
                <w:szCs w:val="19"/>
              </w:rPr>
              <w:t xml:space="preserve"> (à commission).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Équipe et 💵 Ma commission ne montrent que les personnes et les ventes de l'espace regardé ; la caisse qui paie est choisie dans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Équipe / 👑 Mon équipe</w:t>
            </w:r>
          </w:p>
        </w:tc>
        <w:tc>
          <w:tcPr>
            <w:tcW w:type="dxa" w:w="6200"/>
            <w:tcMar>
              <w:top w:type="dxa" w:w="100"/>
              <w:left w:type="dxa" w:w="140"/>
              <w:bottom w:type="dxa" w:w="100"/>
              <w:right w:type="dxa" w:w="140"/>
            </w:tcMar>
          </w:tcPr>
          <w:p>
            <w:r>
              <w:rPr>
                <w:sz w:val="19"/>
                <w:szCs w:val="19"/>
              </w:rPr>
              <w:t xml:space="preserve">Période (Ce mois / Cette année / Depuis le début) ; les tâches à valider ; </w:t>
            </w:r>
            <w:r>
              <w:rPr>
                <w:b/>
                <w:bCs/>
                <w:sz w:val="19"/>
                <w:szCs w:val="19"/>
              </w:rPr>
              <w:t xml:space="preserve">Performances par commercial</w:t>
            </w:r>
            <w:r>
              <w:rPr>
                <w:sz w:val="19"/>
                <w:szCs w:val="19"/>
              </w:rPr>
              <w:t xml:space="preserve"> ; </w:t>
            </w:r>
            <w:r>
              <w:rPr>
                <w:b/>
                <w:bCs/>
                <w:sz w:val="19"/>
                <w:szCs w:val="19"/>
              </w:rPr>
              <w:t xml:space="preserve">⭐ Chefs d'équipe</w:t>
            </w:r>
            <w:r>
              <w:rPr>
                <w:sz w:val="19"/>
                <w:szCs w:val="19"/>
              </w:rPr>
              <w:t xml:space="preserve"> ; </w:t>
            </w:r>
            <w:r>
              <w:rPr>
                <w:b/>
                <w:bCs/>
                <w:sz w:val="19"/>
                <w:szCs w:val="19"/>
              </w:rPr>
              <w:t xml:space="preserve">🤝 Apporteurs externes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Ma commission</w:t>
            </w:r>
          </w:p>
        </w:tc>
        <w:tc>
          <w:tcPr>
            <w:tcW w:type="dxa" w:w="6200"/>
            <w:shd w:fill="F8FAFC" w:color="auto" w:val="clear"/>
            <w:tcMar>
              <w:top w:type="dxa" w:w="100"/>
              <w:left w:type="dxa" w:w="140"/>
              <w:bottom w:type="dxa" w:w="100"/>
              <w:right w:type="dxa" w:w="140"/>
            </w:tcMar>
          </w:tcPr>
          <w:p>
            <w:r>
              <w:rPr>
                <w:sz w:val="19"/>
                <w:szCs w:val="19"/>
              </w:rPr>
              <w:t xml:space="preserve">Chiffre d'affaires non réglé, taux, commission à payer ; les sommes en attente ; mon équipe ; mes paiements reçus ; mes primes d'installation ; le détail des ventes.</w:t>
            </w:r>
          </w:p>
        </w:tc>
      </w:tr>
      <w:tr>
        <w:trPr>
          <w:cantSplit/>
        </w:trPr>
        <w:tc>
          <w:tcPr>
            <w:tcW w:type="dxa" w:w="3100"/>
            <w:tcMar>
              <w:top w:type="dxa" w:w="100"/>
              <w:left w:type="dxa" w:w="140"/>
              <w:bottom w:type="dxa" w:w="100"/>
              <w:right w:type="dxa" w:w="140"/>
            </w:tcMar>
          </w:tcPr>
          <w:p>
            <w:r>
              <w:rPr>
                <w:sz w:val="19"/>
                <w:szCs w:val="19"/>
              </w:rPr>
              <w:t xml:space="preserve">🎯 Commerciaux</w:t>
            </w:r>
          </w:p>
        </w:tc>
        <w:tc>
          <w:tcPr>
            <w:tcW w:type="dxa" w:w="6200"/>
            <w:tcMar>
              <w:top w:type="dxa" w:w="100"/>
              <w:left w:type="dxa" w:w="140"/>
              <w:bottom w:type="dxa" w:w="100"/>
              <w:right w:type="dxa" w:w="140"/>
            </w:tcMar>
          </w:tcPr>
          <w:p>
            <w:r>
              <w:rPr>
                <w:sz w:val="19"/>
                <w:szCs w:val="19"/>
              </w:rPr>
              <w:t xml:space="preserve">Les agents, leur zone, leur objectif mensuel, et un classement par chiffre d'affaires.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Primes remises</w:t>
            </w:r>
          </w:p>
        </w:tc>
        <w:tc>
          <w:tcPr>
            <w:tcW w:type="dxa" w:w="6200"/>
            <w:shd w:fill="F8FAFC" w:color="auto" w:val="clear"/>
            <w:tcMar>
              <w:top w:type="dxa" w:w="100"/>
              <w:left w:type="dxa" w:w="140"/>
              <w:bottom w:type="dxa" w:w="100"/>
              <w:right w:type="dxa" w:w="140"/>
            </w:tcMar>
          </w:tcPr>
          <w:p>
            <w:r>
              <w:rPr>
                <w:sz w:val="19"/>
                <w:szCs w:val="19"/>
              </w:rPr>
              <w:t xml:space="preserve">Les demandes de prime adressées à la caisse de SA boutique, et l'historique des primes payées.</w:t>
            </w:r>
          </w:p>
        </w:tc>
      </w:tr>
      <w:tr>
        <w:trPr>
          <w:cantSplit/>
        </w:trPr>
        <w:tc>
          <w:tcPr>
            <w:tcW w:type="dxa" w:w="3100"/>
            <w:tcMar>
              <w:top w:type="dxa" w:w="100"/>
              <w:left w:type="dxa" w:w="140"/>
              <w:bottom w:type="dxa" w:w="100"/>
              <w:right w:type="dxa" w:w="140"/>
            </w:tcMar>
          </w:tcPr>
          <w:p>
            <w:r>
              <w:rPr>
                <w:sz w:val="19"/>
                <w:szCs w:val="19"/>
              </w:rPr>
              <w:t xml:space="preserve">💰 Primes reçues</w:t>
            </w:r>
          </w:p>
        </w:tc>
        <w:tc>
          <w:tcPr>
            <w:tcW w:type="dxa" w:w="6200"/>
            <w:tcMar>
              <w:top w:type="dxa" w:w="100"/>
              <w:left w:type="dxa" w:w="140"/>
              <w:bottom w:type="dxa" w:w="100"/>
              <w:right w:type="dxa" w:w="140"/>
            </w:tcMar>
          </w:tcPr>
          <w:p>
            <w:r>
              <w:rPr>
                <w:sz w:val="19"/>
                <w:szCs w:val="19"/>
              </w:rPr>
              <w:t xml:space="preserve">Les parts d'installation du technicien : en attente, déjà payées.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(formulaire)</w:t>
            </w:r>
          </w:p>
        </w:tc>
        <w:tc>
          <w:tcPr>
            <w:tcW w:type="dxa" w:w="6200"/>
            <w:shd w:fill="F8FAFC" w:color="auto" w:val="clear"/>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de la vente, le </w:t>
            </w:r>
            <w:r>
              <w:rPr>
                <w:b/>
                <w:bCs/>
                <w:sz w:val="19"/>
                <w:szCs w:val="19"/>
              </w:rPr>
              <w:t xml:space="preserve">Rabais offert</w:t>
            </w:r>
            <w:r>
              <w:rPr>
                <w:sz w:val="19"/>
                <w:szCs w:val="19"/>
              </w:rPr>
              <w:t xml:space="preserve">, la case </w:t>
            </w:r>
            <w:r>
              <w:rPr>
                <w:b/>
                <w:bCs/>
                <w:sz w:val="19"/>
                <w:szCs w:val="19"/>
              </w:rPr>
              <w:t xml:space="preserve">🤝 apporteur externe</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 Mon espace (client)</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Parrainez vos proches</w:t>
            </w:r>
            <w:r>
              <w:rPr>
                <w:sz w:val="19"/>
                <w:szCs w:val="19"/>
              </w:rPr>
              <w:t xml:space="preserve"> et ses gains.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six façons de toucher de l'argent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Qui</w:t>
            </w:r>
          </w:p>
        </w:tc>
        <w:tc>
          <w:tcPr>
            <w:tcW w:type="dxa" w:w="3400"/>
            <w:shd w:fill="DBEAFE" w:color="auto" w:val="clear"/>
            <w:tcMar>
              <w:top w:type="dxa" w:w="100"/>
              <w:left w:type="dxa" w:w="140"/>
              <w:bottom w:type="dxa" w:w="100"/>
              <w:right w:type="dxa" w:w="140"/>
            </w:tcMar>
          </w:tcPr>
          <w:p>
            <w:r>
              <w:rPr>
                <w:b/>
                <w:bCs/>
                <w:color w:val="1E3A8A"/>
                <w:sz w:val="19"/>
                <w:szCs w:val="19"/>
              </w:rPr>
              <w:t xml:space="preserve">Sur quoi</w:t>
            </w:r>
          </w:p>
        </w:tc>
        <w:tc>
          <w:tcPr>
            <w:tcW w:type="dxa" w:w="3300"/>
            <w:shd w:fill="DBEAFE" w:color="auto" w:val="clear"/>
            <w:tcMar>
              <w:top w:type="dxa" w:w="100"/>
              <w:left w:type="dxa" w:w="140"/>
              <w:bottom w:type="dxa" w:w="100"/>
              <w:right w:type="dxa" w:w="140"/>
            </w:tcMar>
          </w:tcPr>
          <w:p>
            <w:r>
              <w:rPr>
                <w:b/>
                <w:bCs/>
                <w:color w:val="1E3A8A"/>
                <w:sz w:val="19"/>
                <w:szCs w:val="19"/>
              </w:rPr>
              <w:t xml:space="preserve">Combien</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d'une vente</w:t>
            </w:r>
          </w:p>
        </w:tc>
        <w:tc>
          <w:tcPr>
            <w:tcW w:type="dxa" w:w="3400"/>
            <w:tcMar>
              <w:top w:type="dxa" w:w="100"/>
              <w:left w:type="dxa" w:w="140"/>
              <w:bottom w:type="dxa" w:w="100"/>
              <w:right w:type="dxa" w:w="140"/>
            </w:tcMar>
          </w:tcPr>
          <w:p>
            <w:r>
              <w:rPr>
                <w:sz w:val="19"/>
                <w:szCs w:val="19"/>
              </w:rPr>
              <w:t xml:space="preserve">La vente où il est nommé « Commercial »</w:t>
            </w:r>
          </w:p>
        </w:tc>
        <w:tc>
          <w:tcPr>
            <w:tcW w:type="dxa" w:w="3300"/>
            <w:tcMar>
              <w:top w:type="dxa" w:w="100"/>
              <w:left w:type="dxa" w:w="140"/>
              <w:bottom w:type="dxa" w:w="100"/>
              <w:right w:type="dxa" w:w="140"/>
            </w:tcMar>
          </w:tcPr>
          <w:p>
            <w:r>
              <w:rPr>
                <w:sz w:val="19"/>
                <w:szCs w:val="19"/>
              </w:rPr>
              <w:t xml:space="preserve">Chiffre d'affaires × </w:t>
            </w:r>
            <w:r>
              <w:rPr>
                <w:b/>
                <w:bCs/>
                <w:sz w:val="19"/>
                <w:szCs w:val="19"/>
              </w:rPr>
              <w:t xml:space="preserve">son taux</w:t>
            </w:r>
            <w:r>
              <w:rPr>
                <w:sz w:val="19"/>
                <w:szCs w:val="19"/>
              </w:rPr>
              <w:t xml:space="preserve"> (👥 Utilisateurs), </w:t>
            </w:r>
            <w:r>
              <w:rPr>
                <w:b/>
                <w:bCs/>
                <w:sz w:val="19"/>
                <w:szCs w:val="19"/>
              </w:rPr>
              <w:t xml:space="preserve">moins le rabais</w:t>
            </w:r>
            <w:r>
              <w:rPr>
                <w:sz w:val="19"/>
                <w:szCs w:val="19"/>
              </w:rPr>
              <w:t xml:space="preserve"> qu'il a offert.</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responsable</w:t>
            </w:r>
            <w:r>
              <w:rPr>
                <w:sz w:val="19"/>
                <w:szCs w:val="19"/>
              </w:rPr>
              <w:t xml:space="preserve"> associé</w:t>
            </w:r>
          </w:p>
        </w:tc>
        <w:tc>
          <w:tcPr>
            <w:tcW w:type="dxa" w:w="3400"/>
            <w:shd w:fill="F8FAFC" w:color="auto" w:val="clear"/>
            <w:tcMar>
              <w:top w:type="dxa" w:w="100"/>
              <w:left w:type="dxa" w:w="140"/>
              <w:bottom w:type="dxa" w:w="100"/>
              <w:right w:type="dxa" w:w="140"/>
            </w:tcMar>
          </w:tcPr>
          <w:p>
            <w:r>
              <w:rPr>
                <w:sz w:val="19"/>
                <w:szCs w:val="19"/>
              </w:rPr>
              <w:t xml:space="preserve">Une vente où il est nommé responsable</w:t>
            </w:r>
          </w:p>
        </w:tc>
        <w:tc>
          <w:tcPr>
            <w:tcW w:type="dxa" w:w="3300"/>
            <w:shd w:fill="F8FAFC" w:color="auto" w:val="clear"/>
            <w:tcMar>
              <w:top w:type="dxa" w:w="100"/>
              <w:left w:type="dxa" w:w="140"/>
              <w:bottom w:type="dxa" w:w="100"/>
              <w:right w:type="dxa" w:w="140"/>
            </w:tcMar>
          </w:tcPr>
          <w:p>
            <w:r>
              <w:rPr>
                <w:sz w:val="19"/>
                <w:szCs w:val="19"/>
              </w:rPr>
              <w:t xml:space="preserve">Chiffre d'affaires × son taux (il ne paie pas le rabais du commercial).</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chef d'équipe ⭐</w:t>
            </w:r>
          </w:p>
        </w:tc>
        <w:tc>
          <w:tcPr>
            <w:tcW w:type="dxa" w:w="3400"/>
            <w:tcMar>
              <w:top w:type="dxa" w:w="100"/>
              <w:left w:type="dxa" w:w="140"/>
              <w:bottom w:type="dxa" w:w="100"/>
              <w:right w:type="dxa" w:w="140"/>
            </w:tcMar>
          </w:tcPr>
          <w:p>
            <w:r>
              <w:rPr>
                <w:sz w:val="19"/>
                <w:szCs w:val="19"/>
              </w:rPr>
              <w:t xml:space="preserve">Les ventes de ses </w:t>
            </w:r>
            <w:r>
              <w:rPr>
                <w:b/>
                <w:bCs/>
                <w:sz w:val="19"/>
                <w:szCs w:val="19"/>
              </w:rPr>
              <w:t xml:space="preserve">recrues</w:t>
            </w:r>
          </w:p>
        </w:tc>
        <w:tc>
          <w:tcPr>
            <w:tcW w:type="dxa" w:w="3300"/>
            <w:tcMar>
              <w:top w:type="dxa" w:w="100"/>
              <w:left w:type="dxa" w:w="140"/>
              <w:bottom w:type="dxa" w:w="100"/>
              <w:right w:type="dxa" w:w="140"/>
            </w:tcMar>
          </w:tcPr>
          <w:p>
            <w:r>
              <w:rPr>
                <w:b/>
                <w:bCs/>
                <w:sz w:val="19"/>
                <w:szCs w:val="19"/>
              </w:rPr>
              <w:t xml:space="preserve">10 %</w:t>
            </w:r>
            <w:r>
              <w:rPr>
                <w:sz w:val="19"/>
                <w:szCs w:val="19"/>
              </w:rPr>
              <w:t xml:space="preserve"> de la commission de chaque recrue d'office (« ⭐ Équipe », réglable).</w:t>
            </w:r>
          </w:p>
        </w:tc>
      </w:tr>
      <w:tr>
        <w:trPr>
          <w:cantSplit/>
        </w:trPr>
        <w:tc>
          <w:tcPr>
            <w:tcW w:type="dxa" w:w="2600"/>
            <w:shd w:fill="F8FAFC" w:color="auto" w:val="clear"/>
            <w:tcMar>
              <w:top w:type="dxa" w:w="100"/>
              <w:left w:type="dxa" w:w="140"/>
              <w:bottom w:type="dxa" w:w="100"/>
              <w:right w:type="dxa" w:w="140"/>
            </w:tcMar>
          </w:tcPr>
          <w:p>
            <w:r>
              <w:rPr>
                <w:sz w:val="19"/>
                <w:szCs w:val="19"/>
              </w:rPr>
              <w:t xml:space="preserve">L'</w:t>
            </w:r>
            <w:r>
              <w:rPr>
                <w:b/>
                <w:bCs/>
                <w:sz w:val="19"/>
                <w:szCs w:val="19"/>
              </w:rPr>
              <w:t xml:space="preserve">apporteur externe</w:t>
            </w:r>
            <w:r>
              <w:rPr>
                <w:sz w:val="19"/>
                <w:szCs w:val="19"/>
              </w:rPr>
              <w:t xml:space="preserve"> 🤝</w:t>
            </w:r>
          </w:p>
        </w:tc>
        <w:tc>
          <w:tcPr>
            <w:tcW w:type="dxa" w:w="3400"/>
            <w:shd w:fill="F8FAFC" w:color="auto" w:val="clear"/>
            <w:tcMar>
              <w:top w:type="dxa" w:w="100"/>
              <w:left w:type="dxa" w:w="140"/>
              <w:bottom w:type="dxa" w:w="100"/>
              <w:right w:type="dxa" w:w="140"/>
            </w:tcMar>
          </w:tcPr>
          <w:p>
            <w:r>
              <w:rPr>
                <w:sz w:val="19"/>
                <w:szCs w:val="19"/>
              </w:rPr>
              <w:t xml:space="preserve">La vente (ou la pose seule) qu'il a amenée</w:t>
            </w:r>
          </w:p>
        </w:tc>
        <w:tc>
          <w:tcPr>
            <w:tcW w:type="dxa" w:w="3300"/>
            <w:shd w:fill="F8FAFC" w:color="auto" w:val="clear"/>
            <w:tcMar>
              <w:top w:type="dxa" w:w="100"/>
              <w:left w:type="dxa" w:w="140"/>
              <w:bottom w:type="dxa" w:w="100"/>
              <w:right w:type="dxa" w:w="140"/>
            </w:tcMar>
          </w:tcPr>
          <w:p>
            <w:r>
              <w:rPr>
                <w:b/>
                <w:bCs/>
                <w:sz w:val="19"/>
                <w:szCs w:val="19"/>
              </w:rPr>
              <w:t xml:space="preserve">3 %</w:t>
            </w:r>
            <w:r>
              <w:rPr>
                <w:sz w:val="19"/>
                <w:szCs w:val="19"/>
              </w:rPr>
              <w:t xml:space="preserve"> du total d'office ; jamais un montant fixe, sauf l'administrateur principal (chapitre 5).</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client parrain</w:t>
            </w:r>
          </w:p>
        </w:tc>
        <w:tc>
          <w:tcPr>
            <w:tcW w:type="dxa" w:w="3400"/>
            <w:tcMar>
              <w:top w:type="dxa" w:w="100"/>
              <w:left w:type="dxa" w:w="140"/>
              <w:bottom w:type="dxa" w:w="100"/>
              <w:right w:type="dxa" w:w="140"/>
            </w:tcMar>
          </w:tcPr>
          <w:p>
            <w:r>
              <w:rPr>
                <w:sz w:val="19"/>
                <w:szCs w:val="19"/>
              </w:rPr>
              <w:t xml:space="preserve">L'installation de son filleul</w:t>
            </w:r>
          </w:p>
        </w:tc>
        <w:tc>
          <w:tcPr>
            <w:tcW w:type="dxa" w:w="3300"/>
            <w:tcMar>
              <w:top w:type="dxa" w:w="100"/>
              <w:left w:type="dxa" w:w="140"/>
              <w:bottom w:type="dxa" w:w="100"/>
              <w:right w:type="dxa" w:w="140"/>
            </w:tcMar>
          </w:tcPr>
          <w:p>
            <w:r>
              <w:rPr>
                <w:b/>
                <w:bCs/>
                <w:sz w:val="19"/>
                <w:szCs w:val="19"/>
              </w:rPr>
              <w:t xml:space="preserve">3 %</w:t>
            </w:r>
            <w:r>
              <w:rPr>
                <w:sz w:val="19"/>
                <w:szCs w:val="19"/>
              </w:rPr>
              <w:t xml:space="preserve"> du total d'office (⚙ Paramètres → 🤝 Taux de parrainage par défaut, ou un taux personnel).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technicien de chantier</w:t>
            </w:r>
          </w:p>
        </w:tc>
        <w:tc>
          <w:tcPr>
            <w:tcW w:type="dxa" w:w="3400"/>
            <w:shd w:fill="F8FAFC" w:color="auto" w:val="clear"/>
            <w:tcMar>
              <w:top w:type="dxa" w:w="100"/>
              <w:left w:type="dxa" w:w="140"/>
              <w:bottom w:type="dxa" w:w="100"/>
              <w:right w:type="dxa" w:w="140"/>
            </w:tcMar>
          </w:tcPr>
          <w:p>
            <w:r>
              <w:rPr>
                <w:sz w:val="19"/>
                <w:szCs w:val="19"/>
              </w:rPr>
              <w:t xml:space="preserve">Les frais d'installation</w:t>
            </w:r>
          </w:p>
        </w:tc>
        <w:tc>
          <w:tcPr>
            <w:tcW w:type="dxa" w:w="3300"/>
            <w:shd w:fill="F8FAFC" w:color="auto" w:val="clear"/>
            <w:tcMar>
              <w:top w:type="dxa" w:w="100"/>
              <w:left w:type="dxa" w:w="140"/>
              <w:bottom w:type="dxa" w:w="100"/>
              <w:right w:type="dxa" w:w="140"/>
            </w:tcMar>
          </w:tcPr>
          <w:p>
            <w:r>
              <w:rPr>
                <w:sz w:val="19"/>
                <w:szCs w:val="19"/>
              </w:rPr>
              <w:t xml:space="preserve">Sa </w:t>
            </w:r>
            <w:r>
              <w:rPr>
                <w:b/>
                <w:bCs/>
                <w:sz w:val="19"/>
                <w:szCs w:val="19"/>
              </w:rPr>
              <w:t xml:space="preserve">part</w:t>
            </w:r>
            <w:r>
              <w:rPr>
                <w:sz w:val="19"/>
                <w:szCs w:val="19"/>
              </w:rPr>
              <w:t xml:space="preserve"> de la répartition (chapitre 15, rubrique 4 G).</w:t>
            </w:r>
          </w:p>
        </w:tc>
      </w:tr>
    </w:tbl>
    <w:p>
      <w:pPr>
        <w:spacing w:after="200"/>
      </w:pPr>
    </w:p>
    <w:p>
      <w:pPr>
        <w:keepNext/>
        <w:spacing w:after="100" w:before="240"/>
      </w:pPr>
      <w:r>
        <w:rPr>
          <w:b/>
          <w:bCs/>
          <w:color w:val="0F172A"/>
          <w:sz w:val="23"/>
          <w:szCs w:val="23"/>
        </w:rPr>
        <w:t xml:space="preserve">B. Quand une commission devient due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Vente au comptoir, payée comptant</w:t>
            </w:r>
          </w:p>
          <w:p>
            <w:r>
              <w:rPr>
                <w:sz w:val="20"/>
                <w:szCs w:val="20"/>
              </w:rPr>
              <w:t xml:space="preserve">Due </w:t>
            </w:r>
            <w:r>
              <w:rPr>
                <w:b/>
                <w:bCs/>
                <w:sz w:val="20"/>
                <w:szCs w:val="20"/>
              </w:rPr>
              <w:t xml:space="preserve">tout de suite</w:t>
            </w:r>
            <w:r>
              <w:rPr>
                <w:sz w:val="20"/>
                <w:szCs w:val="20"/>
              </w:rPr>
              <w:t xml:space="preserve"> : pas de chantier, pas de dette.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Vente à crédit</w:t>
            </w:r>
          </w:p>
          <w:p>
            <w:r>
              <w:rPr>
                <w:sz w:val="20"/>
                <w:szCs w:val="20"/>
              </w:rPr>
              <w:t xml:space="preserve">Due quand la </w:t>
            </w:r>
            <w:r>
              <w:rPr>
                <w:b/>
                <w:bCs/>
                <w:sz w:val="20"/>
                <w:szCs w:val="20"/>
              </w:rPr>
              <w:t xml:space="preserve">dette est soldée</w:t>
            </w:r>
            <w:r>
              <w:rPr>
                <w:sz w:val="20"/>
                <w:szCs w:val="20"/>
              </w:rPr>
              <w:t xml:space="preserve">. Tant que le client doit, la ligne dit « 💰 + … — client doit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Vente née d'un devis d'installation</w:t>
            </w:r>
          </w:p>
          <w:p>
            <w:r>
              <w:rPr>
                <w:sz w:val="20"/>
                <w:szCs w:val="20"/>
              </w:rPr>
              <w:t xml:space="preserve">Gelée jusqu'à la </w:t>
            </w:r>
            <w:r>
              <w:rPr>
                <w:b/>
                <w:bCs/>
                <w:sz w:val="20"/>
                <w:szCs w:val="20"/>
              </w:rPr>
              <w:t xml:space="preserve">réception</w:t>
            </w:r>
            <w:r>
              <w:rPr>
                <w:sz w:val="20"/>
                <w:szCs w:val="20"/>
              </w:rPr>
              <w:t xml:space="preserve"> du chantier (PV signé, forcé, ou réception automatique à 7 jours) — </w:t>
            </w:r>
            <w:r>
              <w:rPr>
                <w:b/>
                <w:bCs/>
                <w:sz w:val="20"/>
                <w:szCs w:val="20"/>
              </w:rPr>
              <w:t xml:space="preserve">puis</w:t>
            </w:r>
            <w:r>
              <w:rPr>
                <w:sz w:val="20"/>
                <w:szCs w:val="20"/>
              </w:rPr>
              <w:t xml:space="preserve"> jusqu'au solde de la dette. La ligne dit « ⏳ + … à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jour venu</w:t>
            </w:r>
          </w:p>
          <w:p>
            <w:r>
              <w:rPr>
                <w:sz w:val="20"/>
                <w:szCs w:val="20"/>
              </w:rPr>
              <w:t xml:space="preserve">Rien à faire : la commission </w:t>
            </w:r>
            <w:r>
              <w:rPr>
                <w:b/>
                <w:bCs/>
                <w:sz w:val="20"/>
                <w:szCs w:val="20"/>
              </w:rPr>
              <w:t xml:space="preserve">s'ajoute d'elle-même</w:t>
            </w:r>
            <w:r>
              <w:rPr>
                <w:sz w:val="20"/>
                <w:szCs w:val="20"/>
              </w:rPr>
              <w:t xml:space="preserve"> à la colonne « Commission due ». Le parrain reçoit un message dans son espace.</w:t>
            </w:r>
          </w:p>
        </w:tc>
      </w:tr>
    </w:tbl>
    <w:p>
      <w:pPr>
        <w:spacing w:after="200"/>
      </w:pPr>
    </w:p>
    <w:p>
      <w:pPr>
        <w:keepNext/>
        <w:spacing w:after="100" w:before="240"/>
      </w:pPr>
      <w:r>
        <w:rPr>
          <w:b/>
          <w:bCs/>
          <w:color w:val="0F172A"/>
          <w:sz w:val="23"/>
          <w:szCs w:val="23"/>
        </w:rPr>
        <w:t xml:space="preserve">C. Payer la commission d'un commercial (👑 Équipe)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Ce mois, Cette année, ou Depuis le début. La commission due ne compte que les ventes </w:t>
            </w:r>
            <w:r>
              <w:rPr>
                <w:b/>
                <w:bCs/>
                <w:sz w:val="20"/>
                <w:szCs w:val="20"/>
              </w:rPr>
              <w:t xml:space="preserve">pas encore réglées</w:t>
            </w:r>
            <w:r>
              <w:rPr>
                <w:sz w:val="20"/>
                <w:szCs w:val="20"/>
              </w:rPr>
              <w:t xml:space="preserve"> et </w:t>
            </w:r>
            <w:r>
              <w:rPr>
                <w:b/>
                <w:bCs/>
                <w:sz w:val="20"/>
                <w:szCs w:val="20"/>
              </w:rPr>
              <w:t xml:space="preserve">exigibles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Marquer payé</w:t>
            </w:r>
          </w:p>
          <w:p>
            <w:r>
              <w:rPr>
                <w:sz w:val="20"/>
                <w:szCs w:val="20"/>
              </w:rPr>
              <w:t xml:space="preserve">Sur la ligne du commercial. Choisir le </w:t>
            </w:r>
            <w:r>
              <w:rPr>
                <w:b/>
                <w:bCs/>
                <w:sz w:val="20"/>
                <w:szCs w:val="20"/>
              </w:rPr>
              <w:t xml:space="preserve">moyen de paiement</w:t>
            </w:r>
            <w:r>
              <w:rPr>
                <w:sz w:val="20"/>
                <w:szCs w:val="20"/>
              </w:rPr>
              <w:t xml:space="preserve"> (la banque de sa fiche est rappelée),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sort de 🏦 BANQUE, l'application demande seulement à quelle boutique imputer la charge.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confirmation</w:t>
            </w:r>
          </w:p>
          <w:p>
            <w:r>
              <w:rPr>
                <w:sz w:val="20"/>
                <w:szCs w:val="20"/>
              </w:rPr>
              <w:t xml:space="preserve">Montant, nombre de ventes, taux ; et ce qui </w:t>
            </w:r>
            <w:r>
              <w:rPr>
                <w:b/>
                <w:bCs/>
                <w:sz w:val="20"/>
                <w:szCs w:val="20"/>
              </w:rPr>
              <w:t xml:space="preserve">n'est pas</w:t>
            </w:r>
            <w:r>
              <w:rPr>
                <w:sz w:val="20"/>
                <w:szCs w:val="20"/>
              </w:rPr>
              <w:t xml:space="preserve"> payé aujourd'hui (⏳ réception, 💰 client qui doit encore). </w:t>
            </w:r>
            <w:r>
              <w:rPr>
                <w:b/>
                <w:bCs/>
                <w:sz w:val="20"/>
                <w:szCs w:val="20"/>
              </w:rPr>
              <w:t xml:space="preserve">Action définitive</w:t>
            </w:r>
            <w:r>
              <w:rPr>
                <w:sz w:val="20"/>
                <w:szCs w:val="20"/>
              </w:rPr>
              <w:t xml:space="preserve"> pour ces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Commissions »</w:t>
            </w:r>
            <w:r>
              <w:rPr>
                <w:sz w:val="20"/>
                <w:szCs w:val="20"/>
              </w:rPr>
              <w:t xml:space="preserve"> dans la caisse choisie ; le montant exact est inscrit sur chaque vente ; le commercial reçoit un message ; le vendeur (ou le comptable) de la caisse est 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Seules les ventes exigibles sont marquées payées.</w:t>
            </w:r>
            <w:r>
              <w:t xml:space="preserve"> Une vente gelée reste en attente : le jour de la réception, sa commission revient d'elle-même dans « Commission due ». Si un paiement a été fait par erreur, </w:t>
            </w:r>
            <w:r>
              <w:rPr>
                <w:b/>
                <w:bCs/>
              </w:rPr>
              <w:t xml:space="preserve">↩ Annuler paiement</w:t>
            </w:r>
            <w:r>
              <w:t xml:space="preserve"> (administrateur) remet les ventes « à payer » et retire la dépense — </w:t>
            </w:r>
            <w:r>
              <w:rPr>
                <w:b/>
                <w:bCs/>
              </w:rPr>
              <w:t xml:space="preserve">depuis la même période</w:t>
            </w:r>
            <w:r>
              <w:t xml:space="preserve"> que celle du paiement, sinon l'application refuse (« Depuis le début » pour tout annuler).</w:t>
            </w:r>
          </w:p>
        </w:tc>
      </w:tr>
    </w:tbl>
    <w:p>
      <w:pPr>
        <w:spacing w:after="160"/>
      </w:pPr>
    </w:p>
    <w:p>
      <w:pPr>
        <w:keepNext/>
        <w:spacing w:after="100" w:before="240"/>
      </w:pPr>
      <w:r>
        <w:rPr>
          <w:b/>
          <w:bCs/>
          <w:color w:val="0F172A"/>
          <w:sz w:val="23"/>
          <w:szCs w:val="23"/>
        </w:rPr>
        <w:t xml:space="preserve">D. Le chef d'équipe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Devenir chef</w:t>
            </w:r>
          </w:p>
          <w:p>
            <w:r>
              <w:rPr>
                <w:b/>
                <w:bCs/>
                <w:sz w:val="20"/>
                <w:szCs w:val="20"/>
              </w:rPr>
              <w:t xml:space="preserve">Automatiquement à 5 recrues</w:t>
            </w:r>
            <w:r>
              <w:rPr>
                <w:sz w:val="20"/>
                <w:szCs w:val="20"/>
              </w:rPr>
              <w:t xml:space="preserve"> (commerciaux ou techniciens dont il est le parrain — 👥 Utilisateurs → 🤝 Parrain), ou </w:t>
            </w:r>
            <w:r>
              <w:rPr>
                <w:b/>
                <w:bCs/>
                <w:sz w:val="20"/>
                <w:szCs w:val="20"/>
              </w:rPr>
              <w:t xml:space="preserve">nommé</w:t>
            </w:r>
            <w:r>
              <w:rPr>
                <w:sz w:val="20"/>
                <w:szCs w:val="20"/>
              </w:rPr>
              <w:t xml:space="preserve"> par l'administrateur (« Nommer chef »). Un technicien BMI peut être nommé chef.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Sa part</w:t>
            </w:r>
          </w:p>
          <w:p>
            <w:r>
              <w:rPr>
                <w:sz w:val="20"/>
                <w:szCs w:val="20"/>
              </w:rPr>
              <w:t xml:space="preserve">Un pourcentage de la commission de chaque recrue (</w:t>
            </w:r>
            <w:r>
              <w:rPr>
                <w:b/>
                <w:bCs/>
                <w:sz w:val="20"/>
                <w:szCs w:val="20"/>
              </w:rPr>
              <w:t xml:space="preserve">10 %</w:t>
            </w:r>
            <w:r>
              <w:rPr>
                <w:sz w:val="20"/>
                <w:szCs w:val="20"/>
              </w:rPr>
              <w:t xml:space="preserve"> d'office, « ⭐ Équipe … % »). Même règle de gel : rien tant que la vente de la recrue est gelée.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Payer (cadre ⭐ Chefs d'équipe)</w:t>
            </w:r>
          </w:p>
          <w:p>
            <w:r>
              <w:rPr>
                <w:sz w:val="20"/>
                <w:szCs w:val="20"/>
              </w:rPr>
              <w:t xml:space="preserve">Moyen, « D'où sort l'argent ? », confirmation : une dépense « Commissions » (commission d'équipe), un message au chef.</w:t>
            </w:r>
          </w:p>
        </w:tc>
      </w:tr>
    </w:tbl>
    <w:p>
      <w:pPr>
        <w:spacing w:after="200"/>
      </w:pPr>
    </w:p>
    <w:p>
      <w:pPr>
        <w:keepNext/>
        <w:spacing w:after="100" w:before="240"/>
      </w:pPr>
      <w:r>
        <w:rPr>
          <w:b/>
          <w:bCs/>
          <w:color w:val="0F172A"/>
          <w:sz w:val="23"/>
          <w:szCs w:val="23"/>
        </w:rPr>
        <w:t xml:space="preserve">E. L'apporteur externe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se déclare sur la vente ou dans le devis</w:t>
            </w:r>
          </w:p>
          <w:p>
            <w:r>
              <w:rPr>
                <w:sz w:val="20"/>
                <w:szCs w:val="20"/>
              </w:rPr>
              <w:t xml:space="preserve">Nom, téléphone, </w:t>
            </w:r>
            <w:r>
              <w:rPr>
                <w:b/>
                <w:bCs/>
                <w:sz w:val="20"/>
                <w:szCs w:val="20"/>
              </w:rPr>
              <w:t xml:space="preserve">3 %</w:t>
            </w:r>
            <w:r>
              <w:rPr>
                <w:sz w:val="20"/>
                <w:szCs w:val="20"/>
              </w:rPr>
              <w:t xml:space="preserve"> grisé (chapitres 5 et 13). Il n'a </w:t>
            </w:r>
            <w:r>
              <w:rPr>
                <w:b/>
                <w:bCs/>
                <w:sz w:val="20"/>
                <w:szCs w:val="20"/>
              </w:rPr>
              <w:t xml:space="preserve">pas de compte</w:t>
            </w:r>
            <w:r>
              <w:rPr>
                <w:sz w:val="20"/>
                <w:szCs w:val="20"/>
              </w:rPr>
              <w:t xml:space="preserve"> : il n'existe que sur ses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(cadre 🤝 Apporteurs externes)</w:t>
            </w:r>
          </w:p>
          <w:p>
            <w:r>
              <w:rPr>
                <w:b/>
                <w:bCs/>
                <w:sz w:val="20"/>
                <w:szCs w:val="20"/>
              </w:rPr>
              <w:t xml:space="preserve">Aucune question sur le moyen</w:t>
            </w:r>
            <w:r>
              <w:rPr>
                <w:sz w:val="20"/>
                <w:szCs w:val="20"/>
              </w:rPr>
              <w:t xml:space="preserve"> : il est payé </w:t>
            </w:r>
            <w:r>
              <w:rPr>
                <w:b/>
                <w:bCs/>
                <w:sz w:val="20"/>
                <w:szCs w:val="20"/>
              </w:rPr>
              <w:t xml:space="preserve">par le moyen avec lequel le client a payé</w:t>
            </w:r>
            <w:r>
              <w:rPr>
                <w:sz w:val="20"/>
                <w:szCs w:val="20"/>
              </w:rPr>
              <w:t xml:space="preserve"> (« 💳 Mobile Money (Flooz) — comme le client a payé »). La confirmation le nomme. Puis « D'où sort l'argent ? », comme pour les autres paiements.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Moyen</w:t>
            </w:r>
          </w:p>
          <w:p>
            <w:r>
              <w:rPr>
                <w:sz w:val="20"/>
                <w:szCs w:val="20"/>
              </w:rPr>
              <w:t xml:space="preserve">Pour le payer autrement : on choisit une fois, c'est retenu (« choisi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Promouvoir commercial (administrateur)</w:t>
            </w:r>
          </w:p>
          <w:p>
            <w:r>
              <w:rPr>
                <w:sz w:val="20"/>
                <w:szCs w:val="20"/>
              </w:rPr>
              <w:t xml:space="preserve">À partir de </w:t>
            </w:r>
            <w:r>
              <w:rPr>
                <w:b/>
                <w:bCs/>
                <w:sz w:val="20"/>
                <w:szCs w:val="20"/>
              </w:rPr>
              <w:t xml:space="preserve">5 clients apportés</w:t>
            </w:r>
            <w:r>
              <w:rPr>
                <w:sz w:val="20"/>
                <w:szCs w:val="20"/>
              </w:rPr>
              <w:t xml:space="preserve"> (« 🎖 Éligible commercial ») : un compte commercial est créé, avec identifiant, mot de passe provisoire et taux.</w:t>
            </w:r>
          </w:p>
        </w:tc>
      </w:tr>
    </w:tbl>
    <w:p>
      <w:pPr>
        <w:spacing w:after="200"/>
      </w:pPr>
    </w:p>
    <w:p>
      <w:pPr>
        <w:keepNext/>
        <w:spacing w:after="100" w:before="240"/>
      </w:pPr>
      <w:r>
        <w:rPr>
          <w:b/>
          <w:bCs/>
          <w:color w:val="0F172A"/>
          <w:sz w:val="23"/>
          <w:szCs w:val="23"/>
        </w:rPr>
        <w:t xml:space="preserve">F. Le client parrain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parraine</w:t>
            </w:r>
          </w:p>
          <w:p>
            <w:r>
              <w:rPr>
                <w:sz w:val="20"/>
                <w:szCs w:val="20"/>
              </w:rPr>
              <w:t xml:space="preserve">🏠 Mon espace → </w:t>
            </w:r>
            <w:r>
              <w:rPr>
                <w:b/>
                <w:bCs/>
                <w:sz w:val="20"/>
                <w:szCs w:val="20"/>
              </w:rPr>
              <w:t xml:space="preserve">🤝 Parrainez vos proches</w:t>
            </w:r>
            <w:r>
              <w:rPr>
                <w:sz w:val="20"/>
                <w:szCs w:val="20"/>
              </w:rPr>
              <w:t xml:space="preserve"> : nom et numéro du proche ; un compte est créé pour lui, et WhatsApp s'ouvre pour le prévenir.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filleul achète une installation</w:t>
            </w:r>
          </w:p>
          <w:p>
            <w:r>
              <w:rPr>
                <w:sz w:val="20"/>
                <w:szCs w:val="20"/>
              </w:rPr>
              <w:t xml:space="preserve">À l'encaissement du devis, le parrain est posé comme </w:t>
            </w:r>
            <w:r>
              <w:rPr>
                <w:b/>
                <w:bCs/>
                <w:sz w:val="20"/>
                <w:szCs w:val="20"/>
              </w:rPr>
              <w:t xml:space="preserve">apporteur</w:t>
            </w:r>
            <w:r>
              <w:rPr>
                <w:sz w:val="20"/>
                <w:szCs w:val="20"/>
              </w:rPr>
              <w:t xml:space="preserve"> de la vente, à son taux (3 %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Il voit ses gains</w:t>
            </w:r>
          </w:p>
          <w:p>
            <w:r>
              <w:rPr>
                <w:sz w:val="20"/>
                <w:szCs w:val="20"/>
              </w:rPr>
              <w:t xml:space="preserve">« À vous verser », « En attente », « Déjà reçu » dans son espace. Il est payé comme un apporteur externe, depuis 👑 Équipe.</w:t>
            </w:r>
          </w:p>
        </w:tc>
      </w:tr>
    </w:tbl>
    <w:p>
      <w:pPr>
        <w:spacing w:after="200"/>
      </w:pPr>
    </w:p>
    <w:p>
      <w:pPr>
        <w:keepNext/>
        <w:spacing w:after="100" w:before="240"/>
      </w:pPr>
      <w:r>
        <w:rPr>
          <w:b/>
          <w:bCs/>
          <w:color w:val="0F172A"/>
          <w:sz w:val="23"/>
          <w:szCs w:val="23"/>
        </w:rPr>
        <w:t xml:space="preserve">G. Les primes d'installation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répartition (administrateur)</w:t>
            </w:r>
          </w:p>
          <w:p>
            <w:r>
              <w:rPr>
                <w:sz w:val="20"/>
                <w:szCs w:val="20"/>
              </w:rPr>
              <w:t xml:space="preserve">🏠 Clients installés → 🔧 Frais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w:t>
            </w:r>
          </w:p>
          <w:p>
            <w:r>
              <w:rPr>
                <w:sz w:val="20"/>
                <w:szCs w:val="20"/>
              </w:rPr>
              <w:t xml:space="preserve">L'administrateur choisit </w:t>
            </w:r>
            <w:r>
              <w:rPr>
                <w:b/>
                <w:bCs/>
                <w:sz w:val="20"/>
                <w:szCs w:val="20"/>
              </w:rPr>
              <w:t xml:space="preserve">la boutique qui paiera</w:t>
            </w:r>
            <w:r>
              <w:rPr>
                <w:sz w:val="20"/>
                <w:szCs w:val="20"/>
              </w:rPr>
              <w:t xml:space="preserve"> : la demande apparaît dans </w:t>
            </w:r>
            <w:r>
              <w:rPr>
                <w:b/>
                <w:bCs/>
                <w:sz w:val="20"/>
                <w:szCs w:val="20"/>
              </w:rPr>
              <w:t xml:space="preserve">💰 Primes remises</w:t>
            </w:r>
            <w:r>
              <w:rPr>
                <w:sz w:val="20"/>
                <w:szCs w:val="20"/>
              </w:rPr>
              <w:t xml:space="preserve">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et payer (le vendeur de la boutique)</w:t>
            </w:r>
          </w:p>
          <w:p>
            <w:r>
              <w:rPr>
                <w:sz w:val="20"/>
                <w:szCs w:val="20"/>
              </w:rPr>
              <w:t xml:space="preserve">Moyen de paiement, confirmation, sortie de caisse ; le technicien est prévenu. Une part </w:t>
            </w:r>
            <w:r>
              <w:rPr>
                <w:b/>
                <w:bCs/>
                <w:sz w:val="20"/>
                <w:szCs w:val="20"/>
              </w:rPr>
              <w:t xml:space="preserve">déjà payée</w:t>
            </w:r>
            <w:r>
              <w:rPr>
                <w:sz w:val="20"/>
                <w:szCs w:val="20"/>
              </w:rPr>
              <w:t xml:space="preserve"> (par l'administrateur, ou sur un autre appareil) est refusée : la caisse n'est jamais débitée deux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Outil perdu</w:t>
            </w:r>
          </w:p>
          <w:p>
            <w:r>
              <w:rPr>
                <w:sz w:val="20"/>
                <w:szCs w:val="20"/>
              </w:rPr>
              <w:t xml:space="preserve">Un technicien </w:t>
            </w:r>
            <w:r>
              <w:rPr>
                <w:b/>
                <w:bCs/>
                <w:sz w:val="20"/>
                <w:szCs w:val="20"/>
              </w:rPr>
              <w:t xml:space="preserve">à commission</w:t>
            </w:r>
            <w:r>
              <w:rPr>
                <w:sz w:val="20"/>
                <w:szCs w:val="20"/>
              </w:rPr>
              <w:t xml:space="preserve"> qui doit un outil perdu voit la retenue </w:t>
            </w:r>
            <w:r>
              <w:rPr>
                <w:b/>
                <w:bCs/>
                <w:sz w:val="20"/>
                <w:szCs w:val="20"/>
              </w:rPr>
              <w:t xml:space="preserve">annoncée</w:t>
            </w:r>
            <w:r>
              <w:rPr>
                <w:sz w:val="20"/>
                <w:szCs w:val="20"/>
              </w:rPr>
              <w:t xml:space="preserve"> et prise sur sa part ; « Il reçoit : … » (chapitre 19).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Primes reçues (technicien)</w:t>
            </w:r>
          </w:p>
          <w:p>
            <w:r>
              <w:rPr>
                <w:sz w:val="20"/>
                <w:szCs w:val="20"/>
              </w:rPr>
              <w:t xml:space="preserve">« En attente de paiement », « Déjà payé », et pour chaque chantier : répartition enregistrée, demandée au vendeur de …, ou payée le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Ce mois / Cette année / Depuis le début</w:t>
            </w:r>
          </w:p>
        </w:tc>
        <w:tc>
          <w:tcPr>
            <w:tcW w:type="dxa" w:w="2300"/>
            <w:tcMar>
              <w:top w:type="dxa" w:w="100"/>
              <w:left w:type="dxa" w:w="140"/>
              <w:bottom w:type="dxa" w:w="100"/>
              <w:right w:type="dxa" w:w="140"/>
            </w:tcMar>
          </w:tcPr>
          <w:p>
            <w:r>
              <w:rPr>
                <w:sz w:val="19"/>
                <w:szCs w:val="19"/>
              </w:rPr>
              <w:t xml:space="preserve">👑 Équipe, 💵 Ma commission</w:t>
            </w:r>
          </w:p>
        </w:tc>
        <w:tc>
          <w:tcPr>
            <w:tcW w:type="dxa" w:w="4200"/>
            <w:tcMar>
              <w:top w:type="dxa" w:w="100"/>
              <w:left w:type="dxa" w:w="140"/>
              <w:bottom w:type="dxa" w:w="100"/>
              <w:right w:type="dxa" w:w="140"/>
            </w:tcMar>
          </w:tcPr>
          <w:p>
            <w:r>
              <w:rPr>
                <w:sz w:val="19"/>
                <w:szCs w:val="19"/>
              </w:rPr>
              <w:t xml:space="preserve">Choisit la période des ventes comptées.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payé</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Paie la commission due d'un commercial ; dépense « Commissions ».</w:t>
            </w:r>
          </w:p>
        </w:tc>
      </w:tr>
      <w:tr>
        <w:trPr>
          <w:cantSplit/>
        </w:trPr>
        <w:tc>
          <w:tcPr>
            <w:tcW w:type="dxa" w:w="2800"/>
            <w:tcMar>
              <w:top w:type="dxa" w:w="100"/>
              <w:left w:type="dxa" w:w="140"/>
              <w:bottom w:type="dxa" w:w="100"/>
              <w:right w:type="dxa" w:w="140"/>
            </w:tcMar>
          </w:tcPr>
          <w:p>
            <w:r>
              <w:rPr>
                <w:sz w:val="19"/>
                <w:szCs w:val="19"/>
              </w:rPr>
              <w:t xml:space="preserve">↩ Annuler paiement</w:t>
            </w:r>
          </w:p>
        </w:tc>
        <w:tc>
          <w:tcPr>
            <w:tcW w:type="dxa" w:w="2300"/>
            <w:tcMar>
              <w:top w:type="dxa" w:w="100"/>
              <w:left w:type="dxa" w:w="140"/>
              <w:bottom w:type="dxa" w:w="100"/>
              <w:right w:type="dxa" w:w="140"/>
            </w:tcMar>
          </w:tcPr>
          <w:p>
            <w:r>
              <w:rPr>
                <w:sz w:val="19"/>
                <w:szCs w:val="19"/>
              </w:rPr>
              <w:t xml:space="preserve">👑 Équipe → Performances</w:t>
            </w:r>
          </w:p>
        </w:tc>
        <w:tc>
          <w:tcPr>
            <w:tcW w:type="dxa" w:w="4200"/>
            <w:tcMar>
              <w:top w:type="dxa" w:w="100"/>
              <w:left w:type="dxa" w:w="140"/>
              <w:bottom w:type="dxa" w:w="100"/>
              <w:right w:type="dxa" w:w="140"/>
            </w:tcMar>
          </w:tcPr>
          <w:p>
            <w:r>
              <w:rPr>
                <w:sz w:val="19"/>
                <w:szCs w:val="19"/>
              </w:rPr>
              <w:t xml:space="preserve">Remet les ventes réglées de la période « à payer » et retire la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Tâche / 🗂 voir</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Assigne une tâche ; montre les tâches d'un membre.</w:t>
            </w:r>
          </w:p>
        </w:tc>
      </w:tr>
      <w:tr>
        <w:trPr>
          <w:cantSplit/>
        </w:trPr>
        <w:tc>
          <w:tcPr>
            <w:tcW w:type="dxa" w:w="2800"/>
            <w:tcMar>
              <w:top w:type="dxa" w:w="100"/>
              <w:left w:type="dxa" w:w="140"/>
              <w:bottom w:type="dxa" w:w="100"/>
              <w:right w:type="dxa" w:w="140"/>
            </w:tcMar>
          </w:tcPr>
          <w:p>
            <w:r>
              <w:rPr>
                <w:sz w:val="19"/>
                <w:szCs w:val="19"/>
              </w:rPr>
              <w:t xml:space="preserve">✓ Payer</w:t>
            </w:r>
          </w:p>
        </w:tc>
        <w:tc>
          <w:tcPr>
            <w:tcW w:type="dxa" w:w="2300"/>
            <w:tcMar>
              <w:top w:type="dxa" w:w="100"/>
              <w:left w:type="dxa" w:w="140"/>
              <w:bottom w:type="dxa" w:w="100"/>
              <w:right w:type="dxa" w:w="140"/>
            </w:tcMar>
          </w:tcPr>
          <w:p>
            <w:r>
              <w:rPr>
                <w:sz w:val="19"/>
                <w:szCs w:val="19"/>
              </w:rPr>
              <w:t xml:space="preserve">⭐ Chefs d'équipe</w:t>
            </w:r>
          </w:p>
        </w:tc>
        <w:tc>
          <w:tcPr>
            <w:tcW w:type="dxa" w:w="4200"/>
            <w:tcMar>
              <w:top w:type="dxa" w:w="100"/>
              <w:left w:type="dxa" w:w="140"/>
              <w:bottom w:type="dxa" w:w="100"/>
              <w:right w:type="dxa" w:w="140"/>
            </w:tcMar>
          </w:tcPr>
          <w:p>
            <w:r>
              <w:rPr>
                <w:sz w:val="19"/>
                <w:szCs w:val="19"/>
              </w:rPr>
              <w:t xml:space="preserve">Paie la commission d'équipe d'un chef.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Payer</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Paie l'apporteur par le moyen du client (ou son moyen choisi).</w:t>
            </w:r>
          </w:p>
        </w:tc>
      </w:tr>
      <w:tr>
        <w:trPr>
          <w:cantSplit/>
        </w:trPr>
        <w:tc>
          <w:tcPr>
            <w:tcW w:type="dxa" w:w="2800"/>
            <w:tcMar>
              <w:top w:type="dxa" w:w="100"/>
              <w:left w:type="dxa" w:w="140"/>
              <w:bottom w:type="dxa" w:w="100"/>
              <w:right w:type="dxa" w:w="140"/>
            </w:tcMar>
          </w:tcPr>
          <w:p>
            <w:r>
              <w:rPr>
                <w:sz w:val="19"/>
                <w:szCs w:val="19"/>
              </w:rPr>
              <w:t xml:space="preserve">✏️ Moyen</w:t>
            </w:r>
          </w:p>
        </w:tc>
        <w:tc>
          <w:tcPr>
            <w:tcW w:type="dxa" w:w="2300"/>
            <w:tcMar>
              <w:top w:type="dxa" w:w="100"/>
              <w:left w:type="dxa" w:w="140"/>
              <w:bottom w:type="dxa" w:w="100"/>
              <w:right w:type="dxa" w:w="140"/>
            </w:tcMar>
          </w:tcPr>
          <w:p>
            <w:r>
              <w:rPr>
                <w:sz w:val="19"/>
                <w:szCs w:val="19"/>
              </w:rPr>
              <w:t xml:space="preserve">🤝 Apporteurs externes</w:t>
            </w:r>
          </w:p>
        </w:tc>
        <w:tc>
          <w:tcPr>
            <w:tcW w:type="dxa" w:w="4200"/>
            <w:tcMar>
              <w:top w:type="dxa" w:w="100"/>
              <w:left w:type="dxa" w:w="140"/>
              <w:bottom w:type="dxa" w:w="100"/>
              <w:right w:type="dxa" w:w="140"/>
            </w:tcMar>
          </w:tcPr>
          <w:p>
            <w:r>
              <w:rPr>
                <w:sz w:val="19"/>
                <w:szCs w:val="19"/>
              </w:rPr>
              <w:t xml:space="preserve">Change le moyen de paiement d'un apporteur ; retenu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Promouvoir commercial</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Crée un compte commercial à un apporteur de 5 clients ou plus.</w:t>
            </w:r>
          </w:p>
        </w:tc>
      </w:tr>
      <w:tr>
        <w:trPr>
          <w:cantSplit/>
        </w:trPr>
        <w:tc>
          <w:tcPr>
            <w:tcW w:type="dxa" w:w="2800"/>
            <w:tcMar>
              <w:top w:type="dxa" w:w="100"/>
              <w:left w:type="dxa" w:w="140"/>
              <w:bottom w:type="dxa" w:w="100"/>
              <w:right w:type="dxa" w:w="140"/>
            </w:tcMar>
          </w:tcPr>
          <w:p>
            <w:r>
              <w:rPr>
                <w:sz w:val="19"/>
                <w:szCs w:val="19"/>
              </w:rPr>
              <w:t xml:space="preserve">📄 Exporter les commissions</w:t>
            </w:r>
          </w:p>
        </w:tc>
        <w:tc>
          <w:tcPr>
            <w:tcW w:type="dxa" w:w="2300"/>
            <w:tcMar>
              <w:top w:type="dxa" w:w="100"/>
              <w:left w:type="dxa" w:w="140"/>
              <w:bottom w:type="dxa" w:w="100"/>
              <w:right w:type="dxa" w:w="140"/>
            </w:tcMar>
          </w:tcPr>
          <w:p>
            <w:r>
              <w:rPr>
                <w:sz w:val="19"/>
                <w:szCs w:val="19"/>
              </w:rPr>
              <w:t xml:space="preserve">🎯 Commerciaux</w:t>
            </w:r>
          </w:p>
        </w:tc>
        <w:tc>
          <w:tcPr>
            <w:tcW w:type="dxa" w:w="4200"/>
            <w:tcMar>
              <w:top w:type="dxa" w:w="100"/>
              <w:left w:type="dxa" w:w="140"/>
              <w:bottom w:type="dxa" w:w="100"/>
              <w:right w:type="dxa" w:w="140"/>
            </w:tcMar>
          </w:tcPr>
          <w:p>
            <w:r>
              <w:rPr>
                <w:sz w:val="19"/>
                <w:szCs w:val="19"/>
              </w:rPr>
              <w:t xml:space="preserve">Exporte le classement de la période (CSV).</w:t>
            </w:r>
          </w:p>
        </w:tc>
      </w:tr>
      <w:tr>
        <w:trPr>
          <w:cantSplit/>
        </w:trPr>
        <w:tc>
          <w:tcPr>
            <w:tcW w:type="dxa" w:w="2800"/>
            <w:shd w:fill="F8FAFC" w:color="auto" w:val="clear"/>
            <w:tcMar>
              <w:top w:type="dxa" w:w="100"/>
              <w:left w:type="dxa" w:w="140"/>
              <w:bottom w:type="dxa" w:w="100"/>
              <w:right w:type="dxa" w:w="140"/>
            </w:tcMar>
          </w:tcPr>
          <w:p>
            <w:r>
              <w:rPr>
                <w:sz w:val="19"/>
                <w:szCs w:val="19"/>
              </w:rPr>
              <w:t xml:space="preserve">Modifier / Désactiver / Suppr.</w:t>
            </w:r>
          </w:p>
        </w:tc>
        <w:tc>
          <w:tcPr>
            <w:tcW w:type="dxa" w:w="2300"/>
            <w:shd w:fill="F8FAFC" w:color="auto" w:val="clear"/>
            <w:tcMar>
              <w:top w:type="dxa" w:w="100"/>
              <w:left w:type="dxa" w:w="140"/>
              <w:bottom w:type="dxa" w:w="100"/>
              <w:right w:type="dxa" w:w="140"/>
            </w:tcMar>
          </w:tcPr>
          <w:p>
            <w:r>
              <w:rPr>
                <w:sz w:val="19"/>
                <w:szCs w:val="19"/>
              </w:rPr>
              <w:t xml:space="preserve">🎯 Commerciaux</w:t>
            </w:r>
          </w:p>
        </w:tc>
        <w:tc>
          <w:tcPr>
            <w:tcW w:type="dxa" w:w="4200"/>
            <w:shd w:fill="F8FAFC" w:color="auto" w:val="clear"/>
            <w:tcMar>
              <w:top w:type="dxa" w:w="100"/>
              <w:left w:type="dxa" w:w="140"/>
              <w:bottom w:type="dxa" w:w="100"/>
              <w:right w:type="dxa" w:w="140"/>
            </w:tcMar>
          </w:tcPr>
          <w:p>
            <w:r>
              <w:rPr>
                <w:sz w:val="19"/>
                <w:szCs w:val="19"/>
              </w:rPr>
              <w:t xml:space="preserve">Objectif mensuel d'un agent ; activer ou retirer. Le taux ne s'y change pas.</w:t>
            </w:r>
          </w:p>
        </w:tc>
      </w:tr>
      <w:tr>
        <w:trPr>
          <w:cantSplit/>
        </w:trPr>
        <w:tc>
          <w:tcPr>
            <w:tcW w:type="dxa" w:w="2800"/>
            <w:tcMar>
              <w:top w:type="dxa" w:w="100"/>
              <w:left w:type="dxa" w:w="140"/>
              <w:bottom w:type="dxa" w:w="100"/>
              <w:right w:type="dxa" w:w="140"/>
            </w:tcMar>
          </w:tcPr>
          <w:p>
            <w:r>
              <w:rPr>
                <w:sz w:val="19"/>
                <w:szCs w:val="19"/>
              </w:rPr>
              <w:t xml:space="preserve">✓ Valider et payer</w:t>
            </w:r>
          </w:p>
        </w:tc>
        <w:tc>
          <w:tcPr>
            <w:tcW w:type="dxa" w:w="2300"/>
            <w:tcMar>
              <w:top w:type="dxa" w:w="100"/>
              <w:left w:type="dxa" w:w="140"/>
              <w:bottom w:type="dxa" w:w="100"/>
              <w:right w:type="dxa" w:w="140"/>
            </w:tcMar>
          </w:tcPr>
          <w:p>
            <w:r>
              <w:rPr>
                <w:sz w:val="19"/>
                <w:szCs w:val="19"/>
              </w:rPr>
              <w:t xml:space="preserve">💰 Primes remises</w:t>
            </w:r>
          </w:p>
        </w:tc>
        <w:tc>
          <w:tcPr>
            <w:tcW w:type="dxa" w:w="4200"/>
            <w:tcMar>
              <w:top w:type="dxa" w:w="100"/>
              <w:left w:type="dxa" w:w="140"/>
              <w:bottom w:type="dxa" w:w="100"/>
              <w:right w:type="dxa" w:w="140"/>
            </w:tcMar>
          </w:tcPr>
          <w:p>
            <w:r>
              <w:rPr>
                <w:sz w:val="19"/>
                <w:szCs w:val="19"/>
              </w:rPr>
              <w:t xml:space="preserve">Paie une prime d'installation depuis la caisse de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Commission … % / ⭐ Équipe … % / Nommer chef / 🤝 Parrain</w:t>
            </w:r>
          </w:p>
        </w:tc>
        <w:tc>
          <w:tcPr>
            <w:tcW w:type="dxa" w:w="2300"/>
            <w:shd w:fill="F8FAFC" w:color="auto" w:val="clear"/>
            <w:tcMar>
              <w:top w:type="dxa" w:w="100"/>
              <w:left w:type="dxa" w:w="140"/>
              <w:bottom w:type="dxa" w:w="100"/>
              <w:right w:type="dxa" w:w="140"/>
            </w:tcMar>
          </w:tcPr>
          <w:p>
            <w:r>
              <w:rPr>
                <w:sz w:val="19"/>
                <w:szCs w:val="19"/>
              </w:rPr>
              <w:t xml:space="preserve">👥 Utilisateurs → ⋯ Gérer</w:t>
            </w:r>
          </w:p>
        </w:tc>
        <w:tc>
          <w:tcPr>
            <w:tcW w:type="dxa" w:w="4200"/>
            <w:shd w:fill="F8FAFC" w:color="auto" w:val="clear"/>
            <w:tcMar>
              <w:top w:type="dxa" w:w="100"/>
              <w:left w:type="dxa" w:w="140"/>
              <w:bottom w:type="dxa" w:w="100"/>
              <w:right w:type="dxa" w:w="140"/>
            </w:tcMar>
          </w:tcPr>
          <w:p>
            <w:r>
              <w:rPr>
                <w:sz w:val="19"/>
                <w:szCs w:val="19"/>
              </w:rPr>
              <w:t xml:space="preserve">Taux de commission, taux d'équipe, chef, recruteur.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seul taux, celui de la fiche d'employé</w:t>
            </w:r>
            <w:r>
              <w:t xml:space="preserve"> (👥 Utilisateurs → ⋯ Gérer → 💰 Commission). C'est lui qui paie, et 🎯 Commerciaux l'</w:t>
            </w:r>
            <w:r>
              <w:rPr>
                <w:b/>
                <w:bCs/>
              </w:rPr>
              <w:t xml:space="preserve">affiche</w:t>
            </w:r>
            <w:r>
              <w:t xml:space="preserve"> sans pouvoir le changer (colonne « Taux », et l'estimation « Commissions estimées (CA × taux) »). Un agent de 🎯 Commerciaux </w:t>
            </w:r>
            <w:r>
              <w:rPr>
                <w:b/>
                <w:bCs/>
              </w:rPr>
              <w:t xml:space="preserve">sans compte</w:t>
            </w:r>
            <w:r>
              <w:t xml:space="preserve"> affiche « — sans compte » : personne ne le paie.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À la réception</w:t>
      </w:r>
      <w:r>
        <w:t xml:space="preserve"> d'un chantier (PV signé, forcé, ou automatique à 7 jours), la commission du commercial et la part du parrain ou de l'apporteur sont </w:t>
      </w:r>
      <w:r>
        <w:rPr>
          <w:b/>
          <w:bCs/>
        </w:rPr>
        <w:t xml:space="preserve">débloquées</w:t>
      </w:r>
      <w:r>
        <w:t xml:space="preserve">. Le parrain reçoit un message : « maintenant due » si son filleul a fini de payer, sinon « deviendra due dès que votre filleul aura fini de payer ».</w:t>
      </w:r>
    </w:p>
    <w:p>
      <w:pPr>
        <w:pStyle w:val="ListParagraph"/>
        <w:numPr>
          <w:ilvl w:val="0"/>
          <w:numId w:val="2"/>
        </w:numPr>
        <w:spacing w:after="80"/>
      </w:pPr>
      <w:r>
        <w:rPr>
          <w:b/>
          <w:bCs/>
        </w:rPr>
        <w:t xml:space="preserve">Au solde de la dette</w:t>
      </w:r>
      <w:r>
        <w:t xml:space="preserve">, la commission gelée « 💰 » passe d'elle-même dans « Commission due ».</w:t>
      </w:r>
    </w:p>
    <w:p>
      <w:pPr>
        <w:pStyle w:val="ListParagraph"/>
        <w:numPr>
          <w:ilvl w:val="0"/>
          <w:numId w:val="2"/>
        </w:numPr>
        <w:spacing w:after="80"/>
      </w:pPr>
      <w:r>
        <w:rPr>
          <w:b/>
          <w:bCs/>
        </w:rPr>
        <w:t xml:space="preserve">Un rattrapage</w:t>
      </w:r>
      <w:r>
        <w:t xml:space="preserve">, à l'ouverture de l'application, débloque les chantiers déjà réceptionnés dont la vente était restée gelée.</w:t>
      </w:r>
    </w:p>
    <w:p>
      <w:pPr>
        <w:pStyle w:val="ListParagraph"/>
        <w:numPr>
          <w:ilvl w:val="0"/>
          <w:numId w:val="2"/>
        </w:numPr>
        <w:spacing w:after="80"/>
      </w:pPr>
      <w:r>
        <w:rPr>
          <w:b/>
          <w:bCs/>
        </w:rPr>
        <w:t xml:space="preserve">Chaque paiement</w:t>
      </w:r>
      <w:r>
        <w:t xml:space="preserve"> crée une dépense (« Commissions », « Prime d'installation »), prévient le bénéficiaire et le vendeur ou le comptable de la caisse qui paie.</w:t>
      </w:r>
    </w:p>
    <w:p>
      <w:pPr>
        <w:pStyle w:val="ListParagraph"/>
        <w:numPr>
          <w:ilvl w:val="0"/>
          <w:numId w:val="2"/>
        </w:numPr>
        <w:spacing w:after="80"/>
      </w:pPr>
      <w:r>
        <w:rPr>
          <w:b/>
          <w:bCs/>
        </w:rPr>
        <w:t xml:space="preserve">Un paiement relit la base</w:t>
      </w:r>
      <w:r>
        <w:t xml:space="preserve"> juste avant d'écrire : si quelqu'un a payé la même chose sur un autre appareil, rien n'est enregistré.</w:t>
      </w:r>
    </w:p>
    <w:p>
      <w:pPr>
        <w:pStyle w:val="ListParagraph"/>
        <w:numPr>
          <w:ilvl w:val="0"/>
          <w:numId w:val="2"/>
        </w:numPr>
        <w:spacing w:after="80"/>
      </w:pPr>
      <w:r>
        <w:rPr>
          <w:b/>
          <w:bCs/>
        </w:rPr>
        <w:t xml:space="preserve">Le montant versé est inscrit sur la vente</w:t>
      </w:r>
      <w:r>
        <w:t xml:space="preserve"> : changer un taux plus tard ne change pas ce qui a déjà été payé.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Ventes (ch. 5)</w:t>
            </w:r>
          </w:p>
        </w:tc>
        <w:tc>
          <w:tcPr>
            <w:tcW w:type="dxa" w:w="6200"/>
            <w:tcMar>
              <w:top w:type="dxa" w:w="100"/>
              <w:left w:type="dxa" w:w="140"/>
              <w:bottom w:type="dxa" w:w="100"/>
              <w:right w:type="dxa" w:w="140"/>
            </w:tcMar>
          </w:tcPr>
          <w:p>
            <w:r>
              <w:rPr>
                <w:sz w:val="19"/>
                <w:szCs w:val="19"/>
              </w:rPr>
              <w:t xml:space="preserve">La vente porte le commercial, le rabais (pris sur sa commission, plafonné à elle) et l'apporteur externe.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Une commission attend le solde de la dette de sa vente.</w:t>
            </w:r>
          </w:p>
        </w:tc>
      </w:tr>
      <w:tr>
        <w:trPr>
          <w:cantSplit/>
        </w:trPr>
        <w:tc>
          <w:tcPr>
            <w:tcW w:type="dxa" w:w="3100"/>
            <w:tcMar>
              <w:top w:type="dxa" w:w="100"/>
              <w:left w:type="dxa" w:w="140"/>
              <w:bottom w:type="dxa" w:w="100"/>
              <w:right w:type="dxa" w:w="140"/>
            </w:tcMar>
          </w:tcPr>
          <w:p>
            <w:r>
              <w:rPr>
                <w:sz w:val="19"/>
                <w:szCs w:val="19"/>
              </w:rPr>
              <w:t xml:space="preserve">Devis (ch. 13)</w:t>
            </w:r>
          </w:p>
        </w:tc>
        <w:tc>
          <w:tcPr>
            <w:tcW w:type="dxa" w:w="6200"/>
            <w:tcMar>
              <w:top w:type="dxa" w:w="100"/>
              <w:left w:type="dxa" w:w="140"/>
              <w:bottom w:type="dxa" w:w="100"/>
              <w:right w:type="dxa" w:w="140"/>
            </w:tcMar>
          </w:tcPr>
          <w:p>
            <w:r>
              <w:rPr>
                <w:sz w:val="19"/>
                <w:szCs w:val="19"/>
              </w:rPr>
              <w:t xml:space="preserve">L'apporteur externe nommé dans le devis suit jusqu'à la vente ou à la pose seule.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La réception débloque ; les frais d'installation deviennent des primes.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paiement est une dépense de la caisse choisie.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Le technicien BMI est salarié : sa commission sur une vente s'ajoute à part.</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Une retenue d'outil perdu se prend sur la part d'un technicien à commission.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vente porte le bon </w:t>
      </w:r>
      <w:r>
        <w:rPr>
          <w:b/>
          <w:bCs/>
        </w:rPr>
        <w:t xml:space="preserve">Commercial</w:t>
      </w:r>
      <w:r>
        <w:t xml:space="preserve"> (ou l'apporteur) avant l'encaissement.</w:t>
      </w:r>
    </w:p>
    <w:p>
      <w:pPr>
        <w:spacing w:after="120"/>
        <w:ind w:left="200"/>
      </w:pPr>
      <w:r>
        <w:rPr>
          <w:color w:val="1D4ED8"/>
          <w:sz w:val="26"/>
          <w:szCs w:val="26"/>
        </w:rPr>
        <w:t xml:space="preserve">☐   </w:t>
      </w:r>
      <w:r>
        <w:t xml:space="preserve">Le </w:t>
      </w:r>
      <w:r>
        <w:rPr>
          <w:b/>
          <w:bCs/>
        </w:rPr>
        <w:t xml:space="preserve">taux</w:t>
      </w:r>
      <w:r>
        <w:t xml:space="preserve"> de chaque commercial est à jour dans 👥 Utilisateurs.</w:t>
      </w:r>
    </w:p>
    <w:p>
      <w:pPr>
        <w:spacing w:after="120"/>
        <w:ind w:left="200"/>
      </w:pPr>
      <w:r>
        <w:rPr>
          <w:color w:val="1D4ED8"/>
          <w:sz w:val="26"/>
          <w:szCs w:val="26"/>
        </w:rPr>
        <w:t xml:space="preserve">☐   </w:t>
      </w:r>
      <w:r>
        <w:t xml:space="preserve">Avant de payer, lire les lignes ⏳ et 💰 : elles ne sont pas payées aujourd'hui.</w:t>
      </w:r>
    </w:p>
    <w:p>
      <w:pPr>
        <w:spacing w:after="120"/>
        <w:ind w:left="200"/>
      </w:pPr>
      <w:r>
        <w:rPr>
          <w:color w:val="1D4ED8"/>
          <w:sz w:val="26"/>
          <w:szCs w:val="26"/>
        </w:rPr>
        <w:t xml:space="preserve">☐   </w:t>
      </w:r>
      <w:r>
        <w:t xml:space="preserve">La </w:t>
      </w:r>
      <w:r>
        <w:rPr>
          <w:b/>
          <w:bCs/>
        </w:rPr>
        <w:t xml:space="preserve">caisse débitée</w:t>
      </w:r>
      <w:r>
        <w:t xml:space="preserve"> est la bonne, et elle contient l'argent.</w:t>
      </w:r>
    </w:p>
    <w:p>
      <w:pPr>
        <w:spacing w:after="120"/>
        <w:ind w:left="200"/>
      </w:pPr>
      <w:r>
        <w:rPr>
          <w:color w:val="1D4ED8"/>
          <w:sz w:val="26"/>
          <w:szCs w:val="26"/>
        </w:rPr>
        <w:t xml:space="preserve">☐   </w:t>
      </w:r>
      <w:r>
        <w:t xml:space="preserve">Le moyen de l'apporteur externe convient (sinon ✏️ Moyen).</w:t>
      </w:r>
    </w:p>
    <w:p>
      <w:pPr>
        <w:spacing w:after="120"/>
        <w:ind w:left="200"/>
      </w:pPr>
      <w:r>
        <w:rPr>
          <w:color w:val="1D4ED8"/>
          <w:sz w:val="26"/>
          <w:szCs w:val="26"/>
        </w:rPr>
        <w:t xml:space="preserve">☐   </w:t>
      </w:r>
      <w:r>
        <w:t xml:space="preserve">Une prime d'installation est demandée à la bonne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Promettre sa commission à un commercial dès la signature du devis.</w:t>
            </w:r>
          </w:p>
        </w:tc>
        <w:tc>
          <w:tcPr>
            <w:tcW w:type="dxa" w:w="5000"/>
            <w:tcMar>
              <w:top w:type="dxa" w:w="100"/>
              <w:left w:type="dxa" w:w="140"/>
              <w:bottom w:type="dxa" w:w="100"/>
              <w:right w:type="dxa" w:w="140"/>
            </w:tcMar>
          </w:tcPr>
          <w:p>
            <w:r>
              <w:rPr>
                <w:sz w:val="19"/>
                <w:szCs w:val="19"/>
              </w:rPr>
              <w:t xml:space="preserve">Elle attend la réception </w:t>
            </w:r>
            <w:r>
              <w:rPr>
                <w:b/>
                <w:bCs/>
                <w:sz w:val="19"/>
                <w:szCs w:val="19"/>
              </w:rPr>
              <w:t xml:space="preserve">et</w:t>
            </w:r>
            <w:r>
              <w:rPr>
                <w:sz w:val="19"/>
                <w:szCs w:val="19"/>
              </w:rPr>
              <w:t xml:space="preserve"> le solde du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à changer le taux dans 🎯 Commerciaux.</w:t>
            </w:r>
          </w:p>
        </w:tc>
        <w:tc>
          <w:tcPr>
            <w:tcW w:type="dxa" w:w="5000"/>
            <w:shd w:fill="F8FAFC" w:color="auto" w:val="clear"/>
            <w:tcMar>
              <w:top w:type="dxa" w:w="100"/>
              <w:left w:type="dxa" w:w="140"/>
              <w:bottom w:type="dxa" w:w="100"/>
              <w:right w:type="dxa" w:w="140"/>
            </w:tcMar>
          </w:tcPr>
          <w:p>
            <w:r>
              <w:rPr>
                <w:sz w:val="19"/>
                <w:szCs w:val="19"/>
              </w:rPr>
              <w:t xml:space="preserve">Il ne s'y change plus : 👥 Utilisateurs → ⋯ Gérer → 💰 Commission. 🎯 Commerciaux suit tout seul.</w:t>
            </w:r>
          </w:p>
        </w:tc>
      </w:tr>
      <w:tr>
        <w:trPr>
          <w:cantSplit/>
        </w:trPr>
        <w:tc>
          <w:tcPr>
            <w:tcW w:type="dxa" w:w="4300"/>
            <w:tcMar>
              <w:top w:type="dxa" w:w="100"/>
              <w:left w:type="dxa" w:w="140"/>
              <w:bottom w:type="dxa" w:w="100"/>
              <w:right w:type="dxa" w:w="140"/>
            </w:tcMar>
          </w:tcPr>
          <w:p>
            <w:r>
              <w:rPr>
                <w:sz w:val="19"/>
                <w:szCs w:val="19"/>
              </w:rPr>
              <w:t xml:space="preserve">Accorder un gros rabais « au nom de BMI ».</w:t>
            </w:r>
          </w:p>
        </w:tc>
        <w:tc>
          <w:tcPr>
            <w:tcW w:type="dxa" w:w="5000"/>
            <w:tcMar>
              <w:top w:type="dxa" w:w="100"/>
              <w:left w:type="dxa" w:w="140"/>
              <w:bottom w:type="dxa" w:w="100"/>
              <w:right w:type="dxa" w:w="140"/>
            </w:tcMar>
          </w:tcPr>
          <w:p>
            <w:r>
              <w:rPr>
                <w:sz w:val="19"/>
                <w:szCs w:val="19"/>
              </w:rPr>
              <w:t xml:space="preserve">Le rabais est pris sur </w:t>
            </w:r>
            <w:r>
              <w:rPr>
                <w:b/>
                <w:bCs/>
                <w:sz w:val="19"/>
                <w:szCs w:val="19"/>
              </w:rPr>
              <w:t xml:space="preserve">la commission du commercial</w:t>
            </w:r>
            <w:r>
              <w:rPr>
                <w:sz w:val="19"/>
                <w:szCs w:val="19"/>
              </w:rPr>
              <w:t xml:space="preserve">, plafonné à elle : ce n'est pas une remise.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paiement depuis « Ce mois » alors qu'il couvrait plusieurs mois.</w:t>
            </w:r>
          </w:p>
        </w:tc>
        <w:tc>
          <w:tcPr>
            <w:tcW w:type="dxa" w:w="5000"/>
            <w:shd w:fill="F8FAFC" w:color="auto" w:val="clear"/>
            <w:tcMar>
              <w:top w:type="dxa" w:w="100"/>
              <w:left w:type="dxa" w:w="140"/>
              <w:bottom w:type="dxa" w:w="100"/>
              <w:right w:type="dxa" w:w="140"/>
            </w:tcMar>
          </w:tcPr>
          <w:p>
            <w:r>
              <w:rPr>
                <w:sz w:val="19"/>
                <w:szCs w:val="19"/>
              </w:rPr>
              <w:t xml:space="preserve">Refusé : se mettre sur « Depuis le début », puis annuler.</w:t>
            </w:r>
          </w:p>
        </w:tc>
      </w:tr>
      <w:tr>
        <w:trPr>
          <w:cantSplit/>
        </w:trPr>
        <w:tc>
          <w:tcPr>
            <w:tcW w:type="dxa" w:w="4300"/>
            <w:tcMar>
              <w:top w:type="dxa" w:w="100"/>
              <w:left w:type="dxa" w:w="140"/>
              <w:bottom w:type="dxa" w:w="100"/>
              <w:right w:type="dxa" w:w="140"/>
            </w:tcMar>
          </w:tcPr>
          <w:p>
            <w:r>
              <w:rPr>
                <w:sz w:val="19"/>
                <w:szCs w:val="19"/>
              </w:rPr>
              <w:t xml:space="preserve">Payer deux fois une prime (administrateur et vendeur).</w:t>
            </w:r>
          </w:p>
        </w:tc>
        <w:tc>
          <w:tcPr>
            <w:tcW w:type="dxa" w:w="5000"/>
            <w:tcMar>
              <w:top w:type="dxa" w:w="100"/>
              <w:left w:type="dxa" w:w="140"/>
              <w:bottom w:type="dxa" w:w="100"/>
              <w:right w:type="dxa" w:w="140"/>
            </w:tcMar>
          </w:tcPr>
          <w:p>
            <w:r>
              <w:rPr>
                <w:sz w:val="19"/>
                <w:szCs w:val="19"/>
              </w:rPr>
              <w:t xml:space="preserve">L'application refuse la seconde : la part est déjà payée.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apporteur externe dans 👥 Utilisateurs.</w:t>
            </w:r>
          </w:p>
        </w:tc>
        <w:tc>
          <w:tcPr>
            <w:tcW w:type="dxa" w:w="5000"/>
            <w:shd w:fill="F8FAFC" w:color="auto" w:val="clear"/>
            <w:tcMar>
              <w:top w:type="dxa" w:w="100"/>
              <w:left w:type="dxa" w:w="140"/>
              <w:bottom w:type="dxa" w:w="100"/>
              <w:right w:type="dxa" w:w="140"/>
            </w:tcMar>
          </w:tcPr>
          <w:p>
            <w:r>
              <w:rPr>
                <w:sz w:val="19"/>
                <w:szCs w:val="19"/>
              </w:rPr>
              <w:t xml:space="preserve">Il n'a pas de compte : il est dans 👑 Équipe → 🤝 Apporteurs externes.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KOFFI (taux 5 %) vend 1 000 000 F d'articles au comptoir, comptant, et offre 10 000 F de rabais au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paie 990 000 F. Commission : 1 000 000 × 5 % = 50 000 F, moins les 10 000 F de rabais = </w:t>
            </w:r>
            <w:r>
              <w:rPr>
                <w:b/>
                <w:bCs/>
                <w:sz w:val="20"/>
                <w:szCs w:val="20"/>
              </w:rPr>
              <w:t xml:space="preserve">40 000 F</w:t>
            </w:r>
            <w:r>
              <w:rPr>
                <w:sz w:val="20"/>
                <w:szCs w:val="20"/>
              </w:rPr>
              <w:t xml:space="preserve">, due tout de suite.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même vente est née d'un devis d'installation, et le client a payé 300 000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Gelée : « ⏳ à la réception ». Après le PV, toujours gelée : « 💰 — client doit 690 000 F ». Due le jour où la dette est soldée.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a été recruté par AMA, chef d'équipe à 10 %.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AMA touche 10 % des 40 000 F = </w:t>
            </w:r>
            <w:r>
              <w:rPr>
                <w:b/>
                <w:bCs/>
                <w:sz w:val="20"/>
                <w:szCs w:val="20"/>
              </w:rPr>
              <w:t xml:space="preserve">4 000 F</w:t>
            </w:r>
            <w:r>
              <w:rPr>
                <w:sz w:val="20"/>
                <w:szCs w:val="20"/>
              </w:rPr>
              <w:t xml:space="preserve">, dans le cadre ⭐ Chefs d'équipe, aux mêmes conditions de gel.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apporteur externe amène une vente comptant de 600 000 F payée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3 % = </w:t>
            </w:r>
            <w:r>
              <w:rPr>
                <w:b/>
                <w:bCs/>
                <w:sz w:val="20"/>
                <w:szCs w:val="20"/>
              </w:rPr>
              <w:t xml:space="preserve">18 000 F</w:t>
            </w:r>
            <w:r>
              <w:rPr>
                <w:sz w:val="20"/>
                <w:szCs w:val="20"/>
              </w:rPr>
              <w:t xml:space="preserve">, payés par Flooz sans question (✏️ Moyen pour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technicien KOSSI a une part de 26 532 F et doit 10 000 F pour un outil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paiement dans 💰 Primes remises, la retenue est annoncée : il reçoit </w:t>
            </w:r>
            <w:r>
              <w:rPr>
                <w:b/>
                <w:bCs/>
                <w:sz w:val="20"/>
                <w:szCs w:val="20"/>
              </w:rPr>
              <w:t xml:space="preserve">16 532 F</w:t>
            </w:r>
            <w:r>
              <w:rPr>
                <w:sz w:val="20"/>
                <w:szCs w:val="20"/>
              </w:rPr>
              <w:t xml:space="preserve">, la caisse sort 16 532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commercial dit : « ma commission est en attente de réception, mais le client a signé le PV hier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Regarder 💵 Ma commission : si le cadre dit « 💰 en attente du paiement du client », c'est la dette qui n'est pas soldée.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9"/>
        </w:numPr>
        <w:spacing w:after="80"/>
      </w:pPr>
      <w:r>
        <w:t xml:space="preserve">(Administrateur) Fixer à 5 % le taux d'un commercial d'entraînement dans 👥 Utilisateurs.</w:t>
      </w:r>
    </w:p>
    <w:p>
      <w:pPr>
        <w:pStyle w:val="ListParagraph"/>
        <w:numPr>
          <w:ilvl w:val="0"/>
          <w:numId w:val="29"/>
        </w:numPr>
        <w:spacing w:after="80"/>
      </w:pPr>
      <w:r>
        <w:t xml:space="preserve">Encaisser une vente comptant à son nom avec un rabais ; calculer la commission à la main, puis la lire dans 👑 Équipe.</w:t>
      </w:r>
    </w:p>
    <w:p>
      <w:pPr>
        <w:pStyle w:val="ListParagraph"/>
        <w:numPr>
          <w:ilvl w:val="0"/>
          <w:numId w:val="29"/>
        </w:numPr>
        <w:spacing w:after="80"/>
      </w:pPr>
      <w:r>
        <w:t xml:space="preserve">Encaisser une vente à crédit à son nom ; constater « 💰 client doit … » ; solder la dette ; constater que la commission est due.</w:t>
      </w:r>
    </w:p>
    <w:p>
      <w:pPr>
        <w:pStyle w:val="ListParagraph"/>
        <w:numPr>
          <w:ilvl w:val="0"/>
          <w:numId w:val="29"/>
        </w:numPr>
        <w:spacing w:after="80"/>
      </w:pPr>
      <w:r>
        <w:t xml:space="preserve">Payer la commission (✓ Marquer payé) ; retrouver la dépense et le paiement dans 💵 Ma commission du commercial.</w:t>
      </w:r>
    </w:p>
    <w:p>
      <w:pPr>
        <w:pStyle w:val="ListParagraph"/>
        <w:numPr>
          <w:ilvl w:val="0"/>
          <w:numId w:val="29"/>
        </w:numPr>
        <w:spacing w:after="80"/>
      </w:pPr>
      <w:r>
        <w:t xml:space="preserve">Encaisser une vente avec un apporteur externe par Mobile Money ; le payer ; lire le moyen repris.</w:t>
      </w:r>
    </w:p>
    <w:p>
      <w:pPr>
        <w:pStyle w:val="ListParagraph"/>
        <w:numPr>
          <w:ilvl w:val="0"/>
          <w:numId w:val="29"/>
        </w:numPr>
        <w:spacing w:after="80"/>
      </w:pPr>
      <w:r>
        <w:t xml:space="preserve">(Administrateur) Demander le paiement d'une prime d'installation à une boutique ; (vendeur) la valider dans 💰 Primes remises.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façons de toucher de l'argent ;</w:t>
      </w:r>
    </w:p>
    <w:p>
      <w:pPr>
        <w:spacing w:after="120"/>
        <w:ind w:left="200"/>
      </w:pPr>
      <w:r>
        <w:rPr>
          <w:color w:val="1D4ED8"/>
          <w:sz w:val="26"/>
          <w:szCs w:val="26"/>
        </w:rPr>
        <w:t xml:space="preserve">☐   </w:t>
      </w:r>
      <w:r>
        <w:t xml:space="preserve">calcule une commission avec rabais ;</w:t>
      </w:r>
    </w:p>
    <w:p>
      <w:pPr>
        <w:spacing w:after="120"/>
        <w:ind w:left="200"/>
      </w:pPr>
      <w:r>
        <w:rPr>
          <w:color w:val="1D4ED8"/>
          <w:sz w:val="26"/>
          <w:szCs w:val="26"/>
        </w:rPr>
        <w:t xml:space="preserve">☐   </w:t>
      </w:r>
      <w:r>
        <w:t xml:space="preserve">explique les deux conditions (réception, solde) et lit ⏳ et 💰 ;</w:t>
      </w:r>
    </w:p>
    <w:p>
      <w:pPr>
        <w:spacing w:after="120"/>
        <w:ind w:left="200"/>
      </w:pPr>
      <w:r>
        <w:rPr>
          <w:color w:val="1D4ED8"/>
          <w:sz w:val="26"/>
          <w:szCs w:val="26"/>
        </w:rPr>
        <w:t xml:space="preserve">☐   </w:t>
      </w:r>
      <w:r>
        <w:t xml:space="preserve">paie une commission, une commission d'équipe, un apporteur, en choisissant la bonne caisse ;</w:t>
      </w:r>
    </w:p>
    <w:p>
      <w:pPr>
        <w:spacing w:after="120"/>
        <w:ind w:left="200"/>
      </w:pPr>
      <w:r>
        <w:rPr>
          <w:color w:val="1D4ED8"/>
          <w:sz w:val="26"/>
          <w:szCs w:val="26"/>
        </w:rPr>
        <w:t xml:space="preserve">☐   </w:t>
      </w:r>
      <w:r>
        <w:t xml:space="preserve">sait où se change le taux qui paie ;</w:t>
      </w:r>
    </w:p>
    <w:p>
      <w:pPr>
        <w:spacing w:after="120"/>
        <w:ind w:left="200"/>
      </w:pPr>
      <w:r>
        <w:rPr>
          <w:color w:val="1D4ED8"/>
          <w:sz w:val="26"/>
          <w:szCs w:val="26"/>
        </w:rPr>
        <w:t xml:space="preserve">☐   </w:t>
      </w:r>
      <w:r>
        <w:t xml:space="preserve">fait payer et suit une prime d'installation.</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Sur quelle base se calcule une commission, et que retire-t-on ?</w:t>
      </w:r>
    </w:p>
    <w:p>
      <w:pPr>
        <w:pBdr>
          <w:bottom w:val="dotted" w:color="94A3B8" w:sz="6" w:space="1"/>
        </w:pBdr>
        <w:spacing w:after="260" w:before="200"/>
        <w:ind w:left="600"/>
      </w:pPr>
    </w:p>
    <w:p>
      <w:pPr>
        <w:pStyle w:val="ListParagraph"/>
        <w:keepNext/>
        <w:numPr>
          <w:ilvl w:val="0"/>
          <w:numId w:val="30"/>
        </w:numPr>
        <w:spacing w:after="60"/>
      </w:pPr>
      <w:r>
        <w:t xml:space="preserve">Quelles sont les deux conditions pour qu'une commission de devis soit due ?</w:t>
      </w:r>
    </w:p>
    <w:p>
      <w:pPr>
        <w:pBdr>
          <w:bottom w:val="dotted" w:color="94A3B8" w:sz="6" w:space="1"/>
        </w:pBdr>
        <w:spacing w:after="260" w:before="200"/>
        <w:ind w:left="600"/>
      </w:pPr>
    </w:p>
    <w:p>
      <w:pPr>
        <w:pStyle w:val="ListParagraph"/>
        <w:keepNext/>
        <w:numPr>
          <w:ilvl w:val="0"/>
          <w:numId w:val="30"/>
        </w:numPr>
        <w:spacing w:after="60"/>
      </w:pPr>
      <w:r>
        <w:t xml:space="preserve">À combien de recrues devient-on chef d'équipe automatiquement ?</w:t>
      </w:r>
    </w:p>
    <w:p>
      <w:pPr>
        <w:pBdr>
          <w:bottom w:val="dotted" w:color="94A3B8" w:sz="6" w:space="1"/>
        </w:pBdr>
        <w:spacing w:after="260" w:before="200"/>
        <w:ind w:left="600"/>
      </w:pPr>
    </w:p>
    <w:p>
      <w:pPr>
        <w:pStyle w:val="ListParagraph"/>
        <w:keepNext/>
        <w:numPr>
          <w:ilvl w:val="0"/>
          <w:numId w:val="30"/>
        </w:numPr>
        <w:spacing w:after="60"/>
      </w:pPr>
      <w:r>
        <w:t xml:space="preserve">Par quel moyen un apporteur externe est-il payé, sans question ?</w:t>
      </w:r>
    </w:p>
    <w:p>
      <w:pPr>
        <w:pBdr>
          <w:bottom w:val="dotted" w:color="94A3B8" w:sz="6" w:space="1"/>
        </w:pBdr>
        <w:spacing w:after="260" w:before="200"/>
        <w:ind w:left="600"/>
      </w:pPr>
    </w:p>
    <w:p>
      <w:pPr>
        <w:pStyle w:val="ListParagraph"/>
        <w:keepNext/>
        <w:numPr>
          <w:ilvl w:val="0"/>
          <w:numId w:val="30"/>
        </w:numPr>
        <w:spacing w:after="60"/>
      </w:pPr>
      <w:r>
        <w:t xml:space="preserve">Où change-t-on le taux qui sert au paiement ?</w:t>
      </w:r>
    </w:p>
    <w:p>
      <w:pPr>
        <w:pBdr>
          <w:bottom w:val="dotted" w:color="94A3B8" w:sz="6" w:space="1"/>
        </w:pBdr>
        <w:spacing w:after="260" w:before="200"/>
        <w:ind w:left="600"/>
      </w:pPr>
    </w:p>
    <w:p>
      <w:pPr>
        <w:pStyle w:val="ListParagraph"/>
        <w:keepNext/>
        <w:numPr>
          <w:ilvl w:val="0"/>
          <w:numId w:val="30"/>
        </w:numPr>
        <w:spacing w:after="60"/>
      </w:pPr>
      <w:r>
        <w:t xml:space="preserve">Qui paie une prime d'installation demandée à une boutique ?</w:t>
      </w:r>
    </w:p>
    <w:p>
      <w:pPr>
        <w:pBdr>
          <w:bottom w:val="dotted" w:color="94A3B8" w:sz="6" w:space="1"/>
        </w:pBdr>
        <w:spacing w:after="260" w:before="200"/>
        <w:ind w:left="600"/>
      </w:pPr>
    </w:p>
    <w:p>
      <w:pPr>
        <w:pStyle w:val="ListParagraph"/>
        <w:keepNext/>
        <w:numPr>
          <w:ilvl w:val="0"/>
          <w:numId w:val="30"/>
        </w:numPr>
        <w:spacing w:after="60"/>
      </w:pPr>
      <w:r>
        <w:t xml:space="preserve">Que fait ↩ Annuler paiement, et pourquoi faut-il la même période ?</w:t>
      </w:r>
    </w:p>
    <w:p>
      <w:pPr>
        <w:pBdr>
          <w:bottom w:val="dotted" w:color="94A3B8" w:sz="6" w:space="1"/>
        </w:pBdr>
        <w:spacing w:after="260" w:before="200"/>
        <w:ind w:left="600"/>
      </w:pPr>
    </w:p>
    <w:p>
      <w:pPr>
        <w:pStyle w:val="ListParagraph"/>
        <w:keepNext/>
        <w:numPr>
          <w:ilvl w:val="0"/>
          <w:numId w:val="30"/>
        </w:numPr>
        <w:spacing w:after="60"/>
      </w:pPr>
      <w:r>
        <w:t xml:space="preserve">Que voit un client parrain dans son espace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qui peut toucher de l'argent sur 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une commission avec rabais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réception ET solde, lit ⏳ et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Paie commission, commission d'équipe, apporteur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la bonne caisse et le bon moyen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où se règle le taux qui paie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payer et suit une prime d'installation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sort de 🏦 BANQUE, l'application demande seulement à quelle boutique imputer la charge.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sort de 🏦 BANQUE, l'application demande seulement à quelle boutique imputer la charge.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w:t>
            </w:r>
            <w:r>
              <w:rPr>
                <w:sz w:val="20"/>
                <w:szCs w:val="20"/>
              </w:rPr>
              <w:t xml:space="preserve"> : </w:t>
            </w:r>
            <w:r>
              <w:rPr>
                <w:b/>
                <w:bCs/>
                <w:sz w:val="20"/>
                <w:szCs w:val="20"/>
              </w:rPr>
              <w:t xml:space="preserve">↩ Date d'avant l'application</w:t>
            </w:r>
            <w:r>
              <w:rPr>
                <w:sz w:val="20"/>
                <w:szCs w:val="20"/>
              </w:rPr>
              <w:t xml:space="preserve"> retire cette sortie et garde le crédit, ce qui reste dû et les retenues.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et il n'apparaît plus dans 📤 Dépenses. Le journal comptable l'écrit en 421.</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31"/>
        </w:numPr>
        <w:spacing w:after="80"/>
      </w:pPr>
      <w:r>
        <w:t xml:space="preserve">(Administrateur) Fixer le salaire d'un employé d'entraînement, avec un motif.</w:t>
      </w:r>
    </w:p>
    <w:p>
      <w:pPr>
        <w:pStyle w:val="ListParagraph"/>
        <w:numPr>
          <w:ilvl w:val="0"/>
          <w:numId w:val="31"/>
        </w:numPr>
        <w:spacing w:after="80"/>
      </w:pPr>
      <w:r>
        <w:t xml:space="preserve">Poser une prime et une avance sur le mois en cours ; lire le net dans 💵 Salaires.</w:t>
      </w:r>
    </w:p>
    <w:p>
      <w:pPr>
        <w:pStyle w:val="ListParagraph"/>
        <w:numPr>
          <w:ilvl w:val="0"/>
          <w:numId w:val="31"/>
        </w:numPr>
        <w:spacing w:after="80"/>
      </w:pPr>
      <w:r>
        <w:t xml:space="preserve">Envoyer un virement partiel ; (l'employé) le confirmer dans 💵 Mon salaire.</w:t>
      </w:r>
    </w:p>
    <w:p>
      <w:pPr>
        <w:pStyle w:val="ListParagraph"/>
        <w:numPr>
          <w:ilvl w:val="0"/>
          <w:numId w:val="31"/>
        </w:numPr>
        <w:spacing w:after="80"/>
      </w:pPr>
      <w:r>
        <w:t xml:space="preserve">(L'employé) Demander un crédit sur 3 mois ; (administrateur) l'approuver ; constater la retenue.</w:t>
      </w:r>
    </w:p>
    <w:p>
      <w:pPr>
        <w:pStyle w:val="ListParagraph"/>
        <w:numPr>
          <w:ilvl w:val="0"/>
          <w:numId w:val="31"/>
        </w:numPr>
        <w:spacing w:after="80"/>
      </w:pPr>
      <w:r>
        <w:t xml:space="preserve">(Administrateur) Cocher l'employé assujetti CNSS, saisir ses informations, enregistrer, générer le fichier DRC.</w:t>
      </w:r>
    </w:p>
    <w:p>
      <w:pPr>
        <w:pStyle w:val="ListParagraph"/>
        <w:numPr>
          <w:ilvl w:val="0"/>
          <w:numId w:val="31"/>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32"/>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32"/>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32"/>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32"/>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32"/>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32"/>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32"/>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33"/>
        </w:numPr>
        <w:spacing w:after="80"/>
      </w:pPr>
      <w:r>
        <w:t xml:space="preserve">Écrire à un collègue dans 💬 Messages ; lui faire répondre ; constater 🔴 Nouveaux messages.</w:t>
      </w:r>
    </w:p>
    <w:p>
      <w:pPr>
        <w:pStyle w:val="ListParagraph"/>
        <w:numPr>
          <w:ilvl w:val="0"/>
          <w:numId w:val="33"/>
        </w:numPr>
        <w:spacing w:after="80"/>
      </w:pPr>
      <w:r>
        <w:t xml:space="preserve">(Administrateur) Créer un groupe de trois, écrire, retirer un membre.</w:t>
      </w:r>
    </w:p>
    <w:p>
      <w:pPr>
        <w:pStyle w:val="ListParagraph"/>
        <w:numPr>
          <w:ilvl w:val="0"/>
          <w:numId w:val="33"/>
        </w:numPr>
        <w:spacing w:after="80"/>
      </w:pPr>
      <w:r>
        <w:t xml:space="preserve">(Compte client d'entraînement) « 🛟 Écrire à BMI Togo » ; répondre depuis le support.</w:t>
      </w:r>
    </w:p>
    <w:p>
      <w:pPr>
        <w:pStyle w:val="ListParagraph"/>
        <w:numPr>
          <w:ilvl w:val="0"/>
          <w:numId w:val="33"/>
        </w:numPr>
        <w:spacing w:after="80"/>
      </w:pPr>
      <w:r>
        <w:t xml:space="preserve">Avec le formateur, en réel : ouvrir une conversation WhatsApp, lire la bande de la fenêtre, répondre, lire les coches.</w:t>
      </w:r>
    </w:p>
    <w:p>
      <w:pPr>
        <w:pStyle w:val="ListParagraph"/>
        <w:numPr>
          <w:ilvl w:val="0"/>
          <w:numId w:val="33"/>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34"/>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34"/>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34"/>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34"/>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34"/>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34"/>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34"/>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34"/>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35"/>
        </w:numPr>
        <w:spacing w:after="80"/>
      </w:pPr>
      <w:r>
        <w:t xml:space="preserve">Couper les données mobiles et le Wi-Fi ; lire le badge.</w:t>
      </w:r>
    </w:p>
    <w:p>
      <w:pPr>
        <w:pStyle w:val="ListParagraph"/>
        <w:numPr>
          <w:ilvl w:val="0"/>
          <w:numId w:val="35"/>
        </w:numPr>
        <w:spacing w:after="80"/>
      </w:pPr>
      <w:r>
        <w:t xml:space="preserve">Faire deux ventes d'entraînement et une dépense ; lire le compteur.</w:t>
      </w:r>
    </w:p>
    <w:p>
      <w:pPr>
        <w:pStyle w:val="ListParagraph"/>
        <w:numPr>
          <w:ilvl w:val="0"/>
          <w:numId w:val="35"/>
        </w:numPr>
        <w:spacing w:after="80"/>
      </w:pPr>
      <w:r>
        <w:t xml:space="preserve">Imprimer ou partager le reçu d'une des ventes.</w:t>
      </w:r>
    </w:p>
    <w:p>
      <w:pPr>
        <w:pStyle w:val="ListParagraph"/>
        <w:numPr>
          <w:ilvl w:val="0"/>
          <w:numId w:val="35"/>
        </w:numPr>
        <w:spacing w:after="80"/>
      </w:pPr>
      <w:r>
        <w:t xml:space="preserve">Rallumer le réseau ; regarder le compteur redescendre à zéro.</w:t>
      </w:r>
    </w:p>
    <w:p>
      <w:pPr>
        <w:pStyle w:val="ListParagraph"/>
        <w:numPr>
          <w:ilvl w:val="0"/>
          <w:numId w:val="35"/>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36"/>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36"/>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36"/>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36"/>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36"/>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36"/>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36"/>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36"/>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2.101.413</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37"/>
        </w:numPr>
        <w:spacing w:after="80"/>
      </w:pPr>
      <w:r>
        <w:t xml:space="preserve">Laisser le téléphone 10 minutes sans le toucher ; déverrouiller avec le mot de passe.</w:t>
      </w:r>
    </w:p>
    <w:p>
      <w:pPr>
        <w:pStyle w:val="ListParagraph"/>
        <w:numPr>
          <w:ilvl w:val="0"/>
          <w:numId w:val="37"/>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37"/>
        </w:numPr>
        <w:spacing w:after="80"/>
      </w:pPr>
      <w:r>
        <w:t xml:space="preserve">Couper internet, faire une vente, lire le compteur ; rallumer et le regarder redescendre.</w:t>
      </w:r>
    </w:p>
    <w:p>
      <w:pPr>
        <w:pStyle w:val="ListParagraph"/>
        <w:numPr>
          <w:ilvl w:val="0"/>
          <w:numId w:val="37"/>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38"/>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38"/>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38"/>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38"/>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38"/>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38"/>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38"/>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38"/>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sur l'appareil de travail, avec le formateur à côté. La personne fait chaque épreuve seule ; le formateur regarde l'écran et coche. Une épreuve est réussie quand on voit à l'écran ce que dit la colonne « Ce qu'on doit voir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Se connecter et se repérer</w:t>
            </w:r>
          </w:p>
        </w:tc>
        <w:tc>
          <w:tcPr>
            <w:tcW w:type="dxa" w:w="3300"/>
            <w:tcMar>
              <w:top w:type="dxa" w:w="100"/>
              <w:left w:type="dxa" w:w="140"/>
              <w:bottom w:type="dxa" w:w="100"/>
              <w:right w:type="dxa" w:w="140"/>
            </w:tcMar>
          </w:tcPr>
          <w:p>
            <w:r>
              <w:rPr>
                <w:sz w:val="19"/>
                <w:szCs w:val="19"/>
              </w:rPr>
              <w:t xml:space="preserve">Se connecter, dire dans quel espace on est et quelle boutique est affichée.</w:t>
            </w:r>
          </w:p>
        </w:tc>
        <w:tc>
          <w:tcPr>
            <w:tcW w:type="dxa" w:w="2900"/>
            <w:tcMar>
              <w:top w:type="dxa" w:w="100"/>
              <w:left w:type="dxa" w:w="140"/>
              <w:bottom w:type="dxa" w:w="100"/>
              <w:right w:type="dxa" w:w="140"/>
            </w:tcMar>
          </w:tcPr>
          <w:p>
            <w:r>
              <w:rPr>
                <w:sz w:val="19"/>
                <w:szCs w:val="19"/>
              </w:rPr>
              <w:t xml:space="preserve">Barre violette ; la bonne boutique en haut de 💰 Ventes.</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Vente au comptant</w:t>
            </w:r>
          </w:p>
        </w:tc>
        <w:tc>
          <w:tcPr>
            <w:tcW w:type="dxa" w:w="3300"/>
            <w:shd w:fill="F8FAFC" w:color="auto" w:val="clear"/>
            <w:tcMar>
              <w:top w:type="dxa" w:w="100"/>
              <w:left w:type="dxa" w:w="140"/>
              <w:bottom w:type="dxa" w:w="100"/>
              <w:right w:type="dxa" w:w="140"/>
            </w:tcMar>
          </w:tcPr>
          <w:p>
            <w:r>
              <w:rPr>
                <w:sz w:val="19"/>
                <w:szCs w:val="19"/>
              </w:rPr>
              <w:t xml:space="preserve">Vendre deux articles différents en espèces à un client avec son nom et son numéro ; imprimer le reçu.</w:t>
            </w:r>
          </w:p>
        </w:tc>
        <w:tc>
          <w:tcPr>
            <w:tcW w:type="dxa" w:w="2900"/>
            <w:shd w:fill="F8FAFC" w:color="auto" w:val="clear"/>
            <w:tcMar>
              <w:top w:type="dxa" w:w="100"/>
              <w:left w:type="dxa" w:w="140"/>
              <w:bottom w:type="dxa" w:w="100"/>
              <w:right w:type="dxa" w:w="140"/>
            </w:tcMar>
          </w:tcPr>
          <w:p>
            <w:r>
              <w:rPr>
                <w:sz w:val="19"/>
                <w:szCs w:val="19"/>
              </w:rPr>
              <w:t xml:space="preserve">Le reçu porte un numéro, les deux articles et le total ; le stock des deux articles a baissé.</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Vente sans numéro</w:t>
            </w:r>
          </w:p>
        </w:tc>
        <w:tc>
          <w:tcPr>
            <w:tcW w:type="dxa" w:w="3300"/>
            <w:tcMar>
              <w:top w:type="dxa" w:w="100"/>
              <w:left w:type="dxa" w:w="140"/>
              <w:bottom w:type="dxa" w:w="100"/>
              <w:right w:type="dxa" w:w="140"/>
            </w:tcMar>
          </w:tcPr>
          <w:p>
            <w:r>
              <w:rPr>
                <w:sz w:val="19"/>
                <w:szCs w:val="19"/>
              </w:rPr>
              <w:t xml:space="preserve">Commencer une vente sans numéro de client et encaisser.</w:t>
            </w:r>
          </w:p>
        </w:tc>
        <w:tc>
          <w:tcPr>
            <w:tcW w:type="dxa" w:w="2900"/>
            <w:tcMar>
              <w:top w:type="dxa" w:w="100"/>
              <w:left w:type="dxa" w:w="140"/>
              <w:bottom w:type="dxa" w:w="100"/>
              <w:right w:type="dxa" w:w="140"/>
            </w:tcMar>
          </w:tcPr>
          <w:p>
            <w:r>
              <w:rPr>
                <w:sz w:val="19"/>
                <w:szCs w:val="19"/>
              </w:rPr>
              <w:t xml:space="preserve">La question apparaît ; « ✏️ Ajouter le client » ramène au formulaire sans rien enregistrer.</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Vente à crédit</w:t>
            </w:r>
          </w:p>
        </w:tc>
        <w:tc>
          <w:tcPr>
            <w:tcW w:type="dxa" w:w="3300"/>
            <w:shd w:fill="F8FAFC" w:color="auto" w:val="clear"/>
            <w:tcMar>
              <w:top w:type="dxa" w:w="100"/>
              <w:left w:type="dxa" w:w="140"/>
              <w:bottom w:type="dxa" w:w="100"/>
              <w:right w:type="dxa" w:w="140"/>
            </w:tcMar>
          </w:tcPr>
          <w:p>
            <w:r>
              <w:rPr>
                <w:sz w:val="19"/>
                <w:szCs w:val="19"/>
              </w:rPr>
              <w:t xml:space="preserve">Vendre à crédit 100 000 F avec une avance de 30 000 F en espèces.</w:t>
            </w:r>
          </w:p>
        </w:tc>
        <w:tc>
          <w:tcPr>
            <w:tcW w:type="dxa" w:w="2900"/>
            <w:shd w:fill="F8FAFC" w:color="auto" w:val="clear"/>
            <w:tcMar>
              <w:top w:type="dxa" w:w="100"/>
              <w:left w:type="dxa" w:w="140"/>
              <w:bottom w:type="dxa" w:w="100"/>
              <w:right w:type="dxa" w:w="140"/>
            </w:tcMar>
          </w:tcPr>
          <w:p>
            <w:r>
              <w:rPr>
                <w:sz w:val="19"/>
                <w:szCs w:val="19"/>
              </w:rPr>
              <w:t xml:space="preserve">Le reçu de la dette ; dans 🧾 Dettes, la dette montre 70 000 F restants.</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Paiement d'une dette</w:t>
            </w:r>
          </w:p>
        </w:tc>
        <w:tc>
          <w:tcPr>
            <w:tcW w:type="dxa" w:w="3300"/>
            <w:tcMar>
              <w:top w:type="dxa" w:w="100"/>
              <w:left w:type="dxa" w:w="140"/>
              <w:bottom w:type="dxa" w:w="100"/>
              <w:right w:type="dxa" w:w="140"/>
            </w:tcMar>
          </w:tcPr>
          <w:p>
            <w:r>
              <w:rPr>
                <w:sz w:val="19"/>
                <w:szCs w:val="19"/>
              </w:rPr>
              <w:t xml:space="preserve">Sur la dette de l'épreuve 4, encaisser 70 000 F.</w:t>
            </w:r>
          </w:p>
        </w:tc>
        <w:tc>
          <w:tcPr>
            <w:tcW w:type="dxa" w:w="2900"/>
            <w:tcMar>
              <w:top w:type="dxa" w:w="100"/>
              <w:left w:type="dxa" w:w="140"/>
              <w:bottom w:type="dxa" w:w="100"/>
              <w:right w:type="dxa" w:w="140"/>
            </w:tcMar>
          </w:tcPr>
          <w:p>
            <w:r>
              <w:rPr>
                <w:sz w:val="19"/>
                <w:szCs w:val="19"/>
              </w:rPr>
              <w:t xml:space="preserve">Le reçu dit « REÇU DÉFINITIF — DETTE SOLDÉE » ; la dette passe à payée.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Proforma puis vente</w:t>
            </w:r>
          </w:p>
        </w:tc>
        <w:tc>
          <w:tcPr>
            <w:tcW w:type="dxa" w:w="3300"/>
            <w:shd w:fill="F8FAFC" w:color="auto" w:val="clear"/>
            <w:tcMar>
              <w:top w:type="dxa" w:w="100"/>
              <w:left w:type="dxa" w:w="140"/>
              <w:bottom w:type="dxa" w:w="100"/>
              <w:right w:type="dxa" w:w="140"/>
            </w:tcMar>
          </w:tcPr>
          <w:p>
            <w:r>
              <w:rPr>
                <w:sz w:val="19"/>
                <w:szCs w:val="19"/>
              </w:rPr>
              <w:t xml:space="preserve">Faire une proforma de deux articles, puis la reprendre avec « 🛒 Vendre » et encaisser.</w:t>
            </w:r>
          </w:p>
        </w:tc>
        <w:tc>
          <w:tcPr>
            <w:tcW w:type="dxa" w:w="2900"/>
            <w:shd w:fill="F8FAFC" w:color="auto" w:val="clear"/>
            <w:tcMar>
              <w:top w:type="dxa" w:w="100"/>
              <w:left w:type="dxa" w:w="140"/>
              <w:bottom w:type="dxa" w:w="100"/>
              <w:right w:type="dxa" w:w="140"/>
            </w:tcMar>
          </w:tcPr>
          <w:p>
            <w:r>
              <w:rPr>
                <w:sz w:val="19"/>
                <w:szCs w:val="19"/>
              </w:rPr>
              <w:t xml:space="preserve">Le panier se remplit avec les mêmes articles et prix ; la proforma dit « ✅ Encaissée ».</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Demande de ravitaillement</w:t>
            </w:r>
          </w:p>
        </w:tc>
        <w:tc>
          <w:tcPr>
            <w:tcW w:type="dxa" w:w="3300"/>
            <w:tcMar>
              <w:top w:type="dxa" w:w="100"/>
              <w:left w:type="dxa" w:w="140"/>
              <w:bottom w:type="dxa" w:w="100"/>
              <w:right w:type="dxa" w:w="140"/>
            </w:tcMar>
          </w:tcPr>
          <w:p>
            <w:r>
              <w:rPr>
                <w:sz w:val="19"/>
                <w:szCs w:val="19"/>
              </w:rPr>
              <w:t xml:space="preserve">Demander 5 unités d'un article au magasin.</w:t>
            </w:r>
          </w:p>
        </w:tc>
        <w:tc>
          <w:tcPr>
            <w:tcW w:type="dxa" w:w="2900"/>
            <w:tcMar>
              <w:top w:type="dxa" w:w="100"/>
              <w:left w:type="dxa" w:w="140"/>
              <w:bottom w:type="dxa" w:w="100"/>
              <w:right w:type="dxa" w:w="140"/>
            </w:tcMar>
          </w:tcPr>
          <w:p>
            <w:r>
              <w:rPr>
                <w:sz w:val="19"/>
                <w:szCs w:val="19"/>
              </w:rPr>
              <w:t xml:space="preserve">La demande apparaît « ⏳ En attente » dans « Mes demandes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Devis solaire</w:t>
            </w:r>
          </w:p>
        </w:tc>
        <w:tc>
          <w:tcPr>
            <w:tcW w:type="dxa" w:w="3300"/>
            <w:shd w:fill="F8FAFC" w:color="auto" w:val="clear"/>
            <w:tcMar>
              <w:top w:type="dxa" w:w="100"/>
              <w:left w:type="dxa" w:w="140"/>
              <w:bottom w:type="dxa" w:w="100"/>
              <w:right w:type="dxa" w:w="140"/>
            </w:tcMar>
          </w:tcPr>
          <w:p>
            <w:r>
              <w:rPr>
                <w:sz w:val="19"/>
                <w:szCs w:val="19"/>
              </w:rPr>
              <w:t xml:space="preserve">Faire un devis pour 10 ampoules de 15 W (12 h), une télévision de 100 W (6 h) et un congélateur de 200 W (24 h) ; l'enregistrer en brouillon.</w:t>
            </w:r>
          </w:p>
        </w:tc>
        <w:tc>
          <w:tcPr>
            <w:tcW w:type="dxa" w:w="2900"/>
            <w:shd w:fill="F8FAFC" w:color="auto" w:val="clear"/>
            <w:tcMar>
              <w:top w:type="dxa" w:w="100"/>
              <w:left w:type="dxa" w:w="140"/>
              <w:bottom w:type="dxa" w:w="100"/>
              <w:right w:type="dxa" w:w="140"/>
            </w:tcMar>
          </w:tcPr>
          <w:p>
            <w:r>
              <w:rPr>
                <w:sz w:val="19"/>
                <w:szCs w:val="19"/>
              </w:rPr>
              <w:t xml:space="preserve">Le calcul affiche environ 7 200 Wh par jour ; le brouillon apparaît dans 📝 Mes brouillons.</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Clôture du jour</w:t>
            </w:r>
          </w:p>
        </w:tc>
        <w:tc>
          <w:tcPr>
            <w:tcW w:type="dxa" w:w="3300"/>
            <w:tcMar>
              <w:top w:type="dxa" w:w="100"/>
              <w:left w:type="dxa" w:w="140"/>
              <w:bottom w:type="dxa" w:w="100"/>
              <w:right w:type="dxa" w:w="140"/>
            </w:tcMar>
          </w:tcPr>
          <w:p>
            <w:r>
              <w:rPr>
                <w:sz w:val="19"/>
                <w:szCs w:val="19"/>
              </w:rPr>
              <w:t xml:space="preserve">Clôturer la journée en comptant un tiroir de 1 000 F de moins que prévu, et écrire pourquoi.</w:t>
            </w:r>
          </w:p>
        </w:tc>
        <w:tc>
          <w:tcPr>
            <w:tcW w:type="dxa" w:w="2900"/>
            <w:tcMar>
              <w:top w:type="dxa" w:w="100"/>
              <w:left w:type="dxa" w:w="140"/>
              <w:bottom w:type="dxa" w:w="100"/>
              <w:right w:type="dxa" w:w="140"/>
            </w:tcMar>
          </w:tcPr>
          <w:p>
            <w:r>
              <w:rPr>
                <w:sz w:val="19"/>
                <w:szCs w:val="19"/>
              </w:rPr>
              <w:t xml:space="preserve">L'écart de −1 000 F est affiché et la clôture est enregistrée avec la remarque.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Vente après la clôture</w:t>
            </w:r>
          </w:p>
        </w:tc>
        <w:tc>
          <w:tcPr>
            <w:tcW w:type="dxa" w:w="3300"/>
            <w:shd w:fill="F8FAFC" w:color="auto" w:val="clear"/>
            <w:tcMar>
              <w:top w:type="dxa" w:w="100"/>
              <w:left w:type="dxa" w:w="140"/>
              <w:bottom w:type="dxa" w:w="100"/>
              <w:right w:type="dxa" w:w="140"/>
            </w:tcMar>
          </w:tcPr>
          <w:p>
            <w:r>
              <w:rPr>
                <w:sz w:val="19"/>
                <w:szCs w:val="19"/>
              </w:rPr>
              <w:t xml:space="preserve">Faire une petite vente en espèces, puis retourner dans 🔒 Caisse.</w:t>
            </w:r>
          </w:p>
        </w:tc>
        <w:tc>
          <w:tcPr>
            <w:tcW w:type="dxa" w:w="2900"/>
            <w:shd w:fill="F8FAFC" w:color="auto" w:val="clear"/>
            <w:tcMar>
              <w:top w:type="dxa" w:w="100"/>
              <w:left w:type="dxa" w:w="140"/>
              <w:bottom w:type="dxa" w:w="100"/>
              <w:right w:type="dxa" w:w="140"/>
            </w:tcMar>
          </w:tcPr>
          <w:p>
            <w:r>
              <w:rPr>
                <w:sz w:val="19"/>
                <w:szCs w:val="19"/>
              </w:rPr>
              <w:t xml:space="preserve">Le bandeau orange dit que la caisse a bougé après la clôture ; la personne recompte et clôture de nouveau.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39"/>
        </w:numPr>
        <w:spacing w:after="60"/>
      </w:pPr>
      <w:r>
        <w:t xml:space="preserve">Pourquoi une vente peut-elle être impossible le matin, et que faut-il faire ?</w:t>
      </w:r>
    </w:p>
    <w:p>
      <w:pPr>
        <w:pBdr>
          <w:bottom w:val="dotted" w:color="94A3B8" w:sz="6" w:space="1"/>
        </w:pBdr>
        <w:spacing w:after="260" w:before="200"/>
        <w:ind w:left="600"/>
      </w:pPr>
    </w:p>
    <w:p>
      <w:pPr>
        <w:pStyle w:val="ListParagraph"/>
        <w:keepNext/>
        <w:numPr>
          <w:ilvl w:val="0"/>
          <w:numId w:val="39"/>
        </w:numPr>
        <w:spacing w:after="60"/>
      </w:pPr>
      <w:r>
        <w:t xml:space="preserve">Qui fait un retour sous garantie ? Qui fait une reprise ?</w:t>
      </w:r>
    </w:p>
    <w:p>
      <w:pPr>
        <w:pBdr>
          <w:bottom w:val="dotted" w:color="94A3B8" w:sz="6" w:space="1"/>
        </w:pBdr>
        <w:spacing w:after="260" w:before="200"/>
        <w:ind w:left="600"/>
      </w:pPr>
    </w:p>
    <w:p>
      <w:pPr>
        <w:pStyle w:val="ListParagraph"/>
        <w:keepNext/>
        <w:numPr>
          <w:ilvl w:val="0"/>
          <w:numId w:val="39"/>
        </w:numPr>
        <w:spacing w:after="60"/>
      </w:pPr>
      <w:r>
        <w:t xml:space="preserve">Pourquoi le Flooz n'entre-t-il pas dans le montant du tiroir ?</w:t>
      </w:r>
    </w:p>
    <w:p>
      <w:pPr>
        <w:pBdr>
          <w:bottom w:val="dotted" w:color="94A3B8" w:sz="6" w:space="1"/>
        </w:pBdr>
        <w:spacing w:after="260" w:before="200"/>
        <w:ind w:left="600"/>
      </w:pPr>
    </w:p>
    <w:p>
      <w:pPr>
        <w:pStyle w:val="ListParagraph"/>
        <w:keepNext/>
        <w:numPr>
          <w:ilvl w:val="0"/>
          <w:numId w:val="39"/>
        </w:numPr>
        <w:spacing w:after="60"/>
      </w:pPr>
      <w:r>
        <w:t xml:space="preserve">Quand le stock de la boutique monte-t-il après une demande de ravitaillement ?</w:t>
      </w:r>
    </w:p>
    <w:p>
      <w:pPr>
        <w:pBdr>
          <w:bottom w:val="dotted" w:color="94A3B8" w:sz="6" w:space="1"/>
        </w:pBdr>
        <w:spacing w:after="260" w:before="200"/>
        <w:ind w:left="600"/>
      </w:pPr>
    </w:p>
    <w:p>
      <w:pPr>
        <w:pStyle w:val="ListParagraph"/>
        <w:keepNext/>
        <w:numPr>
          <w:ilvl w:val="0"/>
          <w:numId w:val="39"/>
        </w:numPr>
        <w:spacing w:after="60"/>
      </w:pPr>
      <w:r>
        <w:t xml:space="preserve">Que fait-on devant une remise de 5 % demandée par un client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VENDEUR / VENDEUSE</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Se connecter et se repérer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Vente au comptant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Vente sans numéro</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Vente à crédit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Paiement d'une dette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Proforma puis vente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Demande de ravitaillement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Devis solaire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Clôture du jour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Vente après la clôture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(5)</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2.101.413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Vendeur / vendeuse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abstractNum w:abstractNumId="38" w15:restartNumberingAfterBreak="0">
    <w:multiLevelType w:val="hybridMultilevel"/>
    <w:lvl w:ilvl="0" w15:tentative="1">
      <w:start w:val="1"/>
      <w:numFmt w:val="decimal"/>
      <w:lvlText w:val="%1."/>
      <w:lvlJc w:val="start"/>
      <w:pPr>
        <w:ind w:left="600" w:hanging="360"/>
      </w:pPr>
      <w:rPr>
        <w:b/>
        <w:bCs/>
        <w:color w:val="1E3A8A"/>
      </w:rPr>
    </w:lvl>
  </w:abstractNum>
  <w:abstractNum w:abstractNumId="39"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2.101.413</dc:description>
  <cp:lastModifiedBy>Un-named</cp:lastModifiedBy>
  <cp:revision>1</cp:revision>
  <dcterms:created xsi:type="dcterms:W3CDTF">2026-10-03T13:50:32.701Z</dcterms:created>
  <dcterms:modified xsi:type="dcterms:W3CDTF">2026-10-03T13:50:32.701Z</dcterms:modified>
</cp:coreProperties>
</file>

<file path=docProps/custom.xml><?xml version="1.0" encoding="utf-8"?>
<Properties xmlns="http://schemas.openxmlformats.org/officeDocument/2006/custom-properties" xmlns:vt="http://schemas.openxmlformats.org/officeDocument/2006/docPropsVTypes"/>
</file>