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L'avis d'avancement, du numéro WhatsApp BMI</w:t>
            </w:r>
          </w:p>
          <w:p>
            <w:r>
              <w:rPr>
                <w:sz w:val="20"/>
                <w:szCs w:val="20"/>
              </w:rPr>
              <w:t xml:space="preserve">Quand le salaire </w:t>
            </w:r>
            <w:r>
              <w:rPr>
                <w:b/>
                <w:bCs/>
                <w:sz w:val="20"/>
                <w:szCs w:val="20"/>
              </w:rPr>
              <w:t xml:space="preserve">augmente</w:t>
            </w:r>
            <w:r>
              <w:rPr>
                <w:sz w:val="20"/>
                <w:szCs w:val="20"/>
              </w:rPr>
              <w:t xml:space="preserve">, l'application demande : « Envoyer l'avis d'avancement à … ? ». Oui : l'employé reçoit l'ancien et le nouveau salaire, le mois et le motif (sans motif : « décision de la Direction »). Répondez </w:t>
            </w:r>
            <w:r>
              <w:rPr>
                <w:b/>
                <w:bCs/>
                <w:sz w:val="20"/>
                <w:szCs w:val="20"/>
              </w:rPr>
              <w:t xml:space="preserve">Annuler</w:t>
            </w:r>
            <w:r>
              <w:rPr>
                <w:sz w:val="20"/>
                <w:szCs w:val="20"/>
              </w:rPr>
              <w:t xml:space="preserve"> si ce n'était qu'une correction de saisie. Une baisse ou une première saisie n'envoie rien ; une fiche sans numéro non plus (l'écran le dit). Dans 📲 WhatsApp, la ligne est cachée : seuls celui qui l'a envoyé et l'administrateur principal en lisent le détail.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📲 L'avis part du numéro BMI</w:t>
            </w:r>
          </w:p>
          <w:p>
            <w:r>
              <w:rPr>
                <w:sz w:val="20"/>
                <w:szCs w:val="20"/>
              </w:rPr>
              <w:t xml:space="preserve">Juste après, l'employé reçoit </w:t>
            </w:r>
            <w:r>
              <w:rPr>
                <w:b/>
                <w:bCs/>
                <w:sz w:val="20"/>
                <w:szCs w:val="20"/>
              </w:rPr>
              <w:t xml:space="preserve">tout seul</w:t>
            </w:r>
            <w:r>
              <w:rPr>
                <w:sz w:val="20"/>
                <w:szCs w:val="20"/>
              </w:rPr>
              <w:t xml:space="preserve"> un message WhatsApp du numéro BMI : son salaire du mois, la date, le montant et le moyen, la référence (celle tapée, sinon le N° du bulletin), le rôle et le numéro de celui qui a payé — et, un mois où une échéance de crédit BMI est retenue, le salaire, la retenue, le versé et ce qui reste à rembourser sur le crédit, et l'invitation à confirmer dans l'onglet « Salaire ». Aucune question, WhatsApp ne s'ouvre pas. Sans numéro sur sa fiche, rien ne part et la confirmation le dit (👥 Utilisateurs → ⋯ Gérer → 📞). Dans 📲 WhatsApp, la ligne ne montre pas le salaire : seuls celui qui a payé et l'administrateur principal en lisent le détail.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2.101.427</dc:description>
  <cp:lastModifiedBy>Un-named</cp:lastModifiedBy>
  <cp:revision>1</cp:revision>
  <dcterms:created xsi:type="dcterms:W3CDTF">2026-10-03T20:22:59.002Z</dcterms:created>
  <dcterms:modified xsi:type="dcterms:W3CDTF">2026-10-03T20:22:59.002Z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