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46AEF" w14:textId="06C7B590" w:rsidR="00DA437D" w:rsidRDefault="00DA437D" w:rsidP="00DA437D">
      <w:pPr>
        <w:pStyle w:val="a3"/>
        <w:jc w:val="center"/>
      </w:pPr>
      <w:r>
        <w:t>PeakSat – Software</w:t>
      </w:r>
    </w:p>
    <w:p w14:paraId="368D09B0" w14:textId="77777777" w:rsidR="00DA437D" w:rsidRDefault="00DA437D">
      <w:pPr>
        <w:rPr>
          <w:rFonts w:asciiTheme="majorHAnsi" w:eastAsiaTheme="majorEastAsia" w:hAnsiTheme="majorHAnsi" w:cstheme="majorBidi"/>
          <w:spacing w:val="-10"/>
          <w:kern w:val="28"/>
          <w:sz w:val="56"/>
          <w:szCs w:val="56"/>
        </w:rPr>
      </w:pPr>
      <w:r>
        <w:br w:type="page"/>
      </w:r>
    </w:p>
    <w:p w14:paraId="3FB16498" w14:textId="7FB9E5CA" w:rsidR="00DA437D" w:rsidRPr="004F02E4" w:rsidRDefault="00DA437D" w:rsidP="004F02E4">
      <w:pPr>
        <w:jc w:val="center"/>
        <w:rPr>
          <w:b/>
          <w:bCs/>
          <w:sz w:val="28"/>
          <w:szCs w:val="28"/>
        </w:rPr>
      </w:pPr>
      <w:r w:rsidRPr="004F02E4">
        <w:rPr>
          <w:b/>
          <w:bCs/>
          <w:sz w:val="28"/>
          <w:szCs w:val="28"/>
        </w:rPr>
        <w:lastRenderedPageBreak/>
        <w:t>Mission Design Description – Mission Profile</w:t>
      </w:r>
    </w:p>
    <w:p w14:paraId="466FFDA3" w14:textId="77777777" w:rsidR="00DA437D" w:rsidRDefault="00DA437D" w:rsidP="00DA437D"/>
    <w:p w14:paraId="407B2801" w14:textId="6FF8C84E" w:rsidR="00DA437D" w:rsidRPr="004F02E4" w:rsidRDefault="00DA437D" w:rsidP="004F02E4">
      <w:pPr>
        <w:ind w:left="360"/>
        <w:rPr>
          <w:b/>
          <w:bCs/>
        </w:rPr>
      </w:pPr>
      <w:r w:rsidRPr="004F02E4">
        <w:rPr>
          <w:b/>
          <w:bCs/>
        </w:rPr>
        <w:t>Total mission duration 6 months</w:t>
      </w:r>
    </w:p>
    <w:p w14:paraId="3896E0F4" w14:textId="77777777" w:rsidR="00C902A5" w:rsidRDefault="00C902A5" w:rsidP="00C902A5">
      <w:pPr>
        <w:jc w:val="center"/>
        <w:rPr>
          <w:b/>
          <w:bCs/>
          <w:noProof/>
        </w:rPr>
      </w:pPr>
    </w:p>
    <w:p w14:paraId="518FD3F1" w14:textId="214A4071" w:rsidR="00C902A5" w:rsidRPr="00C902A5" w:rsidRDefault="00C902A5" w:rsidP="00C902A5">
      <w:pPr>
        <w:jc w:val="center"/>
        <w:rPr>
          <w:b/>
          <w:bCs/>
          <w:noProof/>
        </w:rPr>
      </w:pPr>
      <w:r w:rsidRPr="00C902A5">
        <w:rPr>
          <w:b/>
          <w:bCs/>
          <w:noProof/>
        </w:rPr>
        <w:t>Primary Mission Objectives</w:t>
      </w:r>
    </w:p>
    <w:p w14:paraId="6670CEEA" w14:textId="7A7ABC1E" w:rsidR="00DA437D" w:rsidRDefault="00C902A5" w:rsidP="00C902A5">
      <w:pPr>
        <w:jc w:val="center"/>
      </w:pPr>
      <w:r>
        <w:rPr>
          <w:noProof/>
        </w:rPr>
        <w:drawing>
          <wp:inline distT="0" distB="0" distL="0" distR="0" wp14:anchorId="40F9F345" wp14:editId="049198EE">
            <wp:extent cx="6019800" cy="1881505"/>
            <wp:effectExtent l="0" t="0" r="0" b="0"/>
            <wp:docPr id="19009346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647" r="18590" b="55263"/>
                    <a:stretch/>
                  </pic:blipFill>
                  <pic:spPr bwMode="auto">
                    <a:xfrm>
                      <a:off x="0" y="0"/>
                      <a:ext cx="6024897" cy="1883098"/>
                    </a:xfrm>
                    <a:prstGeom prst="rect">
                      <a:avLst/>
                    </a:prstGeom>
                    <a:noFill/>
                    <a:ln>
                      <a:noFill/>
                    </a:ln>
                    <a:extLst>
                      <a:ext uri="{53640926-AAD7-44D8-BBD7-CCE9431645EC}">
                        <a14:shadowObscured xmlns:a14="http://schemas.microsoft.com/office/drawing/2010/main"/>
                      </a:ext>
                    </a:extLst>
                  </pic:spPr>
                </pic:pic>
              </a:graphicData>
            </a:graphic>
          </wp:inline>
        </w:drawing>
      </w:r>
    </w:p>
    <w:p w14:paraId="39D5E52A" w14:textId="2938F0FF" w:rsidR="00C902A5" w:rsidRPr="00C902A5" w:rsidRDefault="00C902A5" w:rsidP="00C902A5">
      <w:pPr>
        <w:jc w:val="center"/>
        <w:rPr>
          <w:b/>
          <w:bCs/>
          <w:noProof/>
        </w:rPr>
      </w:pPr>
      <w:r>
        <w:rPr>
          <w:b/>
          <w:bCs/>
          <w:noProof/>
        </w:rPr>
        <w:t>Secondary</w:t>
      </w:r>
      <w:r w:rsidRPr="00C902A5">
        <w:rPr>
          <w:b/>
          <w:bCs/>
          <w:noProof/>
        </w:rPr>
        <w:t xml:space="preserve"> Mission Objectives</w:t>
      </w:r>
    </w:p>
    <w:p w14:paraId="770D1117" w14:textId="77777777" w:rsidR="00C902A5" w:rsidRDefault="00C902A5" w:rsidP="00C902A5">
      <w:pPr>
        <w:rPr>
          <w:noProof/>
        </w:rPr>
      </w:pPr>
    </w:p>
    <w:p w14:paraId="437C642B" w14:textId="1F937570" w:rsidR="00C902A5" w:rsidRDefault="00C902A5" w:rsidP="00C902A5">
      <w:pPr>
        <w:jc w:val="center"/>
      </w:pPr>
      <w:r>
        <w:rPr>
          <w:noProof/>
        </w:rPr>
        <w:drawing>
          <wp:inline distT="0" distB="0" distL="0" distR="0" wp14:anchorId="557F6DC1" wp14:editId="70A896E1">
            <wp:extent cx="5433060" cy="1717806"/>
            <wp:effectExtent l="0" t="0" r="0" b="0"/>
            <wp:docPr id="153667849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2180" t="11465" r="18077" b="56204"/>
                    <a:stretch/>
                  </pic:blipFill>
                  <pic:spPr bwMode="auto">
                    <a:xfrm>
                      <a:off x="0" y="0"/>
                      <a:ext cx="5443043" cy="1720962"/>
                    </a:xfrm>
                    <a:prstGeom prst="rect">
                      <a:avLst/>
                    </a:prstGeom>
                    <a:noFill/>
                    <a:ln>
                      <a:noFill/>
                    </a:ln>
                    <a:extLst>
                      <a:ext uri="{53640926-AAD7-44D8-BBD7-CCE9431645EC}">
                        <a14:shadowObscured xmlns:a14="http://schemas.microsoft.com/office/drawing/2010/main"/>
                      </a:ext>
                    </a:extLst>
                  </pic:spPr>
                </pic:pic>
              </a:graphicData>
            </a:graphic>
          </wp:inline>
        </w:drawing>
      </w:r>
    </w:p>
    <w:p w14:paraId="252D08F5" w14:textId="23D18B8E" w:rsidR="000866F5" w:rsidRDefault="000866F5">
      <w:r>
        <w:br w:type="page"/>
      </w:r>
    </w:p>
    <w:p w14:paraId="04BFBAEC" w14:textId="785FD18A" w:rsidR="00DF6807" w:rsidRPr="004F02E4" w:rsidRDefault="000866F5" w:rsidP="00DF6807">
      <w:pPr>
        <w:jc w:val="center"/>
        <w:rPr>
          <w:b/>
          <w:bCs/>
          <w:noProof/>
          <w:sz w:val="28"/>
          <w:szCs w:val="28"/>
        </w:rPr>
      </w:pPr>
      <w:r w:rsidRPr="004F02E4">
        <w:rPr>
          <w:b/>
          <w:bCs/>
          <w:sz w:val="28"/>
          <w:szCs w:val="28"/>
        </w:rPr>
        <w:lastRenderedPageBreak/>
        <w:t>Operational Modes Overview</w:t>
      </w:r>
    </w:p>
    <w:p w14:paraId="6A3F8BB1" w14:textId="7D782210" w:rsidR="000866F5" w:rsidRDefault="00DF6807" w:rsidP="00DF6807">
      <w:pPr>
        <w:jc w:val="center"/>
      </w:pPr>
      <w:r>
        <w:rPr>
          <w:noProof/>
        </w:rPr>
        <w:drawing>
          <wp:inline distT="0" distB="0" distL="0" distR="0" wp14:anchorId="1B5E2200" wp14:editId="3BA7801E">
            <wp:extent cx="5905863" cy="2385060"/>
            <wp:effectExtent l="0" t="0" r="0" b="0"/>
            <wp:docPr id="81146073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0077" b="65699"/>
                    <a:stretch/>
                  </pic:blipFill>
                  <pic:spPr bwMode="auto">
                    <a:xfrm>
                      <a:off x="0" y="0"/>
                      <a:ext cx="5911637" cy="2387392"/>
                    </a:xfrm>
                    <a:prstGeom prst="rect">
                      <a:avLst/>
                    </a:prstGeom>
                    <a:noFill/>
                    <a:ln>
                      <a:noFill/>
                    </a:ln>
                    <a:extLst>
                      <a:ext uri="{53640926-AAD7-44D8-BBD7-CCE9431645EC}">
                        <a14:shadowObscured xmlns:a14="http://schemas.microsoft.com/office/drawing/2010/main"/>
                      </a:ext>
                    </a:extLst>
                  </pic:spPr>
                </pic:pic>
              </a:graphicData>
            </a:graphic>
          </wp:inline>
        </w:drawing>
      </w:r>
    </w:p>
    <w:p w14:paraId="35F6DF0A" w14:textId="236FCAF8" w:rsidR="00DF6807" w:rsidRPr="00013DB8" w:rsidRDefault="00DF6807" w:rsidP="00DF6807">
      <w:pPr>
        <w:rPr>
          <w:b/>
          <w:bCs/>
          <w:i/>
          <w:iCs/>
          <w:sz w:val="24"/>
          <w:szCs w:val="24"/>
        </w:rPr>
      </w:pPr>
      <w:r w:rsidRPr="00013DB8">
        <w:rPr>
          <w:b/>
          <w:bCs/>
          <w:i/>
          <w:iCs/>
          <w:sz w:val="24"/>
          <w:szCs w:val="24"/>
        </w:rPr>
        <w:t>Critical Mode</w:t>
      </w:r>
    </w:p>
    <w:p w14:paraId="5AD74278" w14:textId="77777777" w:rsidR="00DF6807" w:rsidRPr="00013DB8" w:rsidRDefault="00DF6807" w:rsidP="004F02E4">
      <w:pPr>
        <w:numPr>
          <w:ilvl w:val="0"/>
          <w:numId w:val="2"/>
        </w:numPr>
        <w:spacing w:line="240" w:lineRule="auto"/>
        <w:jc w:val="both"/>
        <w:rPr>
          <w:sz w:val="24"/>
          <w:szCs w:val="24"/>
        </w:rPr>
      </w:pPr>
      <w:r w:rsidRPr="00013DB8">
        <w:rPr>
          <w:sz w:val="24"/>
          <w:szCs w:val="24"/>
        </w:rPr>
        <w:t>EPS automatically enters and exits this mode depending on the measured rail voltage.</w:t>
      </w:r>
    </w:p>
    <w:p w14:paraId="0F1DEC82" w14:textId="77777777" w:rsidR="00DF6807" w:rsidRPr="00013DB8" w:rsidRDefault="00DF6807" w:rsidP="004F02E4">
      <w:pPr>
        <w:numPr>
          <w:ilvl w:val="0"/>
          <w:numId w:val="2"/>
        </w:numPr>
        <w:spacing w:line="240" w:lineRule="auto"/>
        <w:jc w:val="both"/>
        <w:rPr>
          <w:sz w:val="24"/>
          <w:szCs w:val="24"/>
        </w:rPr>
      </w:pPr>
      <w:r w:rsidRPr="00013DB8">
        <w:rPr>
          <w:sz w:val="24"/>
          <w:szCs w:val="24"/>
        </w:rPr>
        <w:t>Only force-enable output bus channels remain powered </w:t>
      </w:r>
    </w:p>
    <w:p w14:paraId="0A06F4D2" w14:textId="77777777" w:rsidR="00DF6807" w:rsidRPr="00013DB8" w:rsidRDefault="00DF6807" w:rsidP="004F02E4">
      <w:pPr>
        <w:numPr>
          <w:ilvl w:val="0"/>
          <w:numId w:val="2"/>
        </w:numPr>
        <w:spacing w:line="240" w:lineRule="auto"/>
        <w:jc w:val="both"/>
        <w:rPr>
          <w:sz w:val="24"/>
          <w:szCs w:val="24"/>
        </w:rPr>
      </w:pPr>
      <w:r w:rsidRPr="00013DB8">
        <w:rPr>
          <w:sz w:val="24"/>
          <w:szCs w:val="24"/>
        </w:rPr>
        <w:t>All output bus channel control commands are rejected in this mode.</w:t>
      </w:r>
    </w:p>
    <w:p w14:paraId="17F78F72" w14:textId="3C538602" w:rsidR="00DF6807" w:rsidRPr="00013DB8" w:rsidRDefault="00DF6807" w:rsidP="004F02E4">
      <w:pPr>
        <w:numPr>
          <w:ilvl w:val="0"/>
          <w:numId w:val="2"/>
        </w:numPr>
        <w:spacing w:line="240" w:lineRule="auto"/>
        <w:jc w:val="both"/>
        <w:rPr>
          <w:sz w:val="24"/>
          <w:szCs w:val="24"/>
        </w:rPr>
      </w:pPr>
      <w:r w:rsidRPr="00013DB8">
        <w:rPr>
          <w:sz w:val="24"/>
          <w:szCs w:val="24"/>
        </w:rPr>
        <w:t>COMMS is forced enable and transmitting only the CW beacon (since the modulated beacon is dependent on OBC while CW is not)</w:t>
      </w:r>
    </w:p>
    <w:p w14:paraId="0F46BC7E" w14:textId="2874C9D5" w:rsidR="00DF6807" w:rsidRPr="00013DB8" w:rsidRDefault="00DF6807" w:rsidP="00DF6807">
      <w:pPr>
        <w:rPr>
          <w:b/>
          <w:bCs/>
          <w:i/>
          <w:iCs/>
          <w:sz w:val="24"/>
          <w:szCs w:val="24"/>
        </w:rPr>
      </w:pPr>
      <w:r w:rsidRPr="00013DB8">
        <w:rPr>
          <w:b/>
          <w:bCs/>
          <w:i/>
          <w:iCs/>
          <w:sz w:val="24"/>
          <w:szCs w:val="24"/>
        </w:rPr>
        <w:t>Emergency Mode</w:t>
      </w:r>
    </w:p>
    <w:p w14:paraId="27B9EA78" w14:textId="77777777" w:rsidR="00DF6807" w:rsidRPr="00013DB8" w:rsidRDefault="00DF6807" w:rsidP="004F02E4">
      <w:pPr>
        <w:numPr>
          <w:ilvl w:val="0"/>
          <w:numId w:val="3"/>
        </w:numPr>
        <w:spacing w:line="240" w:lineRule="auto"/>
        <w:jc w:val="both"/>
        <w:rPr>
          <w:sz w:val="24"/>
          <w:szCs w:val="24"/>
        </w:rPr>
      </w:pPr>
      <w:r w:rsidRPr="00013DB8">
        <w:rPr>
          <w:sz w:val="24"/>
          <w:szCs w:val="24"/>
        </w:rPr>
        <w:t>EPS automatically enters and exits this mode depending on the measured rail voltage.</w:t>
      </w:r>
    </w:p>
    <w:p w14:paraId="0CA788AE" w14:textId="2F63F32D" w:rsidR="00DF6807" w:rsidRPr="00013DB8" w:rsidRDefault="00DF6807" w:rsidP="004F02E4">
      <w:pPr>
        <w:numPr>
          <w:ilvl w:val="0"/>
          <w:numId w:val="3"/>
        </w:numPr>
        <w:spacing w:line="240" w:lineRule="auto"/>
        <w:jc w:val="both"/>
        <w:rPr>
          <w:sz w:val="24"/>
          <w:szCs w:val="24"/>
        </w:rPr>
      </w:pPr>
      <w:r w:rsidRPr="00013DB8">
        <w:rPr>
          <w:sz w:val="24"/>
          <w:szCs w:val="24"/>
        </w:rPr>
        <w:t>All output bus channels are turned off.</w:t>
      </w:r>
    </w:p>
    <w:p w14:paraId="270254C9" w14:textId="479457F1" w:rsidR="00DF6807" w:rsidRPr="00013DB8" w:rsidRDefault="00DF6807" w:rsidP="004F02E4">
      <w:pPr>
        <w:jc w:val="both"/>
        <w:rPr>
          <w:i/>
          <w:iCs/>
          <w:sz w:val="24"/>
          <w:szCs w:val="24"/>
        </w:rPr>
      </w:pPr>
      <w:r w:rsidRPr="00013DB8">
        <w:rPr>
          <w:i/>
          <w:iCs/>
          <w:sz w:val="24"/>
          <w:szCs w:val="24"/>
        </w:rPr>
        <w:t>The above modes are hard coded on ISIS EPS. The thresholds can be determined by the team and even configured in-orbit.</w:t>
      </w: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1613"/>
        <w:gridCol w:w="1312"/>
        <w:gridCol w:w="1307"/>
        <w:gridCol w:w="1352"/>
        <w:gridCol w:w="1675"/>
        <w:gridCol w:w="1189"/>
      </w:tblGrid>
      <w:tr w:rsidR="00DF6807" w:rsidRPr="00DF6807" w14:paraId="1FEBF76C" w14:textId="77777777" w:rsidTr="00DF6807">
        <w:trPr>
          <w:trHeight w:val="194"/>
        </w:trPr>
        <w:tc>
          <w:tcPr>
            <w:tcW w:w="0" w:type="auto"/>
            <w:shd w:val="clear" w:color="auto" w:fill="F9A825"/>
            <w:tcMar>
              <w:top w:w="30" w:type="dxa"/>
              <w:left w:w="45" w:type="dxa"/>
              <w:bottom w:w="30" w:type="dxa"/>
              <w:right w:w="45" w:type="dxa"/>
            </w:tcMar>
            <w:vAlign w:val="center"/>
            <w:hideMark/>
          </w:tcPr>
          <w:p w14:paraId="3C35D1B2" w14:textId="77777777" w:rsidR="00DF6807" w:rsidRPr="00DF6807" w:rsidRDefault="00DF6807" w:rsidP="00DF6807">
            <w:pPr>
              <w:jc w:val="center"/>
            </w:pPr>
            <w:r w:rsidRPr="00DF6807">
              <w:rPr>
                <w:b/>
                <w:bCs/>
              </w:rPr>
              <w:t>Subsystem</w:t>
            </w:r>
          </w:p>
        </w:tc>
        <w:tc>
          <w:tcPr>
            <w:tcW w:w="0" w:type="auto"/>
            <w:shd w:val="clear" w:color="auto" w:fill="F9A825"/>
            <w:tcMar>
              <w:top w:w="30" w:type="dxa"/>
              <w:left w:w="45" w:type="dxa"/>
              <w:bottom w:w="30" w:type="dxa"/>
              <w:right w:w="45" w:type="dxa"/>
            </w:tcMar>
            <w:vAlign w:val="center"/>
            <w:hideMark/>
          </w:tcPr>
          <w:p w14:paraId="77BA6424" w14:textId="77777777" w:rsidR="00DF6807" w:rsidRPr="00DF6807" w:rsidRDefault="00DF6807" w:rsidP="00DF6807">
            <w:pPr>
              <w:jc w:val="center"/>
            </w:pPr>
            <w:r w:rsidRPr="00DF6807">
              <w:rPr>
                <w:b/>
                <w:bCs/>
              </w:rPr>
              <w:t>Commissioning</w:t>
            </w:r>
          </w:p>
        </w:tc>
        <w:tc>
          <w:tcPr>
            <w:tcW w:w="0" w:type="auto"/>
            <w:shd w:val="clear" w:color="auto" w:fill="F9A825"/>
            <w:tcMar>
              <w:top w:w="30" w:type="dxa"/>
              <w:left w:w="45" w:type="dxa"/>
              <w:bottom w:w="30" w:type="dxa"/>
              <w:right w:w="45" w:type="dxa"/>
            </w:tcMar>
            <w:vAlign w:val="center"/>
            <w:hideMark/>
          </w:tcPr>
          <w:p w14:paraId="44A0A80C" w14:textId="77777777" w:rsidR="00DF6807" w:rsidRPr="00DF6807" w:rsidRDefault="00DF6807" w:rsidP="00DF6807">
            <w:pPr>
              <w:jc w:val="center"/>
            </w:pPr>
            <w:r w:rsidRPr="00DF6807">
              <w:rPr>
                <w:b/>
                <w:bCs/>
              </w:rPr>
              <w:t>Nominal</w:t>
            </w:r>
          </w:p>
        </w:tc>
        <w:tc>
          <w:tcPr>
            <w:tcW w:w="0" w:type="auto"/>
            <w:shd w:val="clear" w:color="auto" w:fill="F9A825"/>
            <w:tcMar>
              <w:top w:w="30" w:type="dxa"/>
              <w:left w:w="45" w:type="dxa"/>
              <w:bottom w:w="30" w:type="dxa"/>
              <w:right w:w="45" w:type="dxa"/>
            </w:tcMar>
            <w:vAlign w:val="center"/>
            <w:hideMark/>
          </w:tcPr>
          <w:p w14:paraId="625BAEA5" w14:textId="77777777" w:rsidR="00DF6807" w:rsidRPr="00DF6807" w:rsidRDefault="00DF6807" w:rsidP="00DF6807">
            <w:pPr>
              <w:jc w:val="center"/>
            </w:pPr>
            <w:r w:rsidRPr="00DF6807">
              <w:rPr>
                <w:b/>
                <w:bCs/>
              </w:rPr>
              <w:t>Safe</w:t>
            </w:r>
          </w:p>
        </w:tc>
        <w:tc>
          <w:tcPr>
            <w:tcW w:w="0" w:type="auto"/>
            <w:shd w:val="clear" w:color="auto" w:fill="F9A825"/>
            <w:tcMar>
              <w:top w:w="30" w:type="dxa"/>
              <w:left w:w="45" w:type="dxa"/>
              <w:bottom w:w="30" w:type="dxa"/>
              <w:right w:w="45" w:type="dxa"/>
            </w:tcMar>
            <w:vAlign w:val="center"/>
            <w:hideMark/>
          </w:tcPr>
          <w:p w14:paraId="7247EB6C" w14:textId="77777777" w:rsidR="00DF6807" w:rsidRPr="00DF6807" w:rsidRDefault="00DF6807" w:rsidP="00DF6807">
            <w:pPr>
              <w:jc w:val="center"/>
            </w:pPr>
            <w:r w:rsidRPr="00DF6807">
              <w:rPr>
                <w:b/>
                <w:bCs/>
              </w:rPr>
              <w:t>POM</w:t>
            </w:r>
          </w:p>
        </w:tc>
        <w:tc>
          <w:tcPr>
            <w:tcW w:w="0" w:type="auto"/>
            <w:shd w:val="clear" w:color="auto" w:fill="F9A825"/>
            <w:tcMar>
              <w:top w:w="30" w:type="dxa"/>
              <w:left w:w="45" w:type="dxa"/>
              <w:bottom w:w="30" w:type="dxa"/>
              <w:right w:w="45" w:type="dxa"/>
            </w:tcMar>
            <w:vAlign w:val="center"/>
            <w:hideMark/>
          </w:tcPr>
          <w:p w14:paraId="4C1F7543" w14:textId="77777777" w:rsidR="00DF6807" w:rsidRPr="00DF6807" w:rsidRDefault="00DF6807" w:rsidP="00DF6807">
            <w:pPr>
              <w:jc w:val="center"/>
            </w:pPr>
            <w:r w:rsidRPr="00DF6807">
              <w:rPr>
                <w:b/>
                <w:bCs/>
              </w:rPr>
              <w:t>Critical</w:t>
            </w:r>
          </w:p>
        </w:tc>
        <w:tc>
          <w:tcPr>
            <w:tcW w:w="0" w:type="auto"/>
            <w:shd w:val="clear" w:color="auto" w:fill="F9A825"/>
            <w:tcMar>
              <w:top w:w="30" w:type="dxa"/>
              <w:left w:w="45" w:type="dxa"/>
              <w:bottom w:w="30" w:type="dxa"/>
              <w:right w:w="45" w:type="dxa"/>
            </w:tcMar>
            <w:vAlign w:val="center"/>
            <w:hideMark/>
          </w:tcPr>
          <w:p w14:paraId="6DE25BE3" w14:textId="77777777" w:rsidR="00DF6807" w:rsidRPr="00DF6807" w:rsidRDefault="00DF6807" w:rsidP="00DF6807">
            <w:pPr>
              <w:jc w:val="center"/>
            </w:pPr>
            <w:r w:rsidRPr="00DF6807">
              <w:rPr>
                <w:b/>
                <w:bCs/>
              </w:rPr>
              <w:t>Emergency</w:t>
            </w:r>
          </w:p>
        </w:tc>
      </w:tr>
      <w:tr w:rsidR="00DF6807" w:rsidRPr="00DF6807" w14:paraId="7F6BEFD3" w14:textId="77777777" w:rsidTr="00DF6807">
        <w:trPr>
          <w:trHeight w:val="194"/>
        </w:trPr>
        <w:tc>
          <w:tcPr>
            <w:tcW w:w="0" w:type="auto"/>
            <w:tcMar>
              <w:top w:w="30" w:type="dxa"/>
              <w:left w:w="45" w:type="dxa"/>
              <w:bottom w:w="30" w:type="dxa"/>
              <w:right w:w="45" w:type="dxa"/>
            </w:tcMar>
            <w:vAlign w:val="center"/>
            <w:hideMark/>
          </w:tcPr>
          <w:p w14:paraId="3A7FA9B3" w14:textId="77777777" w:rsidR="00DF6807" w:rsidRPr="00DF6807" w:rsidRDefault="00DF6807" w:rsidP="00DF6807">
            <w:pPr>
              <w:jc w:val="center"/>
            </w:pPr>
            <w:r w:rsidRPr="00DF6807">
              <w:rPr>
                <w:b/>
                <w:bCs/>
              </w:rPr>
              <w:t>ADCS</w:t>
            </w:r>
          </w:p>
        </w:tc>
        <w:tc>
          <w:tcPr>
            <w:tcW w:w="0" w:type="auto"/>
            <w:tcMar>
              <w:top w:w="30" w:type="dxa"/>
              <w:left w:w="45" w:type="dxa"/>
              <w:bottom w:w="30" w:type="dxa"/>
              <w:right w:w="45" w:type="dxa"/>
            </w:tcMar>
            <w:vAlign w:val="center"/>
            <w:hideMark/>
          </w:tcPr>
          <w:p w14:paraId="4E9E0C19" w14:textId="6173B5CD" w:rsidR="00DF6807" w:rsidRPr="00DF6807" w:rsidRDefault="00DF6807" w:rsidP="00DF6807">
            <w:pPr>
              <w:jc w:val="center"/>
            </w:pPr>
            <w:r w:rsidRPr="00DF6807">
              <w:t>Detumbling</w:t>
            </w:r>
            <w:r w:rsidRPr="00DF6807">
              <w:br/>
              <w:t>Y-Thompson</w:t>
            </w:r>
          </w:p>
        </w:tc>
        <w:tc>
          <w:tcPr>
            <w:tcW w:w="0" w:type="auto"/>
            <w:tcMar>
              <w:top w:w="30" w:type="dxa"/>
              <w:left w:w="45" w:type="dxa"/>
              <w:bottom w:w="30" w:type="dxa"/>
              <w:right w:w="45" w:type="dxa"/>
            </w:tcMar>
            <w:vAlign w:val="center"/>
            <w:hideMark/>
          </w:tcPr>
          <w:p w14:paraId="2042ED48" w14:textId="77777777" w:rsidR="00DF6807" w:rsidRPr="00DF6807" w:rsidRDefault="00DF6807" w:rsidP="00DF6807">
            <w:pPr>
              <w:jc w:val="center"/>
            </w:pPr>
            <w:r w:rsidRPr="00DF6807">
              <w:t>Sun Pointing</w:t>
            </w:r>
          </w:p>
        </w:tc>
        <w:tc>
          <w:tcPr>
            <w:tcW w:w="0" w:type="auto"/>
            <w:tcMar>
              <w:top w:w="30" w:type="dxa"/>
              <w:left w:w="45" w:type="dxa"/>
              <w:bottom w:w="30" w:type="dxa"/>
              <w:right w:w="45" w:type="dxa"/>
            </w:tcMar>
            <w:vAlign w:val="center"/>
            <w:hideMark/>
          </w:tcPr>
          <w:p w14:paraId="0C3BCE33" w14:textId="77777777" w:rsidR="00DF6807" w:rsidRDefault="00DF6807" w:rsidP="00DF6807">
            <w:pPr>
              <w:jc w:val="center"/>
            </w:pPr>
            <w:r w:rsidRPr="00DF6807">
              <w:t>Detumbling</w:t>
            </w:r>
          </w:p>
          <w:p w14:paraId="013EE554" w14:textId="0BCB2AF6" w:rsidR="00DF6807" w:rsidRPr="00DF6807" w:rsidRDefault="00DF6807" w:rsidP="00DF6807">
            <w:pPr>
              <w:jc w:val="center"/>
            </w:pPr>
            <w:r w:rsidRPr="00DF6807">
              <w:t>Y-Thompson</w:t>
            </w:r>
          </w:p>
        </w:tc>
        <w:tc>
          <w:tcPr>
            <w:tcW w:w="0" w:type="auto"/>
            <w:tcMar>
              <w:top w:w="30" w:type="dxa"/>
              <w:left w:w="45" w:type="dxa"/>
              <w:bottom w:w="30" w:type="dxa"/>
              <w:right w:w="45" w:type="dxa"/>
            </w:tcMar>
            <w:vAlign w:val="center"/>
            <w:hideMark/>
          </w:tcPr>
          <w:p w14:paraId="64F06F87" w14:textId="77777777" w:rsidR="00DF6807" w:rsidRPr="00DF6807" w:rsidRDefault="00DF6807" w:rsidP="00DF6807">
            <w:pPr>
              <w:jc w:val="center"/>
            </w:pPr>
            <w:r w:rsidRPr="00DF6807">
              <w:t>OGS tracking</w:t>
            </w:r>
          </w:p>
        </w:tc>
        <w:tc>
          <w:tcPr>
            <w:tcW w:w="0" w:type="auto"/>
            <w:tcMar>
              <w:top w:w="30" w:type="dxa"/>
              <w:left w:w="45" w:type="dxa"/>
              <w:bottom w:w="30" w:type="dxa"/>
              <w:right w:w="45" w:type="dxa"/>
            </w:tcMar>
            <w:vAlign w:val="center"/>
            <w:hideMark/>
          </w:tcPr>
          <w:p w14:paraId="76F367BB" w14:textId="77777777" w:rsidR="00DF6807" w:rsidRPr="00DF6807" w:rsidRDefault="00DF6807" w:rsidP="00DF6807">
            <w:pPr>
              <w:jc w:val="center"/>
            </w:pPr>
            <w:r w:rsidRPr="00DF6807">
              <w:t>Off</w:t>
            </w:r>
          </w:p>
        </w:tc>
        <w:tc>
          <w:tcPr>
            <w:tcW w:w="0" w:type="auto"/>
            <w:tcMar>
              <w:top w:w="30" w:type="dxa"/>
              <w:left w:w="45" w:type="dxa"/>
              <w:bottom w:w="30" w:type="dxa"/>
              <w:right w:w="45" w:type="dxa"/>
            </w:tcMar>
            <w:vAlign w:val="center"/>
            <w:hideMark/>
          </w:tcPr>
          <w:p w14:paraId="72DF667E" w14:textId="77777777" w:rsidR="00DF6807" w:rsidRPr="00DF6807" w:rsidRDefault="00DF6807" w:rsidP="00DF6807">
            <w:pPr>
              <w:jc w:val="center"/>
            </w:pPr>
            <w:r w:rsidRPr="00DF6807">
              <w:t>Off</w:t>
            </w:r>
          </w:p>
        </w:tc>
      </w:tr>
      <w:tr w:rsidR="00DF6807" w:rsidRPr="00DF6807" w14:paraId="3522850A" w14:textId="77777777" w:rsidTr="00DF6807">
        <w:trPr>
          <w:trHeight w:val="194"/>
        </w:trPr>
        <w:tc>
          <w:tcPr>
            <w:tcW w:w="0" w:type="auto"/>
            <w:tcMar>
              <w:top w:w="30" w:type="dxa"/>
              <w:left w:w="45" w:type="dxa"/>
              <w:bottom w:w="30" w:type="dxa"/>
              <w:right w:w="45" w:type="dxa"/>
            </w:tcMar>
            <w:vAlign w:val="center"/>
            <w:hideMark/>
          </w:tcPr>
          <w:p w14:paraId="6ADC5BD3" w14:textId="77777777" w:rsidR="00DF6807" w:rsidRPr="00DF6807" w:rsidRDefault="00DF6807" w:rsidP="00DF6807">
            <w:pPr>
              <w:jc w:val="center"/>
            </w:pPr>
            <w:r w:rsidRPr="00DF6807">
              <w:rPr>
                <w:b/>
                <w:bCs/>
              </w:rPr>
              <w:t>Payload</w:t>
            </w:r>
          </w:p>
        </w:tc>
        <w:tc>
          <w:tcPr>
            <w:tcW w:w="0" w:type="auto"/>
            <w:tcMar>
              <w:top w:w="30" w:type="dxa"/>
              <w:left w:w="45" w:type="dxa"/>
              <w:bottom w:w="30" w:type="dxa"/>
              <w:right w:w="45" w:type="dxa"/>
            </w:tcMar>
            <w:vAlign w:val="center"/>
            <w:hideMark/>
          </w:tcPr>
          <w:p w14:paraId="22BB9654" w14:textId="77777777" w:rsidR="00DF6807" w:rsidRPr="00DF6807" w:rsidRDefault="00DF6807" w:rsidP="00DF6807">
            <w:pPr>
              <w:jc w:val="center"/>
            </w:pPr>
            <w:r w:rsidRPr="00DF6807">
              <w:t>Closed</w:t>
            </w:r>
          </w:p>
        </w:tc>
        <w:tc>
          <w:tcPr>
            <w:tcW w:w="0" w:type="auto"/>
            <w:tcMar>
              <w:top w:w="30" w:type="dxa"/>
              <w:left w:w="45" w:type="dxa"/>
              <w:bottom w:w="30" w:type="dxa"/>
              <w:right w:w="45" w:type="dxa"/>
            </w:tcMar>
            <w:vAlign w:val="center"/>
            <w:hideMark/>
          </w:tcPr>
          <w:p w14:paraId="1182E4EB" w14:textId="77777777" w:rsidR="00DF6807" w:rsidRPr="00DF6807" w:rsidRDefault="00DF6807" w:rsidP="00DF6807">
            <w:pPr>
              <w:jc w:val="center"/>
            </w:pPr>
            <w:r w:rsidRPr="00DF6807">
              <w:t>Closed</w:t>
            </w:r>
          </w:p>
        </w:tc>
        <w:tc>
          <w:tcPr>
            <w:tcW w:w="0" w:type="auto"/>
            <w:tcMar>
              <w:top w:w="30" w:type="dxa"/>
              <w:left w:w="45" w:type="dxa"/>
              <w:bottom w:w="30" w:type="dxa"/>
              <w:right w:w="45" w:type="dxa"/>
            </w:tcMar>
            <w:vAlign w:val="center"/>
            <w:hideMark/>
          </w:tcPr>
          <w:p w14:paraId="6594BB06" w14:textId="77777777" w:rsidR="00DF6807" w:rsidRPr="00DF6807" w:rsidRDefault="00DF6807" w:rsidP="00DF6807">
            <w:pPr>
              <w:jc w:val="center"/>
            </w:pPr>
            <w:r w:rsidRPr="00DF6807">
              <w:t>Closed</w:t>
            </w:r>
          </w:p>
        </w:tc>
        <w:tc>
          <w:tcPr>
            <w:tcW w:w="0" w:type="auto"/>
            <w:tcMar>
              <w:top w:w="30" w:type="dxa"/>
              <w:left w:w="45" w:type="dxa"/>
              <w:bottom w:w="30" w:type="dxa"/>
              <w:right w:w="45" w:type="dxa"/>
            </w:tcMar>
            <w:vAlign w:val="center"/>
            <w:hideMark/>
          </w:tcPr>
          <w:p w14:paraId="15D7C31A" w14:textId="77777777" w:rsidR="00DF6807" w:rsidRPr="00DF6807" w:rsidRDefault="00DF6807" w:rsidP="00DF6807">
            <w:pPr>
              <w:jc w:val="center"/>
            </w:pPr>
            <w:r w:rsidRPr="00DF6807">
              <w:t>Open</w:t>
            </w:r>
          </w:p>
        </w:tc>
        <w:tc>
          <w:tcPr>
            <w:tcW w:w="0" w:type="auto"/>
            <w:tcMar>
              <w:top w:w="30" w:type="dxa"/>
              <w:left w:w="45" w:type="dxa"/>
              <w:bottom w:w="30" w:type="dxa"/>
              <w:right w:w="45" w:type="dxa"/>
            </w:tcMar>
            <w:vAlign w:val="center"/>
            <w:hideMark/>
          </w:tcPr>
          <w:p w14:paraId="116481D5" w14:textId="77777777" w:rsidR="00DF6807" w:rsidRPr="00DF6807" w:rsidRDefault="00DF6807" w:rsidP="00DF6807">
            <w:pPr>
              <w:jc w:val="center"/>
            </w:pPr>
            <w:r w:rsidRPr="00DF6807">
              <w:t>Off</w:t>
            </w:r>
          </w:p>
        </w:tc>
        <w:tc>
          <w:tcPr>
            <w:tcW w:w="0" w:type="auto"/>
            <w:tcMar>
              <w:top w:w="30" w:type="dxa"/>
              <w:left w:w="45" w:type="dxa"/>
              <w:bottom w:w="30" w:type="dxa"/>
              <w:right w:w="45" w:type="dxa"/>
            </w:tcMar>
            <w:vAlign w:val="center"/>
            <w:hideMark/>
          </w:tcPr>
          <w:p w14:paraId="57D5837F" w14:textId="77777777" w:rsidR="00DF6807" w:rsidRPr="00DF6807" w:rsidRDefault="00DF6807" w:rsidP="00DF6807">
            <w:pPr>
              <w:jc w:val="center"/>
            </w:pPr>
            <w:r w:rsidRPr="00DF6807">
              <w:t>Off</w:t>
            </w:r>
          </w:p>
        </w:tc>
      </w:tr>
      <w:tr w:rsidR="00DF6807" w:rsidRPr="00DF6807" w14:paraId="077D128E" w14:textId="77777777" w:rsidTr="00DF6807">
        <w:trPr>
          <w:trHeight w:val="194"/>
        </w:trPr>
        <w:tc>
          <w:tcPr>
            <w:tcW w:w="0" w:type="auto"/>
            <w:tcMar>
              <w:top w:w="30" w:type="dxa"/>
              <w:left w:w="45" w:type="dxa"/>
              <w:bottom w:w="30" w:type="dxa"/>
              <w:right w:w="45" w:type="dxa"/>
            </w:tcMar>
            <w:vAlign w:val="center"/>
            <w:hideMark/>
          </w:tcPr>
          <w:p w14:paraId="0856ABAD" w14:textId="77777777" w:rsidR="00DF6807" w:rsidRPr="00DF6807" w:rsidRDefault="00DF6807" w:rsidP="00DF6807">
            <w:pPr>
              <w:jc w:val="center"/>
            </w:pPr>
            <w:r w:rsidRPr="00DF6807">
              <w:rPr>
                <w:b/>
                <w:bCs/>
              </w:rPr>
              <w:t>COMMS</w:t>
            </w:r>
          </w:p>
        </w:tc>
        <w:tc>
          <w:tcPr>
            <w:tcW w:w="0" w:type="auto"/>
            <w:tcMar>
              <w:top w:w="30" w:type="dxa"/>
              <w:left w:w="45" w:type="dxa"/>
              <w:bottom w:w="30" w:type="dxa"/>
              <w:right w:w="45" w:type="dxa"/>
            </w:tcMar>
            <w:vAlign w:val="center"/>
            <w:hideMark/>
          </w:tcPr>
          <w:p w14:paraId="0004B390" w14:textId="77777777" w:rsidR="00DF6807" w:rsidRPr="00DF6807" w:rsidRDefault="00DF6807" w:rsidP="00DF6807">
            <w:pPr>
              <w:jc w:val="center"/>
            </w:pPr>
            <w:r w:rsidRPr="00DF6807">
              <w:t>UHF beacon</w:t>
            </w:r>
            <w:r w:rsidRPr="00DF6807">
              <w:br/>
              <w:t>Tx, Rx</w:t>
            </w:r>
            <w:r w:rsidRPr="00DF6807">
              <w:br/>
              <w:t>GNSS data</w:t>
            </w:r>
          </w:p>
        </w:tc>
        <w:tc>
          <w:tcPr>
            <w:tcW w:w="0" w:type="auto"/>
            <w:tcMar>
              <w:top w:w="30" w:type="dxa"/>
              <w:left w:w="45" w:type="dxa"/>
              <w:bottom w:w="30" w:type="dxa"/>
              <w:right w:w="45" w:type="dxa"/>
            </w:tcMar>
            <w:vAlign w:val="center"/>
            <w:hideMark/>
          </w:tcPr>
          <w:p w14:paraId="4F695921" w14:textId="77777777" w:rsidR="00DF6807" w:rsidRPr="00DF6807" w:rsidRDefault="00DF6807" w:rsidP="00DF6807">
            <w:pPr>
              <w:jc w:val="center"/>
            </w:pPr>
            <w:r w:rsidRPr="00DF6807">
              <w:t>UHF beacon</w:t>
            </w:r>
            <w:r w:rsidRPr="00DF6807">
              <w:br/>
              <w:t>Tx, Rx</w:t>
            </w:r>
            <w:r w:rsidRPr="00DF6807">
              <w:br/>
              <w:t>GNSS data</w:t>
            </w:r>
          </w:p>
        </w:tc>
        <w:tc>
          <w:tcPr>
            <w:tcW w:w="0" w:type="auto"/>
            <w:tcMar>
              <w:top w:w="30" w:type="dxa"/>
              <w:left w:w="45" w:type="dxa"/>
              <w:bottom w:w="30" w:type="dxa"/>
              <w:right w:w="45" w:type="dxa"/>
            </w:tcMar>
            <w:vAlign w:val="center"/>
            <w:hideMark/>
          </w:tcPr>
          <w:p w14:paraId="178D1B36" w14:textId="77777777" w:rsidR="00DF6807" w:rsidRPr="00DF6807" w:rsidRDefault="00DF6807" w:rsidP="00DF6807">
            <w:pPr>
              <w:jc w:val="center"/>
            </w:pPr>
            <w:r w:rsidRPr="00DF6807">
              <w:t>UHF beacon</w:t>
            </w:r>
            <w:r w:rsidRPr="00DF6807">
              <w:br/>
              <w:t>Tx, Rx</w:t>
            </w:r>
          </w:p>
          <w:p w14:paraId="1B59AE40" w14:textId="77777777" w:rsidR="00DF6807" w:rsidRPr="00DF6807" w:rsidRDefault="00DF6807" w:rsidP="00DF6807">
            <w:pPr>
              <w:jc w:val="center"/>
            </w:pPr>
            <w:r w:rsidRPr="00DF6807">
              <w:t>GNSS data</w:t>
            </w:r>
          </w:p>
        </w:tc>
        <w:tc>
          <w:tcPr>
            <w:tcW w:w="0" w:type="auto"/>
            <w:tcMar>
              <w:top w:w="30" w:type="dxa"/>
              <w:left w:w="45" w:type="dxa"/>
              <w:bottom w:w="30" w:type="dxa"/>
              <w:right w:w="45" w:type="dxa"/>
            </w:tcMar>
            <w:vAlign w:val="center"/>
            <w:hideMark/>
          </w:tcPr>
          <w:p w14:paraId="5A7E999A" w14:textId="77777777" w:rsidR="00DF6807" w:rsidRPr="00DF6807" w:rsidRDefault="00DF6807" w:rsidP="00DF6807">
            <w:pPr>
              <w:jc w:val="center"/>
            </w:pPr>
            <w:r w:rsidRPr="00DF6807">
              <w:t>UHF beacon</w:t>
            </w:r>
            <w:r w:rsidRPr="00DF6807">
              <w:br/>
              <w:t>Rx</w:t>
            </w:r>
            <w:r w:rsidRPr="00DF6807">
              <w:br/>
              <w:t>GNSS data</w:t>
            </w:r>
          </w:p>
        </w:tc>
        <w:tc>
          <w:tcPr>
            <w:tcW w:w="0" w:type="auto"/>
            <w:tcMar>
              <w:top w:w="30" w:type="dxa"/>
              <w:left w:w="45" w:type="dxa"/>
              <w:bottom w:w="30" w:type="dxa"/>
              <w:right w:w="45" w:type="dxa"/>
            </w:tcMar>
            <w:vAlign w:val="center"/>
            <w:hideMark/>
          </w:tcPr>
          <w:p w14:paraId="45D7864E" w14:textId="77777777" w:rsidR="00DF6807" w:rsidRPr="00DF6807" w:rsidRDefault="00DF6807" w:rsidP="00DF6807">
            <w:pPr>
              <w:jc w:val="center"/>
            </w:pPr>
            <w:r w:rsidRPr="00DF6807">
              <w:t>UHF CW beacon</w:t>
            </w:r>
            <w:r w:rsidRPr="00DF6807">
              <w:br/>
              <w:t>RX</w:t>
            </w:r>
          </w:p>
        </w:tc>
        <w:tc>
          <w:tcPr>
            <w:tcW w:w="0" w:type="auto"/>
            <w:tcMar>
              <w:top w:w="30" w:type="dxa"/>
              <w:left w:w="45" w:type="dxa"/>
              <w:bottom w:w="30" w:type="dxa"/>
              <w:right w:w="45" w:type="dxa"/>
            </w:tcMar>
            <w:vAlign w:val="center"/>
            <w:hideMark/>
          </w:tcPr>
          <w:p w14:paraId="7848449C" w14:textId="77777777" w:rsidR="00DF6807" w:rsidRPr="00DF6807" w:rsidRDefault="00DF6807" w:rsidP="00DF6807">
            <w:pPr>
              <w:jc w:val="center"/>
            </w:pPr>
            <w:r w:rsidRPr="00DF6807">
              <w:t>Off</w:t>
            </w:r>
          </w:p>
        </w:tc>
      </w:tr>
      <w:tr w:rsidR="00DF6807" w:rsidRPr="00DF6807" w14:paraId="5A65EDF2" w14:textId="77777777" w:rsidTr="00DF6807">
        <w:trPr>
          <w:trHeight w:val="194"/>
        </w:trPr>
        <w:tc>
          <w:tcPr>
            <w:tcW w:w="0" w:type="auto"/>
            <w:tcMar>
              <w:top w:w="30" w:type="dxa"/>
              <w:left w:w="45" w:type="dxa"/>
              <w:bottom w:w="30" w:type="dxa"/>
              <w:right w:w="45" w:type="dxa"/>
            </w:tcMar>
            <w:vAlign w:val="center"/>
            <w:hideMark/>
          </w:tcPr>
          <w:p w14:paraId="643D8B0E" w14:textId="77777777" w:rsidR="00DF6807" w:rsidRPr="00DF6807" w:rsidRDefault="00DF6807" w:rsidP="00DF6807">
            <w:pPr>
              <w:jc w:val="center"/>
            </w:pPr>
            <w:r w:rsidRPr="00DF6807">
              <w:rPr>
                <w:b/>
                <w:bCs/>
              </w:rPr>
              <w:lastRenderedPageBreak/>
              <w:t>OBC</w:t>
            </w:r>
          </w:p>
        </w:tc>
        <w:tc>
          <w:tcPr>
            <w:tcW w:w="0" w:type="auto"/>
            <w:tcMar>
              <w:top w:w="30" w:type="dxa"/>
              <w:left w:w="45" w:type="dxa"/>
              <w:bottom w:w="30" w:type="dxa"/>
              <w:right w:w="45" w:type="dxa"/>
            </w:tcMar>
            <w:vAlign w:val="center"/>
            <w:hideMark/>
          </w:tcPr>
          <w:p w14:paraId="280C7E24" w14:textId="77777777" w:rsidR="00DF6807" w:rsidRPr="00DF6807" w:rsidRDefault="00DF6807" w:rsidP="00DF6807">
            <w:pPr>
              <w:jc w:val="center"/>
            </w:pPr>
            <w:r w:rsidRPr="00DF6807">
              <w:t>Open</w:t>
            </w:r>
          </w:p>
        </w:tc>
        <w:tc>
          <w:tcPr>
            <w:tcW w:w="0" w:type="auto"/>
            <w:tcMar>
              <w:top w:w="30" w:type="dxa"/>
              <w:left w:w="45" w:type="dxa"/>
              <w:bottom w:w="30" w:type="dxa"/>
              <w:right w:w="45" w:type="dxa"/>
            </w:tcMar>
            <w:vAlign w:val="center"/>
            <w:hideMark/>
          </w:tcPr>
          <w:p w14:paraId="024FEDB2" w14:textId="77777777" w:rsidR="00DF6807" w:rsidRPr="00DF6807" w:rsidRDefault="00DF6807" w:rsidP="00DF6807">
            <w:pPr>
              <w:jc w:val="center"/>
            </w:pPr>
            <w:r w:rsidRPr="00DF6807">
              <w:t>Open</w:t>
            </w:r>
          </w:p>
        </w:tc>
        <w:tc>
          <w:tcPr>
            <w:tcW w:w="0" w:type="auto"/>
            <w:tcMar>
              <w:top w:w="30" w:type="dxa"/>
              <w:left w:w="45" w:type="dxa"/>
              <w:bottom w:w="30" w:type="dxa"/>
              <w:right w:w="45" w:type="dxa"/>
            </w:tcMar>
            <w:vAlign w:val="center"/>
            <w:hideMark/>
          </w:tcPr>
          <w:p w14:paraId="4F5E6522" w14:textId="77777777" w:rsidR="00DF6807" w:rsidRPr="00DF6807" w:rsidRDefault="00DF6807" w:rsidP="00DF6807">
            <w:pPr>
              <w:jc w:val="center"/>
            </w:pPr>
            <w:r w:rsidRPr="00DF6807">
              <w:t>Open</w:t>
            </w:r>
          </w:p>
        </w:tc>
        <w:tc>
          <w:tcPr>
            <w:tcW w:w="0" w:type="auto"/>
            <w:tcMar>
              <w:top w:w="30" w:type="dxa"/>
              <w:left w:w="45" w:type="dxa"/>
              <w:bottom w:w="30" w:type="dxa"/>
              <w:right w:w="45" w:type="dxa"/>
            </w:tcMar>
            <w:vAlign w:val="center"/>
            <w:hideMark/>
          </w:tcPr>
          <w:p w14:paraId="735AAE48" w14:textId="77777777" w:rsidR="00DF6807" w:rsidRPr="00DF6807" w:rsidRDefault="00DF6807" w:rsidP="00DF6807">
            <w:pPr>
              <w:jc w:val="center"/>
            </w:pPr>
            <w:r w:rsidRPr="00DF6807">
              <w:t>Open</w:t>
            </w:r>
          </w:p>
        </w:tc>
        <w:tc>
          <w:tcPr>
            <w:tcW w:w="0" w:type="auto"/>
            <w:tcMar>
              <w:top w:w="30" w:type="dxa"/>
              <w:left w:w="45" w:type="dxa"/>
              <w:bottom w:w="30" w:type="dxa"/>
              <w:right w:w="45" w:type="dxa"/>
            </w:tcMar>
            <w:vAlign w:val="center"/>
            <w:hideMark/>
          </w:tcPr>
          <w:p w14:paraId="78DCE455" w14:textId="77777777" w:rsidR="00DF6807" w:rsidRPr="00DF6807" w:rsidRDefault="00DF6807" w:rsidP="00DF6807">
            <w:pPr>
              <w:jc w:val="center"/>
            </w:pPr>
            <w:r w:rsidRPr="00DF6807">
              <w:t>Off</w:t>
            </w:r>
          </w:p>
        </w:tc>
        <w:tc>
          <w:tcPr>
            <w:tcW w:w="0" w:type="auto"/>
            <w:tcMar>
              <w:top w:w="30" w:type="dxa"/>
              <w:left w:w="45" w:type="dxa"/>
              <w:bottom w:w="30" w:type="dxa"/>
              <w:right w:w="45" w:type="dxa"/>
            </w:tcMar>
            <w:vAlign w:val="center"/>
            <w:hideMark/>
          </w:tcPr>
          <w:p w14:paraId="4D308B89" w14:textId="77777777" w:rsidR="00DF6807" w:rsidRPr="00DF6807" w:rsidRDefault="00DF6807" w:rsidP="00DF6807">
            <w:pPr>
              <w:jc w:val="center"/>
            </w:pPr>
            <w:r w:rsidRPr="00DF6807">
              <w:t>Off</w:t>
            </w:r>
          </w:p>
        </w:tc>
      </w:tr>
    </w:tbl>
    <w:p w14:paraId="5FCB7512" w14:textId="0CBE9269" w:rsidR="00DF6807" w:rsidRPr="004F02E4" w:rsidRDefault="00DF6807" w:rsidP="00DF6807">
      <w:pPr>
        <w:rPr>
          <w:b/>
          <w:bCs/>
          <w:i/>
          <w:iCs/>
          <w:sz w:val="32"/>
          <w:szCs w:val="32"/>
        </w:rPr>
      </w:pPr>
      <w:r w:rsidRPr="004F02E4">
        <w:rPr>
          <w:b/>
          <w:bCs/>
          <w:i/>
          <w:iCs/>
          <w:sz w:val="32"/>
          <w:szCs w:val="32"/>
        </w:rPr>
        <w:t>Commissioning Mode</w:t>
      </w:r>
    </w:p>
    <w:p w14:paraId="2F83B866" w14:textId="7E10904F" w:rsidR="002E74AC" w:rsidRPr="004F02E4" w:rsidRDefault="00DF6807" w:rsidP="00DF6807">
      <w:pPr>
        <w:rPr>
          <w:i/>
          <w:iCs/>
        </w:rPr>
      </w:pPr>
      <w:r w:rsidRPr="004F02E4">
        <w:rPr>
          <w:i/>
          <w:iCs/>
        </w:rPr>
        <w:t>Modified Flow chart</w:t>
      </w:r>
    </w:p>
    <w:p w14:paraId="0BB0DBAD" w14:textId="5C7D1930" w:rsidR="00DF6807" w:rsidRDefault="000879EE" w:rsidP="002E74AC">
      <w:pPr>
        <w:jc w:val="center"/>
      </w:pPr>
      <w:r>
        <w:rPr>
          <w:noProof/>
        </w:rPr>
        <mc:AlternateContent>
          <mc:Choice Requires="wps">
            <w:drawing>
              <wp:anchor distT="45720" distB="45720" distL="114300" distR="114300" simplePos="0" relativeHeight="251664384" behindDoc="0" locked="0" layoutInCell="1" allowOverlap="1" wp14:anchorId="6BD810C2" wp14:editId="369B6796">
                <wp:simplePos x="0" y="0"/>
                <wp:positionH relativeFrom="column">
                  <wp:posOffset>5501640</wp:posOffset>
                </wp:positionH>
                <wp:positionV relativeFrom="paragraph">
                  <wp:posOffset>1905000</wp:posOffset>
                </wp:positionV>
                <wp:extent cx="441960" cy="251460"/>
                <wp:effectExtent l="0" t="0" r="0" b="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251460"/>
                        </a:xfrm>
                        <a:prstGeom prst="rect">
                          <a:avLst/>
                        </a:prstGeom>
                        <a:noFill/>
                        <a:ln w="9525">
                          <a:noFill/>
                          <a:miter lim="800000"/>
                          <a:headEnd/>
                          <a:tailEnd/>
                        </a:ln>
                      </wps:spPr>
                      <wps:txbx>
                        <w:txbxContent>
                          <w:p w14:paraId="5A65AB4F" w14:textId="2AD54CA0" w:rsidR="000879EE" w:rsidRPr="009F1C72" w:rsidRDefault="000879EE">
                            <w:pPr>
                              <w:rPr>
                                <w:sz w:val="18"/>
                                <w:szCs w:val="18"/>
                                <w:lang w:val="el-GR"/>
                              </w:rPr>
                            </w:pPr>
                            <w:r w:rsidRPr="009F1C72">
                              <w:rPr>
                                <w:sz w:val="18"/>
                                <w:szCs w:val="18"/>
                              </w:rPr>
                              <w:t>Safe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D810C2" id="_x0000_t202" coordsize="21600,21600" o:spt="202" path="m,l,21600r21600,l21600,xe">
                <v:stroke joinstyle="miter"/>
                <v:path gradientshapeok="t" o:connecttype="rect"/>
              </v:shapetype>
              <v:shape id="Πλαίσιο κειμένου 2" o:spid="_x0000_s1026" type="#_x0000_t202" style="position:absolute;left:0;text-align:left;margin-left:433.2pt;margin-top:150pt;width:34.8pt;height:19.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" filled="f" stroked="f">
                <v:textbox>
                  <w:txbxContent>
                    <w:p w14:paraId="5A65AB4F" w14:textId="2AD54CA0" w:rsidR="000879EE" w:rsidRPr="009F1C72" w:rsidRDefault="000879EE">
                      <w:pPr>
                        <w:rPr>
                          <w:sz w:val="18"/>
                          <w:szCs w:val="18"/>
                          <w:lang w:val="el-GR"/>
                        </w:rPr>
                      </w:pPr>
                      <w:r w:rsidRPr="009F1C72">
                        <w:rPr>
                          <w:sz w:val="18"/>
                          <w:szCs w:val="18"/>
                        </w:rPr>
                        <w:t>Safe</w:t>
                      </w:r>
                    </w:p>
                  </w:txbxContent>
                </v:textbox>
              </v:shape>
            </w:pict>
          </mc:Fallback>
        </mc:AlternateContent>
      </w:r>
      <w:r>
        <w:rPr>
          <w:noProof/>
        </w:rPr>
        <mc:AlternateContent>
          <mc:Choice Requires="wpi">
            <w:drawing>
              <wp:anchor distT="0" distB="0" distL="114300" distR="114300" simplePos="0" relativeHeight="251662336" behindDoc="0" locked="0" layoutInCell="1" allowOverlap="1" wp14:anchorId="06C0AC9C" wp14:editId="0BFB2DBF">
                <wp:simplePos x="0" y="0"/>
                <wp:positionH relativeFrom="column">
                  <wp:posOffset>5526480</wp:posOffset>
                </wp:positionH>
                <wp:positionV relativeFrom="paragraph">
                  <wp:posOffset>2010840</wp:posOffset>
                </wp:positionV>
                <wp:extent cx="169560" cy="25200"/>
                <wp:effectExtent l="76200" t="57150" r="59055" b="70485"/>
                <wp:wrapNone/>
                <wp:docPr id="1078379315" name="Γραφή 7"/>
                <wp:cNvGraphicFramePr/>
                <a:graphic xmlns:a="http://schemas.openxmlformats.org/drawingml/2006/main">
                  <a:graphicData uri="http://schemas.microsoft.com/office/word/2010/wordprocessingInk">
                    <w14:contentPart bwMode="auto" r:id="rId11">
                      <w14:nvContentPartPr>
                        <w14:cNvContentPartPr/>
                      </w14:nvContentPartPr>
                      <w14:xfrm>
                        <a:off x="0" y="0"/>
                        <a:ext cx="169560" cy="25200"/>
                      </w14:xfrm>
                    </w14:contentPart>
                  </a:graphicData>
                </a:graphic>
              </wp:anchor>
            </w:drawing>
          </mc:Choice>
          <mc:Fallback>
            <w:pict>
              <v:shapetype w14:anchorId="548576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Γραφή 7" o:spid="_x0000_s1026" type="#_x0000_t75" style="position:absolute;margin-left:433.75pt;margin-top:156.95pt;width:16.15pt;height: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">
                <v:imagedata r:id="rId12" o:title=""/>
              </v:shape>
            </w:pict>
          </mc:Fallback>
        </mc:AlternateContent>
      </w:r>
      <w:r>
        <w:rPr>
          <w:noProof/>
        </w:rPr>
        <mc:AlternateContent>
          <mc:Choice Requires="wpi">
            <w:drawing>
              <wp:anchor distT="0" distB="0" distL="114300" distR="114300" simplePos="0" relativeHeight="251661312" behindDoc="0" locked="0" layoutInCell="1" allowOverlap="1" wp14:anchorId="730834D7" wp14:editId="65BE2863">
                <wp:simplePos x="0" y="0"/>
                <wp:positionH relativeFrom="column">
                  <wp:posOffset>5540375</wp:posOffset>
                </wp:positionH>
                <wp:positionV relativeFrom="paragraph">
                  <wp:posOffset>1994535</wp:posOffset>
                </wp:positionV>
                <wp:extent cx="258530" cy="61595"/>
                <wp:effectExtent l="76200" t="57150" r="65405" b="71755"/>
                <wp:wrapNone/>
                <wp:docPr id="1877070205" name="Γραφή 6"/>
                <wp:cNvGraphicFramePr/>
                <a:graphic xmlns:a="http://schemas.openxmlformats.org/drawingml/2006/main">
                  <a:graphicData uri="http://schemas.microsoft.com/office/word/2010/wordprocessingInk">
                    <w14:contentPart bwMode="auto" r:id="rId13">
                      <w14:nvContentPartPr>
                        <w14:cNvContentPartPr/>
                      </w14:nvContentPartPr>
                      <w14:xfrm>
                        <a:off x="0" y="0"/>
                        <a:ext cx="258530" cy="61595"/>
                      </w14:xfrm>
                    </w14:contentPart>
                  </a:graphicData>
                </a:graphic>
              </wp:anchor>
            </w:drawing>
          </mc:Choice>
          <mc:Fallback>
            <w:pict>
              <v:shape w14:anchorId="051307DD" id="Γραφή 6" o:spid="_x0000_s1026" type="#_x0000_t75" style="position:absolute;margin-left:434.85pt;margin-top:155.65pt;width:23.15pt;height:7.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">
                <v:imagedata r:id="rId14" o:title=""/>
              </v:shape>
            </w:pict>
          </mc:Fallback>
        </mc:AlternateContent>
      </w:r>
      <w:r w:rsidR="002E74AC">
        <w:rPr>
          <w:noProof/>
        </w:rPr>
        <w:drawing>
          <wp:inline distT="0" distB="0" distL="0" distR="0" wp14:anchorId="1F968DA8" wp14:editId="24426EFF">
            <wp:extent cx="6238518" cy="2301240"/>
            <wp:effectExtent l="0" t="0" r="0" b="3810"/>
            <wp:docPr id="11657410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6390" t="2151" r="38151" b="68852"/>
                    <a:stretch/>
                  </pic:blipFill>
                  <pic:spPr bwMode="auto">
                    <a:xfrm>
                      <a:off x="0" y="0"/>
                      <a:ext cx="6238518"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5B0FC8AF" w14:textId="77777777" w:rsidR="002E74AC" w:rsidRDefault="002E74AC" w:rsidP="002E74AC"/>
    <w:p w14:paraId="3BF77B4A" w14:textId="20419635" w:rsidR="000879EE" w:rsidRPr="00013DB8" w:rsidRDefault="000879EE" w:rsidP="004F02E4">
      <w:pPr>
        <w:numPr>
          <w:ilvl w:val="0"/>
          <w:numId w:val="4"/>
        </w:numPr>
        <w:spacing w:line="240" w:lineRule="auto"/>
        <w:jc w:val="both"/>
        <w:rPr>
          <w:sz w:val="24"/>
          <w:szCs w:val="24"/>
        </w:rPr>
      </w:pPr>
      <w:r w:rsidRPr="000879EE">
        <w:rPr>
          <w:sz w:val="24"/>
          <w:szCs w:val="24"/>
        </w:rPr>
        <w:t>Boot sequence (initialize subsystems and perform health checks)</w:t>
      </w:r>
      <w:r w:rsidRPr="00013DB8">
        <w:rPr>
          <w:sz w:val="24"/>
          <w:szCs w:val="24"/>
        </w:rPr>
        <w:t>.</w:t>
      </w:r>
    </w:p>
    <w:p w14:paraId="2E899C5E" w14:textId="5343AF91" w:rsidR="000879EE" w:rsidRPr="000879EE" w:rsidRDefault="000879EE" w:rsidP="004F02E4">
      <w:pPr>
        <w:numPr>
          <w:ilvl w:val="0"/>
          <w:numId w:val="4"/>
        </w:numPr>
        <w:spacing w:line="240" w:lineRule="auto"/>
        <w:jc w:val="both"/>
        <w:rPr>
          <w:sz w:val="24"/>
          <w:szCs w:val="24"/>
        </w:rPr>
      </w:pPr>
      <w:r w:rsidRPr="00013DB8">
        <w:rPr>
          <w:sz w:val="24"/>
          <w:szCs w:val="24"/>
        </w:rPr>
        <w:t>Start 30 min</w:t>
      </w:r>
      <w:r w:rsidRPr="000879EE">
        <w:rPr>
          <w:sz w:val="24"/>
          <w:szCs w:val="24"/>
        </w:rPr>
        <w:t xml:space="preserve"> before UHF deployment</w:t>
      </w:r>
      <w:r w:rsidRPr="00013DB8">
        <w:rPr>
          <w:sz w:val="24"/>
          <w:szCs w:val="24"/>
        </w:rPr>
        <w:t>.</w:t>
      </w:r>
    </w:p>
    <w:p w14:paraId="7A2E64C2" w14:textId="1FA0506F" w:rsidR="000879EE" w:rsidRPr="000879EE" w:rsidRDefault="000879EE" w:rsidP="004F02E4">
      <w:pPr>
        <w:numPr>
          <w:ilvl w:val="0"/>
          <w:numId w:val="4"/>
        </w:numPr>
        <w:spacing w:line="240" w:lineRule="auto"/>
        <w:jc w:val="both"/>
        <w:rPr>
          <w:sz w:val="24"/>
          <w:szCs w:val="24"/>
        </w:rPr>
      </w:pPr>
      <w:r w:rsidRPr="000879EE">
        <w:rPr>
          <w:sz w:val="24"/>
          <w:szCs w:val="24"/>
        </w:rPr>
        <w:t xml:space="preserve">If deployment </w:t>
      </w:r>
      <w:r w:rsidRPr="00013DB8">
        <w:rPr>
          <w:sz w:val="24"/>
          <w:szCs w:val="24"/>
        </w:rPr>
        <w:t>is successful</w:t>
      </w:r>
      <w:r w:rsidRPr="000879EE">
        <w:rPr>
          <w:sz w:val="24"/>
          <w:szCs w:val="24"/>
        </w:rPr>
        <w:t xml:space="preserve"> wait for TC for 12 hours. If not reattempt after 15 min. If TC not received after 12 hours reattempt deployment</w:t>
      </w:r>
      <w:r w:rsidRPr="00013DB8">
        <w:rPr>
          <w:sz w:val="24"/>
          <w:szCs w:val="24"/>
        </w:rPr>
        <w:t>.</w:t>
      </w:r>
    </w:p>
    <w:p w14:paraId="60DC6CAC" w14:textId="77777777" w:rsidR="000879EE" w:rsidRPr="000879EE" w:rsidRDefault="000879EE" w:rsidP="004F02E4">
      <w:pPr>
        <w:numPr>
          <w:ilvl w:val="0"/>
          <w:numId w:val="4"/>
        </w:numPr>
        <w:spacing w:line="240" w:lineRule="auto"/>
        <w:jc w:val="both"/>
        <w:rPr>
          <w:sz w:val="24"/>
          <w:szCs w:val="24"/>
        </w:rPr>
      </w:pPr>
      <w:r w:rsidRPr="000879EE">
        <w:rPr>
          <w:sz w:val="24"/>
          <w:szCs w:val="24"/>
        </w:rPr>
        <w:t>If deployment not detected after three 15min retries then wait 12h.</w:t>
      </w:r>
    </w:p>
    <w:p w14:paraId="0341E89E" w14:textId="643A84BE" w:rsidR="000879EE" w:rsidRPr="000879EE" w:rsidRDefault="000879EE" w:rsidP="004F02E4">
      <w:pPr>
        <w:numPr>
          <w:ilvl w:val="0"/>
          <w:numId w:val="4"/>
        </w:numPr>
        <w:spacing w:line="240" w:lineRule="auto"/>
        <w:jc w:val="both"/>
        <w:rPr>
          <w:sz w:val="24"/>
          <w:szCs w:val="24"/>
        </w:rPr>
      </w:pPr>
      <w:r w:rsidRPr="000879EE">
        <w:rPr>
          <w:sz w:val="24"/>
          <w:szCs w:val="24"/>
        </w:rPr>
        <w:t>If TC still not received force primary resistors to burn for 30 sec and wait 12h</w:t>
      </w:r>
      <w:r w:rsidRPr="00013DB8">
        <w:rPr>
          <w:sz w:val="24"/>
          <w:szCs w:val="24"/>
        </w:rPr>
        <w:t>.</w:t>
      </w:r>
    </w:p>
    <w:p w14:paraId="1285989E" w14:textId="340365BC" w:rsidR="000879EE" w:rsidRPr="000879EE" w:rsidRDefault="000879EE" w:rsidP="004F02E4">
      <w:pPr>
        <w:numPr>
          <w:ilvl w:val="0"/>
          <w:numId w:val="4"/>
        </w:numPr>
        <w:spacing w:line="240" w:lineRule="auto"/>
        <w:jc w:val="both"/>
        <w:rPr>
          <w:sz w:val="24"/>
          <w:szCs w:val="24"/>
        </w:rPr>
      </w:pPr>
      <w:r w:rsidRPr="000879EE">
        <w:rPr>
          <w:sz w:val="24"/>
          <w:szCs w:val="24"/>
        </w:rPr>
        <w:t>If TC still not received force backup resistors to burn for 30 sec and wait 12h</w:t>
      </w:r>
      <w:r w:rsidRPr="00013DB8">
        <w:rPr>
          <w:sz w:val="24"/>
          <w:szCs w:val="24"/>
        </w:rPr>
        <w:t>.</w:t>
      </w:r>
    </w:p>
    <w:p w14:paraId="2A3CA71D" w14:textId="0162A8AE" w:rsidR="000879EE" w:rsidRPr="000879EE" w:rsidRDefault="000879EE" w:rsidP="004F02E4">
      <w:pPr>
        <w:numPr>
          <w:ilvl w:val="0"/>
          <w:numId w:val="4"/>
        </w:numPr>
        <w:spacing w:line="240" w:lineRule="auto"/>
        <w:jc w:val="both"/>
        <w:rPr>
          <w:sz w:val="24"/>
          <w:szCs w:val="24"/>
        </w:rPr>
      </w:pPr>
      <w:r w:rsidRPr="000879EE">
        <w:rPr>
          <w:sz w:val="24"/>
          <w:szCs w:val="24"/>
        </w:rPr>
        <w:t>Repeat 5 and 6 until successful deployment</w:t>
      </w:r>
      <w:r w:rsidRPr="00013DB8">
        <w:rPr>
          <w:sz w:val="24"/>
          <w:szCs w:val="24"/>
        </w:rPr>
        <w:t>.</w:t>
      </w:r>
    </w:p>
    <w:p w14:paraId="73E3D97A" w14:textId="40EDC459" w:rsidR="000879EE" w:rsidRPr="000879EE" w:rsidRDefault="000879EE" w:rsidP="004F02E4">
      <w:pPr>
        <w:numPr>
          <w:ilvl w:val="0"/>
          <w:numId w:val="4"/>
        </w:numPr>
        <w:spacing w:line="240" w:lineRule="auto"/>
        <w:jc w:val="both"/>
        <w:rPr>
          <w:sz w:val="24"/>
          <w:szCs w:val="24"/>
        </w:rPr>
      </w:pPr>
      <w:r w:rsidRPr="000879EE">
        <w:rPr>
          <w:sz w:val="24"/>
          <w:szCs w:val="24"/>
        </w:rPr>
        <w:t>If TC received proceed with collection of GNSS data for 3 days and open UHF beacon</w:t>
      </w:r>
      <w:r w:rsidRPr="00013DB8">
        <w:rPr>
          <w:sz w:val="24"/>
          <w:szCs w:val="24"/>
        </w:rPr>
        <w:t>.</w:t>
      </w:r>
    </w:p>
    <w:p w14:paraId="071B0447" w14:textId="7C925974" w:rsidR="000879EE" w:rsidRPr="000879EE" w:rsidRDefault="000879EE" w:rsidP="004F02E4">
      <w:pPr>
        <w:numPr>
          <w:ilvl w:val="0"/>
          <w:numId w:val="4"/>
        </w:numPr>
        <w:spacing w:line="240" w:lineRule="auto"/>
        <w:jc w:val="both"/>
        <w:rPr>
          <w:sz w:val="24"/>
          <w:szCs w:val="24"/>
        </w:rPr>
      </w:pPr>
      <w:r w:rsidRPr="000879EE">
        <w:rPr>
          <w:sz w:val="24"/>
          <w:szCs w:val="24"/>
        </w:rPr>
        <w:t>Collect GNSS data on GS and upload the first TLE</w:t>
      </w:r>
      <w:r w:rsidRPr="00013DB8">
        <w:rPr>
          <w:sz w:val="24"/>
          <w:szCs w:val="24"/>
        </w:rPr>
        <w:t>.</w:t>
      </w:r>
    </w:p>
    <w:p w14:paraId="327FBB16" w14:textId="165E442C" w:rsidR="000879EE" w:rsidRPr="000879EE" w:rsidRDefault="000879EE" w:rsidP="004F02E4">
      <w:pPr>
        <w:numPr>
          <w:ilvl w:val="0"/>
          <w:numId w:val="4"/>
        </w:numPr>
        <w:spacing w:line="240" w:lineRule="auto"/>
        <w:jc w:val="both"/>
        <w:rPr>
          <w:sz w:val="24"/>
          <w:szCs w:val="24"/>
        </w:rPr>
      </w:pPr>
      <w:r w:rsidRPr="000879EE">
        <w:rPr>
          <w:sz w:val="24"/>
          <w:szCs w:val="24"/>
        </w:rPr>
        <w:t xml:space="preserve">Switch to </w:t>
      </w:r>
      <w:r w:rsidRPr="00013DB8">
        <w:rPr>
          <w:sz w:val="24"/>
          <w:szCs w:val="24"/>
        </w:rPr>
        <w:t>Safe</w:t>
      </w:r>
      <w:r w:rsidRPr="000879EE">
        <w:rPr>
          <w:sz w:val="24"/>
          <w:szCs w:val="24"/>
        </w:rPr>
        <w:t xml:space="preserve"> mode via TC from operators</w:t>
      </w:r>
      <w:r w:rsidRPr="00013DB8">
        <w:rPr>
          <w:sz w:val="24"/>
          <w:szCs w:val="24"/>
        </w:rPr>
        <w:t>.</w:t>
      </w:r>
    </w:p>
    <w:p w14:paraId="73222785" w14:textId="77777777" w:rsidR="000879EE" w:rsidRDefault="000879EE" w:rsidP="002E74AC"/>
    <w:p w14:paraId="7E6726F1" w14:textId="77777777" w:rsidR="000879EE" w:rsidRDefault="000879EE" w:rsidP="002E74AC"/>
    <w:p w14:paraId="07CFCC0D" w14:textId="77777777" w:rsidR="000879EE" w:rsidRDefault="000879EE" w:rsidP="002E74AC"/>
    <w:p w14:paraId="5CFBC29E" w14:textId="77777777" w:rsidR="000879EE" w:rsidRDefault="000879EE" w:rsidP="002E74AC"/>
    <w:p w14:paraId="055DC3E4" w14:textId="77777777" w:rsidR="000879EE" w:rsidRDefault="000879EE" w:rsidP="002E74AC"/>
    <w:p w14:paraId="5C9FA365" w14:textId="77777777" w:rsidR="000879EE" w:rsidRDefault="000879EE" w:rsidP="002E74AC"/>
    <w:p w14:paraId="4F2DA563" w14:textId="77777777" w:rsidR="000879EE" w:rsidRDefault="000879EE" w:rsidP="002E74AC"/>
    <w:p w14:paraId="232026CD" w14:textId="734C3F84" w:rsidR="000879EE" w:rsidRDefault="000879EE" w:rsidP="002E74AC">
      <w:pPr>
        <w:rPr>
          <w:b/>
          <w:bCs/>
          <w:i/>
          <w:iCs/>
          <w:sz w:val="32"/>
          <w:szCs w:val="32"/>
        </w:rPr>
      </w:pPr>
      <w:r w:rsidRPr="004F02E4">
        <w:rPr>
          <w:b/>
          <w:bCs/>
          <w:i/>
          <w:iCs/>
          <w:sz w:val="32"/>
          <w:szCs w:val="32"/>
        </w:rPr>
        <w:t>UHF Deployment Procedure</w:t>
      </w:r>
    </w:p>
    <w:p w14:paraId="1FA5C8EC" w14:textId="77777777" w:rsidR="00013DB8" w:rsidRPr="004F02E4" w:rsidRDefault="00013DB8" w:rsidP="002E74AC">
      <w:pPr>
        <w:rPr>
          <w:b/>
          <w:bCs/>
          <w:i/>
          <w:iCs/>
          <w:sz w:val="32"/>
          <w:szCs w:val="32"/>
        </w:rPr>
      </w:pPr>
    </w:p>
    <w:p w14:paraId="1ACAF3E6" w14:textId="5FE7C830" w:rsidR="000879EE" w:rsidRDefault="000879EE" w:rsidP="000879EE">
      <w:pPr>
        <w:jc w:val="center"/>
      </w:pPr>
      <w:r>
        <w:rPr>
          <w:noProof/>
        </w:rPr>
        <w:drawing>
          <wp:inline distT="0" distB="0" distL="0" distR="0" wp14:anchorId="45CC6E7A" wp14:editId="08293A04">
            <wp:extent cx="4706647" cy="4610100"/>
            <wp:effectExtent l="0" t="0" r="0" b="0"/>
            <wp:docPr id="1020882085" name="Εικόνα 2" descr="Εικόνα που περιέχει διάγραμμα, κείμενο, τεχνικό σχέδι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2085" name="Εικόνα 2" descr="Εικόνα που περιέχει διάγραμμα, κείμενο, τεχνικό σχέδιο, Σχέδιο&#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679" cy="4616988"/>
                    </a:xfrm>
                    <a:prstGeom prst="rect">
                      <a:avLst/>
                    </a:prstGeom>
                    <a:noFill/>
                    <a:ln>
                      <a:noFill/>
                    </a:ln>
                  </pic:spPr>
                </pic:pic>
              </a:graphicData>
            </a:graphic>
          </wp:inline>
        </w:drawing>
      </w:r>
    </w:p>
    <w:p w14:paraId="07046312" w14:textId="77777777" w:rsidR="000879EE" w:rsidRDefault="000879EE" w:rsidP="000879EE"/>
    <w:p w14:paraId="1058D8A9" w14:textId="50076324" w:rsidR="000879EE" w:rsidRPr="00013DB8" w:rsidRDefault="000879EE" w:rsidP="000879EE">
      <w:pPr>
        <w:pStyle w:val="a6"/>
        <w:numPr>
          <w:ilvl w:val="0"/>
          <w:numId w:val="5"/>
        </w:numPr>
        <w:rPr>
          <w:i/>
          <w:iCs/>
          <w:sz w:val="24"/>
          <w:szCs w:val="24"/>
        </w:rPr>
      </w:pPr>
      <w:r w:rsidRPr="00013DB8">
        <w:rPr>
          <w:i/>
          <w:iCs/>
          <w:sz w:val="24"/>
          <w:szCs w:val="24"/>
        </w:rPr>
        <w:t>Endurosat has confirmed the possibility for a force deployment through dedicated GPIO pins</w:t>
      </w:r>
      <w:r w:rsidRPr="00013DB8">
        <w:rPr>
          <w:i/>
          <w:iCs/>
          <w:sz w:val="24"/>
          <w:szCs w:val="24"/>
        </w:rPr>
        <w:t>.</w:t>
      </w:r>
    </w:p>
    <w:p w14:paraId="4FBF8953" w14:textId="31508E85" w:rsidR="000879EE" w:rsidRDefault="000879EE">
      <w:r>
        <w:br w:type="page"/>
      </w:r>
    </w:p>
    <w:p w14:paraId="7A786259" w14:textId="04D2833B" w:rsidR="000879EE" w:rsidRPr="004F02E4" w:rsidRDefault="009F1C72" w:rsidP="000879EE">
      <w:pPr>
        <w:rPr>
          <w:b/>
          <w:bCs/>
          <w:i/>
          <w:iCs/>
          <w:sz w:val="28"/>
          <w:szCs w:val="28"/>
        </w:rPr>
      </w:pPr>
      <w:r w:rsidRPr="004F02E4">
        <w:rPr>
          <w:b/>
          <w:bCs/>
          <w:i/>
          <w:iCs/>
          <w:sz w:val="28"/>
          <w:szCs w:val="28"/>
        </w:rPr>
        <w:lastRenderedPageBreak/>
        <w:t>Safe Mode</w:t>
      </w:r>
    </w:p>
    <w:p w14:paraId="207F84CB" w14:textId="77777777" w:rsidR="004F02E4" w:rsidRDefault="004F02E4" w:rsidP="000879EE">
      <w:pPr>
        <w:rPr>
          <w:noProof/>
        </w:rPr>
      </w:pPr>
    </w:p>
    <w:p w14:paraId="17F9FCBD" w14:textId="7D28C7A2" w:rsidR="009F1C72" w:rsidRDefault="004F02E4" w:rsidP="004F02E4">
      <w:pPr>
        <w:jc w:val="center"/>
      </w:pPr>
      <w:r>
        <w:rPr>
          <w:noProof/>
        </w:rPr>
        <w:drawing>
          <wp:inline distT="0" distB="0" distL="0" distR="0" wp14:anchorId="7A9B116E" wp14:editId="082202DC">
            <wp:extent cx="3991007" cy="4895850"/>
            <wp:effectExtent l="0" t="0" r="0" b="0"/>
            <wp:docPr id="101109104"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27145" t="18512" r="41229" b="26497"/>
                    <a:stretch/>
                  </pic:blipFill>
                  <pic:spPr bwMode="auto">
                    <a:xfrm>
                      <a:off x="0" y="0"/>
                      <a:ext cx="3995861" cy="4901805"/>
                    </a:xfrm>
                    <a:prstGeom prst="rect">
                      <a:avLst/>
                    </a:prstGeom>
                    <a:noFill/>
                    <a:ln>
                      <a:noFill/>
                    </a:ln>
                    <a:extLst>
                      <a:ext uri="{53640926-AAD7-44D8-BBD7-CCE9431645EC}">
                        <a14:shadowObscured xmlns:a14="http://schemas.microsoft.com/office/drawing/2010/main"/>
                      </a:ext>
                    </a:extLst>
                  </pic:spPr>
                </pic:pic>
              </a:graphicData>
            </a:graphic>
          </wp:inline>
        </w:drawing>
      </w:r>
    </w:p>
    <w:p w14:paraId="775A0A97" w14:textId="02A1C29D" w:rsidR="004F02E4" w:rsidRPr="004F02E4" w:rsidRDefault="004F02E4" w:rsidP="004F02E4">
      <w:pPr>
        <w:numPr>
          <w:ilvl w:val="0"/>
          <w:numId w:val="6"/>
        </w:numPr>
        <w:spacing w:line="240" w:lineRule="auto"/>
        <w:jc w:val="both"/>
        <w:rPr>
          <w:sz w:val="24"/>
          <w:szCs w:val="24"/>
        </w:rPr>
      </w:pPr>
      <w:r w:rsidRPr="004F02E4">
        <w:rPr>
          <w:sz w:val="24"/>
          <w:szCs w:val="24"/>
        </w:rPr>
        <w:t xml:space="preserve">Payload is </w:t>
      </w:r>
      <w:r w:rsidRPr="00013DB8">
        <w:rPr>
          <w:sz w:val="24"/>
          <w:szCs w:val="24"/>
        </w:rPr>
        <w:t>OFF.</w:t>
      </w:r>
    </w:p>
    <w:p w14:paraId="5455345F" w14:textId="41A2529F" w:rsidR="004F02E4" w:rsidRPr="004F02E4" w:rsidRDefault="004F02E4" w:rsidP="004F02E4">
      <w:pPr>
        <w:numPr>
          <w:ilvl w:val="0"/>
          <w:numId w:val="6"/>
        </w:numPr>
        <w:spacing w:line="240" w:lineRule="auto"/>
        <w:jc w:val="both"/>
        <w:rPr>
          <w:sz w:val="24"/>
          <w:szCs w:val="24"/>
        </w:rPr>
      </w:pPr>
      <w:r w:rsidRPr="004F02E4">
        <w:rPr>
          <w:sz w:val="24"/>
          <w:szCs w:val="24"/>
        </w:rPr>
        <w:t xml:space="preserve">UHF beacon </w:t>
      </w:r>
      <w:r w:rsidRPr="00013DB8">
        <w:rPr>
          <w:sz w:val="24"/>
          <w:szCs w:val="24"/>
        </w:rPr>
        <w:t>ON.</w:t>
      </w:r>
    </w:p>
    <w:p w14:paraId="63C7018B" w14:textId="0B486BFE" w:rsidR="004F02E4" w:rsidRPr="004F02E4" w:rsidRDefault="004F02E4" w:rsidP="004F02E4">
      <w:pPr>
        <w:numPr>
          <w:ilvl w:val="0"/>
          <w:numId w:val="6"/>
        </w:numPr>
        <w:spacing w:line="240" w:lineRule="auto"/>
        <w:jc w:val="both"/>
        <w:rPr>
          <w:sz w:val="24"/>
          <w:szCs w:val="24"/>
        </w:rPr>
      </w:pPr>
      <w:r w:rsidRPr="004F02E4">
        <w:rPr>
          <w:sz w:val="24"/>
          <w:szCs w:val="24"/>
        </w:rPr>
        <w:t>ADCS in Y-</w:t>
      </w:r>
      <w:r w:rsidRPr="00013DB8">
        <w:rPr>
          <w:sz w:val="24"/>
          <w:szCs w:val="24"/>
        </w:rPr>
        <w:t>Thompson</w:t>
      </w:r>
      <w:r w:rsidRPr="004F02E4">
        <w:rPr>
          <w:sz w:val="24"/>
          <w:szCs w:val="24"/>
        </w:rPr>
        <w:t xml:space="preserve"> mode</w:t>
      </w:r>
      <w:r w:rsidRPr="00013DB8">
        <w:rPr>
          <w:sz w:val="24"/>
          <w:szCs w:val="24"/>
        </w:rPr>
        <w:t>.</w:t>
      </w:r>
    </w:p>
    <w:p w14:paraId="649313F3" w14:textId="746394A9" w:rsidR="004F02E4" w:rsidRPr="004F02E4" w:rsidRDefault="004F02E4" w:rsidP="004F02E4">
      <w:pPr>
        <w:numPr>
          <w:ilvl w:val="0"/>
          <w:numId w:val="6"/>
        </w:numPr>
        <w:spacing w:line="240" w:lineRule="auto"/>
        <w:jc w:val="both"/>
        <w:rPr>
          <w:sz w:val="24"/>
          <w:szCs w:val="24"/>
        </w:rPr>
      </w:pPr>
      <w:r w:rsidRPr="004F02E4">
        <w:rPr>
          <w:sz w:val="24"/>
          <w:szCs w:val="24"/>
        </w:rPr>
        <w:t>Health checks on subsystems and report to GS</w:t>
      </w:r>
      <w:r w:rsidRPr="00013DB8">
        <w:rPr>
          <w:sz w:val="24"/>
          <w:szCs w:val="24"/>
        </w:rPr>
        <w:t>.</w:t>
      </w:r>
    </w:p>
    <w:p w14:paraId="7971450A" w14:textId="2B4B09BD" w:rsidR="004F02E4" w:rsidRPr="004F02E4" w:rsidRDefault="004F02E4" w:rsidP="004F02E4">
      <w:pPr>
        <w:numPr>
          <w:ilvl w:val="0"/>
          <w:numId w:val="6"/>
        </w:numPr>
        <w:spacing w:line="240" w:lineRule="auto"/>
        <w:jc w:val="both"/>
        <w:rPr>
          <w:sz w:val="24"/>
          <w:szCs w:val="24"/>
        </w:rPr>
      </w:pPr>
      <w:r w:rsidRPr="004F02E4">
        <w:rPr>
          <w:sz w:val="24"/>
          <w:szCs w:val="24"/>
        </w:rPr>
        <w:t>GS intervention to fix possible errors</w:t>
      </w:r>
      <w:r w:rsidRPr="00013DB8">
        <w:rPr>
          <w:sz w:val="24"/>
          <w:szCs w:val="24"/>
        </w:rPr>
        <w:t>.</w:t>
      </w:r>
    </w:p>
    <w:p w14:paraId="097282D4" w14:textId="0323DE7F" w:rsidR="004F02E4" w:rsidRPr="004F02E4" w:rsidRDefault="004F02E4" w:rsidP="004F02E4">
      <w:pPr>
        <w:numPr>
          <w:ilvl w:val="0"/>
          <w:numId w:val="6"/>
        </w:numPr>
        <w:spacing w:line="240" w:lineRule="auto"/>
        <w:jc w:val="both"/>
        <w:rPr>
          <w:sz w:val="24"/>
          <w:szCs w:val="24"/>
        </w:rPr>
      </w:pPr>
      <w:r w:rsidRPr="004F02E4">
        <w:rPr>
          <w:sz w:val="24"/>
          <w:szCs w:val="24"/>
        </w:rPr>
        <w:t xml:space="preserve">Switch to Nominal after TC from operators. If conditions to exit safe mode are not within </w:t>
      </w:r>
      <w:r w:rsidRPr="00013DB8">
        <w:rPr>
          <w:sz w:val="24"/>
          <w:szCs w:val="24"/>
        </w:rPr>
        <w:t>limits,</w:t>
      </w:r>
      <w:r w:rsidRPr="004F02E4">
        <w:rPr>
          <w:sz w:val="24"/>
          <w:szCs w:val="24"/>
        </w:rPr>
        <w:t xml:space="preserve"> then SC remains on safe mode</w:t>
      </w:r>
      <w:r w:rsidRPr="00013DB8">
        <w:rPr>
          <w:sz w:val="24"/>
          <w:szCs w:val="24"/>
        </w:rPr>
        <w:t>.</w:t>
      </w:r>
    </w:p>
    <w:p w14:paraId="0911AB9A" w14:textId="121B52A1" w:rsidR="004F02E4" w:rsidRPr="004F02E4" w:rsidRDefault="004F02E4" w:rsidP="004F02E4">
      <w:pPr>
        <w:numPr>
          <w:ilvl w:val="0"/>
          <w:numId w:val="6"/>
        </w:numPr>
        <w:spacing w:line="240" w:lineRule="auto"/>
        <w:jc w:val="both"/>
        <w:rPr>
          <w:sz w:val="24"/>
          <w:szCs w:val="24"/>
        </w:rPr>
      </w:pPr>
      <w:r w:rsidRPr="004F02E4">
        <w:rPr>
          <w:sz w:val="24"/>
          <w:szCs w:val="24"/>
        </w:rPr>
        <w:t>All triggers to enter and exit safe mode are configurable in orbit</w:t>
      </w:r>
      <w:r w:rsidRPr="00013DB8">
        <w:rPr>
          <w:sz w:val="24"/>
          <w:szCs w:val="24"/>
        </w:rPr>
        <w:t>.</w:t>
      </w:r>
    </w:p>
    <w:p w14:paraId="6A1DE3F5" w14:textId="62CAE381" w:rsidR="004F02E4" w:rsidRPr="00013DB8" w:rsidRDefault="004F02E4" w:rsidP="004F02E4">
      <w:pPr>
        <w:numPr>
          <w:ilvl w:val="0"/>
          <w:numId w:val="6"/>
        </w:numPr>
        <w:spacing w:line="240" w:lineRule="auto"/>
        <w:jc w:val="both"/>
        <w:rPr>
          <w:sz w:val="24"/>
          <w:szCs w:val="24"/>
        </w:rPr>
      </w:pPr>
      <w:r w:rsidRPr="004F02E4">
        <w:rPr>
          <w:sz w:val="24"/>
          <w:szCs w:val="24"/>
        </w:rPr>
        <w:t xml:space="preserve">Event actions to be defined during </w:t>
      </w:r>
      <w:r w:rsidRPr="00013DB8">
        <w:rPr>
          <w:sz w:val="24"/>
          <w:szCs w:val="24"/>
        </w:rPr>
        <w:t>Flatsat</w:t>
      </w:r>
      <w:r w:rsidRPr="004F02E4">
        <w:rPr>
          <w:sz w:val="24"/>
          <w:szCs w:val="24"/>
        </w:rPr>
        <w:t xml:space="preserve"> integration for subsystem failures. These may include power cycling or complete switching off a subsystem for a given amount of time</w:t>
      </w:r>
      <w:r w:rsidRPr="00013DB8">
        <w:rPr>
          <w:sz w:val="24"/>
          <w:szCs w:val="24"/>
        </w:rPr>
        <w:t>.</w:t>
      </w:r>
    </w:p>
    <w:tbl>
      <w:tblPr>
        <w:tblW w:w="9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4"/>
        <w:gridCol w:w="4272"/>
        <w:gridCol w:w="1641"/>
        <w:gridCol w:w="759"/>
        <w:gridCol w:w="1490"/>
      </w:tblGrid>
      <w:tr w:rsidR="004F02E4" w:rsidRPr="004F02E4" w14:paraId="42401186" w14:textId="77777777" w:rsidTr="000451C1">
        <w:trPr>
          <w:trHeight w:val="529"/>
        </w:trPr>
        <w:tc>
          <w:tcPr>
            <w:tcW w:w="0" w:type="auto"/>
            <w:gridSpan w:val="5"/>
            <w:shd w:val="clear" w:color="auto" w:fill="0097A7"/>
            <w:tcMar>
              <w:top w:w="30" w:type="dxa"/>
              <w:left w:w="45" w:type="dxa"/>
              <w:bottom w:w="30" w:type="dxa"/>
              <w:right w:w="45" w:type="dxa"/>
            </w:tcMar>
            <w:vAlign w:val="center"/>
            <w:hideMark/>
          </w:tcPr>
          <w:p w14:paraId="1FC42159" w14:textId="604AF3D0" w:rsidR="004F02E4" w:rsidRPr="004F02E4" w:rsidRDefault="004F02E4" w:rsidP="004F02E4">
            <w:pPr>
              <w:jc w:val="center"/>
            </w:pPr>
            <w:r w:rsidRPr="004F02E4">
              <w:rPr>
                <w:b/>
                <w:bCs/>
              </w:rPr>
              <w:lastRenderedPageBreak/>
              <w:t>Conditions to enter safe mode (configurable in orbit)</w:t>
            </w:r>
          </w:p>
        </w:tc>
      </w:tr>
      <w:tr w:rsidR="004F02E4" w:rsidRPr="004F02E4" w14:paraId="67BE388C" w14:textId="77777777" w:rsidTr="000451C1">
        <w:trPr>
          <w:trHeight w:val="317"/>
        </w:trPr>
        <w:tc>
          <w:tcPr>
            <w:tcW w:w="0" w:type="auto"/>
            <w:shd w:val="clear" w:color="auto" w:fill="F9A825"/>
            <w:tcMar>
              <w:top w:w="30" w:type="dxa"/>
              <w:left w:w="45" w:type="dxa"/>
              <w:bottom w:w="30" w:type="dxa"/>
              <w:right w:w="45" w:type="dxa"/>
            </w:tcMar>
            <w:vAlign w:val="center"/>
            <w:hideMark/>
          </w:tcPr>
          <w:p w14:paraId="2EED1261" w14:textId="77777777" w:rsidR="004F02E4" w:rsidRPr="004F02E4" w:rsidRDefault="004F02E4" w:rsidP="004F02E4">
            <w:pPr>
              <w:jc w:val="center"/>
            </w:pPr>
            <w:r w:rsidRPr="004F02E4">
              <w:rPr>
                <w:b/>
                <w:bCs/>
              </w:rPr>
              <w:t>Condition ID</w:t>
            </w:r>
          </w:p>
        </w:tc>
        <w:tc>
          <w:tcPr>
            <w:tcW w:w="0" w:type="auto"/>
            <w:shd w:val="clear" w:color="auto" w:fill="F9A825"/>
            <w:tcMar>
              <w:top w:w="30" w:type="dxa"/>
              <w:left w:w="45" w:type="dxa"/>
              <w:bottom w:w="30" w:type="dxa"/>
              <w:right w:w="45" w:type="dxa"/>
            </w:tcMar>
            <w:vAlign w:val="center"/>
            <w:hideMark/>
          </w:tcPr>
          <w:p w14:paraId="57E6DEC4" w14:textId="77777777" w:rsidR="004F02E4" w:rsidRPr="004F02E4" w:rsidRDefault="004F02E4" w:rsidP="004F02E4">
            <w:pPr>
              <w:jc w:val="center"/>
            </w:pPr>
            <w:r w:rsidRPr="004F02E4">
              <w:rPr>
                <w:b/>
                <w:bCs/>
              </w:rPr>
              <w:t>Parameter</w:t>
            </w:r>
          </w:p>
        </w:tc>
        <w:tc>
          <w:tcPr>
            <w:tcW w:w="0" w:type="auto"/>
            <w:shd w:val="clear" w:color="auto" w:fill="F9A825"/>
            <w:tcMar>
              <w:top w:w="30" w:type="dxa"/>
              <w:left w:w="45" w:type="dxa"/>
              <w:bottom w:w="30" w:type="dxa"/>
              <w:right w:w="45" w:type="dxa"/>
            </w:tcMar>
            <w:vAlign w:val="center"/>
            <w:hideMark/>
          </w:tcPr>
          <w:p w14:paraId="4EFCE2A3" w14:textId="77777777" w:rsidR="004F02E4" w:rsidRPr="004F02E4" w:rsidRDefault="004F02E4" w:rsidP="004F02E4">
            <w:pPr>
              <w:jc w:val="center"/>
            </w:pPr>
            <w:r w:rsidRPr="004F02E4">
              <w:rPr>
                <w:b/>
                <w:bCs/>
              </w:rPr>
              <w:t>Type</w:t>
            </w:r>
          </w:p>
        </w:tc>
        <w:tc>
          <w:tcPr>
            <w:tcW w:w="0" w:type="auto"/>
            <w:shd w:val="clear" w:color="auto" w:fill="F9A825"/>
            <w:tcMar>
              <w:top w:w="30" w:type="dxa"/>
              <w:left w:w="45" w:type="dxa"/>
              <w:bottom w:w="30" w:type="dxa"/>
              <w:right w:w="45" w:type="dxa"/>
            </w:tcMar>
            <w:vAlign w:val="center"/>
            <w:hideMark/>
          </w:tcPr>
          <w:p w14:paraId="568F7476" w14:textId="77777777" w:rsidR="004F02E4" w:rsidRPr="004F02E4" w:rsidRDefault="004F02E4" w:rsidP="004F02E4">
            <w:pPr>
              <w:jc w:val="center"/>
            </w:pPr>
            <w:r w:rsidRPr="004F02E4">
              <w:rPr>
                <w:b/>
                <w:bCs/>
              </w:rPr>
              <w:t>Units</w:t>
            </w:r>
          </w:p>
        </w:tc>
        <w:tc>
          <w:tcPr>
            <w:tcW w:w="0" w:type="auto"/>
            <w:shd w:val="clear" w:color="auto" w:fill="F9A825"/>
            <w:tcMar>
              <w:top w:w="30" w:type="dxa"/>
              <w:left w:w="45" w:type="dxa"/>
              <w:bottom w:w="30" w:type="dxa"/>
              <w:right w:w="45" w:type="dxa"/>
            </w:tcMar>
            <w:vAlign w:val="center"/>
            <w:hideMark/>
          </w:tcPr>
          <w:p w14:paraId="5873A643" w14:textId="77777777" w:rsidR="004F02E4" w:rsidRPr="004F02E4" w:rsidRDefault="004F02E4" w:rsidP="004F02E4">
            <w:pPr>
              <w:jc w:val="center"/>
            </w:pPr>
            <w:r w:rsidRPr="004F02E4">
              <w:rPr>
                <w:b/>
                <w:bCs/>
              </w:rPr>
              <w:t>Value</w:t>
            </w:r>
          </w:p>
        </w:tc>
      </w:tr>
      <w:tr w:rsidR="004F02E4" w:rsidRPr="004F02E4" w14:paraId="6DF51BDD" w14:textId="77777777" w:rsidTr="000451C1">
        <w:trPr>
          <w:trHeight w:val="378"/>
        </w:trPr>
        <w:tc>
          <w:tcPr>
            <w:tcW w:w="0" w:type="auto"/>
            <w:tcMar>
              <w:top w:w="30" w:type="dxa"/>
              <w:left w:w="45" w:type="dxa"/>
              <w:bottom w:w="30" w:type="dxa"/>
              <w:right w:w="45" w:type="dxa"/>
            </w:tcMar>
            <w:vAlign w:val="center"/>
            <w:hideMark/>
          </w:tcPr>
          <w:p w14:paraId="078C3565" w14:textId="77777777" w:rsidR="004F02E4" w:rsidRPr="004F02E4" w:rsidRDefault="004F02E4" w:rsidP="004F02E4">
            <w:r w:rsidRPr="004F02E4">
              <w:rPr>
                <w:b/>
                <w:bCs/>
              </w:rPr>
              <w:t>SM-010</w:t>
            </w:r>
          </w:p>
        </w:tc>
        <w:tc>
          <w:tcPr>
            <w:tcW w:w="0" w:type="auto"/>
            <w:tcMar>
              <w:top w:w="30" w:type="dxa"/>
              <w:left w:w="45" w:type="dxa"/>
              <w:bottom w:w="30" w:type="dxa"/>
              <w:right w:w="45" w:type="dxa"/>
            </w:tcMar>
            <w:vAlign w:val="center"/>
            <w:hideMark/>
          </w:tcPr>
          <w:p w14:paraId="28E911B3" w14:textId="77777777" w:rsidR="004F02E4" w:rsidRPr="004F02E4" w:rsidRDefault="004F02E4" w:rsidP="004F02E4">
            <w:r w:rsidRPr="004F02E4">
              <w:t>Battery Voltage</w:t>
            </w:r>
          </w:p>
        </w:tc>
        <w:tc>
          <w:tcPr>
            <w:tcW w:w="0" w:type="auto"/>
            <w:tcMar>
              <w:top w:w="30" w:type="dxa"/>
              <w:left w:w="45" w:type="dxa"/>
              <w:bottom w:w="30" w:type="dxa"/>
              <w:right w:w="45" w:type="dxa"/>
            </w:tcMar>
            <w:vAlign w:val="center"/>
            <w:hideMark/>
          </w:tcPr>
          <w:p w14:paraId="1058C7BD" w14:textId="77777777" w:rsidR="004F02E4" w:rsidRPr="004F02E4" w:rsidRDefault="004F02E4" w:rsidP="004F02E4">
            <w:r w:rsidRPr="004F02E4">
              <w:t>Lower than</w:t>
            </w:r>
          </w:p>
        </w:tc>
        <w:tc>
          <w:tcPr>
            <w:tcW w:w="0" w:type="auto"/>
            <w:tcMar>
              <w:top w:w="30" w:type="dxa"/>
              <w:left w:w="45" w:type="dxa"/>
              <w:bottom w:w="30" w:type="dxa"/>
              <w:right w:w="45" w:type="dxa"/>
            </w:tcMar>
            <w:vAlign w:val="center"/>
            <w:hideMark/>
          </w:tcPr>
          <w:p w14:paraId="38F34A9E"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688268A3" w14:textId="77777777" w:rsidR="004F02E4" w:rsidRPr="004F02E4" w:rsidRDefault="004F02E4" w:rsidP="004F02E4">
            <w:r w:rsidRPr="004F02E4">
              <w:t>13V</w:t>
            </w:r>
          </w:p>
        </w:tc>
      </w:tr>
      <w:tr w:rsidR="004F02E4" w:rsidRPr="004F02E4" w14:paraId="400C6299" w14:textId="77777777" w:rsidTr="000451C1">
        <w:trPr>
          <w:trHeight w:val="317"/>
        </w:trPr>
        <w:tc>
          <w:tcPr>
            <w:tcW w:w="0" w:type="auto"/>
            <w:tcMar>
              <w:top w:w="30" w:type="dxa"/>
              <w:left w:w="45" w:type="dxa"/>
              <w:bottom w:w="30" w:type="dxa"/>
              <w:right w:w="45" w:type="dxa"/>
            </w:tcMar>
            <w:vAlign w:val="center"/>
            <w:hideMark/>
          </w:tcPr>
          <w:p w14:paraId="6F3AE7A4" w14:textId="77777777" w:rsidR="004F02E4" w:rsidRPr="004F02E4" w:rsidRDefault="004F02E4" w:rsidP="004F02E4">
            <w:r w:rsidRPr="004F02E4">
              <w:rPr>
                <w:b/>
                <w:bCs/>
              </w:rPr>
              <w:t>SM-020</w:t>
            </w:r>
          </w:p>
        </w:tc>
        <w:tc>
          <w:tcPr>
            <w:tcW w:w="0" w:type="auto"/>
            <w:tcMar>
              <w:top w:w="30" w:type="dxa"/>
              <w:left w:w="45" w:type="dxa"/>
              <w:bottom w:w="30" w:type="dxa"/>
              <w:right w:w="45" w:type="dxa"/>
            </w:tcMar>
            <w:vAlign w:val="center"/>
            <w:hideMark/>
          </w:tcPr>
          <w:p w14:paraId="41D5703F" w14:textId="77777777" w:rsidR="004F02E4" w:rsidRPr="004F02E4" w:rsidRDefault="004F02E4" w:rsidP="004F02E4">
            <w:r w:rsidRPr="004F02E4">
              <w:t>Angular Velocity Threshold (1-axis)</w:t>
            </w:r>
          </w:p>
        </w:tc>
        <w:tc>
          <w:tcPr>
            <w:tcW w:w="0" w:type="auto"/>
            <w:tcMar>
              <w:top w:w="30" w:type="dxa"/>
              <w:left w:w="45" w:type="dxa"/>
              <w:bottom w:w="30" w:type="dxa"/>
              <w:right w:w="45" w:type="dxa"/>
            </w:tcMar>
            <w:vAlign w:val="center"/>
            <w:hideMark/>
          </w:tcPr>
          <w:p w14:paraId="343FE97E"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12ED60FD" w14:textId="77777777" w:rsidR="004F02E4" w:rsidRPr="004F02E4" w:rsidRDefault="004F02E4" w:rsidP="004F02E4">
            <w:pPr>
              <w:jc w:val="center"/>
            </w:pPr>
            <w:r w:rsidRPr="004F02E4">
              <w:t>rad/s</w:t>
            </w:r>
          </w:p>
        </w:tc>
        <w:tc>
          <w:tcPr>
            <w:tcW w:w="0" w:type="auto"/>
            <w:tcMar>
              <w:top w:w="30" w:type="dxa"/>
              <w:left w:w="45" w:type="dxa"/>
              <w:bottom w:w="30" w:type="dxa"/>
              <w:right w:w="45" w:type="dxa"/>
            </w:tcMar>
            <w:vAlign w:val="center"/>
            <w:hideMark/>
          </w:tcPr>
          <w:p w14:paraId="37AE9810" w14:textId="77777777" w:rsidR="004F02E4" w:rsidRPr="004F02E4" w:rsidRDefault="004F02E4" w:rsidP="004F02E4">
            <w:r w:rsidRPr="004F02E4">
              <w:t>1.571 (TBC)</w:t>
            </w:r>
          </w:p>
        </w:tc>
      </w:tr>
      <w:tr w:rsidR="004F02E4" w:rsidRPr="004F02E4" w14:paraId="323E7C27" w14:textId="77777777" w:rsidTr="000451C1">
        <w:trPr>
          <w:trHeight w:val="317"/>
        </w:trPr>
        <w:tc>
          <w:tcPr>
            <w:tcW w:w="0" w:type="auto"/>
            <w:tcMar>
              <w:top w:w="30" w:type="dxa"/>
              <w:left w:w="45" w:type="dxa"/>
              <w:bottom w:w="30" w:type="dxa"/>
              <w:right w:w="45" w:type="dxa"/>
            </w:tcMar>
            <w:vAlign w:val="center"/>
            <w:hideMark/>
          </w:tcPr>
          <w:p w14:paraId="362F57AE" w14:textId="77777777" w:rsidR="004F02E4" w:rsidRPr="004F02E4" w:rsidRDefault="004F02E4" w:rsidP="004F02E4">
            <w:r w:rsidRPr="004F02E4">
              <w:rPr>
                <w:b/>
                <w:bCs/>
              </w:rPr>
              <w:t>SM-030</w:t>
            </w:r>
          </w:p>
        </w:tc>
        <w:tc>
          <w:tcPr>
            <w:tcW w:w="0" w:type="auto"/>
            <w:tcMar>
              <w:top w:w="30" w:type="dxa"/>
              <w:left w:w="45" w:type="dxa"/>
              <w:bottom w:w="30" w:type="dxa"/>
              <w:right w:w="45" w:type="dxa"/>
            </w:tcMar>
            <w:vAlign w:val="center"/>
            <w:hideMark/>
          </w:tcPr>
          <w:p w14:paraId="51438EB8" w14:textId="77777777" w:rsidR="004F02E4" w:rsidRPr="004F02E4" w:rsidRDefault="004F02E4" w:rsidP="004F02E4">
            <w:r w:rsidRPr="004F02E4">
              <w:t>CubeADCS CAN bus failure</w:t>
            </w:r>
          </w:p>
        </w:tc>
        <w:tc>
          <w:tcPr>
            <w:tcW w:w="0" w:type="auto"/>
            <w:tcMar>
              <w:top w:w="30" w:type="dxa"/>
              <w:left w:w="45" w:type="dxa"/>
              <w:bottom w:w="30" w:type="dxa"/>
              <w:right w:w="45" w:type="dxa"/>
            </w:tcMar>
            <w:vAlign w:val="center"/>
            <w:hideMark/>
          </w:tcPr>
          <w:p w14:paraId="27C700E3" w14:textId="77777777" w:rsidR="004F02E4" w:rsidRPr="004F02E4" w:rsidRDefault="004F02E4" w:rsidP="004F02E4">
            <w:r w:rsidRPr="004F02E4">
              <w:t>attempts</w:t>
            </w:r>
          </w:p>
        </w:tc>
        <w:tc>
          <w:tcPr>
            <w:tcW w:w="0" w:type="auto"/>
            <w:tcMar>
              <w:top w:w="30" w:type="dxa"/>
              <w:left w:w="45" w:type="dxa"/>
              <w:bottom w:w="30" w:type="dxa"/>
              <w:right w:w="45" w:type="dxa"/>
            </w:tcMar>
            <w:vAlign w:val="center"/>
            <w:hideMark/>
          </w:tcPr>
          <w:p w14:paraId="1879C85A" w14:textId="77777777" w:rsidR="004F02E4" w:rsidRPr="004F02E4" w:rsidRDefault="004F02E4" w:rsidP="004F02E4">
            <w:pPr>
              <w:jc w:val="center"/>
            </w:pPr>
            <w:r w:rsidRPr="004F02E4">
              <w:t>-</w:t>
            </w:r>
          </w:p>
        </w:tc>
        <w:tc>
          <w:tcPr>
            <w:tcW w:w="0" w:type="auto"/>
            <w:tcMar>
              <w:top w:w="30" w:type="dxa"/>
              <w:left w:w="45" w:type="dxa"/>
              <w:bottom w:w="30" w:type="dxa"/>
              <w:right w:w="45" w:type="dxa"/>
            </w:tcMar>
            <w:vAlign w:val="center"/>
            <w:hideMark/>
          </w:tcPr>
          <w:p w14:paraId="1307EDE7" w14:textId="77777777" w:rsidR="004F02E4" w:rsidRPr="004F02E4" w:rsidRDefault="004F02E4" w:rsidP="004F02E4">
            <w:r w:rsidRPr="004F02E4">
              <w:t>5</w:t>
            </w:r>
          </w:p>
        </w:tc>
      </w:tr>
      <w:tr w:rsidR="004F02E4" w:rsidRPr="004F02E4" w14:paraId="7F0C60B6" w14:textId="77777777" w:rsidTr="000451C1">
        <w:trPr>
          <w:trHeight w:val="317"/>
        </w:trPr>
        <w:tc>
          <w:tcPr>
            <w:tcW w:w="0" w:type="auto"/>
            <w:tcMar>
              <w:top w:w="30" w:type="dxa"/>
              <w:left w:w="45" w:type="dxa"/>
              <w:bottom w:w="30" w:type="dxa"/>
              <w:right w:w="45" w:type="dxa"/>
            </w:tcMar>
            <w:vAlign w:val="center"/>
            <w:hideMark/>
          </w:tcPr>
          <w:p w14:paraId="222DB7B7" w14:textId="77777777" w:rsidR="004F02E4" w:rsidRPr="004F02E4" w:rsidRDefault="004F02E4" w:rsidP="004F02E4">
            <w:r w:rsidRPr="004F02E4">
              <w:rPr>
                <w:b/>
                <w:bCs/>
              </w:rPr>
              <w:t>SM-040</w:t>
            </w:r>
          </w:p>
        </w:tc>
        <w:tc>
          <w:tcPr>
            <w:tcW w:w="0" w:type="auto"/>
            <w:tcMar>
              <w:top w:w="30" w:type="dxa"/>
              <w:left w:w="45" w:type="dxa"/>
              <w:bottom w:w="30" w:type="dxa"/>
              <w:right w:w="45" w:type="dxa"/>
            </w:tcMar>
            <w:vAlign w:val="center"/>
            <w:hideMark/>
          </w:tcPr>
          <w:p w14:paraId="4EEDAF43" w14:textId="77777777" w:rsidR="004F02E4" w:rsidRPr="004F02E4" w:rsidRDefault="004F02E4" w:rsidP="004F02E4">
            <w:r w:rsidRPr="004F02E4">
              <w:t>COMMS CAN bus failure</w:t>
            </w:r>
          </w:p>
        </w:tc>
        <w:tc>
          <w:tcPr>
            <w:tcW w:w="0" w:type="auto"/>
            <w:tcMar>
              <w:top w:w="30" w:type="dxa"/>
              <w:left w:w="45" w:type="dxa"/>
              <w:bottom w:w="30" w:type="dxa"/>
              <w:right w:w="45" w:type="dxa"/>
            </w:tcMar>
            <w:vAlign w:val="center"/>
            <w:hideMark/>
          </w:tcPr>
          <w:p w14:paraId="0F6977A2" w14:textId="77777777" w:rsidR="004F02E4" w:rsidRPr="004F02E4" w:rsidRDefault="004F02E4" w:rsidP="004F02E4">
            <w:r w:rsidRPr="004F02E4">
              <w:t>attempts</w:t>
            </w:r>
          </w:p>
        </w:tc>
        <w:tc>
          <w:tcPr>
            <w:tcW w:w="0" w:type="auto"/>
            <w:tcMar>
              <w:top w:w="30" w:type="dxa"/>
              <w:left w:w="45" w:type="dxa"/>
              <w:bottom w:w="30" w:type="dxa"/>
              <w:right w:w="45" w:type="dxa"/>
            </w:tcMar>
            <w:vAlign w:val="center"/>
            <w:hideMark/>
          </w:tcPr>
          <w:p w14:paraId="5C1F309B" w14:textId="77777777" w:rsidR="004F02E4" w:rsidRPr="004F02E4" w:rsidRDefault="004F02E4" w:rsidP="004F02E4">
            <w:pPr>
              <w:jc w:val="center"/>
            </w:pPr>
            <w:r w:rsidRPr="004F02E4">
              <w:t>-</w:t>
            </w:r>
          </w:p>
        </w:tc>
        <w:tc>
          <w:tcPr>
            <w:tcW w:w="0" w:type="auto"/>
            <w:tcMar>
              <w:top w:w="30" w:type="dxa"/>
              <w:left w:w="45" w:type="dxa"/>
              <w:bottom w:w="30" w:type="dxa"/>
              <w:right w:w="45" w:type="dxa"/>
            </w:tcMar>
            <w:vAlign w:val="center"/>
            <w:hideMark/>
          </w:tcPr>
          <w:p w14:paraId="33989156" w14:textId="77777777" w:rsidR="004F02E4" w:rsidRPr="004F02E4" w:rsidRDefault="004F02E4" w:rsidP="004F02E4">
            <w:r w:rsidRPr="004F02E4">
              <w:t>5</w:t>
            </w:r>
          </w:p>
        </w:tc>
      </w:tr>
      <w:tr w:rsidR="004F02E4" w:rsidRPr="004F02E4" w14:paraId="70A2785B" w14:textId="77777777" w:rsidTr="000451C1">
        <w:trPr>
          <w:trHeight w:val="317"/>
        </w:trPr>
        <w:tc>
          <w:tcPr>
            <w:tcW w:w="0" w:type="auto"/>
            <w:tcMar>
              <w:top w:w="30" w:type="dxa"/>
              <w:left w:w="45" w:type="dxa"/>
              <w:bottom w:w="30" w:type="dxa"/>
              <w:right w:w="45" w:type="dxa"/>
            </w:tcMar>
            <w:vAlign w:val="center"/>
            <w:hideMark/>
          </w:tcPr>
          <w:p w14:paraId="18E72978" w14:textId="77777777" w:rsidR="004F02E4" w:rsidRPr="004F02E4" w:rsidRDefault="004F02E4" w:rsidP="004F02E4">
            <w:r w:rsidRPr="004F02E4">
              <w:rPr>
                <w:b/>
                <w:bCs/>
              </w:rPr>
              <w:t>SM-050</w:t>
            </w:r>
          </w:p>
        </w:tc>
        <w:tc>
          <w:tcPr>
            <w:tcW w:w="0" w:type="auto"/>
            <w:tcMar>
              <w:top w:w="30" w:type="dxa"/>
              <w:left w:w="45" w:type="dxa"/>
              <w:bottom w:w="30" w:type="dxa"/>
              <w:right w:w="45" w:type="dxa"/>
            </w:tcMar>
            <w:vAlign w:val="center"/>
            <w:hideMark/>
          </w:tcPr>
          <w:p w14:paraId="772EA41A" w14:textId="77777777" w:rsidR="004F02E4" w:rsidRPr="004F02E4" w:rsidRDefault="004F02E4" w:rsidP="004F02E4">
            <w:r w:rsidRPr="004F02E4">
              <w:t>Last contact with GS</w:t>
            </w:r>
          </w:p>
        </w:tc>
        <w:tc>
          <w:tcPr>
            <w:tcW w:w="0" w:type="auto"/>
            <w:tcMar>
              <w:top w:w="30" w:type="dxa"/>
              <w:left w:w="45" w:type="dxa"/>
              <w:bottom w:w="30" w:type="dxa"/>
              <w:right w:w="45" w:type="dxa"/>
            </w:tcMar>
            <w:vAlign w:val="center"/>
            <w:hideMark/>
          </w:tcPr>
          <w:p w14:paraId="535A6C89"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4F029D9C" w14:textId="77777777" w:rsidR="004F02E4" w:rsidRPr="004F02E4" w:rsidRDefault="004F02E4" w:rsidP="004F02E4">
            <w:pPr>
              <w:jc w:val="center"/>
            </w:pPr>
            <w:r w:rsidRPr="004F02E4">
              <w:t>h</w:t>
            </w:r>
          </w:p>
        </w:tc>
        <w:tc>
          <w:tcPr>
            <w:tcW w:w="0" w:type="auto"/>
            <w:tcMar>
              <w:top w:w="30" w:type="dxa"/>
              <w:left w:w="45" w:type="dxa"/>
              <w:bottom w:w="30" w:type="dxa"/>
              <w:right w:w="45" w:type="dxa"/>
            </w:tcMar>
            <w:vAlign w:val="center"/>
            <w:hideMark/>
          </w:tcPr>
          <w:p w14:paraId="32653B58" w14:textId="77777777" w:rsidR="004F02E4" w:rsidRPr="004F02E4" w:rsidRDefault="004F02E4" w:rsidP="004F02E4">
            <w:r w:rsidRPr="004F02E4">
              <w:t>72</w:t>
            </w:r>
          </w:p>
        </w:tc>
      </w:tr>
      <w:tr w:rsidR="004F02E4" w:rsidRPr="004F02E4" w14:paraId="02E7838A" w14:textId="77777777" w:rsidTr="000451C1">
        <w:trPr>
          <w:trHeight w:val="317"/>
        </w:trPr>
        <w:tc>
          <w:tcPr>
            <w:tcW w:w="0" w:type="auto"/>
            <w:tcMar>
              <w:top w:w="30" w:type="dxa"/>
              <w:left w:w="45" w:type="dxa"/>
              <w:bottom w:w="30" w:type="dxa"/>
              <w:right w:w="45" w:type="dxa"/>
            </w:tcMar>
            <w:vAlign w:val="center"/>
            <w:hideMark/>
          </w:tcPr>
          <w:p w14:paraId="23F02FA6" w14:textId="77777777" w:rsidR="004F02E4" w:rsidRPr="004F02E4" w:rsidRDefault="004F02E4" w:rsidP="004F02E4">
            <w:r w:rsidRPr="004F02E4">
              <w:rPr>
                <w:b/>
                <w:bCs/>
              </w:rPr>
              <w:t>SM-060</w:t>
            </w:r>
          </w:p>
        </w:tc>
        <w:tc>
          <w:tcPr>
            <w:tcW w:w="0" w:type="auto"/>
            <w:tcMar>
              <w:top w:w="30" w:type="dxa"/>
              <w:left w:w="45" w:type="dxa"/>
              <w:bottom w:w="30" w:type="dxa"/>
              <w:right w:w="45" w:type="dxa"/>
            </w:tcMar>
            <w:vAlign w:val="center"/>
            <w:hideMark/>
          </w:tcPr>
          <w:p w14:paraId="5060BF0E" w14:textId="77777777" w:rsidR="004F02E4" w:rsidRPr="004F02E4" w:rsidRDefault="004F02E4" w:rsidP="004F02E4">
            <w:r w:rsidRPr="004F02E4">
              <w:t>Multiple resets in given time frame</w:t>
            </w:r>
          </w:p>
        </w:tc>
        <w:tc>
          <w:tcPr>
            <w:tcW w:w="0" w:type="auto"/>
            <w:tcMar>
              <w:top w:w="30" w:type="dxa"/>
              <w:left w:w="45" w:type="dxa"/>
              <w:bottom w:w="30" w:type="dxa"/>
              <w:right w:w="45" w:type="dxa"/>
            </w:tcMar>
            <w:vAlign w:val="center"/>
            <w:hideMark/>
          </w:tcPr>
          <w:p w14:paraId="2A8E6E6E"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352F2C7B" w14:textId="77777777" w:rsidR="004F02E4" w:rsidRPr="004F02E4" w:rsidRDefault="004F02E4" w:rsidP="004F02E4">
            <w:pPr>
              <w:jc w:val="center"/>
            </w:pPr>
            <w:r w:rsidRPr="004F02E4">
              <w:t>-</w:t>
            </w:r>
          </w:p>
        </w:tc>
        <w:tc>
          <w:tcPr>
            <w:tcW w:w="0" w:type="auto"/>
            <w:tcMar>
              <w:top w:w="30" w:type="dxa"/>
              <w:left w:w="45" w:type="dxa"/>
              <w:bottom w:w="30" w:type="dxa"/>
              <w:right w:w="45" w:type="dxa"/>
            </w:tcMar>
            <w:vAlign w:val="center"/>
            <w:hideMark/>
          </w:tcPr>
          <w:p w14:paraId="6DCA3F33" w14:textId="77777777" w:rsidR="004F02E4" w:rsidRPr="004F02E4" w:rsidRDefault="004F02E4" w:rsidP="004F02E4">
            <w:r w:rsidRPr="004F02E4">
              <w:t>TBD</w:t>
            </w:r>
          </w:p>
        </w:tc>
      </w:tr>
      <w:tr w:rsidR="004F02E4" w:rsidRPr="004F02E4" w14:paraId="717AB047" w14:textId="77777777" w:rsidTr="000451C1">
        <w:trPr>
          <w:trHeight w:val="317"/>
        </w:trPr>
        <w:tc>
          <w:tcPr>
            <w:tcW w:w="0" w:type="auto"/>
            <w:tcMar>
              <w:top w:w="30" w:type="dxa"/>
              <w:left w:w="45" w:type="dxa"/>
              <w:bottom w:w="30" w:type="dxa"/>
              <w:right w:w="45" w:type="dxa"/>
            </w:tcMar>
            <w:vAlign w:val="center"/>
            <w:hideMark/>
          </w:tcPr>
          <w:p w14:paraId="06ADE9ED" w14:textId="77777777" w:rsidR="004F02E4" w:rsidRPr="004F02E4" w:rsidRDefault="004F02E4" w:rsidP="004F02E4">
            <w:r w:rsidRPr="004F02E4">
              <w:rPr>
                <w:b/>
                <w:bCs/>
              </w:rPr>
              <w:t>SM-070</w:t>
            </w:r>
          </w:p>
        </w:tc>
        <w:tc>
          <w:tcPr>
            <w:tcW w:w="0" w:type="auto"/>
            <w:tcMar>
              <w:top w:w="30" w:type="dxa"/>
              <w:left w:w="45" w:type="dxa"/>
              <w:bottom w:w="30" w:type="dxa"/>
              <w:right w:w="45" w:type="dxa"/>
            </w:tcMar>
            <w:vAlign w:val="center"/>
            <w:hideMark/>
          </w:tcPr>
          <w:p w14:paraId="58F3E3B1" w14:textId="77777777" w:rsidR="004F02E4" w:rsidRPr="004F02E4" w:rsidRDefault="004F02E4" w:rsidP="004F02E4">
            <w:r w:rsidRPr="004F02E4">
              <w:t>X- Solar panel temperature</w:t>
            </w:r>
          </w:p>
        </w:tc>
        <w:tc>
          <w:tcPr>
            <w:tcW w:w="0" w:type="auto"/>
            <w:tcMar>
              <w:top w:w="30" w:type="dxa"/>
              <w:left w:w="45" w:type="dxa"/>
              <w:bottom w:w="30" w:type="dxa"/>
              <w:right w:w="45" w:type="dxa"/>
            </w:tcMar>
            <w:vAlign w:val="center"/>
            <w:hideMark/>
          </w:tcPr>
          <w:p w14:paraId="1F72EFC9"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1765AB31"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326540FB" w14:textId="77777777" w:rsidR="004F02E4" w:rsidRPr="004F02E4" w:rsidRDefault="004F02E4" w:rsidP="004F02E4">
            <w:r w:rsidRPr="004F02E4">
              <w:t>80 (TBC)</w:t>
            </w:r>
          </w:p>
        </w:tc>
      </w:tr>
      <w:tr w:rsidR="004F02E4" w:rsidRPr="004F02E4" w14:paraId="6AE30DB6" w14:textId="77777777" w:rsidTr="000451C1">
        <w:trPr>
          <w:trHeight w:val="317"/>
        </w:trPr>
        <w:tc>
          <w:tcPr>
            <w:tcW w:w="0" w:type="auto"/>
            <w:tcMar>
              <w:top w:w="30" w:type="dxa"/>
              <w:left w:w="45" w:type="dxa"/>
              <w:bottom w:w="30" w:type="dxa"/>
              <w:right w:w="45" w:type="dxa"/>
            </w:tcMar>
            <w:vAlign w:val="center"/>
            <w:hideMark/>
          </w:tcPr>
          <w:p w14:paraId="0AC97E7F" w14:textId="77777777" w:rsidR="004F02E4" w:rsidRPr="004F02E4" w:rsidRDefault="004F02E4" w:rsidP="004F02E4">
            <w:r w:rsidRPr="004F02E4">
              <w:rPr>
                <w:b/>
                <w:bCs/>
              </w:rPr>
              <w:t>SM-080</w:t>
            </w:r>
          </w:p>
        </w:tc>
        <w:tc>
          <w:tcPr>
            <w:tcW w:w="0" w:type="auto"/>
            <w:tcMar>
              <w:top w:w="30" w:type="dxa"/>
              <w:left w:w="45" w:type="dxa"/>
              <w:bottom w:w="30" w:type="dxa"/>
              <w:right w:w="45" w:type="dxa"/>
            </w:tcMar>
            <w:vAlign w:val="center"/>
            <w:hideMark/>
          </w:tcPr>
          <w:p w14:paraId="6F06746C" w14:textId="77777777" w:rsidR="004F02E4" w:rsidRPr="004F02E4" w:rsidRDefault="004F02E4" w:rsidP="004F02E4">
            <w:r w:rsidRPr="004F02E4">
              <w:t>Y+ Solar panel temperature</w:t>
            </w:r>
          </w:p>
        </w:tc>
        <w:tc>
          <w:tcPr>
            <w:tcW w:w="0" w:type="auto"/>
            <w:tcMar>
              <w:top w:w="30" w:type="dxa"/>
              <w:left w:w="45" w:type="dxa"/>
              <w:bottom w:w="30" w:type="dxa"/>
              <w:right w:w="45" w:type="dxa"/>
            </w:tcMar>
            <w:vAlign w:val="center"/>
            <w:hideMark/>
          </w:tcPr>
          <w:p w14:paraId="65AD4C77"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445B6D89"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028607BA" w14:textId="77777777" w:rsidR="004F02E4" w:rsidRPr="004F02E4" w:rsidRDefault="004F02E4" w:rsidP="004F02E4">
            <w:r w:rsidRPr="004F02E4">
              <w:t>80 (TBC)</w:t>
            </w:r>
          </w:p>
        </w:tc>
      </w:tr>
      <w:tr w:rsidR="004F02E4" w:rsidRPr="004F02E4" w14:paraId="7A7E3365" w14:textId="77777777" w:rsidTr="000451C1">
        <w:trPr>
          <w:trHeight w:val="317"/>
        </w:trPr>
        <w:tc>
          <w:tcPr>
            <w:tcW w:w="0" w:type="auto"/>
            <w:tcMar>
              <w:top w:w="30" w:type="dxa"/>
              <w:left w:w="45" w:type="dxa"/>
              <w:bottom w:w="30" w:type="dxa"/>
              <w:right w:w="45" w:type="dxa"/>
            </w:tcMar>
            <w:vAlign w:val="center"/>
            <w:hideMark/>
          </w:tcPr>
          <w:p w14:paraId="2391E03B" w14:textId="77777777" w:rsidR="004F02E4" w:rsidRPr="004F02E4" w:rsidRDefault="004F02E4" w:rsidP="004F02E4">
            <w:r w:rsidRPr="004F02E4">
              <w:rPr>
                <w:b/>
                <w:bCs/>
              </w:rPr>
              <w:t>SM-090</w:t>
            </w:r>
          </w:p>
        </w:tc>
        <w:tc>
          <w:tcPr>
            <w:tcW w:w="0" w:type="auto"/>
            <w:tcMar>
              <w:top w:w="30" w:type="dxa"/>
              <w:left w:w="45" w:type="dxa"/>
              <w:bottom w:w="30" w:type="dxa"/>
              <w:right w:w="45" w:type="dxa"/>
            </w:tcMar>
            <w:vAlign w:val="center"/>
            <w:hideMark/>
          </w:tcPr>
          <w:p w14:paraId="2E53EB36" w14:textId="77777777" w:rsidR="004F02E4" w:rsidRPr="004F02E4" w:rsidRDefault="004F02E4" w:rsidP="004F02E4">
            <w:r w:rsidRPr="004F02E4">
              <w:t>Y- Solar panel temperature</w:t>
            </w:r>
          </w:p>
        </w:tc>
        <w:tc>
          <w:tcPr>
            <w:tcW w:w="0" w:type="auto"/>
            <w:tcMar>
              <w:top w:w="30" w:type="dxa"/>
              <w:left w:w="45" w:type="dxa"/>
              <w:bottom w:w="30" w:type="dxa"/>
              <w:right w:w="45" w:type="dxa"/>
            </w:tcMar>
            <w:vAlign w:val="center"/>
            <w:hideMark/>
          </w:tcPr>
          <w:p w14:paraId="64733DCC"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3416AA61"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64931AF6" w14:textId="77777777" w:rsidR="004F02E4" w:rsidRPr="004F02E4" w:rsidRDefault="004F02E4" w:rsidP="004F02E4">
            <w:r w:rsidRPr="004F02E4">
              <w:t>80 (TBC)</w:t>
            </w:r>
          </w:p>
        </w:tc>
      </w:tr>
      <w:tr w:rsidR="004F02E4" w:rsidRPr="004F02E4" w14:paraId="3873C21D" w14:textId="77777777" w:rsidTr="000451C1">
        <w:trPr>
          <w:trHeight w:val="317"/>
        </w:trPr>
        <w:tc>
          <w:tcPr>
            <w:tcW w:w="0" w:type="auto"/>
            <w:tcMar>
              <w:top w:w="30" w:type="dxa"/>
              <w:left w:w="45" w:type="dxa"/>
              <w:bottom w:w="30" w:type="dxa"/>
              <w:right w:w="45" w:type="dxa"/>
            </w:tcMar>
            <w:vAlign w:val="center"/>
            <w:hideMark/>
          </w:tcPr>
          <w:p w14:paraId="56869656" w14:textId="77777777" w:rsidR="004F02E4" w:rsidRPr="004F02E4" w:rsidRDefault="004F02E4" w:rsidP="004F02E4">
            <w:r w:rsidRPr="004F02E4">
              <w:rPr>
                <w:b/>
                <w:bCs/>
              </w:rPr>
              <w:t>SM-100</w:t>
            </w:r>
          </w:p>
        </w:tc>
        <w:tc>
          <w:tcPr>
            <w:tcW w:w="0" w:type="auto"/>
            <w:tcMar>
              <w:top w:w="30" w:type="dxa"/>
              <w:left w:w="45" w:type="dxa"/>
              <w:bottom w:w="30" w:type="dxa"/>
              <w:right w:w="45" w:type="dxa"/>
            </w:tcMar>
            <w:vAlign w:val="center"/>
            <w:hideMark/>
          </w:tcPr>
          <w:p w14:paraId="044249C5" w14:textId="77777777" w:rsidR="004F02E4" w:rsidRPr="004F02E4" w:rsidRDefault="004F02E4" w:rsidP="004F02E4">
            <w:r w:rsidRPr="004F02E4">
              <w:t>OBC temperature</w:t>
            </w:r>
          </w:p>
        </w:tc>
        <w:tc>
          <w:tcPr>
            <w:tcW w:w="0" w:type="auto"/>
            <w:tcMar>
              <w:top w:w="30" w:type="dxa"/>
              <w:left w:w="45" w:type="dxa"/>
              <w:bottom w:w="30" w:type="dxa"/>
              <w:right w:w="45" w:type="dxa"/>
            </w:tcMar>
            <w:vAlign w:val="center"/>
            <w:hideMark/>
          </w:tcPr>
          <w:p w14:paraId="7E14CCF3"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7F0783EE"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5E5D32D3" w14:textId="77777777" w:rsidR="004F02E4" w:rsidRPr="004F02E4" w:rsidRDefault="004F02E4" w:rsidP="004F02E4">
            <w:r w:rsidRPr="004F02E4">
              <w:t>80 (TBC)</w:t>
            </w:r>
          </w:p>
        </w:tc>
      </w:tr>
      <w:tr w:rsidR="004F02E4" w:rsidRPr="004F02E4" w14:paraId="5E41240B" w14:textId="77777777" w:rsidTr="000451C1">
        <w:trPr>
          <w:trHeight w:val="317"/>
        </w:trPr>
        <w:tc>
          <w:tcPr>
            <w:tcW w:w="0" w:type="auto"/>
            <w:tcMar>
              <w:top w:w="30" w:type="dxa"/>
              <w:left w:w="45" w:type="dxa"/>
              <w:bottom w:w="30" w:type="dxa"/>
              <w:right w:w="45" w:type="dxa"/>
            </w:tcMar>
            <w:vAlign w:val="center"/>
            <w:hideMark/>
          </w:tcPr>
          <w:p w14:paraId="4BEA96DF" w14:textId="77777777" w:rsidR="004F02E4" w:rsidRPr="004F02E4" w:rsidRDefault="004F02E4" w:rsidP="004F02E4">
            <w:r w:rsidRPr="004F02E4">
              <w:rPr>
                <w:b/>
                <w:bCs/>
              </w:rPr>
              <w:t>SM-110</w:t>
            </w:r>
          </w:p>
        </w:tc>
        <w:tc>
          <w:tcPr>
            <w:tcW w:w="0" w:type="auto"/>
            <w:tcMar>
              <w:top w:w="30" w:type="dxa"/>
              <w:left w:w="45" w:type="dxa"/>
              <w:bottom w:w="30" w:type="dxa"/>
              <w:right w:w="45" w:type="dxa"/>
            </w:tcMar>
            <w:vAlign w:val="center"/>
            <w:hideMark/>
          </w:tcPr>
          <w:p w14:paraId="01AAB5AB" w14:textId="77777777" w:rsidR="004F02E4" w:rsidRPr="004F02E4" w:rsidRDefault="004F02E4" w:rsidP="004F02E4">
            <w:r w:rsidRPr="004F02E4">
              <w:t>COMMS temperature</w:t>
            </w:r>
          </w:p>
        </w:tc>
        <w:tc>
          <w:tcPr>
            <w:tcW w:w="0" w:type="auto"/>
            <w:tcMar>
              <w:top w:w="30" w:type="dxa"/>
              <w:left w:w="45" w:type="dxa"/>
              <w:bottom w:w="30" w:type="dxa"/>
              <w:right w:w="45" w:type="dxa"/>
            </w:tcMar>
            <w:vAlign w:val="center"/>
            <w:hideMark/>
          </w:tcPr>
          <w:p w14:paraId="0D080DA2"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08FFAF4A"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53F44D2A" w14:textId="77777777" w:rsidR="004F02E4" w:rsidRPr="004F02E4" w:rsidRDefault="004F02E4" w:rsidP="004F02E4">
            <w:r w:rsidRPr="004F02E4">
              <w:t>80 (TBC)</w:t>
            </w:r>
          </w:p>
        </w:tc>
      </w:tr>
      <w:tr w:rsidR="004F02E4" w:rsidRPr="004F02E4" w14:paraId="6A3C254F" w14:textId="77777777" w:rsidTr="000451C1">
        <w:trPr>
          <w:trHeight w:val="317"/>
        </w:trPr>
        <w:tc>
          <w:tcPr>
            <w:tcW w:w="0" w:type="auto"/>
            <w:tcMar>
              <w:top w:w="30" w:type="dxa"/>
              <w:left w:w="45" w:type="dxa"/>
              <w:bottom w:w="30" w:type="dxa"/>
              <w:right w:w="45" w:type="dxa"/>
            </w:tcMar>
            <w:vAlign w:val="center"/>
            <w:hideMark/>
          </w:tcPr>
          <w:p w14:paraId="0410A081" w14:textId="77777777" w:rsidR="004F02E4" w:rsidRPr="004F02E4" w:rsidRDefault="004F02E4" w:rsidP="004F02E4">
            <w:r w:rsidRPr="004F02E4">
              <w:rPr>
                <w:b/>
                <w:bCs/>
              </w:rPr>
              <w:t>SM-120</w:t>
            </w:r>
          </w:p>
        </w:tc>
        <w:tc>
          <w:tcPr>
            <w:tcW w:w="0" w:type="auto"/>
            <w:tcMar>
              <w:top w:w="30" w:type="dxa"/>
              <w:left w:w="45" w:type="dxa"/>
              <w:bottom w:w="30" w:type="dxa"/>
              <w:right w:w="45" w:type="dxa"/>
            </w:tcMar>
            <w:vAlign w:val="center"/>
            <w:hideMark/>
          </w:tcPr>
          <w:p w14:paraId="0CEA1490" w14:textId="77777777" w:rsidR="004F02E4" w:rsidRPr="004F02E4" w:rsidRDefault="004F02E4" w:rsidP="004F02E4">
            <w:r w:rsidRPr="004F02E4">
              <w:t>ADM temperature</w:t>
            </w:r>
          </w:p>
        </w:tc>
        <w:tc>
          <w:tcPr>
            <w:tcW w:w="0" w:type="auto"/>
            <w:tcMar>
              <w:top w:w="30" w:type="dxa"/>
              <w:left w:w="45" w:type="dxa"/>
              <w:bottom w:w="30" w:type="dxa"/>
              <w:right w:w="45" w:type="dxa"/>
            </w:tcMar>
            <w:vAlign w:val="center"/>
            <w:hideMark/>
          </w:tcPr>
          <w:p w14:paraId="0B23856C"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6CC2410C"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734647C4" w14:textId="77777777" w:rsidR="004F02E4" w:rsidRPr="004F02E4" w:rsidRDefault="004F02E4" w:rsidP="004F02E4">
            <w:r w:rsidRPr="004F02E4">
              <w:t>80 (TBC)</w:t>
            </w:r>
          </w:p>
        </w:tc>
      </w:tr>
      <w:tr w:rsidR="004F02E4" w:rsidRPr="004F02E4" w14:paraId="6D12E4CE" w14:textId="77777777" w:rsidTr="000451C1">
        <w:trPr>
          <w:trHeight w:val="317"/>
        </w:trPr>
        <w:tc>
          <w:tcPr>
            <w:tcW w:w="0" w:type="auto"/>
            <w:tcMar>
              <w:top w:w="30" w:type="dxa"/>
              <w:left w:w="45" w:type="dxa"/>
              <w:bottom w:w="30" w:type="dxa"/>
              <w:right w:w="45" w:type="dxa"/>
            </w:tcMar>
            <w:vAlign w:val="center"/>
            <w:hideMark/>
          </w:tcPr>
          <w:p w14:paraId="20703253" w14:textId="77777777" w:rsidR="004F02E4" w:rsidRPr="004F02E4" w:rsidRDefault="004F02E4" w:rsidP="004F02E4">
            <w:r w:rsidRPr="004F02E4">
              <w:rPr>
                <w:b/>
                <w:bCs/>
              </w:rPr>
              <w:t>SM-130</w:t>
            </w:r>
          </w:p>
        </w:tc>
        <w:tc>
          <w:tcPr>
            <w:tcW w:w="0" w:type="auto"/>
            <w:tcMar>
              <w:top w:w="30" w:type="dxa"/>
              <w:left w:w="45" w:type="dxa"/>
              <w:bottom w:w="30" w:type="dxa"/>
              <w:right w:w="45" w:type="dxa"/>
            </w:tcMar>
            <w:vAlign w:val="center"/>
            <w:hideMark/>
          </w:tcPr>
          <w:p w14:paraId="0B475FD7" w14:textId="77777777" w:rsidR="004F02E4" w:rsidRPr="004F02E4" w:rsidRDefault="004F02E4" w:rsidP="004F02E4">
            <w:r w:rsidRPr="004F02E4">
              <w:t>CubeStar temperature</w:t>
            </w:r>
          </w:p>
        </w:tc>
        <w:tc>
          <w:tcPr>
            <w:tcW w:w="0" w:type="auto"/>
            <w:tcMar>
              <w:top w:w="30" w:type="dxa"/>
              <w:left w:w="45" w:type="dxa"/>
              <w:bottom w:w="30" w:type="dxa"/>
              <w:right w:w="45" w:type="dxa"/>
            </w:tcMar>
            <w:vAlign w:val="center"/>
            <w:hideMark/>
          </w:tcPr>
          <w:p w14:paraId="4C346BBC"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1215E0B8"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6C5AA904" w14:textId="77777777" w:rsidR="004F02E4" w:rsidRPr="004F02E4" w:rsidRDefault="004F02E4" w:rsidP="004F02E4">
            <w:r w:rsidRPr="004F02E4">
              <w:t>55 (TBC)</w:t>
            </w:r>
          </w:p>
        </w:tc>
      </w:tr>
      <w:tr w:rsidR="004F02E4" w:rsidRPr="004F02E4" w14:paraId="2757AE6B" w14:textId="77777777" w:rsidTr="000451C1">
        <w:trPr>
          <w:trHeight w:val="317"/>
        </w:trPr>
        <w:tc>
          <w:tcPr>
            <w:tcW w:w="0" w:type="auto"/>
            <w:tcMar>
              <w:top w:w="30" w:type="dxa"/>
              <w:left w:w="45" w:type="dxa"/>
              <w:bottom w:w="30" w:type="dxa"/>
              <w:right w:w="45" w:type="dxa"/>
            </w:tcMar>
            <w:vAlign w:val="center"/>
            <w:hideMark/>
          </w:tcPr>
          <w:p w14:paraId="08E09179" w14:textId="77777777" w:rsidR="004F02E4" w:rsidRPr="004F02E4" w:rsidRDefault="004F02E4" w:rsidP="004F02E4">
            <w:r w:rsidRPr="004F02E4">
              <w:rPr>
                <w:b/>
                <w:bCs/>
              </w:rPr>
              <w:t>SM-140</w:t>
            </w:r>
          </w:p>
        </w:tc>
        <w:tc>
          <w:tcPr>
            <w:tcW w:w="0" w:type="auto"/>
            <w:tcMar>
              <w:top w:w="30" w:type="dxa"/>
              <w:left w:w="45" w:type="dxa"/>
              <w:bottom w:w="30" w:type="dxa"/>
              <w:right w:w="45" w:type="dxa"/>
            </w:tcMar>
            <w:vAlign w:val="center"/>
            <w:hideMark/>
          </w:tcPr>
          <w:p w14:paraId="2A399252" w14:textId="77777777" w:rsidR="004F02E4" w:rsidRPr="004F02E4" w:rsidRDefault="004F02E4" w:rsidP="004F02E4">
            <w:r w:rsidRPr="004F02E4">
              <w:t>CubeComputer MCU temperature</w:t>
            </w:r>
          </w:p>
        </w:tc>
        <w:tc>
          <w:tcPr>
            <w:tcW w:w="0" w:type="auto"/>
            <w:tcMar>
              <w:top w:w="30" w:type="dxa"/>
              <w:left w:w="45" w:type="dxa"/>
              <w:bottom w:w="30" w:type="dxa"/>
              <w:right w:w="45" w:type="dxa"/>
            </w:tcMar>
            <w:vAlign w:val="center"/>
            <w:hideMark/>
          </w:tcPr>
          <w:p w14:paraId="7DAF1293"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406899D9"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07E2EAD5" w14:textId="77777777" w:rsidR="004F02E4" w:rsidRPr="004F02E4" w:rsidRDefault="004F02E4" w:rsidP="004F02E4">
            <w:r w:rsidRPr="004F02E4">
              <w:t>65 (TBC)</w:t>
            </w:r>
          </w:p>
        </w:tc>
      </w:tr>
      <w:tr w:rsidR="004F02E4" w:rsidRPr="004F02E4" w14:paraId="51868997" w14:textId="77777777" w:rsidTr="000451C1">
        <w:trPr>
          <w:trHeight w:val="317"/>
        </w:trPr>
        <w:tc>
          <w:tcPr>
            <w:tcW w:w="0" w:type="auto"/>
            <w:tcMar>
              <w:top w:w="30" w:type="dxa"/>
              <w:left w:w="45" w:type="dxa"/>
              <w:bottom w:w="30" w:type="dxa"/>
              <w:right w:w="45" w:type="dxa"/>
            </w:tcMar>
            <w:vAlign w:val="center"/>
            <w:hideMark/>
          </w:tcPr>
          <w:p w14:paraId="69CB0BD2" w14:textId="77777777" w:rsidR="004F02E4" w:rsidRPr="004F02E4" w:rsidRDefault="004F02E4" w:rsidP="004F02E4">
            <w:r w:rsidRPr="004F02E4">
              <w:rPr>
                <w:b/>
                <w:bCs/>
              </w:rPr>
              <w:t>SM-150</w:t>
            </w:r>
          </w:p>
        </w:tc>
        <w:tc>
          <w:tcPr>
            <w:tcW w:w="0" w:type="auto"/>
            <w:tcMar>
              <w:top w:w="30" w:type="dxa"/>
              <w:left w:w="45" w:type="dxa"/>
              <w:bottom w:w="30" w:type="dxa"/>
              <w:right w:w="45" w:type="dxa"/>
            </w:tcMar>
            <w:vAlign w:val="center"/>
            <w:hideMark/>
          </w:tcPr>
          <w:p w14:paraId="2D916609" w14:textId="77777777" w:rsidR="004F02E4" w:rsidRPr="004F02E4" w:rsidRDefault="004F02E4" w:rsidP="004F02E4">
            <w:r w:rsidRPr="004F02E4">
              <w:t>Rate Sensor temperature</w:t>
            </w:r>
          </w:p>
        </w:tc>
        <w:tc>
          <w:tcPr>
            <w:tcW w:w="0" w:type="auto"/>
            <w:tcMar>
              <w:top w:w="30" w:type="dxa"/>
              <w:left w:w="45" w:type="dxa"/>
              <w:bottom w:w="30" w:type="dxa"/>
              <w:right w:w="45" w:type="dxa"/>
            </w:tcMar>
            <w:vAlign w:val="center"/>
            <w:hideMark/>
          </w:tcPr>
          <w:p w14:paraId="3E042C94"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412F0447"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43C401D1" w14:textId="77777777" w:rsidR="004F02E4" w:rsidRPr="004F02E4" w:rsidRDefault="004F02E4" w:rsidP="004F02E4">
            <w:r w:rsidRPr="004F02E4">
              <w:t>55 (TBC)</w:t>
            </w:r>
          </w:p>
        </w:tc>
      </w:tr>
      <w:tr w:rsidR="004F02E4" w:rsidRPr="004F02E4" w14:paraId="78CDE528" w14:textId="77777777" w:rsidTr="000451C1">
        <w:trPr>
          <w:trHeight w:val="317"/>
        </w:trPr>
        <w:tc>
          <w:tcPr>
            <w:tcW w:w="0" w:type="auto"/>
            <w:tcMar>
              <w:top w:w="30" w:type="dxa"/>
              <w:left w:w="45" w:type="dxa"/>
              <w:bottom w:w="30" w:type="dxa"/>
              <w:right w:w="45" w:type="dxa"/>
            </w:tcMar>
            <w:vAlign w:val="center"/>
            <w:hideMark/>
          </w:tcPr>
          <w:p w14:paraId="31593774" w14:textId="77777777" w:rsidR="004F02E4" w:rsidRPr="004F02E4" w:rsidRDefault="004F02E4" w:rsidP="004F02E4">
            <w:r w:rsidRPr="004F02E4">
              <w:rPr>
                <w:b/>
                <w:bCs/>
              </w:rPr>
              <w:t>SM-160</w:t>
            </w:r>
          </w:p>
        </w:tc>
        <w:tc>
          <w:tcPr>
            <w:tcW w:w="0" w:type="auto"/>
            <w:tcMar>
              <w:top w:w="30" w:type="dxa"/>
              <w:left w:w="45" w:type="dxa"/>
              <w:bottom w:w="30" w:type="dxa"/>
              <w:right w:w="45" w:type="dxa"/>
            </w:tcMar>
            <w:vAlign w:val="center"/>
            <w:hideMark/>
          </w:tcPr>
          <w:p w14:paraId="46B12F90" w14:textId="77777777" w:rsidR="004F02E4" w:rsidRPr="004F02E4" w:rsidRDefault="004F02E4" w:rsidP="004F02E4">
            <w:r w:rsidRPr="004F02E4">
              <w:t>Magnetometer temperature</w:t>
            </w:r>
          </w:p>
        </w:tc>
        <w:tc>
          <w:tcPr>
            <w:tcW w:w="0" w:type="auto"/>
            <w:tcMar>
              <w:top w:w="30" w:type="dxa"/>
              <w:left w:w="45" w:type="dxa"/>
              <w:bottom w:w="30" w:type="dxa"/>
              <w:right w:w="45" w:type="dxa"/>
            </w:tcMar>
            <w:vAlign w:val="center"/>
            <w:hideMark/>
          </w:tcPr>
          <w:p w14:paraId="167A79A9"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739A13C5"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78F5626D" w14:textId="77777777" w:rsidR="004F02E4" w:rsidRPr="004F02E4" w:rsidRDefault="004F02E4" w:rsidP="004F02E4">
            <w:r w:rsidRPr="004F02E4">
              <w:t>75 (TBC)</w:t>
            </w:r>
          </w:p>
        </w:tc>
      </w:tr>
      <w:tr w:rsidR="004F02E4" w:rsidRPr="004F02E4" w14:paraId="45CE678E" w14:textId="77777777" w:rsidTr="000451C1">
        <w:trPr>
          <w:trHeight w:val="317"/>
        </w:trPr>
        <w:tc>
          <w:tcPr>
            <w:tcW w:w="0" w:type="auto"/>
            <w:tcMar>
              <w:top w:w="30" w:type="dxa"/>
              <w:left w:w="45" w:type="dxa"/>
              <w:bottom w:w="30" w:type="dxa"/>
              <w:right w:w="45" w:type="dxa"/>
            </w:tcMar>
            <w:vAlign w:val="center"/>
            <w:hideMark/>
          </w:tcPr>
          <w:p w14:paraId="0DDD2F96" w14:textId="77777777" w:rsidR="004F02E4" w:rsidRPr="004F02E4" w:rsidRDefault="004F02E4" w:rsidP="004F02E4">
            <w:r w:rsidRPr="004F02E4">
              <w:rPr>
                <w:b/>
                <w:bCs/>
              </w:rPr>
              <w:t>SM-170</w:t>
            </w:r>
          </w:p>
        </w:tc>
        <w:tc>
          <w:tcPr>
            <w:tcW w:w="0" w:type="auto"/>
            <w:tcMar>
              <w:top w:w="30" w:type="dxa"/>
              <w:left w:w="45" w:type="dxa"/>
              <w:bottom w:w="30" w:type="dxa"/>
              <w:right w:w="45" w:type="dxa"/>
            </w:tcMar>
            <w:vAlign w:val="center"/>
            <w:hideMark/>
          </w:tcPr>
          <w:p w14:paraId="7977514D" w14:textId="77777777" w:rsidR="004F02E4" w:rsidRPr="004F02E4" w:rsidRDefault="004F02E4" w:rsidP="004F02E4">
            <w:r w:rsidRPr="004F02E4">
              <w:t>Battery Pack Temperature</w:t>
            </w:r>
          </w:p>
        </w:tc>
        <w:tc>
          <w:tcPr>
            <w:tcW w:w="0" w:type="auto"/>
            <w:tcMar>
              <w:top w:w="30" w:type="dxa"/>
              <w:left w:w="45" w:type="dxa"/>
              <w:bottom w:w="30" w:type="dxa"/>
              <w:right w:w="45" w:type="dxa"/>
            </w:tcMar>
            <w:vAlign w:val="center"/>
            <w:hideMark/>
          </w:tcPr>
          <w:p w14:paraId="7176DF92"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786BD3C1"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5BA78CB8" w14:textId="77777777" w:rsidR="004F02E4" w:rsidRPr="004F02E4" w:rsidRDefault="004F02E4" w:rsidP="004F02E4">
            <w:r w:rsidRPr="004F02E4">
              <w:t>80 (TBC)</w:t>
            </w:r>
          </w:p>
        </w:tc>
      </w:tr>
      <w:tr w:rsidR="004F02E4" w:rsidRPr="004F02E4" w14:paraId="645690F8" w14:textId="77777777" w:rsidTr="000451C1">
        <w:trPr>
          <w:trHeight w:val="293"/>
        </w:trPr>
        <w:tc>
          <w:tcPr>
            <w:tcW w:w="0" w:type="auto"/>
            <w:tcMar>
              <w:top w:w="30" w:type="dxa"/>
              <w:left w:w="45" w:type="dxa"/>
              <w:bottom w:w="30" w:type="dxa"/>
              <w:right w:w="45" w:type="dxa"/>
            </w:tcMar>
            <w:vAlign w:val="center"/>
            <w:hideMark/>
          </w:tcPr>
          <w:p w14:paraId="1A677DF7" w14:textId="77777777" w:rsidR="004F02E4" w:rsidRPr="004F02E4" w:rsidRDefault="004F02E4" w:rsidP="004F02E4">
            <w:r w:rsidRPr="004F02E4">
              <w:rPr>
                <w:b/>
                <w:bCs/>
              </w:rPr>
              <w:t>SM-180</w:t>
            </w:r>
          </w:p>
        </w:tc>
        <w:tc>
          <w:tcPr>
            <w:tcW w:w="0" w:type="auto"/>
            <w:tcMar>
              <w:top w:w="30" w:type="dxa"/>
              <w:left w:w="45" w:type="dxa"/>
              <w:bottom w:w="30" w:type="dxa"/>
              <w:right w:w="45" w:type="dxa"/>
            </w:tcMar>
            <w:vAlign w:val="center"/>
            <w:hideMark/>
          </w:tcPr>
          <w:p w14:paraId="0F583C3C" w14:textId="77777777" w:rsidR="004F02E4" w:rsidRPr="004F02E4" w:rsidRDefault="004F02E4" w:rsidP="004F02E4">
            <w:r w:rsidRPr="004F02E4">
              <w:t>EPS board temperature</w:t>
            </w:r>
          </w:p>
        </w:tc>
        <w:tc>
          <w:tcPr>
            <w:tcW w:w="0" w:type="auto"/>
            <w:tcMar>
              <w:top w:w="30" w:type="dxa"/>
              <w:left w:w="45" w:type="dxa"/>
              <w:bottom w:w="30" w:type="dxa"/>
              <w:right w:w="45" w:type="dxa"/>
            </w:tcMar>
            <w:vAlign w:val="center"/>
            <w:hideMark/>
          </w:tcPr>
          <w:p w14:paraId="470B728F"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1D36AA99" w14:textId="77777777" w:rsidR="004F02E4" w:rsidRPr="004F02E4" w:rsidRDefault="004F02E4" w:rsidP="004F02E4">
            <w:pPr>
              <w:jc w:val="center"/>
            </w:pPr>
            <w:r w:rsidRPr="004F02E4">
              <w:t>°C</w:t>
            </w:r>
          </w:p>
        </w:tc>
        <w:tc>
          <w:tcPr>
            <w:tcW w:w="0" w:type="auto"/>
            <w:tcMar>
              <w:top w:w="30" w:type="dxa"/>
              <w:left w:w="45" w:type="dxa"/>
              <w:bottom w:w="30" w:type="dxa"/>
              <w:right w:w="45" w:type="dxa"/>
            </w:tcMar>
            <w:vAlign w:val="center"/>
            <w:hideMark/>
          </w:tcPr>
          <w:p w14:paraId="553B7078" w14:textId="77777777" w:rsidR="004F02E4" w:rsidRPr="004F02E4" w:rsidRDefault="004F02E4" w:rsidP="004F02E4">
            <w:r w:rsidRPr="004F02E4">
              <w:t>40 (TBC)</w:t>
            </w:r>
          </w:p>
        </w:tc>
      </w:tr>
      <w:tr w:rsidR="004F02E4" w:rsidRPr="004F02E4" w14:paraId="17942612" w14:textId="77777777" w:rsidTr="000451C1">
        <w:trPr>
          <w:trHeight w:val="293"/>
        </w:trPr>
        <w:tc>
          <w:tcPr>
            <w:tcW w:w="0" w:type="auto"/>
            <w:tcMar>
              <w:top w:w="30" w:type="dxa"/>
              <w:left w:w="45" w:type="dxa"/>
              <w:bottom w:w="30" w:type="dxa"/>
              <w:right w:w="45" w:type="dxa"/>
            </w:tcMar>
            <w:vAlign w:val="center"/>
          </w:tcPr>
          <w:p w14:paraId="6506F11E" w14:textId="5932586C" w:rsidR="004F02E4" w:rsidRPr="004F02E4" w:rsidRDefault="004F02E4" w:rsidP="004F02E4">
            <w:pPr>
              <w:rPr>
                <w:b/>
                <w:bCs/>
              </w:rPr>
            </w:pPr>
            <w:r w:rsidRPr="004F02E4">
              <w:rPr>
                <w:b/>
                <w:bCs/>
              </w:rPr>
              <w:t>SM-190</w:t>
            </w:r>
          </w:p>
        </w:tc>
        <w:tc>
          <w:tcPr>
            <w:tcW w:w="0" w:type="auto"/>
            <w:tcMar>
              <w:top w:w="30" w:type="dxa"/>
              <w:left w:w="45" w:type="dxa"/>
              <w:bottom w:w="30" w:type="dxa"/>
              <w:right w:w="45" w:type="dxa"/>
            </w:tcMar>
            <w:vAlign w:val="center"/>
          </w:tcPr>
          <w:p w14:paraId="565CE7FC" w14:textId="7B7710CE" w:rsidR="004F02E4" w:rsidRPr="004F02E4" w:rsidRDefault="004F02E4" w:rsidP="004F02E4">
            <w:r w:rsidRPr="004F02E4">
              <w:t>System bus current</w:t>
            </w:r>
          </w:p>
        </w:tc>
        <w:tc>
          <w:tcPr>
            <w:tcW w:w="0" w:type="auto"/>
            <w:tcMar>
              <w:top w:w="30" w:type="dxa"/>
              <w:left w:w="45" w:type="dxa"/>
              <w:bottom w:w="30" w:type="dxa"/>
              <w:right w:w="45" w:type="dxa"/>
            </w:tcMar>
            <w:vAlign w:val="center"/>
          </w:tcPr>
          <w:p w14:paraId="453C9174" w14:textId="21CCAC6B" w:rsidR="004F02E4" w:rsidRPr="004F02E4" w:rsidRDefault="004F02E4" w:rsidP="004F02E4">
            <w:r w:rsidRPr="004F02E4">
              <w:t>Greater than</w:t>
            </w:r>
          </w:p>
        </w:tc>
        <w:tc>
          <w:tcPr>
            <w:tcW w:w="0" w:type="auto"/>
            <w:tcMar>
              <w:top w:w="30" w:type="dxa"/>
              <w:left w:w="45" w:type="dxa"/>
              <w:bottom w:w="30" w:type="dxa"/>
              <w:right w:w="45" w:type="dxa"/>
            </w:tcMar>
            <w:vAlign w:val="center"/>
          </w:tcPr>
          <w:p w14:paraId="3FA4DFFD" w14:textId="43FF48D5" w:rsidR="004F02E4" w:rsidRPr="004F02E4" w:rsidRDefault="004F02E4" w:rsidP="004F02E4">
            <w:pPr>
              <w:jc w:val="center"/>
            </w:pPr>
            <w:r w:rsidRPr="004F02E4">
              <w:t>A</w:t>
            </w:r>
          </w:p>
        </w:tc>
        <w:tc>
          <w:tcPr>
            <w:tcW w:w="0" w:type="auto"/>
            <w:tcMar>
              <w:top w:w="30" w:type="dxa"/>
              <w:left w:w="45" w:type="dxa"/>
              <w:bottom w:w="30" w:type="dxa"/>
              <w:right w:w="45" w:type="dxa"/>
            </w:tcMar>
            <w:vAlign w:val="center"/>
          </w:tcPr>
          <w:p w14:paraId="3331C660" w14:textId="3399E38E" w:rsidR="004F02E4" w:rsidRPr="004F02E4" w:rsidRDefault="004F02E4" w:rsidP="004F02E4">
            <w:r w:rsidRPr="004F02E4">
              <w:t>4 (TBC)</w:t>
            </w:r>
          </w:p>
        </w:tc>
      </w:tr>
      <w:tr w:rsidR="004F02E4" w:rsidRPr="004F02E4" w14:paraId="7E57EC0B" w14:textId="77777777" w:rsidTr="000451C1">
        <w:trPr>
          <w:trHeight w:val="293"/>
        </w:trPr>
        <w:tc>
          <w:tcPr>
            <w:tcW w:w="0" w:type="auto"/>
            <w:tcMar>
              <w:top w:w="30" w:type="dxa"/>
              <w:left w:w="45" w:type="dxa"/>
              <w:bottom w:w="30" w:type="dxa"/>
              <w:right w:w="45" w:type="dxa"/>
            </w:tcMar>
            <w:vAlign w:val="center"/>
          </w:tcPr>
          <w:p w14:paraId="6B4A67D5" w14:textId="442C4689" w:rsidR="004F02E4" w:rsidRPr="004F02E4" w:rsidRDefault="004F02E4" w:rsidP="004F02E4">
            <w:pPr>
              <w:rPr>
                <w:b/>
                <w:bCs/>
              </w:rPr>
            </w:pPr>
            <w:r w:rsidRPr="004F02E4">
              <w:rPr>
                <w:b/>
                <w:bCs/>
              </w:rPr>
              <w:t>SM-200</w:t>
            </w:r>
          </w:p>
        </w:tc>
        <w:tc>
          <w:tcPr>
            <w:tcW w:w="0" w:type="auto"/>
            <w:tcMar>
              <w:top w:w="30" w:type="dxa"/>
              <w:left w:w="45" w:type="dxa"/>
              <w:bottom w:w="30" w:type="dxa"/>
              <w:right w:w="45" w:type="dxa"/>
            </w:tcMar>
            <w:vAlign w:val="center"/>
          </w:tcPr>
          <w:p w14:paraId="207E5370" w14:textId="719ADA78" w:rsidR="004F02E4" w:rsidRPr="004F02E4" w:rsidRDefault="004F02E4" w:rsidP="004F02E4">
            <w:r w:rsidRPr="004F02E4">
              <w:t>3V3 channel 1 current</w:t>
            </w:r>
          </w:p>
        </w:tc>
        <w:tc>
          <w:tcPr>
            <w:tcW w:w="0" w:type="auto"/>
            <w:tcMar>
              <w:top w:w="30" w:type="dxa"/>
              <w:left w:w="45" w:type="dxa"/>
              <w:bottom w:w="30" w:type="dxa"/>
              <w:right w:w="45" w:type="dxa"/>
            </w:tcMar>
            <w:vAlign w:val="center"/>
          </w:tcPr>
          <w:p w14:paraId="2953A94F" w14:textId="5CBC3297" w:rsidR="004F02E4" w:rsidRPr="004F02E4" w:rsidRDefault="004F02E4" w:rsidP="004F02E4">
            <w:r w:rsidRPr="004F02E4">
              <w:t>Greater than</w:t>
            </w:r>
          </w:p>
        </w:tc>
        <w:tc>
          <w:tcPr>
            <w:tcW w:w="0" w:type="auto"/>
            <w:tcMar>
              <w:top w:w="30" w:type="dxa"/>
              <w:left w:w="45" w:type="dxa"/>
              <w:bottom w:w="30" w:type="dxa"/>
              <w:right w:w="45" w:type="dxa"/>
            </w:tcMar>
            <w:vAlign w:val="center"/>
          </w:tcPr>
          <w:p w14:paraId="09930954" w14:textId="3AEDB494" w:rsidR="004F02E4" w:rsidRPr="004F02E4" w:rsidRDefault="004F02E4" w:rsidP="004F02E4">
            <w:pPr>
              <w:jc w:val="center"/>
            </w:pPr>
            <w:r w:rsidRPr="004F02E4">
              <w:t>A</w:t>
            </w:r>
          </w:p>
        </w:tc>
        <w:tc>
          <w:tcPr>
            <w:tcW w:w="0" w:type="auto"/>
            <w:tcMar>
              <w:top w:w="30" w:type="dxa"/>
              <w:left w:w="45" w:type="dxa"/>
              <w:bottom w:w="30" w:type="dxa"/>
              <w:right w:w="45" w:type="dxa"/>
            </w:tcMar>
            <w:vAlign w:val="center"/>
          </w:tcPr>
          <w:p w14:paraId="68D995E2" w14:textId="4C3576EB" w:rsidR="004F02E4" w:rsidRPr="004F02E4" w:rsidRDefault="004F02E4" w:rsidP="004F02E4">
            <w:r w:rsidRPr="004F02E4">
              <w:t>1 (TBC)</w:t>
            </w:r>
          </w:p>
        </w:tc>
      </w:tr>
      <w:tr w:rsidR="004F02E4" w:rsidRPr="004F02E4" w14:paraId="35A40FD5" w14:textId="77777777" w:rsidTr="000451C1">
        <w:trPr>
          <w:trHeight w:val="293"/>
        </w:trPr>
        <w:tc>
          <w:tcPr>
            <w:tcW w:w="0" w:type="auto"/>
            <w:tcMar>
              <w:top w:w="30" w:type="dxa"/>
              <w:left w:w="45" w:type="dxa"/>
              <w:bottom w:w="30" w:type="dxa"/>
              <w:right w:w="45" w:type="dxa"/>
            </w:tcMar>
            <w:vAlign w:val="center"/>
          </w:tcPr>
          <w:p w14:paraId="77861B77" w14:textId="747DFD00" w:rsidR="004F02E4" w:rsidRPr="004F02E4" w:rsidRDefault="004F02E4" w:rsidP="004F02E4">
            <w:pPr>
              <w:rPr>
                <w:b/>
                <w:bCs/>
              </w:rPr>
            </w:pPr>
            <w:r w:rsidRPr="004F02E4">
              <w:rPr>
                <w:b/>
                <w:bCs/>
              </w:rPr>
              <w:t>SM-210</w:t>
            </w:r>
          </w:p>
        </w:tc>
        <w:tc>
          <w:tcPr>
            <w:tcW w:w="0" w:type="auto"/>
            <w:tcMar>
              <w:top w:w="30" w:type="dxa"/>
              <w:left w:w="45" w:type="dxa"/>
              <w:bottom w:w="30" w:type="dxa"/>
              <w:right w:w="45" w:type="dxa"/>
            </w:tcMar>
            <w:vAlign w:val="center"/>
          </w:tcPr>
          <w:p w14:paraId="6ED88F9A" w14:textId="205FD93F" w:rsidR="004F02E4" w:rsidRPr="004F02E4" w:rsidRDefault="004F02E4" w:rsidP="004F02E4">
            <w:r w:rsidRPr="004F02E4">
              <w:t>3V3 channel 2 current</w:t>
            </w:r>
          </w:p>
        </w:tc>
        <w:tc>
          <w:tcPr>
            <w:tcW w:w="0" w:type="auto"/>
            <w:tcMar>
              <w:top w:w="30" w:type="dxa"/>
              <w:left w:w="45" w:type="dxa"/>
              <w:bottom w:w="30" w:type="dxa"/>
              <w:right w:w="45" w:type="dxa"/>
            </w:tcMar>
            <w:vAlign w:val="center"/>
          </w:tcPr>
          <w:p w14:paraId="0509EC07" w14:textId="181E08A7" w:rsidR="004F02E4" w:rsidRPr="004F02E4" w:rsidRDefault="004F02E4" w:rsidP="004F02E4">
            <w:r w:rsidRPr="004F02E4">
              <w:t>Greater than</w:t>
            </w:r>
          </w:p>
        </w:tc>
        <w:tc>
          <w:tcPr>
            <w:tcW w:w="0" w:type="auto"/>
            <w:tcMar>
              <w:top w:w="30" w:type="dxa"/>
              <w:left w:w="45" w:type="dxa"/>
              <w:bottom w:w="30" w:type="dxa"/>
              <w:right w:w="45" w:type="dxa"/>
            </w:tcMar>
            <w:vAlign w:val="center"/>
          </w:tcPr>
          <w:p w14:paraId="68B07D5E" w14:textId="533E9C13" w:rsidR="004F02E4" w:rsidRPr="004F02E4" w:rsidRDefault="004F02E4" w:rsidP="004F02E4">
            <w:pPr>
              <w:jc w:val="center"/>
            </w:pPr>
            <w:r w:rsidRPr="004F02E4">
              <w:t>A</w:t>
            </w:r>
          </w:p>
        </w:tc>
        <w:tc>
          <w:tcPr>
            <w:tcW w:w="0" w:type="auto"/>
            <w:tcMar>
              <w:top w:w="30" w:type="dxa"/>
              <w:left w:w="45" w:type="dxa"/>
              <w:bottom w:w="30" w:type="dxa"/>
              <w:right w:w="45" w:type="dxa"/>
            </w:tcMar>
            <w:vAlign w:val="center"/>
          </w:tcPr>
          <w:p w14:paraId="55C65B29" w14:textId="23F66197" w:rsidR="004F02E4" w:rsidRPr="004F02E4" w:rsidRDefault="004F02E4" w:rsidP="004F02E4">
            <w:r w:rsidRPr="004F02E4">
              <w:t>1 (TBC)</w:t>
            </w:r>
          </w:p>
        </w:tc>
      </w:tr>
    </w:tbl>
    <w:p w14:paraId="2573B3BD" w14:textId="77777777" w:rsidR="004F02E4" w:rsidRDefault="004F02E4" w:rsidP="004F02E4"/>
    <w:tbl>
      <w:tblPr>
        <w:tblpPr w:leftFromText="180" w:rightFromText="180" w:vertAnchor="text" w:tblpY="-546"/>
        <w:tblW w:w="9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7"/>
        <w:gridCol w:w="3065"/>
        <w:gridCol w:w="1834"/>
        <w:gridCol w:w="848"/>
        <w:gridCol w:w="2328"/>
      </w:tblGrid>
      <w:tr w:rsidR="004F02E4" w:rsidRPr="004F02E4" w14:paraId="6C4BD4CD" w14:textId="77777777" w:rsidTr="000451C1">
        <w:trPr>
          <w:trHeight w:val="242"/>
        </w:trPr>
        <w:tc>
          <w:tcPr>
            <w:tcW w:w="0" w:type="auto"/>
            <w:gridSpan w:val="5"/>
            <w:shd w:val="clear" w:color="auto" w:fill="0097A7"/>
            <w:tcMar>
              <w:top w:w="30" w:type="dxa"/>
              <w:left w:w="45" w:type="dxa"/>
              <w:bottom w:w="30" w:type="dxa"/>
              <w:right w:w="45" w:type="dxa"/>
            </w:tcMar>
            <w:vAlign w:val="center"/>
            <w:hideMark/>
          </w:tcPr>
          <w:p w14:paraId="220D1E30" w14:textId="77777777" w:rsidR="004F02E4" w:rsidRPr="004F02E4" w:rsidRDefault="004F02E4" w:rsidP="004F02E4">
            <w:r w:rsidRPr="004F02E4">
              <w:lastRenderedPageBreak/>
              <w:t> </w:t>
            </w:r>
            <w:r w:rsidRPr="004F02E4">
              <w:rPr>
                <w:b/>
                <w:bCs/>
              </w:rPr>
              <w:t>Conditions to enter safe mode (configurable in orbit)</w:t>
            </w:r>
          </w:p>
        </w:tc>
      </w:tr>
      <w:tr w:rsidR="004F02E4" w:rsidRPr="004F02E4" w14:paraId="3B9EBC39" w14:textId="77777777" w:rsidTr="000451C1">
        <w:trPr>
          <w:trHeight w:val="151"/>
        </w:trPr>
        <w:tc>
          <w:tcPr>
            <w:tcW w:w="0" w:type="auto"/>
            <w:shd w:val="clear" w:color="auto" w:fill="F9A825"/>
            <w:tcMar>
              <w:top w:w="30" w:type="dxa"/>
              <w:left w:w="45" w:type="dxa"/>
              <w:bottom w:w="30" w:type="dxa"/>
              <w:right w:w="45" w:type="dxa"/>
            </w:tcMar>
            <w:vAlign w:val="center"/>
            <w:hideMark/>
          </w:tcPr>
          <w:p w14:paraId="342FB39C" w14:textId="77777777" w:rsidR="004F02E4" w:rsidRPr="004F02E4" w:rsidRDefault="004F02E4" w:rsidP="000451C1">
            <w:pPr>
              <w:jc w:val="center"/>
            </w:pPr>
            <w:r w:rsidRPr="004F02E4">
              <w:rPr>
                <w:b/>
                <w:bCs/>
              </w:rPr>
              <w:t>Condition ID</w:t>
            </w:r>
          </w:p>
        </w:tc>
        <w:tc>
          <w:tcPr>
            <w:tcW w:w="0" w:type="auto"/>
            <w:shd w:val="clear" w:color="auto" w:fill="F9A825"/>
            <w:tcMar>
              <w:top w:w="30" w:type="dxa"/>
              <w:left w:w="45" w:type="dxa"/>
              <w:bottom w:w="30" w:type="dxa"/>
              <w:right w:w="45" w:type="dxa"/>
            </w:tcMar>
            <w:vAlign w:val="center"/>
            <w:hideMark/>
          </w:tcPr>
          <w:p w14:paraId="250A3A52" w14:textId="77777777" w:rsidR="004F02E4" w:rsidRPr="004F02E4" w:rsidRDefault="004F02E4" w:rsidP="000451C1">
            <w:pPr>
              <w:jc w:val="center"/>
            </w:pPr>
            <w:r w:rsidRPr="004F02E4">
              <w:rPr>
                <w:b/>
                <w:bCs/>
              </w:rPr>
              <w:t>Parameter</w:t>
            </w:r>
          </w:p>
        </w:tc>
        <w:tc>
          <w:tcPr>
            <w:tcW w:w="0" w:type="auto"/>
            <w:shd w:val="clear" w:color="auto" w:fill="F9A825"/>
            <w:tcMar>
              <w:top w:w="30" w:type="dxa"/>
              <w:left w:w="45" w:type="dxa"/>
              <w:bottom w:w="30" w:type="dxa"/>
              <w:right w:w="45" w:type="dxa"/>
            </w:tcMar>
            <w:vAlign w:val="center"/>
            <w:hideMark/>
          </w:tcPr>
          <w:p w14:paraId="146C1CAE" w14:textId="77777777" w:rsidR="004F02E4" w:rsidRPr="004F02E4" w:rsidRDefault="004F02E4" w:rsidP="000451C1">
            <w:pPr>
              <w:jc w:val="center"/>
            </w:pPr>
            <w:r w:rsidRPr="004F02E4">
              <w:rPr>
                <w:b/>
                <w:bCs/>
              </w:rPr>
              <w:t>Type</w:t>
            </w:r>
          </w:p>
        </w:tc>
        <w:tc>
          <w:tcPr>
            <w:tcW w:w="0" w:type="auto"/>
            <w:shd w:val="clear" w:color="auto" w:fill="F9A825"/>
            <w:tcMar>
              <w:top w:w="30" w:type="dxa"/>
              <w:left w:w="45" w:type="dxa"/>
              <w:bottom w:w="30" w:type="dxa"/>
              <w:right w:w="45" w:type="dxa"/>
            </w:tcMar>
            <w:vAlign w:val="center"/>
            <w:hideMark/>
          </w:tcPr>
          <w:p w14:paraId="1294FE3B" w14:textId="77777777" w:rsidR="004F02E4" w:rsidRPr="004F02E4" w:rsidRDefault="004F02E4" w:rsidP="000451C1">
            <w:pPr>
              <w:jc w:val="center"/>
            </w:pPr>
            <w:r w:rsidRPr="004F02E4">
              <w:rPr>
                <w:b/>
                <w:bCs/>
              </w:rPr>
              <w:t>Units</w:t>
            </w:r>
          </w:p>
        </w:tc>
        <w:tc>
          <w:tcPr>
            <w:tcW w:w="0" w:type="auto"/>
            <w:shd w:val="clear" w:color="auto" w:fill="F9A825"/>
            <w:tcMar>
              <w:top w:w="30" w:type="dxa"/>
              <w:left w:w="45" w:type="dxa"/>
              <w:bottom w:w="30" w:type="dxa"/>
              <w:right w:w="45" w:type="dxa"/>
            </w:tcMar>
            <w:vAlign w:val="center"/>
            <w:hideMark/>
          </w:tcPr>
          <w:p w14:paraId="78E9C7B1" w14:textId="77777777" w:rsidR="004F02E4" w:rsidRPr="004F02E4" w:rsidRDefault="004F02E4" w:rsidP="000451C1">
            <w:pPr>
              <w:jc w:val="center"/>
            </w:pPr>
            <w:r w:rsidRPr="004F02E4">
              <w:rPr>
                <w:b/>
                <w:bCs/>
              </w:rPr>
              <w:t>Value</w:t>
            </w:r>
          </w:p>
        </w:tc>
      </w:tr>
      <w:tr w:rsidR="004F02E4" w:rsidRPr="004F02E4" w14:paraId="69F464E2" w14:textId="77777777" w:rsidTr="000451C1">
        <w:trPr>
          <w:trHeight w:val="151"/>
        </w:trPr>
        <w:tc>
          <w:tcPr>
            <w:tcW w:w="0" w:type="auto"/>
            <w:tcMar>
              <w:top w:w="30" w:type="dxa"/>
              <w:left w:w="45" w:type="dxa"/>
              <w:bottom w:w="30" w:type="dxa"/>
              <w:right w:w="45" w:type="dxa"/>
            </w:tcMar>
            <w:vAlign w:val="center"/>
            <w:hideMark/>
          </w:tcPr>
          <w:p w14:paraId="53A7B856" w14:textId="77777777" w:rsidR="004F02E4" w:rsidRPr="004F02E4" w:rsidRDefault="004F02E4" w:rsidP="004F02E4">
            <w:r w:rsidRPr="004F02E4">
              <w:rPr>
                <w:b/>
                <w:bCs/>
              </w:rPr>
              <w:t>SM-220</w:t>
            </w:r>
          </w:p>
        </w:tc>
        <w:tc>
          <w:tcPr>
            <w:tcW w:w="0" w:type="auto"/>
            <w:tcMar>
              <w:top w:w="30" w:type="dxa"/>
              <w:left w:w="45" w:type="dxa"/>
              <w:bottom w:w="30" w:type="dxa"/>
              <w:right w:w="45" w:type="dxa"/>
            </w:tcMar>
            <w:vAlign w:val="center"/>
            <w:hideMark/>
          </w:tcPr>
          <w:p w14:paraId="6457AF14" w14:textId="77777777" w:rsidR="004F02E4" w:rsidRPr="004F02E4" w:rsidRDefault="004F02E4" w:rsidP="004F02E4">
            <w:r w:rsidRPr="004F02E4">
              <w:t>3V3 channel 3 current</w:t>
            </w:r>
          </w:p>
        </w:tc>
        <w:tc>
          <w:tcPr>
            <w:tcW w:w="0" w:type="auto"/>
            <w:tcMar>
              <w:top w:w="30" w:type="dxa"/>
              <w:left w:w="45" w:type="dxa"/>
              <w:bottom w:w="30" w:type="dxa"/>
              <w:right w:w="45" w:type="dxa"/>
            </w:tcMar>
            <w:vAlign w:val="center"/>
            <w:hideMark/>
          </w:tcPr>
          <w:p w14:paraId="12E48B6E"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64C5A36C"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0D1B4360" w14:textId="77777777" w:rsidR="004F02E4" w:rsidRPr="004F02E4" w:rsidRDefault="004F02E4" w:rsidP="004F02E4">
            <w:r w:rsidRPr="004F02E4">
              <w:t>1 (TBC)</w:t>
            </w:r>
          </w:p>
        </w:tc>
      </w:tr>
      <w:tr w:rsidR="004F02E4" w:rsidRPr="004F02E4" w14:paraId="51240495" w14:textId="77777777" w:rsidTr="000451C1">
        <w:trPr>
          <w:trHeight w:val="151"/>
        </w:trPr>
        <w:tc>
          <w:tcPr>
            <w:tcW w:w="0" w:type="auto"/>
            <w:tcMar>
              <w:top w:w="30" w:type="dxa"/>
              <w:left w:w="45" w:type="dxa"/>
              <w:bottom w:w="30" w:type="dxa"/>
              <w:right w:w="45" w:type="dxa"/>
            </w:tcMar>
            <w:vAlign w:val="center"/>
            <w:hideMark/>
          </w:tcPr>
          <w:p w14:paraId="5FCF15FB" w14:textId="77777777" w:rsidR="004F02E4" w:rsidRPr="004F02E4" w:rsidRDefault="004F02E4" w:rsidP="004F02E4">
            <w:r w:rsidRPr="004F02E4">
              <w:rPr>
                <w:b/>
                <w:bCs/>
              </w:rPr>
              <w:t>SM-230</w:t>
            </w:r>
          </w:p>
        </w:tc>
        <w:tc>
          <w:tcPr>
            <w:tcW w:w="0" w:type="auto"/>
            <w:tcMar>
              <w:top w:w="30" w:type="dxa"/>
              <w:left w:w="45" w:type="dxa"/>
              <w:bottom w:w="30" w:type="dxa"/>
              <w:right w:w="45" w:type="dxa"/>
            </w:tcMar>
            <w:vAlign w:val="center"/>
            <w:hideMark/>
          </w:tcPr>
          <w:p w14:paraId="268B1CE5" w14:textId="77777777" w:rsidR="004F02E4" w:rsidRPr="004F02E4" w:rsidRDefault="004F02E4" w:rsidP="004F02E4">
            <w:r w:rsidRPr="004F02E4">
              <w:t>3V3 channel 4 current</w:t>
            </w:r>
          </w:p>
        </w:tc>
        <w:tc>
          <w:tcPr>
            <w:tcW w:w="0" w:type="auto"/>
            <w:tcMar>
              <w:top w:w="30" w:type="dxa"/>
              <w:left w:w="45" w:type="dxa"/>
              <w:bottom w:w="30" w:type="dxa"/>
              <w:right w:w="45" w:type="dxa"/>
            </w:tcMar>
            <w:vAlign w:val="center"/>
            <w:hideMark/>
          </w:tcPr>
          <w:p w14:paraId="41E04772"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5421BA7A"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2CFBC0E6" w14:textId="77777777" w:rsidR="004F02E4" w:rsidRPr="004F02E4" w:rsidRDefault="004F02E4" w:rsidP="004F02E4">
            <w:r w:rsidRPr="004F02E4">
              <w:t>1 (TBC)</w:t>
            </w:r>
          </w:p>
        </w:tc>
      </w:tr>
      <w:tr w:rsidR="004F02E4" w:rsidRPr="004F02E4" w14:paraId="29F95ADE" w14:textId="77777777" w:rsidTr="000451C1">
        <w:trPr>
          <w:trHeight w:val="151"/>
        </w:trPr>
        <w:tc>
          <w:tcPr>
            <w:tcW w:w="0" w:type="auto"/>
            <w:tcMar>
              <w:top w:w="30" w:type="dxa"/>
              <w:left w:w="45" w:type="dxa"/>
              <w:bottom w:w="30" w:type="dxa"/>
              <w:right w:w="45" w:type="dxa"/>
            </w:tcMar>
            <w:vAlign w:val="center"/>
            <w:hideMark/>
          </w:tcPr>
          <w:p w14:paraId="6DD0977A" w14:textId="77777777" w:rsidR="004F02E4" w:rsidRPr="004F02E4" w:rsidRDefault="004F02E4" w:rsidP="004F02E4">
            <w:r w:rsidRPr="004F02E4">
              <w:rPr>
                <w:b/>
                <w:bCs/>
              </w:rPr>
              <w:t>SM-240</w:t>
            </w:r>
          </w:p>
        </w:tc>
        <w:tc>
          <w:tcPr>
            <w:tcW w:w="0" w:type="auto"/>
            <w:tcMar>
              <w:top w:w="30" w:type="dxa"/>
              <w:left w:w="45" w:type="dxa"/>
              <w:bottom w:w="30" w:type="dxa"/>
              <w:right w:w="45" w:type="dxa"/>
            </w:tcMar>
            <w:vAlign w:val="center"/>
            <w:hideMark/>
          </w:tcPr>
          <w:p w14:paraId="76500ADE" w14:textId="77777777" w:rsidR="004F02E4" w:rsidRPr="004F02E4" w:rsidRDefault="004F02E4" w:rsidP="004F02E4">
            <w:r w:rsidRPr="004F02E4">
              <w:t>5V channel 1 current</w:t>
            </w:r>
          </w:p>
        </w:tc>
        <w:tc>
          <w:tcPr>
            <w:tcW w:w="0" w:type="auto"/>
            <w:tcMar>
              <w:top w:w="30" w:type="dxa"/>
              <w:left w:w="45" w:type="dxa"/>
              <w:bottom w:w="30" w:type="dxa"/>
              <w:right w:w="45" w:type="dxa"/>
            </w:tcMar>
            <w:vAlign w:val="center"/>
            <w:hideMark/>
          </w:tcPr>
          <w:p w14:paraId="77BDE80C"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4B7C08DF"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706D3E3B" w14:textId="77777777" w:rsidR="004F02E4" w:rsidRPr="004F02E4" w:rsidRDefault="004F02E4" w:rsidP="004F02E4">
            <w:r w:rsidRPr="004F02E4">
              <w:t>2 (TBC)</w:t>
            </w:r>
          </w:p>
        </w:tc>
      </w:tr>
      <w:tr w:rsidR="004F02E4" w:rsidRPr="004F02E4" w14:paraId="33E5446F" w14:textId="77777777" w:rsidTr="000451C1">
        <w:trPr>
          <w:trHeight w:val="151"/>
        </w:trPr>
        <w:tc>
          <w:tcPr>
            <w:tcW w:w="0" w:type="auto"/>
            <w:tcMar>
              <w:top w:w="30" w:type="dxa"/>
              <w:left w:w="45" w:type="dxa"/>
              <w:bottom w:w="30" w:type="dxa"/>
              <w:right w:w="45" w:type="dxa"/>
            </w:tcMar>
            <w:vAlign w:val="center"/>
            <w:hideMark/>
          </w:tcPr>
          <w:p w14:paraId="5E1FACD2" w14:textId="77777777" w:rsidR="004F02E4" w:rsidRPr="004F02E4" w:rsidRDefault="004F02E4" w:rsidP="004F02E4">
            <w:r w:rsidRPr="004F02E4">
              <w:rPr>
                <w:b/>
                <w:bCs/>
              </w:rPr>
              <w:t>SM-250</w:t>
            </w:r>
          </w:p>
        </w:tc>
        <w:tc>
          <w:tcPr>
            <w:tcW w:w="0" w:type="auto"/>
            <w:tcMar>
              <w:top w:w="30" w:type="dxa"/>
              <w:left w:w="45" w:type="dxa"/>
              <w:bottom w:w="30" w:type="dxa"/>
              <w:right w:w="45" w:type="dxa"/>
            </w:tcMar>
            <w:vAlign w:val="center"/>
            <w:hideMark/>
          </w:tcPr>
          <w:p w14:paraId="0035DAA5" w14:textId="77777777" w:rsidR="004F02E4" w:rsidRPr="004F02E4" w:rsidRDefault="004F02E4" w:rsidP="004F02E4">
            <w:r w:rsidRPr="004F02E4">
              <w:t>5V channel 2 current</w:t>
            </w:r>
          </w:p>
        </w:tc>
        <w:tc>
          <w:tcPr>
            <w:tcW w:w="0" w:type="auto"/>
            <w:tcMar>
              <w:top w:w="30" w:type="dxa"/>
              <w:left w:w="45" w:type="dxa"/>
              <w:bottom w:w="30" w:type="dxa"/>
              <w:right w:w="45" w:type="dxa"/>
            </w:tcMar>
            <w:vAlign w:val="center"/>
            <w:hideMark/>
          </w:tcPr>
          <w:p w14:paraId="2D11A410"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18CFD587"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783F6A7D" w14:textId="77777777" w:rsidR="004F02E4" w:rsidRPr="004F02E4" w:rsidRDefault="004F02E4" w:rsidP="004F02E4">
            <w:r w:rsidRPr="004F02E4">
              <w:t>1.5 (TBC)</w:t>
            </w:r>
          </w:p>
        </w:tc>
      </w:tr>
      <w:tr w:rsidR="004F02E4" w:rsidRPr="004F02E4" w14:paraId="759C10D9" w14:textId="77777777" w:rsidTr="000451C1">
        <w:trPr>
          <w:trHeight w:val="151"/>
        </w:trPr>
        <w:tc>
          <w:tcPr>
            <w:tcW w:w="0" w:type="auto"/>
            <w:tcMar>
              <w:top w:w="30" w:type="dxa"/>
              <w:left w:w="45" w:type="dxa"/>
              <w:bottom w:w="30" w:type="dxa"/>
              <w:right w:w="45" w:type="dxa"/>
            </w:tcMar>
            <w:vAlign w:val="center"/>
            <w:hideMark/>
          </w:tcPr>
          <w:p w14:paraId="7D7F1616" w14:textId="77777777" w:rsidR="004F02E4" w:rsidRPr="004F02E4" w:rsidRDefault="004F02E4" w:rsidP="004F02E4">
            <w:r w:rsidRPr="004F02E4">
              <w:rPr>
                <w:b/>
                <w:bCs/>
              </w:rPr>
              <w:t>SM-260</w:t>
            </w:r>
          </w:p>
        </w:tc>
        <w:tc>
          <w:tcPr>
            <w:tcW w:w="0" w:type="auto"/>
            <w:tcMar>
              <w:top w:w="30" w:type="dxa"/>
              <w:left w:w="45" w:type="dxa"/>
              <w:bottom w:w="30" w:type="dxa"/>
              <w:right w:w="45" w:type="dxa"/>
            </w:tcMar>
            <w:vAlign w:val="center"/>
            <w:hideMark/>
          </w:tcPr>
          <w:p w14:paraId="0F7F39F0" w14:textId="77777777" w:rsidR="004F02E4" w:rsidRPr="004F02E4" w:rsidRDefault="004F02E4" w:rsidP="004F02E4">
            <w:r w:rsidRPr="004F02E4">
              <w:t>5V channel 3 current</w:t>
            </w:r>
          </w:p>
        </w:tc>
        <w:tc>
          <w:tcPr>
            <w:tcW w:w="0" w:type="auto"/>
            <w:tcMar>
              <w:top w:w="30" w:type="dxa"/>
              <w:left w:w="45" w:type="dxa"/>
              <w:bottom w:w="30" w:type="dxa"/>
              <w:right w:w="45" w:type="dxa"/>
            </w:tcMar>
            <w:vAlign w:val="center"/>
            <w:hideMark/>
          </w:tcPr>
          <w:p w14:paraId="1EDE6E0D"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5630B599"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25B3965C" w14:textId="77777777" w:rsidR="004F02E4" w:rsidRPr="004F02E4" w:rsidRDefault="004F02E4" w:rsidP="004F02E4">
            <w:r w:rsidRPr="004F02E4">
              <w:t>2 (TBC)</w:t>
            </w:r>
          </w:p>
        </w:tc>
      </w:tr>
      <w:tr w:rsidR="004F02E4" w:rsidRPr="004F02E4" w14:paraId="6E147D88" w14:textId="77777777" w:rsidTr="000451C1">
        <w:trPr>
          <w:trHeight w:val="151"/>
        </w:trPr>
        <w:tc>
          <w:tcPr>
            <w:tcW w:w="0" w:type="auto"/>
            <w:tcMar>
              <w:top w:w="30" w:type="dxa"/>
              <w:left w:w="45" w:type="dxa"/>
              <w:bottom w:w="30" w:type="dxa"/>
              <w:right w:w="45" w:type="dxa"/>
            </w:tcMar>
            <w:vAlign w:val="center"/>
            <w:hideMark/>
          </w:tcPr>
          <w:p w14:paraId="7F3F5555" w14:textId="77777777" w:rsidR="004F02E4" w:rsidRPr="004F02E4" w:rsidRDefault="004F02E4" w:rsidP="004F02E4">
            <w:r w:rsidRPr="004F02E4">
              <w:rPr>
                <w:b/>
                <w:bCs/>
              </w:rPr>
              <w:t>SM-270</w:t>
            </w:r>
          </w:p>
        </w:tc>
        <w:tc>
          <w:tcPr>
            <w:tcW w:w="0" w:type="auto"/>
            <w:tcMar>
              <w:top w:w="30" w:type="dxa"/>
              <w:left w:w="45" w:type="dxa"/>
              <w:bottom w:w="30" w:type="dxa"/>
              <w:right w:w="45" w:type="dxa"/>
            </w:tcMar>
            <w:vAlign w:val="center"/>
            <w:hideMark/>
          </w:tcPr>
          <w:p w14:paraId="3BB98B80" w14:textId="77777777" w:rsidR="004F02E4" w:rsidRPr="004F02E4" w:rsidRDefault="004F02E4" w:rsidP="004F02E4">
            <w:r w:rsidRPr="004F02E4">
              <w:t>5V channel 4 current</w:t>
            </w:r>
          </w:p>
        </w:tc>
        <w:tc>
          <w:tcPr>
            <w:tcW w:w="0" w:type="auto"/>
            <w:tcMar>
              <w:top w:w="30" w:type="dxa"/>
              <w:left w:w="45" w:type="dxa"/>
              <w:bottom w:w="30" w:type="dxa"/>
              <w:right w:w="45" w:type="dxa"/>
            </w:tcMar>
            <w:vAlign w:val="center"/>
            <w:hideMark/>
          </w:tcPr>
          <w:p w14:paraId="58297D73"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4ABE7759"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07F5719E" w14:textId="77777777" w:rsidR="004F02E4" w:rsidRPr="004F02E4" w:rsidRDefault="004F02E4" w:rsidP="004F02E4">
            <w:r w:rsidRPr="004F02E4">
              <w:t>1 (TBC)</w:t>
            </w:r>
          </w:p>
        </w:tc>
      </w:tr>
      <w:tr w:rsidR="004F02E4" w:rsidRPr="004F02E4" w14:paraId="1D097AC6" w14:textId="77777777" w:rsidTr="000451C1">
        <w:trPr>
          <w:trHeight w:val="151"/>
        </w:trPr>
        <w:tc>
          <w:tcPr>
            <w:tcW w:w="0" w:type="auto"/>
            <w:tcMar>
              <w:top w:w="30" w:type="dxa"/>
              <w:left w:w="45" w:type="dxa"/>
              <w:bottom w:w="30" w:type="dxa"/>
              <w:right w:w="45" w:type="dxa"/>
            </w:tcMar>
            <w:vAlign w:val="center"/>
            <w:hideMark/>
          </w:tcPr>
          <w:p w14:paraId="2320C105" w14:textId="77777777" w:rsidR="004F02E4" w:rsidRPr="004F02E4" w:rsidRDefault="004F02E4" w:rsidP="004F02E4">
            <w:r w:rsidRPr="004F02E4">
              <w:rPr>
                <w:b/>
                <w:bCs/>
              </w:rPr>
              <w:t>SM-280</w:t>
            </w:r>
          </w:p>
        </w:tc>
        <w:tc>
          <w:tcPr>
            <w:tcW w:w="0" w:type="auto"/>
            <w:tcMar>
              <w:top w:w="30" w:type="dxa"/>
              <w:left w:w="45" w:type="dxa"/>
              <w:bottom w:w="30" w:type="dxa"/>
              <w:right w:w="45" w:type="dxa"/>
            </w:tcMar>
            <w:vAlign w:val="center"/>
            <w:hideMark/>
          </w:tcPr>
          <w:p w14:paraId="3A99A4F9" w14:textId="77777777" w:rsidR="004F02E4" w:rsidRPr="004F02E4" w:rsidRDefault="004F02E4" w:rsidP="004F02E4">
            <w:r w:rsidRPr="004F02E4">
              <w:t>12V channel 1 current</w:t>
            </w:r>
          </w:p>
        </w:tc>
        <w:tc>
          <w:tcPr>
            <w:tcW w:w="0" w:type="auto"/>
            <w:tcMar>
              <w:top w:w="30" w:type="dxa"/>
              <w:left w:w="45" w:type="dxa"/>
              <w:bottom w:w="30" w:type="dxa"/>
              <w:right w:w="45" w:type="dxa"/>
            </w:tcMar>
            <w:vAlign w:val="center"/>
            <w:hideMark/>
          </w:tcPr>
          <w:p w14:paraId="335ABB3A"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3ACD6096"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73FF1D07" w14:textId="77777777" w:rsidR="004F02E4" w:rsidRPr="004F02E4" w:rsidRDefault="004F02E4" w:rsidP="004F02E4">
            <w:r w:rsidRPr="004F02E4">
              <w:t>2 (TBC)</w:t>
            </w:r>
          </w:p>
        </w:tc>
      </w:tr>
      <w:tr w:rsidR="004F02E4" w:rsidRPr="004F02E4" w14:paraId="7EE0E332" w14:textId="77777777" w:rsidTr="000451C1">
        <w:trPr>
          <w:trHeight w:val="151"/>
        </w:trPr>
        <w:tc>
          <w:tcPr>
            <w:tcW w:w="0" w:type="auto"/>
            <w:tcMar>
              <w:top w:w="30" w:type="dxa"/>
              <w:left w:w="45" w:type="dxa"/>
              <w:bottom w:w="30" w:type="dxa"/>
              <w:right w:w="45" w:type="dxa"/>
            </w:tcMar>
            <w:vAlign w:val="center"/>
            <w:hideMark/>
          </w:tcPr>
          <w:p w14:paraId="0FB7C0B2" w14:textId="77777777" w:rsidR="004F02E4" w:rsidRPr="004F02E4" w:rsidRDefault="004F02E4" w:rsidP="004F02E4">
            <w:r w:rsidRPr="004F02E4">
              <w:rPr>
                <w:b/>
                <w:bCs/>
              </w:rPr>
              <w:t>SM-290</w:t>
            </w:r>
          </w:p>
        </w:tc>
        <w:tc>
          <w:tcPr>
            <w:tcW w:w="0" w:type="auto"/>
            <w:tcMar>
              <w:top w:w="30" w:type="dxa"/>
              <w:left w:w="45" w:type="dxa"/>
              <w:bottom w:w="30" w:type="dxa"/>
              <w:right w:w="45" w:type="dxa"/>
            </w:tcMar>
            <w:vAlign w:val="center"/>
            <w:hideMark/>
          </w:tcPr>
          <w:p w14:paraId="17681A13" w14:textId="77777777" w:rsidR="004F02E4" w:rsidRPr="004F02E4" w:rsidRDefault="004F02E4" w:rsidP="004F02E4">
            <w:r w:rsidRPr="004F02E4">
              <w:t>12V channel 2 current</w:t>
            </w:r>
          </w:p>
        </w:tc>
        <w:tc>
          <w:tcPr>
            <w:tcW w:w="0" w:type="auto"/>
            <w:tcMar>
              <w:top w:w="30" w:type="dxa"/>
              <w:left w:w="45" w:type="dxa"/>
              <w:bottom w:w="30" w:type="dxa"/>
              <w:right w:w="45" w:type="dxa"/>
            </w:tcMar>
            <w:vAlign w:val="center"/>
            <w:hideMark/>
          </w:tcPr>
          <w:p w14:paraId="0FBD013B"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60E4DBFE"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46D89BE1" w14:textId="77777777" w:rsidR="004F02E4" w:rsidRPr="004F02E4" w:rsidRDefault="004F02E4" w:rsidP="004F02E4">
            <w:r w:rsidRPr="004F02E4">
              <w:t>2 (TBC)</w:t>
            </w:r>
          </w:p>
        </w:tc>
      </w:tr>
      <w:tr w:rsidR="004F02E4" w:rsidRPr="004F02E4" w14:paraId="3FC71A84" w14:textId="77777777" w:rsidTr="000451C1">
        <w:trPr>
          <w:trHeight w:val="151"/>
        </w:trPr>
        <w:tc>
          <w:tcPr>
            <w:tcW w:w="0" w:type="auto"/>
            <w:tcMar>
              <w:top w:w="30" w:type="dxa"/>
              <w:left w:w="45" w:type="dxa"/>
              <w:bottom w:w="30" w:type="dxa"/>
              <w:right w:w="45" w:type="dxa"/>
            </w:tcMar>
            <w:vAlign w:val="center"/>
            <w:hideMark/>
          </w:tcPr>
          <w:p w14:paraId="1478FAEA" w14:textId="77777777" w:rsidR="004F02E4" w:rsidRPr="004F02E4" w:rsidRDefault="004F02E4" w:rsidP="004F02E4">
            <w:r w:rsidRPr="004F02E4">
              <w:rPr>
                <w:b/>
                <w:bCs/>
              </w:rPr>
              <w:t>SM-300</w:t>
            </w:r>
          </w:p>
        </w:tc>
        <w:tc>
          <w:tcPr>
            <w:tcW w:w="0" w:type="auto"/>
            <w:tcMar>
              <w:top w:w="30" w:type="dxa"/>
              <w:left w:w="45" w:type="dxa"/>
              <w:bottom w:w="30" w:type="dxa"/>
              <w:right w:w="45" w:type="dxa"/>
            </w:tcMar>
            <w:vAlign w:val="center"/>
            <w:hideMark/>
          </w:tcPr>
          <w:p w14:paraId="003E9F54" w14:textId="77777777" w:rsidR="004F02E4" w:rsidRPr="004F02E4" w:rsidRDefault="004F02E4" w:rsidP="004F02E4">
            <w:r w:rsidRPr="004F02E4">
              <w:t>12V channel 3 current</w:t>
            </w:r>
          </w:p>
        </w:tc>
        <w:tc>
          <w:tcPr>
            <w:tcW w:w="0" w:type="auto"/>
            <w:tcMar>
              <w:top w:w="30" w:type="dxa"/>
              <w:left w:w="45" w:type="dxa"/>
              <w:bottom w:w="30" w:type="dxa"/>
              <w:right w:w="45" w:type="dxa"/>
            </w:tcMar>
            <w:vAlign w:val="center"/>
            <w:hideMark/>
          </w:tcPr>
          <w:p w14:paraId="7D731574"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430B0F55"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1A58126A" w14:textId="77777777" w:rsidR="004F02E4" w:rsidRPr="004F02E4" w:rsidRDefault="004F02E4" w:rsidP="004F02E4">
            <w:r w:rsidRPr="004F02E4">
              <w:t>1.5 (TBC)</w:t>
            </w:r>
          </w:p>
        </w:tc>
      </w:tr>
      <w:tr w:rsidR="004F02E4" w:rsidRPr="004F02E4" w14:paraId="05431C95" w14:textId="77777777" w:rsidTr="000451C1">
        <w:trPr>
          <w:trHeight w:val="151"/>
        </w:trPr>
        <w:tc>
          <w:tcPr>
            <w:tcW w:w="0" w:type="auto"/>
            <w:tcMar>
              <w:top w:w="30" w:type="dxa"/>
              <w:left w:w="45" w:type="dxa"/>
              <w:bottom w:w="30" w:type="dxa"/>
              <w:right w:w="45" w:type="dxa"/>
            </w:tcMar>
            <w:vAlign w:val="center"/>
            <w:hideMark/>
          </w:tcPr>
          <w:p w14:paraId="545101A9" w14:textId="77777777" w:rsidR="004F02E4" w:rsidRPr="004F02E4" w:rsidRDefault="004F02E4" w:rsidP="004F02E4">
            <w:r w:rsidRPr="004F02E4">
              <w:rPr>
                <w:b/>
                <w:bCs/>
              </w:rPr>
              <w:t>SM-310</w:t>
            </w:r>
          </w:p>
        </w:tc>
        <w:tc>
          <w:tcPr>
            <w:tcW w:w="0" w:type="auto"/>
            <w:tcMar>
              <w:top w:w="30" w:type="dxa"/>
              <w:left w:w="45" w:type="dxa"/>
              <w:bottom w:w="30" w:type="dxa"/>
              <w:right w:w="45" w:type="dxa"/>
            </w:tcMar>
            <w:vAlign w:val="center"/>
            <w:hideMark/>
          </w:tcPr>
          <w:p w14:paraId="42B983B7" w14:textId="77777777" w:rsidR="004F02E4" w:rsidRPr="004F02E4" w:rsidRDefault="004F02E4" w:rsidP="004F02E4">
            <w:r w:rsidRPr="004F02E4">
              <w:t>12V channel 4 current</w:t>
            </w:r>
          </w:p>
        </w:tc>
        <w:tc>
          <w:tcPr>
            <w:tcW w:w="0" w:type="auto"/>
            <w:tcMar>
              <w:top w:w="30" w:type="dxa"/>
              <w:left w:w="45" w:type="dxa"/>
              <w:bottom w:w="30" w:type="dxa"/>
              <w:right w:w="45" w:type="dxa"/>
            </w:tcMar>
            <w:vAlign w:val="center"/>
            <w:hideMark/>
          </w:tcPr>
          <w:p w14:paraId="61FEDCB8" w14:textId="77777777" w:rsidR="004F02E4" w:rsidRPr="004F02E4" w:rsidRDefault="004F02E4" w:rsidP="004F02E4">
            <w:r w:rsidRPr="004F02E4">
              <w:t>Greater than</w:t>
            </w:r>
          </w:p>
        </w:tc>
        <w:tc>
          <w:tcPr>
            <w:tcW w:w="0" w:type="auto"/>
            <w:tcMar>
              <w:top w:w="30" w:type="dxa"/>
              <w:left w:w="45" w:type="dxa"/>
              <w:bottom w:w="30" w:type="dxa"/>
              <w:right w:w="45" w:type="dxa"/>
            </w:tcMar>
            <w:vAlign w:val="center"/>
            <w:hideMark/>
          </w:tcPr>
          <w:p w14:paraId="09666580" w14:textId="77777777" w:rsidR="004F02E4" w:rsidRPr="004F02E4" w:rsidRDefault="004F02E4" w:rsidP="004F02E4">
            <w:pPr>
              <w:jc w:val="center"/>
            </w:pPr>
            <w:r w:rsidRPr="004F02E4">
              <w:t>A</w:t>
            </w:r>
          </w:p>
        </w:tc>
        <w:tc>
          <w:tcPr>
            <w:tcW w:w="0" w:type="auto"/>
            <w:tcMar>
              <w:top w:w="30" w:type="dxa"/>
              <w:left w:w="45" w:type="dxa"/>
              <w:bottom w:w="30" w:type="dxa"/>
              <w:right w:w="45" w:type="dxa"/>
            </w:tcMar>
            <w:vAlign w:val="center"/>
            <w:hideMark/>
          </w:tcPr>
          <w:p w14:paraId="38508D22" w14:textId="77777777" w:rsidR="004F02E4" w:rsidRPr="004F02E4" w:rsidRDefault="004F02E4" w:rsidP="004F02E4">
            <w:r w:rsidRPr="004F02E4">
              <w:t>1.5 (TBC)</w:t>
            </w:r>
          </w:p>
        </w:tc>
      </w:tr>
      <w:tr w:rsidR="004F02E4" w:rsidRPr="004F02E4" w14:paraId="04B95265" w14:textId="77777777" w:rsidTr="000451C1">
        <w:trPr>
          <w:trHeight w:val="151"/>
        </w:trPr>
        <w:tc>
          <w:tcPr>
            <w:tcW w:w="0" w:type="auto"/>
            <w:tcMar>
              <w:top w:w="30" w:type="dxa"/>
              <w:left w:w="45" w:type="dxa"/>
              <w:bottom w:w="30" w:type="dxa"/>
              <w:right w:w="45" w:type="dxa"/>
            </w:tcMar>
            <w:vAlign w:val="center"/>
            <w:hideMark/>
          </w:tcPr>
          <w:p w14:paraId="7AAC41B0" w14:textId="77777777" w:rsidR="004F02E4" w:rsidRPr="004F02E4" w:rsidRDefault="004F02E4" w:rsidP="004F02E4">
            <w:r w:rsidRPr="004F02E4">
              <w:rPr>
                <w:b/>
                <w:bCs/>
              </w:rPr>
              <w:t>SM-320</w:t>
            </w:r>
          </w:p>
        </w:tc>
        <w:tc>
          <w:tcPr>
            <w:tcW w:w="0" w:type="auto"/>
            <w:tcMar>
              <w:top w:w="30" w:type="dxa"/>
              <w:left w:w="45" w:type="dxa"/>
              <w:bottom w:w="30" w:type="dxa"/>
              <w:right w:w="45" w:type="dxa"/>
            </w:tcMar>
            <w:vAlign w:val="center"/>
            <w:hideMark/>
          </w:tcPr>
          <w:p w14:paraId="3D60FAAB" w14:textId="77777777" w:rsidR="004F02E4" w:rsidRPr="004F02E4" w:rsidRDefault="004F02E4" w:rsidP="004F02E4">
            <w:r w:rsidRPr="004F02E4">
              <w:t>3V3 channel 1 voltage</w:t>
            </w:r>
          </w:p>
        </w:tc>
        <w:tc>
          <w:tcPr>
            <w:tcW w:w="0" w:type="auto"/>
            <w:tcMar>
              <w:top w:w="30" w:type="dxa"/>
              <w:left w:w="45" w:type="dxa"/>
              <w:bottom w:w="30" w:type="dxa"/>
              <w:right w:w="45" w:type="dxa"/>
            </w:tcMar>
            <w:vAlign w:val="center"/>
            <w:hideMark/>
          </w:tcPr>
          <w:p w14:paraId="4C7D442B"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7CACFB7C"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1338CA65" w14:textId="77777777" w:rsidR="004F02E4" w:rsidRPr="004F02E4" w:rsidRDefault="004F02E4" w:rsidP="004F02E4">
            <w:r w:rsidRPr="004F02E4">
              <w:t>3.15 - 3.45 (TBC)</w:t>
            </w:r>
          </w:p>
        </w:tc>
      </w:tr>
      <w:tr w:rsidR="004F02E4" w:rsidRPr="004F02E4" w14:paraId="58450A60" w14:textId="77777777" w:rsidTr="000451C1">
        <w:trPr>
          <w:trHeight w:val="151"/>
        </w:trPr>
        <w:tc>
          <w:tcPr>
            <w:tcW w:w="0" w:type="auto"/>
            <w:tcMar>
              <w:top w:w="30" w:type="dxa"/>
              <w:left w:w="45" w:type="dxa"/>
              <w:bottom w:w="30" w:type="dxa"/>
              <w:right w:w="45" w:type="dxa"/>
            </w:tcMar>
            <w:vAlign w:val="center"/>
            <w:hideMark/>
          </w:tcPr>
          <w:p w14:paraId="549AAE07" w14:textId="77777777" w:rsidR="004F02E4" w:rsidRPr="004F02E4" w:rsidRDefault="004F02E4" w:rsidP="004F02E4">
            <w:r w:rsidRPr="004F02E4">
              <w:rPr>
                <w:b/>
                <w:bCs/>
              </w:rPr>
              <w:t>SM-330</w:t>
            </w:r>
          </w:p>
        </w:tc>
        <w:tc>
          <w:tcPr>
            <w:tcW w:w="0" w:type="auto"/>
            <w:tcMar>
              <w:top w:w="30" w:type="dxa"/>
              <w:left w:w="45" w:type="dxa"/>
              <w:bottom w:w="30" w:type="dxa"/>
              <w:right w:w="45" w:type="dxa"/>
            </w:tcMar>
            <w:vAlign w:val="center"/>
            <w:hideMark/>
          </w:tcPr>
          <w:p w14:paraId="4D132B5E" w14:textId="77777777" w:rsidR="004F02E4" w:rsidRPr="004F02E4" w:rsidRDefault="004F02E4" w:rsidP="004F02E4">
            <w:r w:rsidRPr="004F02E4">
              <w:t>3V3 channel 2 voltage</w:t>
            </w:r>
          </w:p>
        </w:tc>
        <w:tc>
          <w:tcPr>
            <w:tcW w:w="0" w:type="auto"/>
            <w:tcMar>
              <w:top w:w="30" w:type="dxa"/>
              <w:left w:w="45" w:type="dxa"/>
              <w:bottom w:w="30" w:type="dxa"/>
              <w:right w:w="45" w:type="dxa"/>
            </w:tcMar>
            <w:vAlign w:val="center"/>
            <w:hideMark/>
          </w:tcPr>
          <w:p w14:paraId="73739368"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33EAE9F4"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561E0224" w14:textId="77777777" w:rsidR="004F02E4" w:rsidRPr="004F02E4" w:rsidRDefault="004F02E4" w:rsidP="004F02E4">
            <w:r w:rsidRPr="004F02E4">
              <w:t>3.15 - 3.45 (TBC)</w:t>
            </w:r>
          </w:p>
        </w:tc>
      </w:tr>
      <w:tr w:rsidR="004F02E4" w:rsidRPr="004F02E4" w14:paraId="7760CB96" w14:textId="77777777" w:rsidTr="000451C1">
        <w:trPr>
          <w:trHeight w:val="151"/>
        </w:trPr>
        <w:tc>
          <w:tcPr>
            <w:tcW w:w="0" w:type="auto"/>
            <w:tcMar>
              <w:top w:w="30" w:type="dxa"/>
              <w:left w:w="45" w:type="dxa"/>
              <w:bottom w:w="30" w:type="dxa"/>
              <w:right w:w="45" w:type="dxa"/>
            </w:tcMar>
            <w:vAlign w:val="center"/>
            <w:hideMark/>
          </w:tcPr>
          <w:p w14:paraId="6BABE2E8" w14:textId="77777777" w:rsidR="004F02E4" w:rsidRPr="004F02E4" w:rsidRDefault="004F02E4" w:rsidP="004F02E4">
            <w:r w:rsidRPr="004F02E4">
              <w:rPr>
                <w:b/>
                <w:bCs/>
              </w:rPr>
              <w:t>SM-340</w:t>
            </w:r>
          </w:p>
        </w:tc>
        <w:tc>
          <w:tcPr>
            <w:tcW w:w="0" w:type="auto"/>
            <w:tcMar>
              <w:top w:w="30" w:type="dxa"/>
              <w:left w:w="45" w:type="dxa"/>
              <w:bottom w:w="30" w:type="dxa"/>
              <w:right w:w="45" w:type="dxa"/>
            </w:tcMar>
            <w:vAlign w:val="center"/>
            <w:hideMark/>
          </w:tcPr>
          <w:p w14:paraId="3C2CDCE9" w14:textId="77777777" w:rsidR="004F02E4" w:rsidRPr="004F02E4" w:rsidRDefault="004F02E4" w:rsidP="004F02E4">
            <w:r w:rsidRPr="004F02E4">
              <w:t>3V3 channel 3 voltage</w:t>
            </w:r>
          </w:p>
        </w:tc>
        <w:tc>
          <w:tcPr>
            <w:tcW w:w="0" w:type="auto"/>
            <w:tcMar>
              <w:top w:w="30" w:type="dxa"/>
              <w:left w:w="45" w:type="dxa"/>
              <w:bottom w:w="30" w:type="dxa"/>
              <w:right w:w="45" w:type="dxa"/>
            </w:tcMar>
            <w:vAlign w:val="center"/>
            <w:hideMark/>
          </w:tcPr>
          <w:p w14:paraId="2023AF96"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1413D846"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585CB38B" w14:textId="77777777" w:rsidR="004F02E4" w:rsidRPr="004F02E4" w:rsidRDefault="004F02E4" w:rsidP="004F02E4">
            <w:r w:rsidRPr="004F02E4">
              <w:t>3.15 - 3.45 (TBC)</w:t>
            </w:r>
          </w:p>
        </w:tc>
      </w:tr>
      <w:tr w:rsidR="004F02E4" w:rsidRPr="004F02E4" w14:paraId="76FC62E2" w14:textId="77777777" w:rsidTr="000451C1">
        <w:trPr>
          <w:trHeight w:val="151"/>
        </w:trPr>
        <w:tc>
          <w:tcPr>
            <w:tcW w:w="0" w:type="auto"/>
            <w:tcMar>
              <w:top w:w="30" w:type="dxa"/>
              <w:left w:w="45" w:type="dxa"/>
              <w:bottom w:w="30" w:type="dxa"/>
              <w:right w:w="45" w:type="dxa"/>
            </w:tcMar>
            <w:vAlign w:val="center"/>
            <w:hideMark/>
          </w:tcPr>
          <w:p w14:paraId="576F2F81" w14:textId="77777777" w:rsidR="004F02E4" w:rsidRPr="004F02E4" w:rsidRDefault="004F02E4" w:rsidP="004F02E4">
            <w:r w:rsidRPr="004F02E4">
              <w:rPr>
                <w:b/>
                <w:bCs/>
              </w:rPr>
              <w:t>SM-350</w:t>
            </w:r>
          </w:p>
        </w:tc>
        <w:tc>
          <w:tcPr>
            <w:tcW w:w="0" w:type="auto"/>
            <w:tcMar>
              <w:top w:w="30" w:type="dxa"/>
              <w:left w:w="45" w:type="dxa"/>
              <w:bottom w:w="30" w:type="dxa"/>
              <w:right w:w="45" w:type="dxa"/>
            </w:tcMar>
            <w:vAlign w:val="center"/>
            <w:hideMark/>
          </w:tcPr>
          <w:p w14:paraId="5F7E44FF" w14:textId="77777777" w:rsidR="004F02E4" w:rsidRPr="004F02E4" w:rsidRDefault="004F02E4" w:rsidP="004F02E4">
            <w:r w:rsidRPr="004F02E4">
              <w:t>3V3 channel 4 voltage</w:t>
            </w:r>
          </w:p>
        </w:tc>
        <w:tc>
          <w:tcPr>
            <w:tcW w:w="0" w:type="auto"/>
            <w:tcMar>
              <w:top w:w="30" w:type="dxa"/>
              <w:left w:w="45" w:type="dxa"/>
              <w:bottom w:w="30" w:type="dxa"/>
              <w:right w:w="45" w:type="dxa"/>
            </w:tcMar>
            <w:vAlign w:val="center"/>
            <w:hideMark/>
          </w:tcPr>
          <w:p w14:paraId="0A29E260"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03DE3A65"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7F72ED09" w14:textId="77777777" w:rsidR="004F02E4" w:rsidRPr="004F02E4" w:rsidRDefault="004F02E4" w:rsidP="004F02E4">
            <w:r w:rsidRPr="004F02E4">
              <w:t>3.15 - 3.45 (TBC)</w:t>
            </w:r>
          </w:p>
        </w:tc>
      </w:tr>
      <w:tr w:rsidR="004F02E4" w:rsidRPr="004F02E4" w14:paraId="1A848037" w14:textId="77777777" w:rsidTr="000451C1">
        <w:trPr>
          <w:trHeight w:val="151"/>
        </w:trPr>
        <w:tc>
          <w:tcPr>
            <w:tcW w:w="0" w:type="auto"/>
            <w:tcMar>
              <w:top w:w="30" w:type="dxa"/>
              <w:left w:w="45" w:type="dxa"/>
              <w:bottom w:w="30" w:type="dxa"/>
              <w:right w:w="45" w:type="dxa"/>
            </w:tcMar>
            <w:vAlign w:val="center"/>
            <w:hideMark/>
          </w:tcPr>
          <w:p w14:paraId="4B6A789A" w14:textId="77777777" w:rsidR="004F02E4" w:rsidRPr="004F02E4" w:rsidRDefault="004F02E4" w:rsidP="004F02E4">
            <w:r w:rsidRPr="004F02E4">
              <w:rPr>
                <w:b/>
                <w:bCs/>
              </w:rPr>
              <w:t>SM-360</w:t>
            </w:r>
          </w:p>
        </w:tc>
        <w:tc>
          <w:tcPr>
            <w:tcW w:w="0" w:type="auto"/>
            <w:tcMar>
              <w:top w:w="30" w:type="dxa"/>
              <w:left w:w="45" w:type="dxa"/>
              <w:bottom w:w="30" w:type="dxa"/>
              <w:right w:w="45" w:type="dxa"/>
            </w:tcMar>
            <w:vAlign w:val="center"/>
            <w:hideMark/>
          </w:tcPr>
          <w:p w14:paraId="4EA19991" w14:textId="77777777" w:rsidR="004F02E4" w:rsidRPr="004F02E4" w:rsidRDefault="004F02E4" w:rsidP="004F02E4">
            <w:r w:rsidRPr="004F02E4">
              <w:t>5V channel 1 current</w:t>
            </w:r>
          </w:p>
        </w:tc>
        <w:tc>
          <w:tcPr>
            <w:tcW w:w="0" w:type="auto"/>
            <w:tcMar>
              <w:top w:w="30" w:type="dxa"/>
              <w:left w:w="45" w:type="dxa"/>
              <w:bottom w:w="30" w:type="dxa"/>
              <w:right w:w="45" w:type="dxa"/>
            </w:tcMar>
            <w:vAlign w:val="center"/>
            <w:hideMark/>
          </w:tcPr>
          <w:p w14:paraId="288D1F8D"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49002FD3"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2737960F" w14:textId="77777777" w:rsidR="004F02E4" w:rsidRPr="004F02E4" w:rsidRDefault="004F02E4" w:rsidP="004F02E4">
            <w:r w:rsidRPr="004F02E4">
              <w:t>4.75 - 5.25 (TBC)</w:t>
            </w:r>
          </w:p>
        </w:tc>
      </w:tr>
      <w:tr w:rsidR="004F02E4" w:rsidRPr="004F02E4" w14:paraId="7A2CBEE5" w14:textId="77777777" w:rsidTr="000451C1">
        <w:trPr>
          <w:trHeight w:val="151"/>
        </w:trPr>
        <w:tc>
          <w:tcPr>
            <w:tcW w:w="0" w:type="auto"/>
            <w:tcMar>
              <w:top w:w="30" w:type="dxa"/>
              <w:left w:w="45" w:type="dxa"/>
              <w:bottom w:w="30" w:type="dxa"/>
              <w:right w:w="45" w:type="dxa"/>
            </w:tcMar>
            <w:vAlign w:val="center"/>
            <w:hideMark/>
          </w:tcPr>
          <w:p w14:paraId="68376B63" w14:textId="77777777" w:rsidR="004F02E4" w:rsidRPr="004F02E4" w:rsidRDefault="004F02E4" w:rsidP="004F02E4">
            <w:r w:rsidRPr="004F02E4">
              <w:rPr>
                <w:b/>
                <w:bCs/>
              </w:rPr>
              <w:t>SM-370</w:t>
            </w:r>
          </w:p>
        </w:tc>
        <w:tc>
          <w:tcPr>
            <w:tcW w:w="0" w:type="auto"/>
            <w:tcMar>
              <w:top w:w="30" w:type="dxa"/>
              <w:left w:w="45" w:type="dxa"/>
              <w:bottom w:w="30" w:type="dxa"/>
              <w:right w:w="45" w:type="dxa"/>
            </w:tcMar>
            <w:vAlign w:val="center"/>
            <w:hideMark/>
          </w:tcPr>
          <w:p w14:paraId="311F91A7" w14:textId="77777777" w:rsidR="004F02E4" w:rsidRPr="004F02E4" w:rsidRDefault="004F02E4" w:rsidP="004F02E4">
            <w:r w:rsidRPr="004F02E4">
              <w:t>5V channel 2 voltage</w:t>
            </w:r>
          </w:p>
        </w:tc>
        <w:tc>
          <w:tcPr>
            <w:tcW w:w="0" w:type="auto"/>
            <w:tcMar>
              <w:top w:w="30" w:type="dxa"/>
              <w:left w:w="45" w:type="dxa"/>
              <w:bottom w:w="30" w:type="dxa"/>
              <w:right w:w="45" w:type="dxa"/>
            </w:tcMar>
            <w:vAlign w:val="center"/>
            <w:hideMark/>
          </w:tcPr>
          <w:p w14:paraId="23238198"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242F7A77"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4C79DD54" w14:textId="77777777" w:rsidR="004F02E4" w:rsidRPr="004F02E4" w:rsidRDefault="004F02E4" w:rsidP="004F02E4">
            <w:r w:rsidRPr="004F02E4">
              <w:t>4.75 - 5.25 (TBC)</w:t>
            </w:r>
          </w:p>
        </w:tc>
      </w:tr>
      <w:tr w:rsidR="004F02E4" w:rsidRPr="004F02E4" w14:paraId="55119D90" w14:textId="77777777" w:rsidTr="000451C1">
        <w:trPr>
          <w:trHeight w:val="151"/>
        </w:trPr>
        <w:tc>
          <w:tcPr>
            <w:tcW w:w="0" w:type="auto"/>
            <w:tcMar>
              <w:top w:w="30" w:type="dxa"/>
              <w:left w:w="45" w:type="dxa"/>
              <w:bottom w:w="30" w:type="dxa"/>
              <w:right w:w="45" w:type="dxa"/>
            </w:tcMar>
            <w:vAlign w:val="center"/>
            <w:hideMark/>
          </w:tcPr>
          <w:p w14:paraId="21A4602A" w14:textId="77777777" w:rsidR="004F02E4" w:rsidRPr="004F02E4" w:rsidRDefault="004F02E4" w:rsidP="004F02E4">
            <w:r w:rsidRPr="004F02E4">
              <w:rPr>
                <w:b/>
                <w:bCs/>
              </w:rPr>
              <w:t>SM-380</w:t>
            </w:r>
          </w:p>
        </w:tc>
        <w:tc>
          <w:tcPr>
            <w:tcW w:w="0" w:type="auto"/>
            <w:tcMar>
              <w:top w:w="30" w:type="dxa"/>
              <w:left w:w="45" w:type="dxa"/>
              <w:bottom w:w="30" w:type="dxa"/>
              <w:right w:w="45" w:type="dxa"/>
            </w:tcMar>
            <w:vAlign w:val="center"/>
            <w:hideMark/>
          </w:tcPr>
          <w:p w14:paraId="3A09E03C" w14:textId="77777777" w:rsidR="004F02E4" w:rsidRPr="004F02E4" w:rsidRDefault="004F02E4" w:rsidP="004F02E4">
            <w:r w:rsidRPr="004F02E4">
              <w:t>5V channel 3 voltage</w:t>
            </w:r>
          </w:p>
        </w:tc>
        <w:tc>
          <w:tcPr>
            <w:tcW w:w="0" w:type="auto"/>
            <w:tcMar>
              <w:top w:w="30" w:type="dxa"/>
              <w:left w:w="45" w:type="dxa"/>
              <w:bottom w:w="30" w:type="dxa"/>
              <w:right w:w="45" w:type="dxa"/>
            </w:tcMar>
            <w:vAlign w:val="center"/>
            <w:hideMark/>
          </w:tcPr>
          <w:p w14:paraId="27EC2162"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28C9804C"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554BB954" w14:textId="77777777" w:rsidR="004F02E4" w:rsidRPr="004F02E4" w:rsidRDefault="004F02E4" w:rsidP="004F02E4">
            <w:r w:rsidRPr="004F02E4">
              <w:t>4.75 - 5.25 (TBC)</w:t>
            </w:r>
          </w:p>
        </w:tc>
      </w:tr>
      <w:tr w:rsidR="004F02E4" w:rsidRPr="004F02E4" w14:paraId="3E7C9A06" w14:textId="77777777" w:rsidTr="000451C1">
        <w:trPr>
          <w:trHeight w:val="151"/>
        </w:trPr>
        <w:tc>
          <w:tcPr>
            <w:tcW w:w="0" w:type="auto"/>
            <w:tcMar>
              <w:top w:w="30" w:type="dxa"/>
              <w:left w:w="45" w:type="dxa"/>
              <w:bottom w:w="30" w:type="dxa"/>
              <w:right w:w="45" w:type="dxa"/>
            </w:tcMar>
            <w:vAlign w:val="center"/>
            <w:hideMark/>
          </w:tcPr>
          <w:p w14:paraId="1FD6732F" w14:textId="77777777" w:rsidR="004F02E4" w:rsidRPr="004F02E4" w:rsidRDefault="004F02E4" w:rsidP="004F02E4">
            <w:r w:rsidRPr="004F02E4">
              <w:rPr>
                <w:b/>
                <w:bCs/>
              </w:rPr>
              <w:t>SM-390</w:t>
            </w:r>
          </w:p>
        </w:tc>
        <w:tc>
          <w:tcPr>
            <w:tcW w:w="0" w:type="auto"/>
            <w:tcMar>
              <w:top w:w="30" w:type="dxa"/>
              <w:left w:w="45" w:type="dxa"/>
              <w:bottom w:w="30" w:type="dxa"/>
              <w:right w:w="45" w:type="dxa"/>
            </w:tcMar>
            <w:vAlign w:val="center"/>
            <w:hideMark/>
          </w:tcPr>
          <w:p w14:paraId="010D8BB3" w14:textId="77777777" w:rsidR="004F02E4" w:rsidRPr="004F02E4" w:rsidRDefault="004F02E4" w:rsidP="004F02E4">
            <w:r w:rsidRPr="004F02E4">
              <w:t>5V channel 4 voltage</w:t>
            </w:r>
          </w:p>
        </w:tc>
        <w:tc>
          <w:tcPr>
            <w:tcW w:w="0" w:type="auto"/>
            <w:tcMar>
              <w:top w:w="30" w:type="dxa"/>
              <w:left w:w="45" w:type="dxa"/>
              <w:bottom w:w="30" w:type="dxa"/>
              <w:right w:w="45" w:type="dxa"/>
            </w:tcMar>
            <w:vAlign w:val="center"/>
            <w:hideMark/>
          </w:tcPr>
          <w:p w14:paraId="7FB4F949"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5CCC6C9D"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296FBB99" w14:textId="77777777" w:rsidR="004F02E4" w:rsidRPr="004F02E4" w:rsidRDefault="004F02E4" w:rsidP="004F02E4">
            <w:r w:rsidRPr="004F02E4">
              <w:t>4.75 - 5.25 (TBC)</w:t>
            </w:r>
          </w:p>
        </w:tc>
      </w:tr>
      <w:tr w:rsidR="004F02E4" w:rsidRPr="004F02E4" w14:paraId="26E28825" w14:textId="77777777" w:rsidTr="000451C1">
        <w:trPr>
          <w:trHeight w:val="151"/>
        </w:trPr>
        <w:tc>
          <w:tcPr>
            <w:tcW w:w="0" w:type="auto"/>
            <w:tcMar>
              <w:top w:w="30" w:type="dxa"/>
              <w:left w:w="45" w:type="dxa"/>
              <w:bottom w:w="30" w:type="dxa"/>
              <w:right w:w="45" w:type="dxa"/>
            </w:tcMar>
            <w:vAlign w:val="center"/>
            <w:hideMark/>
          </w:tcPr>
          <w:p w14:paraId="4D2DAFEC" w14:textId="77777777" w:rsidR="004F02E4" w:rsidRPr="004F02E4" w:rsidRDefault="004F02E4" w:rsidP="004F02E4">
            <w:r w:rsidRPr="004F02E4">
              <w:rPr>
                <w:b/>
                <w:bCs/>
              </w:rPr>
              <w:t>SM-400</w:t>
            </w:r>
          </w:p>
        </w:tc>
        <w:tc>
          <w:tcPr>
            <w:tcW w:w="0" w:type="auto"/>
            <w:tcMar>
              <w:top w:w="30" w:type="dxa"/>
              <w:left w:w="45" w:type="dxa"/>
              <w:bottom w:w="30" w:type="dxa"/>
              <w:right w:w="45" w:type="dxa"/>
            </w:tcMar>
            <w:vAlign w:val="center"/>
            <w:hideMark/>
          </w:tcPr>
          <w:p w14:paraId="6CC2BF1B" w14:textId="77777777" w:rsidR="004F02E4" w:rsidRPr="004F02E4" w:rsidRDefault="004F02E4" w:rsidP="004F02E4">
            <w:r w:rsidRPr="004F02E4">
              <w:t>12V channel 1 current</w:t>
            </w:r>
          </w:p>
        </w:tc>
        <w:tc>
          <w:tcPr>
            <w:tcW w:w="0" w:type="auto"/>
            <w:tcMar>
              <w:top w:w="30" w:type="dxa"/>
              <w:left w:w="45" w:type="dxa"/>
              <w:bottom w:w="30" w:type="dxa"/>
              <w:right w:w="45" w:type="dxa"/>
            </w:tcMar>
            <w:vAlign w:val="center"/>
            <w:hideMark/>
          </w:tcPr>
          <w:p w14:paraId="062A6EDD"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24EBD819"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06CDF953" w14:textId="77777777" w:rsidR="004F02E4" w:rsidRPr="004F02E4" w:rsidRDefault="004F02E4" w:rsidP="004F02E4">
            <w:r w:rsidRPr="004F02E4">
              <w:t>TBD</w:t>
            </w:r>
          </w:p>
        </w:tc>
      </w:tr>
      <w:tr w:rsidR="004F02E4" w:rsidRPr="004F02E4" w14:paraId="65C69DFC" w14:textId="77777777" w:rsidTr="000451C1">
        <w:trPr>
          <w:trHeight w:val="151"/>
        </w:trPr>
        <w:tc>
          <w:tcPr>
            <w:tcW w:w="0" w:type="auto"/>
            <w:tcMar>
              <w:top w:w="30" w:type="dxa"/>
              <w:left w:w="45" w:type="dxa"/>
              <w:bottom w:w="30" w:type="dxa"/>
              <w:right w:w="45" w:type="dxa"/>
            </w:tcMar>
            <w:vAlign w:val="center"/>
            <w:hideMark/>
          </w:tcPr>
          <w:p w14:paraId="5B8DC69C" w14:textId="77777777" w:rsidR="004F02E4" w:rsidRPr="004F02E4" w:rsidRDefault="004F02E4" w:rsidP="004F02E4">
            <w:r w:rsidRPr="004F02E4">
              <w:rPr>
                <w:b/>
                <w:bCs/>
              </w:rPr>
              <w:t>SM-410</w:t>
            </w:r>
          </w:p>
        </w:tc>
        <w:tc>
          <w:tcPr>
            <w:tcW w:w="0" w:type="auto"/>
            <w:tcMar>
              <w:top w:w="30" w:type="dxa"/>
              <w:left w:w="45" w:type="dxa"/>
              <w:bottom w:w="30" w:type="dxa"/>
              <w:right w:w="45" w:type="dxa"/>
            </w:tcMar>
            <w:vAlign w:val="center"/>
            <w:hideMark/>
          </w:tcPr>
          <w:p w14:paraId="69094056" w14:textId="77777777" w:rsidR="004F02E4" w:rsidRPr="004F02E4" w:rsidRDefault="004F02E4" w:rsidP="004F02E4">
            <w:r w:rsidRPr="004F02E4">
              <w:t>12V channel 2 voltage</w:t>
            </w:r>
          </w:p>
        </w:tc>
        <w:tc>
          <w:tcPr>
            <w:tcW w:w="0" w:type="auto"/>
            <w:tcMar>
              <w:top w:w="30" w:type="dxa"/>
              <w:left w:w="45" w:type="dxa"/>
              <w:bottom w:w="30" w:type="dxa"/>
              <w:right w:w="45" w:type="dxa"/>
            </w:tcMar>
            <w:vAlign w:val="center"/>
            <w:hideMark/>
          </w:tcPr>
          <w:p w14:paraId="22F61223"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55229BF6"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2BC5FEA4" w14:textId="77777777" w:rsidR="004F02E4" w:rsidRPr="004F02E4" w:rsidRDefault="004F02E4" w:rsidP="004F02E4">
            <w:r w:rsidRPr="004F02E4">
              <w:t>TBD</w:t>
            </w:r>
          </w:p>
        </w:tc>
      </w:tr>
      <w:tr w:rsidR="004F02E4" w:rsidRPr="004F02E4" w14:paraId="0769D186" w14:textId="77777777" w:rsidTr="000451C1">
        <w:trPr>
          <w:trHeight w:val="151"/>
        </w:trPr>
        <w:tc>
          <w:tcPr>
            <w:tcW w:w="0" w:type="auto"/>
            <w:tcMar>
              <w:top w:w="30" w:type="dxa"/>
              <w:left w:w="45" w:type="dxa"/>
              <w:bottom w:w="30" w:type="dxa"/>
              <w:right w:w="45" w:type="dxa"/>
            </w:tcMar>
            <w:vAlign w:val="center"/>
            <w:hideMark/>
          </w:tcPr>
          <w:p w14:paraId="0FA7C689" w14:textId="77777777" w:rsidR="004F02E4" w:rsidRPr="004F02E4" w:rsidRDefault="004F02E4" w:rsidP="004F02E4">
            <w:r w:rsidRPr="004F02E4">
              <w:rPr>
                <w:b/>
                <w:bCs/>
              </w:rPr>
              <w:t>SM-420</w:t>
            </w:r>
          </w:p>
        </w:tc>
        <w:tc>
          <w:tcPr>
            <w:tcW w:w="0" w:type="auto"/>
            <w:tcMar>
              <w:top w:w="30" w:type="dxa"/>
              <w:left w:w="45" w:type="dxa"/>
              <w:bottom w:w="30" w:type="dxa"/>
              <w:right w:w="45" w:type="dxa"/>
            </w:tcMar>
            <w:vAlign w:val="center"/>
            <w:hideMark/>
          </w:tcPr>
          <w:p w14:paraId="32781E28" w14:textId="77777777" w:rsidR="004F02E4" w:rsidRPr="004F02E4" w:rsidRDefault="004F02E4" w:rsidP="004F02E4">
            <w:r w:rsidRPr="004F02E4">
              <w:t>12V channel 3 voltage</w:t>
            </w:r>
          </w:p>
        </w:tc>
        <w:tc>
          <w:tcPr>
            <w:tcW w:w="0" w:type="auto"/>
            <w:tcMar>
              <w:top w:w="30" w:type="dxa"/>
              <w:left w:w="45" w:type="dxa"/>
              <w:bottom w:w="30" w:type="dxa"/>
              <w:right w:w="45" w:type="dxa"/>
            </w:tcMar>
            <w:vAlign w:val="center"/>
            <w:hideMark/>
          </w:tcPr>
          <w:p w14:paraId="4529BAB3"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6CEC3A85"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3D8DE3D2" w14:textId="77777777" w:rsidR="004F02E4" w:rsidRPr="004F02E4" w:rsidRDefault="004F02E4" w:rsidP="004F02E4">
            <w:r w:rsidRPr="004F02E4">
              <w:t>11.5 - 12.5 (TBC)</w:t>
            </w:r>
          </w:p>
        </w:tc>
      </w:tr>
      <w:tr w:rsidR="004F02E4" w:rsidRPr="004F02E4" w14:paraId="1B057C12" w14:textId="77777777" w:rsidTr="000451C1">
        <w:trPr>
          <w:trHeight w:val="151"/>
        </w:trPr>
        <w:tc>
          <w:tcPr>
            <w:tcW w:w="0" w:type="auto"/>
            <w:tcMar>
              <w:top w:w="30" w:type="dxa"/>
              <w:left w:w="45" w:type="dxa"/>
              <w:bottom w:w="30" w:type="dxa"/>
              <w:right w:w="45" w:type="dxa"/>
            </w:tcMar>
            <w:vAlign w:val="center"/>
            <w:hideMark/>
          </w:tcPr>
          <w:p w14:paraId="0197BA2E" w14:textId="77777777" w:rsidR="004F02E4" w:rsidRPr="004F02E4" w:rsidRDefault="004F02E4" w:rsidP="004F02E4">
            <w:r w:rsidRPr="004F02E4">
              <w:rPr>
                <w:b/>
                <w:bCs/>
              </w:rPr>
              <w:t>SM-430</w:t>
            </w:r>
          </w:p>
        </w:tc>
        <w:tc>
          <w:tcPr>
            <w:tcW w:w="0" w:type="auto"/>
            <w:tcMar>
              <w:top w:w="30" w:type="dxa"/>
              <w:left w:w="45" w:type="dxa"/>
              <w:bottom w:w="30" w:type="dxa"/>
              <w:right w:w="45" w:type="dxa"/>
            </w:tcMar>
            <w:vAlign w:val="center"/>
            <w:hideMark/>
          </w:tcPr>
          <w:p w14:paraId="34CE288A" w14:textId="77777777" w:rsidR="004F02E4" w:rsidRPr="004F02E4" w:rsidRDefault="004F02E4" w:rsidP="004F02E4">
            <w:r w:rsidRPr="004F02E4">
              <w:t>12V channel 4 voltage</w:t>
            </w:r>
          </w:p>
        </w:tc>
        <w:tc>
          <w:tcPr>
            <w:tcW w:w="0" w:type="auto"/>
            <w:tcMar>
              <w:top w:w="30" w:type="dxa"/>
              <w:left w:w="45" w:type="dxa"/>
              <w:bottom w:w="30" w:type="dxa"/>
              <w:right w:w="45" w:type="dxa"/>
            </w:tcMar>
            <w:vAlign w:val="center"/>
            <w:hideMark/>
          </w:tcPr>
          <w:p w14:paraId="63F607F4" w14:textId="77777777" w:rsidR="004F02E4" w:rsidRPr="004F02E4" w:rsidRDefault="004F02E4" w:rsidP="004F02E4">
            <w:r w:rsidRPr="004F02E4">
              <w:t>Out of range</w:t>
            </w:r>
          </w:p>
        </w:tc>
        <w:tc>
          <w:tcPr>
            <w:tcW w:w="0" w:type="auto"/>
            <w:tcMar>
              <w:top w:w="30" w:type="dxa"/>
              <w:left w:w="45" w:type="dxa"/>
              <w:bottom w:w="30" w:type="dxa"/>
              <w:right w:w="45" w:type="dxa"/>
            </w:tcMar>
            <w:vAlign w:val="center"/>
            <w:hideMark/>
          </w:tcPr>
          <w:p w14:paraId="709C0E77" w14:textId="77777777" w:rsidR="004F02E4" w:rsidRPr="004F02E4" w:rsidRDefault="004F02E4" w:rsidP="004F02E4">
            <w:pPr>
              <w:jc w:val="center"/>
            </w:pPr>
            <w:r w:rsidRPr="004F02E4">
              <w:t>V</w:t>
            </w:r>
          </w:p>
        </w:tc>
        <w:tc>
          <w:tcPr>
            <w:tcW w:w="0" w:type="auto"/>
            <w:tcMar>
              <w:top w:w="30" w:type="dxa"/>
              <w:left w:w="45" w:type="dxa"/>
              <w:bottom w:w="30" w:type="dxa"/>
              <w:right w:w="45" w:type="dxa"/>
            </w:tcMar>
            <w:vAlign w:val="center"/>
            <w:hideMark/>
          </w:tcPr>
          <w:p w14:paraId="2DE3E644" w14:textId="77777777" w:rsidR="004F02E4" w:rsidRPr="004F02E4" w:rsidRDefault="004F02E4" w:rsidP="004F02E4">
            <w:r w:rsidRPr="004F02E4">
              <w:t>11.5 - 12.5 (TBC)</w:t>
            </w:r>
          </w:p>
        </w:tc>
      </w:tr>
    </w:tbl>
    <w:p w14:paraId="36FD5EEF" w14:textId="77777777" w:rsidR="004F02E4" w:rsidRDefault="004F02E4" w:rsidP="004F02E4"/>
    <w:p w14:paraId="36B22F67" w14:textId="77777777" w:rsidR="004F02E4" w:rsidRDefault="004F02E4" w:rsidP="004F02E4"/>
    <w:p w14:paraId="1C2FA5CF" w14:textId="77777777" w:rsidR="001A4370" w:rsidRDefault="000451C1" w:rsidP="001A4370">
      <w:pPr>
        <w:rPr>
          <w:noProof/>
        </w:rPr>
      </w:pPr>
      <w:r>
        <w:rPr>
          <w:b/>
          <w:bCs/>
          <w:i/>
          <w:iCs/>
          <w:sz w:val="28"/>
          <w:szCs w:val="28"/>
        </w:rPr>
        <w:lastRenderedPageBreak/>
        <w:t>Nominal</w:t>
      </w:r>
      <w:r w:rsidRPr="004F02E4">
        <w:rPr>
          <w:b/>
          <w:bCs/>
          <w:i/>
          <w:iCs/>
          <w:sz w:val="28"/>
          <w:szCs w:val="28"/>
        </w:rPr>
        <w:t xml:space="preserve"> Mode</w:t>
      </w:r>
    </w:p>
    <w:p w14:paraId="61C7CB67" w14:textId="509C6DDD" w:rsidR="000451C1" w:rsidRDefault="001A4370" w:rsidP="001A4370">
      <w:pPr>
        <w:ind w:hanging="993"/>
        <w:jc w:val="center"/>
      </w:pPr>
      <w:r>
        <w:rPr>
          <w:noProof/>
        </w:rPr>
        <w:drawing>
          <wp:inline distT="0" distB="0" distL="0" distR="0" wp14:anchorId="5D2522C8" wp14:editId="5A473675">
            <wp:extent cx="6918350" cy="6253192"/>
            <wp:effectExtent l="0" t="0" r="0" b="0"/>
            <wp:docPr id="2136253899"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4354" r="1993" b="2542"/>
                    <a:stretch/>
                  </pic:blipFill>
                  <pic:spPr bwMode="auto">
                    <a:xfrm>
                      <a:off x="0" y="0"/>
                      <a:ext cx="6952641" cy="6284186"/>
                    </a:xfrm>
                    <a:prstGeom prst="rect">
                      <a:avLst/>
                    </a:prstGeom>
                    <a:noFill/>
                    <a:ln>
                      <a:noFill/>
                    </a:ln>
                    <a:extLst>
                      <a:ext uri="{53640926-AAD7-44D8-BBD7-CCE9431645EC}">
                        <a14:shadowObscured xmlns:a14="http://schemas.microsoft.com/office/drawing/2010/main"/>
                      </a:ext>
                    </a:extLst>
                  </pic:spPr>
                </pic:pic>
              </a:graphicData>
            </a:graphic>
          </wp:inline>
        </w:drawing>
      </w:r>
    </w:p>
    <w:p w14:paraId="5055B486" w14:textId="77777777" w:rsidR="000451C1" w:rsidRDefault="000451C1" w:rsidP="000451C1">
      <w:pPr>
        <w:jc w:val="center"/>
      </w:pPr>
    </w:p>
    <w:tbl>
      <w:tblPr>
        <w:tblStyle w:val="ac"/>
        <w:tblW w:w="11199"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5528"/>
      </w:tblGrid>
      <w:tr w:rsidR="000451C1" w14:paraId="04F2AB4E" w14:textId="77777777" w:rsidTr="000451C1">
        <w:tc>
          <w:tcPr>
            <w:tcW w:w="5671" w:type="dxa"/>
          </w:tcPr>
          <w:p w14:paraId="4A72B114" w14:textId="6F7279FA" w:rsidR="000451C1" w:rsidRPr="00013DB8" w:rsidRDefault="000451C1" w:rsidP="000451C1">
            <w:pPr>
              <w:pStyle w:val="a6"/>
              <w:numPr>
                <w:ilvl w:val="0"/>
                <w:numId w:val="14"/>
              </w:numPr>
              <w:rPr>
                <w:sz w:val="24"/>
                <w:szCs w:val="24"/>
              </w:rPr>
            </w:pPr>
            <w:r w:rsidRPr="00013DB8">
              <w:rPr>
                <w:sz w:val="24"/>
                <w:szCs w:val="24"/>
              </w:rPr>
              <w:t xml:space="preserve">Payload is </w:t>
            </w:r>
            <w:r w:rsidRPr="00013DB8">
              <w:rPr>
                <w:sz w:val="24"/>
                <w:szCs w:val="24"/>
              </w:rPr>
              <w:t xml:space="preserve">OFF, </w:t>
            </w:r>
            <w:r w:rsidRPr="00013DB8">
              <w:rPr>
                <w:sz w:val="24"/>
                <w:szCs w:val="24"/>
              </w:rPr>
              <w:t>UHF beacon</w:t>
            </w:r>
            <w:r w:rsidRPr="00013DB8">
              <w:rPr>
                <w:sz w:val="24"/>
                <w:szCs w:val="24"/>
              </w:rPr>
              <w:t xml:space="preserve"> ON.</w:t>
            </w:r>
          </w:p>
          <w:p w14:paraId="38062514" w14:textId="15BE6176" w:rsidR="000451C1" w:rsidRPr="00013DB8" w:rsidRDefault="000451C1" w:rsidP="000451C1">
            <w:pPr>
              <w:pStyle w:val="a6"/>
              <w:numPr>
                <w:ilvl w:val="0"/>
                <w:numId w:val="14"/>
              </w:numPr>
              <w:rPr>
                <w:sz w:val="24"/>
                <w:szCs w:val="24"/>
              </w:rPr>
            </w:pPr>
            <w:r w:rsidRPr="00013DB8">
              <w:rPr>
                <w:sz w:val="24"/>
                <w:szCs w:val="24"/>
              </w:rPr>
              <w:t>FDIR from OBC</w:t>
            </w:r>
            <w:r w:rsidRPr="00013DB8">
              <w:rPr>
                <w:sz w:val="24"/>
                <w:szCs w:val="24"/>
              </w:rPr>
              <w:t>.</w:t>
            </w:r>
          </w:p>
          <w:p w14:paraId="69A5D111" w14:textId="43ADA63D" w:rsidR="000451C1" w:rsidRPr="00013DB8" w:rsidRDefault="000451C1" w:rsidP="000451C1">
            <w:pPr>
              <w:pStyle w:val="a6"/>
              <w:numPr>
                <w:ilvl w:val="0"/>
                <w:numId w:val="14"/>
              </w:numPr>
              <w:rPr>
                <w:sz w:val="24"/>
                <w:szCs w:val="24"/>
              </w:rPr>
            </w:pPr>
            <w:r w:rsidRPr="00013DB8">
              <w:rPr>
                <w:sz w:val="24"/>
                <w:szCs w:val="24"/>
              </w:rPr>
              <w:t>ADCS sun pointing (switch to detumbling in case of increased angular velocity)</w:t>
            </w:r>
            <w:r w:rsidRPr="00013DB8">
              <w:rPr>
                <w:sz w:val="24"/>
                <w:szCs w:val="24"/>
              </w:rPr>
              <w:t>.</w:t>
            </w:r>
          </w:p>
          <w:p w14:paraId="6412C565" w14:textId="5D0CECCF" w:rsidR="000451C1" w:rsidRDefault="000451C1" w:rsidP="001A4370">
            <w:pPr>
              <w:pStyle w:val="a6"/>
              <w:numPr>
                <w:ilvl w:val="0"/>
                <w:numId w:val="14"/>
              </w:numPr>
            </w:pPr>
            <w:r w:rsidRPr="00013DB8">
              <w:rPr>
                <w:sz w:val="24"/>
                <w:szCs w:val="24"/>
              </w:rPr>
              <w:t>TC to download data from optical attempts (GNSS, pointing)</w:t>
            </w:r>
            <w:r w:rsidRPr="00013DB8">
              <w:rPr>
                <w:sz w:val="24"/>
                <w:szCs w:val="24"/>
              </w:rPr>
              <w:t>.</w:t>
            </w:r>
          </w:p>
        </w:tc>
        <w:tc>
          <w:tcPr>
            <w:tcW w:w="5528" w:type="dxa"/>
          </w:tcPr>
          <w:p w14:paraId="0EC3A164" w14:textId="77777777" w:rsidR="000451C1" w:rsidRPr="000451C1" w:rsidRDefault="000451C1" w:rsidP="000451C1">
            <w:pPr>
              <w:numPr>
                <w:ilvl w:val="0"/>
                <w:numId w:val="8"/>
              </w:numPr>
              <w:spacing w:after="160"/>
              <w:rPr>
                <w:sz w:val="24"/>
                <w:szCs w:val="24"/>
              </w:rPr>
            </w:pPr>
            <w:r w:rsidRPr="000451C1">
              <w:rPr>
                <w:sz w:val="24"/>
                <w:szCs w:val="24"/>
              </w:rPr>
              <w:t>Enter POM after TC with following procedure:</w:t>
            </w:r>
          </w:p>
          <w:p w14:paraId="021341B7" w14:textId="63C0AEE8" w:rsidR="000451C1" w:rsidRPr="00013DB8" w:rsidRDefault="000451C1" w:rsidP="000451C1">
            <w:pPr>
              <w:pStyle w:val="a6"/>
              <w:numPr>
                <w:ilvl w:val="1"/>
                <w:numId w:val="8"/>
              </w:numPr>
              <w:rPr>
                <w:sz w:val="24"/>
                <w:szCs w:val="24"/>
              </w:rPr>
            </w:pPr>
            <w:r w:rsidRPr="00013DB8">
              <w:rPr>
                <w:sz w:val="24"/>
                <w:szCs w:val="24"/>
              </w:rPr>
              <w:t>Wait for UTC time specified in TC</w:t>
            </w:r>
            <w:r w:rsidRPr="00013DB8">
              <w:rPr>
                <w:sz w:val="24"/>
                <w:szCs w:val="24"/>
              </w:rPr>
              <w:t>.</w:t>
            </w:r>
          </w:p>
          <w:p w14:paraId="37CCA86D" w14:textId="7202EB0C" w:rsidR="000451C1" w:rsidRPr="00013DB8" w:rsidRDefault="000451C1" w:rsidP="000451C1">
            <w:pPr>
              <w:pStyle w:val="a6"/>
              <w:numPr>
                <w:ilvl w:val="1"/>
                <w:numId w:val="8"/>
              </w:numPr>
              <w:rPr>
                <w:sz w:val="24"/>
                <w:szCs w:val="24"/>
              </w:rPr>
            </w:pPr>
            <w:r w:rsidRPr="00013DB8">
              <w:rPr>
                <w:sz w:val="24"/>
                <w:szCs w:val="24"/>
              </w:rPr>
              <w:t>Initiate timer for POM</w:t>
            </w:r>
            <w:r w:rsidRPr="00013DB8">
              <w:rPr>
                <w:sz w:val="24"/>
                <w:szCs w:val="24"/>
              </w:rPr>
              <w:t>.</w:t>
            </w:r>
          </w:p>
          <w:p w14:paraId="4166381D" w14:textId="7500135B" w:rsidR="000451C1" w:rsidRPr="00013DB8" w:rsidRDefault="000451C1" w:rsidP="000451C1">
            <w:pPr>
              <w:pStyle w:val="a6"/>
              <w:numPr>
                <w:ilvl w:val="1"/>
                <w:numId w:val="8"/>
              </w:numPr>
              <w:rPr>
                <w:sz w:val="24"/>
                <w:szCs w:val="24"/>
              </w:rPr>
            </w:pPr>
            <w:r w:rsidRPr="00013DB8">
              <w:rPr>
                <w:sz w:val="24"/>
                <w:szCs w:val="24"/>
              </w:rPr>
              <w:t>Update ADCS TLE</w:t>
            </w:r>
            <w:r w:rsidRPr="00013DB8">
              <w:rPr>
                <w:sz w:val="24"/>
                <w:szCs w:val="24"/>
              </w:rPr>
              <w:t>.</w:t>
            </w:r>
          </w:p>
          <w:p w14:paraId="09838B34" w14:textId="1EF38EC2" w:rsidR="000451C1" w:rsidRPr="00013DB8" w:rsidRDefault="000451C1" w:rsidP="000451C1">
            <w:pPr>
              <w:pStyle w:val="a6"/>
              <w:numPr>
                <w:ilvl w:val="1"/>
                <w:numId w:val="8"/>
              </w:numPr>
              <w:rPr>
                <w:sz w:val="24"/>
                <w:szCs w:val="24"/>
              </w:rPr>
            </w:pPr>
            <w:r w:rsidRPr="00013DB8">
              <w:rPr>
                <w:sz w:val="24"/>
                <w:szCs w:val="24"/>
              </w:rPr>
              <w:t>ADCS switch to ground station tracking</w:t>
            </w:r>
            <w:r w:rsidRPr="00013DB8">
              <w:rPr>
                <w:sz w:val="24"/>
                <w:szCs w:val="24"/>
              </w:rPr>
              <w:t>.</w:t>
            </w:r>
          </w:p>
          <w:p w14:paraId="167FF521" w14:textId="00B87655" w:rsidR="000451C1" w:rsidRPr="00013DB8" w:rsidRDefault="000451C1" w:rsidP="000451C1">
            <w:pPr>
              <w:pStyle w:val="a6"/>
              <w:numPr>
                <w:ilvl w:val="1"/>
                <w:numId w:val="8"/>
              </w:numPr>
              <w:rPr>
                <w:sz w:val="24"/>
                <w:szCs w:val="24"/>
              </w:rPr>
            </w:pPr>
            <w:r w:rsidRPr="00013DB8">
              <w:rPr>
                <w:sz w:val="24"/>
                <w:szCs w:val="24"/>
              </w:rPr>
              <w:t>Optical terminal cold start (~1min)</w:t>
            </w:r>
            <w:r w:rsidRPr="00013DB8">
              <w:rPr>
                <w:sz w:val="24"/>
                <w:szCs w:val="24"/>
              </w:rPr>
              <w:t>.</w:t>
            </w:r>
          </w:p>
          <w:p w14:paraId="3F2B8DFB" w14:textId="77777777" w:rsidR="000451C1" w:rsidRDefault="000451C1" w:rsidP="000451C1">
            <w:pPr>
              <w:jc w:val="center"/>
            </w:pPr>
          </w:p>
        </w:tc>
      </w:tr>
    </w:tbl>
    <w:p w14:paraId="022562A2" w14:textId="5D88C5B9" w:rsidR="00C36FDC" w:rsidRDefault="00C36FDC" w:rsidP="00C36FDC">
      <w:pPr>
        <w:rPr>
          <w:noProof/>
        </w:rPr>
      </w:pPr>
      <w:r>
        <w:rPr>
          <w:b/>
          <w:bCs/>
          <w:i/>
          <w:iCs/>
          <w:sz w:val="28"/>
          <w:szCs w:val="28"/>
        </w:rPr>
        <w:lastRenderedPageBreak/>
        <w:t>POM</w:t>
      </w:r>
      <w:r w:rsidRPr="004F02E4">
        <w:rPr>
          <w:b/>
          <w:bCs/>
          <w:i/>
          <w:iCs/>
          <w:sz w:val="28"/>
          <w:szCs w:val="28"/>
        </w:rPr>
        <w:t xml:space="preserve"> Mode</w:t>
      </w:r>
    </w:p>
    <w:p w14:paraId="6BDC884D" w14:textId="77777777" w:rsidR="00C36FDC" w:rsidRDefault="00C36FDC" w:rsidP="000451C1">
      <w:pPr>
        <w:rPr>
          <w:noProof/>
        </w:rPr>
      </w:pPr>
    </w:p>
    <w:p w14:paraId="5EC3A0A3" w14:textId="0D7F689A" w:rsidR="000451C1" w:rsidRDefault="00C36FDC" w:rsidP="00C36FDC">
      <w:pPr>
        <w:ind w:left="-993"/>
      </w:pPr>
      <w:r>
        <w:rPr>
          <w:noProof/>
        </w:rPr>
        <w:drawing>
          <wp:inline distT="0" distB="0" distL="0" distR="0" wp14:anchorId="2F7B2292" wp14:editId="74FA9301">
            <wp:extent cx="6884468" cy="5875866"/>
            <wp:effectExtent l="0" t="0" r="0" b="0"/>
            <wp:docPr id="104241209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6156" r="11283" b="14261"/>
                    <a:stretch/>
                  </pic:blipFill>
                  <pic:spPr bwMode="auto">
                    <a:xfrm>
                      <a:off x="0" y="0"/>
                      <a:ext cx="6895013" cy="5884866"/>
                    </a:xfrm>
                    <a:prstGeom prst="rect">
                      <a:avLst/>
                    </a:prstGeom>
                    <a:noFill/>
                    <a:ln>
                      <a:noFill/>
                    </a:ln>
                    <a:extLst>
                      <a:ext uri="{53640926-AAD7-44D8-BBD7-CCE9431645EC}">
                        <a14:shadowObscured xmlns:a14="http://schemas.microsoft.com/office/drawing/2010/main"/>
                      </a:ext>
                    </a:extLst>
                  </pic:spPr>
                </pic:pic>
              </a:graphicData>
            </a:graphic>
          </wp:inline>
        </w:drawing>
      </w:r>
    </w:p>
    <w:p w14:paraId="67431585" w14:textId="77777777" w:rsidR="00C36FDC" w:rsidRDefault="00C36FDC" w:rsidP="000451C1"/>
    <w:tbl>
      <w:tblPr>
        <w:tblStyle w:val="ac"/>
        <w:tblW w:w="1049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5245"/>
      </w:tblGrid>
      <w:tr w:rsidR="00C36FDC" w14:paraId="69BD4162" w14:textId="77777777" w:rsidTr="00C36FDC">
        <w:tc>
          <w:tcPr>
            <w:tcW w:w="5245" w:type="dxa"/>
          </w:tcPr>
          <w:p w14:paraId="2766268C" w14:textId="77777777" w:rsidR="00C36FDC" w:rsidRPr="00C36FDC" w:rsidRDefault="00C36FDC" w:rsidP="00C36FDC">
            <w:pPr>
              <w:numPr>
                <w:ilvl w:val="0"/>
                <w:numId w:val="16"/>
              </w:numPr>
              <w:rPr>
                <w:sz w:val="24"/>
                <w:szCs w:val="24"/>
              </w:rPr>
            </w:pPr>
            <w:r w:rsidRPr="00C36FDC">
              <w:rPr>
                <w:sz w:val="24"/>
                <w:szCs w:val="24"/>
              </w:rPr>
              <w:t>FDIR from OBC</w:t>
            </w:r>
          </w:p>
          <w:p w14:paraId="14E1833B" w14:textId="77777777" w:rsidR="00C36FDC" w:rsidRPr="00C36FDC" w:rsidRDefault="00C36FDC" w:rsidP="00C36FDC">
            <w:pPr>
              <w:numPr>
                <w:ilvl w:val="0"/>
                <w:numId w:val="16"/>
              </w:numPr>
              <w:rPr>
                <w:sz w:val="24"/>
                <w:szCs w:val="24"/>
              </w:rPr>
            </w:pPr>
            <w:r w:rsidRPr="00C36FDC">
              <w:rPr>
                <w:sz w:val="24"/>
                <w:szCs w:val="24"/>
              </w:rPr>
              <w:t>UHF beacon</w:t>
            </w:r>
          </w:p>
          <w:p w14:paraId="2A743505" w14:textId="77777777" w:rsidR="00C36FDC" w:rsidRPr="00C36FDC" w:rsidRDefault="00C36FDC" w:rsidP="00C36FDC">
            <w:pPr>
              <w:numPr>
                <w:ilvl w:val="0"/>
                <w:numId w:val="16"/>
              </w:numPr>
              <w:rPr>
                <w:sz w:val="24"/>
                <w:szCs w:val="24"/>
              </w:rPr>
            </w:pPr>
            <w:r w:rsidRPr="00C36FDC">
              <w:rPr>
                <w:sz w:val="24"/>
                <w:szCs w:val="24"/>
              </w:rPr>
              <w:t>ADCS ground station tracking</w:t>
            </w:r>
          </w:p>
          <w:p w14:paraId="4722B857" w14:textId="77777777" w:rsidR="00C36FDC" w:rsidRPr="00C36FDC" w:rsidRDefault="00C36FDC" w:rsidP="00C36FDC">
            <w:pPr>
              <w:numPr>
                <w:ilvl w:val="0"/>
                <w:numId w:val="16"/>
              </w:numPr>
              <w:rPr>
                <w:sz w:val="24"/>
                <w:szCs w:val="24"/>
              </w:rPr>
            </w:pPr>
            <w:r w:rsidRPr="00C36FDC">
              <w:rPr>
                <w:sz w:val="24"/>
                <w:szCs w:val="24"/>
              </w:rPr>
              <w:t>Switch to safe mode via TC</w:t>
            </w:r>
          </w:p>
          <w:p w14:paraId="1F17E7D0" w14:textId="2F3B351C" w:rsidR="00C36FDC" w:rsidRDefault="00C36FDC" w:rsidP="00C36FDC">
            <w:pPr>
              <w:numPr>
                <w:ilvl w:val="0"/>
                <w:numId w:val="16"/>
              </w:numPr>
            </w:pPr>
            <w:r w:rsidRPr="00C36FDC">
              <w:rPr>
                <w:sz w:val="24"/>
                <w:szCs w:val="24"/>
              </w:rPr>
              <w:t>Switch to safe mode in case timer exceeds 5 min</w:t>
            </w:r>
          </w:p>
        </w:tc>
        <w:tc>
          <w:tcPr>
            <w:tcW w:w="5245" w:type="dxa"/>
          </w:tcPr>
          <w:p w14:paraId="604D1F74" w14:textId="77777777" w:rsidR="00C36FDC" w:rsidRPr="00C36FDC" w:rsidRDefault="00C36FDC" w:rsidP="00C36FDC">
            <w:pPr>
              <w:numPr>
                <w:ilvl w:val="0"/>
                <w:numId w:val="16"/>
              </w:numPr>
              <w:rPr>
                <w:sz w:val="24"/>
                <w:szCs w:val="24"/>
              </w:rPr>
            </w:pPr>
            <w:r w:rsidRPr="00C36FDC">
              <w:rPr>
                <w:sz w:val="24"/>
                <w:szCs w:val="24"/>
              </w:rPr>
              <w:t>Exciting POM procedure:</w:t>
            </w:r>
          </w:p>
          <w:p w14:paraId="09BC8E32" w14:textId="77777777" w:rsidR="00C36FDC" w:rsidRPr="00013DB8" w:rsidRDefault="00C36FDC" w:rsidP="00C36FDC">
            <w:pPr>
              <w:pStyle w:val="a6"/>
              <w:numPr>
                <w:ilvl w:val="1"/>
                <w:numId w:val="16"/>
              </w:numPr>
              <w:rPr>
                <w:sz w:val="24"/>
                <w:szCs w:val="24"/>
              </w:rPr>
            </w:pPr>
            <w:r w:rsidRPr="00013DB8">
              <w:rPr>
                <w:sz w:val="24"/>
                <w:szCs w:val="24"/>
              </w:rPr>
              <w:t>Close laser terminal</w:t>
            </w:r>
          </w:p>
          <w:p w14:paraId="21A7BA9B" w14:textId="77777777" w:rsidR="00C36FDC" w:rsidRPr="00013DB8" w:rsidRDefault="00C36FDC" w:rsidP="00C36FDC">
            <w:pPr>
              <w:pStyle w:val="a6"/>
              <w:numPr>
                <w:ilvl w:val="1"/>
                <w:numId w:val="16"/>
              </w:numPr>
              <w:rPr>
                <w:sz w:val="24"/>
                <w:szCs w:val="24"/>
              </w:rPr>
            </w:pPr>
            <w:r w:rsidRPr="00013DB8">
              <w:rPr>
                <w:sz w:val="24"/>
                <w:szCs w:val="24"/>
              </w:rPr>
              <w:t>Switch ADCS to sun pointing</w:t>
            </w:r>
          </w:p>
          <w:p w14:paraId="3AAE86C1" w14:textId="77777777" w:rsidR="00C36FDC" w:rsidRPr="00013DB8" w:rsidRDefault="00C36FDC" w:rsidP="00C36FDC">
            <w:pPr>
              <w:pStyle w:val="a6"/>
              <w:numPr>
                <w:ilvl w:val="1"/>
                <w:numId w:val="16"/>
              </w:numPr>
              <w:rPr>
                <w:sz w:val="24"/>
                <w:szCs w:val="24"/>
              </w:rPr>
            </w:pPr>
            <w:r w:rsidRPr="00013DB8">
              <w:rPr>
                <w:sz w:val="24"/>
                <w:szCs w:val="24"/>
              </w:rPr>
              <w:t>Collect data on OBC through RS-422</w:t>
            </w:r>
          </w:p>
          <w:p w14:paraId="547467AA" w14:textId="77777777" w:rsidR="00C36FDC" w:rsidRPr="00013DB8" w:rsidRDefault="00C36FDC" w:rsidP="00C36FDC">
            <w:pPr>
              <w:pStyle w:val="a6"/>
              <w:numPr>
                <w:ilvl w:val="1"/>
                <w:numId w:val="16"/>
              </w:numPr>
              <w:rPr>
                <w:sz w:val="24"/>
                <w:szCs w:val="24"/>
              </w:rPr>
            </w:pPr>
            <w:r w:rsidRPr="00013DB8">
              <w:rPr>
                <w:sz w:val="24"/>
                <w:szCs w:val="24"/>
              </w:rPr>
              <w:t>Turn off the payload</w:t>
            </w:r>
          </w:p>
          <w:p w14:paraId="7324E6F5" w14:textId="77777777" w:rsidR="00C36FDC" w:rsidRDefault="00C36FDC" w:rsidP="000451C1"/>
        </w:tc>
      </w:tr>
    </w:tbl>
    <w:p w14:paraId="22E82AA5" w14:textId="09363EA3" w:rsidR="00C36FDC" w:rsidRDefault="00C36FDC" w:rsidP="000451C1">
      <w:pPr>
        <w:rPr>
          <w:b/>
          <w:bCs/>
          <w:i/>
          <w:iCs/>
          <w:sz w:val="28"/>
          <w:szCs w:val="28"/>
        </w:rPr>
      </w:pPr>
      <w:r>
        <w:rPr>
          <w:b/>
          <w:bCs/>
          <w:i/>
          <w:iCs/>
          <w:sz w:val="28"/>
          <w:szCs w:val="28"/>
        </w:rPr>
        <w:lastRenderedPageBreak/>
        <w:t>CONOPS</w:t>
      </w:r>
    </w:p>
    <w:p w14:paraId="654DDA95" w14:textId="77777777" w:rsidR="00C36FDC" w:rsidRPr="00013DB8" w:rsidRDefault="00C36FDC" w:rsidP="00C36FDC">
      <w:pPr>
        <w:pStyle w:val="a6"/>
        <w:numPr>
          <w:ilvl w:val="0"/>
          <w:numId w:val="25"/>
        </w:numPr>
        <w:spacing w:line="240" w:lineRule="auto"/>
        <w:jc w:val="both"/>
        <w:rPr>
          <w:sz w:val="24"/>
          <w:szCs w:val="24"/>
        </w:rPr>
      </w:pPr>
      <w:r w:rsidRPr="00013DB8">
        <w:rPr>
          <w:sz w:val="24"/>
          <w:szCs w:val="24"/>
        </w:rPr>
        <w:t xml:space="preserve">100mbps streaming is not possible from the OBC. </w:t>
      </w:r>
      <w:r w:rsidRPr="00013DB8">
        <w:rPr>
          <w:b/>
          <w:bCs/>
          <w:sz w:val="24"/>
          <w:szCs w:val="24"/>
        </w:rPr>
        <w:t>Data will be prestored in NAND of OBC</w:t>
      </w:r>
      <w:r w:rsidRPr="00013DB8">
        <w:rPr>
          <w:sz w:val="24"/>
          <w:szCs w:val="24"/>
        </w:rPr>
        <w:t xml:space="preserve">. </w:t>
      </w:r>
    </w:p>
    <w:p w14:paraId="5DC45035" w14:textId="77777777" w:rsidR="00C36FDC" w:rsidRPr="00013DB8" w:rsidRDefault="00C36FDC" w:rsidP="00C36FDC">
      <w:pPr>
        <w:pStyle w:val="a6"/>
        <w:numPr>
          <w:ilvl w:val="0"/>
          <w:numId w:val="25"/>
        </w:numPr>
        <w:spacing w:line="240" w:lineRule="auto"/>
        <w:jc w:val="both"/>
        <w:rPr>
          <w:sz w:val="24"/>
          <w:szCs w:val="24"/>
        </w:rPr>
      </w:pPr>
      <w:r w:rsidRPr="00013DB8">
        <w:rPr>
          <w:sz w:val="24"/>
          <w:szCs w:val="24"/>
        </w:rPr>
        <w:t xml:space="preserve">Payload is set to idle mode 10 minutes prior to actual optical downlink. During these 10 minutes up to 18MB of data can be stored in payload through RS-422 (ADM3483 transceiver is used with default data rate at 250kbps). </w:t>
      </w:r>
    </w:p>
    <w:p w14:paraId="3A7220C9" w14:textId="77777777" w:rsidR="00C36FDC" w:rsidRPr="00013DB8" w:rsidRDefault="00C36FDC" w:rsidP="00C36FDC">
      <w:pPr>
        <w:pStyle w:val="a6"/>
        <w:numPr>
          <w:ilvl w:val="0"/>
          <w:numId w:val="25"/>
        </w:numPr>
        <w:spacing w:line="240" w:lineRule="auto"/>
        <w:jc w:val="both"/>
        <w:rPr>
          <w:sz w:val="24"/>
          <w:szCs w:val="24"/>
        </w:rPr>
      </w:pPr>
      <w:r w:rsidRPr="00013DB8">
        <w:rPr>
          <w:sz w:val="24"/>
          <w:szCs w:val="24"/>
        </w:rPr>
        <w:t>During operations,</w:t>
      </w:r>
      <w:r w:rsidRPr="00013DB8">
        <w:rPr>
          <w:b/>
          <w:bCs/>
          <w:sz w:val="24"/>
          <w:szCs w:val="24"/>
        </w:rPr>
        <w:t xml:space="preserve"> two sets of predefined data each 18MB in size</w:t>
      </w:r>
      <w:r w:rsidRPr="00013DB8">
        <w:rPr>
          <w:sz w:val="24"/>
          <w:szCs w:val="24"/>
        </w:rPr>
        <w:t xml:space="preserve">, will be pre-written to the </w:t>
      </w:r>
      <w:r w:rsidRPr="00013DB8">
        <w:rPr>
          <w:b/>
          <w:bCs/>
          <w:sz w:val="24"/>
          <w:szCs w:val="24"/>
        </w:rPr>
        <w:t>NAND memory of the On-Board Computer (OBC) before launch</w:t>
      </w:r>
      <w:r w:rsidRPr="00013DB8">
        <w:rPr>
          <w:sz w:val="24"/>
          <w:szCs w:val="24"/>
        </w:rPr>
        <w:t xml:space="preserve">. </w:t>
      </w:r>
    </w:p>
    <w:p w14:paraId="2BD737B1" w14:textId="47CA642E" w:rsidR="00C36FDC" w:rsidRPr="00013DB8" w:rsidRDefault="00C36FDC" w:rsidP="00C36FDC">
      <w:pPr>
        <w:pStyle w:val="a6"/>
        <w:numPr>
          <w:ilvl w:val="0"/>
          <w:numId w:val="25"/>
        </w:numPr>
        <w:spacing w:line="240" w:lineRule="auto"/>
        <w:jc w:val="both"/>
        <w:rPr>
          <w:sz w:val="24"/>
          <w:szCs w:val="24"/>
        </w:rPr>
      </w:pPr>
      <w:r w:rsidRPr="00013DB8">
        <w:rPr>
          <w:sz w:val="24"/>
          <w:szCs w:val="24"/>
        </w:rPr>
        <w:t xml:space="preserve">To ensure data integrity, </w:t>
      </w:r>
      <w:r w:rsidRPr="00013DB8">
        <w:rPr>
          <w:i/>
          <w:iCs/>
          <w:sz w:val="24"/>
          <w:szCs w:val="24"/>
        </w:rPr>
        <w:t>checksum validation</w:t>
      </w:r>
      <w:r w:rsidRPr="00013DB8">
        <w:rPr>
          <w:sz w:val="24"/>
          <w:szCs w:val="24"/>
        </w:rPr>
        <w:t xml:space="preserve"> is performed. Should the checksum verification fail, the data will be re-read to address any potential errors caused by degradation. If the checksum fails a second time, the OBC will proceed to access the redundant set of data. </w:t>
      </w:r>
    </w:p>
    <w:p w14:paraId="7A8053F2" w14:textId="25D7DBC3" w:rsidR="00C36FDC" w:rsidRPr="00013DB8" w:rsidRDefault="00C36FDC" w:rsidP="00C36FDC">
      <w:pPr>
        <w:pStyle w:val="a6"/>
        <w:numPr>
          <w:ilvl w:val="0"/>
          <w:numId w:val="25"/>
        </w:numPr>
        <w:spacing w:line="240" w:lineRule="auto"/>
        <w:jc w:val="both"/>
        <w:rPr>
          <w:sz w:val="24"/>
          <w:szCs w:val="24"/>
        </w:rPr>
      </w:pPr>
      <w:r w:rsidRPr="00013DB8">
        <w:rPr>
          <w:sz w:val="24"/>
          <w:szCs w:val="24"/>
        </w:rPr>
        <w:t>In case data transmission is not possible through RS-422 (</w:t>
      </w:r>
      <w:r w:rsidRPr="00013DB8">
        <w:rPr>
          <w:sz w:val="24"/>
          <w:szCs w:val="24"/>
        </w:rPr>
        <w:t>e.g.</w:t>
      </w:r>
      <w:r w:rsidRPr="00013DB8">
        <w:rPr>
          <w:sz w:val="24"/>
          <w:szCs w:val="24"/>
        </w:rPr>
        <w:t xml:space="preserve"> in case redundant MCU has taken over which does not have access to NAND) </w:t>
      </w:r>
      <w:r w:rsidRPr="00013DB8">
        <w:rPr>
          <w:sz w:val="24"/>
          <w:szCs w:val="24"/>
        </w:rPr>
        <w:t>A</w:t>
      </w:r>
      <w:r w:rsidRPr="00013DB8">
        <w:rPr>
          <w:sz w:val="24"/>
          <w:szCs w:val="24"/>
        </w:rPr>
        <w:t xml:space="preserve">strolight provides the ability to store up to </w:t>
      </w:r>
      <w:r w:rsidRPr="00013DB8">
        <w:rPr>
          <w:b/>
          <w:bCs/>
          <w:sz w:val="24"/>
          <w:szCs w:val="24"/>
        </w:rPr>
        <w:t>1MB of data in non-volatile memory</w:t>
      </w:r>
      <w:r w:rsidRPr="00013DB8">
        <w:rPr>
          <w:sz w:val="24"/>
          <w:szCs w:val="24"/>
        </w:rPr>
        <w:t xml:space="preserve">. These data will again be </w:t>
      </w:r>
      <w:r w:rsidRPr="00013DB8">
        <w:rPr>
          <w:b/>
          <w:bCs/>
          <w:sz w:val="24"/>
          <w:szCs w:val="24"/>
        </w:rPr>
        <w:t>stored on the payload prior to launch</w:t>
      </w:r>
      <w:r w:rsidRPr="00013DB8">
        <w:rPr>
          <w:sz w:val="24"/>
          <w:szCs w:val="24"/>
        </w:rPr>
        <w:t xml:space="preserve"> as a fallback measure.</w:t>
      </w:r>
    </w:p>
    <w:p w14:paraId="2821522B" w14:textId="50AEBED3" w:rsidR="00C36FDC" w:rsidRPr="00013DB8" w:rsidRDefault="00C36FDC" w:rsidP="00C36FDC">
      <w:pPr>
        <w:pStyle w:val="a6"/>
        <w:numPr>
          <w:ilvl w:val="0"/>
          <w:numId w:val="25"/>
        </w:numPr>
        <w:spacing w:line="240" w:lineRule="auto"/>
        <w:jc w:val="both"/>
        <w:rPr>
          <w:sz w:val="24"/>
          <w:szCs w:val="24"/>
        </w:rPr>
      </w:pPr>
      <w:r w:rsidRPr="00013DB8">
        <w:rPr>
          <w:sz w:val="24"/>
          <w:szCs w:val="24"/>
        </w:rPr>
        <w:t xml:space="preserve">Continuous repetition of </w:t>
      </w:r>
      <w:r w:rsidRPr="00013DB8">
        <w:rPr>
          <w:sz w:val="24"/>
          <w:szCs w:val="24"/>
        </w:rPr>
        <w:t>both above</w:t>
      </w:r>
      <w:r w:rsidRPr="00013DB8">
        <w:rPr>
          <w:sz w:val="24"/>
          <w:szCs w:val="24"/>
        </w:rPr>
        <w:t xml:space="preserve"> data sets </w:t>
      </w:r>
      <w:r w:rsidRPr="00013DB8">
        <w:rPr>
          <w:sz w:val="24"/>
          <w:szCs w:val="24"/>
        </w:rPr>
        <w:t>is</w:t>
      </w:r>
      <w:r w:rsidRPr="00013DB8">
        <w:rPr>
          <w:sz w:val="24"/>
          <w:szCs w:val="24"/>
        </w:rPr>
        <w:t xml:space="preserve"> only a minor degradation for the mission</w:t>
      </w:r>
      <w:r w:rsidRPr="00013DB8">
        <w:rPr>
          <w:sz w:val="24"/>
          <w:szCs w:val="24"/>
        </w:rPr>
        <w:t>.</w:t>
      </w:r>
    </w:p>
    <w:p w14:paraId="1854FDFA" w14:textId="77777777" w:rsidR="00C36FDC" w:rsidRDefault="00C36FDC" w:rsidP="000451C1"/>
    <w:p w14:paraId="5976A5FD" w14:textId="1AA72B1A" w:rsidR="00624DD1" w:rsidRDefault="00624DD1" w:rsidP="000451C1">
      <w:pPr>
        <w:rPr>
          <w:b/>
          <w:bCs/>
          <w:i/>
          <w:iCs/>
          <w:sz w:val="28"/>
          <w:szCs w:val="28"/>
        </w:rPr>
      </w:pPr>
      <w:r>
        <w:rPr>
          <w:b/>
          <w:bCs/>
          <w:i/>
          <w:iCs/>
          <w:sz w:val="28"/>
          <w:szCs w:val="28"/>
        </w:rPr>
        <w:t>OBC Physical Architecture</w:t>
      </w:r>
    </w:p>
    <w:p w14:paraId="56482D91" w14:textId="36AE3BF2" w:rsidR="00624DD1" w:rsidRDefault="00624DD1" w:rsidP="000451C1">
      <w:r>
        <w:rPr>
          <w:noProof/>
        </w:rPr>
        <w:drawing>
          <wp:inline distT="0" distB="0" distL="0" distR="0" wp14:anchorId="553E949F" wp14:editId="10B05923">
            <wp:extent cx="5943600" cy="4102100"/>
            <wp:effectExtent l="0" t="0" r="0" b="0"/>
            <wp:docPr id="1496135556" name="Εικόνα 1" descr="Εικόνα που περιέχει κύκλωμα, ηλεκτρονικός μηχανικός, ηλεκτρονικές συσκευές, ηλεκτρονικό εξάρ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5556" name="Εικόνα 1" descr="Εικόνα που περιέχει κύκλωμα, ηλεκτρονικός μηχανικός, ηλεκτρονικές συσκευές, ηλεκτρονικό εξάρτημα&#10;&#10;Περιγραφή που δημιουργήθηκε αυτόματα"/>
                    <pic:cNvPicPr/>
                  </pic:nvPicPr>
                  <pic:blipFill>
                    <a:blip r:embed="rId20"/>
                    <a:stretch>
                      <a:fillRect/>
                    </a:stretch>
                  </pic:blipFill>
                  <pic:spPr>
                    <a:xfrm>
                      <a:off x="0" y="0"/>
                      <a:ext cx="5943600" cy="4102100"/>
                    </a:xfrm>
                    <a:prstGeom prst="rect">
                      <a:avLst/>
                    </a:prstGeom>
                  </pic:spPr>
                </pic:pic>
              </a:graphicData>
            </a:graphic>
          </wp:inline>
        </w:drawing>
      </w:r>
    </w:p>
    <w:p w14:paraId="50509636" w14:textId="77777777" w:rsidR="00624DD1" w:rsidRDefault="00624DD1" w:rsidP="000451C1"/>
    <w:p w14:paraId="04A93702" w14:textId="77777777" w:rsidR="00624DD1" w:rsidRDefault="00624DD1" w:rsidP="000451C1"/>
    <w:tbl>
      <w:tblPr>
        <w:tblStyle w:val="ac"/>
        <w:tblW w:w="10348"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386"/>
      </w:tblGrid>
      <w:tr w:rsidR="00624DD1" w14:paraId="60BA55A3" w14:textId="77777777" w:rsidTr="00624DD1">
        <w:tc>
          <w:tcPr>
            <w:tcW w:w="4962" w:type="dxa"/>
          </w:tcPr>
          <w:p w14:paraId="37F11061" w14:textId="77777777" w:rsidR="00624DD1" w:rsidRPr="00624DD1" w:rsidRDefault="00624DD1" w:rsidP="00624DD1">
            <w:pPr>
              <w:pStyle w:val="a6"/>
              <w:numPr>
                <w:ilvl w:val="0"/>
                <w:numId w:val="27"/>
              </w:numPr>
              <w:rPr>
                <w:b/>
                <w:bCs/>
              </w:rPr>
            </w:pPr>
            <w:r w:rsidRPr="00624DD1">
              <w:rPr>
                <w:b/>
                <w:bCs/>
              </w:rPr>
              <w:t>MCU</w:t>
            </w:r>
          </w:p>
          <w:p w14:paraId="360E26A4" w14:textId="77777777" w:rsidR="00624DD1" w:rsidRPr="00624DD1" w:rsidRDefault="00624DD1" w:rsidP="00624DD1">
            <w:pPr>
              <w:pStyle w:val="a6"/>
              <w:numPr>
                <w:ilvl w:val="0"/>
                <w:numId w:val="32"/>
              </w:numPr>
            </w:pPr>
            <w:r w:rsidRPr="00624DD1">
              <w:t>ATSAMV71Q21B-AAB</w:t>
            </w:r>
          </w:p>
          <w:p w14:paraId="57ED4468" w14:textId="77777777" w:rsidR="00624DD1" w:rsidRPr="00624DD1" w:rsidRDefault="00624DD1" w:rsidP="00624DD1">
            <w:pPr>
              <w:pStyle w:val="a6"/>
              <w:numPr>
                <w:ilvl w:val="0"/>
                <w:numId w:val="32"/>
              </w:numPr>
            </w:pPr>
            <w:r w:rsidRPr="00624DD1">
              <w:t>ARM® Cortex®-M7</w:t>
            </w:r>
          </w:p>
          <w:p w14:paraId="44663A06" w14:textId="77777777" w:rsidR="00624DD1" w:rsidRPr="00624DD1" w:rsidRDefault="00624DD1" w:rsidP="00624DD1">
            <w:pPr>
              <w:pStyle w:val="a6"/>
              <w:numPr>
                <w:ilvl w:val="0"/>
                <w:numId w:val="32"/>
              </w:numPr>
            </w:pPr>
            <w:r w:rsidRPr="00624DD1">
              <w:t>32-bit-single-core</w:t>
            </w:r>
          </w:p>
          <w:p w14:paraId="20CCD5C4" w14:textId="77777777" w:rsidR="00624DD1" w:rsidRPr="00624DD1" w:rsidRDefault="00624DD1" w:rsidP="00624DD1">
            <w:pPr>
              <w:pStyle w:val="a6"/>
              <w:numPr>
                <w:ilvl w:val="0"/>
                <w:numId w:val="27"/>
              </w:numPr>
            </w:pPr>
            <w:r w:rsidRPr="00624DD1">
              <w:rPr>
                <w:b/>
                <w:bCs/>
              </w:rPr>
              <w:t>PSU</w:t>
            </w:r>
          </w:p>
          <w:p w14:paraId="6D319505" w14:textId="77777777" w:rsidR="00624DD1" w:rsidRPr="00624DD1" w:rsidRDefault="00624DD1" w:rsidP="00624DD1">
            <w:pPr>
              <w:pStyle w:val="a6"/>
              <w:numPr>
                <w:ilvl w:val="0"/>
                <w:numId w:val="32"/>
              </w:numPr>
            </w:pPr>
            <w:r w:rsidRPr="00624DD1">
              <w:t>3v3 with OC and OV protection</w:t>
            </w:r>
          </w:p>
          <w:p w14:paraId="222ED256" w14:textId="77777777" w:rsidR="00624DD1" w:rsidRPr="00624DD1" w:rsidRDefault="00624DD1" w:rsidP="00624DD1">
            <w:pPr>
              <w:pStyle w:val="a6"/>
              <w:numPr>
                <w:ilvl w:val="0"/>
                <w:numId w:val="27"/>
              </w:numPr>
              <w:rPr>
                <w:b/>
                <w:bCs/>
              </w:rPr>
            </w:pPr>
            <w:r w:rsidRPr="00624DD1">
              <w:rPr>
                <w:b/>
                <w:bCs/>
              </w:rPr>
              <w:t>Crystal</w:t>
            </w:r>
          </w:p>
          <w:p w14:paraId="7947E7E8" w14:textId="77777777" w:rsidR="00624DD1" w:rsidRPr="00624DD1" w:rsidRDefault="00624DD1" w:rsidP="00624DD1">
            <w:pPr>
              <w:pStyle w:val="a6"/>
              <w:numPr>
                <w:ilvl w:val="0"/>
                <w:numId w:val="32"/>
              </w:numPr>
            </w:pPr>
            <w:r w:rsidRPr="00624DD1">
              <w:t>FC-135_32.7680KA-AG3</w:t>
            </w:r>
          </w:p>
          <w:p w14:paraId="5698B819" w14:textId="77777777" w:rsidR="00624DD1" w:rsidRPr="00624DD1" w:rsidRDefault="00624DD1" w:rsidP="00624DD1">
            <w:pPr>
              <w:pStyle w:val="a6"/>
              <w:numPr>
                <w:ilvl w:val="0"/>
                <w:numId w:val="32"/>
              </w:numPr>
            </w:pPr>
            <w:r w:rsidRPr="00624DD1">
              <w:t>0.032768MHz ±20ppm</w:t>
            </w:r>
          </w:p>
          <w:p w14:paraId="3BDB8AFF" w14:textId="77777777" w:rsidR="00624DD1" w:rsidRPr="00624DD1" w:rsidRDefault="00624DD1" w:rsidP="00624DD1">
            <w:pPr>
              <w:pStyle w:val="a6"/>
              <w:numPr>
                <w:ilvl w:val="0"/>
                <w:numId w:val="27"/>
              </w:numPr>
              <w:rPr>
                <w:b/>
                <w:bCs/>
              </w:rPr>
            </w:pPr>
            <w:r w:rsidRPr="00624DD1">
              <w:rPr>
                <w:b/>
                <w:bCs/>
              </w:rPr>
              <w:t>NAND</w:t>
            </w:r>
          </w:p>
          <w:p w14:paraId="70703266" w14:textId="77777777" w:rsidR="00624DD1" w:rsidRPr="00624DD1" w:rsidRDefault="00624DD1" w:rsidP="00624DD1">
            <w:pPr>
              <w:pStyle w:val="a6"/>
              <w:numPr>
                <w:ilvl w:val="0"/>
                <w:numId w:val="32"/>
              </w:numPr>
            </w:pPr>
            <w:r w:rsidRPr="00624DD1">
              <w:t>MT29F64G08AFAAAWP-ITZ:A TR</w:t>
            </w:r>
          </w:p>
          <w:p w14:paraId="1B4A6420" w14:textId="77777777" w:rsidR="00624DD1" w:rsidRPr="00624DD1" w:rsidRDefault="00624DD1" w:rsidP="00624DD1">
            <w:pPr>
              <w:pStyle w:val="a6"/>
              <w:numPr>
                <w:ilvl w:val="0"/>
                <w:numId w:val="32"/>
              </w:numPr>
            </w:pPr>
            <w:r w:rsidRPr="00624DD1">
              <w:t>64 Gbit (8GB)</w:t>
            </w:r>
          </w:p>
          <w:p w14:paraId="716F8C60" w14:textId="77777777" w:rsidR="00624DD1" w:rsidRDefault="00624DD1" w:rsidP="00624DD1"/>
        </w:tc>
        <w:tc>
          <w:tcPr>
            <w:tcW w:w="5386" w:type="dxa"/>
          </w:tcPr>
          <w:p w14:paraId="4F96CB34" w14:textId="77777777" w:rsidR="00624DD1" w:rsidRPr="00624DD1" w:rsidRDefault="00624DD1" w:rsidP="00624DD1">
            <w:pPr>
              <w:pStyle w:val="a6"/>
              <w:numPr>
                <w:ilvl w:val="0"/>
                <w:numId w:val="27"/>
              </w:numPr>
              <w:rPr>
                <w:b/>
                <w:bCs/>
              </w:rPr>
            </w:pPr>
            <w:r w:rsidRPr="00624DD1">
              <w:rPr>
                <w:b/>
                <w:bCs/>
              </w:rPr>
              <w:t>MRAM</w:t>
            </w:r>
          </w:p>
          <w:p w14:paraId="66FE5DE2" w14:textId="77777777" w:rsidR="00624DD1" w:rsidRPr="00624DD1" w:rsidRDefault="00624DD1" w:rsidP="00624DD1">
            <w:pPr>
              <w:pStyle w:val="a6"/>
              <w:numPr>
                <w:ilvl w:val="0"/>
                <w:numId w:val="32"/>
              </w:numPr>
            </w:pPr>
            <w:r w:rsidRPr="00624DD1">
              <w:t>MR4A08BUYS45</w:t>
            </w:r>
          </w:p>
          <w:p w14:paraId="476498B1" w14:textId="77777777" w:rsidR="00624DD1" w:rsidRPr="00624DD1" w:rsidRDefault="00624DD1" w:rsidP="00624DD1">
            <w:pPr>
              <w:pStyle w:val="a6"/>
              <w:numPr>
                <w:ilvl w:val="0"/>
                <w:numId w:val="32"/>
              </w:numPr>
            </w:pPr>
            <w:r w:rsidRPr="00624DD1">
              <w:t>16 Mbit (2MB)</w:t>
            </w:r>
          </w:p>
          <w:p w14:paraId="7942A639" w14:textId="77777777" w:rsidR="00624DD1" w:rsidRPr="00624DD1" w:rsidRDefault="00624DD1" w:rsidP="00624DD1">
            <w:pPr>
              <w:pStyle w:val="a6"/>
              <w:numPr>
                <w:ilvl w:val="0"/>
                <w:numId w:val="27"/>
              </w:numPr>
              <w:rPr>
                <w:b/>
                <w:bCs/>
              </w:rPr>
            </w:pPr>
            <w:r w:rsidRPr="00624DD1">
              <w:rPr>
                <w:b/>
                <w:bCs/>
              </w:rPr>
              <w:t>CAN Transceivers</w:t>
            </w:r>
          </w:p>
          <w:p w14:paraId="0CEFD671" w14:textId="77777777" w:rsidR="00624DD1" w:rsidRPr="00624DD1" w:rsidRDefault="00624DD1" w:rsidP="00624DD1">
            <w:pPr>
              <w:pStyle w:val="a6"/>
              <w:numPr>
                <w:ilvl w:val="0"/>
                <w:numId w:val="32"/>
              </w:numPr>
            </w:pPr>
            <w:r w:rsidRPr="00624DD1">
              <w:t>TCAN337GD</w:t>
            </w:r>
          </w:p>
          <w:p w14:paraId="680258BB" w14:textId="77777777" w:rsidR="00624DD1" w:rsidRPr="00624DD1" w:rsidRDefault="00624DD1" w:rsidP="00624DD1">
            <w:pPr>
              <w:pStyle w:val="a6"/>
              <w:numPr>
                <w:ilvl w:val="0"/>
                <w:numId w:val="27"/>
              </w:numPr>
              <w:rPr>
                <w:b/>
                <w:bCs/>
              </w:rPr>
            </w:pPr>
            <w:r w:rsidRPr="00624DD1">
              <w:rPr>
                <w:b/>
                <w:bCs/>
              </w:rPr>
              <w:t>LCLs</w:t>
            </w:r>
          </w:p>
          <w:p w14:paraId="3D12FA2A" w14:textId="77777777" w:rsidR="00624DD1" w:rsidRPr="00624DD1" w:rsidRDefault="00624DD1" w:rsidP="00624DD1">
            <w:pPr>
              <w:pStyle w:val="a6"/>
              <w:numPr>
                <w:ilvl w:val="0"/>
                <w:numId w:val="32"/>
              </w:numPr>
            </w:pPr>
            <w:r w:rsidRPr="00624DD1">
              <w:t>TLC555QDR</w:t>
            </w:r>
          </w:p>
          <w:p w14:paraId="1C13FD3E" w14:textId="77777777" w:rsidR="00624DD1" w:rsidRPr="00624DD1" w:rsidRDefault="00624DD1" w:rsidP="00624DD1">
            <w:pPr>
              <w:pStyle w:val="a6"/>
              <w:numPr>
                <w:ilvl w:val="0"/>
                <w:numId w:val="27"/>
              </w:numPr>
              <w:rPr>
                <w:b/>
                <w:bCs/>
              </w:rPr>
            </w:pPr>
            <w:r w:rsidRPr="00624DD1">
              <w:rPr>
                <w:b/>
                <w:bCs/>
              </w:rPr>
              <w:t>Temperature Sensors</w:t>
            </w:r>
          </w:p>
          <w:p w14:paraId="45E70126" w14:textId="77777777" w:rsidR="00624DD1" w:rsidRPr="00624DD1" w:rsidRDefault="00624DD1" w:rsidP="00624DD1">
            <w:pPr>
              <w:pStyle w:val="a6"/>
              <w:numPr>
                <w:ilvl w:val="0"/>
                <w:numId w:val="32"/>
              </w:numPr>
            </w:pPr>
            <w:r w:rsidRPr="00624DD1">
              <w:t>MCP9808T-E_MS</w:t>
            </w:r>
          </w:p>
          <w:p w14:paraId="5F692B98" w14:textId="77777777" w:rsidR="00624DD1" w:rsidRDefault="00624DD1" w:rsidP="00624DD1"/>
        </w:tc>
      </w:tr>
    </w:tbl>
    <w:p w14:paraId="632C2527" w14:textId="77777777" w:rsidR="00624DD1" w:rsidRDefault="00624DD1" w:rsidP="00624DD1"/>
    <w:p w14:paraId="30715259" w14:textId="71123998" w:rsidR="00624DD1" w:rsidRPr="00624DD1" w:rsidRDefault="00624DD1" w:rsidP="00624DD1">
      <w:pPr>
        <w:rPr>
          <w:b/>
          <w:bCs/>
          <w:i/>
          <w:iCs/>
          <w:sz w:val="28"/>
          <w:szCs w:val="28"/>
        </w:rPr>
      </w:pPr>
      <w:r>
        <w:rPr>
          <w:b/>
          <w:bCs/>
          <w:i/>
          <w:iCs/>
          <w:sz w:val="28"/>
          <w:szCs w:val="28"/>
        </w:rPr>
        <w:t xml:space="preserve">OBC </w:t>
      </w:r>
      <w:r>
        <w:rPr>
          <w:b/>
          <w:bCs/>
          <w:i/>
          <w:iCs/>
          <w:sz w:val="28"/>
          <w:szCs w:val="28"/>
        </w:rPr>
        <w:t>Functional Block Diagram</w:t>
      </w:r>
    </w:p>
    <w:p w14:paraId="7D250179" w14:textId="12A2C02A" w:rsidR="00624DD1" w:rsidRDefault="00624DD1" w:rsidP="00624DD1">
      <w:pPr>
        <w:ind w:hanging="851"/>
        <w:rPr>
          <w:sz w:val="28"/>
          <w:szCs w:val="28"/>
        </w:rPr>
      </w:pPr>
      <w:r>
        <w:rPr>
          <w:noProof/>
        </w:rPr>
        <w:drawing>
          <wp:inline distT="0" distB="0" distL="0" distR="0" wp14:anchorId="45FBB322" wp14:editId="28EFAA7F">
            <wp:extent cx="6945066" cy="3878156"/>
            <wp:effectExtent l="57150" t="0" r="65405" b="122555"/>
            <wp:docPr id="62522480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4917"/>
                    <a:stretch/>
                  </pic:blipFill>
                  <pic:spPr bwMode="auto">
                    <a:xfrm>
                      <a:off x="0" y="0"/>
                      <a:ext cx="6949629" cy="3880704"/>
                    </a:xfrm>
                    <a:prstGeom prst="rect">
                      <a:avLst/>
                    </a:prstGeom>
                    <a:solidFill>
                      <a:schemeClr val="accent1">
                        <a:lumMod val="75000"/>
                      </a:schemeClr>
                    </a:solidFill>
                    <a:ln>
                      <a:noFill/>
                    </a:ln>
                    <a:effectLst>
                      <a:outerShdw blurRad="50800" dist="50800" dir="5400000" algn="ctr" rotWithShape="0">
                        <a:sysClr val="window" lastClr="FFFFFF"/>
                      </a:outerShdw>
                    </a:effectLst>
                    <a:extLst>
                      <a:ext uri="{53640926-AAD7-44D8-BBD7-CCE9431645EC}">
                        <a14:shadowObscured xmlns:a14="http://schemas.microsoft.com/office/drawing/2010/main"/>
                      </a:ext>
                    </a:extLst>
                  </pic:spPr>
                </pic:pic>
              </a:graphicData>
            </a:graphic>
          </wp:inline>
        </w:drawing>
      </w:r>
    </w:p>
    <w:p w14:paraId="08DC0F0E" w14:textId="7D3A3B4A" w:rsidR="00624DD1" w:rsidRDefault="00624DD1">
      <w:pPr>
        <w:rPr>
          <w:sz w:val="28"/>
          <w:szCs w:val="28"/>
        </w:rPr>
      </w:pPr>
      <w:r>
        <w:rPr>
          <w:sz w:val="28"/>
          <w:szCs w:val="28"/>
        </w:rPr>
        <w:br w:type="page"/>
      </w:r>
    </w:p>
    <w:p w14:paraId="5840313E" w14:textId="77777777" w:rsidR="00624DD1" w:rsidRDefault="00624DD1" w:rsidP="00624DD1"/>
    <w:p w14:paraId="31ADFDBA" w14:textId="238DB272" w:rsidR="00624DD1" w:rsidRDefault="00624DD1" w:rsidP="00624DD1">
      <w:pPr>
        <w:rPr>
          <w:b/>
          <w:bCs/>
          <w:i/>
          <w:iCs/>
          <w:sz w:val="28"/>
          <w:szCs w:val="28"/>
        </w:rPr>
      </w:pPr>
      <w:r>
        <w:rPr>
          <w:b/>
          <w:bCs/>
          <w:i/>
          <w:iCs/>
          <w:sz w:val="28"/>
          <w:szCs w:val="28"/>
        </w:rPr>
        <w:t xml:space="preserve">OBC </w:t>
      </w:r>
      <w:r>
        <w:rPr>
          <w:b/>
          <w:bCs/>
          <w:i/>
          <w:iCs/>
          <w:sz w:val="28"/>
          <w:szCs w:val="28"/>
        </w:rPr>
        <w:t>Switch to Redundant MCU logic</w:t>
      </w:r>
    </w:p>
    <w:p w14:paraId="73004FFB" w14:textId="77777777" w:rsidR="00624DD1" w:rsidRDefault="00624DD1" w:rsidP="00624DD1">
      <w:pPr>
        <w:rPr>
          <w:b/>
          <w:bCs/>
          <w:i/>
          <w:iCs/>
          <w:sz w:val="28"/>
          <w:szCs w:val="28"/>
        </w:rPr>
      </w:pPr>
    </w:p>
    <w:p w14:paraId="27C0D307" w14:textId="77777777" w:rsidR="00624DD1" w:rsidRPr="00013DB8" w:rsidRDefault="00624DD1" w:rsidP="00624DD1">
      <w:pPr>
        <w:pStyle w:val="a6"/>
        <w:numPr>
          <w:ilvl w:val="0"/>
          <w:numId w:val="33"/>
        </w:numPr>
        <w:jc w:val="both"/>
        <w:rPr>
          <w:sz w:val="24"/>
          <w:szCs w:val="24"/>
        </w:rPr>
      </w:pPr>
      <w:r w:rsidRPr="00013DB8">
        <w:rPr>
          <w:sz w:val="24"/>
          <w:szCs w:val="24"/>
        </w:rPr>
        <w:t>The Communications (COMMS) board MCU is interfaced with the EPS via I2C protocol. Additionally, the EPS possesses autonomous functionality enabling it to perform power cycling of the primary On-Board Computer (OBC) MCU triggered by the dedicated watchdog timer.</w:t>
      </w:r>
    </w:p>
    <w:p w14:paraId="59B321B9" w14:textId="7535B07E" w:rsidR="00624DD1" w:rsidRPr="00013DB8" w:rsidRDefault="00624DD1" w:rsidP="00624DD1">
      <w:pPr>
        <w:pStyle w:val="a6"/>
        <w:numPr>
          <w:ilvl w:val="0"/>
          <w:numId w:val="33"/>
        </w:numPr>
        <w:jc w:val="both"/>
        <w:rPr>
          <w:sz w:val="24"/>
          <w:szCs w:val="24"/>
        </w:rPr>
      </w:pPr>
      <w:r w:rsidRPr="00013DB8">
        <w:rPr>
          <w:sz w:val="24"/>
          <w:szCs w:val="24"/>
        </w:rPr>
        <w:t>Under normal operational conditions, the COMMS MCU transmits messages periodically at intervals surpassing the monitoring frequency of the EPS's watchdog overseeing the main OBC MCU.</w:t>
      </w:r>
    </w:p>
    <w:p w14:paraId="48219F68" w14:textId="77777777" w:rsidR="00624DD1" w:rsidRPr="00013DB8" w:rsidRDefault="00624DD1" w:rsidP="00624DD1">
      <w:pPr>
        <w:pStyle w:val="a6"/>
        <w:numPr>
          <w:ilvl w:val="0"/>
          <w:numId w:val="33"/>
        </w:numPr>
        <w:jc w:val="both"/>
        <w:rPr>
          <w:sz w:val="24"/>
          <w:szCs w:val="24"/>
        </w:rPr>
      </w:pPr>
      <w:r w:rsidRPr="00013DB8">
        <w:rPr>
          <w:sz w:val="24"/>
          <w:szCs w:val="24"/>
        </w:rPr>
        <w:t>In the event of a malfunction detected by the COMMS, denoted by the absence of a response from the OBC for two consecutive message transmissions, the COMMS initiates corrective measures by issuing commands to the EPS. This corrective action involves the complete cessation of power supply to the primary MCU, concurrently activating the redundant MCU.</w:t>
      </w:r>
    </w:p>
    <w:p w14:paraId="4EF46368" w14:textId="77777777" w:rsidR="00624DD1" w:rsidRDefault="00624DD1" w:rsidP="00624DD1">
      <w:pPr>
        <w:pStyle w:val="a6"/>
        <w:jc w:val="both"/>
      </w:pPr>
    </w:p>
    <w:p w14:paraId="7188ED3C" w14:textId="77777777" w:rsidR="00624DD1" w:rsidRDefault="00624DD1" w:rsidP="00624DD1">
      <w:pPr>
        <w:pStyle w:val="a6"/>
        <w:jc w:val="both"/>
        <w:rPr>
          <w:noProof/>
        </w:rPr>
      </w:pPr>
    </w:p>
    <w:p w14:paraId="76A65F84" w14:textId="140727A7" w:rsidR="00624DD1" w:rsidRDefault="00624DD1" w:rsidP="00624DD1">
      <w:pPr>
        <w:pStyle w:val="a6"/>
        <w:jc w:val="center"/>
      </w:pPr>
      <w:r>
        <w:rPr>
          <w:noProof/>
        </w:rPr>
        <w:drawing>
          <wp:inline distT="0" distB="0" distL="0" distR="0" wp14:anchorId="21C6F632" wp14:editId="4C21FEEA">
            <wp:extent cx="2962275" cy="2844800"/>
            <wp:effectExtent l="0" t="0" r="9525" b="0"/>
            <wp:docPr id="145772371"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28777" t="19186" r="21367" b="16975"/>
                    <a:stretch/>
                  </pic:blipFill>
                  <pic:spPr bwMode="auto">
                    <a:xfrm>
                      <a:off x="0" y="0"/>
                      <a:ext cx="2963256" cy="2845742"/>
                    </a:xfrm>
                    <a:prstGeom prst="rect">
                      <a:avLst/>
                    </a:prstGeom>
                    <a:solidFill>
                      <a:schemeClr val="accent1">
                        <a:lumMod val="75000"/>
                      </a:schemeClr>
                    </a:solidFill>
                    <a:ln>
                      <a:noFill/>
                    </a:ln>
                    <a:extLst>
                      <a:ext uri="{53640926-AAD7-44D8-BBD7-CCE9431645EC}">
                        <a14:shadowObscured xmlns:a14="http://schemas.microsoft.com/office/drawing/2010/main"/>
                      </a:ext>
                    </a:extLst>
                  </pic:spPr>
                </pic:pic>
              </a:graphicData>
            </a:graphic>
          </wp:inline>
        </w:drawing>
      </w:r>
    </w:p>
    <w:p w14:paraId="6512369A" w14:textId="77777777" w:rsidR="00624DD1" w:rsidRDefault="00624DD1" w:rsidP="00624DD1">
      <w:pPr>
        <w:pStyle w:val="a6"/>
        <w:jc w:val="center"/>
      </w:pPr>
    </w:p>
    <w:p w14:paraId="65D7F570" w14:textId="77777777" w:rsidR="00624DD1" w:rsidRPr="00B24658" w:rsidRDefault="00624DD1" w:rsidP="00624DD1">
      <w:pPr>
        <w:pStyle w:val="a6"/>
        <w:rPr>
          <w:lang w:val="el-GR"/>
        </w:rPr>
      </w:pPr>
    </w:p>
    <w:p w14:paraId="3A5D6CD2" w14:textId="77777777" w:rsidR="00624DD1" w:rsidRPr="00624DD1" w:rsidRDefault="00624DD1" w:rsidP="00624DD1">
      <w:pPr>
        <w:rPr>
          <w:sz w:val="28"/>
          <w:szCs w:val="28"/>
        </w:rPr>
      </w:pPr>
    </w:p>
    <w:p w14:paraId="3E01705B" w14:textId="77777777" w:rsidR="00624DD1" w:rsidRDefault="00624DD1" w:rsidP="00624DD1">
      <w:pPr>
        <w:ind w:hanging="851"/>
        <w:rPr>
          <w:sz w:val="28"/>
          <w:szCs w:val="28"/>
          <w:lang w:val="el-GR"/>
        </w:rPr>
      </w:pPr>
    </w:p>
    <w:p w14:paraId="067DF72C" w14:textId="77777777" w:rsidR="00B24658" w:rsidRDefault="00B24658" w:rsidP="00624DD1">
      <w:pPr>
        <w:ind w:hanging="851"/>
        <w:rPr>
          <w:sz w:val="28"/>
          <w:szCs w:val="28"/>
          <w:lang w:val="el-GR"/>
        </w:rPr>
      </w:pPr>
    </w:p>
    <w:p w14:paraId="2D4E6805" w14:textId="77777777" w:rsidR="00B24658" w:rsidRDefault="00B24658" w:rsidP="00624DD1">
      <w:pPr>
        <w:ind w:hanging="851"/>
        <w:rPr>
          <w:sz w:val="28"/>
          <w:szCs w:val="28"/>
          <w:lang w:val="el-GR"/>
        </w:rPr>
      </w:pPr>
    </w:p>
    <w:p w14:paraId="7DEBE129" w14:textId="2CB6951B" w:rsidR="00B24658" w:rsidRDefault="00B24658" w:rsidP="00B24658">
      <w:pPr>
        <w:rPr>
          <w:sz w:val="28"/>
          <w:szCs w:val="28"/>
          <w:lang w:val="el-GR"/>
        </w:rPr>
      </w:pPr>
    </w:p>
    <w:p w14:paraId="7F983A0A" w14:textId="6F22C4C6" w:rsidR="00B24658" w:rsidRDefault="00B24658" w:rsidP="00B24658">
      <w:pPr>
        <w:rPr>
          <w:b/>
          <w:bCs/>
          <w:i/>
          <w:iCs/>
          <w:sz w:val="28"/>
          <w:szCs w:val="28"/>
        </w:rPr>
      </w:pPr>
      <w:r>
        <w:rPr>
          <w:b/>
          <w:bCs/>
          <w:i/>
          <w:iCs/>
          <w:sz w:val="28"/>
          <w:szCs w:val="28"/>
        </w:rPr>
        <w:t>Software Architecture – General</w:t>
      </w:r>
    </w:p>
    <w:p w14:paraId="24E94C8E" w14:textId="77777777" w:rsidR="00B24658" w:rsidRDefault="00B24658" w:rsidP="00B24658">
      <w:pPr>
        <w:rPr>
          <w:b/>
          <w:bCs/>
          <w:i/>
          <w:iCs/>
          <w:sz w:val="28"/>
          <w:szCs w:val="28"/>
        </w:rPr>
      </w:pPr>
    </w:p>
    <w:p w14:paraId="36423083" w14:textId="77777777" w:rsidR="00B24658" w:rsidRPr="00B24658" w:rsidRDefault="00B24658" w:rsidP="00B24658">
      <w:pPr>
        <w:jc w:val="both"/>
        <w:rPr>
          <w:sz w:val="24"/>
          <w:szCs w:val="24"/>
        </w:rPr>
      </w:pPr>
      <w:r w:rsidRPr="00B24658">
        <w:rPr>
          <w:sz w:val="24"/>
          <w:szCs w:val="24"/>
        </w:rPr>
        <w:t>The software required for the mission can be split into three parts:</w:t>
      </w:r>
    </w:p>
    <w:p w14:paraId="244BE4B0" w14:textId="77777777" w:rsidR="00B24658" w:rsidRPr="00B24658" w:rsidRDefault="00B24658" w:rsidP="00B24658">
      <w:pPr>
        <w:numPr>
          <w:ilvl w:val="0"/>
          <w:numId w:val="34"/>
        </w:numPr>
        <w:jc w:val="both"/>
        <w:rPr>
          <w:sz w:val="24"/>
          <w:szCs w:val="24"/>
        </w:rPr>
      </w:pPr>
      <w:r w:rsidRPr="00B24658">
        <w:rPr>
          <w:sz w:val="24"/>
          <w:szCs w:val="24"/>
        </w:rPr>
        <w:t>Hardware-software interface code (firmware), including:</w:t>
      </w:r>
    </w:p>
    <w:p w14:paraId="0E90F847" w14:textId="7A752419" w:rsidR="00B24658" w:rsidRPr="00013DB8" w:rsidRDefault="00B24658" w:rsidP="00B24658">
      <w:pPr>
        <w:pStyle w:val="a6"/>
        <w:numPr>
          <w:ilvl w:val="1"/>
          <w:numId w:val="34"/>
        </w:numPr>
        <w:jc w:val="both"/>
        <w:rPr>
          <w:sz w:val="24"/>
          <w:szCs w:val="24"/>
        </w:rPr>
      </w:pPr>
      <w:r w:rsidRPr="00013DB8">
        <w:rPr>
          <w:sz w:val="24"/>
          <w:szCs w:val="24"/>
        </w:rPr>
        <w:t xml:space="preserve">The </w:t>
      </w:r>
      <w:r w:rsidRPr="00013DB8">
        <w:rPr>
          <w:b/>
          <w:bCs/>
          <w:sz w:val="24"/>
          <w:szCs w:val="24"/>
        </w:rPr>
        <w:t>bootloader</w:t>
      </w:r>
      <w:r w:rsidRPr="00013DB8">
        <w:rPr>
          <w:sz w:val="24"/>
          <w:szCs w:val="24"/>
        </w:rPr>
        <w:t>, covering the first instructions ran by the MCU, selecting boot partitions and resolving boot errors</w:t>
      </w:r>
      <w:r w:rsidRPr="00013DB8">
        <w:rPr>
          <w:sz w:val="24"/>
          <w:szCs w:val="24"/>
        </w:rPr>
        <w:t>.</w:t>
      </w:r>
    </w:p>
    <w:p w14:paraId="6A916214" w14:textId="7AF6DA53" w:rsidR="00B24658" w:rsidRPr="00013DB8" w:rsidRDefault="00B24658" w:rsidP="00B24658">
      <w:pPr>
        <w:pStyle w:val="a6"/>
        <w:numPr>
          <w:ilvl w:val="1"/>
          <w:numId w:val="34"/>
        </w:numPr>
        <w:jc w:val="both"/>
        <w:rPr>
          <w:sz w:val="24"/>
          <w:szCs w:val="24"/>
        </w:rPr>
      </w:pPr>
      <w:r w:rsidRPr="00013DB8">
        <w:rPr>
          <w:b/>
          <w:bCs/>
          <w:sz w:val="24"/>
          <w:szCs w:val="24"/>
        </w:rPr>
        <w:t>Boilerplate code</w:t>
      </w:r>
      <w:r w:rsidRPr="00013DB8">
        <w:rPr>
          <w:sz w:val="24"/>
          <w:szCs w:val="24"/>
        </w:rPr>
        <w:t xml:space="preserve">, responsible for the </w:t>
      </w:r>
      <w:r w:rsidRPr="00013DB8">
        <w:rPr>
          <w:sz w:val="24"/>
          <w:szCs w:val="24"/>
        </w:rPr>
        <w:t>initialization</w:t>
      </w:r>
      <w:r w:rsidRPr="00013DB8">
        <w:rPr>
          <w:sz w:val="24"/>
          <w:szCs w:val="24"/>
        </w:rPr>
        <w:t xml:space="preserve"> and boot sequence of the MCUs, and connecting all different software layers together</w:t>
      </w:r>
      <w:r w:rsidRPr="00013DB8">
        <w:rPr>
          <w:sz w:val="24"/>
          <w:szCs w:val="24"/>
        </w:rPr>
        <w:t>.</w:t>
      </w:r>
    </w:p>
    <w:p w14:paraId="666C927F" w14:textId="6B229D1B" w:rsidR="00B24658" w:rsidRPr="00013DB8" w:rsidRDefault="00B24658" w:rsidP="00B24658">
      <w:pPr>
        <w:pStyle w:val="a6"/>
        <w:numPr>
          <w:ilvl w:val="1"/>
          <w:numId w:val="34"/>
        </w:numPr>
        <w:jc w:val="both"/>
        <w:rPr>
          <w:sz w:val="24"/>
          <w:szCs w:val="24"/>
        </w:rPr>
      </w:pPr>
      <w:r w:rsidRPr="00013DB8">
        <w:rPr>
          <w:b/>
          <w:bCs/>
          <w:sz w:val="24"/>
          <w:szCs w:val="24"/>
        </w:rPr>
        <w:t>Peripheral libraries</w:t>
      </w:r>
      <w:r w:rsidRPr="00013DB8">
        <w:rPr>
          <w:sz w:val="24"/>
          <w:szCs w:val="24"/>
        </w:rPr>
        <w:t>, developed by the consortium as an abstraction and interface for external hardware components</w:t>
      </w:r>
      <w:r w:rsidRPr="00013DB8">
        <w:rPr>
          <w:sz w:val="24"/>
          <w:szCs w:val="24"/>
        </w:rPr>
        <w:t>.</w:t>
      </w:r>
    </w:p>
    <w:p w14:paraId="6E3D0E4A" w14:textId="29F217DC" w:rsidR="00B24658" w:rsidRPr="00013DB8" w:rsidRDefault="00B24658" w:rsidP="00B24658">
      <w:pPr>
        <w:pStyle w:val="a6"/>
        <w:numPr>
          <w:ilvl w:val="1"/>
          <w:numId w:val="34"/>
        </w:numPr>
        <w:jc w:val="both"/>
        <w:rPr>
          <w:sz w:val="24"/>
          <w:szCs w:val="24"/>
        </w:rPr>
      </w:pPr>
      <w:r w:rsidRPr="00013DB8">
        <w:rPr>
          <w:b/>
          <w:bCs/>
          <w:sz w:val="24"/>
          <w:szCs w:val="24"/>
        </w:rPr>
        <w:t>HAL libraries</w:t>
      </w:r>
      <w:r w:rsidRPr="00013DB8">
        <w:rPr>
          <w:sz w:val="24"/>
          <w:szCs w:val="24"/>
        </w:rPr>
        <w:t xml:space="preserve"> provided by the MCU manufacturer</w:t>
      </w:r>
      <w:r w:rsidRPr="00013DB8">
        <w:rPr>
          <w:sz w:val="24"/>
          <w:szCs w:val="24"/>
        </w:rPr>
        <w:t>.</w:t>
      </w:r>
    </w:p>
    <w:p w14:paraId="375A2C43" w14:textId="77777777" w:rsidR="00B24658" w:rsidRPr="00B24658" w:rsidRDefault="00B24658" w:rsidP="00B24658">
      <w:pPr>
        <w:numPr>
          <w:ilvl w:val="0"/>
          <w:numId w:val="34"/>
        </w:numPr>
        <w:jc w:val="both"/>
        <w:rPr>
          <w:sz w:val="24"/>
          <w:szCs w:val="24"/>
        </w:rPr>
      </w:pPr>
      <w:r w:rsidRPr="00B24658">
        <w:rPr>
          <w:sz w:val="24"/>
          <w:szCs w:val="24"/>
        </w:rPr>
        <w:t>System-software, playing the role of a lower application layer and resembling a "kernel", including:</w:t>
      </w:r>
    </w:p>
    <w:p w14:paraId="1960D817" w14:textId="478A20EC" w:rsidR="00B24658" w:rsidRPr="00013DB8" w:rsidRDefault="00B24658" w:rsidP="00B24658">
      <w:pPr>
        <w:pStyle w:val="a6"/>
        <w:numPr>
          <w:ilvl w:val="1"/>
          <w:numId w:val="34"/>
        </w:numPr>
        <w:jc w:val="both"/>
        <w:rPr>
          <w:sz w:val="24"/>
          <w:szCs w:val="24"/>
        </w:rPr>
      </w:pPr>
      <w:r w:rsidRPr="00013DB8">
        <w:rPr>
          <w:sz w:val="24"/>
          <w:szCs w:val="24"/>
        </w:rPr>
        <w:t xml:space="preserve">A RTOS responsible for the </w:t>
      </w:r>
      <w:r w:rsidRPr="00013DB8">
        <w:rPr>
          <w:b/>
          <w:bCs/>
          <w:sz w:val="24"/>
          <w:szCs w:val="24"/>
        </w:rPr>
        <w:t>scheduling</w:t>
      </w:r>
      <w:r w:rsidRPr="00013DB8">
        <w:rPr>
          <w:sz w:val="24"/>
          <w:szCs w:val="24"/>
        </w:rPr>
        <w:t xml:space="preserve"> and </w:t>
      </w:r>
      <w:r w:rsidRPr="00013DB8">
        <w:rPr>
          <w:b/>
          <w:bCs/>
          <w:sz w:val="24"/>
          <w:szCs w:val="24"/>
        </w:rPr>
        <w:t>coordination of parallel tasks</w:t>
      </w:r>
      <w:r w:rsidRPr="00013DB8">
        <w:rPr>
          <w:b/>
          <w:bCs/>
          <w:sz w:val="24"/>
          <w:szCs w:val="24"/>
        </w:rPr>
        <w:t>.</w:t>
      </w:r>
    </w:p>
    <w:p w14:paraId="334EA45A" w14:textId="191DDAF3" w:rsidR="00B24658" w:rsidRPr="00013DB8" w:rsidRDefault="00B24658" w:rsidP="00B24658">
      <w:pPr>
        <w:pStyle w:val="a6"/>
        <w:numPr>
          <w:ilvl w:val="1"/>
          <w:numId w:val="34"/>
        </w:numPr>
        <w:jc w:val="both"/>
        <w:rPr>
          <w:sz w:val="24"/>
          <w:szCs w:val="24"/>
        </w:rPr>
      </w:pPr>
      <w:r w:rsidRPr="00013DB8">
        <w:rPr>
          <w:sz w:val="24"/>
          <w:szCs w:val="24"/>
        </w:rPr>
        <w:t xml:space="preserve">The </w:t>
      </w:r>
      <w:r w:rsidRPr="00013DB8">
        <w:rPr>
          <w:b/>
          <w:bCs/>
          <w:sz w:val="24"/>
          <w:szCs w:val="24"/>
        </w:rPr>
        <w:t>file system</w:t>
      </w:r>
      <w:r w:rsidRPr="00013DB8">
        <w:rPr>
          <w:sz w:val="24"/>
          <w:szCs w:val="24"/>
        </w:rPr>
        <w:t xml:space="preserve"> used by on-board memory units</w:t>
      </w:r>
      <w:r w:rsidRPr="00013DB8">
        <w:rPr>
          <w:sz w:val="24"/>
          <w:szCs w:val="24"/>
        </w:rPr>
        <w:t>.</w:t>
      </w:r>
    </w:p>
    <w:p w14:paraId="6B03DACC" w14:textId="77777777" w:rsidR="00B24658" w:rsidRPr="00013DB8" w:rsidRDefault="00B24658" w:rsidP="00B24658">
      <w:pPr>
        <w:pStyle w:val="a6"/>
        <w:numPr>
          <w:ilvl w:val="0"/>
          <w:numId w:val="34"/>
        </w:numPr>
        <w:jc w:val="both"/>
        <w:rPr>
          <w:sz w:val="24"/>
          <w:szCs w:val="24"/>
        </w:rPr>
      </w:pPr>
      <w:r w:rsidRPr="00013DB8">
        <w:rPr>
          <w:sz w:val="24"/>
          <w:szCs w:val="24"/>
        </w:rPr>
        <w:t>Application &amp; business logic, which includes:</w:t>
      </w:r>
    </w:p>
    <w:p w14:paraId="0DEDB69A" w14:textId="29654E42" w:rsidR="00B24658" w:rsidRPr="00013DB8" w:rsidRDefault="00B24658" w:rsidP="00B24658">
      <w:pPr>
        <w:pStyle w:val="a6"/>
        <w:numPr>
          <w:ilvl w:val="1"/>
          <w:numId w:val="34"/>
        </w:numPr>
        <w:jc w:val="both"/>
        <w:rPr>
          <w:sz w:val="24"/>
          <w:szCs w:val="24"/>
        </w:rPr>
      </w:pPr>
      <w:r w:rsidRPr="00013DB8">
        <w:rPr>
          <w:sz w:val="24"/>
          <w:szCs w:val="24"/>
        </w:rPr>
        <w:t>Subsystem-specific code and logic</w:t>
      </w:r>
      <w:r w:rsidRPr="00013DB8">
        <w:rPr>
          <w:sz w:val="24"/>
          <w:szCs w:val="24"/>
        </w:rPr>
        <w:t>.</w:t>
      </w:r>
    </w:p>
    <w:p w14:paraId="7382FA66" w14:textId="2E77F35F" w:rsidR="00B24658" w:rsidRPr="00013DB8" w:rsidRDefault="00B24658" w:rsidP="00B24658">
      <w:pPr>
        <w:pStyle w:val="a6"/>
        <w:numPr>
          <w:ilvl w:val="1"/>
          <w:numId w:val="34"/>
        </w:numPr>
        <w:jc w:val="both"/>
        <w:rPr>
          <w:sz w:val="24"/>
          <w:szCs w:val="24"/>
        </w:rPr>
      </w:pPr>
      <w:r w:rsidRPr="00013DB8">
        <w:rPr>
          <w:sz w:val="24"/>
          <w:szCs w:val="24"/>
        </w:rPr>
        <w:t>An in-house implementation of the ECSS-E-ST-70-41C PUS services, covering operational aspects of the mission</w:t>
      </w:r>
      <w:r w:rsidRPr="00013DB8">
        <w:rPr>
          <w:sz w:val="24"/>
          <w:szCs w:val="24"/>
        </w:rPr>
        <w:t>.</w:t>
      </w:r>
    </w:p>
    <w:p w14:paraId="02CD0DB3" w14:textId="4AC06298" w:rsidR="00B24658" w:rsidRPr="00013DB8" w:rsidRDefault="00B24658" w:rsidP="00B24658">
      <w:pPr>
        <w:pStyle w:val="a6"/>
        <w:numPr>
          <w:ilvl w:val="1"/>
          <w:numId w:val="34"/>
        </w:numPr>
        <w:jc w:val="both"/>
        <w:rPr>
          <w:sz w:val="24"/>
          <w:szCs w:val="24"/>
        </w:rPr>
      </w:pPr>
      <w:r w:rsidRPr="00013DB8">
        <w:rPr>
          <w:sz w:val="24"/>
          <w:szCs w:val="24"/>
        </w:rPr>
        <w:t>Generic code and logic, including common aspects such as FDIR</w:t>
      </w:r>
      <w:r w:rsidRPr="00013DB8">
        <w:rPr>
          <w:sz w:val="24"/>
          <w:szCs w:val="24"/>
        </w:rPr>
        <w:t>.</w:t>
      </w:r>
    </w:p>
    <w:p w14:paraId="0F933C36" w14:textId="51934E50" w:rsidR="00B24658" w:rsidRPr="00013DB8" w:rsidRDefault="00B24658" w:rsidP="00B24658">
      <w:pPr>
        <w:pStyle w:val="a6"/>
        <w:numPr>
          <w:ilvl w:val="1"/>
          <w:numId w:val="34"/>
        </w:numPr>
        <w:jc w:val="both"/>
        <w:rPr>
          <w:sz w:val="24"/>
          <w:szCs w:val="24"/>
        </w:rPr>
      </w:pPr>
      <w:r w:rsidRPr="00013DB8">
        <w:rPr>
          <w:sz w:val="24"/>
          <w:szCs w:val="24"/>
        </w:rPr>
        <w:t>Miscellaneous external libraries, responsible for specific tasks</w:t>
      </w:r>
      <w:r w:rsidRPr="00013DB8">
        <w:rPr>
          <w:sz w:val="24"/>
          <w:szCs w:val="24"/>
        </w:rPr>
        <w:t>.</w:t>
      </w:r>
    </w:p>
    <w:p w14:paraId="164767A1" w14:textId="23E3D0D9" w:rsidR="00B24658" w:rsidRDefault="00B24658">
      <w:pPr>
        <w:rPr>
          <w:sz w:val="28"/>
          <w:szCs w:val="28"/>
        </w:rPr>
      </w:pPr>
      <w:r>
        <w:rPr>
          <w:sz w:val="28"/>
          <w:szCs w:val="28"/>
        </w:rPr>
        <w:br w:type="page"/>
      </w:r>
    </w:p>
    <w:p w14:paraId="6C503003" w14:textId="07D2F4BD" w:rsidR="00B24658" w:rsidRDefault="00B24658" w:rsidP="00B24658">
      <w:pPr>
        <w:rPr>
          <w:b/>
          <w:bCs/>
          <w:i/>
          <w:iCs/>
          <w:sz w:val="28"/>
          <w:szCs w:val="28"/>
        </w:rPr>
      </w:pPr>
      <w:r>
        <w:rPr>
          <w:b/>
          <w:bCs/>
          <w:i/>
          <w:iCs/>
          <w:sz w:val="28"/>
          <w:szCs w:val="28"/>
        </w:rPr>
        <w:lastRenderedPageBreak/>
        <w:t xml:space="preserve">Software Architecture – </w:t>
      </w:r>
      <w:r>
        <w:rPr>
          <w:b/>
          <w:bCs/>
          <w:i/>
          <w:iCs/>
          <w:sz w:val="28"/>
          <w:szCs w:val="28"/>
        </w:rPr>
        <w:t>In House Subsystems Responsibilities</w:t>
      </w:r>
    </w:p>
    <w:p w14:paraId="0030D1F7" w14:textId="77777777" w:rsidR="00B24658" w:rsidRPr="00013DB8" w:rsidRDefault="00B24658" w:rsidP="00B24658">
      <w:pPr>
        <w:pStyle w:val="a6"/>
        <w:numPr>
          <w:ilvl w:val="0"/>
          <w:numId w:val="42"/>
        </w:numPr>
        <w:rPr>
          <w:sz w:val="24"/>
          <w:szCs w:val="24"/>
        </w:rPr>
      </w:pPr>
      <w:r w:rsidRPr="00013DB8">
        <w:rPr>
          <w:b/>
          <w:bCs/>
          <w:sz w:val="24"/>
          <w:szCs w:val="24"/>
        </w:rPr>
        <w:t>OBC</w:t>
      </w:r>
      <w:r w:rsidRPr="00013DB8">
        <w:rPr>
          <w:sz w:val="24"/>
          <w:szCs w:val="24"/>
        </w:rPr>
        <w:t xml:space="preserve"> is responsible for:</w:t>
      </w:r>
    </w:p>
    <w:p w14:paraId="6BF3B01E" w14:textId="173A99D0" w:rsidR="00B24658" w:rsidRPr="00013DB8" w:rsidRDefault="00B24658" w:rsidP="00B24658">
      <w:pPr>
        <w:pStyle w:val="a6"/>
        <w:numPr>
          <w:ilvl w:val="1"/>
          <w:numId w:val="42"/>
        </w:numPr>
        <w:rPr>
          <w:sz w:val="24"/>
          <w:szCs w:val="24"/>
        </w:rPr>
      </w:pPr>
      <w:r w:rsidRPr="00013DB8">
        <w:rPr>
          <w:b/>
          <w:bCs/>
          <w:sz w:val="24"/>
          <w:szCs w:val="24"/>
        </w:rPr>
        <w:t>Commanding</w:t>
      </w:r>
      <w:r w:rsidRPr="00013DB8">
        <w:rPr>
          <w:sz w:val="24"/>
          <w:szCs w:val="24"/>
        </w:rPr>
        <w:t xml:space="preserve"> all the subsystems</w:t>
      </w:r>
      <w:r w:rsidRPr="00013DB8">
        <w:rPr>
          <w:sz w:val="24"/>
          <w:szCs w:val="24"/>
        </w:rPr>
        <w:t>.</w:t>
      </w:r>
    </w:p>
    <w:p w14:paraId="7EB8625C" w14:textId="3E2B8293" w:rsidR="00B24658" w:rsidRPr="00013DB8" w:rsidRDefault="00B24658" w:rsidP="00B24658">
      <w:pPr>
        <w:pStyle w:val="a6"/>
        <w:numPr>
          <w:ilvl w:val="1"/>
          <w:numId w:val="42"/>
        </w:numPr>
        <w:rPr>
          <w:sz w:val="24"/>
          <w:szCs w:val="24"/>
        </w:rPr>
      </w:pPr>
      <w:r w:rsidRPr="00013DB8">
        <w:rPr>
          <w:sz w:val="24"/>
          <w:szCs w:val="24"/>
        </w:rPr>
        <w:t xml:space="preserve">Performing system-wide and COTS subsystems </w:t>
      </w:r>
      <w:r w:rsidRPr="00013DB8">
        <w:rPr>
          <w:b/>
          <w:bCs/>
          <w:sz w:val="24"/>
          <w:szCs w:val="24"/>
        </w:rPr>
        <w:t>FDIR</w:t>
      </w:r>
      <w:r w:rsidRPr="00013DB8">
        <w:rPr>
          <w:sz w:val="24"/>
          <w:szCs w:val="24"/>
        </w:rPr>
        <w:t xml:space="preserve"> activities</w:t>
      </w:r>
      <w:r w:rsidRPr="00013DB8">
        <w:rPr>
          <w:sz w:val="24"/>
          <w:szCs w:val="24"/>
        </w:rPr>
        <w:t>.</w:t>
      </w:r>
    </w:p>
    <w:p w14:paraId="02A26E91" w14:textId="263D1C38" w:rsidR="00B24658" w:rsidRPr="00013DB8" w:rsidRDefault="00B24658" w:rsidP="00B24658">
      <w:pPr>
        <w:pStyle w:val="a6"/>
        <w:numPr>
          <w:ilvl w:val="1"/>
          <w:numId w:val="42"/>
        </w:numPr>
        <w:rPr>
          <w:sz w:val="24"/>
          <w:szCs w:val="24"/>
        </w:rPr>
      </w:pPr>
      <w:r w:rsidRPr="00013DB8">
        <w:rPr>
          <w:sz w:val="24"/>
          <w:szCs w:val="24"/>
        </w:rPr>
        <w:t xml:space="preserve">Switching </w:t>
      </w:r>
      <w:r w:rsidRPr="00013DB8">
        <w:rPr>
          <w:b/>
          <w:bCs/>
          <w:sz w:val="24"/>
          <w:szCs w:val="24"/>
        </w:rPr>
        <w:t>system modes</w:t>
      </w:r>
      <w:r w:rsidRPr="00013DB8">
        <w:rPr>
          <w:b/>
          <w:bCs/>
          <w:sz w:val="24"/>
          <w:szCs w:val="24"/>
        </w:rPr>
        <w:t>.</w:t>
      </w:r>
    </w:p>
    <w:p w14:paraId="2C786FFE" w14:textId="11704984" w:rsidR="00B24658" w:rsidRPr="00013DB8" w:rsidRDefault="00B24658" w:rsidP="00B24658">
      <w:pPr>
        <w:pStyle w:val="a6"/>
        <w:numPr>
          <w:ilvl w:val="1"/>
          <w:numId w:val="42"/>
        </w:numPr>
        <w:rPr>
          <w:b/>
          <w:bCs/>
          <w:sz w:val="24"/>
          <w:szCs w:val="24"/>
        </w:rPr>
      </w:pPr>
      <w:r w:rsidRPr="00013DB8">
        <w:rPr>
          <w:sz w:val="24"/>
          <w:szCs w:val="24"/>
        </w:rPr>
        <w:t xml:space="preserve">Handling </w:t>
      </w:r>
      <w:r w:rsidRPr="00013DB8">
        <w:rPr>
          <w:b/>
          <w:bCs/>
          <w:sz w:val="24"/>
          <w:szCs w:val="24"/>
        </w:rPr>
        <w:t>system data</w:t>
      </w:r>
      <w:r w:rsidRPr="00013DB8">
        <w:rPr>
          <w:b/>
          <w:bCs/>
          <w:sz w:val="24"/>
          <w:szCs w:val="24"/>
        </w:rPr>
        <w:t>.</w:t>
      </w:r>
    </w:p>
    <w:p w14:paraId="236D2969" w14:textId="021BCC3F" w:rsidR="00B24658" w:rsidRPr="00013DB8" w:rsidRDefault="00B24658" w:rsidP="00B24658">
      <w:pPr>
        <w:pStyle w:val="a6"/>
        <w:numPr>
          <w:ilvl w:val="1"/>
          <w:numId w:val="42"/>
        </w:numPr>
        <w:rPr>
          <w:sz w:val="24"/>
          <w:szCs w:val="24"/>
        </w:rPr>
      </w:pPr>
      <w:r w:rsidRPr="00013DB8">
        <w:rPr>
          <w:sz w:val="24"/>
          <w:szCs w:val="24"/>
        </w:rPr>
        <w:t xml:space="preserve">Storing </w:t>
      </w:r>
      <w:r w:rsidRPr="00013DB8">
        <w:rPr>
          <w:b/>
          <w:bCs/>
          <w:sz w:val="24"/>
          <w:szCs w:val="24"/>
        </w:rPr>
        <w:t>TM data</w:t>
      </w:r>
      <w:r w:rsidRPr="00013DB8">
        <w:rPr>
          <w:b/>
          <w:bCs/>
          <w:sz w:val="24"/>
          <w:szCs w:val="24"/>
        </w:rPr>
        <w:t>.</w:t>
      </w:r>
    </w:p>
    <w:p w14:paraId="2DDA6C39" w14:textId="77777777" w:rsidR="00B24658" w:rsidRPr="00013DB8" w:rsidRDefault="00B24658" w:rsidP="00B24658">
      <w:pPr>
        <w:pStyle w:val="a6"/>
        <w:numPr>
          <w:ilvl w:val="0"/>
          <w:numId w:val="42"/>
        </w:numPr>
        <w:rPr>
          <w:sz w:val="24"/>
          <w:szCs w:val="24"/>
        </w:rPr>
      </w:pPr>
      <w:r w:rsidRPr="00013DB8">
        <w:rPr>
          <w:b/>
          <w:bCs/>
          <w:sz w:val="24"/>
          <w:szCs w:val="24"/>
        </w:rPr>
        <w:t>COMMS</w:t>
      </w:r>
      <w:r w:rsidRPr="00013DB8">
        <w:rPr>
          <w:sz w:val="24"/>
          <w:szCs w:val="24"/>
        </w:rPr>
        <w:t xml:space="preserve"> is responsible for:</w:t>
      </w:r>
    </w:p>
    <w:p w14:paraId="2F76A0B2" w14:textId="7F774262" w:rsidR="00B24658" w:rsidRPr="00013DB8" w:rsidRDefault="00B24658" w:rsidP="00B24658">
      <w:pPr>
        <w:pStyle w:val="a6"/>
        <w:numPr>
          <w:ilvl w:val="1"/>
          <w:numId w:val="42"/>
        </w:numPr>
        <w:rPr>
          <w:b/>
          <w:bCs/>
          <w:sz w:val="24"/>
          <w:szCs w:val="24"/>
        </w:rPr>
      </w:pPr>
      <w:r w:rsidRPr="00013DB8">
        <w:rPr>
          <w:b/>
          <w:bCs/>
          <w:sz w:val="24"/>
          <w:szCs w:val="24"/>
        </w:rPr>
        <w:t>TC &amp; TM handling</w:t>
      </w:r>
      <w:r w:rsidRPr="00013DB8">
        <w:rPr>
          <w:b/>
          <w:bCs/>
          <w:sz w:val="24"/>
          <w:szCs w:val="24"/>
        </w:rPr>
        <w:t>.</w:t>
      </w:r>
    </w:p>
    <w:p w14:paraId="74FFAC45" w14:textId="1D3A9DF8" w:rsidR="00B24658" w:rsidRPr="00013DB8" w:rsidRDefault="00B24658" w:rsidP="00B24658">
      <w:pPr>
        <w:pStyle w:val="a6"/>
        <w:numPr>
          <w:ilvl w:val="1"/>
          <w:numId w:val="42"/>
        </w:numPr>
        <w:rPr>
          <w:sz w:val="24"/>
          <w:szCs w:val="24"/>
        </w:rPr>
      </w:pPr>
      <w:r w:rsidRPr="00013DB8">
        <w:rPr>
          <w:b/>
          <w:bCs/>
          <w:sz w:val="24"/>
          <w:szCs w:val="24"/>
        </w:rPr>
        <w:t>GNSS communication</w:t>
      </w:r>
      <w:r w:rsidRPr="00013DB8">
        <w:rPr>
          <w:sz w:val="24"/>
          <w:szCs w:val="24"/>
        </w:rPr>
        <w:t xml:space="preserve"> and data handling</w:t>
      </w:r>
      <w:r w:rsidRPr="00013DB8">
        <w:rPr>
          <w:sz w:val="24"/>
          <w:szCs w:val="24"/>
        </w:rPr>
        <w:t>.</w:t>
      </w:r>
    </w:p>
    <w:p w14:paraId="0F80CA95" w14:textId="658FD391" w:rsidR="00B24658" w:rsidRPr="00013DB8" w:rsidRDefault="00B24658" w:rsidP="00B24658">
      <w:pPr>
        <w:pStyle w:val="a6"/>
        <w:numPr>
          <w:ilvl w:val="1"/>
          <w:numId w:val="42"/>
        </w:numPr>
        <w:rPr>
          <w:sz w:val="24"/>
          <w:szCs w:val="24"/>
        </w:rPr>
      </w:pPr>
      <w:r w:rsidRPr="00013DB8">
        <w:rPr>
          <w:b/>
          <w:bCs/>
          <w:sz w:val="24"/>
          <w:szCs w:val="24"/>
        </w:rPr>
        <w:t>CCSDS</w:t>
      </w:r>
      <w:r w:rsidRPr="00013DB8">
        <w:rPr>
          <w:sz w:val="24"/>
          <w:szCs w:val="24"/>
        </w:rPr>
        <w:t xml:space="preserve"> data link</w:t>
      </w:r>
      <w:r w:rsidRPr="00013DB8">
        <w:rPr>
          <w:sz w:val="24"/>
          <w:szCs w:val="24"/>
        </w:rPr>
        <w:t>.</w:t>
      </w:r>
    </w:p>
    <w:p w14:paraId="5AE85ED0" w14:textId="77777777" w:rsidR="00B24658" w:rsidRPr="00013DB8" w:rsidRDefault="00B24658" w:rsidP="00B24658">
      <w:pPr>
        <w:pStyle w:val="a6"/>
        <w:numPr>
          <w:ilvl w:val="0"/>
          <w:numId w:val="42"/>
        </w:numPr>
        <w:rPr>
          <w:sz w:val="24"/>
          <w:szCs w:val="24"/>
        </w:rPr>
      </w:pPr>
      <w:r w:rsidRPr="00013DB8">
        <w:rPr>
          <w:sz w:val="24"/>
          <w:szCs w:val="24"/>
        </w:rPr>
        <w:t>Redundancy:</w:t>
      </w:r>
    </w:p>
    <w:p w14:paraId="1F8A439B" w14:textId="59B43F8F" w:rsidR="00B24658" w:rsidRPr="00013DB8" w:rsidRDefault="00B24658" w:rsidP="00B24658">
      <w:pPr>
        <w:pStyle w:val="a6"/>
        <w:numPr>
          <w:ilvl w:val="1"/>
          <w:numId w:val="41"/>
        </w:numPr>
        <w:rPr>
          <w:sz w:val="24"/>
          <w:szCs w:val="24"/>
        </w:rPr>
      </w:pPr>
      <w:r w:rsidRPr="00013DB8">
        <w:rPr>
          <w:sz w:val="24"/>
          <w:szCs w:val="24"/>
        </w:rPr>
        <w:t xml:space="preserve">OBC has a </w:t>
      </w:r>
      <w:r w:rsidRPr="00013DB8">
        <w:rPr>
          <w:b/>
          <w:bCs/>
          <w:sz w:val="24"/>
          <w:szCs w:val="24"/>
        </w:rPr>
        <w:t>redundant MCU</w:t>
      </w:r>
      <w:r w:rsidRPr="00013DB8">
        <w:rPr>
          <w:sz w:val="24"/>
          <w:szCs w:val="24"/>
        </w:rPr>
        <w:t xml:space="preserve"> that takes over all OBC activities except for TM data storing</w:t>
      </w:r>
      <w:r w:rsidRPr="00013DB8">
        <w:rPr>
          <w:sz w:val="24"/>
          <w:szCs w:val="24"/>
        </w:rPr>
        <w:t>.</w:t>
      </w:r>
    </w:p>
    <w:p w14:paraId="22854091" w14:textId="1A353F88" w:rsidR="00B24658" w:rsidRPr="00013DB8" w:rsidRDefault="00B24658" w:rsidP="003C1B76">
      <w:pPr>
        <w:pStyle w:val="a6"/>
        <w:numPr>
          <w:ilvl w:val="1"/>
          <w:numId w:val="41"/>
        </w:numPr>
        <w:rPr>
          <w:sz w:val="24"/>
          <w:szCs w:val="24"/>
        </w:rPr>
      </w:pPr>
      <w:r w:rsidRPr="00013DB8">
        <w:rPr>
          <w:sz w:val="24"/>
          <w:szCs w:val="24"/>
        </w:rPr>
        <w:t>COMMS will not perform TM data storing</w:t>
      </w:r>
      <w:r w:rsidRPr="00013DB8">
        <w:rPr>
          <w:sz w:val="24"/>
          <w:szCs w:val="24"/>
        </w:rPr>
        <w:t>.</w:t>
      </w:r>
    </w:p>
    <w:p w14:paraId="750FA00D" w14:textId="77777777" w:rsidR="00013DB8" w:rsidRDefault="00013DB8" w:rsidP="00B24658">
      <w:pPr>
        <w:rPr>
          <w:b/>
          <w:bCs/>
          <w:i/>
          <w:iCs/>
          <w:sz w:val="28"/>
          <w:szCs w:val="28"/>
        </w:rPr>
      </w:pPr>
    </w:p>
    <w:p w14:paraId="046648E5" w14:textId="737C007D" w:rsidR="00B24658" w:rsidRDefault="00B24658" w:rsidP="00B24658">
      <w:pPr>
        <w:rPr>
          <w:b/>
          <w:bCs/>
          <w:i/>
          <w:iCs/>
          <w:sz w:val="28"/>
          <w:szCs w:val="28"/>
        </w:rPr>
      </w:pPr>
      <w:r>
        <w:rPr>
          <w:b/>
          <w:bCs/>
          <w:i/>
          <w:iCs/>
          <w:sz w:val="28"/>
          <w:szCs w:val="28"/>
        </w:rPr>
        <w:t>ECSS Services</w:t>
      </w:r>
    </w:p>
    <w:tbl>
      <w:tblPr>
        <w:tblStyle w:val="ac"/>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244"/>
      </w:tblGrid>
      <w:tr w:rsidR="00B24658" w14:paraId="18394C3F" w14:textId="77777777" w:rsidTr="00013DB8">
        <w:tc>
          <w:tcPr>
            <w:tcW w:w="4390" w:type="dxa"/>
          </w:tcPr>
          <w:p w14:paraId="1AA55B06" w14:textId="77777777" w:rsidR="00B24658" w:rsidRPr="00013DB8" w:rsidRDefault="00B24658" w:rsidP="00B24658">
            <w:pPr>
              <w:pStyle w:val="a6"/>
              <w:numPr>
                <w:ilvl w:val="0"/>
                <w:numId w:val="52"/>
              </w:numPr>
              <w:rPr>
                <w:sz w:val="24"/>
                <w:szCs w:val="24"/>
              </w:rPr>
            </w:pPr>
            <w:r w:rsidRPr="00013DB8">
              <w:rPr>
                <w:sz w:val="24"/>
                <w:szCs w:val="24"/>
              </w:rPr>
              <w:t>ST[01] request verification</w:t>
            </w:r>
          </w:p>
          <w:p w14:paraId="54A1A8BB" w14:textId="77777777" w:rsidR="00B24658" w:rsidRPr="00013DB8" w:rsidRDefault="00B24658" w:rsidP="00B24658">
            <w:pPr>
              <w:pStyle w:val="a6"/>
              <w:numPr>
                <w:ilvl w:val="0"/>
                <w:numId w:val="52"/>
              </w:numPr>
              <w:rPr>
                <w:sz w:val="24"/>
                <w:szCs w:val="24"/>
              </w:rPr>
            </w:pPr>
            <w:r w:rsidRPr="00013DB8">
              <w:rPr>
                <w:sz w:val="24"/>
                <w:szCs w:val="24"/>
              </w:rPr>
              <w:t>ST[02] device access</w:t>
            </w:r>
          </w:p>
          <w:p w14:paraId="58D2E693" w14:textId="77777777" w:rsidR="00B24658" w:rsidRPr="00013DB8" w:rsidRDefault="00B24658" w:rsidP="00B24658">
            <w:pPr>
              <w:pStyle w:val="a6"/>
              <w:numPr>
                <w:ilvl w:val="0"/>
                <w:numId w:val="52"/>
              </w:numPr>
              <w:rPr>
                <w:sz w:val="24"/>
                <w:szCs w:val="24"/>
              </w:rPr>
            </w:pPr>
            <w:r w:rsidRPr="00013DB8">
              <w:rPr>
                <w:sz w:val="24"/>
                <w:szCs w:val="24"/>
              </w:rPr>
              <w:t>ST[03] housekeeping</w:t>
            </w:r>
          </w:p>
          <w:p w14:paraId="2DE46AAC" w14:textId="77777777" w:rsidR="00B24658" w:rsidRPr="00013DB8" w:rsidRDefault="00B24658" w:rsidP="00B24658">
            <w:pPr>
              <w:pStyle w:val="a6"/>
              <w:numPr>
                <w:ilvl w:val="0"/>
                <w:numId w:val="52"/>
              </w:numPr>
              <w:rPr>
                <w:sz w:val="24"/>
                <w:szCs w:val="24"/>
              </w:rPr>
            </w:pPr>
            <w:r w:rsidRPr="00013DB8">
              <w:rPr>
                <w:sz w:val="24"/>
                <w:szCs w:val="24"/>
              </w:rPr>
              <w:t>ST[04] parameter statistic service</w:t>
            </w:r>
          </w:p>
          <w:p w14:paraId="2EDD1716" w14:textId="77777777" w:rsidR="00B24658" w:rsidRPr="00013DB8" w:rsidRDefault="00B24658" w:rsidP="00B24658">
            <w:pPr>
              <w:pStyle w:val="a6"/>
              <w:numPr>
                <w:ilvl w:val="0"/>
                <w:numId w:val="52"/>
              </w:numPr>
              <w:rPr>
                <w:sz w:val="24"/>
                <w:szCs w:val="24"/>
              </w:rPr>
            </w:pPr>
            <w:r w:rsidRPr="00013DB8">
              <w:rPr>
                <w:sz w:val="24"/>
                <w:szCs w:val="24"/>
              </w:rPr>
              <w:t>ST[05] event reporting</w:t>
            </w:r>
          </w:p>
          <w:p w14:paraId="72CB6F38" w14:textId="77777777" w:rsidR="00B24658" w:rsidRPr="00013DB8" w:rsidRDefault="00B24658" w:rsidP="00B24658">
            <w:pPr>
              <w:pStyle w:val="a6"/>
              <w:numPr>
                <w:ilvl w:val="0"/>
                <w:numId w:val="52"/>
              </w:numPr>
              <w:rPr>
                <w:sz w:val="24"/>
                <w:szCs w:val="24"/>
              </w:rPr>
            </w:pPr>
            <w:r w:rsidRPr="00013DB8">
              <w:rPr>
                <w:sz w:val="24"/>
                <w:szCs w:val="24"/>
              </w:rPr>
              <w:t>ST[06] Memory Management</w:t>
            </w:r>
          </w:p>
          <w:p w14:paraId="0176BB72" w14:textId="77777777" w:rsidR="00B24658" w:rsidRPr="00013DB8" w:rsidRDefault="00B24658" w:rsidP="00B24658">
            <w:pPr>
              <w:pStyle w:val="a6"/>
              <w:numPr>
                <w:ilvl w:val="0"/>
                <w:numId w:val="52"/>
              </w:numPr>
              <w:rPr>
                <w:sz w:val="24"/>
                <w:szCs w:val="24"/>
              </w:rPr>
            </w:pPr>
            <w:r w:rsidRPr="00013DB8">
              <w:rPr>
                <w:sz w:val="24"/>
                <w:szCs w:val="24"/>
              </w:rPr>
              <w:t>ST[08] Function Management</w:t>
            </w:r>
          </w:p>
          <w:p w14:paraId="4301C0E2" w14:textId="77777777" w:rsidR="00B24658" w:rsidRPr="00013DB8" w:rsidRDefault="00B24658" w:rsidP="00B24658">
            <w:pPr>
              <w:pStyle w:val="a6"/>
              <w:numPr>
                <w:ilvl w:val="0"/>
                <w:numId w:val="52"/>
              </w:numPr>
              <w:rPr>
                <w:sz w:val="24"/>
                <w:szCs w:val="24"/>
              </w:rPr>
            </w:pPr>
            <w:r w:rsidRPr="00013DB8">
              <w:rPr>
                <w:sz w:val="24"/>
                <w:szCs w:val="24"/>
              </w:rPr>
              <w:t>ST[09] time management</w:t>
            </w:r>
          </w:p>
          <w:p w14:paraId="28F87BFF" w14:textId="77777777" w:rsidR="00B24658" w:rsidRDefault="00B24658" w:rsidP="00B24658">
            <w:pPr>
              <w:rPr>
                <w:sz w:val="28"/>
                <w:szCs w:val="28"/>
              </w:rPr>
            </w:pPr>
          </w:p>
          <w:p w14:paraId="41E32FB6" w14:textId="77777777" w:rsidR="00013DB8" w:rsidRDefault="00013DB8" w:rsidP="00B24658">
            <w:pPr>
              <w:rPr>
                <w:sz w:val="28"/>
                <w:szCs w:val="28"/>
              </w:rPr>
            </w:pPr>
          </w:p>
          <w:p w14:paraId="2E85A3F3" w14:textId="77777777" w:rsidR="00013DB8" w:rsidRDefault="00013DB8" w:rsidP="00B24658">
            <w:pPr>
              <w:rPr>
                <w:sz w:val="28"/>
                <w:szCs w:val="28"/>
              </w:rPr>
            </w:pPr>
          </w:p>
        </w:tc>
        <w:tc>
          <w:tcPr>
            <w:tcW w:w="5244" w:type="dxa"/>
          </w:tcPr>
          <w:p w14:paraId="08E664F2" w14:textId="77777777" w:rsidR="00B24658" w:rsidRPr="00B24658" w:rsidRDefault="00B24658" w:rsidP="00B24658">
            <w:pPr>
              <w:pStyle w:val="a6"/>
              <w:numPr>
                <w:ilvl w:val="0"/>
                <w:numId w:val="52"/>
              </w:numPr>
              <w:spacing w:after="160" w:line="259" w:lineRule="auto"/>
              <w:rPr>
                <w:sz w:val="24"/>
                <w:szCs w:val="24"/>
              </w:rPr>
            </w:pPr>
            <w:r w:rsidRPr="00B24658">
              <w:rPr>
                <w:sz w:val="24"/>
                <w:szCs w:val="24"/>
              </w:rPr>
              <w:t>ST[11] time-based scheduling</w:t>
            </w:r>
          </w:p>
          <w:p w14:paraId="09BB3D75" w14:textId="77777777" w:rsidR="00B24658" w:rsidRPr="00B24658" w:rsidRDefault="00B24658" w:rsidP="00B24658">
            <w:pPr>
              <w:pStyle w:val="a6"/>
              <w:numPr>
                <w:ilvl w:val="0"/>
                <w:numId w:val="52"/>
              </w:numPr>
              <w:spacing w:after="160" w:line="259" w:lineRule="auto"/>
              <w:rPr>
                <w:sz w:val="24"/>
                <w:szCs w:val="24"/>
              </w:rPr>
            </w:pPr>
            <w:r w:rsidRPr="00B24658">
              <w:rPr>
                <w:sz w:val="24"/>
                <w:szCs w:val="24"/>
              </w:rPr>
              <w:t>ST[12] on-board monitoring</w:t>
            </w:r>
          </w:p>
          <w:p w14:paraId="6F31650D" w14:textId="77777777" w:rsidR="00B24658" w:rsidRPr="00B24658" w:rsidRDefault="00B24658" w:rsidP="00B24658">
            <w:pPr>
              <w:pStyle w:val="a6"/>
              <w:numPr>
                <w:ilvl w:val="0"/>
                <w:numId w:val="52"/>
              </w:numPr>
              <w:spacing w:after="160" w:line="259" w:lineRule="auto"/>
              <w:rPr>
                <w:sz w:val="24"/>
                <w:szCs w:val="24"/>
              </w:rPr>
            </w:pPr>
            <w:r w:rsidRPr="00B24658">
              <w:rPr>
                <w:sz w:val="24"/>
                <w:szCs w:val="24"/>
              </w:rPr>
              <w:t>ST[15] on-board storage and retrieval</w:t>
            </w:r>
          </w:p>
          <w:p w14:paraId="54FEA2BA" w14:textId="77777777" w:rsidR="00B24658" w:rsidRPr="00B24658" w:rsidRDefault="00B24658" w:rsidP="00B24658">
            <w:pPr>
              <w:pStyle w:val="a6"/>
              <w:numPr>
                <w:ilvl w:val="0"/>
                <w:numId w:val="52"/>
              </w:numPr>
              <w:spacing w:after="160" w:line="259" w:lineRule="auto"/>
              <w:rPr>
                <w:sz w:val="24"/>
                <w:szCs w:val="24"/>
              </w:rPr>
            </w:pPr>
            <w:r w:rsidRPr="00B24658">
              <w:rPr>
                <w:sz w:val="24"/>
                <w:szCs w:val="24"/>
              </w:rPr>
              <w:t>ST[17] test</w:t>
            </w:r>
          </w:p>
          <w:p w14:paraId="47B58EEA" w14:textId="77777777" w:rsidR="00B24658" w:rsidRPr="00B24658" w:rsidRDefault="00B24658" w:rsidP="00B24658">
            <w:pPr>
              <w:pStyle w:val="a6"/>
              <w:numPr>
                <w:ilvl w:val="0"/>
                <w:numId w:val="52"/>
              </w:numPr>
              <w:spacing w:after="160" w:line="259" w:lineRule="auto"/>
              <w:rPr>
                <w:sz w:val="24"/>
                <w:szCs w:val="24"/>
              </w:rPr>
            </w:pPr>
            <w:r w:rsidRPr="00B24658">
              <w:rPr>
                <w:sz w:val="24"/>
                <w:szCs w:val="24"/>
              </w:rPr>
              <w:t>ST[19] event-action</w:t>
            </w:r>
          </w:p>
          <w:p w14:paraId="1B387C94" w14:textId="77777777" w:rsidR="00B24658" w:rsidRPr="00B24658" w:rsidRDefault="00B24658" w:rsidP="00B24658">
            <w:pPr>
              <w:pStyle w:val="a6"/>
              <w:numPr>
                <w:ilvl w:val="0"/>
                <w:numId w:val="52"/>
              </w:numPr>
              <w:spacing w:after="160" w:line="259" w:lineRule="auto"/>
              <w:rPr>
                <w:sz w:val="24"/>
                <w:szCs w:val="24"/>
              </w:rPr>
            </w:pPr>
            <w:r w:rsidRPr="00B24658">
              <w:rPr>
                <w:sz w:val="24"/>
                <w:szCs w:val="24"/>
              </w:rPr>
              <w:t>ST[20] parameter management</w:t>
            </w:r>
          </w:p>
          <w:p w14:paraId="610FFDE0" w14:textId="77777777" w:rsidR="00B24658" w:rsidRPr="00B24658" w:rsidRDefault="00B24658" w:rsidP="00B24658">
            <w:pPr>
              <w:pStyle w:val="a6"/>
              <w:numPr>
                <w:ilvl w:val="0"/>
                <w:numId w:val="52"/>
              </w:numPr>
              <w:spacing w:after="160" w:line="259" w:lineRule="auto"/>
              <w:rPr>
                <w:sz w:val="24"/>
                <w:szCs w:val="24"/>
              </w:rPr>
            </w:pPr>
            <w:r w:rsidRPr="00B24658">
              <w:rPr>
                <w:sz w:val="24"/>
                <w:szCs w:val="24"/>
              </w:rPr>
              <w:t>ST[23] file management</w:t>
            </w:r>
          </w:p>
          <w:p w14:paraId="57EF73C6" w14:textId="77777777" w:rsidR="00B24658" w:rsidRPr="00013DB8" w:rsidRDefault="00B24658" w:rsidP="00B24658">
            <w:pPr>
              <w:rPr>
                <w:sz w:val="24"/>
                <w:szCs w:val="24"/>
              </w:rPr>
            </w:pPr>
          </w:p>
        </w:tc>
      </w:tr>
    </w:tbl>
    <w:p w14:paraId="7F8BA7E8" w14:textId="4C8DB7C9" w:rsidR="00013DB8" w:rsidRDefault="00013DB8" w:rsidP="00013DB8">
      <w:pPr>
        <w:rPr>
          <w:b/>
          <w:bCs/>
          <w:i/>
          <w:iCs/>
          <w:sz w:val="28"/>
          <w:szCs w:val="28"/>
        </w:rPr>
      </w:pPr>
      <w:r>
        <w:rPr>
          <w:b/>
          <w:bCs/>
          <w:i/>
          <w:iCs/>
          <w:sz w:val="28"/>
          <w:szCs w:val="28"/>
        </w:rPr>
        <w:t>ECSS Services</w:t>
      </w:r>
      <w:r>
        <w:rPr>
          <w:b/>
          <w:bCs/>
          <w:i/>
          <w:iCs/>
          <w:sz w:val="28"/>
          <w:szCs w:val="28"/>
        </w:rPr>
        <w:t xml:space="preserve"> layout of TC/TM</w:t>
      </w:r>
    </w:p>
    <w:p w14:paraId="2F0B171E" w14:textId="77777777" w:rsidR="00013DB8" w:rsidRPr="00013DB8" w:rsidRDefault="00013DB8" w:rsidP="00013DB8">
      <w:pPr>
        <w:pStyle w:val="a6"/>
        <w:numPr>
          <w:ilvl w:val="0"/>
          <w:numId w:val="61"/>
        </w:numPr>
        <w:jc w:val="both"/>
        <w:rPr>
          <w:sz w:val="24"/>
          <w:szCs w:val="24"/>
        </w:rPr>
      </w:pPr>
      <w:r w:rsidRPr="00013DB8">
        <w:rPr>
          <w:sz w:val="24"/>
          <w:szCs w:val="24"/>
        </w:rPr>
        <w:t xml:space="preserve">The primary headers for both TM and TC are the ones specified by </w:t>
      </w:r>
      <w:r w:rsidRPr="00013DB8">
        <w:rPr>
          <w:i/>
          <w:iCs/>
          <w:sz w:val="24"/>
          <w:szCs w:val="24"/>
          <w:u w:val="single"/>
        </w:rPr>
        <w:t>CCSDS-132.0-B-2</w:t>
      </w:r>
      <w:r w:rsidRPr="00013DB8">
        <w:rPr>
          <w:sz w:val="24"/>
          <w:szCs w:val="24"/>
        </w:rPr>
        <w:t xml:space="preserve"> and </w:t>
      </w:r>
      <w:r w:rsidRPr="00013DB8">
        <w:rPr>
          <w:i/>
          <w:iCs/>
          <w:sz w:val="24"/>
          <w:szCs w:val="24"/>
          <w:u w:val="single"/>
        </w:rPr>
        <w:t>CCSDS-232.0-B-3</w:t>
      </w:r>
      <w:r w:rsidRPr="00013DB8">
        <w:rPr>
          <w:sz w:val="24"/>
          <w:szCs w:val="24"/>
        </w:rPr>
        <w:t>, with no modifications</w:t>
      </w:r>
    </w:p>
    <w:p w14:paraId="34481656" w14:textId="2D89617B" w:rsidR="00013DB8" w:rsidRPr="00013DB8" w:rsidRDefault="00013DB8" w:rsidP="00013DB8">
      <w:pPr>
        <w:pStyle w:val="a6"/>
        <w:numPr>
          <w:ilvl w:val="0"/>
          <w:numId w:val="61"/>
        </w:numPr>
        <w:jc w:val="both"/>
        <w:rPr>
          <w:sz w:val="24"/>
          <w:szCs w:val="24"/>
        </w:rPr>
      </w:pPr>
      <w:r w:rsidRPr="00013DB8">
        <w:rPr>
          <w:sz w:val="24"/>
          <w:szCs w:val="24"/>
        </w:rPr>
        <w:t xml:space="preserve">Space Packet Primary Header: This header is also utilized both for TC and TM and is described in </w:t>
      </w:r>
      <w:r w:rsidRPr="00013DB8">
        <w:rPr>
          <w:i/>
          <w:iCs/>
          <w:sz w:val="24"/>
          <w:szCs w:val="24"/>
          <w:u w:val="single"/>
        </w:rPr>
        <w:t>CCSDS-133.0-B-2</w:t>
      </w:r>
      <w:r w:rsidRPr="00013DB8">
        <w:rPr>
          <w:sz w:val="24"/>
          <w:szCs w:val="24"/>
        </w:rPr>
        <w:t>. It is not altered in any way in our implementation</w:t>
      </w:r>
    </w:p>
    <w:p w14:paraId="48AFF68B" w14:textId="7D97AC1D" w:rsidR="00013DB8" w:rsidRDefault="00013DB8">
      <w:pPr>
        <w:rPr>
          <w:sz w:val="28"/>
          <w:szCs w:val="28"/>
        </w:rPr>
      </w:pPr>
      <w:r>
        <w:rPr>
          <w:sz w:val="28"/>
          <w:szCs w:val="28"/>
        </w:rPr>
        <w:br w:type="page"/>
      </w:r>
    </w:p>
    <w:p w14:paraId="0B9B58BE" w14:textId="77777777" w:rsidR="00013DB8" w:rsidRPr="00013DB8" w:rsidRDefault="00013DB8" w:rsidP="005B2B0A">
      <w:pPr>
        <w:jc w:val="both"/>
        <w:rPr>
          <w:sz w:val="24"/>
          <w:szCs w:val="24"/>
        </w:rPr>
      </w:pPr>
      <w:r w:rsidRPr="00013DB8">
        <w:rPr>
          <w:sz w:val="24"/>
          <w:szCs w:val="24"/>
        </w:rPr>
        <w:lastRenderedPageBreak/>
        <w:t xml:space="preserve">The TM secondary header is based on the recommendation of </w:t>
      </w:r>
      <w:r w:rsidRPr="00013DB8">
        <w:rPr>
          <w:i/>
          <w:iCs/>
          <w:sz w:val="24"/>
          <w:szCs w:val="24"/>
          <w:u w:val="single"/>
        </w:rPr>
        <w:t>ECSS-E-ST-70-41C</w:t>
      </w:r>
      <w:r w:rsidRPr="00013DB8">
        <w:rPr>
          <w:sz w:val="24"/>
          <w:szCs w:val="24"/>
        </w:rPr>
        <w:t xml:space="preserve"> with the deletion of some fields. In more detail:</w:t>
      </w:r>
    </w:p>
    <w:p w14:paraId="61A83548" w14:textId="69E2C55E" w:rsidR="00013DB8" w:rsidRPr="00013DB8" w:rsidRDefault="00013DB8" w:rsidP="005B2B0A">
      <w:pPr>
        <w:pStyle w:val="a6"/>
        <w:numPr>
          <w:ilvl w:val="0"/>
          <w:numId w:val="64"/>
        </w:numPr>
        <w:jc w:val="both"/>
        <w:rPr>
          <w:sz w:val="24"/>
          <w:szCs w:val="24"/>
        </w:rPr>
      </w:pPr>
      <w:r w:rsidRPr="00013DB8">
        <w:rPr>
          <w:sz w:val="24"/>
          <w:szCs w:val="24"/>
        </w:rPr>
        <w:t xml:space="preserve">The </w:t>
      </w:r>
      <w:r w:rsidRPr="00013DB8">
        <w:rPr>
          <w:b/>
          <w:bCs/>
          <w:sz w:val="24"/>
          <w:szCs w:val="24"/>
        </w:rPr>
        <w:t>destination</w:t>
      </w:r>
      <w:r w:rsidRPr="00013DB8">
        <w:rPr>
          <w:b/>
          <w:bCs/>
          <w:sz w:val="24"/>
          <w:szCs w:val="24"/>
        </w:rPr>
        <w:t xml:space="preserve"> </w:t>
      </w:r>
      <w:r w:rsidRPr="00013DB8">
        <w:rPr>
          <w:b/>
          <w:bCs/>
          <w:sz w:val="24"/>
          <w:szCs w:val="24"/>
        </w:rPr>
        <w:t>ID</w:t>
      </w:r>
      <w:r w:rsidRPr="00013DB8">
        <w:rPr>
          <w:sz w:val="24"/>
          <w:szCs w:val="24"/>
        </w:rPr>
        <w:t xml:space="preserve"> is redundant as the same purpose is also served by the synchronization header and partly the message verification tag.</w:t>
      </w:r>
    </w:p>
    <w:p w14:paraId="0D10F735" w14:textId="77777777" w:rsidR="00013DB8" w:rsidRPr="00013DB8" w:rsidRDefault="00013DB8" w:rsidP="005B2B0A">
      <w:pPr>
        <w:pStyle w:val="a6"/>
        <w:numPr>
          <w:ilvl w:val="0"/>
          <w:numId w:val="64"/>
        </w:numPr>
        <w:jc w:val="both"/>
        <w:rPr>
          <w:sz w:val="24"/>
          <w:szCs w:val="24"/>
        </w:rPr>
      </w:pPr>
      <w:r w:rsidRPr="00013DB8">
        <w:rPr>
          <w:b/>
          <w:bCs/>
          <w:sz w:val="24"/>
          <w:szCs w:val="24"/>
        </w:rPr>
        <w:t>Spacecraft time reference</w:t>
      </w:r>
      <w:r w:rsidRPr="00013DB8">
        <w:rPr>
          <w:sz w:val="24"/>
          <w:szCs w:val="24"/>
        </w:rPr>
        <w:t xml:space="preserve"> status is also left out.</w:t>
      </w:r>
    </w:p>
    <w:p w14:paraId="5EE85CE1" w14:textId="77777777" w:rsidR="00013DB8" w:rsidRDefault="00013DB8" w:rsidP="005B2B0A">
      <w:pPr>
        <w:pStyle w:val="a6"/>
        <w:numPr>
          <w:ilvl w:val="0"/>
          <w:numId w:val="64"/>
        </w:numPr>
        <w:jc w:val="both"/>
        <w:rPr>
          <w:sz w:val="24"/>
          <w:szCs w:val="24"/>
        </w:rPr>
      </w:pPr>
      <w:r w:rsidRPr="00013DB8">
        <w:rPr>
          <w:sz w:val="24"/>
          <w:szCs w:val="24"/>
        </w:rPr>
        <w:t xml:space="preserve">TM packet </w:t>
      </w:r>
      <w:r w:rsidRPr="00013DB8">
        <w:rPr>
          <w:b/>
          <w:bCs/>
          <w:sz w:val="24"/>
          <w:szCs w:val="24"/>
        </w:rPr>
        <w:t>PUS version number</w:t>
      </w:r>
      <w:r w:rsidRPr="00013DB8">
        <w:rPr>
          <w:sz w:val="24"/>
          <w:szCs w:val="24"/>
        </w:rPr>
        <w:t xml:space="preserve"> has also been removed as it is a constant field.</w:t>
      </w:r>
    </w:p>
    <w:p w14:paraId="17AC448C" w14:textId="77777777" w:rsidR="005B2B0A" w:rsidRDefault="005B2B0A" w:rsidP="005B2B0A">
      <w:pPr>
        <w:pStyle w:val="a6"/>
        <w:jc w:val="both"/>
        <w:rPr>
          <w:sz w:val="24"/>
          <w:szCs w:val="24"/>
        </w:rPr>
      </w:pPr>
    </w:p>
    <w:p w14:paraId="7F3221B7" w14:textId="30A8D0E9" w:rsidR="00013DB8" w:rsidRPr="00013DB8" w:rsidRDefault="00013DB8" w:rsidP="00013DB8">
      <w:pPr>
        <w:ind w:hanging="1134"/>
        <w:rPr>
          <w:sz w:val="24"/>
          <w:szCs w:val="24"/>
        </w:rPr>
      </w:pPr>
      <w:r>
        <w:rPr>
          <w:noProof/>
        </w:rPr>
        <w:drawing>
          <wp:inline distT="0" distB="0" distL="0" distR="0" wp14:anchorId="0C43E060" wp14:editId="6FA98634">
            <wp:extent cx="7379640" cy="637048"/>
            <wp:effectExtent l="0" t="0" r="0" b="0"/>
            <wp:docPr id="1106640922"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1109" cy="640628"/>
                    </a:xfrm>
                    <a:prstGeom prst="rect">
                      <a:avLst/>
                    </a:prstGeom>
                    <a:noFill/>
                    <a:ln>
                      <a:noFill/>
                    </a:ln>
                  </pic:spPr>
                </pic:pic>
              </a:graphicData>
            </a:graphic>
          </wp:inline>
        </w:drawing>
      </w:r>
    </w:p>
    <w:p w14:paraId="77E4204C" w14:textId="77777777" w:rsidR="005B2B0A" w:rsidRDefault="005B2B0A" w:rsidP="005B2B0A">
      <w:pPr>
        <w:jc w:val="both"/>
        <w:rPr>
          <w:sz w:val="24"/>
          <w:szCs w:val="24"/>
        </w:rPr>
      </w:pPr>
    </w:p>
    <w:p w14:paraId="679A7222" w14:textId="46CE6ACD" w:rsidR="00013DB8" w:rsidRPr="00013DB8" w:rsidRDefault="00013DB8" w:rsidP="005B2B0A">
      <w:pPr>
        <w:jc w:val="both"/>
        <w:rPr>
          <w:sz w:val="24"/>
          <w:szCs w:val="24"/>
        </w:rPr>
      </w:pPr>
      <w:r w:rsidRPr="00013DB8">
        <w:rPr>
          <w:sz w:val="24"/>
          <w:szCs w:val="24"/>
        </w:rPr>
        <w:t>Some fields were removed in this header as well:</w:t>
      </w:r>
    </w:p>
    <w:p w14:paraId="2B197811" w14:textId="77777777" w:rsidR="00013DB8" w:rsidRPr="00013DB8" w:rsidRDefault="00013DB8" w:rsidP="005B2B0A">
      <w:pPr>
        <w:pStyle w:val="a6"/>
        <w:numPr>
          <w:ilvl w:val="0"/>
          <w:numId w:val="67"/>
        </w:numPr>
        <w:jc w:val="both"/>
        <w:rPr>
          <w:sz w:val="24"/>
          <w:szCs w:val="24"/>
        </w:rPr>
      </w:pPr>
      <w:r w:rsidRPr="00013DB8">
        <w:rPr>
          <w:sz w:val="24"/>
          <w:szCs w:val="24"/>
        </w:rPr>
        <w:t xml:space="preserve">TM packet </w:t>
      </w:r>
      <w:r w:rsidRPr="005B2B0A">
        <w:rPr>
          <w:b/>
          <w:bCs/>
          <w:sz w:val="24"/>
          <w:szCs w:val="24"/>
        </w:rPr>
        <w:t>PUS version number</w:t>
      </w:r>
      <w:r w:rsidRPr="00013DB8">
        <w:rPr>
          <w:sz w:val="24"/>
          <w:szCs w:val="24"/>
        </w:rPr>
        <w:t xml:space="preserve"> has also been removed as it is constant.</w:t>
      </w:r>
    </w:p>
    <w:p w14:paraId="0B1FE55E" w14:textId="77777777" w:rsidR="00013DB8" w:rsidRPr="00013DB8" w:rsidRDefault="00013DB8" w:rsidP="005B2B0A">
      <w:pPr>
        <w:pStyle w:val="a6"/>
        <w:numPr>
          <w:ilvl w:val="0"/>
          <w:numId w:val="67"/>
        </w:numPr>
        <w:jc w:val="both"/>
        <w:rPr>
          <w:sz w:val="24"/>
          <w:szCs w:val="24"/>
        </w:rPr>
      </w:pPr>
      <w:r w:rsidRPr="00013DB8">
        <w:rPr>
          <w:sz w:val="24"/>
          <w:szCs w:val="24"/>
        </w:rPr>
        <w:t xml:space="preserve">The </w:t>
      </w:r>
      <w:r w:rsidRPr="005B2B0A">
        <w:rPr>
          <w:b/>
          <w:bCs/>
          <w:sz w:val="24"/>
          <w:szCs w:val="24"/>
        </w:rPr>
        <w:t>source ID</w:t>
      </w:r>
      <w:r w:rsidRPr="00013DB8">
        <w:rPr>
          <w:sz w:val="24"/>
          <w:szCs w:val="24"/>
        </w:rPr>
        <w:t xml:space="preserve"> has been removed since it's already included in the CCSDS primary header.</w:t>
      </w:r>
    </w:p>
    <w:p w14:paraId="61AEFBAC" w14:textId="77777777" w:rsidR="00013DB8" w:rsidRPr="00013DB8" w:rsidRDefault="00013DB8" w:rsidP="005B2B0A">
      <w:pPr>
        <w:jc w:val="both"/>
        <w:rPr>
          <w:sz w:val="24"/>
          <w:szCs w:val="24"/>
        </w:rPr>
      </w:pPr>
      <w:r w:rsidRPr="00013DB8">
        <w:rPr>
          <w:sz w:val="24"/>
          <w:szCs w:val="24"/>
        </w:rPr>
        <w:t xml:space="preserve">The </w:t>
      </w:r>
      <w:r w:rsidRPr="00013DB8">
        <w:rPr>
          <w:b/>
          <w:bCs/>
          <w:sz w:val="24"/>
          <w:szCs w:val="24"/>
        </w:rPr>
        <w:t>ACK flag</w:t>
      </w:r>
      <w:r w:rsidRPr="00013DB8">
        <w:rPr>
          <w:sz w:val="24"/>
          <w:szCs w:val="24"/>
        </w:rPr>
        <w:t xml:space="preserve"> is set by the operator for each TC and determines the type of acknowledgement flag to be sent as in </w:t>
      </w:r>
      <w:r w:rsidRPr="00013DB8">
        <w:rPr>
          <w:i/>
          <w:iCs/>
          <w:sz w:val="24"/>
          <w:szCs w:val="24"/>
          <w:u w:val="single"/>
        </w:rPr>
        <w:t xml:space="preserve">ECSS-E-ST-70-41C </w:t>
      </w:r>
      <w:r w:rsidRPr="00013DB8">
        <w:rPr>
          <w:sz w:val="24"/>
          <w:szCs w:val="24"/>
        </w:rPr>
        <w:t>. In more detail:</w:t>
      </w:r>
    </w:p>
    <w:p w14:paraId="10F9DBFD" w14:textId="77777777" w:rsidR="00013DB8" w:rsidRPr="00013DB8" w:rsidRDefault="00013DB8" w:rsidP="005B2B0A">
      <w:pPr>
        <w:pStyle w:val="a6"/>
        <w:numPr>
          <w:ilvl w:val="0"/>
          <w:numId w:val="68"/>
        </w:numPr>
        <w:jc w:val="both"/>
        <w:rPr>
          <w:sz w:val="24"/>
          <w:szCs w:val="24"/>
        </w:rPr>
      </w:pPr>
      <w:r w:rsidRPr="005B2B0A">
        <w:rPr>
          <w:b/>
          <w:bCs/>
          <w:sz w:val="24"/>
          <w:szCs w:val="24"/>
        </w:rPr>
        <w:t>bit 0</w:t>
      </w:r>
      <w:r w:rsidRPr="00013DB8">
        <w:rPr>
          <w:sz w:val="24"/>
          <w:szCs w:val="24"/>
        </w:rPr>
        <w:t>: acknowledges completion whether the execution of the TC was successful or not.</w:t>
      </w:r>
    </w:p>
    <w:p w14:paraId="5C793EF7" w14:textId="77777777" w:rsidR="00013DB8" w:rsidRPr="00013DB8" w:rsidRDefault="00013DB8" w:rsidP="005B2B0A">
      <w:pPr>
        <w:pStyle w:val="a6"/>
        <w:numPr>
          <w:ilvl w:val="0"/>
          <w:numId w:val="68"/>
        </w:numPr>
        <w:jc w:val="both"/>
        <w:rPr>
          <w:sz w:val="24"/>
          <w:szCs w:val="24"/>
        </w:rPr>
      </w:pPr>
      <w:r w:rsidRPr="005B2B0A">
        <w:rPr>
          <w:b/>
          <w:bCs/>
          <w:sz w:val="24"/>
          <w:szCs w:val="24"/>
        </w:rPr>
        <w:t>bit 1</w:t>
      </w:r>
      <w:r w:rsidRPr="00013DB8">
        <w:rPr>
          <w:sz w:val="24"/>
          <w:szCs w:val="24"/>
        </w:rPr>
        <w:t>: acknowledges the progress of execution.</w:t>
      </w:r>
    </w:p>
    <w:p w14:paraId="32718391" w14:textId="77777777" w:rsidR="00013DB8" w:rsidRPr="00013DB8" w:rsidRDefault="00013DB8" w:rsidP="005B2B0A">
      <w:pPr>
        <w:pStyle w:val="a6"/>
        <w:numPr>
          <w:ilvl w:val="0"/>
          <w:numId w:val="68"/>
        </w:numPr>
        <w:jc w:val="both"/>
        <w:rPr>
          <w:sz w:val="24"/>
          <w:szCs w:val="24"/>
        </w:rPr>
      </w:pPr>
      <w:r w:rsidRPr="005B2B0A">
        <w:rPr>
          <w:b/>
          <w:bCs/>
          <w:sz w:val="24"/>
          <w:szCs w:val="24"/>
        </w:rPr>
        <w:t>bit 2</w:t>
      </w:r>
      <w:r w:rsidRPr="00013DB8">
        <w:rPr>
          <w:sz w:val="24"/>
          <w:szCs w:val="24"/>
        </w:rPr>
        <w:t>: acknowledges that execution has started.</w:t>
      </w:r>
    </w:p>
    <w:p w14:paraId="47D1127D" w14:textId="77777777" w:rsidR="00013DB8" w:rsidRPr="00013DB8" w:rsidRDefault="00013DB8" w:rsidP="005B2B0A">
      <w:pPr>
        <w:pStyle w:val="a6"/>
        <w:numPr>
          <w:ilvl w:val="0"/>
          <w:numId w:val="68"/>
        </w:numPr>
        <w:jc w:val="both"/>
        <w:rPr>
          <w:sz w:val="24"/>
          <w:szCs w:val="24"/>
        </w:rPr>
      </w:pPr>
      <w:r w:rsidRPr="005B2B0A">
        <w:rPr>
          <w:b/>
          <w:bCs/>
          <w:sz w:val="24"/>
          <w:szCs w:val="24"/>
        </w:rPr>
        <w:t>bit 3</w:t>
      </w:r>
      <w:r w:rsidRPr="00013DB8">
        <w:rPr>
          <w:sz w:val="24"/>
          <w:szCs w:val="24"/>
        </w:rPr>
        <w:t>: acknowledges that the corresponding packet has been accepted by the application process.</w:t>
      </w:r>
    </w:p>
    <w:p w14:paraId="51CE0408" w14:textId="4094F8B9" w:rsidR="00013DB8" w:rsidRDefault="00013DB8" w:rsidP="005B2B0A">
      <w:pPr>
        <w:jc w:val="both"/>
        <w:rPr>
          <w:sz w:val="24"/>
          <w:szCs w:val="24"/>
        </w:rPr>
      </w:pPr>
      <w:r w:rsidRPr="00013DB8">
        <w:rPr>
          <w:sz w:val="24"/>
          <w:szCs w:val="24"/>
        </w:rPr>
        <w:t>Authentication 40-bit HMAC tags are used for message authentication to ensure</w:t>
      </w:r>
      <w:r>
        <w:rPr>
          <w:sz w:val="24"/>
          <w:szCs w:val="24"/>
        </w:rPr>
        <w:t xml:space="preserve"> </w:t>
      </w:r>
      <w:r w:rsidRPr="00013DB8">
        <w:rPr>
          <w:sz w:val="24"/>
          <w:szCs w:val="24"/>
        </w:rPr>
        <w:t>that the source is authorized (i.e. our ground station).</w:t>
      </w:r>
    </w:p>
    <w:p w14:paraId="7E99BE57" w14:textId="77777777" w:rsidR="005B2B0A" w:rsidRDefault="005B2B0A" w:rsidP="005B2B0A">
      <w:pPr>
        <w:jc w:val="both"/>
        <w:rPr>
          <w:sz w:val="24"/>
          <w:szCs w:val="24"/>
        </w:rPr>
      </w:pPr>
    </w:p>
    <w:p w14:paraId="4EC73FBE" w14:textId="70D0A556" w:rsidR="005B2B0A" w:rsidRPr="00013DB8" w:rsidRDefault="005B2B0A" w:rsidP="005B2B0A">
      <w:pPr>
        <w:ind w:hanging="567"/>
        <w:jc w:val="center"/>
        <w:rPr>
          <w:sz w:val="24"/>
          <w:szCs w:val="24"/>
        </w:rPr>
      </w:pPr>
      <w:r>
        <w:rPr>
          <w:noProof/>
        </w:rPr>
        <w:drawing>
          <wp:inline distT="0" distB="0" distL="0" distR="0" wp14:anchorId="10549256" wp14:editId="666A9380">
            <wp:extent cx="6609681" cy="821267"/>
            <wp:effectExtent l="0" t="0" r="1270" b="0"/>
            <wp:docPr id="577109783" name="Εικόνα 2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9783" name="Εικόνα 22"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1222" cy="825186"/>
                    </a:xfrm>
                    <a:prstGeom prst="rect">
                      <a:avLst/>
                    </a:prstGeom>
                    <a:noFill/>
                    <a:ln>
                      <a:noFill/>
                    </a:ln>
                  </pic:spPr>
                </pic:pic>
              </a:graphicData>
            </a:graphic>
          </wp:inline>
        </w:drawing>
      </w:r>
    </w:p>
    <w:p w14:paraId="347C9388" w14:textId="13E8539C" w:rsidR="005B2B0A" w:rsidRDefault="005B2B0A" w:rsidP="005B2B0A">
      <w:pPr>
        <w:rPr>
          <w:b/>
          <w:bCs/>
          <w:i/>
          <w:iCs/>
          <w:sz w:val="28"/>
          <w:szCs w:val="28"/>
        </w:rPr>
      </w:pPr>
      <w:r>
        <w:rPr>
          <w:sz w:val="28"/>
          <w:szCs w:val="28"/>
        </w:rPr>
        <w:br w:type="page"/>
      </w:r>
      <w:r>
        <w:rPr>
          <w:b/>
          <w:bCs/>
          <w:i/>
          <w:iCs/>
          <w:sz w:val="28"/>
          <w:szCs w:val="28"/>
        </w:rPr>
        <w:lastRenderedPageBreak/>
        <w:t>High level overview of software</w:t>
      </w:r>
    </w:p>
    <w:p w14:paraId="30DC8429" w14:textId="77777777" w:rsidR="005B2B0A" w:rsidRDefault="005B2B0A" w:rsidP="005B2B0A">
      <w:pPr>
        <w:rPr>
          <w:b/>
          <w:bCs/>
          <w:i/>
          <w:iCs/>
          <w:sz w:val="28"/>
          <w:szCs w:val="28"/>
        </w:rPr>
      </w:pPr>
    </w:p>
    <w:p w14:paraId="69316BCE" w14:textId="7001D1F0" w:rsidR="005B2B0A" w:rsidRDefault="005B2B0A" w:rsidP="005B2B0A">
      <w:pPr>
        <w:ind w:hanging="851"/>
        <w:rPr>
          <w:b/>
          <w:bCs/>
          <w:i/>
          <w:iCs/>
          <w:sz w:val="28"/>
          <w:szCs w:val="28"/>
        </w:rPr>
      </w:pPr>
      <w:r>
        <w:rPr>
          <w:noProof/>
        </w:rPr>
        <w:drawing>
          <wp:inline distT="0" distB="0" distL="0" distR="0" wp14:anchorId="7B2A6CF2" wp14:editId="4F8ABBC6">
            <wp:extent cx="6992786" cy="5532966"/>
            <wp:effectExtent l="0" t="0" r="0" b="0"/>
            <wp:docPr id="1294318889" name="Εικόνα 23"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8889" name="Εικόνα 23" descr="Εικόνα που περιέχει κείμενο, διάγραμμα, στιγμιότυπο οθόνης, Σχέδιο&#10;&#10;Περιγραφή που δημιουργήθηκε αυτόματα"/>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01343" cy="5539736"/>
                    </a:xfrm>
                    <a:prstGeom prst="rect">
                      <a:avLst/>
                    </a:prstGeom>
                    <a:noFill/>
                    <a:ln>
                      <a:noFill/>
                    </a:ln>
                  </pic:spPr>
                </pic:pic>
              </a:graphicData>
            </a:graphic>
          </wp:inline>
        </w:drawing>
      </w:r>
    </w:p>
    <w:p w14:paraId="78C882FA" w14:textId="16C6EC4B" w:rsidR="005B2B0A" w:rsidRDefault="005B2B0A">
      <w:pPr>
        <w:rPr>
          <w:sz w:val="28"/>
          <w:szCs w:val="28"/>
        </w:rPr>
      </w:pPr>
      <w:r>
        <w:rPr>
          <w:sz w:val="28"/>
          <w:szCs w:val="28"/>
        </w:rPr>
        <w:br w:type="page"/>
      </w:r>
    </w:p>
    <w:p w14:paraId="6863B317" w14:textId="48DD3225" w:rsidR="00B24658" w:rsidRDefault="005B2B0A" w:rsidP="00B24658">
      <w:pPr>
        <w:rPr>
          <w:b/>
          <w:bCs/>
          <w:i/>
          <w:iCs/>
          <w:sz w:val="28"/>
          <w:szCs w:val="28"/>
        </w:rPr>
      </w:pPr>
      <w:r>
        <w:rPr>
          <w:b/>
          <w:bCs/>
          <w:i/>
          <w:iCs/>
          <w:sz w:val="28"/>
          <w:szCs w:val="28"/>
        </w:rPr>
        <w:lastRenderedPageBreak/>
        <w:t>Operating System, Timekeeping and Commanding</w:t>
      </w:r>
    </w:p>
    <w:p w14:paraId="1E2970DA" w14:textId="77777777" w:rsidR="005B2B0A" w:rsidRDefault="005B2B0A" w:rsidP="005B2B0A">
      <w:pPr>
        <w:jc w:val="both"/>
        <w:rPr>
          <w:sz w:val="24"/>
          <w:szCs w:val="24"/>
        </w:rPr>
      </w:pPr>
      <w:r w:rsidRPr="005B2B0A">
        <w:rPr>
          <w:sz w:val="24"/>
          <w:szCs w:val="24"/>
        </w:rPr>
        <w:t xml:space="preserve">The operating system chosen by the consortium is the </w:t>
      </w:r>
      <w:r w:rsidRPr="005B2B0A">
        <w:rPr>
          <w:b/>
          <w:bCs/>
          <w:sz w:val="24"/>
          <w:szCs w:val="24"/>
        </w:rPr>
        <w:t>FreeRTOS</w:t>
      </w:r>
      <w:r w:rsidRPr="005B2B0A">
        <w:rPr>
          <w:sz w:val="24"/>
          <w:szCs w:val="24"/>
        </w:rPr>
        <w:t xml:space="preserve"> operating system.  </w:t>
      </w:r>
    </w:p>
    <w:p w14:paraId="0EE53E09" w14:textId="5E87E357" w:rsidR="005B2B0A" w:rsidRPr="005B2B0A" w:rsidRDefault="005B2B0A" w:rsidP="005B2B0A">
      <w:pPr>
        <w:jc w:val="both"/>
        <w:rPr>
          <w:sz w:val="24"/>
          <w:szCs w:val="24"/>
        </w:rPr>
      </w:pPr>
      <w:r w:rsidRPr="005B2B0A">
        <w:rPr>
          <w:sz w:val="24"/>
          <w:szCs w:val="24"/>
        </w:rPr>
        <w:t xml:space="preserve">FreeRTOS in specific was chosen as a popular RTOS solution that has been extensively tested on ARM Cortex-M microcontrollers, offers an able </w:t>
      </w:r>
      <w:r w:rsidRPr="005B2B0A">
        <w:rPr>
          <w:sz w:val="24"/>
          <w:szCs w:val="24"/>
        </w:rPr>
        <w:t>feature set</w:t>
      </w:r>
      <w:r w:rsidRPr="005B2B0A">
        <w:rPr>
          <w:sz w:val="24"/>
          <w:szCs w:val="24"/>
        </w:rPr>
        <w:t xml:space="preserve"> and simultaneously keeps resource </w:t>
      </w:r>
      <w:r w:rsidRPr="005B2B0A">
        <w:rPr>
          <w:sz w:val="24"/>
          <w:szCs w:val="24"/>
        </w:rPr>
        <w:t>utilization</w:t>
      </w:r>
      <w:r w:rsidRPr="005B2B0A">
        <w:rPr>
          <w:sz w:val="24"/>
          <w:szCs w:val="24"/>
        </w:rPr>
        <w:t xml:space="preserve"> at low levels. </w:t>
      </w:r>
    </w:p>
    <w:p w14:paraId="0B899B11" w14:textId="77777777" w:rsidR="005B2B0A" w:rsidRPr="005B2B0A" w:rsidRDefault="005B2B0A" w:rsidP="005B2B0A">
      <w:pPr>
        <w:jc w:val="both"/>
        <w:rPr>
          <w:sz w:val="24"/>
          <w:szCs w:val="24"/>
        </w:rPr>
      </w:pPr>
      <w:r w:rsidRPr="005B2B0A">
        <w:rPr>
          <w:sz w:val="24"/>
          <w:szCs w:val="24"/>
        </w:rPr>
        <w:t>FreeRTOS supports three policies of scheduling:</w:t>
      </w:r>
    </w:p>
    <w:p w14:paraId="390E8CB4" w14:textId="36DB126B" w:rsidR="005B2B0A" w:rsidRPr="005B2B0A" w:rsidRDefault="005B2B0A" w:rsidP="005B2B0A">
      <w:pPr>
        <w:pStyle w:val="a6"/>
        <w:numPr>
          <w:ilvl w:val="0"/>
          <w:numId w:val="71"/>
        </w:numPr>
        <w:jc w:val="both"/>
        <w:rPr>
          <w:sz w:val="24"/>
          <w:szCs w:val="24"/>
        </w:rPr>
      </w:pPr>
      <w:r w:rsidRPr="005B2B0A">
        <w:rPr>
          <w:sz w:val="24"/>
          <w:szCs w:val="24"/>
        </w:rPr>
        <w:t>Prioritized Preemptive Scheduling</w:t>
      </w:r>
      <w:r>
        <w:rPr>
          <w:sz w:val="24"/>
          <w:szCs w:val="24"/>
        </w:rPr>
        <w:t>.</w:t>
      </w:r>
    </w:p>
    <w:p w14:paraId="7E38B1B3" w14:textId="0D5E67B1" w:rsidR="005B2B0A" w:rsidRPr="005B2B0A" w:rsidRDefault="005B2B0A" w:rsidP="005B2B0A">
      <w:pPr>
        <w:pStyle w:val="a6"/>
        <w:numPr>
          <w:ilvl w:val="0"/>
          <w:numId w:val="71"/>
        </w:numPr>
        <w:jc w:val="both"/>
        <w:rPr>
          <w:sz w:val="24"/>
          <w:szCs w:val="24"/>
        </w:rPr>
      </w:pPr>
      <w:r w:rsidRPr="005B2B0A">
        <w:rPr>
          <w:sz w:val="24"/>
          <w:szCs w:val="24"/>
        </w:rPr>
        <w:t>Prioritized Preemptive Scheduling with time slicing</w:t>
      </w:r>
      <w:r>
        <w:rPr>
          <w:sz w:val="24"/>
          <w:szCs w:val="24"/>
        </w:rPr>
        <w:t>.</w:t>
      </w:r>
    </w:p>
    <w:p w14:paraId="600617D6" w14:textId="79BCBC73" w:rsidR="005B2B0A" w:rsidRPr="005B2B0A" w:rsidRDefault="005B2B0A" w:rsidP="005B2B0A">
      <w:pPr>
        <w:pStyle w:val="a6"/>
        <w:numPr>
          <w:ilvl w:val="0"/>
          <w:numId w:val="71"/>
        </w:numPr>
        <w:jc w:val="both"/>
        <w:rPr>
          <w:sz w:val="24"/>
          <w:szCs w:val="24"/>
        </w:rPr>
      </w:pPr>
      <w:r w:rsidRPr="005B2B0A">
        <w:rPr>
          <w:sz w:val="24"/>
          <w:szCs w:val="24"/>
        </w:rPr>
        <w:t>Cooperative Scheduling</w:t>
      </w:r>
      <w:r>
        <w:rPr>
          <w:sz w:val="24"/>
          <w:szCs w:val="24"/>
        </w:rPr>
        <w:t>.</w:t>
      </w:r>
    </w:p>
    <w:p w14:paraId="64CD57AA" w14:textId="77777777" w:rsidR="005B2B0A" w:rsidRPr="005B2B0A" w:rsidRDefault="005B2B0A" w:rsidP="005B2B0A">
      <w:pPr>
        <w:jc w:val="both"/>
        <w:rPr>
          <w:sz w:val="24"/>
          <w:szCs w:val="24"/>
        </w:rPr>
      </w:pPr>
      <w:r w:rsidRPr="005B2B0A">
        <w:rPr>
          <w:sz w:val="24"/>
          <w:szCs w:val="24"/>
        </w:rPr>
        <w:t xml:space="preserve">The policy selected by the consortium is </w:t>
      </w:r>
      <w:r w:rsidRPr="005B2B0A">
        <w:rPr>
          <w:b/>
          <w:bCs/>
          <w:sz w:val="24"/>
          <w:szCs w:val="24"/>
        </w:rPr>
        <w:t>Prioritized Preemptive Scheduling with time slicing</w:t>
      </w:r>
      <w:r w:rsidRPr="005B2B0A">
        <w:rPr>
          <w:sz w:val="24"/>
          <w:szCs w:val="24"/>
        </w:rPr>
        <w:t>. </w:t>
      </w:r>
    </w:p>
    <w:p w14:paraId="34A8F651" w14:textId="77777777" w:rsidR="005B2B0A" w:rsidRPr="005B2B0A" w:rsidRDefault="005B2B0A" w:rsidP="005B2B0A">
      <w:pPr>
        <w:jc w:val="both"/>
        <w:rPr>
          <w:sz w:val="24"/>
          <w:szCs w:val="24"/>
        </w:rPr>
      </w:pPr>
      <w:r w:rsidRPr="005B2B0A">
        <w:rPr>
          <w:sz w:val="24"/>
          <w:szCs w:val="24"/>
        </w:rPr>
        <w:t>To decide the priority of each FreeRTOS Task for the business logic, the two following algorithms will be used:</w:t>
      </w:r>
    </w:p>
    <w:p w14:paraId="50FE47EF" w14:textId="77777777" w:rsidR="005B2B0A" w:rsidRPr="005B2B0A" w:rsidRDefault="005B2B0A" w:rsidP="005B2B0A">
      <w:pPr>
        <w:pStyle w:val="a6"/>
        <w:numPr>
          <w:ilvl w:val="0"/>
          <w:numId w:val="72"/>
        </w:numPr>
        <w:jc w:val="both"/>
        <w:rPr>
          <w:sz w:val="24"/>
          <w:szCs w:val="24"/>
        </w:rPr>
      </w:pPr>
      <w:r w:rsidRPr="005B2B0A">
        <w:rPr>
          <w:b/>
          <w:bCs/>
          <w:sz w:val="24"/>
          <w:szCs w:val="24"/>
        </w:rPr>
        <w:t>Rate Monotonic (RM) Algorithm</w:t>
      </w:r>
      <w:r w:rsidRPr="005B2B0A">
        <w:rPr>
          <w:sz w:val="24"/>
          <w:szCs w:val="24"/>
        </w:rPr>
        <w:t>: This algorithm works by assigning the priority of each task inversely proportional to its period; the shorter the period, the higher the priority. Main advantages include high efficiency in CPU utilization and ease of implementation. </w:t>
      </w:r>
    </w:p>
    <w:p w14:paraId="461A72BE" w14:textId="304B9460" w:rsidR="005B2B0A" w:rsidRPr="005B2B0A" w:rsidRDefault="005B2B0A" w:rsidP="005B2B0A">
      <w:pPr>
        <w:pStyle w:val="a6"/>
        <w:numPr>
          <w:ilvl w:val="0"/>
          <w:numId w:val="72"/>
        </w:numPr>
        <w:jc w:val="both"/>
        <w:rPr>
          <w:sz w:val="24"/>
          <w:szCs w:val="24"/>
        </w:rPr>
      </w:pPr>
      <w:r w:rsidRPr="005B2B0A">
        <w:rPr>
          <w:b/>
          <w:bCs/>
          <w:sz w:val="24"/>
          <w:szCs w:val="24"/>
        </w:rPr>
        <w:t>Deadline Monotonic (DM) Algorithm</w:t>
      </w:r>
      <w:r w:rsidRPr="005B2B0A">
        <w:rPr>
          <w:sz w:val="24"/>
          <w:szCs w:val="24"/>
        </w:rPr>
        <w:t xml:space="preserve">: The priority of a process is inversely proportional to the deadline. This algorithm works well with aperiodic </w:t>
      </w:r>
      <w:r w:rsidRPr="005B2B0A">
        <w:rPr>
          <w:sz w:val="24"/>
          <w:szCs w:val="24"/>
        </w:rPr>
        <w:t>tasks,</w:t>
      </w:r>
      <w:r w:rsidRPr="005B2B0A">
        <w:rPr>
          <w:sz w:val="24"/>
          <w:szCs w:val="24"/>
        </w:rPr>
        <w:t xml:space="preserve"> and it can produce a schedulable system when RM fails to do so.</w:t>
      </w:r>
    </w:p>
    <w:p w14:paraId="22FC8DB9" w14:textId="63105DAB" w:rsidR="005B2B0A" w:rsidRDefault="005B2B0A" w:rsidP="005B2B0A">
      <w:pPr>
        <w:jc w:val="both"/>
        <w:rPr>
          <w:sz w:val="24"/>
          <w:szCs w:val="24"/>
        </w:rPr>
      </w:pPr>
      <w:r w:rsidRPr="005B2B0A">
        <w:rPr>
          <w:sz w:val="24"/>
          <w:szCs w:val="24"/>
        </w:rPr>
        <w:t>The above selections support future software schedulability analysis.</w:t>
      </w:r>
    </w:p>
    <w:p w14:paraId="7232B488" w14:textId="77777777" w:rsidR="005B2B0A" w:rsidRDefault="005B2B0A" w:rsidP="005B2B0A">
      <w:pPr>
        <w:jc w:val="both"/>
        <w:rPr>
          <w:sz w:val="24"/>
          <w:szCs w:val="24"/>
        </w:rPr>
      </w:pPr>
      <w:r w:rsidRPr="005B2B0A">
        <w:rPr>
          <w:sz w:val="24"/>
          <w:szCs w:val="24"/>
        </w:rPr>
        <w:t xml:space="preserve">The </w:t>
      </w:r>
      <w:r w:rsidRPr="005B2B0A">
        <w:rPr>
          <w:b/>
          <w:bCs/>
          <w:sz w:val="24"/>
          <w:szCs w:val="24"/>
        </w:rPr>
        <w:t>SAMV71Q21RT MCU</w:t>
      </w:r>
      <w:r w:rsidRPr="005B2B0A">
        <w:rPr>
          <w:sz w:val="24"/>
          <w:szCs w:val="24"/>
        </w:rPr>
        <w:t xml:space="preserve"> has a built-in timekeeping mechanism that uses its internal hardware RTC. This mechanism enables the OBC to keep track of time at any point. </w:t>
      </w:r>
    </w:p>
    <w:p w14:paraId="4BC5ECCD" w14:textId="77777777" w:rsidR="005B2B0A" w:rsidRDefault="005B2B0A" w:rsidP="005B2B0A">
      <w:pPr>
        <w:jc w:val="both"/>
        <w:rPr>
          <w:sz w:val="24"/>
          <w:szCs w:val="24"/>
        </w:rPr>
      </w:pPr>
      <w:r w:rsidRPr="005B2B0A">
        <w:rPr>
          <w:sz w:val="24"/>
          <w:szCs w:val="24"/>
        </w:rPr>
        <w:t xml:space="preserve">To counter the loss of synchronization by drift or a system restart, the </w:t>
      </w:r>
      <w:r w:rsidRPr="005B2B0A">
        <w:rPr>
          <w:b/>
          <w:bCs/>
          <w:sz w:val="24"/>
          <w:szCs w:val="24"/>
        </w:rPr>
        <w:t>OBC shall synchronize the time by fetching the current time from the GNSS module</w:t>
      </w:r>
      <w:r w:rsidRPr="005B2B0A">
        <w:rPr>
          <w:sz w:val="24"/>
          <w:szCs w:val="24"/>
        </w:rPr>
        <w:t xml:space="preserve"> on the COMMS Board. </w:t>
      </w:r>
    </w:p>
    <w:p w14:paraId="6B844FDD" w14:textId="1E44ADA2" w:rsidR="005B2B0A" w:rsidRPr="005B2B0A" w:rsidRDefault="005B2B0A" w:rsidP="005B2B0A">
      <w:pPr>
        <w:jc w:val="both"/>
        <w:rPr>
          <w:sz w:val="24"/>
          <w:szCs w:val="24"/>
        </w:rPr>
      </w:pPr>
      <w:r w:rsidRPr="005B2B0A">
        <w:rPr>
          <w:sz w:val="24"/>
          <w:szCs w:val="24"/>
        </w:rPr>
        <w:t xml:space="preserve">In case of a GNSS Module Loss, the </w:t>
      </w:r>
      <w:r w:rsidRPr="005B2B0A">
        <w:rPr>
          <w:b/>
          <w:bCs/>
          <w:sz w:val="24"/>
          <w:szCs w:val="24"/>
        </w:rPr>
        <w:t>time will be synced by TC</w:t>
      </w:r>
      <w:r w:rsidRPr="005B2B0A">
        <w:rPr>
          <w:sz w:val="24"/>
          <w:szCs w:val="24"/>
        </w:rPr>
        <w:t xml:space="preserve"> in every RF Pass.</w:t>
      </w:r>
    </w:p>
    <w:p w14:paraId="265D20A8" w14:textId="77777777" w:rsidR="005B2B0A" w:rsidRDefault="005B2B0A" w:rsidP="005B2B0A">
      <w:pPr>
        <w:jc w:val="both"/>
        <w:rPr>
          <w:sz w:val="24"/>
          <w:szCs w:val="24"/>
        </w:rPr>
      </w:pPr>
      <w:r w:rsidRPr="005B2B0A">
        <w:rPr>
          <w:sz w:val="24"/>
          <w:szCs w:val="24"/>
        </w:rPr>
        <w:t xml:space="preserve">For implementing high priority commands, a tailored version of the </w:t>
      </w:r>
      <w:r w:rsidRPr="005B2B0A">
        <w:rPr>
          <w:i/>
          <w:iCs/>
          <w:sz w:val="24"/>
          <w:szCs w:val="24"/>
          <w:u w:val="single"/>
        </w:rPr>
        <w:t>ECSS-E-ST-70-41C</w:t>
      </w:r>
      <w:r w:rsidRPr="005B2B0A">
        <w:rPr>
          <w:sz w:val="24"/>
          <w:szCs w:val="24"/>
        </w:rPr>
        <w:t xml:space="preserve"> standard is used for the OBC and COMMS. </w:t>
      </w:r>
    </w:p>
    <w:p w14:paraId="4DF8C5BE" w14:textId="5D5A329B" w:rsidR="005B2B0A" w:rsidRDefault="005B2B0A" w:rsidP="005B2B0A">
      <w:pPr>
        <w:jc w:val="both"/>
        <w:rPr>
          <w:sz w:val="24"/>
          <w:szCs w:val="24"/>
        </w:rPr>
      </w:pPr>
      <w:r w:rsidRPr="005B2B0A">
        <w:rPr>
          <w:sz w:val="24"/>
          <w:szCs w:val="24"/>
        </w:rPr>
        <w:t xml:space="preserve">For the COTS Subsystems, an abstraction layer will be added between </w:t>
      </w:r>
      <w:r w:rsidRPr="005B2B0A">
        <w:rPr>
          <w:sz w:val="24"/>
          <w:szCs w:val="24"/>
        </w:rPr>
        <w:t>FreeRTOS</w:t>
      </w:r>
      <w:r w:rsidRPr="005B2B0A">
        <w:rPr>
          <w:sz w:val="24"/>
          <w:szCs w:val="24"/>
        </w:rPr>
        <w:t xml:space="preserve"> and ECSS Services for commanding and telemetry logging, ST[02] and ST[08] </w:t>
      </w:r>
      <w:r w:rsidRPr="005B2B0A">
        <w:rPr>
          <w:sz w:val="24"/>
          <w:szCs w:val="24"/>
        </w:rPr>
        <w:t>are</w:t>
      </w:r>
      <w:r w:rsidRPr="005B2B0A">
        <w:rPr>
          <w:sz w:val="24"/>
          <w:szCs w:val="24"/>
        </w:rPr>
        <w:t xml:space="preserve"> used.</w:t>
      </w:r>
    </w:p>
    <w:p w14:paraId="685459DE" w14:textId="77777777" w:rsidR="005B2B0A" w:rsidRDefault="005B2B0A">
      <w:pPr>
        <w:rPr>
          <w:sz w:val="24"/>
          <w:szCs w:val="24"/>
        </w:rPr>
      </w:pPr>
      <w:r>
        <w:rPr>
          <w:sz w:val="24"/>
          <w:szCs w:val="24"/>
        </w:rPr>
        <w:br w:type="page"/>
      </w:r>
    </w:p>
    <w:p w14:paraId="6FFA7241" w14:textId="19B144D0" w:rsidR="005B2B0A" w:rsidRDefault="005B2B0A" w:rsidP="005B2B0A">
      <w:pPr>
        <w:rPr>
          <w:b/>
          <w:bCs/>
          <w:i/>
          <w:iCs/>
          <w:sz w:val="28"/>
          <w:szCs w:val="28"/>
        </w:rPr>
      </w:pPr>
      <w:r>
        <w:rPr>
          <w:b/>
          <w:bCs/>
          <w:i/>
          <w:iCs/>
          <w:sz w:val="28"/>
          <w:szCs w:val="28"/>
        </w:rPr>
        <w:lastRenderedPageBreak/>
        <w:t>Software and Hardware</w:t>
      </w:r>
    </w:p>
    <w:p w14:paraId="40C7BB25" w14:textId="77777777" w:rsidR="005B2B0A" w:rsidRPr="005B2B0A" w:rsidRDefault="005B2B0A" w:rsidP="005B2B0A">
      <w:pPr>
        <w:rPr>
          <w:sz w:val="24"/>
          <w:szCs w:val="24"/>
        </w:rPr>
      </w:pPr>
      <w:r w:rsidRPr="005B2B0A">
        <w:rPr>
          <w:sz w:val="24"/>
          <w:szCs w:val="24"/>
        </w:rPr>
        <w:t>SW-HW compatibility:</w:t>
      </w:r>
    </w:p>
    <w:p w14:paraId="49634046" w14:textId="225B2201" w:rsidR="005B2B0A" w:rsidRPr="005B2B0A" w:rsidRDefault="005B2B0A" w:rsidP="005B2B0A">
      <w:pPr>
        <w:rPr>
          <w:sz w:val="24"/>
          <w:szCs w:val="24"/>
        </w:rPr>
      </w:pPr>
      <w:r w:rsidRPr="0059052B">
        <w:rPr>
          <w:sz w:val="24"/>
          <w:szCs w:val="24"/>
        </w:rPr>
        <w:t>T</w:t>
      </w:r>
      <w:r w:rsidRPr="005B2B0A">
        <w:rPr>
          <w:sz w:val="24"/>
          <w:szCs w:val="24"/>
        </w:rPr>
        <w:t>he following principles are applied:</w:t>
      </w:r>
    </w:p>
    <w:p w14:paraId="7FA5A25B" w14:textId="77777777" w:rsidR="005B2B0A" w:rsidRPr="0059052B" w:rsidRDefault="005B2B0A" w:rsidP="005B2B0A">
      <w:pPr>
        <w:pStyle w:val="a6"/>
        <w:numPr>
          <w:ilvl w:val="0"/>
          <w:numId w:val="74"/>
        </w:numPr>
        <w:rPr>
          <w:sz w:val="24"/>
          <w:szCs w:val="24"/>
        </w:rPr>
      </w:pPr>
      <w:r w:rsidRPr="0059052B">
        <w:rPr>
          <w:sz w:val="24"/>
          <w:szCs w:val="24"/>
        </w:rPr>
        <w:t>In-house software, except from business logic, is split in two categories:</w:t>
      </w:r>
    </w:p>
    <w:p w14:paraId="1052709A" w14:textId="77777777" w:rsidR="005B2B0A" w:rsidRPr="0059052B" w:rsidRDefault="005B2B0A" w:rsidP="005B2B0A">
      <w:pPr>
        <w:pStyle w:val="a6"/>
        <w:numPr>
          <w:ilvl w:val="1"/>
          <w:numId w:val="73"/>
        </w:numPr>
        <w:rPr>
          <w:sz w:val="24"/>
          <w:szCs w:val="24"/>
        </w:rPr>
      </w:pPr>
      <w:r w:rsidRPr="0059052B">
        <w:rPr>
          <w:sz w:val="24"/>
          <w:szCs w:val="24"/>
        </w:rPr>
        <w:t>In-house software modules that don’t need to depend on platform properties (architecture, endianness, peripherals, etc.): Those are implemented with portability in mind, meaning that code conforms to the language standard guarantees and those only, avoiding chip vendor interfaces. This allows for thorough testing that can run anywhere.</w:t>
      </w:r>
    </w:p>
    <w:p w14:paraId="45B67B05" w14:textId="04F281CF" w:rsidR="005B2B0A" w:rsidRPr="0059052B" w:rsidRDefault="005B2B0A" w:rsidP="005B2B0A">
      <w:pPr>
        <w:pStyle w:val="a6"/>
        <w:numPr>
          <w:ilvl w:val="1"/>
          <w:numId w:val="73"/>
        </w:numPr>
        <w:rPr>
          <w:sz w:val="24"/>
          <w:szCs w:val="24"/>
        </w:rPr>
      </w:pPr>
      <w:r w:rsidRPr="0059052B">
        <w:rPr>
          <w:sz w:val="24"/>
          <w:szCs w:val="24"/>
        </w:rPr>
        <w:t xml:space="preserve">In-house software modules that </w:t>
      </w:r>
      <w:r w:rsidRPr="0059052B">
        <w:rPr>
          <w:sz w:val="24"/>
          <w:szCs w:val="24"/>
        </w:rPr>
        <w:t>must</w:t>
      </w:r>
      <w:r w:rsidRPr="0059052B">
        <w:rPr>
          <w:sz w:val="24"/>
          <w:szCs w:val="24"/>
        </w:rPr>
        <w:t xml:space="preserve"> use platform specific interfaces and rely on specific properties (drivers and platform introspection code): Those are granularized and implemented in vacuum, </w:t>
      </w:r>
      <w:r w:rsidRPr="0059052B">
        <w:rPr>
          <w:sz w:val="24"/>
          <w:szCs w:val="24"/>
        </w:rPr>
        <w:t>for</w:t>
      </w:r>
      <w:r w:rsidRPr="0059052B">
        <w:rPr>
          <w:sz w:val="24"/>
          <w:szCs w:val="24"/>
        </w:rPr>
        <w:t xml:space="preserve"> independent testing to be possible.</w:t>
      </w:r>
    </w:p>
    <w:p w14:paraId="049A35B4" w14:textId="2A4CF8E9" w:rsidR="005B2B0A" w:rsidRDefault="005B2B0A" w:rsidP="005B2B0A">
      <w:pPr>
        <w:pStyle w:val="a6"/>
        <w:numPr>
          <w:ilvl w:val="1"/>
          <w:numId w:val="73"/>
        </w:numPr>
        <w:rPr>
          <w:sz w:val="24"/>
          <w:szCs w:val="24"/>
        </w:rPr>
      </w:pPr>
      <w:r w:rsidRPr="0059052B">
        <w:rPr>
          <w:sz w:val="24"/>
          <w:szCs w:val="24"/>
        </w:rPr>
        <w:t xml:space="preserve">Software modules belonging in different categories are not allowed to depend on each other. The only exception in this rule is business logic which combines the functionality of those modules to describe the </w:t>
      </w:r>
      <w:r w:rsidRPr="0059052B">
        <w:rPr>
          <w:sz w:val="24"/>
          <w:szCs w:val="24"/>
        </w:rPr>
        <w:t>behavior</w:t>
      </w:r>
      <w:r w:rsidRPr="0059052B">
        <w:rPr>
          <w:sz w:val="24"/>
          <w:szCs w:val="24"/>
        </w:rPr>
        <w:t xml:space="preserve"> of the program.</w:t>
      </w:r>
    </w:p>
    <w:p w14:paraId="49C021C2" w14:textId="77777777" w:rsidR="0059052B" w:rsidRPr="0059052B" w:rsidRDefault="0059052B" w:rsidP="0059052B">
      <w:pPr>
        <w:pStyle w:val="a6"/>
        <w:ind w:left="1440"/>
        <w:rPr>
          <w:sz w:val="24"/>
          <w:szCs w:val="24"/>
        </w:rPr>
      </w:pPr>
    </w:p>
    <w:p w14:paraId="6D62B427" w14:textId="77777777" w:rsidR="0059052B" w:rsidRPr="0059052B" w:rsidRDefault="005B2B0A" w:rsidP="00327BF7">
      <w:pPr>
        <w:pStyle w:val="a6"/>
        <w:numPr>
          <w:ilvl w:val="0"/>
          <w:numId w:val="73"/>
        </w:numPr>
        <w:spacing w:after="0"/>
        <w:textAlignment w:val="baseline"/>
        <w:rPr>
          <w:rFonts w:cstheme="minorHAnsi"/>
          <w:sz w:val="24"/>
          <w:szCs w:val="24"/>
        </w:rPr>
      </w:pPr>
      <w:r w:rsidRPr="0059052B">
        <w:rPr>
          <w:sz w:val="24"/>
          <w:szCs w:val="24"/>
        </w:rPr>
        <w:t>COTS subsystems are considered to contain a black box implementation, meaning that software is always compatible with the hardware it will run on</w:t>
      </w:r>
      <w:r w:rsidR="0059052B">
        <w:rPr>
          <w:sz w:val="24"/>
          <w:szCs w:val="24"/>
        </w:rPr>
        <w:t>.</w:t>
      </w:r>
    </w:p>
    <w:p w14:paraId="13E2BF76" w14:textId="77777777" w:rsidR="0059052B" w:rsidRPr="0059052B" w:rsidRDefault="0059052B" w:rsidP="0059052B">
      <w:pPr>
        <w:pStyle w:val="a6"/>
        <w:spacing w:after="0"/>
        <w:textAlignment w:val="baseline"/>
        <w:rPr>
          <w:rFonts w:cstheme="minorHAnsi"/>
          <w:sz w:val="24"/>
          <w:szCs w:val="24"/>
        </w:rPr>
      </w:pPr>
    </w:p>
    <w:p w14:paraId="41B9B743" w14:textId="0F2DDC22" w:rsidR="0059052B" w:rsidRDefault="0059052B" w:rsidP="00327BF7">
      <w:pPr>
        <w:pStyle w:val="a6"/>
        <w:numPr>
          <w:ilvl w:val="0"/>
          <w:numId w:val="73"/>
        </w:numPr>
        <w:spacing w:after="0"/>
        <w:textAlignment w:val="baseline"/>
        <w:rPr>
          <w:rFonts w:cstheme="minorHAnsi"/>
          <w:sz w:val="24"/>
          <w:szCs w:val="24"/>
        </w:rPr>
      </w:pPr>
      <w:r w:rsidRPr="0059052B">
        <w:rPr>
          <w:rFonts w:cstheme="minorHAnsi"/>
          <w:sz w:val="24"/>
          <w:szCs w:val="24"/>
        </w:rPr>
        <w:t>Software provided by the chip vendor of in-house subsystems (language support runtime, peripheral libraries) are compatible with the hardware they run on by default and do not need further justification.</w:t>
      </w:r>
    </w:p>
    <w:p w14:paraId="7BEB9BF3" w14:textId="77777777" w:rsidR="0059052B" w:rsidRPr="0059052B" w:rsidRDefault="0059052B" w:rsidP="0059052B">
      <w:pPr>
        <w:spacing w:after="0"/>
        <w:textAlignment w:val="baseline"/>
        <w:rPr>
          <w:rFonts w:cstheme="minorHAnsi"/>
          <w:sz w:val="24"/>
          <w:szCs w:val="24"/>
        </w:rPr>
      </w:pPr>
    </w:p>
    <w:p w14:paraId="0CB85C09" w14:textId="399AC212" w:rsidR="0059052B" w:rsidRPr="0059052B" w:rsidRDefault="0059052B" w:rsidP="0059052B">
      <w:pPr>
        <w:pStyle w:val="Web"/>
        <w:numPr>
          <w:ilvl w:val="0"/>
          <w:numId w:val="73"/>
        </w:numPr>
        <w:spacing w:before="0" w:beforeAutospacing="0" w:after="0" w:afterAutospacing="0"/>
        <w:textAlignment w:val="baseline"/>
        <w:rPr>
          <w:rFonts w:asciiTheme="minorHAnsi" w:hAnsiTheme="minorHAnsi" w:cstheme="minorHAnsi"/>
        </w:rPr>
      </w:pPr>
      <w:r w:rsidRPr="0059052B">
        <w:rPr>
          <w:rFonts w:asciiTheme="minorHAnsi" w:hAnsiTheme="minorHAnsi" w:cstheme="minorHAnsi"/>
        </w:rPr>
        <w:t xml:space="preserve">Third party libraries, when source code is provided, are always audited by at least two developers to ensure that code is of acceptable quality, doesn’t violate any requirements and is </w:t>
      </w:r>
      <w:r w:rsidRPr="0059052B">
        <w:rPr>
          <w:rFonts w:asciiTheme="minorHAnsi" w:hAnsiTheme="minorHAnsi" w:cstheme="minorHAnsi"/>
        </w:rPr>
        <w:t>compatible</w:t>
      </w:r>
      <w:r w:rsidRPr="0059052B">
        <w:rPr>
          <w:rFonts w:asciiTheme="minorHAnsi" w:hAnsiTheme="minorHAnsi" w:cstheme="minorHAnsi"/>
        </w:rPr>
        <w:t xml:space="preserve"> with the freestanding platform that the team wishes to use it in. In case the library passes the audit, the library must be tested to ensure that functionality meets the expectations and there are no hidden problems with the library that were not caught by the audit (for example race problems and other unprovable safety issues).</w:t>
      </w:r>
    </w:p>
    <w:p w14:paraId="0D9293B0" w14:textId="77777777" w:rsidR="0059052B" w:rsidRPr="0059052B" w:rsidRDefault="0059052B" w:rsidP="0059052B">
      <w:pPr>
        <w:ind w:left="360"/>
        <w:rPr>
          <w:sz w:val="28"/>
          <w:szCs w:val="28"/>
        </w:rPr>
      </w:pPr>
    </w:p>
    <w:p w14:paraId="45D96887" w14:textId="77777777" w:rsidR="005B2B0A" w:rsidRPr="005B2B0A" w:rsidRDefault="005B2B0A" w:rsidP="005B2B0A">
      <w:pPr>
        <w:rPr>
          <w:sz w:val="28"/>
          <w:szCs w:val="28"/>
        </w:rPr>
      </w:pPr>
    </w:p>
    <w:p w14:paraId="723B05CB" w14:textId="77777777" w:rsidR="005B2B0A" w:rsidRPr="005B2B0A" w:rsidRDefault="005B2B0A" w:rsidP="005B2B0A">
      <w:pPr>
        <w:jc w:val="both"/>
        <w:rPr>
          <w:sz w:val="24"/>
          <w:szCs w:val="24"/>
        </w:rPr>
      </w:pPr>
    </w:p>
    <w:p w14:paraId="1919928D" w14:textId="77777777" w:rsidR="005B2B0A" w:rsidRPr="005B2B0A" w:rsidRDefault="005B2B0A" w:rsidP="005B2B0A">
      <w:pPr>
        <w:rPr>
          <w:sz w:val="24"/>
          <w:szCs w:val="24"/>
        </w:rPr>
      </w:pPr>
    </w:p>
    <w:p w14:paraId="001ACF26" w14:textId="011410DD" w:rsidR="0059052B" w:rsidRDefault="0059052B">
      <w:pPr>
        <w:rPr>
          <w:sz w:val="28"/>
          <w:szCs w:val="28"/>
        </w:rPr>
      </w:pPr>
      <w:r>
        <w:rPr>
          <w:sz w:val="28"/>
          <w:szCs w:val="28"/>
        </w:rPr>
        <w:br w:type="page"/>
      </w:r>
    </w:p>
    <w:p w14:paraId="79D79ACA" w14:textId="6714504C" w:rsidR="005B2B0A" w:rsidRDefault="0059052B" w:rsidP="00B24658">
      <w:pPr>
        <w:rPr>
          <w:b/>
          <w:bCs/>
          <w:i/>
          <w:iCs/>
          <w:sz w:val="28"/>
          <w:szCs w:val="28"/>
        </w:rPr>
      </w:pPr>
      <w:r>
        <w:rPr>
          <w:b/>
          <w:bCs/>
          <w:i/>
          <w:iCs/>
          <w:sz w:val="28"/>
          <w:szCs w:val="28"/>
        </w:rPr>
        <w:lastRenderedPageBreak/>
        <w:t>Memory Budgets</w:t>
      </w:r>
    </w:p>
    <w:p w14:paraId="6B6B61F8" w14:textId="77777777" w:rsidR="00B45C5D" w:rsidRDefault="00B45C5D" w:rsidP="00B24658">
      <w:pPr>
        <w:rPr>
          <w:b/>
          <w:bCs/>
          <w:i/>
          <w:iCs/>
          <w:sz w:val="28"/>
          <w:szCs w:val="28"/>
        </w:rPr>
      </w:pPr>
    </w:p>
    <w:tbl>
      <w:tblPr>
        <w:tblStyle w:val="ac"/>
        <w:tblW w:w="0" w:type="auto"/>
        <w:tblLook w:val="04A0" w:firstRow="1" w:lastRow="0" w:firstColumn="1" w:lastColumn="0" w:noHBand="0" w:noVBand="1"/>
      </w:tblPr>
      <w:tblGrid>
        <w:gridCol w:w="5665"/>
        <w:gridCol w:w="3685"/>
      </w:tblGrid>
      <w:tr w:rsidR="0059052B" w14:paraId="2B1F44EE" w14:textId="77777777" w:rsidTr="008F1F66">
        <w:tc>
          <w:tcPr>
            <w:tcW w:w="9350" w:type="dxa"/>
            <w:gridSpan w:val="2"/>
            <w:shd w:val="clear" w:color="auto" w:fill="ED7D31" w:themeFill="accent2"/>
          </w:tcPr>
          <w:p w14:paraId="00B7ED82" w14:textId="2C5CB6F3" w:rsidR="0059052B" w:rsidRPr="008F1F66" w:rsidRDefault="0059052B" w:rsidP="008F1F66">
            <w:pPr>
              <w:jc w:val="center"/>
              <w:rPr>
                <w:b/>
                <w:bCs/>
                <w:sz w:val="24"/>
                <w:szCs w:val="24"/>
              </w:rPr>
            </w:pPr>
            <w:r w:rsidRPr="008F1F66">
              <w:rPr>
                <w:b/>
                <w:bCs/>
                <w:sz w:val="24"/>
                <w:szCs w:val="24"/>
              </w:rPr>
              <w:t>OBC NAND</w:t>
            </w:r>
          </w:p>
        </w:tc>
      </w:tr>
      <w:tr w:rsidR="0059052B" w14:paraId="5D0588E6" w14:textId="77777777" w:rsidTr="008F1F66">
        <w:tc>
          <w:tcPr>
            <w:tcW w:w="5665" w:type="dxa"/>
          </w:tcPr>
          <w:p w14:paraId="6D529B02" w14:textId="5159938A" w:rsidR="0059052B" w:rsidRPr="008F1F66" w:rsidRDefault="008F1F66" w:rsidP="00B24658">
            <w:pPr>
              <w:rPr>
                <w:sz w:val="24"/>
                <w:szCs w:val="24"/>
              </w:rPr>
            </w:pPr>
            <w:r>
              <w:rPr>
                <w:sz w:val="24"/>
                <w:szCs w:val="24"/>
              </w:rPr>
              <w:t xml:space="preserve">Total </w:t>
            </w:r>
            <w:r w:rsidR="0059052B" w:rsidRPr="008F1F66">
              <w:rPr>
                <w:sz w:val="24"/>
                <w:szCs w:val="24"/>
              </w:rPr>
              <w:t>Size</w:t>
            </w:r>
          </w:p>
        </w:tc>
        <w:tc>
          <w:tcPr>
            <w:tcW w:w="3685" w:type="dxa"/>
          </w:tcPr>
          <w:p w14:paraId="15118AC6" w14:textId="1F85F2C0" w:rsidR="0059052B" w:rsidRDefault="0059052B" w:rsidP="008F1F66">
            <w:pPr>
              <w:jc w:val="center"/>
              <w:rPr>
                <w:sz w:val="24"/>
                <w:szCs w:val="24"/>
              </w:rPr>
            </w:pPr>
            <w:r>
              <w:rPr>
                <w:sz w:val="24"/>
                <w:szCs w:val="24"/>
              </w:rPr>
              <w:t>8192 MiB</w:t>
            </w:r>
          </w:p>
        </w:tc>
      </w:tr>
      <w:tr w:rsidR="0059052B" w14:paraId="3A165941" w14:textId="77777777" w:rsidTr="008F1F66">
        <w:tc>
          <w:tcPr>
            <w:tcW w:w="5665" w:type="dxa"/>
          </w:tcPr>
          <w:p w14:paraId="08A4876C" w14:textId="2F78D1BF" w:rsidR="0059052B" w:rsidRPr="008F1F66" w:rsidRDefault="0059052B" w:rsidP="00B24658">
            <w:pPr>
              <w:rPr>
                <w:sz w:val="24"/>
                <w:szCs w:val="24"/>
              </w:rPr>
            </w:pPr>
            <w:r w:rsidRPr="008F1F66">
              <w:rPr>
                <w:sz w:val="24"/>
                <w:szCs w:val="24"/>
              </w:rPr>
              <w:t>Filesystem Overhead (worst case)</w:t>
            </w:r>
          </w:p>
        </w:tc>
        <w:tc>
          <w:tcPr>
            <w:tcW w:w="3685" w:type="dxa"/>
          </w:tcPr>
          <w:p w14:paraId="2AEBFB59" w14:textId="79622472" w:rsidR="0059052B" w:rsidRDefault="0059052B" w:rsidP="008F1F66">
            <w:pPr>
              <w:jc w:val="center"/>
              <w:rPr>
                <w:sz w:val="24"/>
                <w:szCs w:val="24"/>
              </w:rPr>
            </w:pPr>
            <w:r>
              <w:rPr>
                <w:sz w:val="24"/>
                <w:szCs w:val="24"/>
              </w:rPr>
              <w:t>x4</w:t>
            </w:r>
          </w:p>
        </w:tc>
      </w:tr>
      <w:tr w:rsidR="0059052B" w14:paraId="6FAEB770" w14:textId="77777777" w:rsidTr="008F1F66">
        <w:tc>
          <w:tcPr>
            <w:tcW w:w="5665" w:type="dxa"/>
          </w:tcPr>
          <w:p w14:paraId="066AD6E0" w14:textId="2898D6D8" w:rsidR="0059052B" w:rsidRPr="008F1F66" w:rsidRDefault="0059052B" w:rsidP="00B24658">
            <w:pPr>
              <w:rPr>
                <w:sz w:val="24"/>
                <w:szCs w:val="24"/>
              </w:rPr>
            </w:pPr>
            <w:r w:rsidRPr="008F1F66">
              <w:rPr>
                <w:sz w:val="24"/>
                <w:szCs w:val="24"/>
              </w:rPr>
              <w:t>Max bytes transmitted per pass + Filesystem overhead</w:t>
            </w:r>
          </w:p>
        </w:tc>
        <w:tc>
          <w:tcPr>
            <w:tcW w:w="3685" w:type="dxa"/>
          </w:tcPr>
          <w:p w14:paraId="4BC2150F" w14:textId="3E38A59F" w:rsidR="0059052B" w:rsidRDefault="0059052B" w:rsidP="008F1F66">
            <w:pPr>
              <w:jc w:val="center"/>
              <w:rPr>
                <w:sz w:val="24"/>
                <w:szCs w:val="24"/>
              </w:rPr>
            </w:pPr>
            <w:r>
              <w:rPr>
                <w:sz w:val="24"/>
                <w:szCs w:val="24"/>
              </w:rPr>
              <w:t>2518.56 KiB</w:t>
            </w:r>
          </w:p>
        </w:tc>
      </w:tr>
      <w:tr w:rsidR="0059052B" w14:paraId="0BCAC758" w14:textId="77777777" w:rsidTr="008F1F66">
        <w:tc>
          <w:tcPr>
            <w:tcW w:w="5665" w:type="dxa"/>
          </w:tcPr>
          <w:p w14:paraId="1CC03F79" w14:textId="0A1E06B9" w:rsidR="0059052B" w:rsidRPr="008F1F66" w:rsidRDefault="0059052B" w:rsidP="00B24658">
            <w:pPr>
              <w:rPr>
                <w:sz w:val="24"/>
                <w:szCs w:val="24"/>
              </w:rPr>
            </w:pPr>
            <w:r w:rsidRPr="008F1F66">
              <w:rPr>
                <w:sz w:val="24"/>
                <w:szCs w:val="24"/>
              </w:rPr>
              <w:t>Max bytes to be stored + 100% margin</w:t>
            </w:r>
          </w:p>
        </w:tc>
        <w:tc>
          <w:tcPr>
            <w:tcW w:w="3685" w:type="dxa"/>
          </w:tcPr>
          <w:p w14:paraId="164FBB22" w14:textId="7045FD04" w:rsidR="0059052B" w:rsidRDefault="008F1F66" w:rsidP="008F1F66">
            <w:pPr>
              <w:jc w:val="center"/>
              <w:rPr>
                <w:sz w:val="24"/>
                <w:szCs w:val="24"/>
              </w:rPr>
            </w:pPr>
            <w:r>
              <w:rPr>
                <w:sz w:val="24"/>
                <w:szCs w:val="24"/>
              </w:rPr>
              <w:t>5037.12 KiB</w:t>
            </w:r>
          </w:p>
        </w:tc>
      </w:tr>
      <w:tr w:rsidR="0059052B" w14:paraId="069CD39B" w14:textId="77777777" w:rsidTr="008F1F66">
        <w:tc>
          <w:tcPr>
            <w:tcW w:w="5665" w:type="dxa"/>
          </w:tcPr>
          <w:p w14:paraId="7D4E3316" w14:textId="00089C3D" w:rsidR="0059052B" w:rsidRPr="008F1F66" w:rsidRDefault="0059052B" w:rsidP="00B24658">
            <w:pPr>
              <w:rPr>
                <w:sz w:val="24"/>
                <w:szCs w:val="24"/>
              </w:rPr>
            </w:pPr>
            <w:r w:rsidRPr="008F1F66">
              <w:rPr>
                <w:sz w:val="24"/>
                <w:szCs w:val="24"/>
              </w:rPr>
              <w:t xml:space="preserve">Payload Data </w:t>
            </w:r>
          </w:p>
        </w:tc>
        <w:tc>
          <w:tcPr>
            <w:tcW w:w="3685" w:type="dxa"/>
          </w:tcPr>
          <w:p w14:paraId="3C0AD511" w14:textId="26C6D30B" w:rsidR="0059052B" w:rsidRDefault="008F1F66" w:rsidP="008F1F66">
            <w:pPr>
              <w:jc w:val="center"/>
              <w:rPr>
                <w:sz w:val="24"/>
                <w:szCs w:val="24"/>
              </w:rPr>
            </w:pPr>
            <w:r>
              <w:rPr>
                <w:sz w:val="24"/>
                <w:szCs w:val="24"/>
              </w:rPr>
              <w:t>36 MiB</w:t>
            </w:r>
          </w:p>
        </w:tc>
      </w:tr>
      <w:tr w:rsidR="0059052B" w14:paraId="5518E0BE" w14:textId="77777777" w:rsidTr="008F1F66">
        <w:tc>
          <w:tcPr>
            <w:tcW w:w="5665" w:type="dxa"/>
          </w:tcPr>
          <w:p w14:paraId="496EA066" w14:textId="2477F92C" w:rsidR="0059052B" w:rsidRPr="008F1F66" w:rsidRDefault="0059052B" w:rsidP="00B24658">
            <w:pPr>
              <w:rPr>
                <w:sz w:val="24"/>
                <w:szCs w:val="24"/>
              </w:rPr>
            </w:pPr>
            <w:r w:rsidRPr="008F1F66">
              <w:rPr>
                <w:sz w:val="24"/>
                <w:szCs w:val="24"/>
              </w:rPr>
              <w:t>Min number of pass that can be stored</w:t>
            </w:r>
          </w:p>
        </w:tc>
        <w:tc>
          <w:tcPr>
            <w:tcW w:w="3685" w:type="dxa"/>
          </w:tcPr>
          <w:p w14:paraId="340C40A6" w14:textId="61A68BA4" w:rsidR="0059052B" w:rsidRDefault="008F1F66" w:rsidP="008F1F66">
            <w:pPr>
              <w:jc w:val="center"/>
              <w:rPr>
                <w:sz w:val="24"/>
                <w:szCs w:val="24"/>
              </w:rPr>
            </w:pPr>
            <w:r>
              <w:rPr>
                <w:sz w:val="24"/>
                <w:szCs w:val="24"/>
              </w:rPr>
              <w:t>1635</w:t>
            </w:r>
          </w:p>
        </w:tc>
      </w:tr>
      <w:tr w:rsidR="0059052B" w14:paraId="0D87D197" w14:textId="77777777" w:rsidTr="008F1F66">
        <w:tc>
          <w:tcPr>
            <w:tcW w:w="5665" w:type="dxa"/>
          </w:tcPr>
          <w:p w14:paraId="3672BAF5" w14:textId="1527B899" w:rsidR="0059052B" w:rsidRPr="008F1F66" w:rsidRDefault="0059052B" w:rsidP="00B24658">
            <w:pPr>
              <w:rPr>
                <w:sz w:val="24"/>
                <w:szCs w:val="24"/>
              </w:rPr>
            </w:pPr>
            <w:r w:rsidRPr="008F1F66">
              <w:rPr>
                <w:sz w:val="24"/>
                <w:szCs w:val="24"/>
              </w:rPr>
              <w:t>Mean number of passes during mission lifetime</w:t>
            </w:r>
          </w:p>
        </w:tc>
        <w:tc>
          <w:tcPr>
            <w:tcW w:w="3685" w:type="dxa"/>
          </w:tcPr>
          <w:p w14:paraId="6A7B0BFD" w14:textId="607A6863" w:rsidR="0059052B" w:rsidRDefault="008F1F66" w:rsidP="008F1F66">
            <w:pPr>
              <w:jc w:val="center"/>
              <w:rPr>
                <w:sz w:val="24"/>
                <w:szCs w:val="24"/>
              </w:rPr>
            </w:pPr>
            <w:r>
              <w:rPr>
                <w:sz w:val="24"/>
                <w:szCs w:val="24"/>
              </w:rPr>
              <w:t>432</w:t>
            </w:r>
          </w:p>
        </w:tc>
      </w:tr>
      <w:tr w:rsidR="0059052B" w14:paraId="3B401180" w14:textId="77777777" w:rsidTr="008F1F66">
        <w:tc>
          <w:tcPr>
            <w:tcW w:w="5665" w:type="dxa"/>
          </w:tcPr>
          <w:p w14:paraId="2E8037D1" w14:textId="4DFDD938" w:rsidR="0059052B" w:rsidRPr="008F1F66" w:rsidRDefault="0059052B" w:rsidP="00B24658">
            <w:pPr>
              <w:rPr>
                <w:sz w:val="24"/>
                <w:szCs w:val="24"/>
              </w:rPr>
            </w:pPr>
            <w:r w:rsidRPr="008F1F66">
              <w:rPr>
                <w:sz w:val="24"/>
                <w:szCs w:val="24"/>
              </w:rPr>
              <w:t>On-orbit generated TM that can be stored</w:t>
            </w:r>
          </w:p>
        </w:tc>
        <w:tc>
          <w:tcPr>
            <w:tcW w:w="3685" w:type="dxa"/>
          </w:tcPr>
          <w:p w14:paraId="07EA1BFB" w14:textId="1D4134BA" w:rsidR="0059052B" w:rsidRDefault="008F1F66" w:rsidP="008F1F66">
            <w:pPr>
              <w:jc w:val="center"/>
              <w:rPr>
                <w:sz w:val="24"/>
                <w:szCs w:val="24"/>
              </w:rPr>
            </w:pPr>
            <w:r>
              <w:rPr>
                <w:sz w:val="24"/>
                <w:szCs w:val="24"/>
              </w:rPr>
              <w:t>100 %</w:t>
            </w:r>
          </w:p>
        </w:tc>
      </w:tr>
      <w:tr w:rsidR="0059052B" w14:paraId="2C1DAB94" w14:textId="77777777" w:rsidTr="008F1F66">
        <w:tc>
          <w:tcPr>
            <w:tcW w:w="5665" w:type="dxa"/>
          </w:tcPr>
          <w:p w14:paraId="23EC2083" w14:textId="1CE7EF22" w:rsidR="0059052B" w:rsidRPr="008F1F66" w:rsidRDefault="0059052B" w:rsidP="00B24658">
            <w:pPr>
              <w:rPr>
                <w:sz w:val="24"/>
                <w:szCs w:val="24"/>
              </w:rPr>
            </w:pPr>
            <w:r w:rsidRPr="008F1F66">
              <w:rPr>
                <w:sz w:val="24"/>
                <w:szCs w:val="24"/>
              </w:rPr>
              <w:t>Min number of passes to be stored before erasing</w:t>
            </w:r>
          </w:p>
        </w:tc>
        <w:tc>
          <w:tcPr>
            <w:tcW w:w="3685" w:type="dxa"/>
          </w:tcPr>
          <w:p w14:paraId="34A8003B" w14:textId="6990753F" w:rsidR="0059052B" w:rsidRDefault="008F1F66" w:rsidP="008F1F66">
            <w:pPr>
              <w:jc w:val="center"/>
              <w:rPr>
                <w:sz w:val="24"/>
                <w:szCs w:val="24"/>
              </w:rPr>
            </w:pPr>
            <w:r>
              <w:rPr>
                <w:sz w:val="24"/>
                <w:szCs w:val="24"/>
              </w:rPr>
              <w:t>4</w:t>
            </w:r>
          </w:p>
        </w:tc>
      </w:tr>
      <w:tr w:rsidR="008F1F66" w14:paraId="63E7899F" w14:textId="77777777" w:rsidTr="00FA290F">
        <w:tc>
          <w:tcPr>
            <w:tcW w:w="9350" w:type="dxa"/>
            <w:gridSpan w:val="2"/>
            <w:shd w:val="clear" w:color="auto" w:fill="ED7D31" w:themeFill="accent2"/>
          </w:tcPr>
          <w:p w14:paraId="050675F2" w14:textId="102338A1" w:rsidR="008F1F66" w:rsidRPr="008F1F66" w:rsidRDefault="00B25946" w:rsidP="00FA290F">
            <w:pPr>
              <w:jc w:val="center"/>
              <w:rPr>
                <w:b/>
                <w:bCs/>
                <w:sz w:val="24"/>
                <w:szCs w:val="24"/>
              </w:rPr>
            </w:pPr>
            <w:r>
              <w:rPr>
                <w:b/>
                <w:bCs/>
                <w:sz w:val="24"/>
                <w:szCs w:val="24"/>
              </w:rPr>
              <w:t>C</w:t>
            </w:r>
            <w:r w:rsidR="008F1F66">
              <w:rPr>
                <w:b/>
                <w:bCs/>
                <w:sz w:val="24"/>
                <w:szCs w:val="24"/>
              </w:rPr>
              <w:t>OMMS</w:t>
            </w:r>
            <w:r w:rsidR="008F1F66" w:rsidRPr="008F1F66">
              <w:rPr>
                <w:b/>
                <w:bCs/>
                <w:sz w:val="24"/>
                <w:szCs w:val="24"/>
              </w:rPr>
              <w:t xml:space="preserve"> NAND</w:t>
            </w:r>
          </w:p>
        </w:tc>
      </w:tr>
      <w:tr w:rsidR="008F1F66" w14:paraId="00BCC432" w14:textId="77777777" w:rsidTr="00FA290F">
        <w:tc>
          <w:tcPr>
            <w:tcW w:w="5665" w:type="dxa"/>
          </w:tcPr>
          <w:p w14:paraId="44978841" w14:textId="77777777" w:rsidR="008F1F66" w:rsidRPr="008F1F66" w:rsidRDefault="008F1F66" w:rsidP="00FA290F">
            <w:pPr>
              <w:rPr>
                <w:sz w:val="24"/>
                <w:szCs w:val="24"/>
              </w:rPr>
            </w:pPr>
            <w:r>
              <w:rPr>
                <w:sz w:val="24"/>
                <w:szCs w:val="24"/>
              </w:rPr>
              <w:t xml:space="preserve">Total </w:t>
            </w:r>
            <w:r w:rsidRPr="008F1F66">
              <w:rPr>
                <w:sz w:val="24"/>
                <w:szCs w:val="24"/>
              </w:rPr>
              <w:t>Size</w:t>
            </w:r>
          </w:p>
        </w:tc>
        <w:tc>
          <w:tcPr>
            <w:tcW w:w="3685" w:type="dxa"/>
          </w:tcPr>
          <w:p w14:paraId="04530A3F" w14:textId="6F9F5528" w:rsidR="008F1F66" w:rsidRDefault="008F1F66" w:rsidP="008F1F66">
            <w:pPr>
              <w:jc w:val="center"/>
              <w:rPr>
                <w:sz w:val="24"/>
                <w:szCs w:val="24"/>
              </w:rPr>
            </w:pPr>
            <w:r>
              <w:rPr>
                <w:sz w:val="24"/>
                <w:szCs w:val="24"/>
              </w:rPr>
              <w:t>8</w:t>
            </w:r>
            <w:r>
              <w:rPr>
                <w:sz w:val="24"/>
                <w:szCs w:val="24"/>
              </w:rPr>
              <w:t xml:space="preserve"> </w:t>
            </w:r>
            <w:r>
              <w:rPr>
                <w:sz w:val="24"/>
                <w:szCs w:val="24"/>
              </w:rPr>
              <w:t>G</w:t>
            </w:r>
            <w:r>
              <w:rPr>
                <w:sz w:val="24"/>
                <w:szCs w:val="24"/>
              </w:rPr>
              <w:t>iB</w:t>
            </w:r>
          </w:p>
        </w:tc>
      </w:tr>
      <w:tr w:rsidR="008F1F66" w14:paraId="4FD7B900" w14:textId="77777777" w:rsidTr="00FA290F">
        <w:tc>
          <w:tcPr>
            <w:tcW w:w="5665" w:type="dxa"/>
          </w:tcPr>
          <w:p w14:paraId="64BF5335" w14:textId="4742F7EB" w:rsidR="008F1F66" w:rsidRPr="008F1F66" w:rsidRDefault="008F1F66" w:rsidP="00FA290F">
            <w:pPr>
              <w:rPr>
                <w:sz w:val="24"/>
                <w:szCs w:val="24"/>
              </w:rPr>
            </w:pPr>
            <w:r>
              <w:rPr>
                <w:sz w:val="24"/>
                <w:szCs w:val="24"/>
              </w:rPr>
              <w:t>GPS Input Data</w:t>
            </w:r>
          </w:p>
        </w:tc>
        <w:tc>
          <w:tcPr>
            <w:tcW w:w="3685" w:type="dxa"/>
          </w:tcPr>
          <w:p w14:paraId="1AE7F611" w14:textId="0FF60334" w:rsidR="008F1F66" w:rsidRDefault="008F1F66" w:rsidP="008F1F66">
            <w:pPr>
              <w:jc w:val="center"/>
              <w:rPr>
                <w:sz w:val="24"/>
                <w:szCs w:val="24"/>
              </w:rPr>
            </w:pPr>
            <w:r>
              <w:rPr>
                <w:sz w:val="24"/>
                <w:szCs w:val="24"/>
              </w:rPr>
              <w:t>10.08 KiB</w:t>
            </w:r>
          </w:p>
        </w:tc>
      </w:tr>
      <w:tr w:rsidR="008F1F66" w14:paraId="510121DF" w14:textId="77777777" w:rsidTr="00FA290F">
        <w:tc>
          <w:tcPr>
            <w:tcW w:w="5665" w:type="dxa"/>
          </w:tcPr>
          <w:p w14:paraId="21E11223" w14:textId="5BD04572" w:rsidR="008F1F66" w:rsidRPr="008F1F66" w:rsidRDefault="008F1F66" w:rsidP="00FA290F">
            <w:pPr>
              <w:rPr>
                <w:sz w:val="24"/>
                <w:szCs w:val="24"/>
              </w:rPr>
            </w:pPr>
            <w:r>
              <w:rPr>
                <w:sz w:val="24"/>
                <w:szCs w:val="24"/>
              </w:rPr>
              <w:t>Software Image</w:t>
            </w:r>
          </w:p>
        </w:tc>
        <w:tc>
          <w:tcPr>
            <w:tcW w:w="3685" w:type="dxa"/>
          </w:tcPr>
          <w:p w14:paraId="52819A16" w14:textId="6388161B" w:rsidR="008F1F66" w:rsidRDefault="008F1F66" w:rsidP="008F1F66">
            <w:pPr>
              <w:jc w:val="center"/>
              <w:rPr>
                <w:sz w:val="24"/>
                <w:szCs w:val="24"/>
              </w:rPr>
            </w:pPr>
            <w:r>
              <w:rPr>
                <w:sz w:val="24"/>
                <w:szCs w:val="24"/>
              </w:rPr>
              <w:t>1.32 MiB</w:t>
            </w:r>
          </w:p>
        </w:tc>
      </w:tr>
      <w:tr w:rsidR="008F1F66" w14:paraId="205215EF" w14:textId="77777777" w:rsidTr="00FA290F">
        <w:tc>
          <w:tcPr>
            <w:tcW w:w="5665" w:type="dxa"/>
          </w:tcPr>
          <w:p w14:paraId="337D46B9" w14:textId="2411164B" w:rsidR="008F1F66" w:rsidRPr="008F1F66" w:rsidRDefault="008F1F66" w:rsidP="00FA290F">
            <w:pPr>
              <w:rPr>
                <w:sz w:val="24"/>
                <w:szCs w:val="24"/>
              </w:rPr>
            </w:pPr>
            <w:r>
              <w:rPr>
                <w:sz w:val="24"/>
                <w:szCs w:val="24"/>
              </w:rPr>
              <w:t>Filesystem Overhead (worst case)</w:t>
            </w:r>
          </w:p>
        </w:tc>
        <w:tc>
          <w:tcPr>
            <w:tcW w:w="3685" w:type="dxa"/>
          </w:tcPr>
          <w:p w14:paraId="680EF175" w14:textId="3242BBA9" w:rsidR="008F1F66" w:rsidRDefault="008F1F66" w:rsidP="008F1F66">
            <w:pPr>
              <w:jc w:val="center"/>
              <w:rPr>
                <w:sz w:val="24"/>
                <w:szCs w:val="24"/>
              </w:rPr>
            </w:pPr>
            <w:r>
              <w:rPr>
                <w:sz w:val="24"/>
                <w:szCs w:val="24"/>
              </w:rPr>
              <w:t>x4</w:t>
            </w:r>
          </w:p>
        </w:tc>
      </w:tr>
      <w:tr w:rsidR="008F1F66" w14:paraId="02D100BF" w14:textId="77777777" w:rsidTr="00FA290F">
        <w:tc>
          <w:tcPr>
            <w:tcW w:w="5665" w:type="dxa"/>
          </w:tcPr>
          <w:p w14:paraId="0820320B" w14:textId="069D1444" w:rsidR="008F1F66" w:rsidRPr="008F1F66" w:rsidRDefault="008F1F66" w:rsidP="00FA290F">
            <w:pPr>
              <w:rPr>
                <w:sz w:val="24"/>
                <w:szCs w:val="24"/>
              </w:rPr>
            </w:pPr>
            <w:r>
              <w:rPr>
                <w:sz w:val="24"/>
                <w:szCs w:val="24"/>
              </w:rPr>
              <w:t>Total + 50% margin</w:t>
            </w:r>
          </w:p>
        </w:tc>
        <w:tc>
          <w:tcPr>
            <w:tcW w:w="3685" w:type="dxa"/>
          </w:tcPr>
          <w:p w14:paraId="562C76A8" w14:textId="4DFFD451" w:rsidR="008F1F66" w:rsidRDefault="008F1F66" w:rsidP="008F1F66">
            <w:pPr>
              <w:jc w:val="center"/>
              <w:rPr>
                <w:sz w:val="24"/>
                <w:szCs w:val="24"/>
              </w:rPr>
            </w:pPr>
            <w:r>
              <w:rPr>
                <w:sz w:val="24"/>
                <w:szCs w:val="24"/>
              </w:rPr>
              <w:t>8.33 MiB</w:t>
            </w:r>
          </w:p>
        </w:tc>
      </w:tr>
      <w:tr w:rsidR="008F1F66" w14:paraId="79C18E62" w14:textId="77777777" w:rsidTr="00FA290F">
        <w:tc>
          <w:tcPr>
            <w:tcW w:w="5665" w:type="dxa"/>
          </w:tcPr>
          <w:p w14:paraId="27166094" w14:textId="75EFEF4B" w:rsidR="008F1F66" w:rsidRPr="008F1F66" w:rsidRDefault="008F1F66" w:rsidP="00FA290F">
            <w:pPr>
              <w:rPr>
                <w:sz w:val="24"/>
                <w:szCs w:val="24"/>
              </w:rPr>
            </w:pPr>
            <w:r>
              <w:rPr>
                <w:sz w:val="24"/>
                <w:szCs w:val="24"/>
              </w:rPr>
              <w:t>Spare</w:t>
            </w:r>
          </w:p>
        </w:tc>
        <w:tc>
          <w:tcPr>
            <w:tcW w:w="3685" w:type="dxa"/>
          </w:tcPr>
          <w:p w14:paraId="2083C24C" w14:textId="62D90A8A" w:rsidR="008F1F66" w:rsidRDefault="008F1F66" w:rsidP="008F1F66">
            <w:pPr>
              <w:jc w:val="center"/>
              <w:rPr>
                <w:sz w:val="24"/>
                <w:szCs w:val="24"/>
              </w:rPr>
            </w:pPr>
            <w:r>
              <w:rPr>
                <w:sz w:val="24"/>
                <w:szCs w:val="24"/>
              </w:rPr>
              <w:t>99.903 %</w:t>
            </w:r>
          </w:p>
        </w:tc>
      </w:tr>
      <w:tr w:rsidR="008F1F66" w14:paraId="2EB8DE6C" w14:textId="77777777" w:rsidTr="00FA290F">
        <w:tc>
          <w:tcPr>
            <w:tcW w:w="9350" w:type="dxa"/>
            <w:gridSpan w:val="2"/>
            <w:shd w:val="clear" w:color="auto" w:fill="ED7D31" w:themeFill="accent2"/>
          </w:tcPr>
          <w:p w14:paraId="73EEE44A" w14:textId="67D63F8D" w:rsidR="008F1F66" w:rsidRPr="008F1F66" w:rsidRDefault="008F1F66" w:rsidP="00FA290F">
            <w:pPr>
              <w:jc w:val="center"/>
              <w:rPr>
                <w:b/>
                <w:bCs/>
                <w:sz w:val="24"/>
                <w:szCs w:val="24"/>
              </w:rPr>
            </w:pPr>
            <w:r w:rsidRPr="008F1F66">
              <w:rPr>
                <w:b/>
                <w:bCs/>
                <w:sz w:val="24"/>
                <w:szCs w:val="24"/>
              </w:rPr>
              <w:t xml:space="preserve">OBC </w:t>
            </w:r>
            <w:r>
              <w:rPr>
                <w:b/>
                <w:bCs/>
                <w:sz w:val="24"/>
                <w:szCs w:val="24"/>
              </w:rPr>
              <w:t>MRAM</w:t>
            </w:r>
          </w:p>
        </w:tc>
      </w:tr>
      <w:tr w:rsidR="008F1F66" w14:paraId="31C0E48B" w14:textId="77777777" w:rsidTr="00FA290F">
        <w:tc>
          <w:tcPr>
            <w:tcW w:w="5665" w:type="dxa"/>
          </w:tcPr>
          <w:p w14:paraId="0539B2AD" w14:textId="77777777" w:rsidR="008F1F66" w:rsidRPr="008F1F66" w:rsidRDefault="008F1F66" w:rsidP="00FA290F">
            <w:pPr>
              <w:rPr>
                <w:sz w:val="24"/>
                <w:szCs w:val="24"/>
              </w:rPr>
            </w:pPr>
            <w:r>
              <w:rPr>
                <w:sz w:val="24"/>
                <w:szCs w:val="24"/>
              </w:rPr>
              <w:t xml:space="preserve">Total </w:t>
            </w:r>
            <w:r w:rsidRPr="008F1F66">
              <w:rPr>
                <w:sz w:val="24"/>
                <w:szCs w:val="24"/>
              </w:rPr>
              <w:t>Size</w:t>
            </w:r>
          </w:p>
        </w:tc>
        <w:tc>
          <w:tcPr>
            <w:tcW w:w="3685" w:type="dxa"/>
          </w:tcPr>
          <w:p w14:paraId="1188375F" w14:textId="25E4D265" w:rsidR="008F1F66" w:rsidRDefault="008F1F66" w:rsidP="00FA290F">
            <w:pPr>
              <w:jc w:val="center"/>
              <w:rPr>
                <w:sz w:val="24"/>
                <w:szCs w:val="24"/>
              </w:rPr>
            </w:pPr>
            <w:r>
              <w:rPr>
                <w:sz w:val="24"/>
                <w:szCs w:val="24"/>
              </w:rPr>
              <w:t>2</w:t>
            </w:r>
            <w:r>
              <w:rPr>
                <w:sz w:val="24"/>
                <w:szCs w:val="24"/>
              </w:rPr>
              <w:t xml:space="preserve"> MiB</w:t>
            </w:r>
          </w:p>
        </w:tc>
      </w:tr>
      <w:tr w:rsidR="008F1F66" w14:paraId="756B891A" w14:textId="77777777" w:rsidTr="00FA290F">
        <w:tc>
          <w:tcPr>
            <w:tcW w:w="5665" w:type="dxa"/>
          </w:tcPr>
          <w:p w14:paraId="500C88B4" w14:textId="04BE26F0" w:rsidR="008F1F66" w:rsidRPr="008F1F66" w:rsidRDefault="008F1F66" w:rsidP="00FA290F">
            <w:pPr>
              <w:rPr>
                <w:sz w:val="24"/>
                <w:szCs w:val="24"/>
              </w:rPr>
            </w:pPr>
            <w:r>
              <w:rPr>
                <w:sz w:val="24"/>
                <w:szCs w:val="24"/>
              </w:rPr>
              <w:t>ECSS definition parameters</w:t>
            </w:r>
          </w:p>
        </w:tc>
        <w:tc>
          <w:tcPr>
            <w:tcW w:w="3685" w:type="dxa"/>
          </w:tcPr>
          <w:p w14:paraId="0BE543ED" w14:textId="742869BD" w:rsidR="008F1F66" w:rsidRDefault="008F1F66" w:rsidP="00FA290F">
            <w:pPr>
              <w:jc w:val="center"/>
              <w:rPr>
                <w:sz w:val="24"/>
                <w:szCs w:val="24"/>
              </w:rPr>
            </w:pPr>
            <w:r>
              <w:rPr>
                <w:sz w:val="24"/>
                <w:szCs w:val="24"/>
              </w:rPr>
              <w:t>8.2 KiB</w:t>
            </w:r>
          </w:p>
        </w:tc>
      </w:tr>
      <w:tr w:rsidR="008F1F66" w14:paraId="1F12DD8B" w14:textId="77777777" w:rsidTr="00FA290F">
        <w:tc>
          <w:tcPr>
            <w:tcW w:w="5665" w:type="dxa"/>
          </w:tcPr>
          <w:p w14:paraId="39779884" w14:textId="4332766C" w:rsidR="008F1F66" w:rsidRPr="008F1F66" w:rsidRDefault="008F1F66" w:rsidP="00FA290F">
            <w:pPr>
              <w:rPr>
                <w:sz w:val="24"/>
                <w:szCs w:val="24"/>
              </w:rPr>
            </w:pPr>
            <w:r>
              <w:rPr>
                <w:sz w:val="24"/>
                <w:szCs w:val="24"/>
              </w:rPr>
              <w:t>System Parameters</w:t>
            </w:r>
          </w:p>
        </w:tc>
        <w:tc>
          <w:tcPr>
            <w:tcW w:w="3685" w:type="dxa"/>
          </w:tcPr>
          <w:p w14:paraId="3C22D359" w14:textId="378C024E" w:rsidR="008F1F66" w:rsidRDefault="008F1F66" w:rsidP="00FA290F">
            <w:pPr>
              <w:jc w:val="center"/>
              <w:rPr>
                <w:sz w:val="24"/>
                <w:szCs w:val="24"/>
              </w:rPr>
            </w:pPr>
            <w:r>
              <w:rPr>
                <w:sz w:val="24"/>
                <w:szCs w:val="24"/>
              </w:rPr>
              <w:t>782 B</w:t>
            </w:r>
          </w:p>
        </w:tc>
      </w:tr>
      <w:tr w:rsidR="008F1F66" w14:paraId="2B4070B2" w14:textId="77777777" w:rsidTr="00FA290F">
        <w:tc>
          <w:tcPr>
            <w:tcW w:w="5665" w:type="dxa"/>
          </w:tcPr>
          <w:p w14:paraId="31C9D9AA" w14:textId="390D8B20" w:rsidR="008F1F66" w:rsidRPr="008F1F66" w:rsidRDefault="00B25946" w:rsidP="00FA290F">
            <w:pPr>
              <w:rPr>
                <w:sz w:val="24"/>
                <w:szCs w:val="24"/>
              </w:rPr>
            </w:pPr>
            <w:r>
              <w:rPr>
                <w:sz w:val="24"/>
                <w:szCs w:val="24"/>
              </w:rPr>
              <w:t>Software Image</w:t>
            </w:r>
          </w:p>
        </w:tc>
        <w:tc>
          <w:tcPr>
            <w:tcW w:w="3685" w:type="dxa"/>
          </w:tcPr>
          <w:p w14:paraId="27B02321" w14:textId="61C6DC1C" w:rsidR="008F1F66" w:rsidRDefault="00B25946" w:rsidP="00FA290F">
            <w:pPr>
              <w:jc w:val="center"/>
              <w:rPr>
                <w:sz w:val="24"/>
                <w:szCs w:val="24"/>
              </w:rPr>
            </w:pPr>
            <w:r>
              <w:rPr>
                <w:sz w:val="24"/>
                <w:szCs w:val="24"/>
              </w:rPr>
              <w:t>1.14 MiB</w:t>
            </w:r>
          </w:p>
        </w:tc>
      </w:tr>
      <w:tr w:rsidR="008F1F66" w14:paraId="3B3D98AC" w14:textId="77777777" w:rsidTr="00FA290F">
        <w:tc>
          <w:tcPr>
            <w:tcW w:w="5665" w:type="dxa"/>
          </w:tcPr>
          <w:p w14:paraId="62302FFC" w14:textId="34A6A2B4" w:rsidR="008F1F66" w:rsidRPr="008F1F66" w:rsidRDefault="00B25946" w:rsidP="00FA290F">
            <w:pPr>
              <w:rPr>
                <w:sz w:val="24"/>
                <w:szCs w:val="24"/>
              </w:rPr>
            </w:pPr>
            <w:r>
              <w:rPr>
                <w:sz w:val="24"/>
                <w:szCs w:val="24"/>
              </w:rPr>
              <w:t>Total + 50% Margin</w:t>
            </w:r>
          </w:p>
        </w:tc>
        <w:tc>
          <w:tcPr>
            <w:tcW w:w="3685" w:type="dxa"/>
          </w:tcPr>
          <w:p w14:paraId="6DADAFC9" w14:textId="4395D70E" w:rsidR="008F1F66" w:rsidRDefault="00B25946" w:rsidP="00FA290F">
            <w:pPr>
              <w:jc w:val="center"/>
              <w:rPr>
                <w:sz w:val="24"/>
                <w:szCs w:val="24"/>
              </w:rPr>
            </w:pPr>
            <w:r>
              <w:rPr>
                <w:sz w:val="24"/>
                <w:szCs w:val="24"/>
              </w:rPr>
              <w:t>1.72 MiB</w:t>
            </w:r>
          </w:p>
        </w:tc>
      </w:tr>
      <w:tr w:rsidR="008F1F66" w14:paraId="3A7F3D5A" w14:textId="77777777" w:rsidTr="00FA290F">
        <w:tc>
          <w:tcPr>
            <w:tcW w:w="5665" w:type="dxa"/>
          </w:tcPr>
          <w:p w14:paraId="4516D2A1" w14:textId="7C9E0335" w:rsidR="008F1F66" w:rsidRPr="008F1F66" w:rsidRDefault="00B25946" w:rsidP="00FA290F">
            <w:pPr>
              <w:rPr>
                <w:sz w:val="24"/>
                <w:szCs w:val="24"/>
              </w:rPr>
            </w:pPr>
            <w:r>
              <w:rPr>
                <w:sz w:val="24"/>
                <w:szCs w:val="24"/>
              </w:rPr>
              <w:t>Spare</w:t>
            </w:r>
          </w:p>
        </w:tc>
        <w:tc>
          <w:tcPr>
            <w:tcW w:w="3685" w:type="dxa"/>
          </w:tcPr>
          <w:p w14:paraId="179B43A8" w14:textId="6D59C178" w:rsidR="008F1F66" w:rsidRDefault="00B25946" w:rsidP="00FA290F">
            <w:pPr>
              <w:jc w:val="center"/>
              <w:rPr>
                <w:sz w:val="24"/>
                <w:szCs w:val="24"/>
              </w:rPr>
            </w:pPr>
            <w:r>
              <w:rPr>
                <w:sz w:val="24"/>
                <w:szCs w:val="24"/>
              </w:rPr>
              <w:t>14 %</w:t>
            </w:r>
          </w:p>
        </w:tc>
      </w:tr>
    </w:tbl>
    <w:p w14:paraId="753004F0" w14:textId="77777777" w:rsidR="00B45C5D" w:rsidRDefault="00B45C5D" w:rsidP="00B24658">
      <w:pPr>
        <w:rPr>
          <w:b/>
          <w:bCs/>
          <w:sz w:val="24"/>
          <w:szCs w:val="24"/>
        </w:rPr>
      </w:pPr>
    </w:p>
    <w:p w14:paraId="687FE2B3" w14:textId="77777777" w:rsidR="00B45C5D" w:rsidRDefault="00B45C5D" w:rsidP="00B24658">
      <w:pPr>
        <w:rPr>
          <w:b/>
          <w:bCs/>
          <w:sz w:val="24"/>
          <w:szCs w:val="24"/>
        </w:rPr>
      </w:pPr>
    </w:p>
    <w:p w14:paraId="02324D09" w14:textId="119A5371" w:rsidR="00B25946" w:rsidRPr="00B25946" w:rsidRDefault="00B25946" w:rsidP="00B24658">
      <w:pPr>
        <w:rPr>
          <w:b/>
          <w:bCs/>
          <w:sz w:val="24"/>
          <w:szCs w:val="24"/>
        </w:rPr>
      </w:pPr>
      <w:r w:rsidRPr="00B25946">
        <w:rPr>
          <w:b/>
          <w:bCs/>
          <w:sz w:val="24"/>
          <w:szCs w:val="24"/>
        </w:rPr>
        <w:t>NAND Flash Wear:</w:t>
      </w:r>
    </w:p>
    <w:p w14:paraId="0AB1464E" w14:textId="77777777" w:rsidR="00B25946" w:rsidRPr="00B25946" w:rsidRDefault="00B25946" w:rsidP="00B25946">
      <w:pPr>
        <w:pStyle w:val="a6"/>
        <w:numPr>
          <w:ilvl w:val="0"/>
          <w:numId w:val="78"/>
        </w:numPr>
        <w:jc w:val="both"/>
        <w:rPr>
          <w:sz w:val="24"/>
          <w:szCs w:val="24"/>
        </w:rPr>
      </w:pPr>
      <w:r w:rsidRPr="00B25946">
        <w:rPr>
          <w:sz w:val="24"/>
          <w:szCs w:val="24"/>
        </w:rPr>
        <w:t>Analysis shows 6.8% wear during the mission lifetime which is acceptable for the mission requirements.</w:t>
      </w:r>
    </w:p>
    <w:p w14:paraId="4DE2DA5B" w14:textId="648519AA" w:rsidR="00B25946" w:rsidRDefault="00B25946" w:rsidP="00B25946">
      <w:pPr>
        <w:pStyle w:val="a6"/>
        <w:numPr>
          <w:ilvl w:val="0"/>
          <w:numId w:val="78"/>
        </w:numPr>
        <w:jc w:val="both"/>
        <w:rPr>
          <w:sz w:val="24"/>
          <w:szCs w:val="24"/>
        </w:rPr>
      </w:pPr>
      <w:r w:rsidRPr="00B25946">
        <w:rPr>
          <w:sz w:val="24"/>
          <w:szCs w:val="24"/>
        </w:rPr>
        <w:t xml:space="preserve">ESA Experts suggest </w:t>
      </w:r>
      <w:r w:rsidRPr="00B25946">
        <w:rPr>
          <w:sz w:val="24"/>
          <w:szCs w:val="24"/>
        </w:rPr>
        <w:t>an</w:t>
      </w:r>
      <w:r w:rsidRPr="00B25946">
        <w:rPr>
          <w:sz w:val="24"/>
          <w:szCs w:val="24"/>
        </w:rPr>
        <w:t xml:space="preserve"> 8% wear of the NAND as a </w:t>
      </w:r>
      <w:r w:rsidRPr="00B25946">
        <w:rPr>
          <w:sz w:val="24"/>
          <w:szCs w:val="24"/>
        </w:rPr>
        <w:t>worst-case</w:t>
      </w:r>
      <w:r w:rsidRPr="00B25946">
        <w:rPr>
          <w:sz w:val="24"/>
          <w:szCs w:val="24"/>
        </w:rPr>
        <w:t xml:space="preserve"> scenario</w:t>
      </w:r>
      <w:r>
        <w:rPr>
          <w:sz w:val="24"/>
          <w:szCs w:val="24"/>
        </w:rPr>
        <w:t>.</w:t>
      </w:r>
    </w:p>
    <w:p w14:paraId="2FBE4987" w14:textId="77777777" w:rsidR="00B45C5D" w:rsidRDefault="00B45C5D" w:rsidP="00B25946">
      <w:pPr>
        <w:jc w:val="both"/>
        <w:rPr>
          <w:b/>
          <w:bCs/>
          <w:i/>
          <w:iCs/>
          <w:sz w:val="24"/>
          <w:szCs w:val="24"/>
        </w:rPr>
      </w:pPr>
    </w:p>
    <w:p w14:paraId="4D54F1D6" w14:textId="77777777" w:rsidR="00B45C5D" w:rsidRDefault="00B45C5D" w:rsidP="00B25946">
      <w:pPr>
        <w:jc w:val="both"/>
        <w:rPr>
          <w:b/>
          <w:bCs/>
          <w:i/>
          <w:iCs/>
          <w:sz w:val="24"/>
          <w:szCs w:val="24"/>
        </w:rPr>
      </w:pPr>
    </w:p>
    <w:p w14:paraId="61062888" w14:textId="77777777" w:rsidR="00B45C5D" w:rsidRDefault="00B45C5D" w:rsidP="00B25946">
      <w:pPr>
        <w:jc w:val="both"/>
        <w:rPr>
          <w:b/>
          <w:bCs/>
          <w:i/>
          <w:iCs/>
          <w:sz w:val="24"/>
          <w:szCs w:val="24"/>
        </w:rPr>
      </w:pPr>
    </w:p>
    <w:p w14:paraId="75166E21" w14:textId="77777777" w:rsidR="00B45C5D" w:rsidRDefault="00B45C5D" w:rsidP="00B25946">
      <w:pPr>
        <w:jc w:val="both"/>
        <w:rPr>
          <w:b/>
          <w:bCs/>
          <w:i/>
          <w:iCs/>
          <w:sz w:val="24"/>
          <w:szCs w:val="24"/>
        </w:rPr>
      </w:pPr>
    </w:p>
    <w:p w14:paraId="1A1E9A00" w14:textId="19A491FB" w:rsidR="00B25946" w:rsidRPr="00B25946" w:rsidRDefault="00B25946" w:rsidP="00B25946">
      <w:pPr>
        <w:jc w:val="both"/>
        <w:rPr>
          <w:b/>
          <w:bCs/>
          <w:i/>
          <w:iCs/>
          <w:sz w:val="24"/>
          <w:szCs w:val="24"/>
        </w:rPr>
      </w:pPr>
      <w:r>
        <w:rPr>
          <w:b/>
          <w:bCs/>
          <w:i/>
          <w:iCs/>
          <w:sz w:val="24"/>
          <w:szCs w:val="24"/>
        </w:rPr>
        <w:lastRenderedPageBreak/>
        <w:t>Data Budgets Conclusions</w:t>
      </w:r>
    </w:p>
    <w:p w14:paraId="26580664" w14:textId="32402093" w:rsidR="00B25946" w:rsidRPr="00B25946" w:rsidRDefault="00B25946" w:rsidP="00B25946">
      <w:pPr>
        <w:pStyle w:val="a6"/>
        <w:numPr>
          <w:ilvl w:val="0"/>
          <w:numId w:val="78"/>
        </w:numPr>
        <w:jc w:val="both"/>
        <w:rPr>
          <w:sz w:val="24"/>
          <w:szCs w:val="24"/>
        </w:rPr>
      </w:pPr>
      <w:r w:rsidRPr="00B25946">
        <w:rPr>
          <w:sz w:val="24"/>
          <w:szCs w:val="24"/>
        </w:rPr>
        <w:t>All R/W operations of the memories will be monitored and logged through ECSS Services (Memory Management Service). In the unlikely event of a full memory the older data will be wiped for new data to be stored</w:t>
      </w:r>
      <w:r>
        <w:rPr>
          <w:sz w:val="24"/>
          <w:szCs w:val="24"/>
        </w:rPr>
        <w:t>.</w:t>
      </w:r>
      <w:r w:rsidRPr="00B25946">
        <w:rPr>
          <w:sz w:val="24"/>
          <w:szCs w:val="24"/>
        </w:rPr>
        <w:t> </w:t>
      </w:r>
    </w:p>
    <w:p w14:paraId="19F9E2E7" w14:textId="2B48B444" w:rsidR="00B25946" w:rsidRPr="00B25946" w:rsidRDefault="00B25946" w:rsidP="00B25946">
      <w:pPr>
        <w:pStyle w:val="a6"/>
        <w:numPr>
          <w:ilvl w:val="0"/>
          <w:numId w:val="78"/>
        </w:numPr>
        <w:jc w:val="both"/>
        <w:rPr>
          <w:sz w:val="24"/>
          <w:szCs w:val="24"/>
        </w:rPr>
      </w:pPr>
      <w:r w:rsidRPr="00B25946">
        <w:rPr>
          <w:sz w:val="24"/>
          <w:szCs w:val="24"/>
        </w:rPr>
        <w:t xml:space="preserve">Based on TM </w:t>
      </w:r>
      <w:r w:rsidRPr="00B25946">
        <w:rPr>
          <w:sz w:val="24"/>
          <w:szCs w:val="24"/>
        </w:rPr>
        <w:t>size and</w:t>
      </w:r>
      <w:r w:rsidRPr="00B25946">
        <w:rPr>
          <w:sz w:val="24"/>
          <w:szCs w:val="24"/>
        </w:rPr>
        <w:t xml:space="preserve"> considering that NAND is 8GB with relatively low wear, the max days the SC can go without transmitting data is </w:t>
      </w:r>
      <w:r w:rsidRPr="00B25946">
        <w:rPr>
          <w:b/>
          <w:bCs/>
          <w:sz w:val="24"/>
          <w:szCs w:val="24"/>
        </w:rPr>
        <w:t>35,036 days</w:t>
      </w:r>
      <w:r>
        <w:rPr>
          <w:b/>
          <w:bCs/>
          <w:sz w:val="24"/>
          <w:szCs w:val="24"/>
        </w:rPr>
        <w:t>.</w:t>
      </w:r>
      <w:r w:rsidRPr="00B25946">
        <w:rPr>
          <w:b/>
          <w:bCs/>
          <w:sz w:val="24"/>
          <w:szCs w:val="24"/>
        </w:rPr>
        <w:t> </w:t>
      </w:r>
    </w:p>
    <w:p w14:paraId="228270B7" w14:textId="51268D6D" w:rsidR="00B25946" w:rsidRPr="00B25946" w:rsidRDefault="00B25946" w:rsidP="00B25946">
      <w:pPr>
        <w:pStyle w:val="a6"/>
        <w:numPr>
          <w:ilvl w:val="0"/>
          <w:numId w:val="78"/>
        </w:numPr>
        <w:jc w:val="both"/>
        <w:rPr>
          <w:sz w:val="24"/>
          <w:szCs w:val="24"/>
        </w:rPr>
      </w:pPr>
      <w:r w:rsidRPr="00B25946">
        <w:rPr>
          <w:sz w:val="24"/>
          <w:szCs w:val="24"/>
        </w:rPr>
        <w:t>In case of a full memory due to bad blocks and excessive wear, the policy is to delete the oldest TM to make room for the new one</w:t>
      </w:r>
      <w:r>
        <w:rPr>
          <w:sz w:val="24"/>
          <w:szCs w:val="24"/>
        </w:rPr>
        <w:t>.</w:t>
      </w:r>
    </w:p>
    <w:p w14:paraId="012AEA2F" w14:textId="3FF6555B" w:rsidR="00B25946" w:rsidRPr="00B25946" w:rsidRDefault="00B25946" w:rsidP="00B25946">
      <w:pPr>
        <w:pStyle w:val="a6"/>
        <w:numPr>
          <w:ilvl w:val="0"/>
          <w:numId w:val="78"/>
        </w:numPr>
        <w:jc w:val="both"/>
        <w:rPr>
          <w:sz w:val="24"/>
          <w:szCs w:val="24"/>
        </w:rPr>
      </w:pPr>
      <w:r w:rsidRPr="00B25946">
        <w:rPr>
          <w:sz w:val="24"/>
          <w:szCs w:val="24"/>
        </w:rPr>
        <w:t>Downlinking TMs has a time margin of 91% which is adequate</w:t>
      </w:r>
      <w:r>
        <w:rPr>
          <w:sz w:val="24"/>
          <w:szCs w:val="24"/>
        </w:rPr>
        <w:t>.</w:t>
      </w:r>
    </w:p>
    <w:p w14:paraId="6666CE69" w14:textId="6835617E" w:rsidR="00B25946" w:rsidRPr="00B25946" w:rsidRDefault="00B25946" w:rsidP="00B25946">
      <w:pPr>
        <w:pStyle w:val="a6"/>
        <w:numPr>
          <w:ilvl w:val="0"/>
          <w:numId w:val="78"/>
        </w:numPr>
        <w:jc w:val="both"/>
        <w:rPr>
          <w:sz w:val="24"/>
          <w:szCs w:val="24"/>
        </w:rPr>
      </w:pPr>
      <w:r w:rsidRPr="00B25946">
        <w:rPr>
          <w:sz w:val="24"/>
          <w:szCs w:val="24"/>
        </w:rPr>
        <w:t>Downlinking TMs has a time margin (+100% margin to downlink time) of 82% which is adequate</w:t>
      </w:r>
      <w:r>
        <w:rPr>
          <w:sz w:val="24"/>
          <w:szCs w:val="24"/>
        </w:rPr>
        <w:t>.</w:t>
      </w:r>
    </w:p>
    <w:p w14:paraId="11097AF9" w14:textId="77777777" w:rsidR="00B25946" w:rsidRPr="00B25946" w:rsidRDefault="00B25946" w:rsidP="00B25946">
      <w:pPr>
        <w:pStyle w:val="a6"/>
        <w:numPr>
          <w:ilvl w:val="0"/>
          <w:numId w:val="78"/>
        </w:numPr>
        <w:jc w:val="both"/>
        <w:rPr>
          <w:sz w:val="24"/>
          <w:szCs w:val="24"/>
        </w:rPr>
      </w:pPr>
      <w:r w:rsidRPr="00B25946">
        <w:rPr>
          <w:sz w:val="24"/>
          <w:szCs w:val="24"/>
        </w:rPr>
        <w:t>Available time margin to upload software updates (compressed, +100% margin, with ECSS headers = 9,69%</w:t>
      </w:r>
    </w:p>
    <w:p w14:paraId="33BF65D2" w14:textId="5B74CAD3" w:rsidR="00B25946" w:rsidRPr="00B25946" w:rsidRDefault="00B25946" w:rsidP="00B25946">
      <w:pPr>
        <w:pStyle w:val="a6"/>
        <w:numPr>
          <w:ilvl w:val="0"/>
          <w:numId w:val="78"/>
        </w:numPr>
        <w:jc w:val="both"/>
        <w:rPr>
          <w:b/>
          <w:bCs/>
          <w:sz w:val="24"/>
          <w:szCs w:val="24"/>
        </w:rPr>
      </w:pPr>
      <w:r w:rsidRPr="00B45C5D">
        <w:rPr>
          <w:sz w:val="24"/>
          <w:szCs w:val="24"/>
        </w:rPr>
        <w:t xml:space="preserve">If software uplinking </w:t>
      </w:r>
      <w:r w:rsidRPr="00B45C5D">
        <w:rPr>
          <w:sz w:val="24"/>
          <w:szCs w:val="24"/>
        </w:rPr>
        <w:t>cannot</w:t>
      </w:r>
      <w:r w:rsidRPr="00B45C5D">
        <w:rPr>
          <w:sz w:val="24"/>
          <w:szCs w:val="24"/>
        </w:rPr>
        <w:t xml:space="preserve"> be uploaded in 1 pass due to bad circumstances, AUTH sets a baseline of</w:t>
      </w:r>
      <w:r w:rsidRPr="00B25946">
        <w:rPr>
          <w:b/>
          <w:bCs/>
          <w:sz w:val="24"/>
          <w:szCs w:val="24"/>
        </w:rPr>
        <w:t xml:space="preserve"> splitting the image into 2 parts </w:t>
      </w:r>
      <w:r w:rsidRPr="00B45C5D">
        <w:rPr>
          <w:sz w:val="24"/>
          <w:szCs w:val="24"/>
        </w:rPr>
        <w:t xml:space="preserve">with a deterministic way and </w:t>
      </w:r>
      <w:r w:rsidRPr="00B45C5D">
        <w:rPr>
          <w:b/>
          <w:bCs/>
          <w:sz w:val="24"/>
          <w:szCs w:val="24"/>
        </w:rPr>
        <w:t>upload it piecewise</w:t>
      </w:r>
      <w:r w:rsidRPr="00B45C5D">
        <w:rPr>
          <w:sz w:val="24"/>
          <w:szCs w:val="24"/>
        </w:rPr>
        <w:t>.</w:t>
      </w:r>
    </w:p>
    <w:p w14:paraId="2B28ACEE" w14:textId="220C86E9" w:rsidR="00B25946" w:rsidRDefault="00B45C5D" w:rsidP="00B24658">
      <w:pPr>
        <w:rPr>
          <w:b/>
          <w:bCs/>
          <w:i/>
          <w:iCs/>
          <w:sz w:val="24"/>
          <w:szCs w:val="24"/>
        </w:rPr>
      </w:pPr>
      <w:r>
        <w:rPr>
          <w:b/>
          <w:bCs/>
          <w:i/>
          <w:iCs/>
          <w:sz w:val="24"/>
          <w:szCs w:val="24"/>
        </w:rPr>
        <w:t>I2C Address Table</w:t>
      </w:r>
    </w:p>
    <w:tbl>
      <w:tblPr>
        <w:tblStyle w:val="ac"/>
        <w:tblW w:w="9582" w:type="dxa"/>
        <w:tblLook w:val="04A0" w:firstRow="1" w:lastRow="0" w:firstColumn="1" w:lastColumn="0" w:noHBand="0" w:noVBand="1"/>
      </w:tblPr>
      <w:tblGrid>
        <w:gridCol w:w="3194"/>
        <w:gridCol w:w="3194"/>
        <w:gridCol w:w="3194"/>
      </w:tblGrid>
      <w:tr w:rsidR="00B45C5D" w14:paraId="34E45899" w14:textId="77777777" w:rsidTr="00B45C5D">
        <w:trPr>
          <w:trHeight w:val="428"/>
        </w:trPr>
        <w:tc>
          <w:tcPr>
            <w:tcW w:w="3194" w:type="dxa"/>
            <w:shd w:val="clear" w:color="auto" w:fill="ED7D31" w:themeFill="accent2"/>
          </w:tcPr>
          <w:p w14:paraId="53DC007D" w14:textId="74633A7A" w:rsidR="00B45C5D" w:rsidRPr="00B45C5D" w:rsidRDefault="00B45C5D" w:rsidP="00B45C5D">
            <w:pPr>
              <w:jc w:val="center"/>
              <w:rPr>
                <w:b/>
                <w:bCs/>
                <w:sz w:val="24"/>
                <w:szCs w:val="24"/>
              </w:rPr>
            </w:pPr>
            <w:r w:rsidRPr="00B45C5D">
              <w:rPr>
                <w:b/>
                <w:bCs/>
                <w:sz w:val="24"/>
                <w:szCs w:val="24"/>
              </w:rPr>
              <w:t>Bus &amp; Subsystem</w:t>
            </w:r>
          </w:p>
        </w:tc>
        <w:tc>
          <w:tcPr>
            <w:tcW w:w="3194" w:type="dxa"/>
            <w:shd w:val="clear" w:color="auto" w:fill="ED7D31" w:themeFill="accent2"/>
          </w:tcPr>
          <w:p w14:paraId="3A0B988C" w14:textId="34A4807A" w:rsidR="00B45C5D" w:rsidRPr="00B45C5D" w:rsidRDefault="00B45C5D" w:rsidP="00B45C5D">
            <w:pPr>
              <w:jc w:val="center"/>
              <w:rPr>
                <w:b/>
                <w:bCs/>
                <w:sz w:val="24"/>
                <w:szCs w:val="24"/>
              </w:rPr>
            </w:pPr>
            <w:r w:rsidRPr="00B45C5D">
              <w:rPr>
                <w:b/>
                <w:bCs/>
                <w:sz w:val="24"/>
                <w:szCs w:val="24"/>
              </w:rPr>
              <w:t>Peripheral</w:t>
            </w:r>
          </w:p>
        </w:tc>
        <w:tc>
          <w:tcPr>
            <w:tcW w:w="3194" w:type="dxa"/>
            <w:shd w:val="clear" w:color="auto" w:fill="ED7D31" w:themeFill="accent2"/>
          </w:tcPr>
          <w:p w14:paraId="69E80FB1" w14:textId="7BCDFB60" w:rsidR="00B45C5D" w:rsidRPr="00B45C5D" w:rsidRDefault="00B45C5D" w:rsidP="00B45C5D">
            <w:pPr>
              <w:jc w:val="center"/>
              <w:rPr>
                <w:b/>
                <w:bCs/>
                <w:sz w:val="24"/>
                <w:szCs w:val="24"/>
              </w:rPr>
            </w:pPr>
            <w:r w:rsidRPr="00B45C5D">
              <w:rPr>
                <w:b/>
                <w:bCs/>
                <w:sz w:val="24"/>
                <w:szCs w:val="24"/>
              </w:rPr>
              <w:t>Address</w:t>
            </w:r>
          </w:p>
        </w:tc>
      </w:tr>
      <w:tr w:rsidR="00B45C5D" w14:paraId="4921E655" w14:textId="77777777" w:rsidTr="00B45C5D">
        <w:trPr>
          <w:trHeight w:val="383"/>
        </w:trPr>
        <w:tc>
          <w:tcPr>
            <w:tcW w:w="3194" w:type="dxa"/>
          </w:tcPr>
          <w:p w14:paraId="3727B5FB" w14:textId="23D87DD4" w:rsidR="00B45C5D" w:rsidRPr="00B45C5D" w:rsidRDefault="00B45C5D" w:rsidP="00B24658">
            <w:pPr>
              <w:rPr>
                <w:sz w:val="24"/>
                <w:szCs w:val="24"/>
              </w:rPr>
            </w:pPr>
            <w:r>
              <w:rPr>
                <w:sz w:val="24"/>
                <w:szCs w:val="24"/>
              </w:rPr>
              <w:t>OBC</w:t>
            </w:r>
            <w:r w:rsidR="004D4B24">
              <w:rPr>
                <w:sz w:val="24"/>
                <w:szCs w:val="24"/>
              </w:rPr>
              <w:t xml:space="preserve"> – I2C_0</w:t>
            </w:r>
          </w:p>
        </w:tc>
        <w:tc>
          <w:tcPr>
            <w:tcW w:w="3194" w:type="dxa"/>
          </w:tcPr>
          <w:p w14:paraId="097D3434" w14:textId="40BDA91E" w:rsidR="00B45C5D" w:rsidRPr="00B45C5D" w:rsidRDefault="004D4B24" w:rsidP="00B24658">
            <w:pPr>
              <w:rPr>
                <w:sz w:val="24"/>
                <w:szCs w:val="24"/>
              </w:rPr>
            </w:pPr>
            <w:r>
              <w:rPr>
                <w:sz w:val="24"/>
                <w:szCs w:val="24"/>
              </w:rPr>
              <w:t>MCP9808_1</w:t>
            </w:r>
          </w:p>
        </w:tc>
        <w:tc>
          <w:tcPr>
            <w:tcW w:w="3194" w:type="dxa"/>
          </w:tcPr>
          <w:p w14:paraId="23487673" w14:textId="5A2E5B8E" w:rsidR="00B45C5D" w:rsidRPr="00B45C5D" w:rsidRDefault="004D4B24" w:rsidP="00B24658">
            <w:pPr>
              <w:rPr>
                <w:sz w:val="24"/>
                <w:szCs w:val="24"/>
              </w:rPr>
            </w:pPr>
            <w:r>
              <w:rPr>
                <w:sz w:val="24"/>
                <w:szCs w:val="24"/>
              </w:rPr>
              <w:t>0x98 [Read]</w:t>
            </w:r>
          </w:p>
        </w:tc>
      </w:tr>
      <w:tr w:rsidR="00B45C5D" w14:paraId="560A823E" w14:textId="77777777" w:rsidTr="00B45C5D">
        <w:trPr>
          <w:trHeight w:val="400"/>
        </w:trPr>
        <w:tc>
          <w:tcPr>
            <w:tcW w:w="3194" w:type="dxa"/>
          </w:tcPr>
          <w:p w14:paraId="348E18F5" w14:textId="0B8DFFFC" w:rsidR="00B45C5D" w:rsidRPr="00B45C5D" w:rsidRDefault="004D4B24" w:rsidP="00B24658">
            <w:pPr>
              <w:rPr>
                <w:sz w:val="24"/>
                <w:szCs w:val="24"/>
              </w:rPr>
            </w:pPr>
            <w:r>
              <w:rPr>
                <w:sz w:val="24"/>
                <w:szCs w:val="24"/>
              </w:rPr>
              <w:t>OBC – I2C</w:t>
            </w:r>
            <w:r>
              <w:rPr>
                <w:sz w:val="24"/>
                <w:szCs w:val="24"/>
              </w:rPr>
              <w:t>_</w:t>
            </w:r>
            <w:r>
              <w:rPr>
                <w:sz w:val="24"/>
                <w:szCs w:val="24"/>
              </w:rPr>
              <w:t>0</w:t>
            </w:r>
          </w:p>
        </w:tc>
        <w:tc>
          <w:tcPr>
            <w:tcW w:w="3194" w:type="dxa"/>
          </w:tcPr>
          <w:p w14:paraId="4A6043D3" w14:textId="29293B7D" w:rsidR="00B45C5D" w:rsidRPr="00B45C5D" w:rsidRDefault="004D4B24" w:rsidP="00B24658">
            <w:pPr>
              <w:rPr>
                <w:sz w:val="24"/>
                <w:szCs w:val="24"/>
              </w:rPr>
            </w:pPr>
            <w:r>
              <w:rPr>
                <w:sz w:val="24"/>
                <w:szCs w:val="24"/>
              </w:rPr>
              <w:t>MCP9808_1</w:t>
            </w:r>
          </w:p>
        </w:tc>
        <w:tc>
          <w:tcPr>
            <w:tcW w:w="3194" w:type="dxa"/>
          </w:tcPr>
          <w:p w14:paraId="6A16C0CE" w14:textId="4998FCCA" w:rsidR="00B45C5D" w:rsidRPr="00B45C5D" w:rsidRDefault="004D4B24" w:rsidP="00B24658">
            <w:pPr>
              <w:rPr>
                <w:sz w:val="24"/>
                <w:szCs w:val="24"/>
              </w:rPr>
            </w:pPr>
            <w:r>
              <w:rPr>
                <w:sz w:val="24"/>
                <w:szCs w:val="24"/>
              </w:rPr>
              <w:t>0x18 [Write]</w:t>
            </w:r>
          </w:p>
        </w:tc>
      </w:tr>
      <w:tr w:rsidR="004D4B24" w14:paraId="7FCEDFBE" w14:textId="77777777" w:rsidTr="004D4B24">
        <w:trPr>
          <w:trHeight w:val="400"/>
        </w:trPr>
        <w:tc>
          <w:tcPr>
            <w:tcW w:w="3194" w:type="dxa"/>
            <w:tcBorders>
              <w:bottom w:val="single" w:sz="4" w:space="0" w:color="auto"/>
            </w:tcBorders>
          </w:tcPr>
          <w:p w14:paraId="6C335AFD" w14:textId="28F3564E" w:rsidR="004D4B24" w:rsidRPr="00B45C5D" w:rsidRDefault="004D4B24" w:rsidP="004D4B24">
            <w:pPr>
              <w:rPr>
                <w:sz w:val="24"/>
                <w:szCs w:val="24"/>
              </w:rPr>
            </w:pPr>
            <w:r>
              <w:rPr>
                <w:sz w:val="24"/>
                <w:szCs w:val="24"/>
              </w:rPr>
              <w:t>OBC – I2C</w:t>
            </w:r>
            <w:r>
              <w:rPr>
                <w:sz w:val="24"/>
                <w:szCs w:val="24"/>
              </w:rPr>
              <w:t>_</w:t>
            </w:r>
            <w:r>
              <w:rPr>
                <w:sz w:val="24"/>
                <w:szCs w:val="24"/>
              </w:rPr>
              <w:t>0</w:t>
            </w:r>
          </w:p>
        </w:tc>
        <w:tc>
          <w:tcPr>
            <w:tcW w:w="3194" w:type="dxa"/>
            <w:tcBorders>
              <w:bottom w:val="single" w:sz="4" w:space="0" w:color="auto"/>
            </w:tcBorders>
          </w:tcPr>
          <w:p w14:paraId="09368D48" w14:textId="156E717F" w:rsidR="004D4B24" w:rsidRPr="00B45C5D" w:rsidRDefault="004D4B24" w:rsidP="004D4B24">
            <w:pPr>
              <w:rPr>
                <w:sz w:val="24"/>
                <w:szCs w:val="24"/>
              </w:rPr>
            </w:pPr>
            <w:r>
              <w:rPr>
                <w:sz w:val="24"/>
                <w:szCs w:val="24"/>
              </w:rPr>
              <w:t>MCP9808_</w:t>
            </w:r>
            <w:r>
              <w:rPr>
                <w:sz w:val="24"/>
                <w:szCs w:val="24"/>
              </w:rPr>
              <w:t>2</w:t>
            </w:r>
          </w:p>
        </w:tc>
        <w:tc>
          <w:tcPr>
            <w:tcW w:w="3194" w:type="dxa"/>
            <w:tcBorders>
              <w:bottom w:val="single" w:sz="4" w:space="0" w:color="auto"/>
            </w:tcBorders>
          </w:tcPr>
          <w:p w14:paraId="0CD6AFE4" w14:textId="2CBCA949" w:rsidR="004D4B24" w:rsidRPr="00B45C5D" w:rsidRDefault="004D4B24" w:rsidP="004D4B24">
            <w:pPr>
              <w:rPr>
                <w:sz w:val="24"/>
                <w:szCs w:val="24"/>
              </w:rPr>
            </w:pPr>
            <w:r>
              <w:rPr>
                <w:sz w:val="24"/>
                <w:szCs w:val="24"/>
              </w:rPr>
              <w:t>0x9</w:t>
            </w:r>
            <w:r>
              <w:rPr>
                <w:sz w:val="24"/>
                <w:szCs w:val="24"/>
              </w:rPr>
              <w:t>9</w:t>
            </w:r>
            <w:r>
              <w:rPr>
                <w:sz w:val="24"/>
                <w:szCs w:val="24"/>
              </w:rPr>
              <w:t xml:space="preserve"> [Read]</w:t>
            </w:r>
          </w:p>
        </w:tc>
      </w:tr>
      <w:tr w:rsidR="004D4B24" w14:paraId="41660836" w14:textId="77777777" w:rsidTr="004D4B24">
        <w:trPr>
          <w:trHeight w:val="400"/>
        </w:trPr>
        <w:tc>
          <w:tcPr>
            <w:tcW w:w="3194" w:type="dxa"/>
            <w:tcBorders>
              <w:bottom w:val="single" w:sz="4" w:space="0" w:color="auto"/>
            </w:tcBorders>
          </w:tcPr>
          <w:p w14:paraId="3E6A7B67" w14:textId="768783DD" w:rsidR="004D4B24" w:rsidRPr="00B45C5D" w:rsidRDefault="004D4B24" w:rsidP="004D4B24">
            <w:pPr>
              <w:rPr>
                <w:sz w:val="24"/>
                <w:szCs w:val="24"/>
              </w:rPr>
            </w:pPr>
            <w:r>
              <w:rPr>
                <w:sz w:val="24"/>
                <w:szCs w:val="24"/>
              </w:rPr>
              <w:t>OBC – I2C</w:t>
            </w:r>
            <w:r>
              <w:rPr>
                <w:sz w:val="24"/>
                <w:szCs w:val="24"/>
              </w:rPr>
              <w:t>_</w:t>
            </w:r>
            <w:r>
              <w:rPr>
                <w:sz w:val="24"/>
                <w:szCs w:val="24"/>
              </w:rPr>
              <w:t>0</w:t>
            </w:r>
          </w:p>
        </w:tc>
        <w:tc>
          <w:tcPr>
            <w:tcW w:w="3194" w:type="dxa"/>
            <w:tcBorders>
              <w:bottom w:val="single" w:sz="4" w:space="0" w:color="auto"/>
            </w:tcBorders>
          </w:tcPr>
          <w:p w14:paraId="160CF02B" w14:textId="02A7EFAD" w:rsidR="004D4B24" w:rsidRPr="00B45C5D" w:rsidRDefault="004D4B24" w:rsidP="004D4B24">
            <w:pPr>
              <w:rPr>
                <w:sz w:val="24"/>
                <w:szCs w:val="24"/>
              </w:rPr>
            </w:pPr>
            <w:r>
              <w:rPr>
                <w:sz w:val="24"/>
                <w:szCs w:val="24"/>
              </w:rPr>
              <w:t>MCP9808_</w:t>
            </w:r>
            <w:r>
              <w:rPr>
                <w:sz w:val="24"/>
                <w:szCs w:val="24"/>
              </w:rPr>
              <w:t>2</w:t>
            </w:r>
          </w:p>
        </w:tc>
        <w:tc>
          <w:tcPr>
            <w:tcW w:w="3194" w:type="dxa"/>
            <w:tcBorders>
              <w:bottom w:val="single" w:sz="4" w:space="0" w:color="auto"/>
            </w:tcBorders>
          </w:tcPr>
          <w:p w14:paraId="09665B9F" w14:textId="76ACDB9D" w:rsidR="004D4B24" w:rsidRPr="00B45C5D" w:rsidRDefault="004D4B24" w:rsidP="004D4B24">
            <w:pPr>
              <w:rPr>
                <w:sz w:val="24"/>
                <w:szCs w:val="24"/>
              </w:rPr>
            </w:pPr>
            <w:r>
              <w:rPr>
                <w:sz w:val="24"/>
                <w:szCs w:val="24"/>
              </w:rPr>
              <w:t>0x1</w:t>
            </w:r>
            <w:r>
              <w:rPr>
                <w:sz w:val="24"/>
                <w:szCs w:val="24"/>
              </w:rPr>
              <w:t>9</w:t>
            </w:r>
            <w:r>
              <w:rPr>
                <w:sz w:val="24"/>
                <w:szCs w:val="24"/>
              </w:rPr>
              <w:t xml:space="preserve"> [Write]</w:t>
            </w:r>
          </w:p>
        </w:tc>
      </w:tr>
      <w:tr w:rsidR="004D4B24" w14:paraId="3376FBD1" w14:textId="77777777" w:rsidTr="004D4B24">
        <w:trPr>
          <w:trHeight w:val="383"/>
        </w:trPr>
        <w:tc>
          <w:tcPr>
            <w:tcW w:w="3194" w:type="dxa"/>
            <w:tcBorders>
              <w:top w:val="single" w:sz="4" w:space="0" w:color="auto"/>
            </w:tcBorders>
          </w:tcPr>
          <w:p w14:paraId="0255D603" w14:textId="1B6AB202" w:rsidR="004D4B24" w:rsidRPr="00B45C5D" w:rsidRDefault="004D4B24" w:rsidP="004D4B24">
            <w:pPr>
              <w:rPr>
                <w:sz w:val="24"/>
                <w:szCs w:val="24"/>
              </w:rPr>
            </w:pPr>
            <w:r>
              <w:rPr>
                <w:sz w:val="24"/>
                <w:szCs w:val="24"/>
              </w:rPr>
              <w:t>OBC – I2C</w:t>
            </w:r>
            <w:r>
              <w:rPr>
                <w:sz w:val="24"/>
                <w:szCs w:val="24"/>
              </w:rPr>
              <w:t>_1</w:t>
            </w:r>
          </w:p>
        </w:tc>
        <w:tc>
          <w:tcPr>
            <w:tcW w:w="3194" w:type="dxa"/>
            <w:tcBorders>
              <w:top w:val="single" w:sz="4" w:space="0" w:color="auto"/>
            </w:tcBorders>
          </w:tcPr>
          <w:p w14:paraId="31FFF520" w14:textId="4A5234EA" w:rsidR="004D4B24" w:rsidRPr="00B45C5D" w:rsidRDefault="004D4B24" w:rsidP="004D4B24">
            <w:pPr>
              <w:rPr>
                <w:sz w:val="24"/>
                <w:szCs w:val="24"/>
              </w:rPr>
            </w:pPr>
            <w:r>
              <w:rPr>
                <w:sz w:val="24"/>
                <w:szCs w:val="24"/>
              </w:rPr>
              <w:t>EPS</w:t>
            </w:r>
          </w:p>
        </w:tc>
        <w:tc>
          <w:tcPr>
            <w:tcW w:w="3194" w:type="dxa"/>
            <w:tcBorders>
              <w:top w:val="single" w:sz="4" w:space="0" w:color="auto"/>
            </w:tcBorders>
          </w:tcPr>
          <w:p w14:paraId="436BA3C5" w14:textId="6BB604AB" w:rsidR="004D4B24" w:rsidRPr="00B45C5D" w:rsidRDefault="004D4B24" w:rsidP="004D4B24">
            <w:pPr>
              <w:rPr>
                <w:sz w:val="24"/>
                <w:szCs w:val="24"/>
              </w:rPr>
            </w:pPr>
            <w:r>
              <w:rPr>
                <w:sz w:val="24"/>
                <w:szCs w:val="24"/>
              </w:rPr>
              <w:t>0x20</w:t>
            </w:r>
          </w:p>
        </w:tc>
      </w:tr>
      <w:tr w:rsidR="004D4B24" w14:paraId="79B368CB" w14:textId="77777777" w:rsidTr="00B45C5D">
        <w:trPr>
          <w:trHeight w:val="400"/>
        </w:trPr>
        <w:tc>
          <w:tcPr>
            <w:tcW w:w="3194" w:type="dxa"/>
          </w:tcPr>
          <w:p w14:paraId="76A752D2" w14:textId="16E0F740" w:rsidR="004D4B24" w:rsidRPr="00B45C5D" w:rsidRDefault="004D4B24" w:rsidP="004D4B24">
            <w:pPr>
              <w:rPr>
                <w:sz w:val="24"/>
                <w:szCs w:val="24"/>
              </w:rPr>
            </w:pPr>
            <w:r>
              <w:rPr>
                <w:sz w:val="24"/>
                <w:szCs w:val="24"/>
              </w:rPr>
              <w:t>OBC – I2C</w:t>
            </w:r>
            <w:r>
              <w:rPr>
                <w:sz w:val="24"/>
                <w:szCs w:val="24"/>
              </w:rPr>
              <w:t>_1</w:t>
            </w:r>
          </w:p>
        </w:tc>
        <w:tc>
          <w:tcPr>
            <w:tcW w:w="3194" w:type="dxa"/>
          </w:tcPr>
          <w:p w14:paraId="0C213096" w14:textId="563EDFE1" w:rsidR="004D4B24" w:rsidRPr="00B45C5D" w:rsidRDefault="004D4B24" w:rsidP="004D4B24">
            <w:pPr>
              <w:rPr>
                <w:sz w:val="24"/>
                <w:szCs w:val="24"/>
              </w:rPr>
            </w:pPr>
            <w:r>
              <w:rPr>
                <w:sz w:val="24"/>
                <w:szCs w:val="24"/>
              </w:rPr>
              <w:t>Panels</w:t>
            </w:r>
          </w:p>
        </w:tc>
        <w:tc>
          <w:tcPr>
            <w:tcW w:w="3194" w:type="dxa"/>
          </w:tcPr>
          <w:p w14:paraId="7051AC5A" w14:textId="26E3A84B" w:rsidR="004D4B24" w:rsidRPr="00B45C5D" w:rsidRDefault="004D4B24" w:rsidP="004D4B24">
            <w:pPr>
              <w:rPr>
                <w:sz w:val="24"/>
                <w:szCs w:val="24"/>
              </w:rPr>
            </w:pPr>
            <w:r>
              <w:rPr>
                <w:sz w:val="24"/>
                <w:szCs w:val="24"/>
              </w:rPr>
              <w:t>0x51 – 0x5F</w:t>
            </w:r>
          </w:p>
        </w:tc>
      </w:tr>
      <w:tr w:rsidR="004D4B24" w14:paraId="0986F9DE" w14:textId="77777777" w:rsidTr="00B45C5D">
        <w:trPr>
          <w:trHeight w:val="400"/>
        </w:trPr>
        <w:tc>
          <w:tcPr>
            <w:tcW w:w="3194" w:type="dxa"/>
          </w:tcPr>
          <w:p w14:paraId="72C8220A" w14:textId="24E79EC4" w:rsidR="004D4B24" w:rsidRPr="00B45C5D" w:rsidRDefault="004D4B24" w:rsidP="004D4B24">
            <w:pPr>
              <w:rPr>
                <w:sz w:val="24"/>
                <w:szCs w:val="24"/>
              </w:rPr>
            </w:pPr>
            <w:r>
              <w:rPr>
                <w:sz w:val="24"/>
                <w:szCs w:val="24"/>
              </w:rPr>
              <w:t>OBC – I2C</w:t>
            </w:r>
            <w:r>
              <w:rPr>
                <w:sz w:val="24"/>
                <w:szCs w:val="24"/>
              </w:rPr>
              <w:t>_1</w:t>
            </w:r>
          </w:p>
        </w:tc>
        <w:tc>
          <w:tcPr>
            <w:tcW w:w="3194" w:type="dxa"/>
          </w:tcPr>
          <w:p w14:paraId="02CEC1DD" w14:textId="368428C8" w:rsidR="004D4B24" w:rsidRPr="00B45C5D" w:rsidRDefault="004D4B24" w:rsidP="004D4B24">
            <w:pPr>
              <w:rPr>
                <w:sz w:val="24"/>
                <w:szCs w:val="24"/>
              </w:rPr>
            </w:pPr>
            <w:r>
              <w:rPr>
                <w:sz w:val="24"/>
                <w:szCs w:val="24"/>
              </w:rPr>
              <w:t>ADM</w:t>
            </w:r>
          </w:p>
        </w:tc>
        <w:tc>
          <w:tcPr>
            <w:tcW w:w="3194" w:type="dxa"/>
          </w:tcPr>
          <w:p w14:paraId="50EFE1DF" w14:textId="065276DA" w:rsidR="004D4B24" w:rsidRPr="00B45C5D" w:rsidRDefault="004D4B24" w:rsidP="004D4B24">
            <w:pPr>
              <w:rPr>
                <w:sz w:val="24"/>
                <w:szCs w:val="24"/>
              </w:rPr>
            </w:pPr>
            <w:r>
              <w:rPr>
                <w:sz w:val="24"/>
                <w:szCs w:val="24"/>
              </w:rPr>
              <w:t>0x33</w:t>
            </w:r>
          </w:p>
        </w:tc>
      </w:tr>
      <w:tr w:rsidR="004D4B24" w14:paraId="27F7445D" w14:textId="77777777" w:rsidTr="00B45C5D">
        <w:trPr>
          <w:trHeight w:val="400"/>
        </w:trPr>
        <w:tc>
          <w:tcPr>
            <w:tcW w:w="3194" w:type="dxa"/>
          </w:tcPr>
          <w:p w14:paraId="440497E2" w14:textId="7BCD2F91" w:rsidR="004D4B24" w:rsidRDefault="004D4B24" w:rsidP="004D4B24">
            <w:pPr>
              <w:rPr>
                <w:sz w:val="24"/>
                <w:szCs w:val="24"/>
              </w:rPr>
            </w:pPr>
            <w:r>
              <w:rPr>
                <w:sz w:val="24"/>
                <w:szCs w:val="24"/>
              </w:rPr>
              <w:t>OBC – I2C_</w:t>
            </w:r>
            <w:r>
              <w:rPr>
                <w:sz w:val="24"/>
                <w:szCs w:val="24"/>
              </w:rPr>
              <w:t>2</w:t>
            </w:r>
          </w:p>
        </w:tc>
        <w:tc>
          <w:tcPr>
            <w:tcW w:w="3194" w:type="dxa"/>
          </w:tcPr>
          <w:p w14:paraId="7F43805B" w14:textId="5ADD5F36" w:rsidR="004D4B24" w:rsidRDefault="004D4B24" w:rsidP="004D4B24">
            <w:pPr>
              <w:rPr>
                <w:sz w:val="24"/>
                <w:szCs w:val="24"/>
              </w:rPr>
            </w:pPr>
            <w:r>
              <w:rPr>
                <w:sz w:val="24"/>
                <w:szCs w:val="24"/>
              </w:rPr>
              <w:t>EPS [Redundant Connection]</w:t>
            </w:r>
          </w:p>
        </w:tc>
        <w:tc>
          <w:tcPr>
            <w:tcW w:w="3194" w:type="dxa"/>
          </w:tcPr>
          <w:p w14:paraId="5BA0194B" w14:textId="50D8A34D" w:rsidR="004D4B24" w:rsidRDefault="004D4B24" w:rsidP="004D4B24">
            <w:pPr>
              <w:rPr>
                <w:sz w:val="24"/>
                <w:szCs w:val="24"/>
              </w:rPr>
            </w:pPr>
            <w:r>
              <w:rPr>
                <w:sz w:val="24"/>
                <w:szCs w:val="24"/>
              </w:rPr>
              <w:t>0x20</w:t>
            </w:r>
          </w:p>
        </w:tc>
      </w:tr>
      <w:tr w:rsidR="004D4B24" w14:paraId="69AD1E11" w14:textId="77777777" w:rsidTr="00B45C5D">
        <w:trPr>
          <w:trHeight w:val="400"/>
        </w:trPr>
        <w:tc>
          <w:tcPr>
            <w:tcW w:w="3194" w:type="dxa"/>
          </w:tcPr>
          <w:p w14:paraId="3F42A963" w14:textId="5DE7917C" w:rsidR="004D4B24" w:rsidRDefault="004D4B24" w:rsidP="004D4B24">
            <w:pPr>
              <w:rPr>
                <w:sz w:val="24"/>
                <w:szCs w:val="24"/>
              </w:rPr>
            </w:pPr>
            <w:r>
              <w:rPr>
                <w:sz w:val="24"/>
                <w:szCs w:val="24"/>
              </w:rPr>
              <w:t>OBC – I2C_</w:t>
            </w:r>
            <w:r>
              <w:rPr>
                <w:sz w:val="24"/>
                <w:szCs w:val="24"/>
              </w:rPr>
              <w:t>2</w:t>
            </w:r>
          </w:p>
        </w:tc>
        <w:tc>
          <w:tcPr>
            <w:tcW w:w="3194" w:type="dxa"/>
          </w:tcPr>
          <w:p w14:paraId="7B6900B8" w14:textId="7FFD025C" w:rsidR="004D4B24" w:rsidRDefault="004D4B24" w:rsidP="004D4B24">
            <w:pPr>
              <w:rPr>
                <w:sz w:val="24"/>
                <w:szCs w:val="24"/>
              </w:rPr>
            </w:pPr>
            <w:r>
              <w:rPr>
                <w:sz w:val="24"/>
                <w:szCs w:val="24"/>
              </w:rPr>
              <w:t>Cube ADCS</w:t>
            </w:r>
          </w:p>
        </w:tc>
        <w:tc>
          <w:tcPr>
            <w:tcW w:w="3194" w:type="dxa"/>
          </w:tcPr>
          <w:p w14:paraId="064D972C" w14:textId="024AA337" w:rsidR="004D4B24" w:rsidRDefault="004D4B24" w:rsidP="004D4B24">
            <w:pPr>
              <w:rPr>
                <w:sz w:val="24"/>
                <w:szCs w:val="24"/>
              </w:rPr>
            </w:pPr>
            <w:r>
              <w:rPr>
                <w:sz w:val="24"/>
                <w:szCs w:val="24"/>
              </w:rPr>
              <w:t>0xAE</w:t>
            </w:r>
          </w:p>
        </w:tc>
      </w:tr>
      <w:tr w:rsidR="004D4B24" w14:paraId="68B70206" w14:textId="77777777" w:rsidTr="00B45C5D">
        <w:trPr>
          <w:trHeight w:val="400"/>
        </w:trPr>
        <w:tc>
          <w:tcPr>
            <w:tcW w:w="3194" w:type="dxa"/>
          </w:tcPr>
          <w:p w14:paraId="14415666" w14:textId="2C8B036B" w:rsidR="004D4B24" w:rsidRDefault="004D4B24" w:rsidP="004D4B24">
            <w:pPr>
              <w:rPr>
                <w:sz w:val="24"/>
                <w:szCs w:val="24"/>
              </w:rPr>
            </w:pPr>
            <w:r>
              <w:rPr>
                <w:sz w:val="24"/>
                <w:szCs w:val="24"/>
              </w:rPr>
              <w:t>Red. OBC – I2C_0</w:t>
            </w:r>
          </w:p>
        </w:tc>
        <w:tc>
          <w:tcPr>
            <w:tcW w:w="3194" w:type="dxa"/>
          </w:tcPr>
          <w:p w14:paraId="299C4ED6" w14:textId="689C5218" w:rsidR="004D4B24" w:rsidRDefault="004D4B24" w:rsidP="004D4B24">
            <w:pPr>
              <w:rPr>
                <w:sz w:val="24"/>
                <w:szCs w:val="24"/>
              </w:rPr>
            </w:pPr>
            <w:r>
              <w:rPr>
                <w:sz w:val="24"/>
                <w:szCs w:val="24"/>
              </w:rPr>
              <w:t>MCP9808_1</w:t>
            </w:r>
          </w:p>
        </w:tc>
        <w:tc>
          <w:tcPr>
            <w:tcW w:w="3194" w:type="dxa"/>
          </w:tcPr>
          <w:p w14:paraId="6C894207" w14:textId="50064EB1" w:rsidR="004D4B24" w:rsidRDefault="004D4B24" w:rsidP="004D4B24">
            <w:pPr>
              <w:rPr>
                <w:sz w:val="24"/>
                <w:szCs w:val="24"/>
              </w:rPr>
            </w:pPr>
            <w:r>
              <w:rPr>
                <w:sz w:val="24"/>
                <w:szCs w:val="24"/>
              </w:rPr>
              <w:t>0x98 [Read]</w:t>
            </w:r>
          </w:p>
        </w:tc>
      </w:tr>
      <w:tr w:rsidR="004D4B24" w14:paraId="028BD8D3" w14:textId="77777777" w:rsidTr="00B45C5D">
        <w:trPr>
          <w:trHeight w:val="400"/>
        </w:trPr>
        <w:tc>
          <w:tcPr>
            <w:tcW w:w="3194" w:type="dxa"/>
          </w:tcPr>
          <w:p w14:paraId="2F93CDB7" w14:textId="161FB643" w:rsidR="004D4B24" w:rsidRDefault="004D4B24" w:rsidP="004D4B24">
            <w:pPr>
              <w:rPr>
                <w:sz w:val="24"/>
                <w:szCs w:val="24"/>
              </w:rPr>
            </w:pPr>
            <w:r>
              <w:rPr>
                <w:sz w:val="24"/>
                <w:szCs w:val="24"/>
              </w:rPr>
              <w:t>Red. OBC – I2C_0</w:t>
            </w:r>
          </w:p>
        </w:tc>
        <w:tc>
          <w:tcPr>
            <w:tcW w:w="3194" w:type="dxa"/>
          </w:tcPr>
          <w:p w14:paraId="5447A385" w14:textId="1D05AC54" w:rsidR="004D4B24" w:rsidRDefault="004D4B24" w:rsidP="004D4B24">
            <w:pPr>
              <w:rPr>
                <w:sz w:val="24"/>
                <w:szCs w:val="24"/>
              </w:rPr>
            </w:pPr>
            <w:r>
              <w:rPr>
                <w:sz w:val="24"/>
                <w:szCs w:val="24"/>
              </w:rPr>
              <w:t>MCP9808_1</w:t>
            </w:r>
          </w:p>
        </w:tc>
        <w:tc>
          <w:tcPr>
            <w:tcW w:w="3194" w:type="dxa"/>
          </w:tcPr>
          <w:p w14:paraId="5B590E71" w14:textId="7DB0C5B0" w:rsidR="004D4B24" w:rsidRDefault="004D4B24" w:rsidP="004D4B24">
            <w:pPr>
              <w:rPr>
                <w:sz w:val="24"/>
                <w:szCs w:val="24"/>
              </w:rPr>
            </w:pPr>
            <w:r>
              <w:rPr>
                <w:sz w:val="24"/>
                <w:szCs w:val="24"/>
              </w:rPr>
              <w:t>0x18 [Write]</w:t>
            </w:r>
          </w:p>
        </w:tc>
      </w:tr>
      <w:tr w:rsidR="004D4B24" w14:paraId="2E055F45" w14:textId="77777777" w:rsidTr="00B45C5D">
        <w:trPr>
          <w:trHeight w:val="400"/>
        </w:trPr>
        <w:tc>
          <w:tcPr>
            <w:tcW w:w="3194" w:type="dxa"/>
          </w:tcPr>
          <w:p w14:paraId="5F2BBC01" w14:textId="599FDE5D" w:rsidR="004D4B24" w:rsidRDefault="004D4B24" w:rsidP="004D4B24">
            <w:pPr>
              <w:rPr>
                <w:sz w:val="24"/>
                <w:szCs w:val="24"/>
              </w:rPr>
            </w:pPr>
            <w:r>
              <w:rPr>
                <w:sz w:val="24"/>
                <w:szCs w:val="24"/>
              </w:rPr>
              <w:t>Red. OBC – I2C_0</w:t>
            </w:r>
          </w:p>
        </w:tc>
        <w:tc>
          <w:tcPr>
            <w:tcW w:w="3194" w:type="dxa"/>
          </w:tcPr>
          <w:p w14:paraId="2BD85618" w14:textId="019CF377" w:rsidR="004D4B24" w:rsidRDefault="004D4B24" w:rsidP="004D4B24">
            <w:pPr>
              <w:rPr>
                <w:sz w:val="24"/>
                <w:szCs w:val="24"/>
              </w:rPr>
            </w:pPr>
            <w:r>
              <w:rPr>
                <w:sz w:val="24"/>
                <w:szCs w:val="24"/>
              </w:rPr>
              <w:t>MCP9808_2</w:t>
            </w:r>
          </w:p>
        </w:tc>
        <w:tc>
          <w:tcPr>
            <w:tcW w:w="3194" w:type="dxa"/>
          </w:tcPr>
          <w:p w14:paraId="256BA77E" w14:textId="7D34DFE3" w:rsidR="004D4B24" w:rsidRDefault="004D4B24" w:rsidP="004D4B24">
            <w:pPr>
              <w:rPr>
                <w:sz w:val="24"/>
                <w:szCs w:val="24"/>
              </w:rPr>
            </w:pPr>
            <w:r>
              <w:rPr>
                <w:sz w:val="24"/>
                <w:szCs w:val="24"/>
              </w:rPr>
              <w:t>0x99 [Read]</w:t>
            </w:r>
          </w:p>
        </w:tc>
      </w:tr>
      <w:tr w:rsidR="004D4B24" w14:paraId="09789A3D" w14:textId="77777777" w:rsidTr="00B45C5D">
        <w:trPr>
          <w:trHeight w:val="400"/>
        </w:trPr>
        <w:tc>
          <w:tcPr>
            <w:tcW w:w="3194" w:type="dxa"/>
          </w:tcPr>
          <w:p w14:paraId="35256B0F" w14:textId="65226E33" w:rsidR="004D4B24" w:rsidRDefault="004D4B24" w:rsidP="004D4B24">
            <w:pPr>
              <w:rPr>
                <w:sz w:val="24"/>
                <w:szCs w:val="24"/>
              </w:rPr>
            </w:pPr>
            <w:r>
              <w:rPr>
                <w:sz w:val="24"/>
                <w:szCs w:val="24"/>
              </w:rPr>
              <w:t>Red. OBC – I2C_0</w:t>
            </w:r>
          </w:p>
        </w:tc>
        <w:tc>
          <w:tcPr>
            <w:tcW w:w="3194" w:type="dxa"/>
          </w:tcPr>
          <w:p w14:paraId="7788DC1D" w14:textId="707E087D" w:rsidR="004D4B24" w:rsidRDefault="004D4B24" w:rsidP="004D4B24">
            <w:pPr>
              <w:rPr>
                <w:sz w:val="24"/>
                <w:szCs w:val="24"/>
              </w:rPr>
            </w:pPr>
            <w:r>
              <w:rPr>
                <w:sz w:val="24"/>
                <w:szCs w:val="24"/>
              </w:rPr>
              <w:t>MCP9808_2</w:t>
            </w:r>
          </w:p>
        </w:tc>
        <w:tc>
          <w:tcPr>
            <w:tcW w:w="3194" w:type="dxa"/>
          </w:tcPr>
          <w:p w14:paraId="5871312E" w14:textId="2E18A6E9" w:rsidR="004D4B24" w:rsidRDefault="004D4B24" w:rsidP="004D4B24">
            <w:pPr>
              <w:rPr>
                <w:sz w:val="24"/>
                <w:szCs w:val="24"/>
              </w:rPr>
            </w:pPr>
            <w:r>
              <w:rPr>
                <w:sz w:val="24"/>
                <w:szCs w:val="24"/>
              </w:rPr>
              <w:t>0x19 [Write]</w:t>
            </w:r>
          </w:p>
        </w:tc>
      </w:tr>
      <w:tr w:rsidR="004D4B24" w14:paraId="063DB34F" w14:textId="77777777" w:rsidTr="00B45C5D">
        <w:trPr>
          <w:trHeight w:val="400"/>
        </w:trPr>
        <w:tc>
          <w:tcPr>
            <w:tcW w:w="3194" w:type="dxa"/>
          </w:tcPr>
          <w:p w14:paraId="4D577851" w14:textId="07CC9120" w:rsidR="004D4B24" w:rsidRDefault="004D4B24" w:rsidP="004D4B24">
            <w:pPr>
              <w:rPr>
                <w:sz w:val="24"/>
                <w:szCs w:val="24"/>
              </w:rPr>
            </w:pPr>
            <w:r>
              <w:rPr>
                <w:sz w:val="24"/>
                <w:szCs w:val="24"/>
              </w:rPr>
              <w:t>Red. OBC – I2C_</w:t>
            </w:r>
            <w:r>
              <w:rPr>
                <w:sz w:val="24"/>
                <w:szCs w:val="24"/>
              </w:rPr>
              <w:t>1</w:t>
            </w:r>
          </w:p>
        </w:tc>
        <w:tc>
          <w:tcPr>
            <w:tcW w:w="3194" w:type="dxa"/>
          </w:tcPr>
          <w:p w14:paraId="2FAF88E7" w14:textId="57DD08C5" w:rsidR="004D4B24" w:rsidRDefault="004D4B24" w:rsidP="004D4B24">
            <w:pPr>
              <w:rPr>
                <w:sz w:val="24"/>
                <w:szCs w:val="24"/>
              </w:rPr>
            </w:pPr>
            <w:r>
              <w:rPr>
                <w:sz w:val="24"/>
                <w:szCs w:val="24"/>
              </w:rPr>
              <w:t>EPS</w:t>
            </w:r>
          </w:p>
        </w:tc>
        <w:tc>
          <w:tcPr>
            <w:tcW w:w="3194" w:type="dxa"/>
          </w:tcPr>
          <w:p w14:paraId="7C23D8B6" w14:textId="55A63F50" w:rsidR="004D4B24" w:rsidRDefault="004D4B24" w:rsidP="004D4B24">
            <w:pPr>
              <w:rPr>
                <w:sz w:val="24"/>
                <w:szCs w:val="24"/>
              </w:rPr>
            </w:pPr>
            <w:r>
              <w:rPr>
                <w:sz w:val="24"/>
                <w:szCs w:val="24"/>
              </w:rPr>
              <w:t>0x20</w:t>
            </w:r>
          </w:p>
        </w:tc>
      </w:tr>
      <w:tr w:rsidR="004D4B24" w14:paraId="1F2E44BC" w14:textId="77777777" w:rsidTr="00B45C5D">
        <w:trPr>
          <w:trHeight w:val="400"/>
        </w:trPr>
        <w:tc>
          <w:tcPr>
            <w:tcW w:w="3194" w:type="dxa"/>
          </w:tcPr>
          <w:p w14:paraId="65340266" w14:textId="5FA8AAD7" w:rsidR="004D4B24" w:rsidRDefault="004D4B24" w:rsidP="004D4B24">
            <w:pPr>
              <w:rPr>
                <w:sz w:val="24"/>
                <w:szCs w:val="24"/>
              </w:rPr>
            </w:pPr>
            <w:r>
              <w:rPr>
                <w:sz w:val="24"/>
                <w:szCs w:val="24"/>
              </w:rPr>
              <w:t>Red. OBC – I2C_</w:t>
            </w:r>
            <w:r>
              <w:rPr>
                <w:sz w:val="24"/>
                <w:szCs w:val="24"/>
              </w:rPr>
              <w:t>1</w:t>
            </w:r>
          </w:p>
        </w:tc>
        <w:tc>
          <w:tcPr>
            <w:tcW w:w="3194" w:type="dxa"/>
          </w:tcPr>
          <w:p w14:paraId="174CF3AD" w14:textId="65D7C06B" w:rsidR="004D4B24" w:rsidRDefault="004D4B24" w:rsidP="004D4B24">
            <w:pPr>
              <w:rPr>
                <w:sz w:val="24"/>
                <w:szCs w:val="24"/>
              </w:rPr>
            </w:pPr>
            <w:r>
              <w:rPr>
                <w:sz w:val="24"/>
                <w:szCs w:val="24"/>
              </w:rPr>
              <w:t>Panels</w:t>
            </w:r>
          </w:p>
        </w:tc>
        <w:tc>
          <w:tcPr>
            <w:tcW w:w="3194" w:type="dxa"/>
          </w:tcPr>
          <w:p w14:paraId="7E2CFE8C" w14:textId="20FDB957" w:rsidR="004D4B24" w:rsidRDefault="004D4B24" w:rsidP="004D4B24">
            <w:pPr>
              <w:rPr>
                <w:sz w:val="24"/>
                <w:szCs w:val="24"/>
              </w:rPr>
            </w:pPr>
            <w:r>
              <w:rPr>
                <w:sz w:val="24"/>
                <w:szCs w:val="24"/>
              </w:rPr>
              <w:t>0x51 – 0x5F</w:t>
            </w:r>
          </w:p>
        </w:tc>
      </w:tr>
      <w:tr w:rsidR="004D4B24" w14:paraId="281BDD28" w14:textId="77777777" w:rsidTr="00B45C5D">
        <w:trPr>
          <w:trHeight w:val="400"/>
        </w:trPr>
        <w:tc>
          <w:tcPr>
            <w:tcW w:w="3194" w:type="dxa"/>
          </w:tcPr>
          <w:p w14:paraId="200E15EB" w14:textId="22AC7516" w:rsidR="004D4B24" w:rsidRDefault="004D4B24" w:rsidP="004D4B24">
            <w:pPr>
              <w:rPr>
                <w:sz w:val="24"/>
                <w:szCs w:val="24"/>
              </w:rPr>
            </w:pPr>
            <w:r>
              <w:rPr>
                <w:sz w:val="24"/>
                <w:szCs w:val="24"/>
              </w:rPr>
              <w:t>Red. OBC – I2C_</w:t>
            </w:r>
            <w:r>
              <w:rPr>
                <w:sz w:val="24"/>
                <w:szCs w:val="24"/>
              </w:rPr>
              <w:t>1</w:t>
            </w:r>
          </w:p>
        </w:tc>
        <w:tc>
          <w:tcPr>
            <w:tcW w:w="3194" w:type="dxa"/>
          </w:tcPr>
          <w:p w14:paraId="576B9F1A" w14:textId="40BC0ABC" w:rsidR="004D4B24" w:rsidRDefault="004D4B24" w:rsidP="004D4B24">
            <w:pPr>
              <w:rPr>
                <w:sz w:val="24"/>
                <w:szCs w:val="24"/>
              </w:rPr>
            </w:pPr>
            <w:r>
              <w:rPr>
                <w:sz w:val="24"/>
                <w:szCs w:val="24"/>
              </w:rPr>
              <w:t>ADM</w:t>
            </w:r>
          </w:p>
        </w:tc>
        <w:tc>
          <w:tcPr>
            <w:tcW w:w="3194" w:type="dxa"/>
          </w:tcPr>
          <w:p w14:paraId="56C39444" w14:textId="08F496C2" w:rsidR="004D4B24" w:rsidRDefault="004D4B24" w:rsidP="004D4B24">
            <w:pPr>
              <w:rPr>
                <w:sz w:val="24"/>
                <w:szCs w:val="24"/>
              </w:rPr>
            </w:pPr>
            <w:r>
              <w:rPr>
                <w:sz w:val="24"/>
                <w:szCs w:val="24"/>
              </w:rPr>
              <w:t>0x33</w:t>
            </w:r>
          </w:p>
        </w:tc>
      </w:tr>
      <w:tr w:rsidR="004D4B24" w14:paraId="046A8C12" w14:textId="77777777" w:rsidTr="004D4B24">
        <w:trPr>
          <w:trHeight w:val="428"/>
        </w:trPr>
        <w:tc>
          <w:tcPr>
            <w:tcW w:w="3194" w:type="dxa"/>
            <w:shd w:val="clear" w:color="auto" w:fill="ED7D31" w:themeFill="accent2"/>
          </w:tcPr>
          <w:p w14:paraId="7362EC5E" w14:textId="77777777" w:rsidR="004D4B24" w:rsidRPr="00B45C5D" w:rsidRDefault="004D4B24" w:rsidP="00FA290F">
            <w:pPr>
              <w:jc w:val="center"/>
              <w:rPr>
                <w:b/>
                <w:bCs/>
                <w:sz w:val="24"/>
                <w:szCs w:val="24"/>
              </w:rPr>
            </w:pPr>
            <w:r w:rsidRPr="00B45C5D">
              <w:rPr>
                <w:b/>
                <w:bCs/>
                <w:sz w:val="24"/>
                <w:szCs w:val="24"/>
              </w:rPr>
              <w:lastRenderedPageBreak/>
              <w:t>Bus &amp; Subsystem</w:t>
            </w:r>
          </w:p>
        </w:tc>
        <w:tc>
          <w:tcPr>
            <w:tcW w:w="3194" w:type="dxa"/>
            <w:shd w:val="clear" w:color="auto" w:fill="ED7D31" w:themeFill="accent2"/>
          </w:tcPr>
          <w:p w14:paraId="3512D1E7" w14:textId="77777777" w:rsidR="004D4B24" w:rsidRPr="00B45C5D" w:rsidRDefault="004D4B24" w:rsidP="00FA290F">
            <w:pPr>
              <w:jc w:val="center"/>
              <w:rPr>
                <w:b/>
                <w:bCs/>
                <w:sz w:val="24"/>
                <w:szCs w:val="24"/>
              </w:rPr>
            </w:pPr>
            <w:r w:rsidRPr="00B45C5D">
              <w:rPr>
                <w:b/>
                <w:bCs/>
                <w:sz w:val="24"/>
                <w:szCs w:val="24"/>
              </w:rPr>
              <w:t>Peripheral</w:t>
            </w:r>
          </w:p>
        </w:tc>
        <w:tc>
          <w:tcPr>
            <w:tcW w:w="3194" w:type="dxa"/>
            <w:shd w:val="clear" w:color="auto" w:fill="ED7D31" w:themeFill="accent2"/>
          </w:tcPr>
          <w:p w14:paraId="2E0B5938" w14:textId="77777777" w:rsidR="004D4B24" w:rsidRPr="00B45C5D" w:rsidRDefault="004D4B24" w:rsidP="00FA290F">
            <w:pPr>
              <w:jc w:val="center"/>
              <w:rPr>
                <w:b/>
                <w:bCs/>
                <w:sz w:val="24"/>
                <w:szCs w:val="24"/>
              </w:rPr>
            </w:pPr>
            <w:r w:rsidRPr="00B45C5D">
              <w:rPr>
                <w:b/>
                <w:bCs/>
                <w:sz w:val="24"/>
                <w:szCs w:val="24"/>
              </w:rPr>
              <w:t>Address</w:t>
            </w:r>
          </w:p>
        </w:tc>
      </w:tr>
      <w:tr w:rsidR="004D4B24" w14:paraId="0C3E7505" w14:textId="77777777" w:rsidTr="004D4B24">
        <w:trPr>
          <w:trHeight w:val="383"/>
        </w:trPr>
        <w:tc>
          <w:tcPr>
            <w:tcW w:w="3194" w:type="dxa"/>
          </w:tcPr>
          <w:p w14:paraId="068C3009" w14:textId="04E93CA8" w:rsidR="004D4B24" w:rsidRPr="00B45C5D" w:rsidRDefault="004D4B24" w:rsidP="004D4B24">
            <w:pPr>
              <w:rPr>
                <w:sz w:val="24"/>
                <w:szCs w:val="24"/>
              </w:rPr>
            </w:pPr>
            <w:r>
              <w:rPr>
                <w:sz w:val="24"/>
                <w:szCs w:val="24"/>
              </w:rPr>
              <w:t>Red. OBC – I2C_</w:t>
            </w:r>
            <w:r>
              <w:rPr>
                <w:sz w:val="24"/>
                <w:szCs w:val="24"/>
              </w:rPr>
              <w:t>2</w:t>
            </w:r>
          </w:p>
        </w:tc>
        <w:tc>
          <w:tcPr>
            <w:tcW w:w="3194" w:type="dxa"/>
          </w:tcPr>
          <w:p w14:paraId="4B1B842A" w14:textId="5BC8CCC4" w:rsidR="004D4B24" w:rsidRPr="00B45C5D" w:rsidRDefault="004D4B24" w:rsidP="004D4B24">
            <w:pPr>
              <w:rPr>
                <w:sz w:val="24"/>
                <w:szCs w:val="24"/>
              </w:rPr>
            </w:pPr>
            <w:r>
              <w:rPr>
                <w:sz w:val="24"/>
                <w:szCs w:val="24"/>
              </w:rPr>
              <w:t>EPS [Redundant Connection]</w:t>
            </w:r>
          </w:p>
        </w:tc>
        <w:tc>
          <w:tcPr>
            <w:tcW w:w="3194" w:type="dxa"/>
          </w:tcPr>
          <w:p w14:paraId="79AA1041" w14:textId="41645DBC" w:rsidR="004D4B24" w:rsidRPr="00B45C5D" w:rsidRDefault="004D4B24" w:rsidP="004D4B24">
            <w:pPr>
              <w:rPr>
                <w:sz w:val="24"/>
                <w:szCs w:val="24"/>
              </w:rPr>
            </w:pPr>
            <w:r>
              <w:rPr>
                <w:sz w:val="24"/>
                <w:szCs w:val="24"/>
              </w:rPr>
              <w:t>0x20</w:t>
            </w:r>
          </w:p>
        </w:tc>
      </w:tr>
      <w:tr w:rsidR="004D4B24" w14:paraId="731EB643" w14:textId="77777777" w:rsidTr="004D4B24">
        <w:trPr>
          <w:trHeight w:val="400"/>
        </w:trPr>
        <w:tc>
          <w:tcPr>
            <w:tcW w:w="3194" w:type="dxa"/>
          </w:tcPr>
          <w:p w14:paraId="531BE767" w14:textId="67246DAE" w:rsidR="004D4B24" w:rsidRPr="00B45C5D" w:rsidRDefault="004D4B24" w:rsidP="004D4B24">
            <w:pPr>
              <w:rPr>
                <w:sz w:val="24"/>
                <w:szCs w:val="24"/>
              </w:rPr>
            </w:pPr>
            <w:r>
              <w:rPr>
                <w:sz w:val="24"/>
                <w:szCs w:val="24"/>
              </w:rPr>
              <w:t>Red. OBC – I2C_</w:t>
            </w:r>
            <w:r>
              <w:rPr>
                <w:sz w:val="24"/>
                <w:szCs w:val="24"/>
              </w:rPr>
              <w:t>2</w:t>
            </w:r>
          </w:p>
        </w:tc>
        <w:tc>
          <w:tcPr>
            <w:tcW w:w="3194" w:type="dxa"/>
          </w:tcPr>
          <w:p w14:paraId="70894929" w14:textId="426CC9AB" w:rsidR="004D4B24" w:rsidRPr="00B45C5D" w:rsidRDefault="004D4B24" w:rsidP="004D4B24">
            <w:pPr>
              <w:rPr>
                <w:sz w:val="24"/>
                <w:szCs w:val="24"/>
              </w:rPr>
            </w:pPr>
            <w:r>
              <w:rPr>
                <w:sz w:val="24"/>
                <w:szCs w:val="24"/>
              </w:rPr>
              <w:t>Cube ADCS</w:t>
            </w:r>
          </w:p>
        </w:tc>
        <w:tc>
          <w:tcPr>
            <w:tcW w:w="3194" w:type="dxa"/>
          </w:tcPr>
          <w:p w14:paraId="5DC89591" w14:textId="62816CD3" w:rsidR="004D4B24" w:rsidRPr="00B45C5D" w:rsidRDefault="004D4B24" w:rsidP="004D4B24">
            <w:pPr>
              <w:rPr>
                <w:sz w:val="24"/>
                <w:szCs w:val="24"/>
              </w:rPr>
            </w:pPr>
            <w:r>
              <w:rPr>
                <w:sz w:val="24"/>
                <w:szCs w:val="24"/>
              </w:rPr>
              <w:t>0xAE</w:t>
            </w:r>
          </w:p>
        </w:tc>
      </w:tr>
      <w:tr w:rsidR="004D4B24" w14:paraId="0C39E507" w14:textId="77777777" w:rsidTr="004D4B24">
        <w:trPr>
          <w:trHeight w:val="400"/>
        </w:trPr>
        <w:tc>
          <w:tcPr>
            <w:tcW w:w="3194" w:type="dxa"/>
          </w:tcPr>
          <w:p w14:paraId="7C431954" w14:textId="72742DA9" w:rsidR="004D4B24" w:rsidRPr="00B45C5D" w:rsidRDefault="004D4B24" w:rsidP="004D4B24">
            <w:pPr>
              <w:rPr>
                <w:sz w:val="24"/>
                <w:szCs w:val="24"/>
              </w:rPr>
            </w:pPr>
            <w:r>
              <w:rPr>
                <w:sz w:val="24"/>
                <w:szCs w:val="24"/>
              </w:rPr>
              <w:t>COMMS – I2C_1</w:t>
            </w:r>
          </w:p>
        </w:tc>
        <w:tc>
          <w:tcPr>
            <w:tcW w:w="3194" w:type="dxa"/>
          </w:tcPr>
          <w:p w14:paraId="352FA86C" w14:textId="47921C6F" w:rsidR="004D4B24" w:rsidRPr="00B45C5D" w:rsidRDefault="004D4B24" w:rsidP="004D4B24">
            <w:pPr>
              <w:rPr>
                <w:sz w:val="24"/>
                <w:szCs w:val="24"/>
              </w:rPr>
            </w:pPr>
            <w:r>
              <w:rPr>
                <w:sz w:val="24"/>
                <w:szCs w:val="24"/>
              </w:rPr>
              <w:t>INA3221</w:t>
            </w:r>
          </w:p>
        </w:tc>
        <w:tc>
          <w:tcPr>
            <w:tcW w:w="3194" w:type="dxa"/>
          </w:tcPr>
          <w:p w14:paraId="005D0949" w14:textId="49AA2A8F" w:rsidR="004D4B24" w:rsidRPr="00B45C5D" w:rsidRDefault="004D4B24" w:rsidP="004D4B24">
            <w:pPr>
              <w:rPr>
                <w:sz w:val="24"/>
                <w:szCs w:val="24"/>
              </w:rPr>
            </w:pPr>
            <w:r>
              <w:rPr>
                <w:sz w:val="24"/>
                <w:szCs w:val="24"/>
              </w:rPr>
              <w:t>0x40 – 0x43</w:t>
            </w:r>
          </w:p>
        </w:tc>
      </w:tr>
      <w:tr w:rsidR="004D4B24" w14:paraId="37748315" w14:textId="77777777" w:rsidTr="004D4B24">
        <w:trPr>
          <w:trHeight w:val="400"/>
        </w:trPr>
        <w:tc>
          <w:tcPr>
            <w:tcW w:w="3194" w:type="dxa"/>
          </w:tcPr>
          <w:p w14:paraId="2413F72B" w14:textId="5C9EA917" w:rsidR="004D4B24" w:rsidRPr="00B45C5D" w:rsidRDefault="004D4B24" w:rsidP="004D4B24">
            <w:pPr>
              <w:rPr>
                <w:sz w:val="24"/>
                <w:szCs w:val="24"/>
              </w:rPr>
            </w:pPr>
            <w:r>
              <w:rPr>
                <w:sz w:val="24"/>
                <w:szCs w:val="24"/>
              </w:rPr>
              <w:t>COMMS – I2C_1</w:t>
            </w:r>
          </w:p>
        </w:tc>
        <w:tc>
          <w:tcPr>
            <w:tcW w:w="3194" w:type="dxa"/>
          </w:tcPr>
          <w:p w14:paraId="2CFDE243" w14:textId="1BF3D1DB" w:rsidR="004D4B24" w:rsidRPr="00B45C5D" w:rsidRDefault="004D4B24" w:rsidP="004D4B24">
            <w:pPr>
              <w:rPr>
                <w:sz w:val="24"/>
                <w:szCs w:val="24"/>
              </w:rPr>
            </w:pPr>
            <w:r>
              <w:rPr>
                <w:sz w:val="24"/>
                <w:szCs w:val="24"/>
              </w:rPr>
              <w:t>TMP117</w:t>
            </w:r>
          </w:p>
        </w:tc>
        <w:tc>
          <w:tcPr>
            <w:tcW w:w="3194" w:type="dxa"/>
          </w:tcPr>
          <w:p w14:paraId="22DDF108" w14:textId="3152C6CD" w:rsidR="004D4B24" w:rsidRPr="00B45C5D" w:rsidRDefault="004D4B24" w:rsidP="004D4B24">
            <w:pPr>
              <w:rPr>
                <w:sz w:val="24"/>
                <w:szCs w:val="24"/>
              </w:rPr>
            </w:pPr>
            <w:r>
              <w:rPr>
                <w:sz w:val="24"/>
                <w:szCs w:val="24"/>
              </w:rPr>
              <w:t>0x90, 0x92, 0x94, 0x96</w:t>
            </w:r>
          </w:p>
        </w:tc>
      </w:tr>
      <w:tr w:rsidR="004D4B24" w14:paraId="438FFA91" w14:textId="77777777" w:rsidTr="004D4B24">
        <w:trPr>
          <w:trHeight w:val="383"/>
        </w:trPr>
        <w:tc>
          <w:tcPr>
            <w:tcW w:w="3194" w:type="dxa"/>
          </w:tcPr>
          <w:p w14:paraId="0BD57D2F" w14:textId="1CD1B93C" w:rsidR="004D4B24" w:rsidRPr="00B45C5D" w:rsidRDefault="004D4B24" w:rsidP="004D4B24">
            <w:pPr>
              <w:rPr>
                <w:sz w:val="24"/>
                <w:szCs w:val="24"/>
              </w:rPr>
            </w:pPr>
            <w:r>
              <w:rPr>
                <w:sz w:val="24"/>
                <w:szCs w:val="24"/>
              </w:rPr>
              <w:t>COMMS – I2C_</w:t>
            </w:r>
            <w:r>
              <w:rPr>
                <w:sz w:val="24"/>
                <w:szCs w:val="24"/>
              </w:rPr>
              <w:t>2</w:t>
            </w:r>
          </w:p>
        </w:tc>
        <w:tc>
          <w:tcPr>
            <w:tcW w:w="3194" w:type="dxa"/>
          </w:tcPr>
          <w:p w14:paraId="183026E1" w14:textId="76182ECE" w:rsidR="004D4B24" w:rsidRPr="00B45C5D" w:rsidRDefault="004D4B24" w:rsidP="004D4B24">
            <w:pPr>
              <w:rPr>
                <w:sz w:val="24"/>
                <w:szCs w:val="24"/>
              </w:rPr>
            </w:pPr>
            <w:r>
              <w:rPr>
                <w:sz w:val="24"/>
                <w:szCs w:val="24"/>
              </w:rPr>
              <w:t>EPS</w:t>
            </w:r>
          </w:p>
        </w:tc>
        <w:tc>
          <w:tcPr>
            <w:tcW w:w="3194" w:type="dxa"/>
          </w:tcPr>
          <w:p w14:paraId="0A503F10" w14:textId="61172DA3" w:rsidR="004D4B24" w:rsidRPr="00B45C5D" w:rsidRDefault="004D4B24" w:rsidP="004D4B24">
            <w:pPr>
              <w:rPr>
                <w:sz w:val="24"/>
                <w:szCs w:val="24"/>
              </w:rPr>
            </w:pPr>
            <w:r>
              <w:rPr>
                <w:sz w:val="24"/>
                <w:szCs w:val="24"/>
              </w:rPr>
              <w:t>0x20</w:t>
            </w:r>
          </w:p>
        </w:tc>
      </w:tr>
      <w:tr w:rsidR="004D4B24" w14:paraId="3D2FB3B3" w14:textId="77777777" w:rsidTr="004D4B24">
        <w:trPr>
          <w:trHeight w:val="400"/>
        </w:trPr>
        <w:tc>
          <w:tcPr>
            <w:tcW w:w="3194" w:type="dxa"/>
          </w:tcPr>
          <w:p w14:paraId="058C5788" w14:textId="27CB799D" w:rsidR="004D4B24" w:rsidRPr="00B45C5D" w:rsidRDefault="004D4B24" w:rsidP="004D4B24">
            <w:pPr>
              <w:rPr>
                <w:sz w:val="24"/>
                <w:szCs w:val="24"/>
              </w:rPr>
            </w:pPr>
            <w:r>
              <w:rPr>
                <w:sz w:val="24"/>
                <w:szCs w:val="24"/>
              </w:rPr>
              <w:t>COMMS – I2C_</w:t>
            </w:r>
            <w:r>
              <w:rPr>
                <w:sz w:val="24"/>
                <w:szCs w:val="24"/>
              </w:rPr>
              <w:t>2</w:t>
            </w:r>
          </w:p>
        </w:tc>
        <w:tc>
          <w:tcPr>
            <w:tcW w:w="3194" w:type="dxa"/>
          </w:tcPr>
          <w:p w14:paraId="7406C17D" w14:textId="6C1295F1" w:rsidR="004D4B24" w:rsidRPr="00B45C5D" w:rsidRDefault="004D4B24" w:rsidP="004D4B24">
            <w:pPr>
              <w:rPr>
                <w:sz w:val="24"/>
                <w:szCs w:val="24"/>
              </w:rPr>
            </w:pPr>
            <w:r>
              <w:rPr>
                <w:sz w:val="24"/>
                <w:szCs w:val="24"/>
              </w:rPr>
              <w:t>CubeADCS</w:t>
            </w:r>
          </w:p>
        </w:tc>
        <w:tc>
          <w:tcPr>
            <w:tcW w:w="3194" w:type="dxa"/>
          </w:tcPr>
          <w:p w14:paraId="4239C462" w14:textId="5E5E62A8" w:rsidR="004D4B24" w:rsidRPr="00B45C5D" w:rsidRDefault="004D4B24" w:rsidP="004D4B24">
            <w:pPr>
              <w:rPr>
                <w:sz w:val="24"/>
                <w:szCs w:val="24"/>
              </w:rPr>
            </w:pPr>
            <w:r>
              <w:rPr>
                <w:sz w:val="24"/>
                <w:szCs w:val="24"/>
              </w:rPr>
              <w:t>0xAE</w:t>
            </w:r>
          </w:p>
        </w:tc>
      </w:tr>
      <w:tr w:rsidR="004D4B24" w14:paraId="6A7910FB" w14:textId="77777777" w:rsidTr="004D4B24">
        <w:trPr>
          <w:trHeight w:val="400"/>
        </w:trPr>
        <w:tc>
          <w:tcPr>
            <w:tcW w:w="3194" w:type="dxa"/>
          </w:tcPr>
          <w:p w14:paraId="6A0DBA88" w14:textId="08C69AD6" w:rsidR="004D4B24" w:rsidRPr="00B45C5D" w:rsidRDefault="004D4B24" w:rsidP="004D4B24">
            <w:pPr>
              <w:rPr>
                <w:sz w:val="24"/>
                <w:szCs w:val="24"/>
              </w:rPr>
            </w:pPr>
            <w:r>
              <w:rPr>
                <w:sz w:val="24"/>
                <w:szCs w:val="24"/>
              </w:rPr>
              <w:t>COMMS – I2C_</w:t>
            </w:r>
            <w:r>
              <w:rPr>
                <w:sz w:val="24"/>
                <w:szCs w:val="24"/>
              </w:rPr>
              <w:t>4</w:t>
            </w:r>
          </w:p>
        </w:tc>
        <w:tc>
          <w:tcPr>
            <w:tcW w:w="3194" w:type="dxa"/>
          </w:tcPr>
          <w:p w14:paraId="2BB9F1D0" w14:textId="59E32438" w:rsidR="004D4B24" w:rsidRPr="00B45C5D" w:rsidRDefault="004D4B24" w:rsidP="004D4B24">
            <w:pPr>
              <w:rPr>
                <w:sz w:val="24"/>
                <w:szCs w:val="24"/>
              </w:rPr>
            </w:pPr>
            <w:r>
              <w:rPr>
                <w:sz w:val="24"/>
                <w:szCs w:val="24"/>
              </w:rPr>
              <w:t>EPS</w:t>
            </w:r>
          </w:p>
        </w:tc>
        <w:tc>
          <w:tcPr>
            <w:tcW w:w="3194" w:type="dxa"/>
          </w:tcPr>
          <w:p w14:paraId="177E7C73" w14:textId="3227B9CB" w:rsidR="004D4B24" w:rsidRPr="00B45C5D" w:rsidRDefault="004D4B24" w:rsidP="004D4B24">
            <w:pPr>
              <w:rPr>
                <w:sz w:val="24"/>
                <w:szCs w:val="24"/>
              </w:rPr>
            </w:pPr>
            <w:r>
              <w:rPr>
                <w:sz w:val="24"/>
                <w:szCs w:val="24"/>
              </w:rPr>
              <w:t>0x20</w:t>
            </w:r>
          </w:p>
        </w:tc>
      </w:tr>
      <w:tr w:rsidR="004D4B24" w14:paraId="5D048EC6" w14:textId="77777777" w:rsidTr="004D4B24">
        <w:trPr>
          <w:trHeight w:val="400"/>
        </w:trPr>
        <w:tc>
          <w:tcPr>
            <w:tcW w:w="3194" w:type="dxa"/>
          </w:tcPr>
          <w:p w14:paraId="418D58C8" w14:textId="08999822" w:rsidR="004D4B24" w:rsidRDefault="004D4B24" w:rsidP="004D4B24">
            <w:pPr>
              <w:rPr>
                <w:sz w:val="24"/>
                <w:szCs w:val="24"/>
              </w:rPr>
            </w:pPr>
            <w:r>
              <w:rPr>
                <w:sz w:val="24"/>
                <w:szCs w:val="24"/>
              </w:rPr>
              <w:t>COMMS – I2C_</w:t>
            </w:r>
            <w:r>
              <w:rPr>
                <w:sz w:val="24"/>
                <w:szCs w:val="24"/>
              </w:rPr>
              <w:t>4</w:t>
            </w:r>
          </w:p>
        </w:tc>
        <w:tc>
          <w:tcPr>
            <w:tcW w:w="3194" w:type="dxa"/>
          </w:tcPr>
          <w:p w14:paraId="6693C433" w14:textId="0AA3AB78" w:rsidR="004D4B24" w:rsidRDefault="004D4B24" w:rsidP="004D4B24">
            <w:pPr>
              <w:rPr>
                <w:sz w:val="24"/>
                <w:szCs w:val="24"/>
              </w:rPr>
            </w:pPr>
            <w:r>
              <w:rPr>
                <w:sz w:val="24"/>
                <w:szCs w:val="24"/>
              </w:rPr>
              <w:t>Panels</w:t>
            </w:r>
          </w:p>
        </w:tc>
        <w:tc>
          <w:tcPr>
            <w:tcW w:w="3194" w:type="dxa"/>
          </w:tcPr>
          <w:p w14:paraId="4DDAC6AC" w14:textId="0C6E871E" w:rsidR="004D4B24" w:rsidRDefault="004D4B24" w:rsidP="004D4B24">
            <w:pPr>
              <w:rPr>
                <w:sz w:val="24"/>
                <w:szCs w:val="24"/>
              </w:rPr>
            </w:pPr>
            <w:r>
              <w:rPr>
                <w:sz w:val="24"/>
                <w:szCs w:val="24"/>
              </w:rPr>
              <w:t>0x51 – 0x5F</w:t>
            </w:r>
          </w:p>
        </w:tc>
      </w:tr>
      <w:tr w:rsidR="004D4B24" w14:paraId="49F4F1AC" w14:textId="77777777" w:rsidTr="004D4B24">
        <w:trPr>
          <w:trHeight w:val="400"/>
        </w:trPr>
        <w:tc>
          <w:tcPr>
            <w:tcW w:w="3194" w:type="dxa"/>
          </w:tcPr>
          <w:p w14:paraId="12E6170D" w14:textId="21FD548B" w:rsidR="004D4B24" w:rsidRDefault="004D4B24" w:rsidP="004D4B24">
            <w:pPr>
              <w:rPr>
                <w:sz w:val="24"/>
                <w:szCs w:val="24"/>
              </w:rPr>
            </w:pPr>
            <w:r>
              <w:rPr>
                <w:sz w:val="24"/>
                <w:szCs w:val="24"/>
              </w:rPr>
              <w:t>COMMS – I2C_</w:t>
            </w:r>
            <w:r>
              <w:rPr>
                <w:sz w:val="24"/>
                <w:szCs w:val="24"/>
              </w:rPr>
              <w:t>4</w:t>
            </w:r>
          </w:p>
        </w:tc>
        <w:tc>
          <w:tcPr>
            <w:tcW w:w="3194" w:type="dxa"/>
          </w:tcPr>
          <w:p w14:paraId="200F0E63" w14:textId="23169511" w:rsidR="004D4B24" w:rsidRDefault="004D4B24" w:rsidP="004D4B24">
            <w:pPr>
              <w:rPr>
                <w:sz w:val="24"/>
                <w:szCs w:val="24"/>
              </w:rPr>
            </w:pPr>
            <w:r>
              <w:rPr>
                <w:sz w:val="24"/>
                <w:szCs w:val="24"/>
              </w:rPr>
              <w:t>ADM</w:t>
            </w:r>
          </w:p>
        </w:tc>
        <w:tc>
          <w:tcPr>
            <w:tcW w:w="3194" w:type="dxa"/>
          </w:tcPr>
          <w:p w14:paraId="7CA7BC6F" w14:textId="3FE2A4CC" w:rsidR="004D4B24" w:rsidRDefault="004D4B24" w:rsidP="004D4B24">
            <w:pPr>
              <w:rPr>
                <w:sz w:val="24"/>
                <w:szCs w:val="24"/>
              </w:rPr>
            </w:pPr>
            <w:r>
              <w:rPr>
                <w:sz w:val="24"/>
                <w:szCs w:val="24"/>
              </w:rPr>
              <w:t>0x33</w:t>
            </w:r>
          </w:p>
        </w:tc>
      </w:tr>
    </w:tbl>
    <w:p w14:paraId="4580AC32" w14:textId="63415808" w:rsidR="004D4B24" w:rsidRDefault="004D4B24" w:rsidP="00B24658">
      <w:pPr>
        <w:rPr>
          <w:sz w:val="24"/>
          <w:szCs w:val="24"/>
        </w:rPr>
      </w:pPr>
    </w:p>
    <w:p w14:paraId="5C31C3F3" w14:textId="58EFC52F" w:rsidR="004D4B24" w:rsidRDefault="004D4B24" w:rsidP="00B24658">
      <w:pPr>
        <w:rPr>
          <w:b/>
          <w:bCs/>
          <w:i/>
          <w:iCs/>
          <w:sz w:val="24"/>
          <w:szCs w:val="24"/>
        </w:rPr>
      </w:pPr>
      <w:r>
        <w:rPr>
          <w:b/>
          <w:bCs/>
          <w:i/>
          <w:iCs/>
          <w:sz w:val="24"/>
          <w:szCs w:val="24"/>
        </w:rPr>
        <w:t>Binary Image Compression</w:t>
      </w:r>
    </w:p>
    <w:p w14:paraId="477E732B" w14:textId="77777777" w:rsidR="000470CA" w:rsidRDefault="000470CA" w:rsidP="000470CA">
      <w:pPr>
        <w:jc w:val="both"/>
        <w:rPr>
          <w:sz w:val="24"/>
          <w:szCs w:val="24"/>
        </w:rPr>
      </w:pPr>
      <w:r w:rsidRPr="000470CA">
        <w:rPr>
          <w:sz w:val="24"/>
          <w:szCs w:val="24"/>
        </w:rPr>
        <w:t xml:space="preserve">During In Orbit patching, MCU code is delivered to the spacecraft in a compressed format and therefore it must be decompressed for the software update to be successful. </w:t>
      </w:r>
    </w:p>
    <w:p w14:paraId="476BDC91" w14:textId="6353ECC5" w:rsidR="000470CA" w:rsidRPr="000470CA" w:rsidRDefault="000470CA" w:rsidP="000470CA">
      <w:pPr>
        <w:jc w:val="both"/>
        <w:rPr>
          <w:sz w:val="24"/>
          <w:szCs w:val="24"/>
        </w:rPr>
      </w:pPr>
      <w:r>
        <w:rPr>
          <w:sz w:val="24"/>
          <w:szCs w:val="24"/>
        </w:rPr>
        <w:t>Selected</w:t>
      </w:r>
      <w:r w:rsidRPr="000470CA">
        <w:rPr>
          <w:sz w:val="24"/>
          <w:szCs w:val="24"/>
        </w:rPr>
        <w:t xml:space="preserve"> option for the decompression algorithm of PeakSAT </w:t>
      </w:r>
      <w:r>
        <w:rPr>
          <w:sz w:val="24"/>
          <w:szCs w:val="24"/>
        </w:rPr>
        <w:t>is</w:t>
      </w:r>
      <w:r w:rsidRPr="000470CA">
        <w:rPr>
          <w:sz w:val="24"/>
          <w:szCs w:val="24"/>
        </w:rPr>
        <w:t xml:space="preserve"> the following:</w:t>
      </w:r>
    </w:p>
    <w:p w14:paraId="5387CDB2" w14:textId="2936A7D4" w:rsidR="000470CA" w:rsidRPr="000470CA" w:rsidRDefault="000470CA" w:rsidP="000470CA">
      <w:pPr>
        <w:numPr>
          <w:ilvl w:val="0"/>
          <w:numId w:val="81"/>
        </w:numPr>
        <w:jc w:val="both"/>
        <w:rPr>
          <w:sz w:val="24"/>
          <w:szCs w:val="24"/>
        </w:rPr>
      </w:pPr>
      <w:hyperlink r:id="rId26" w:history="1">
        <w:r w:rsidRPr="000470CA">
          <w:rPr>
            <w:rStyle w:val="-"/>
            <w:sz w:val="24"/>
            <w:szCs w:val="24"/>
          </w:rPr>
          <w:t>DEFLATE</w:t>
        </w:r>
      </w:hyperlink>
      <w:r w:rsidRPr="000470CA">
        <w:rPr>
          <w:sz w:val="24"/>
          <w:szCs w:val="24"/>
        </w:rPr>
        <w:t xml:space="preserve">: DEFLATE is a lossless data compression algorithm which belongs in the Lempel-Ziv (LZ) family of compression methods, optimized for decompression speed and high compression ratios. It is widely used for general-purpose </w:t>
      </w:r>
      <w:r w:rsidRPr="000470CA">
        <w:rPr>
          <w:sz w:val="24"/>
          <w:szCs w:val="24"/>
        </w:rPr>
        <w:t>compression and</w:t>
      </w:r>
      <w:r w:rsidRPr="000470CA">
        <w:rPr>
          <w:sz w:val="24"/>
          <w:szCs w:val="24"/>
        </w:rPr>
        <w:t xml:space="preserve"> is part of the specification of the PNG image format. It replaces duplicated data strings with 23-bit references to the location of their first occurrence, and then encodes the resulting data into a Huffman tree, which serves as a dictionary. On the downside, its compression can be </w:t>
      </w:r>
      <w:r w:rsidRPr="000470CA">
        <w:rPr>
          <w:sz w:val="24"/>
          <w:szCs w:val="24"/>
        </w:rPr>
        <w:t>slow</w:t>
      </w:r>
      <w:r w:rsidRPr="000470CA">
        <w:rPr>
          <w:sz w:val="24"/>
          <w:szCs w:val="24"/>
        </w:rPr>
        <w:t>, compared to other algorithms. There are many implementations of DEFLATE, many of them written with extreme portability in mind.</w:t>
      </w:r>
    </w:p>
    <w:p w14:paraId="3989DCF5" w14:textId="63739420" w:rsidR="004D4B24" w:rsidRDefault="000470CA" w:rsidP="000470CA">
      <w:pPr>
        <w:jc w:val="both"/>
        <w:rPr>
          <w:sz w:val="24"/>
          <w:szCs w:val="24"/>
        </w:rPr>
      </w:pPr>
      <w:r w:rsidRPr="000470CA">
        <w:rPr>
          <w:sz w:val="24"/>
          <w:szCs w:val="24"/>
        </w:rPr>
        <w:t>Since PeakSat has an RF pass every 24 hours, compression speed is not critical.</w:t>
      </w:r>
    </w:p>
    <w:p w14:paraId="4CF15177" w14:textId="074A1F31" w:rsidR="000470CA" w:rsidRDefault="000470CA" w:rsidP="000470CA">
      <w:pPr>
        <w:rPr>
          <w:b/>
          <w:bCs/>
          <w:i/>
          <w:iCs/>
          <w:sz w:val="24"/>
          <w:szCs w:val="24"/>
        </w:rPr>
      </w:pPr>
      <w:r>
        <w:rPr>
          <w:b/>
          <w:bCs/>
          <w:i/>
          <w:iCs/>
          <w:sz w:val="24"/>
          <w:szCs w:val="24"/>
        </w:rPr>
        <w:t>FMEA/ FDIR design – Watchdog Architecture</w:t>
      </w:r>
    </w:p>
    <w:p w14:paraId="45FEEB50" w14:textId="5921FA61" w:rsidR="000470CA" w:rsidRPr="000470CA" w:rsidRDefault="000470CA" w:rsidP="000470CA">
      <w:pPr>
        <w:pStyle w:val="a6"/>
        <w:numPr>
          <w:ilvl w:val="0"/>
          <w:numId w:val="85"/>
        </w:numPr>
        <w:jc w:val="both"/>
        <w:rPr>
          <w:sz w:val="24"/>
          <w:szCs w:val="24"/>
        </w:rPr>
      </w:pPr>
      <w:r w:rsidRPr="000470CA">
        <w:rPr>
          <w:sz w:val="24"/>
          <w:szCs w:val="24"/>
        </w:rPr>
        <w:t>OBC monitors the subsystems health through CAN and I2C buses</w:t>
      </w:r>
      <w:r>
        <w:rPr>
          <w:sz w:val="24"/>
          <w:szCs w:val="24"/>
        </w:rPr>
        <w:t>.</w:t>
      </w:r>
    </w:p>
    <w:p w14:paraId="5F963E11" w14:textId="07DC80AC" w:rsidR="000470CA" w:rsidRPr="000470CA" w:rsidRDefault="000470CA" w:rsidP="000470CA">
      <w:pPr>
        <w:pStyle w:val="a6"/>
        <w:numPr>
          <w:ilvl w:val="0"/>
          <w:numId w:val="85"/>
        </w:numPr>
        <w:jc w:val="both"/>
        <w:rPr>
          <w:sz w:val="24"/>
          <w:szCs w:val="24"/>
        </w:rPr>
      </w:pPr>
      <w:r w:rsidRPr="000470CA">
        <w:rPr>
          <w:sz w:val="24"/>
          <w:szCs w:val="24"/>
        </w:rPr>
        <w:t>OBC commands the EPS to power cycle any subsystem when unresponsive for long period</w:t>
      </w:r>
      <w:r>
        <w:rPr>
          <w:sz w:val="24"/>
          <w:szCs w:val="24"/>
        </w:rPr>
        <w:t>.</w:t>
      </w:r>
    </w:p>
    <w:p w14:paraId="21D8027F" w14:textId="31410952" w:rsidR="000470CA" w:rsidRPr="000470CA" w:rsidRDefault="000470CA" w:rsidP="000470CA">
      <w:pPr>
        <w:pStyle w:val="a6"/>
        <w:numPr>
          <w:ilvl w:val="0"/>
          <w:numId w:val="85"/>
        </w:numPr>
        <w:jc w:val="both"/>
        <w:rPr>
          <w:sz w:val="24"/>
          <w:szCs w:val="24"/>
        </w:rPr>
      </w:pPr>
      <w:r w:rsidRPr="000470CA">
        <w:rPr>
          <w:sz w:val="24"/>
          <w:szCs w:val="24"/>
        </w:rPr>
        <w:t>COMMS and OBC have redundant CAN bus lines while ADCS has an I2C line as an alternative</w:t>
      </w:r>
      <w:r>
        <w:rPr>
          <w:sz w:val="24"/>
          <w:szCs w:val="24"/>
        </w:rPr>
        <w:t>.</w:t>
      </w:r>
    </w:p>
    <w:p w14:paraId="76E48053" w14:textId="270F6987" w:rsidR="000470CA" w:rsidRPr="000470CA" w:rsidRDefault="000470CA" w:rsidP="000470CA">
      <w:pPr>
        <w:pStyle w:val="a6"/>
        <w:numPr>
          <w:ilvl w:val="0"/>
          <w:numId w:val="85"/>
        </w:numPr>
        <w:jc w:val="both"/>
        <w:rPr>
          <w:sz w:val="24"/>
          <w:szCs w:val="24"/>
        </w:rPr>
      </w:pPr>
      <w:r w:rsidRPr="000470CA">
        <w:rPr>
          <w:sz w:val="24"/>
          <w:szCs w:val="24"/>
        </w:rPr>
        <w:t>EPS has a redundant I2C line</w:t>
      </w:r>
      <w:r>
        <w:rPr>
          <w:sz w:val="24"/>
          <w:szCs w:val="24"/>
        </w:rPr>
        <w:t>.</w:t>
      </w:r>
    </w:p>
    <w:p w14:paraId="371BE737" w14:textId="44FE3870" w:rsidR="000470CA" w:rsidRPr="000470CA" w:rsidRDefault="000470CA" w:rsidP="000470CA">
      <w:pPr>
        <w:pStyle w:val="a6"/>
        <w:numPr>
          <w:ilvl w:val="0"/>
          <w:numId w:val="85"/>
        </w:numPr>
        <w:jc w:val="both"/>
        <w:rPr>
          <w:sz w:val="24"/>
          <w:szCs w:val="24"/>
        </w:rPr>
      </w:pPr>
      <w:r w:rsidRPr="000470CA">
        <w:rPr>
          <w:sz w:val="24"/>
          <w:szCs w:val="24"/>
        </w:rPr>
        <w:t xml:space="preserve">OBC </w:t>
      </w:r>
      <w:r w:rsidRPr="000470CA">
        <w:rPr>
          <w:sz w:val="24"/>
          <w:szCs w:val="24"/>
        </w:rPr>
        <w:t>can</w:t>
      </w:r>
      <w:r w:rsidRPr="000470CA">
        <w:rPr>
          <w:sz w:val="24"/>
          <w:szCs w:val="24"/>
        </w:rPr>
        <w:t xml:space="preserve"> transmit to both CAN bus line simultaneously </w:t>
      </w:r>
      <w:r w:rsidRPr="000470CA">
        <w:rPr>
          <w:sz w:val="24"/>
          <w:szCs w:val="24"/>
        </w:rPr>
        <w:t>to</w:t>
      </w:r>
      <w:r w:rsidRPr="000470CA">
        <w:rPr>
          <w:sz w:val="24"/>
          <w:szCs w:val="24"/>
        </w:rPr>
        <w:t xml:space="preserve"> detect if main CAN has failed or if a subsystem needs further FDIR</w:t>
      </w:r>
      <w:r>
        <w:rPr>
          <w:sz w:val="24"/>
          <w:szCs w:val="24"/>
        </w:rPr>
        <w:t>.</w:t>
      </w:r>
    </w:p>
    <w:p w14:paraId="7E4D39ED" w14:textId="3E1852DD" w:rsidR="000470CA" w:rsidRPr="001529F4" w:rsidRDefault="000470CA" w:rsidP="000470CA">
      <w:pPr>
        <w:pStyle w:val="a6"/>
        <w:numPr>
          <w:ilvl w:val="0"/>
          <w:numId w:val="85"/>
        </w:numPr>
        <w:jc w:val="both"/>
        <w:rPr>
          <w:sz w:val="24"/>
          <w:szCs w:val="24"/>
        </w:rPr>
      </w:pPr>
      <w:r w:rsidRPr="000470CA">
        <w:rPr>
          <w:sz w:val="24"/>
          <w:szCs w:val="24"/>
        </w:rPr>
        <w:t>In case OBC fails a redundant MCU is available to take over</w:t>
      </w:r>
      <w:r>
        <w:rPr>
          <w:sz w:val="24"/>
          <w:szCs w:val="24"/>
        </w:rPr>
        <w:t>.</w:t>
      </w:r>
    </w:p>
    <w:sectPr w:rsidR="000470CA" w:rsidRPr="001529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86BE4" w14:textId="77777777" w:rsidR="009B4E93" w:rsidRDefault="009B4E93" w:rsidP="004F02E4">
      <w:pPr>
        <w:spacing w:after="0" w:line="240" w:lineRule="auto"/>
      </w:pPr>
      <w:r>
        <w:separator/>
      </w:r>
    </w:p>
  </w:endnote>
  <w:endnote w:type="continuationSeparator" w:id="0">
    <w:p w14:paraId="29928004" w14:textId="77777777" w:rsidR="009B4E93" w:rsidRDefault="009B4E93" w:rsidP="004F0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E8601" w14:textId="77777777" w:rsidR="009B4E93" w:rsidRDefault="009B4E93" w:rsidP="004F02E4">
      <w:pPr>
        <w:spacing w:after="0" w:line="240" w:lineRule="auto"/>
      </w:pPr>
      <w:r>
        <w:separator/>
      </w:r>
    </w:p>
  </w:footnote>
  <w:footnote w:type="continuationSeparator" w:id="0">
    <w:p w14:paraId="4FADCB43" w14:textId="77777777" w:rsidR="009B4E93" w:rsidRDefault="009B4E93" w:rsidP="004F0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7F29"/>
    <w:multiLevelType w:val="multilevel"/>
    <w:tmpl w:val="A6EE84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A15D2"/>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C128C"/>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32CD6"/>
    <w:multiLevelType w:val="multilevel"/>
    <w:tmpl w:val="187CA6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843D4C"/>
    <w:multiLevelType w:val="hybridMultilevel"/>
    <w:tmpl w:val="8D48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B2EBF"/>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66A3E"/>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F493E"/>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86885"/>
    <w:multiLevelType w:val="multilevel"/>
    <w:tmpl w:val="12FC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653A32"/>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B5B22"/>
    <w:multiLevelType w:val="hybridMultilevel"/>
    <w:tmpl w:val="D68417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7260D6"/>
    <w:multiLevelType w:val="multilevel"/>
    <w:tmpl w:val="187CA6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0C70E7"/>
    <w:multiLevelType w:val="multilevel"/>
    <w:tmpl w:val="A6EE84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E0007"/>
    <w:multiLevelType w:val="multilevel"/>
    <w:tmpl w:val="94DE8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5B14DB"/>
    <w:multiLevelType w:val="multilevel"/>
    <w:tmpl w:val="A6EE84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F52649"/>
    <w:multiLevelType w:val="hybridMultilevel"/>
    <w:tmpl w:val="11AA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E254D6"/>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274AEF"/>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8A1AD3"/>
    <w:multiLevelType w:val="hybridMultilevel"/>
    <w:tmpl w:val="8E98C7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CB328D2"/>
    <w:multiLevelType w:val="hybridMultilevel"/>
    <w:tmpl w:val="FCB202B4"/>
    <w:lvl w:ilvl="0" w:tplc="579EC3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835725"/>
    <w:multiLevelType w:val="multilevel"/>
    <w:tmpl w:val="C78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E0440B"/>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6B4D03"/>
    <w:multiLevelType w:val="multilevel"/>
    <w:tmpl w:val="884A1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2C3171"/>
    <w:multiLevelType w:val="hybridMultilevel"/>
    <w:tmpl w:val="EB7A4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4618AF"/>
    <w:multiLevelType w:val="multilevel"/>
    <w:tmpl w:val="187CA6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05332A"/>
    <w:multiLevelType w:val="hybridMultilevel"/>
    <w:tmpl w:val="0E46E2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4E3183A"/>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8805D0"/>
    <w:multiLevelType w:val="multilevel"/>
    <w:tmpl w:val="A6EE84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4828C8"/>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200541"/>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9B42D7"/>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F146A7"/>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26734"/>
    <w:multiLevelType w:val="multilevel"/>
    <w:tmpl w:val="187CA6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DF6863"/>
    <w:multiLevelType w:val="multilevel"/>
    <w:tmpl w:val="CE0E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C53F70"/>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0002D"/>
    <w:multiLevelType w:val="multilevel"/>
    <w:tmpl w:val="CEAC3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691C7D"/>
    <w:multiLevelType w:val="multilevel"/>
    <w:tmpl w:val="1668D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F10BC3"/>
    <w:multiLevelType w:val="multilevel"/>
    <w:tmpl w:val="BF0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6854DE"/>
    <w:multiLevelType w:val="multilevel"/>
    <w:tmpl w:val="0188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C54DC7"/>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71205E"/>
    <w:multiLevelType w:val="multilevel"/>
    <w:tmpl w:val="F91E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087A4C"/>
    <w:multiLevelType w:val="multilevel"/>
    <w:tmpl w:val="A6EE84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A3398A"/>
    <w:multiLevelType w:val="multilevel"/>
    <w:tmpl w:val="187CA6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4F4722"/>
    <w:multiLevelType w:val="hybridMultilevel"/>
    <w:tmpl w:val="5428D8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7535A49"/>
    <w:multiLevelType w:val="hybridMultilevel"/>
    <w:tmpl w:val="0240911C"/>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5C770AFE"/>
    <w:multiLevelType w:val="multilevel"/>
    <w:tmpl w:val="94DE8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6B7229"/>
    <w:multiLevelType w:val="multilevel"/>
    <w:tmpl w:val="C894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7335E"/>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0D1C90"/>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5F10C3"/>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E4016C"/>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E917CC"/>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DD7EF4"/>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FB4C7D"/>
    <w:multiLevelType w:val="hybridMultilevel"/>
    <w:tmpl w:val="58263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D9B3417"/>
    <w:multiLevelType w:val="multilevel"/>
    <w:tmpl w:val="94DE8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CB592F"/>
    <w:multiLevelType w:val="multilevel"/>
    <w:tmpl w:val="4D72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7413B5"/>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0B0A9F"/>
    <w:multiLevelType w:val="multilevel"/>
    <w:tmpl w:val="3CB4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F861BF"/>
    <w:multiLevelType w:val="multilevel"/>
    <w:tmpl w:val="0B9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85076C"/>
    <w:multiLevelType w:val="multilevel"/>
    <w:tmpl w:val="F0FC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9E784A"/>
    <w:multiLevelType w:val="hybridMultilevel"/>
    <w:tmpl w:val="F3A0C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829919">
    <w:abstractNumId w:val="19"/>
  </w:num>
  <w:num w:numId="2" w16cid:durableId="1246039466">
    <w:abstractNumId w:val="55"/>
  </w:num>
  <w:num w:numId="3" w16cid:durableId="1321738645">
    <w:abstractNumId w:val="59"/>
  </w:num>
  <w:num w:numId="4" w16cid:durableId="1094862516">
    <w:abstractNumId w:val="22"/>
  </w:num>
  <w:num w:numId="5" w16cid:durableId="2138523299">
    <w:abstractNumId w:val="23"/>
  </w:num>
  <w:num w:numId="6" w16cid:durableId="295716755">
    <w:abstractNumId w:val="37"/>
  </w:num>
  <w:num w:numId="7" w16cid:durableId="1246977">
    <w:abstractNumId w:val="53"/>
  </w:num>
  <w:num w:numId="8" w16cid:durableId="189992835">
    <w:abstractNumId w:val="13"/>
  </w:num>
  <w:num w:numId="9" w16cid:durableId="690181192">
    <w:abstractNumId w:val="13"/>
    <w:lvlOverride w:ilvl="1">
      <w:lvl w:ilvl="1">
        <w:numFmt w:val="lowerLetter"/>
        <w:lvlText w:val="%2."/>
        <w:lvlJc w:val="left"/>
      </w:lvl>
    </w:lvlOverride>
  </w:num>
  <w:num w:numId="10" w16cid:durableId="1456826337">
    <w:abstractNumId w:val="13"/>
    <w:lvlOverride w:ilvl="1">
      <w:lvl w:ilvl="1">
        <w:numFmt w:val="lowerLetter"/>
        <w:lvlText w:val="%2."/>
        <w:lvlJc w:val="left"/>
      </w:lvl>
    </w:lvlOverride>
  </w:num>
  <w:num w:numId="11" w16cid:durableId="1346397925">
    <w:abstractNumId w:val="13"/>
    <w:lvlOverride w:ilvl="1">
      <w:lvl w:ilvl="1">
        <w:numFmt w:val="lowerLetter"/>
        <w:lvlText w:val="%2."/>
        <w:lvlJc w:val="left"/>
      </w:lvl>
    </w:lvlOverride>
  </w:num>
  <w:num w:numId="12" w16cid:durableId="1657106757">
    <w:abstractNumId w:val="13"/>
    <w:lvlOverride w:ilvl="1">
      <w:lvl w:ilvl="1">
        <w:numFmt w:val="lowerLetter"/>
        <w:lvlText w:val="%2."/>
        <w:lvlJc w:val="left"/>
      </w:lvl>
    </w:lvlOverride>
  </w:num>
  <w:num w:numId="13" w16cid:durableId="330375154">
    <w:abstractNumId w:val="13"/>
    <w:lvlOverride w:ilvl="1">
      <w:lvl w:ilvl="1">
        <w:numFmt w:val="lowerLetter"/>
        <w:lvlText w:val="%2."/>
        <w:lvlJc w:val="left"/>
      </w:lvl>
    </w:lvlOverride>
  </w:num>
  <w:num w:numId="14" w16cid:durableId="425001396">
    <w:abstractNumId w:val="60"/>
  </w:num>
  <w:num w:numId="15" w16cid:durableId="952127132">
    <w:abstractNumId w:val="10"/>
  </w:num>
  <w:num w:numId="16" w16cid:durableId="676352228">
    <w:abstractNumId w:val="14"/>
  </w:num>
  <w:num w:numId="17" w16cid:durableId="822548929">
    <w:abstractNumId w:val="14"/>
    <w:lvlOverride w:ilvl="1">
      <w:lvl w:ilvl="1">
        <w:numFmt w:val="lowerLetter"/>
        <w:lvlText w:val="%2."/>
        <w:lvlJc w:val="left"/>
      </w:lvl>
    </w:lvlOverride>
  </w:num>
  <w:num w:numId="18" w16cid:durableId="951060395">
    <w:abstractNumId w:val="14"/>
    <w:lvlOverride w:ilvl="1">
      <w:lvl w:ilvl="1">
        <w:numFmt w:val="lowerLetter"/>
        <w:lvlText w:val="%2."/>
        <w:lvlJc w:val="left"/>
      </w:lvl>
    </w:lvlOverride>
  </w:num>
  <w:num w:numId="19" w16cid:durableId="928343763">
    <w:abstractNumId w:val="14"/>
    <w:lvlOverride w:ilvl="1">
      <w:lvl w:ilvl="1">
        <w:numFmt w:val="lowerLetter"/>
        <w:lvlText w:val="%2."/>
        <w:lvlJc w:val="left"/>
      </w:lvl>
    </w:lvlOverride>
  </w:num>
  <w:num w:numId="20" w16cid:durableId="1538196536">
    <w:abstractNumId w:val="14"/>
    <w:lvlOverride w:ilvl="1">
      <w:lvl w:ilvl="1">
        <w:numFmt w:val="lowerLetter"/>
        <w:lvlText w:val="%2."/>
        <w:lvlJc w:val="left"/>
      </w:lvl>
    </w:lvlOverride>
  </w:num>
  <w:num w:numId="21" w16cid:durableId="2109614498">
    <w:abstractNumId w:val="54"/>
  </w:num>
  <w:num w:numId="22" w16cid:durableId="189075108">
    <w:abstractNumId w:val="45"/>
  </w:num>
  <w:num w:numId="23" w16cid:durableId="237136160">
    <w:abstractNumId w:val="27"/>
  </w:num>
  <w:num w:numId="24" w16cid:durableId="944455998">
    <w:abstractNumId w:val="38"/>
  </w:num>
  <w:num w:numId="25" w16cid:durableId="667320221">
    <w:abstractNumId w:val="0"/>
  </w:num>
  <w:num w:numId="26" w16cid:durableId="90784470">
    <w:abstractNumId w:val="36"/>
  </w:num>
  <w:num w:numId="27" w16cid:durableId="312562023">
    <w:abstractNumId w:val="12"/>
  </w:num>
  <w:num w:numId="28" w16cid:durableId="517697660">
    <w:abstractNumId w:val="18"/>
  </w:num>
  <w:num w:numId="29" w16cid:durableId="1368214588">
    <w:abstractNumId w:val="41"/>
  </w:num>
  <w:num w:numId="30" w16cid:durableId="469520620">
    <w:abstractNumId w:val="25"/>
  </w:num>
  <w:num w:numId="31" w16cid:durableId="1558739020">
    <w:abstractNumId w:val="43"/>
  </w:num>
  <w:num w:numId="32" w16cid:durableId="2071464206">
    <w:abstractNumId w:val="44"/>
  </w:num>
  <w:num w:numId="33" w16cid:durableId="619997571">
    <w:abstractNumId w:val="15"/>
  </w:num>
  <w:num w:numId="34" w16cid:durableId="1925605993">
    <w:abstractNumId w:val="48"/>
  </w:num>
  <w:num w:numId="35" w16cid:durableId="940996041">
    <w:abstractNumId w:val="20"/>
  </w:num>
  <w:num w:numId="36" w16cid:durableId="337541362">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474565667">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1329938633">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770931896">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2007856355">
    <w:abstractNumId w:val="4"/>
  </w:num>
  <w:num w:numId="41" w16cid:durableId="798229581">
    <w:abstractNumId w:val="26"/>
  </w:num>
  <w:num w:numId="42" w16cid:durableId="1997764659">
    <w:abstractNumId w:val="17"/>
  </w:num>
  <w:num w:numId="43" w16cid:durableId="19539084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1917204610">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83750132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882912513">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16319116">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188979674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970088998">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744378578">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699936619">
    <w:abstractNumId w:val="39"/>
  </w:num>
  <w:num w:numId="52" w16cid:durableId="1986201621">
    <w:abstractNumId w:val="30"/>
  </w:num>
  <w:num w:numId="53" w16cid:durableId="139770408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94106219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675109579">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259366309">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73554202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482117419">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43544087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1272012252">
    <w:abstractNumId w:val="2"/>
  </w:num>
  <w:num w:numId="61" w16cid:durableId="935485238">
    <w:abstractNumId w:val="47"/>
  </w:num>
  <w:num w:numId="62" w16cid:durableId="867834016">
    <w:abstractNumId w:val="58"/>
  </w:num>
  <w:num w:numId="63" w16cid:durableId="688528864">
    <w:abstractNumId w:val="50"/>
  </w:num>
  <w:num w:numId="64" w16cid:durableId="1139034678">
    <w:abstractNumId w:val="31"/>
  </w:num>
  <w:num w:numId="65" w16cid:durableId="467279433">
    <w:abstractNumId w:val="6"/>
  </w:num>
  <w:num w:numId="66" w16cid:durableId="273287605">
    <w:abstractNumId w:val="5"/>
  </w:num>
  <w:num w:numId="67" w16cid:durableId="1198012254">
    <w:abstractNumId w:val="34"/>
  </w:num>
  <w:num w:numId="68" w16cid:durableId="1183975639">
    <w:abstractNumId w:val="49"/>
  </w:num>
  <w:num w:numId="69" w16cid:durableId="537275489">
    <w:abstractNumId w:val="51"/>
  </w:num>
  <w:num w:numId="70" w16cid:durableId="838080262">
    <w:abstractNumId w:val="28"/>
  </w:num>
  <w:num w:numId="71" w16cid:durableId="1353409627">
    <w:abstractNumId w:val="29"/>
  </w:num>
  <w:num w:numId="72" w16cid:durableId="639119275">
    <w:abstractNumId w:val="56"/>
  </w:num>
  <w:num w:numId="73" w16cid:durableId="707415832">
    <w:abstractNumId w:val="52"/>
  </w:num>
  <w:num w:numId="74" w16cid:durableId="442962117">
    <w:abstractNumId w:val="1"/>
  </w:num>
  <w:num w:numId="75" w16cid:durableId="563299078">
    <w:abstractNumId w:val="21"/>
  </w:num>
  <w:num w:numId="76" w16cid:durableId="592474352">
    <w:abstractNumId w:val="35"/>
  </w:num>
  <w:num w:numId="77" w16cid:durableId="1110664532">
    <w:abstractNumId w:val="11"/>
  </w:num>
  <w:num w:numId="78" w16cid:durableId="110785138">
    <w:abstractNumId w:val="42"/>
  </w:num>
  <w:num w:numId="79" w16cid:durableId="304698944">
    <w:abstractNumId w:val="40"/>
  </w:num>
  <w:num w:numId="80" w16cid:durableId="1708487533">
    <w:abstractNumId w:val="8"/>
  </w:num>
  <w:num w:numId="81" w16cid:durableId="1551844642">
    <w:abstractNumId w:val="33"/>
  </w:num>
  <w:num w:numId="82" w16cid:durableId="1062868507">
    <w:abstractNumId w:val="57"/>
  </w:num>
  <w:num w:numId="83" w16cid:durableId="1506481171">
    <w:abstractNumId w:val="32"/>
  </w:num>
  <w:num w:numId="84" w16cid:durableId="1786188563">
    <w:abstractNumId w:val="3"/>
  </w:num>
  <w:num w:numId="85" w16cid:durableId="12397517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7D"/>
    <w:rsid w:val="00013DB8"/>
    <w:rsid w:val="000451C1"/>
    <w:rsid w:val="000470CA"/>
    <w:rsid w:val="000866F5"/>
    <w:rsid w:val="000879EE"/>
    <w:rsid w:val="001529F4"/>
    <w:rsid w:val="001A4370"/>
    <w:rsid w:val="00236479"/>
    <w:rsid w:val="002E74AC"/>
    <w:rsid w:val="004D4B24"/>
    <w:rsid w:val="004F02E4"/>
    <w:rsid w:val="00537613"/>
    <w:rsid w:val="0059052B"/>
    <w:rsid w:val="005B2B0A"/>
    <w:rsid w:val="00624DD1"/>
    <w:rsid w:val="006A5C3D"/>
    <w:rsid w:val="008F1F66"/>
    <w:rsid w:val="009B4E93"/>
    <w:rsid w:val="009F1C72"/>
    <w:rsid w:val="00B24658"/>
    <w:rsid w:val="00B25946"/>
    <w:rsid w:val="00B45C5D"/>
    <w:rsid w:val="00C36FDC"/>
    <w:rsid w:val="00C902A5"/>
    <w:rsid w:val="00DA437D"/>
    <w:rsid w:val="00DF6807"/>
    <w:rsid w:val="00E2283C"/>
    <w:rsid w:val="00E637FF"/>
    <w:rsid w:val="00EB1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232DE"/>
  <w15:chartTrackingRefBased/>
  <w15:docId w15:val="{F4780183-D7D2-40B0-A919-4B05E89CB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DA43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DA43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DA437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DA437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DA437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DA437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DA437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DA437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DA437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DA437D"/>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semiHidden/>
    <w:rsid w:val="00DA437D"/>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semiHidden/>
    <w:rsid w:val="00DA437D"/>
    <w:rPr>
      <w:rFonts w:eastAsiaTheme="majorEastAsia" w:cstheme="majorBidi"/>
      <w:color w:val="2F5496" w:themeColor="accent1" w:themeShade="BF"/>
      <w:sz w:val="28"/>
      <w:szCs w:val="28"/>
    </w:rPr>
  </w:style>
  <w:style w:type="character" w:customStyle="1" w:styleId="4Char">
    <w:name w:val="Επικεφαλίδα 4 Char"/>
    <w:basedOn w:val="a0"/>
    <w:link w:val="4"/>
    <w:uiPriority w:val="9"/>
    <w:semiHidden/>
    <w:rsid w:val="00DA437D"/>
    <w:rPr>
      <w:rFonts w:eastAsiaTheme="majorEastAsia" w:cstheme="majorBidi"/>
      <w:i/>
      <w:iCs/>
      <w:color w:val="2F5496" w:themeColor="accent1" w:themeShade="BF"/>
    </w:rPr>
  </w:style>
  <w:style w:type="character" w:customStyle="1" w:styleId="5Char">
    <w:name w:val="Επικεφαλίδα 5 Char"/>
    <w:basedOn w:val="a0"/>
    <w:link w:val="5"/>
    <w:uiPriority w:val="9"/>
    <w:semiHidden/>
    <w:rsid w:val="00DA437D"/>
    <w:rPr>
      <w:rFonts w:eastAsiaTheme="majorEastAsia" w:cstheme="majorBidi"/>
      <w:color w:val="2F5496" w:themeColor="accent1" w:themeShade="BF"/>
    </w:rPr>
  </w:style>
  <w:style w:type="character" w:customStyle="1" w:styleId="6Char">
    <w:name w:val="Επικεφαλίδα 6 Char"/>
    <w:basedOn w:val="a0"/>
    <w:link w:val="6"/>
    <w:uiPriority w:val="9"/>
    <w:semiHidden/>
    <w:rsid w:val="00DA437D"/>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DA437D"/>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DA437D"/>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DA437D"/>
    <w:rPr>
      <w:rFonts w:eastAsiaTheme="majorEastAsia" w:cstheme="majorBidi"/>
      <w:color w:val="272727" w:themeColor="text1" w:themeTint="D8"/>
    </w:rPr>
  </w:style>
  <w:style w:type="paragraph" w:styleId="a3">
    <w:name w:val="Title"/>
    <w:basedOn w:val="a"/>
    <w:next w:val="a"/>
    <w:link w:val="Char"/>
    <w:uiPriority w:val="10"/>
    <w:qFormat/>
    <w:rsid w:val="00DA43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DA437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DA437D"/>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DA437D"/>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DA437D"/>
    <w:pPr>
      <w:spacing w:before="160"/>
      <w:jc w:val="center"/>
    </w:pPr>
    <w:rPr>
      <w:i/>
      <w:iCs/>
      <w:color w:val="404040" w:themeColor="text1" w:themeTint="BF"/>
    </w:rPr>
  </w:style>
  <w:style w:type="character" w:customStyle="1" w:styleId="Char1">
    <w:name w:val="Απόσπασμα Char"/>
    <w:basedOn w:val="a0"/>
    <w:link w:val="a5"/>
    <w:uiPriority w:val="29"/>
    <w:rsid w:val="00DA437D"/>
    <w:rPr>
      <w:i/>
      <w:iCs/>
      <w:color w:val="404040" w:themeColor="text1" w:themeTint="BF"/>
    </w:rPr>
  </w:style>
  <w:style w:type="paragraph" w:styleId="a6">
    <w:name w:val="List Paragraph"/>
    <w:basedOn w:val="a"/>
    <w:uiPriority w:val="34"/>
    <w:qFormat/>
    <w:rsid w:val="00DA437D"/>
    <w:pPr>
      <w:ind w:left="720"/>
      <w:contextualSpacing/>
    </w:pPr>
  </w:style>
  <w:style w:type="character" w:styleId="a7">
    <w:name w:val="Intense Emphasis"/>
    <w:basedOn w:val="a0"/>
    <w:uiPriority w:val="21"/>
    <w:qFormat/>
    <w:rsid w:val="00DA437D"/>
    <w:rPr>
      <w:i/>
      <w:iCs/>
      <w:color w:val="2F5496" w:themeColor="accent1" w:themeShade="BF"/>
    </w:rPr>
  </w:style>
  <w:style w:type="paragraph" w:styleId="a8">
    <w:name w:val="Intense Quote"/>
    <w:basedOn w:val="a"/>
    <w:next w:val="a"/>
    <w:link w:val="Char2"/>
    <w:uiPriority w:val="30"/>
    <w:qFormat/>
    <w:rsid w:val="00DA43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8"/>
    <w:uiPriority w:val="30"/>
    <w:rsid w:val="00DA437D"/>
    <w:rPr>
      <w:i/>
      <w:iCs/>
      <w:color w:val="2F5496" w:themeColor="accent1" w:themeShade="BF"/>
    </w:rPr>
  </w:style>
  <w:style w:type="character" w:styleId="a9">
    <w:name w:val="Intense Reference"/>
    <w:basedOn w:val="a0"/>
    <w:uiPriority w:val="32"/>
    <w:qFormat/>
    <w:rsid w:val="00DA437D"/>
    <w:rPr>
      <w:b/>
      <w:bCs/>
      <w:smallCaps/>
      <w:color w:val="2F5496" w:themeColor="accent1" w:themeShade="BF"/>
      <w:spacing w:val="5"/>
    </w:rPr>
  </w:style>
  <w:style w:type="paragraph" w:styleId="aa">
    <w:name w:val="header"/>
    <w:basedOn w:val="a"/>
    <w:link w:val="Char3"/>
    <w:uiPriority w:val="99"/>
    <w:unhideWhenUsed/>
    <w:rsid w:val="004F02E4"/>
    <w:pPr>
      <w:tabs>
        <w:tab w:val="center" w:pos="4680"/>
        <w:tab w:val="right" w:pos="9360"/>
      </w:tabs>
      <w:spacing w:after="0" w:line="240" w:lineRule="auto"/>
    </w:pPr>
  </w:style>
  <w:style w:type="character" w:customStyle="1" w:styleId="Char3">
    <w:name w:val="Κεφαλίδα Char"/>
    <w:basedOn w:val="a0"/>
    <w:link w:val="aa"/>
    <w:uiPriority w:val="99"/>
    <w:rsid w:val="004F02E4"/>
  </w:style>
  <w:style w:type="paragraph" w:styleId="ab">
    <w:name w:val="footer"/>
    <w:basedOn w:val="a"/>
    <w:link w:val="Char4"/>
    <w:uiPriority w:val="99"/>
    <w:unhideWhenUsed/>
    <w:rsid w:val="004F02E4"/>
    <w:pPr>
      <w:tabs>
        <w:tab w:val="center" w:pos="4680"/>
        <w:tab w:val="right" w:pos="9360"/>
      </w:tabs>
      <w:spacing w:after="0" w:line="240" w:lineRule="auto"/>
    </w:pPr>
  </w:style>
  <w:style w:type="character" w:customStyle="1" w:styleId="Char4">
    <w:name w:val="Υποσέλιδο Char"/>
    <w:basedOn w:val="a0"/>
    <w:link w:val="ab"/>
    <w:uiPriority w:val="99"/>
    <w:rsid w:val="004F02E4"/>
  </w:style>
  <w:style w:type="table" w:styleId="ac">
    <w:name w:val="Table Grid"/>
    <w:basedOn w:val="a1"/>
    <w:uiPriority w:val="39"/>
    <w:rsid w:val="00045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5905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
    <w:name w:val="Hyperlink"/>
    <w:basedOn w:val="a0"/>
    <w:uiPriority w:val="99"/>
    <w:unhideWhenUsed/>
    <w:rsid w:val="000470CA"/>
    <w:rPr>
      <w:color w:val="0563C1" w:themeColor="hyperlink"/>
      <w:u w:val="single"/>
    </w:rPr>
  </w:style>
  <w:style w:type="character" w:styleId="ad">
    <w:name w:val="Unresolved Mention"/>
    <w:basedOn w:val="a0"/>
    <w:uiPriority w:val="99"/>
    <w:semiHidden/>
    <w:unhideWhenUsed/>
    <w:rsid w:val="00047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84964">
      <w:bodyDiv w:val="1"/>
      <w:marLeft w:val="0"/>
      <w:marRight w:val="0"/>
      <w:marTop w:val="0"/>
      <w:marBottom w:val="0"/>
      <w:divBdr>
        <w:top w:val="none" w:sz="0" w:space="0" w:color="auto"/>
        <w:left w:val="none" w:sz="0" w:space="0" w:color="auto"/>
        <w:bottom w:val="none" w:sz="0" w:space="0" w:color="auto"/>
        <w:right w:val="none" w:sz="0" w:space="0" w:color="auto"/>
      </w:divBdr>
    </w:div>
    <w:div w:id="78137835">
      <w:bodyDiv w:val="1"/>
      <w:marLeft w:val="0"/>
      <w:marRight w:val="0"/>
      <w:marTop w:val="0"/>
      <w:marBottom w:val="0"/>
      <w:divBdr>
        <w:top w:val="none" w:sz="0" w:space="0" w:color="auto"/>
        <w:left w:val="none" w:sz="0" w:space="0" w:color="auto"/>
        <w:bottom w:val="none" w:sz="0" w:space="0" w:color="auto"/>
        <w:right w:val="none" w:sz="0" w:space="0" w:color="auto"/>
      </w:divBdr>
    </w:div>
    <w:div w:id="102119649">
      <w:bodyDiv w:val="1"/>
      <w:marLeft w:val="0"/>
      <w:marRight w:val="0"/>
      <w:marTop w:val="0"/>
      <w:marBottom w:val="0"/>
      <w:divBdr>
        <w:top w:val="none" w:sz="0" w:space="0" w:color="auto"/>
        <w:left w:val="none" w:sz="0" w:space="0" w:color="auto"/>
        <w:bottom w:val="none" w:sz="0" w:space="0" w:color="auto"/>
        <w:right w:val="none" w:sz="0" w:space="0" w:color="auto"/>
      </w:divBdr>
    </w:div>
    <w:div w:id="115174969">
      <w:bodyDiv w:val="1"/>
      <w:marLeft w:val="0"/>
      <w:marRight w:val="0"/>
      <w:marTop w:val="0"/>
      <w:marBottom w:val="0"/>
      <w:divBdr>
        <w:top w:val="none" w:sz="0" w:space="0" w:color="auto"/>
        <w:left w:val="none" w:sz="0" w:space="0" w:color="auto"/>
        <w:bottom w:val="none" w:sz="0" w:space="0" w:color="auto"/>
        <w:right w:val="none" w:sz="0" w:space="0" w:color="auto"/>
      </w:divBdr>
    </w:div>
    <w:div w:id="122038230">
      <w:bodyDiv w:val="1"/>
      <w:marLeft w:val="0"/>
      <w:marRight w:val="0"/>
      <w:marTop w:val="0"/>
      <w:marBottom w:val="0"/>
      <w:divBdr>
        <w:top w:val="none" w:sz="0" w:space="0" w:color="auto"/>
        <w:left w:val="none" w:sz="0" w:space="0" w:color="auto"/>
        <w:bottom w:val="none" w:sz="0" w:space="0" w:color="auto"/>
        <w:right w:val="none" w:sz="0" w:space="0" w:color="auto"/>
      </w:divBdr>
    </w:div>
    <w:div w:id="132715451">
      <w:bodyDiv w:val="1"/>
      <w:marLeft w:val="0"/>
      <w:marRight w:val="0"/>
      <w:marTop w:val="0"/>
      <w:marBottom w:val="0"/>
      <w:divBdr>
        <w:top w:val="none" w:sz="0" w:space="0" w:color="auto"/>
        <w:left w:val="none" w:sz="0" w:space="0" w:color="auto"/>
        <w:bottom w:val="none" w:sz="0" w:space="0" w:color="auto"/>
        <w:right w:val="none" w:sz="0" w:space="0" w:color="auto"/>
      </w:divBdr>
    </w:div>
    <w:div w:id="148059492">
      <w:bodyDiv w:val="1"/>
      <w:marLeft w:val="0"/>
      <w:marRight w:val="0"/>
      <w:marTop w:val="0"/>
      <w:marBottom w:val="0"/>
      <w:divBdr>
        <w:top w:val="none" w:sz="0" w:space="0" w:color="auto"/>
        <w:left w:val="none" w:sz="0" w:space="0" w:color="auto"/>
        <w:bottom w:val="none" w:sz="0" w:space="0" w:color="auto"/>
        <w:right w:val="none" w:sz="0" w:space="0" w:color="auto"/>
      </w:divBdr>
    </w:div>
    <w:div w:id="198246521">
      <w:bodyDiv w:val="1"/>
      <w:marLeft w:val="0"/>
      <w:marRight w:val="0"/>
      <w:marTop w:val="0"/>
      <w:marBottom w:val="0"/>
      <w:divBdr>
        <w:top w:val="none" w:sz="0" w:space="0" w:color="auto"/>
        <w:left w:val="none" w:sz="0" w:space="0" w:color="auto"/>
        <w:bottom w:val="none" w:sz="0" w:space="0" w:color="auto"/>
        <w:right w:val="none" w:sz="0" w:space="0" w:color="auto"/>
      </w:divBdr>
    </w:div>
    <w:div w:id="205722178">
      <w:bodyDiv w:val="1"/>
      <w:marLeft w:val="0"/>
      <w:marRight w:val="0"/>
      <w:marTop w:val="0"/>
      <w:marBottom w:val="0"/>
      <w:divBdr>
        <w:top w:val="none" w:sz="0" w:space="0" w:color="auto"/>
        <w:left w:val="none" w:sz="0" w:space="0" w:color="auto"/>
        <w:bottom w:val="none" w:sz="0" w:space="0" w:color="auto"/>
        <w:right w:val="none" w:sz="0" w:space="0" w:color="auto"/>
      </w:divBdr>
    </w:div>
    <w:div w:id="236324413">
      <w:bodyDiv w:val="1"/>
      <w:marLeft w:val="0"/>
      <w:marRight w:val="0"/>
      <w:marTop w:val="0"/>
      <w:marBottom w:val="0"/>
      <w:divBdr>
        <w:top w:val="none" w:sz="0" w:space="0" w:color="auto"/>
        <w:left w:val="none" w:sz="0" w:space="0" w:color="auto"/>
        <w:bottom w:val="none" w:sz="0" w:space="0" w:color="auto"/>
        <w:right w:val="none" w:sz="0" w:space="0" w:color="auto"/>
      </w:divBdr>
    </w:div>
    <w:div w:id="320741062">
      <w:bodyDiv w:val="1"/>
      <w:marLeft w:val="0"/>
      <w:marRight w:val="0"/>
      <w:marTop w:val="0"/>
      <w:marBottom w:val="0"/>
      <w:divBdr>
        <w:top w:val="none" w:sz="0" w:space="0" w:color="auto"/>
        <w:left w:val="none" w:sz="0" w:space="0" w:color="auto"/>
        <w:bottom w:val="none" w:sz="0" w:space="0" w:color="auto"/>
        <w:right w:val="none" w:sz="0" w:space="0" w:color="auto"/>
      </w:divBdr>
    </w:div>
    <w:div w:id="409350707">
      <w:bodyDiv w:val="1"/>
      <w:marLeft w:val="0"/>
      <w:marRight w:val="0"/>
      <w:marTop w:val="0"/>
      <w:marBottom w:val="0"/>
      <w:divBdr>
        <w:top w:val="none" w:sz="0" w:space="0" w:color="auto"/>
        <w:left w:val="none" w:sz="0" w:space="0" w:color="auto"/>
        <w:bottom w:val="none" w:sz="0" w:space="0" w:color="auto"/>
        <w:right w:val="none" w:sz="0" w:space="0" w:color="auto"/>
      </w:divBdr>
    </w:div>
    <w:div w:id="427653726">
      <w:bodyDiv w:val="1"/>
      <w:marLeft w:val="0"/>
      <w:marRight w:val="0"/>
      <w:marTop w:val="0"/>
      <w:marBottom w:val="0"/>
      <w:divBdr>
        <w:top w:val="none" w:sz="0" w:space="0" w:color="auto"/>
        <w:left w:val="none" w:sz="0" w:space="0" w:color="auto"/>
        <w:bottom w:val="none" w:sz="0" w:space="0" w:color="auto"/>
        <w:right w:val="none" w:sz="0" w:space="0" w:color="auto"/>
      </w:divBdr>
    </w:div>
    <w:div w:id="438724215">
      <w:bodyDiv w:val="1"/>
      <w:marLeft w:val="0"/>
      <w:marRight w:val="0"/>
      <w:marTop w:val="0"/>
      <w:marBottom w:val="0"/>
      <w:divBdr>
        <w:top w:val="none" w:sz="0" w:space="0" w:color="auto"/>
        <w:left w:val="none" w:sz="0" w:space="0" w:color="auto"/>
        <w:bottom w:val="none" w:sz="0" w:space="0" w:color="auto"/>
        <w:right w:val="none" w:sz="0" w:space="0" w:color="auto"/>
      </w:divBdr>
    </w:div>
    <w:div w:id="472984790">
      <w:bodyDiv w:val="1"/>
      <w:marLeft w:val="0"/>
      <w:marRight w:val="0"/>
      <w:marTop w:val="0"/>
      <w:marBottom w:val="0"/>
      <w:divBdr>
        <w:top w:val="none" w:sz="0" w:space="0" w:color="auto"/>
        <w:left w:val="none" w:sz="0" w:space="0" w:color="auto"/>
        <w:bottom w:val="none" w:sz="0" w:space="0" w:color="auto"/>
        <w:right w:val="none" w:sz="0" w:space="0" w:color="auto"/>
      </w:divBdr>
    </w:div>
    <w:div w:id="494885350">
      <w:bodyDiv w:val="1"/>
      <w:marLeft w:val="0"/>
      <w:marRight w:val="0"/>
      <w:marTop w:val="0"/>
      <w:marBottom w:val="0"/>
      <w:divBdr>
        <w:top w:val="none" w:sz="0" w:space="0" w:color="auto"/>
        <w:left w:val="none" w:sz="0" w:space="0" w:color="auto"/>
        <w:bottom w:val="none" w:sz="0" w:space="0" w:color="auto"/>
        <w:right w:val="none" w:sz="0" w:space="0" w:color="auto"/>
      </w:divBdr>
    </w:div>
    <w:div w:id="503935294">
      <w:bodyDiv w:val="1"/>
      <w:marLeft w:val="0"/>
      <w:marRight w:val="0"/>
      <w:marTop w:val="0"/>
      <w:marBottom w:val="0"/>
      <w:divBdr>
        <w:top w:val="none" w:sz="0" w:space="0" w:color="auto"/>
        <w:left w:val="none" w:sz="0" w:space="0" w:color="auto"/>
        <w:bottom w:val="none" w:sz="0" w:space="0" w:color="auto"/>
        <w:right w:val="none" w:sz="0" w:space="0" w:color="auto"/>
      </w:divBdr>
    </w:div>
    <w:div w:id="504443297">
      <w:bodyDiv w:val="1"/>
      <w:marLeft w:val="0"/>
      <w:marRight w:val="0"/>
      <w:marTop w:val="0"/>
      <w:marBottom w:val="0"/>
      <w:divBdr>
        <w:top w:val="none" w:sz="0" w:space="0" w:color="auto"/>
        <w:left w:val="none" w:sz="0" w:space="0" w:color="auto"/>
        <w:bottom w:val="none" w:sz="0" w:space="0" w:color="auto"/>
        <w:right w:val="none" w:sz="0" w:space="0" w:color="auto"/>
      </w:divBdr>
    </w:div>
    <w:div w:id="571160819">
      <w:bodyDiv w:val="1"/>
      <w:marLeft w:val="0"/>
      <w:marRight w:val="0"/>
      <w:marTop w:val="0"/>
      <w:marBottom w:val="0"/>
      <w:divBdr>
        <w:top w:val="none" w:sz="0" w:space="0" w:color="auto"/>
        <w:left w:val="none" w:sz="0" w:space="0" w:color="auto"/>
        <w:bottom w:val="none" w:sz="0" w:space="0" w:color="auto"/>
        <w:right w:val="none" w:sz="0" w:space="0" w:color="auto"/>
      </w:divBdr>
    </w:div>
    <w:div w:id="591864525">
      <w:bodyDiv w:val="1"/>
      <w:marLeft w:val="0"/>
      <w:marRight w:val="0"/>
      <w:marTop w:val="0"/>
      <w:marBottom w:val="0"/>
      <w:divBdr>
        <w:top w:val="none" w:sz="0" w:space="0" w:color="auto"/>
        <w:left w:val="none" w:sz="0" w:space="0" w:color="auto"/>
        <w:bottom w:val="none" w:sz="0" w:space="0" w:color="auto"/>
        <w:right w:val="none" w:sz="0" w:space="0" w:color="auto"/>
      </w:divBdr>
    </w:div>
    <w:div w:id="594216899">
      <w:bodyDiv w:val="1"/>
      <w:marLeft w:val="0"/>
      <w:marRight w:val="0"/>
      <w:marTop w:val="0"/>
      <w:marBottom w:val="0"/>
      <w:divBdr>
        <w:top w:val="none" w:sz="0" w:space="0" w:color="auto"/>
        <w:left w:val="none" w:sz="0" w:space="0" w:color="auto"/>
        <w:bottom w:val="none" w:sz="0" w:space="0" w:color="auto"/>
        <w:right w:val="none" w:sz="0" w:space="0" w:color="auto"/>
      </w:divBdr>
    </w:div>
    <w:div w:id="634678751">
      <w:bodyDiv w:val="1"/>
      <w:marLeft w:val="0"/>
      <w:marRight w:val="0"/>
      <w:marTop w:val="0"/>
      <w:marBottom w:val="0"/>
      <w:divBdr>
        <w:top w:val="none" w:sz="0" w:space="0" w:color="auto"/>
        <w:left w:val="none" w:sz="0" w:space="0" w:color="auto"/>
        <w:bottom w:val="none" w:sz="0" w:space="0" w:color="auto"/>
        <w:right w:val="none" w:sz="0" w:space="0" w:color="auto"/>
      </w:divBdr>
    </w:div>
    <w:div w:id="720520450">
      <w:bodyDiv w:val="1"/>
      <w:marLeft w:val="0"/>
      <w:marRight w:val="0"/>
      <w:marTop w:val="0"/>
      <w:marBottom w:val="0"/>
      <w:divBdr>
        <w:top w:val="none" w:sz="0" w:space="0" w:color="auto"/>
        <w:left w:val="none" w:sz="0" w:space="0" w:color="auto"/>
        <w:bottom w:val="none" w:sz="0" w:space="0" w:color="auto"/>
        <w:right w:val="none" w:sz="0" w:space="0" w:color="auto"/>
      </w:divBdr>
    </w:div>
    <w:div w:id="763769642">
      <w:bodyDiv w:val="1"/>
      <w:marLeft w:val="0"/>
      <w:marRight w:val="0"/>
      <w:marTop w:val="0"/>
      <w:marBottom w:val="0"/>
      <w:divBdr>
        <w:top w:val="none" w:sz="0" w:space="0" w:color="auto"/>
        <w:left w:val="none" w:sz="0" w:space="0" w:color="auto"/>
        <w:bottom w:val="none" w:sz="0" w:space="0" w:color="auto"/>
        <w:right w:val="none" w:sz="0" w:space="0" w:color="auto"/>
      </w:divBdr>
    </w:div>
    <w:div w:id="789937165">
      <w:bodyDiv w:val="1"/>
      <w:marLeft w:val="0"/>
      <w:marRight w:val="0"/>
      <w:marTop w:val="0"/>
      <w:marBottom w:val="0"/>
      <w:divBdr>
        <w:top w:val="none" w:sz="0" w:space="0" w:color="auto"/>
        <w:left w:val="none" w:sz="0" w:space="0" w:color="auto"/>
        <w:bottom w:val="none" w:sz="0" w:space="0" w:color="auto"/>
        <w:right w:val="none" w:sz="0" w:space="0" w:color="auto"/>
      </w:divBdr>
    </w:div>
    <w:div w:id="806362686">
      <w:bodyDiv w:val="1"/>
      <w:marLeft w:val="0"/>
      <w:marRight w:val="0"/>
      <w:marTop w:val="0"/>
      <w:marBottom w:val="0"/>
      <w:divBdr>
        <w:top w:val="none" w:sz="0" w:space="0" w:color="auto"/>
        <w:left w:val="none" w:sz="0" w:space="0" w:color="auto"/>
        <w:bottom w:val="none" w:sz="0" w:space="0" w:color="auto"/>
        <w:right w:val="none" w:sz="0" w:space="0" w:color="auto"/>
      </w:divBdr>
    </w:div>
    <w:div w:id="818959976">
      <w:bodyDiv w:val="1"/>
      <w:marLeft w:val="0"/>
      <w:marRight w:val="0"/>
      <w:marTop w:val="0"/>
      <w:marBottom w:val="0"/>
      <w:divBdr>
        <w:top w:val="none" w:sz="0" w:space="0" w:color="auto"/>
        <w:left w:val="none" w:sz="0" w:space="0" w:color="auto"/>
        <w:bottom w:val="none" w:sz="0" w:space="0" w:color="auto"/>
        <w:right w:val="none" w:sz="0" w:space="0" w:color="auto"/>
      </w:divBdr>
    </w:div>
    <w:div w:id="847136111">
      <w:bodyDiv w:val="1"/>
      <w:marLeft w:val="0"/>
      <w:marRight w:val="0"/>
      <w:marTop w:val="0"/>
      <w:marBottom w:val="0"/>
      <w:divBdr>
        <w:top w:val="none" w:sz="0" w:space="0" w:color="auto"/>
        <w:left w:val="none" w:sz="0" w:space="0" w:color="auto"/>
        <w:bottom w:val="none" w:sz="0" w:space="0" w:color="auto"/>
        <w:right w:val="none" w:sz="0" w:space="0" w:color="auto"/>
      </w:divBdr>
    </w:div>
    <w:div w:id="875704288">
      <w:bodyDiv w:val="1"/>
      <w:marLeft w:val="0"/>
      <w:marRight w:val="0"/>
      <w:marTop w:val="0"/>
      <w:marBottom w:val="0"/>
      <w:divBdr>
        <w:top w:val="none" w:sz="0" w:space="0" w:color="auto"/>
        <w:left w:val="none" w:sz="0" w:space="0" w:color="auto"/>
        <w:bottom w:val="none" w:sz="0" w:space="0" w:color="auto"/>
        <w:right w:val="none" w:sz="0" w:space="0" w:color="auto"/>
      </w:divBdr>
    </w:div>
    <w:div w:id="890772342">
      <w:bodyDiv w:val="1"/>
      <w:marLeft w:val="0"/>
      <w:marRight w:val="0"/>
      <w:marTop w:val="0"/>
      <w:marBottom w:val="0"/>
      <w:divBdr>
        <w:top w:val="none" w:sz="0" w:space="0" w:color="auto"/>
        <w:left w:val="none" w:sz="0" w:space="0" w:color="auto"/>
        <w:bottom w:val="none" w:sz="0" w:space="0" w:color="auto"/>
        <w:right w:val="none" w:sz="0" w:space="0" w:color="auto"/>
      </w:divBdr>
    </w:div>
    <w:div w:id="931551680">
      <w:bodyDiv w:val="1"/>
      <w:marLeft w:val="0"/>
      <w:marRight w:val="0"/>
      <w:marTop w:val="0"/>
      <w:marBottom w:val="0"/>
      <w:divBdr>
        <w:top w:val="none" w:sz="0" w:space="0" w:color="auto"/>
        <w:left w:val="none" w:sz="0" w:space="0" w:color="auto"/>
        <w:bottom w:val="none" w:sz="0" w:space="0" w:color="auto"/>
        <w:right w:val="none" w:sz="0" w:space="0" w:color="auto"/>
      </w:divBdr>
    </w:div>
    <w:div w:id="962618736">
      <w:bodyDiv w:val="1"/>
      <w:marLeft w:val="0"/>
      <w:marRight w:val="0"/>
      <w:marTop w:val="0"/>
      <w:marBottom w:val="0"/>
      <w:divBdr>
        <w:top w:val="none" w:sz="0" w:space="0" w:color="auto"/>
        <w:left w:val="none" w:sz="0" w:space="0" w:color="auto"/>
        <w:bottom w:val="none" w:sz="0" w:space="0" w:color="auto"/>
        <w:right w:val="none" w:sz="0" w:space="0" w:color="auto"/>
      </w:divBdr>
    </w:div>
    <w:div w:id="987709572">
      <w:bodyDiv w:val="1"/>
      <w:marLeft w:val="0"/>
      <w:marRight w:val="0"/>
      <w:marTop w:val="0"/>
      <w:marBottom w:val="0"/>
      <w:divBdr>
        <w:top w:val="none" w:sz="0" w:space="0" w:color="auto"/>
        <w:left w:val="none" w:sz="0" w:space="0" w:color="auto"/>
        <w:bottom w:val="none" w:sz="0" w:space="0" w:color="auto"/>
        <w:right w:val="none" w:sz="0" w:space="0" w:color="auto"/>
      </w:divBdr>
    </w:div>
    <w:div w:id="1081608522">
      <w:bodyDiv w:val="1"/>
      <w:marLeft w:val="0"/>
      <w:marRight w:val="0"/>
      <w:marTop w:val="0"/>
      <w:marBottom w:val="0"/>
      <w:divBdr>
        <w:top w:val="none" w:sz="0" w:space="0" w:color="auto"/>
        <w:left w:val="none" w:sz="0" w:space="0" w:color="auto"/>
        <w:bottom w:val="none" w:sz="0" w:space="0" w:color="auto"/>
        <w:right w:val="none" w:sz="0" w:space="0" w:color="auto"/>
      </w:divBdr>
    </w:div>
    <w:div w:id="1099134899">
      <w:bodyDiv w:val="1"/>
      <w:marLeft w:val="0"/>
      <w:marRight w:val="0"/>
      <w:marTop w:val="0"/>
      <w:marBottom w:val="0"/>
      <w:divBdr>
        <w:top w:val="none" w:sz="0" w:space="0" w:color="auto"/>
        <w:left w:val="none" w:sz="0" w:space="0" w:color="auto"/>
        <w:bottom w:val="none" w:sz="0" w:space="0" w:color="auto"/>
        <w:right w:val="none" w:sz="0" w:space="0" w:color="auto"/>
      </w:divBdr>
    </w:div>
    <w:div w:id="1123504378">
      <w:bodyDiv w:val="1"/>
      <w:marLeft w:val="0"/>
      <w:marRight w:val="0"/>
      <w:marTop w:val="0"/>
      <w:marBottom w:val="0"/>
      <w:divBdr>
        <w:top w:val="none" w:sz="0" w:space="0" w:color="auto"/>
        <w:left w:val="none" w:sz="0" w:space="0" w:color="auto"/>
        <w:bottom w:val="none" w:sz="0" w:space="0" w:color="auto"/>
        <w:right w:val="none" w:sz="0" w:space="0" w:color="auto"/>
      </w:divBdr>
    </w:div>
    <w:div w:id="1225605572">
      <w:bodyDiv w:val="1"/>
      <w:marLeft w:val="0"/>
      <w:marRight w:val="0"/>
      <w:marTop w:val="0"/>
      <w:marBottom w:val="0"/>
      <w:divBdr>
        <w:top w:val="none" w:sz="0" w:space="0" w:color="auto"/>
        <w:left w:val="none" w:sz="0" w:space="0" w:color="auto"/>
        <w:bottom w:val="none" w:sz="0" w:space="0" w:color="auto"/>
        <w:right w:val="none" w:sz="0" w:space="0" w:color="auto"/>
      </w:divBdr>
    </w:div>
    <w:div w:id="1248810998">
      <w:bodyDiv w:val="1"/>
      <w:marLeft w:val="0"/>
      <w:marRight w:val="0"/>
      <w:marTop w:val="0"/>
      <w:marBottom w:val="0"/>
      <w:divBdr>
        <w:top w:val="none" w:sz="0" w:space="0" w:color="auto"/>
        <w:left w:val="none" w:sz="0" w:space="0" w:color="auto"/>
        <w:bottom w:val="none" w:sz="0" w:space="0" w:color="auto"/>
        <w:right w:val="none" w:sz="0" w:space="0" w:color="auto"/>
      </w:divBdr>
    </w:div>
    <w:div w:id="1261983704">
      <w:bodyDiv w:val="1"/>
      <w:marLeft w:val="0"/>
      <w:marRight w:val="0"/>
      <w:marTop w:val="0"/>
      <w:marBottom w:val="0"/>
      <w:divBdr>
        <w:top w:val="none" w:sz="0" w:space="0" w:color="auto"/>
        <w:left w:val="none" w:sz="0" w:space="0" w:color="auto"/>
        <w:bottom w:val="none" w:sz="0" w:space="0" w:color="auto"/>
        <w:right w:val="none" w:sz="0" w:space="0" w:color="auto"/>
      </w:divBdr>
    </w:div>
    <w:div w:id="1290472493">
      <w:bodyDiv w:val="1"/>
      <w:marLeft w:val="0"/>
      <w:marRight w:val="0"/>
      <w:marTop w:val="0"/>
      <w:marBottom w:val="0"/>
      <w:divBdr>
        <w:top w:val="none" w:sz="0" w:space="0" w:color="auto"/>
        <w:left w:val="none" w:sz="0" w:space="0" w:color="auto"/>
        <w:bottom w:val="none" w:sz="0" w:space="0" w:color="auto"/>
        <w:right w:val="none" w:sz="0" w:space="0" w:color="auto"/>
      </w:divBdr>
    </w:div>
    <w:div w:id="1341539864">
      <w:bodyDiv w:val="1"/>
      <w:marLeft w:val="0"/>
      <w:marRight w:val="0"/>
      <w:marTop w:val="0"/>
      <w:marBottom w:val="0"/>
      <w:divBdr>
        <w:top w:val="none" w:sz="0" w:space="0" w:color="auto"/>
        <w:left w:val="none" w:sz="0" w:space="0" w:color="auto"/>
        <w:bottom w:val="none" w:sz="0" w:space="0" w:color="auto"/>
        <w:right w:val="none" w:sz="0" w:space="0" w:color="auto"/>
      </w:divBdr>
    </w:div>
    <w:div w:id="1364937804">
      <w:bodyDiv w:val="1"/>
      <w:marLeft w:val="0"/>
      <w:marRight w:val="0"/>
      <w:marTop w:val="0"/>
      <w:marBottom w:val="0"/>
      <w:divBdr>
        <w:top w:val="none" w:sz="0" w:space="0" w:color="auto"/>
        <w:left w:val="none" w:sz="0" w:space="0" w:color="auto"/>
        <w:bottom w:val="none" w:sz="0" w:space="0" w:color="auto"/>
        <w:right w:val="none" w:sz="0" w:space="0" w:color="auto"/>
      </w:divBdr>
    </w:div>
    <w:div w:id="1378433130">
      <w:bodyDiv w:val="1"/>
      <w:marLeft w:val="0"/>
      <w:marRight w:val="0"/>
      <w:marTop w:val="0"/>
      <w:marBottom w:val="0"/>
      <w:divBdr>
        <w:top w:val="none" w:sz="0" w:space="0" w:color="auto"/>
        <w:left w:val="none" w:sz="0" w:space="0" w:color="auto"/>
        <w:bottom w:val="none" w:sz="0" w:space="0" w:color="auto"/>
        <w:right w:val="none" w:sz="0" w:space="0" w:color="auto"/>
      </w:divBdr>
    </w:div>
    <w:div w:id="1383285208">
      <w:bodyDiv w:val="1"/>
      <w:marLeft w:val="0"/>
      <w:marRight w:val="0"/>
      <w:marTop w:val="0"/>
      <w:marBottom w:val="0"/>
      <w:divBdr>
        <w:top w:val="none" w:sz="0" w:space="0" w:color="auto"/>
        <w:left w:val="none" w:sz="0" w:space="0" w:color="auto"/>
        <w:bottom w:val="none" w:sz="0" w:space="0" w:color="auto"/>
        <w:right w:val="none" w:sz="0" w:space="0" w:color="auto"/>
      </w:divBdr>
    </w:div>
    <w:div w:id="1399938992">
      <w:bodyDiv w:val="1"/>
      <w:marLeft w:val="0"/>
      <w:marRight w:val="0"/>
      <w:marTop w:val="0"/>
      <w:marBottom w:val="0"/>
      <w:divBdr>
        <w:top w:val="none" w:sz="0" w:space="0" w:color="auto"/>
        <w:left w:val="none" w:sz="0" w:space="0" w:color="auto"/>
        <w:bottom w:val="none" w:sz="0" w:space="0" w:color="auto"/>
        <w:right w:val="none" w:sz="0" w:space="0" w:color="auto"/>
      </w:divBdr>
    </w:div>
    <w:div w:id="1453476493">
      <w:bodyDiv w:val="1"/>
      <w:marLeft w:val="0"/>
      <w:marRight w:val="0"/>
      <w:marTop w:val="0"/>
      <w:marBottom w:val="0"/>
      <w:divBdr>
        <w:top w:val="none" w:sz="0" w:space="0" w:color="auto"/>
        <w:left w:val="none" w:sz="0" w:space="0" w:color="auto"/>
        <w:bottom w:val="none" w:sz="0" w:space="0" w:color="auto"/>
        <w:right w:val="none" w:sz="0" w:space="0" w:color="auto"/>
      </w:divBdr>
    </w:div>
    <w:div w:id="1489856857">
      <w:bodyDiv w:val="1"/>
      <w:marLeft w:val="0"/>
      <w:marRight w:val="0"/>
      <w:marTop w:val="0"/>
      <w:marBottom w:val="0"/>
      <w:divBdr>
        <w:top w:val="none" w:sz="0" w:space="0" w:color="auto"/>
        <w:left w:val="none" w:sz="0" w:space="0" w:color="auto"/>
        <w:bottom w:val="none" w:sz="0" w:space="0" w:color="auto"/>
        <w:right w:val="none" w:sz="0" w:space="0" w:color="auto"/>
      </w:divBdr>
    </w:div>
    <w:div w:id="1530528861">
      <w:bodyDiv w:val="1"/>
      <w:marLeft w:val="0"/>
      <w:marRight w:val="0"/>
      <w:marTop w:val="0"/>
      <w:marBottom w:val="0"/>
      <w:divBdr>
        <w:top w:val="none" w:sz="0" w:space="0" w:color="auto"/>
        <w:left w:val="none" w:sz="0" w:space="0" w:color="auto"/>
        <w:bottom w:val="none" w:sz="0" w:space="0" w:color="auto"/>
        <w:right w:val="none" w:sz="0" w:space="0" w:color="auto"/>
      </w:divBdr>
    </w:div>
    <w:div w:id="1622153408">
      <w:bodyDiv w:val="1"/>
      <w:marLeft w:val="0"/>
      <w:marRight w:val="0"/>
      <w:marTop w:val="0"/>
      <w:marBottom w:val="0"/>
      <w:divBdr>
        <w:top w:val="none" w:sz="0" w:space="0" w:color="auto"/>
        <w:left w:val="none" w:sz="0" w:space="0" w:color="auto"/>
        <w:bottom w:val="none" w:sz="0" w:space="0" w:color="auto"/>
        <w:right w:val="none" w:sz="0" w:space="0" w:color="auto"/>
      </w:divBdr>
    </w:div>
    <w:div w:id="1665039711">
      <w:bodyDiv w:val="1"/>
      <w:marLeft w:val="0"/>
      <w:marRight w:val="0"/>
      <w:marTop w:val="0"/>
      <w:marBottom w:val="0"/>
      <w:divBdr>
        <w:top w:val="none" w:sz="0" w:space="0" w:color="auto"/>
        <w:left w:val="none" w:sz="0" w:space="0" w:color="auto"/>
        <w:bottom w:val="none" w:sz="0" w:space="0" w:color="auto"/>
        <w:right w:val="none" w:sz="0" w:space="0" w:color="auto"/>
      </w:divBdr>
    </w:div>
    <w:div w:id="1674214119">
      <w:bodyDiv w:val="1"/>
      <w:marLeft w:val="0"/>
      <w:marRight w:val="0"/>
      <w:marTop w:val="0"/>
      <w:marBottom w:val="0"/>
      <w:divBdr>
        <w:top w:val="none" w:sz="0" w:space="0" w:color="auto"/>
        <w:left w:val="none" w:sz="0" w:space="0" w:color="auto"/>
        <w:bottom w:val="none" w:sz="0" w:space="0" w:color="auto"/>
        <w:right w:val="none" w:sz="0" w:space="0" w:color="auto"/>
      </w:divBdr>
    </w:div>
    <w:div w:id="1685326062">
      <w:bodyDiv w:val="1"/>
      <w:marLeft w:val="0"/>
      <w:marRight w:val="0"/>
      <w:marTop w:val="0"/>
      <w:marBottom w:val="0"/>
      <w:divBdr>
        <w:top w:val="none" w:sz="0" w:space="0" w:color="auto"/>
        <w:left w:val="none" w:sz="0" w:space="0" w:color="auto"/>
        <w:bottom w:val="none" w:sz="0" w:space="0" w:color="auto"/>
        <w:right w:val="none" w:sz="0" w:space="0" w:color="auto"/>
      </w:divBdr>
    </w:div>
    <w:div w:id="1703749831">
      <w:bodyDiv w:val="1"/>
      <w:marLeft w:val="0"/>
      <w:marRight w:val="0"/>
      <w:marTop w:val="0"/>
      <w:marBottom w:val="0"/>
      <w:divBdr>
        <w:top w:val="none" w:sz="0" w:space="0" w:color="auto"/>
        <w:left w:val="none" w:sz="0" w:space="0" w:color="auto"/>
        <w:bottom w:val="none" w:sz="0" w:space="0" w:color="auto"/>
        <w:right w:val="none" w:sz="0" w:space="0" w:color="auto"/>
      </w:divBdr>
    </w:div>
    <w:div w:id="1706710723">
      <w:bodyDiv w:val="1"/>
      <w:marLeft w:val="0"/>
      <w:marRight w:val="0"/>
      <w:marTop w:val="0"/>
      <w:marBottom w:val="0"/>
      <w:divBdr>
        <w:top w:val="none" w:sz="0" w:space="0" w:color="auto"/>
        <w:left w:val="none" w:sz="0" w:space="0" w:color="auto"/>
        <w:bottom w:val="none" w:sz="0" w:space="0" w:color="auto"/>
        <w:right w:val="none" w:sz="0" w:space="0" w:color="auto"/>
      </w:divBdr>
    </w:div>
    <w:div w:id="1729761506">
      <w:bodyDiv w:val="1"/>
      <w:marLeft w:val="0"/>
      <w:marRight w:val="0"/>
      <w:marTop w:val="0"/>
      <w:marBottom w:val="0"/>
      <w:divBdr>
        <w:top w:val="none" w:sz="0" w:space="0" w:color="auto"/>
        <w:left w:val="none" w:sz="0" w:space="0" w:color="auto"/>
        <w:bottom w:val="none" w:sz="0" w:space="0" w:color="auto"/>
        <w:right w:val="none" w:sz="0" w:space="0" w:color="auto"/>
      </w:divBdr>
    </w:div>
    <w:div w:id="1776562212">
      <w:bodyDiv w:val="1"/>
      <w:marLeft w:val="0"/>
      <w:marRight w:val="0"/>
      <w:marTop w:val="0"/>
      <w:marBottom w:val="0"/>
      <w:divBdr>
        <w:top w:val="none" w:sz="0" w:space="0" w:color="auto"/>
        <w:left w:val="none" w:sz="0" w:space="0" w:color="auto"/>
        <w:bottom w:val="none" w:sz="0" w:space="0" w:color="auto"/>
        <w:right w:val="none" w:sz="0" w:space="0" w:color="auto"/>
      </w:divBdr>
    </w:div>
    <w:div w:id="1783838566">
      <w:bodyDiv w:val="1"/>
      <w:marLeft w:val="0"/>
      <w:marRight w:val="0"/>
      <w:marTop w:val="0"/>
      <w:marBottom w:val="0"/>
      <w:divBdr>
        <w:top w:val="none" w:sz="0" w:space="0" w:color="auto"/>
        <w:left w:val="none" w:sz="0" w:space="0" w:color="auto"/>
        <w:bottom w:val="none" w:sz="0" w:space="0" w:color="auto"/>
        <w:right w:val="none" w:sz="0" w:space="0" w:color="auto"/>
      </w:divBdr>
    </w:div>
    <w:div w:id="1819763296">
      <w:bodyDiv w:val="1"/>
      <w:marLeft w:val="0"/>
      <w:marRight w:val="0"/>
      <w:marTop w:val="0"/>
      <w:marBottom w:val="0"/>
      <w:divBdr>
        <w:top w:val="none" w:sz="0" w:space="0" w:color="auto"/>
        <w:left w:val="none" w:sz="0" w:space="0" w:color="auto"/>
        <w:bottom w:val="none" w:sz="0" w:space="0" w:color="auto"/>
        <w:right w:val="none" w:sz="0" w:space="0" w:color="auto"/>
      </w:divBdr>
    </w:div>
    <w:div w:id="1910189197">
      <w:bodyDiv w:val="1"/>
      <w:marLeft w:val="0"/>
      <w:marRight w:val="0"/>
      <w:marTop w:val="0"/>
      <w:marBottom w:val="0"/>
      <w:divBdr>
        <w:top w:val="none" w:sz="0" w:space="0" w:color="auto"/>
        <w:left w:val="none" w:sz="0" w:space="0" w:color="auto"/>
        <w:bottom w:val="none" w:sz="0" w:space="0" w:color="auto"/>
        <w:right w:val="none" w:sz="0" w:space="0" w:color="auto"/>
      </w:divBdr>
    </w:div>
    <w:div w:id="1968317008">
      <w:bodyDiv w:val="1"/>
      <w:marLeft w:val="0"/>
      <w:marRight w:val="0"/>
      <w:marTop w:val="0"/>
      <w:marBottom w:val="0"/>
      <w:divBdr>
        <w:top w:val="none" w:sz="0" w:space="0" w:color="auto"/>
        <w:left w:val="none" w:sz="0" w:space="0" w:color="auto"/>
        <w:bottom w:val="none" w:sz="0" w:space="0" w:color="auto"/>
        <w:right w:val="none" w:sz="0" w:space="0" w:color="auto"/>
      </w:divBdr>
    </w:div>
    <w:div w:id="1984381764">
      <w:bodyDiv w:val="1"/>
      <w:marLeft w:val="0"/>
      <w:marRight w:val="0"/>
      <w:marTop w:val="0"/>
      <w:marBottom w:val="0"/>
      <w:divBdr>
        <w:top w:val="none" w:sz="0" w:space="0" w:color="auto"/>
        <w:left w:val="none" w:sz="0" w:space="0" w:color="auto"/>
        <w:bottom w:val="none" w:sz="0" w:space="0" w:color="auto"/>
        <w:right w:val="none" w:sz="0" w:space="0" w:color="auto"/>
      </w:divBdr>
    </w:div>
    <w:div w:id="1994021043">
      <w:bodyDiv w:val="1"/>
      <w:marLeft w:val="0"/>
      <w:marRight w:val="0"/>
      <w:marTop w:val="0"/>
      <w:marBottom w:val="0"/>
      <w:divBdr>
        <w:top w:val="none" w:sz="0" w:space="0" w:color="auto"/>
        <w:left w:val="none" w:sz="0" w:space="0" w:color="auto"/>
        <w:bottom w:val="none" w:sz="0" w:space="0" w:color="auto"/>
        <w:right w:val="none" w:sz="0" w:space="0" w:color="auto"/>
      </w:divBdr>
    </w:div>
    <w:div w:id="2039231497">
      <w:bodyDiv w:val="1"/>
      <w:marLeft w:val="0"/>
      <w:marRight w:val="0"/>
      <w:marTop w:val="0"/>
      <w:marBottom w:val="0"/>
      <w:divBdr>
        <w:top w:val="none" w:sz="0" w:space="0" w:color="auto"/>
        <w:left w:val="none" w:sz="0" w:space="0" w:color="auto"/>
        <w:bottom w:val="none" w:sz="0" w:space="0" w:color="auto"/>
        <w:right w:val="none" w:sz="0" w:space="0" w:color="auto"/>
      </w:divBdr>
    </w:div>
    <w:div w:id="2089812760">
      <w:bodyDiv w:val="1"/>
      <w:marLeft w:val="0"/>
      <w:marRight w:val="0"/>
      <w:marTop w:val="0"/>
      <w:marBottom w:val="0"/>
      <w:divBdr>
        <w:top w:val="none" w:sz="0" w:space="0" w:color="auto"/>
        <w:left w:val="none" w:sz="0" w:space="0" w:color="auto"/>
        <w:bottom w:val="none" w:sz="0" w:space="0" w:color="auto"/>
        <w:right w:val="none" w:sz="0" w:space="0" w:color="auto"/>
      </w:divBdr>
    </w:div>
    <w:div w:id="2109739022">
      <w:bodyDiv w:val="1"/>
      <w:marLeft w:val="0"/>
      <w:marRight w:val="0"/>
      <w:marTop w:val="0"/>
      <w:marBottom w:val="0"/>
      <w:divBdr>
        <w:top w:val="none" w:sz="0" w:space="0" w:color="auto"/>
        <w:left w:val="none" w:sz="0" w:space="0" w:color="auto"/>
        <w:bottom w:val="none" w:sz="0" w:space="0" w:color="auto"/>
        <w:right w:val="none" w:sz="0" w:space="0" w:color="auto"/>
      </w:divBdr>
    </w:div>
    <w:div w:id="212877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2.xml"/><Relationship Id="rId18" Type="http://schemas.openxmlformats.org/officeDocument/2006/relationships/image" Target="media/image9.png"/><Relationship Id="rId26" Type="http://schemas.openxmlformats.org/officeDocument/2006/relationships/hyperlink" Target="https://en.wikipedia.org/wiki/Deflat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8T15:01:50.223"/>
    </inkml:context>
    <inkml:brush xml:id="br0">
      <inkml:brushProperty name="width" value="0.1" units="cm"/>
      <inkml:brushProperty name="height" value="0.1" units="cm"/>
      <inkml:brushProperty name="color" value="#FFFFFF"/>
    </inkml:brush>
  </inkml:definitions>
  <inkml:trace contextRef="#ctx0" brushRef="#br0">205 66 24575,'-47'1'0,"29"1"0,-1-2 0,0 0 0,1-1 0,-1-1 0,-29-6 0,48 8 0,0 0 0,-1 0 0,1 0 0,0 0 0,0 0 0,0 0 0,-1 0 0,1 0 0,0 0 0,0 0 0,0 0 0,0-1 0,-1 1 0,1 0 0,0 0 0,0 0 0,0 0 0,0 0 0,0 0 0,-1 0 0,1 0 0,0 0 0,0-1 0,0 1 0,0 0 0,0 0 0,0 0 0,-1 0 0,1 0 0,0-1 0,0 1 0,0 0 0,0 0 0,0 0 0,0-1 0,0 1 0,0 0 0,0 0 0,0 0 0,0 0 0,0-1 0,0 1 0,0 0 0,0 0 0,0 0 0,0 0 0,0-1 0,0 1 0,0 0 0,0 0 0,0 0 0,0 0 0,1-1 0,-1 1 0,0 0 0,13-8 0,20-3 0,93-5 0,-55 9 0,109 0 0,-146 7 0,-82 0 0,13-1 0,-1 1 0,0 2 0,1 1 0,0 2 0,-55 15 0,4 9 0,86-29 0,0 0 0,0 0 0,1 0 0,-1 0 0,0 0 0,0 0 0,0 0 0,0 0 0,0 0 0,0 1 0,0-1 0,0 0 0,0 0 0,0 0 0,0 0 0,0 0 0,0 0 0,1 0 0,-1 0 0,0 0 0,0 1 0,0-1 0,0 0 0,0 0 0,0 0 0,0 0 0,0 0 0,0 0 0,0 0 0,0 1 0,0-1 0,0 0 0,0 0 0,-1 0 0,1 0 0,0 0 0,0 0 0,0 0 0,0 0 0,0 1 0,0-1 0,0 0 0,0 0 0,0 0 0,0 0 0,0 0 0,0 0 0,0 0 0,-1 0 0,1 0 0,0 0 0,0 0 0,0 0 0,20 3 0,22-2 0,-23-1 0,-24-1 0,-31 0 0,-55 1 0,75 0 0,14 0 0,5 0 0,154 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8T15:01:45.046"/>
    </inkml:context>
    <inkml:brush xml:id="br0">
      <inkml:brushProperty name="width" value="0.1" units="cm"/>
      <inkml:brushProperty name="height" value="0.1" units="cm"/>
      <inkml:brushProperty name="color" value="#FFFFFF"/>
    </inkml:brush>
  </inkml:definitions>
  <inkml:trace contextRef="#ctx0" brushRef="#br0">40 89 24575,'14'0'0,"6"0"0,-15 0 0,-6-1 0,0 1 0,0 0 0,0 0 0,0 0 0,0 0 0,1 0 0,-1-1 0,0 1 0,0 0 0,0-1 0,1 1 0,-1 0 0,0-1 0,0 1 0,1-1 0,-1 1 0,0-1 0,1 1 0,-1-1 0,1 1 0,-1-1 0,1 0 0,-1 1 0,1-1 0,-1 0 0,1 0 0,-1 1 0,1-1 0,0 0 0,-1 0 0,1 1 0,0-1 0,0 0 0,0 0 0,0 0 0,0 0 0,0 1 0,0-1 0,0 0 0,0 0 0,0 0 0,0 0 0,1-1 0,-1 2 0,1-1 0,-1 0 0,1 0 0,0 0 0,-1 0 0,1 0 0,0 0 0,0 1 0,-1-1 0,1 0 0,0 1 0,0-1 0,0 1 0,0-1 0,0 1 0,0-1 0,0 1 0,0-1 0,0 1 0,0 0 0,0 0 0,0-1 0,0 1 0,0 0 0,0 0 0,1 0 0,-1 0 0,0 1 0,0-1 0,0 0 0,0 0 0,1 1 0,-1-1 0,-1 1 0,0-1 0,0 0 0,0 0 0,0 1 0,0-1 0,0 0 0,0 0 0,0 1 0,0-1 0,0 0 0,0 1 0,0-1 0,0 0 0,0 1 0,0-1 0,0 0 0,0 0 0,0 1 0,0-1 0,0 0 0,-1 0 0,1 1 0,0-1 0,0 0 0,0 0 0,0 1 0,-1-1 0,1 0 0,0 0 0,0 0 0,-1 1 0,1-1 0,0 0 0,0 0 0,-1 0 0,1 0 0,0 0 0,0 0 0,-1 1 0,-17 14 0,7-5 0,9-9 0,1 0 0,0 0 0,0 0 0,0 0 0,0 0 0,0 0 0,1 0 0,-1 1 0,0-1 0,0 0 0,1 1 0,-1-1 0,1 0 0,-1 1 0,1-1 0,0 0 0,-1 1 0,1-1 0,0 1 0,0-1 0,0 1 0,0-1 0,0 1 0,0-1 0,0 0 0,1 1 0,-1-1 0,1 1 0,-1-1 0,1 0 0,-1 1 0,1-1 0,0 0 0,-1 0 0,1 1 0,0-1 0,0 0 0,0 0 0,1 1 0,2 1 0,0-1 0,0 0 0,0 0 0,0 0 0,0 0 0,0-1 0,0 0 0,1 0 0,-1 0 0,0 0 0,7 0 0,-90 15 0,83-17 0,15-3 0,-16-1 0,-12-3 0,0 4 0,-17-9 0,25 12 0,0 1 0,1 0 0,-1-1 0,0 1 0,0-1 0,1 1 0,-1-1 0,0 0 0,1 1 0,-1-1 0,0 0 0,1 1 0,-1-1 0,1 0 0,-1 0 0,1 1 0,0-1 0,-1 0 0,1 0 0,0 0 0,0 0 0,-1 1 0,1-2 0,1 1 0,-1 0 0,1 0 0,-1 1 0,1-1 0,0 0 0,-1 1 0,1-1 0,0 1 0,0-1 0,-1 1 0,1-1 0,0 1 0,0-1 0,0 1 0,0 0 0,0-1 0,0 1 0,-1 0 0,1 0 0,0 0 0,0 0 0,2 0 0,27-2 0,-25 2 0,586 2-1365</inkml:trace>
  <inkml:trace contextRef="#ctx0" brushRef="#br0" timeOffset="1845.09">695 4 24575,'2'-3'0,"4"10"0,2 13 0,-5-7 0,-2 0 0,1 0 0,-1 0 0,-1 0 0,-2 16 0,2-28 0,-1 0 0,1 0 0,-1-1 0,1 1 0,-1 0 0,1 0 0,-1 0 0,1 0 0,-1-1 0,0 1 0,0 0 0,1 0 0,-1-1 0,0 1 0,0-1 0,0 1 0,0-1 0,0 1 0,0-1 0,1 1 0,-1-1 0,0 0 0,0 1 0,0-1 0,0 0 0,-1 0 0,1 0 0,0 0 0,-1 0 0,-37-1 0,29 0 0,-132-1 0,-25-2 0,86-5 0,-28-2 0,66 6-1365,25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DB443-3722-46EB-87FF-4AD2B9A18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1742</TotalTime>
  <Pages>22</Pages>
  <Words>2965</Words>
  <Characters>16907</Characters>
  <Application>Microsoft Office Word</Application>
  <DocSecurity>0</DocSecurity>
  <Lines>140</Lines>
  <Paragraphs>39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Ioannis Tatsoglou</dc:creator>
  <cp:keywords/>
  <dc:description/>
  <cp:lastModifiedBy>Ioannis Tatsoglou</cp:lastModifiedBy>
  <cp:revision>3</cp:revision>
  <dcterms:created xsi:type="dcterms:W3CDTF">2024-08-07T11:58:00Z</dcterms:created>
  <dcterms:modified xsi:type="dcterms:W3CDTF">2024-08-09T18:54:00Z</dcterms:modified>
</cp:coreProperties>
</file>