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8D955" w14:textId="795B4F18" w:rsidR="009A0583" w:rsidRDefault="004D4B20" w:rsidP="004D4B20">
      <w:pPr>
        <w:pStyle w:val="1"/>
      </w:pPr>
      <w:r>
        <w:rPr>
          <w:rFonts w:hint="eastAsia"/>
        </w:rPr>
        <w:t>第四问前半部分</w:t>
      </w:r>
    </w:p>
    <w:p w14:paraId="166FBB1F" w14:textId="77777777" w:rsidR="00D50D93" w:rsidRDefault="00D50D93" w:rsidP="00D50D93">
      <w:pPr>
        <w:pStyle w:val="3"/>
      </w:pPr>
      <w:r w:rsidRPr="007250F3">
        <w:t>根据</w:t>
      </w:r>
      <w:r w:rsidRPr="007250F3">
        <w:t xml:space="preserve">similarity </w:t>
      </w:r>
      <w:r>
        <w:rPr>
          <w:rFonts w:hint="eastAsia"/>
        </w:rPr>
        <w:t>来验证</w:t>
      </w:r>
      <w:r>
        <w:rPr>
          <w:rFonts w:hint="eastAsia"/>
        </w:rPr>
        <w:t>influencers</w:t>
      </w:r>
      <w:r>
        <w:rPr>
          <w:rFonts w:hint="eastAsia"/>
        </w:rPr>
        <w:t>是否</w:t>
      </w:r>
      <w:r w:rsidRPr="007250F3">
        <w:t>影响了</w:t>
      </w:r>
      <w:r>
        <w:rPr>
          <w:rFonts w:hint="eastAsia"/>
        </w:rPr>
        <w:t>followers</w:t>
      </w:r>
    </w:p>
    <w:p w14:paraId="15C491CC" w14:textId="49446077" w:rsidR="00DC6257" w:rsidRDefault="00DC6257" w:rsidP="00DC6257">
      <w:pPr>
        <w:rPr>
          <w:rFonts w:ascii="宋体" w:eastAsia="宋体" w:hAnsi="宋体" w:cs="宋体"/>
          <w:color w:val="000000"/>
          <w:kern w:val="0"/>
          <w:szCs w:val="21"/>
        </w:rPr>
      </w:pPr>
      <w:r w:rsidRPr="00DC6257">
        <w:rPr>
          <w:rFonts w:ascii="宋体" w:eastAsia="宋体" w:hAnsi="宋体" w:cs="宋体" w:hint="eastAsia"/>
          <w:color w:val="000000"/>
          <w:kern w:val="0"/>
          <w:szCs w:val="21"/>
        </w:rPr>
        <w:t>在本节中，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为了确定</w:t>
      </w:r>
      <w:r w:rsidRPr="004D4B20">
        <w:rPr>
          <w:rFonts w:ascii="Calibri" w:eastAsia="宋体" w:hAnsi="Calibri" w:cs="Calibri"/>
          <w:color w:val="000000"/>
          <w:kern w:val="0"/>
          <w:szCs w:val="21"/>
        </w:rPr>
        <w:t xml:space="preserve">DATA_influence </w:t>
      </w:r>
      <w:r w:rsidRPr="004D4B20">
        <w:rPr>
          <w:rFonts w:ascii="宋体" w:eastAsia="宋体" w:hAnsi="宋体" w:cs="宋体" w:hint="eastAsia"/>
          <w:color w:val="000000"/>
          <w:kern w:val="0"/>
          <w:szCs w:val="21"/>
        </w:rPr>
        <w:t>数据集中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4D4B20">
        <w:rPr>
          <w:rFonts w:ascii="宋体" w:eastAsia="宋体" w:hAnsi="宋体" w:cs="宋体" w:hint="eastAsia"/>
          <w:color w:val="000000"/>
          <w:kern w:val="0"/>
          <w:szCs w:val="21"/>
        </w:rPr>
        <w:t>相似性是否表明识别出的影响者实际上影响了各自的艺术家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DC6257">
        <w:rPr>
          <w:rFonts w:ascii="宋体" w:eastAsia="宋体" w:hAnsi="宋体" w:cs="宋体" w:hint="eastAsia"/>
          <w:color w:val="000000"/>
          <w:kern w:val="0"/>
          <w:szCs w:val="21"/>
        </w:rPr>
        <w:t>我们对music</w:t>
      </w:r>
      <w:r w:rsidRPr="00DC6257">
        <w:rPr>
          <w:rFonts w:ascii="宋体" w:eastAsia="宋体" w:hAnsi="宋体" w:cs="宋体"/>
          <w:color w:val="000000"/>
          <w:kern w:val="0"/>
          <w:szCs w:val="21"/>
        </w:rPr>
        <w:t>_influence</w:t>
      </w:r>
      <w:r w:rsidRPr="00DC6257">
        <w:rPr>
          <w:rFonts w:ascii="宋体" w:eastAsia="宋体" w:hAnsi="宋体" w:cs="宋体" w:hint="eastAsia"/>
          <w:color w:val="000000"/>
          <w:kern w:val="0"/>
          <w:szCs w:val="21"/>
        </w:rPr>
        <w:t>与similari相关性进行了分析。</w:t>
      </w:r>
    </w:p>
    <w:p w14:paraId="5F35A28D" w14:textId="77777777" w:rsidR="00994F37" w:rsidRPr="00DC6257" w:rsidRDefault="00994F37" w:rsidP="00DC6257">
      <w:pPr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25D244FE" w14:textId="52971693" w:rsidR="00DC6257" w:rsidRPr="00DC6257" w:rsidRDefault="00DC6257" w:rsidP="005A50DE">
      <w:pPr>
        <w:rPr>
          <w:rStyle w:val="a3"/>
        </w:rPr>
      </w:pPr>
      <w:r w:rsidRPr="00DC6257">
        <w:rPr>
          <w:rStyle w:val="a3"/>
          <w:rFonts w:hint="eastAsia"/>
        </w:rPr>
        <w:t>music</w:t>
      </w:r>
      <w:r w:rsidRPr="00DC6257">
        <w:rPr>
          <w:rStyle w:val="a3"/>
        </w:rPr>
        <w:t>_influence与similari</w:t>
      </w:r>
      <w:r w:rsidRPr="00DC6257">
        <w:rPr>
          <w:rStyle w:val="a3"/>
          <w:rFonts w:hint="eastAsia"/>
        </w:rPr>
        <w:t>的</w:t>
      </w:r>
      <w:r w:rsidRPr="00DC6257">
        <w:rPr>
          <w:rStyle w:val="a3"/>
        </w:rPr>
        <w:t>相关性</w:t>
      </w:r>
    </w:p>
    <w:p w14:paraId="0949F43A" w14:textId="0BE04F1F" w:rsidR="00DC6257" w:rsidRPr="00994F37" w:rsidRDefault="00DC6257" w:rsidP="00994F37">
      <w:pPr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994F37">
        <w:rPr>
          <w:rFonts w:ascii="Calibri" w:eastAsia="宋体" w:hAnsi="Calibri" w:cs="Calibri" w:hint="eastAsia"/>
          <w:color w:val="000000"/>
          <w:kern w:val="0"/>
          <w:szCs w:val="21"/>
        </w:rPr>
        <w:t>在这一节中，我们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通过实际的实验结果来验证理论结果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，即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用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influencers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和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followers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之间的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similarity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来验证前者对后者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influence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程度。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若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followers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和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influencers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之间的相似性可以表明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influencers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影响了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followers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，则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我们可以通过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similarity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与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influence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之间的相关性来进行研究，若相关性高则说明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influencers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确实影响到了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followers</w:t>
      </w:r>
      <w:r w:rsidR="00994F37" w:rsidRPr="00994F37">
        <w:rPr>
          <w:rFonts w:ascii="Calibri" w:eastAsia="宋体" w:hAnsi="Calibri" w:cs="Calibri" w:hint="eastAsia"/>
          <w:color w:val="000000"/>
          <w:kern w:val="0"/>
          <w:szCs w:val="21"/>
        </w:rPr>
        <w:t>。</w:t>
      </w:r>
    </w:p>
    <w:p w14:paraId="3BD2950E" w14:textId="77777777" w:rsidR="00994F37" w:rsidRDefault="00994F37" w:rsidP="005A50DE">
      <w:r>
        <w:rPr>
          <w:rFonts w:hint="eastAsia"/>
        </w:rPr>
        <w:t>由</w:t>
      </w:r>
      <w:r w:rsidRPr="00994F37">
        <w:rPr>
          <w:rFonts w:hint="eastAsia"/>
          <w:highlight w:val="green"/>
        </w:rPr>
        <w:t>1.2</w:t>
      </w:r>
      <w:r>
        <w:rPr>
          <w:rFonts w:hint="eastAsia"/>
          <w:highlight w:val="green"/>
        </w:rPr>
        <w:t>的模型，</w:t>
      </w:r>
      <w:r w:rsidR="005A50DE">
        <w:rPr>
          <w:rFonts w:hint="eastAsia"/>
        </w:rPr>
        <w:t>我</w:t>
      </w:r>
      <w:r w:rsidR="005A50DE" w:rsidRPr="00994F37">
        <w:rPr>
          <w:rFonts w:hint="eastAsia"/>
        </w:rPr>
        <w:t>们</w:t>
      </w:r>
      <w:r>
        <w:rPr>
          <w:rFonts w:hint="eastAsia"/>
        </w:rPr>
        <w:t>假设</w:t>
      </w:r>
      <w:r w:rsidR="005A50DE">
        <w:rPr>
          <w:rFonts w:hint="eastAsia"/>
        </w:rPr>
        <w:t>所构建的influence</w:t>
      </w:r>
      <w:r w:rsidR="005A50DE">
        <w:t xml:space="preserve"> </w:t>
      </w:r>
      <w:r w:rsidR="005A50DE">
        <w:rPr>
          <w:rFonts w:hint="eastAsia"/>
        </w:rPr>
        <w:t>network，直接相连的influencer对follower影响最大；间接相连的influencer对follwer的影响程度随着跳步数</w:t>
      </w:r>
      <w:r>
        <w:rPr>
          <w:rFonts w:hint="eastAsia"/>
        </w:rPr>
        <w:t>，时间等因素</w:t>
      </w:r>
      <w:r w:rsidR="005A50DE">
        <w:rPr>
          <w:rFonts w:hint="eastAsia"/>
        </w:rPr>
        <w:t>增大而衰减；对于不相连的2个artist，认为他们对彼此没有影响。</w:t>
      </w:r>
    </w:p>
    <w:p w14:paraId="31521998" w14:textId="6114EF29" w:rsidR="005A50DE" w:rsidRDefault="00994F37" w:rsidP="005A50DE">
      <w:r>
        <w:rPr>
          <w:rFonts w:hint="eastAsia"/>
        </w:rPr>
        <w:t>在这里，我们</w:t>
      </w:r>
      <w:r w:rsidR="005A50DE">
        <w:rPr>
          <w:rFonts w:hint="eastAsia"/>
        </w:rPr>
        <w:t>依据跳步数1、2、3</w:t>
      </w:r>
      <w:r w:rsidR="005A50DE">
        <w:t>…</w:t>
      </w:r>
      <w:r w:rsidR="005A50DE">
        <w:rPr>
          <w:rFonts w:hint="eastAsia"/>
        </w:rPr>
        <w:t>来进行分组，</w:t>
      </w:r>
      <w:r w:rsidR="005A0E49">
        <w:rPr>
          <w:rFonts w:hint="eastAsia"/>
        </w:rPr>
        <w:t>使用皮尔逊相关系数</w:t>
      </w:r>
      <w:r w:rsidR="005A50DE">
        <w:rPr>
          <w:rFonts w:hint="eastAsia"/>
        </w:rPr>
        <w:t>分别计算符合此跳步数的</w:t>
      </w:r>
      <w:r w:rsidR="005A50DE">
        <w:t>”</w:t>
      </w:r>
      <w:r w:rsidR="005A50DE">
        <w:rPr>
          <w:rFonts w:hint="eastAsia"/>
        </w:rPr>
        <w:t>influencer对follower的influence</w:t>
      </w:r>
      <w:r w:rsidR="005A50DE">
        <w:t>”</w:t>
      </w:r>
      <w:r w:rsidR="005A50DE">
        <w:rPr>
          <w:rFonts w:hint="eastAsia"/>
        </w:rPr>
        <w:t>与“这二者的similarity”之间的相关性</w:t>
      </w:r>
      <w:r w:rsidR="005A0E49">
        <w:rPr>
          <w:rFonts w:hint="eastAsia"/>
        </w:rPr>
        <w:t>。</w:t>
      </w:r>
    </w:p>
    <w:p w14:paraId="7B27D387" w14:textId="7726258C" w:rsidR="005A0E49" w:rsidRDefault="005A0E49" w:rsidP="005A50DE">
      <w:pPr>
        <w:rPr>
          <w:rFonts w:hint="eastAsia"/>
        </w:rPr>
      </w:pPr>
      <w:r>
        <w:rPr>
          <w:rFonts w:hint="eastAsia"/>
        </w:rPr>
        <w:t>相关性表示为：</w:t>
      </w:r>
    </w:p>
    <w:p w14:paraId="35ACB23D" w14:textId="77777777" w:rsidR="005A50DE" w:rsidRPr="00737E96" w:rsidRDefault="005A50DE" w:rsidP="005A50DE">
      <w:pPr>
        <w:pStyle w:val="MTDisplayEquation"/>
      </w:pPr>
      <w:r>
        <w:tab/>
      </w:r>
      <w:r w:rsidRPr="00052526">
        <w:rPr>
          <w:position w:val="-66"/>
        </w:rPr>
        <w:object w:dxaOrig="3140" w:dyaOrig="1380" w14:anchorId="37329B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69pt" o:ole="">
            <v:imagedata r:id="rId4" o:title=""/>
          </v:shape>
          <o:OLEObject Type="Embed" ProgID="Equation.DSMT4" ShapeID="_x0000_i1025" DrawAspect="Content" ObjectID="_1674283003" r:id="rId5"/>
        </w:object>
      </w:r>
    </w:p>
    <w:p w14:paraId="1DBDD3B6" w14:textId="5D9E43C0" w:rsidR="00D50D93" w:rsidRPr="004D4B20" w:rsidRDefault="00BA5E6A" w:rsidP="004D4B20">
      <w:pPr>
        <w:rPr>
          <w:rFonts w:hint="eastAsia"/>
        </w:rPr>
      </w:pPr>
      <w:r>
        <w:rPr>
          <w:rFonts w:hint="eastAsia"/>
        </w:rPr>
        <w:t>（图片+分析结果）</w:t>
      </w:r>
    </w:p>
    <w:sectPr w:rsidR="00D50D93" w:rsidRPr="004D4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20"/>
    <w:rsid w:val="004D4B20"/>
    <w:rsid w:val="005A0E49"/>
    <w:rsid w:val="005A50DE"/>
    <w:rsid w:val="00994F37"/>
    <w:rsid w:val="009A0583"/>
    <w:rsid w:val="00BA5E6A"/>
    <w:rsid w:val="00C64245"/>
    <w:rsid w:val="00D50D93"/>
    <w:rsid w:val="00DC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752D"/>
  <w15:chartTrackingRefBased/>
  <w15:docId w15:val="{79A2B9D1-1560-4CBE-8722-312BD4B9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4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D50D93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4B2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50D93"/>
    <w:rPr>
      <w:rFonts w:eastAsia="宋体"/>
      <w:b/>
      <w:bCs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5A50DE"/>
    <w:pPr>
      <w:tabs>
        <w:tab w:val="center" w:pos="4160"/>
        <w:tab w:val="right" w:pos="8300"/>
      </w:tabs>
    </w:pPr>
    <w:rPr>
      <w:rFonts w:eastAsia="宋体"/>
      <w:sz w:val="24"/>
    </w:rPr>
  </w:style>
  <w:style w:type="character" w:customStyle="1" w:styleId="MTDisplayEquation0">
    <w:name w:val="MTDisplayEquation 字符"/>
    <w:basedOn w:val="a0"/>
    <w:link w:val="MTDisplayEquation"/>
    <w:rsid w:val="005A50DE"/>
    <w:rPr>
      <w:rFonts w:eastAsia="宋体"/>
      <w:sz w:val="24"/>
    </w:rPr>
  </w:style>
  <w:style w:type="character" w:styleId="a3">
    <w:name w:val="Strong"/>
    <w:basedOn w:val="a0"/>
    <w:uiPriority w:val="22"/>
    <w:qFormat/>
    <w:rsid w:val="00DC62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9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danlin</dc:creator>
  <cp:keywords/>
  <dc:description/>
  <cp:lastModifiedBy>wang danlin</cp:lastModifiedBy>
  <cp:revision>2</cp:revision>
  <dcterms:created xsi:type="dcterms:W3CDTF">2021-02-08T00:45:00Z</dcterms:created>
  <dcterms:modified xsi:type="dcterms:W3CDTF">2021-02-08T01:50:00Z</dcterms:modified>
</cp:coreProperties>
</file>