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8F49C" w14:textId="77777777" w:rsidR="00550663" w:rsidRDefault="00C17B54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 w14:paraId="217CE389" w14:textId="1736A313" w:rsidR="00550663" w:rsidRDefault="00C17B54">
      <w:pPr>
        <w:pBdr>
          <w:bottom w:val="single" w:sz="6" w:space="1" w:color="auto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r w:rsidR="00E0537F">
        <w:rPr>
          <w:rFonts w:hint="eastAsia"/>
          <w:szCs w:val="28"/>
        </w:rPr>
        <w:t>计算机与通信工程学院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专业：</w:t>
      </w:r>
      <w:r w:rsidR="00E0537F">
        <w:rPr>
          <w:rFonts w:hint="eastAsia"/>
          <w:szCs w:val="28"/>
        </w:rPr>
        <w:t>信息安全</w:t>
      </w:r>
      <w:r>
        <w:rPr>
          <w:rFonts w:hint="eastAsia"/>
          <w:szCs w:val="28"/>
        </w:rPr>
        <w:t xml:space="preserve">   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班级：</w:t>
      </w:r>
      <w:r w:rsidR="00E0537F">
        <w:rPr>
          <w:rFonts w:hint="eastAsia"/>
          <w:szCs w:val="28"/>
        </w:rPr>
        <w:t>信安</w:t>
      </w:r>
      <w:r w:rsidR="00E0537F">
        <w:rPr>
          <w:rFonts w:hint="eastAsia"/>
          <w:szCs w:val="28"/>
        </w:rPr>
        <w:t>1</w:t>
      </w:r>
      <w:r w:rsidR="00E0537F">
        <w:rPr>
          <w:szCs w:val="28"/>
        </w:rPr>
        <w:t>82</w:t>
      </w:r>
      <w:r>
        <w:rPr>
          <w:rFonts w:hint="eastAsia"/>
          <w:szCs w:val="28"/>
        </w:rPr>
        <w:t xml:space="preserve">        </w:t>
      </w:r>
    </w:p>
    <w:p w14:paraId="4F31C799" w14:textId="3182DE56" w:rsidR="00550663" w:rsidRDefault="00C17B54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rFonts w:hint="eastAsia"/>
          <w:szCs w:val="28"/>
        </w:rPr>
        <w:t xml:space="preserve"> </w:t>
      </w:r>
      <w:r w:rsidR="00E0537F">
        <w:rPr>
          <w:rFonts w:hint="eastAsia"/>
          <w:szCs w:val="28"/>
        </w:rPr>
        <w:t>王泽辰</w:t>
      </w:r>
      <w:r>
        <w:rPr>
          <w:szCs w:val="28"/>
        </w:rPr>
        <w:t xml:space="preserve">           </w:t>
      </w:r>
      <w:r w:rsidR="00E0537F">
        <w:rPr>
          <w:szCs w:val="28"/>
        </w:rPr>
        <w:t xml:space="preserve">     </w:t>
      </w:r>
      <w:r>
        <w:rPr>
          <w:rFonts w:hint="eastAsia"/>
          <w:szCs w:val="28"/>
        </w:rPr>
        <w:t>学号：</w:t>
      </w:r>
      <w:r w:rsidR="00E0537F">
        <w:rPr>
          <w:szCs w:val="28"/>
        </w:rPr>
        <w:t>41824180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 w:rsidR="00E0537F">
        <w:rPr>
          <w:szCs w:val="28"/>
        </w:rPr>
        <w:t xml:space="preserve">     </w:t>
      </w:r>
      <w:r>
        <w:rPr>
          <w:rFonts w:hint="eastAsia"/>
          <w:szCs w:val="28"/>
        </w:rPr>
        <w:t>实验日期：</w:t>
      </w:r>
      <w:r>
        <w:rPr>
          <w:rFonts w:hint="eastAsia"/>
          <w:szCs w:val="28"/>
        </w:rPr>
        <w:t xml:space="preserve"> </w:t>
      </w:r>
      <w:r w:rsidR="00E0537F">
        <w:rPr>
          <w:szCs w:val="28"/>
        </w:rPr>
        <w:t>2020</w:t>
      </w:r>
      <w:r>
        <w:rPr>
          <w:szCs w:val="28"/>
        </w:rPr>
        <w:t>年</w:t>
      </w:r>
      <w:r w:rsidR="00E0537F">
        <w:rPr>
          <w:szCs w:val="28"/>
        </w:rPr>
        <w:t>11</w:t>
      </w:r>
      <w:r>
        <w:rPr>
          <w:rFonts w:hint="eastAsia"/>
          <w:szCs w:val="28"/>
        </w:rPr>
        <w:t>月</w:t>
      </w:r>
      <w:r w:rsidR="00E0537F">
        <w:rPr>
          <w:szCs w:val="28"/>
        </w:rPr>
        <w:t>1</w:t>
      </w:r>
      <w:r w:rsidR="00436B02">
        <w:rPr>
          <w:szCs w:val="28"/>
        </w:rPr>
        <w:t>5</w:t>
      </w:r>
      <w:r>
        <w:rPr>
          <w:rFonts w:hint="eastAsia"/>
          <w:szCs w:val="28"/>
        </w:rPr>
        <w:t>日</w:t>
      </w:r>
      <w:r>
        <w:rPr>
          <w:rFonts w:hint="eastAsia"/>
          <w:szCs w:val="28"/>
        </w:rPr>
        <w:t xml:space="preserve">  </w:t>
      </w:r>
    </w:p>
    <w:p w14:paraId="43C327B3" w14:textId="77777777" w:rsidR="00550663" w:rsidRDefault="00C17B5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 w14:paraId="30D6E62E" w14:textId="178912F5" w:rsidR="00550663" w:rsidRDefault="00A57A13" w:rsidP="00A57A13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XXE</w:t>
      </w:r>
    </w:p>
    <w:p w14:paraId="3F49389F" w14:textId="77777777" w:rsidR="00550663" w:rsidRDefault="00C17B5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 w14:paraId="770DF14B" w14:textId="260BE681" w:rsidR="00550663" w:rsidRPr="00A57A13" w:rsidRDefault="00A57A13">
      <w:pPr>
        <w:spacing w:line="360" w:lineRule="auto"/>
        <w:rPr>
          <w:rFonts w:hint="eastAsia"/>
          <w:bCs/>
          <w:sz w:val="24"/>
          <w:szCs w:val="28"/>
        </w:rPr>
      </w:pPr>
      <w:r>
        <w:rPr>
          <w:b/>
          <w:sz w:val="24"/>
          <w:szCs w:val="28"/>
        </w:rPr>
        <w:tab/>
      </w:r>
      <w:r w:rsidRPr="00A57A13">
        <w:rPr>
          <w:rFonts w:hint="eastAsia"/>
          <w:bCs/>
          <w:sz w:val="24"/>
          <w:szCs w:val="28"/>
        </w:rPr>
        <w:t>了解</w:t>
      </w:r>
      <w:r w:rsidRPr="00A57A13">
        <w:rPr>
          <w:rFonts w:hint="eastAsia"/>
          <w:bCs/>
          <w:sz w:val="24"/>
          <w:szCs w:val="28"/>
        </w:rPr>
        <w:t>XXE</w:t>
      </w:r>
      <w:r w:rsidRPr="00A57A13">
        <w:rPr>
          <w:rFonts w:hint="eastAsia"/>
          <w:bCs/>
          <w:sz w:val="24"/>
          <w:szCs w:val="28"/>
        </w:rPr>
        <w:t>，学习使用其在</w:t>
      </w:r>
      <w:r w:rsidRPr="00A57A13">
        <w:rPr>
          <w:rFonts w:hint="eastAsia"/>
          <w:bCs/>
          <w:sz w:val="24"/>
          <w:szCs w:val="28"/>
        </w:rPr>
        <w:t>pikachu</w:t>
      </w:r>
      <w:r w:rsidRPr="00A57A13">
        <w:rPr>
          <w:rFonts w:hint="eastAsia"/>
          <w:bCs/>
          <w:sz w:val="24"/>
          <w:szCs w:val="28"/>
        </w:rPr>
        <w:t>进行简单的实战。</w:t>
      </w:r>
    </w:p>
    <w:p w14:paraId="6CEEB9A9" w14:textId="77777777" w:rsidR="00550663" w:rsidRDefault="00C17B5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 w14:paraId="1D558C7F" w14:textId="267DF731" w:rsidR="00550663" w:rsidRDefault="00A57A13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PC*1</w:t>
      </w:r>
    </w:p>
    <w:p w14:paraId="75FBA09A" w14:textId="77777777" w:rsidR="00550663" w:rsidRDefault="00C17B5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</w:p>
    <w:p w14:paraId="514D2430" w14:textId="71138951" w:rsidR="00550663" w:rsidRDefault="00A57A13" w:rsidP="00A57A13">
      <w:pPr>
        <w:spacing w:line="360" w:lineRule="auto"/>
        <w:ind w:firstLine="420"/>
        <w:rPr>
          <w:sz w:val="24"/>
          <w:szCs w:val="28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XXE漏洞全称(XML External Entity Injection)即xml外部实体注入漏洞，XXE漏洞发生在应用程序解析XML输入时，没有禁止外部实体的加载，导致可加载恶意外部文件，造成文件读取、命令执行、内网端口扫描、攻击内网网站、发起dos攻击等危害。xxe漏洞触发的点往往是可以上传xml文件的位置，没有对上传的xml文件进行过滤，导致可上传恶意xml文件。</w:t>
      </w:r>
    </w:p>
    <w:p w14:paraId="1772232D" w14:textId="77777777" w:rsidR="00550663" w:rsidRDefault="00C17B5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 w14:paraId="10BC31BE" w14:textId="5B1A62CB" w:rsidR="00550663" w:rsidRDefault="00A57A13" w:rsidP="00A57A1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A57A13">
        <w:rPr>
          <w:rFonts w:hint="eastAsia"/>
          <w:sz w:val="24"/>
          <w:szCs w:val="28"/>
        </w:rPr>
        <w:t>配置</w:t>
      </w:r>
      <w:r w:rsidRPr="00A57A13">
        <w:rPr>
          <w:rFonts w:hint="eastAsia"/>
          <w:sz w:val="24"/>
          <w:szCs w:val="28"/>
        </w:rPr>
        <w:t>pikachu</w:t>
      </w:r>
      <w:r w:rsidRPr="00A57A13">
        <w:rPr>
          <w:rFonts w:hint="eastAsia"/>
          <w:sz w:val="24"/>
          <w:szCs w:val="28"/>
        </w:rPr>
        <w:t>实验环境</w:t>
      </w:r>
      <w:r>
        <w:rPr>
          <w:rFonts w:hint="eastAsia"/>
          <w:sz w:val="24"/>
          <w:szCs w:val="28"/>
        </w:rPr>
        <w:t>。</w:t>
      </w:r>
    </w:p>
    <w:p w14:paraId="1E4CF817" w14:textId="66830348" w:rsidR="00A57A13" w:rsidRPr="00A57A13" w:rsidRDefault="00A57A13" w:rsidP="00A57A13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 w:rsidRPr="00A57A13">
        <w:rPr>
          <w:sz w:val="24"/>
          <w:szCs w:val="28"/>
        </w:rPr>
        <w:lastRenderedPageBreak/>
        <w:drawing>
          <wp:inline distT="0" distB="0" distL="0" distR="0" wp14:anchorId="4B21D286" wp14:editId="397BEBF8">
            <wp:extent cx="9177516" cy="485394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22230" cy="48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2C1C" w14:textId="6218646E" w:rsidR="00A57A13" w:rsidRDefault="00A57A13" w:rsidP="00A57A1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下载安装</w:t>
      </w:r>
      <w:r>
        <w:rPr>
          <w:rFonts w:hint="eastAsia"/>
          <w:sz w:val="24"/>
          <w:szCs w:val="28"/>
        </w:rPr>
        <w:t>Burp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Suite</w:t>
      </w:r>
      <w:r>
        <w:rPr>
          <w:rFonts w:hint="eastAsia"/>
          <w:sz w:val="24"/>
          <w:szCs w:val="28"/>
        </w:rPr>
        <w:t>。</w:t>
      </w:r>
    </w:p>
    <w:p w14:paraId="5CD1B9E8" w14:textId="017C83AC" w:rsidR="00A57A13" w:rsidRDefault="00A57A13" w:rsidP="00A57A13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 w:rsidRPr="00A57A13">
        <w:rPr>
          <w:sz w:val="24"/>
          <w:szCs w:val="28"/>
        </w:rPr>
        <w:lastRenderedPageBreak/>
        <w:drawing>
          <wp:inline distT="0" distB="0" distL="0" distR="0" wp14:anchorId="0C2C6AAA" wp14:editId="17BE7ADF">
            <wp:extent cx="5274310" cy="56756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2ED" w14:textId="24010BA8" w:rsidR="00A57A13" w:rsidRDefault="00C43DF1" w:rsidP="00C43DF1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学习</w:t>
      </w:r>
      <w:r>
        <w:rPr>
          <w:rFonts w:hint="eastAsia"/>
          <w:sz w:val="24"/>
          <w:szCs w:val="28"/>
        </w:rPr>
        <w:t>XML</w:t>
      </w:r>
      <w:r>
        <w:rPr>
          <w:rFonts w:hint="eastAsia"/>
          <w:sz w:val="24"/>
          <w:szCs w:val="28"/>
        </w:rPr>
        <w:t>语言，编写</w:t>
      </w:r>
      <w:r>
        <w:rPr>
          <w:rFonts w:hint="eastAsia"/>
          <w:sz w:val="24"/>
          <w:szCs w:val="28"/>
        </w:rPr>
        <w:t>xml</w:t>
      </w:r>
      <w:r>
        <w:rPr>
          <w:rFonts w:hint="eastAsia"/>
          <w:sz w:val="24"/>
          <w:szCs w:val="28"/>
        </w:rPr>
        <w:t>文档。</w:t>
      </w:r>
    </w:p>
    <w:p w14:paraId="6587C0EC" w14:textId="661A9097" w:rsidR="00C43DF1" w:rsidRDefault="00C43DF1" w:rsidP="00C43DF1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 w:rsidRPr="00C43DF1">
        <w:rPr>
          <w:sz w:val="24"/>
          <w:szCs w:val="28"/>
        </w:rPr>
        <w:lastRenderedPageBreak/>
        <w:drawing>
          <wp:inline distT="0" distB="0" distL="0" distR="0" wp14:anchorId="2A12A3C8" wp14:editId="403C5876">
            <wp:extent cx="5274310" cy="3090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D603" w14:textId="50ACA177" w:rsidR="00C43DF1" w:rsidRDefault="00C43DF1" w:rsidP="00C43DF1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此次使用的</w:t>
      </w:r>
      <w:r>
        <w:rPr>
          <w:rFonts w:hint="eastAsia"/>
          <w:sz w:val="24"/>
          <w:szCs w:val="28"/>
        </w:rPr>
        <w:t>xml</w:t>
      </w:r>
      <w:r>
        <w:rPr>
          <w:rFonts w:hint="eastAsia"/>
          <w:sz w:val="24"/>
          <w:szCs w:val="28"/>
        </w:rPr>
        <w:t>内容：</w:t>
      </w:r>
    </w:p>
    <w:p w14:paraId="09BB3BA9" w14:textId="2DCA3293" w:rsidR="00C43DF1" w:rsidRDefault="00C43DF1" w:rsidP="00C43DF1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 w:rsidRPr="00C43DF1">
        <w:rPr>
          <w:sz w:val="24"/>
          <w:szCs w:val="28"/>
        </w:rPr>
        <w:drawing>
          <wp:inline distT="0" distB="0" distL="0" distR="0" wp14:anchorId="14B47BF9" wp14:editId="6B04AF69">
            <wp:extent cx="3322608" cy="5791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0CBD" w14:textId="640AC8BB" w:rsidR="00C43DF1" w:rsidRDefault="00C43DF1" w:rsidP="00C43DF1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</w:t>
      </w:r>
      <w:r>
        <w:rPr>
          <w:rFonts w:hint="eastAsia"/>
          <w:sz w:val="24"/>
          <w:szCs w:val="28"/>
        </w:rPr>
        <w:t>xml</w:t>
      </w:r>
      <w:r>
        <w:rPr>
          <w:rFonts w:hint="eastAsia"/>
          <w:sz w:val="24"/>
          <w:szCs w:val="28"/>
        </w:rPr>
        <w:t>内容写入</w:t>
      </w:r>
      <w:r>
        <w:rPr>
          <w:rFonts w:hint="eastAsia"/>
          <w:sz w:val="24"/>
          <w:szCs w:val="28"/>
        </w:rPr>
        <w:t>pikachu</w:t>
      </w:r>
      <w:r>
        <w:rPr>
          <w:rFonts w:hint="eastAsia"/>
          <w:sz w:val="24"/>
          <w:szCs w:val="28"/>
        </w:rPr>
        <w:t>提供的</w:t>
      </w:r>
      <w:r>
        <w:rPr>
          <w:rFonts w:hint="eastAsia"/>
          <w:sz w:val="24"/>
          <w:szCs w:val="28"/>
        </w:rPr>
        <w:t>api</w:t>
      </w:r>
    </w:p>
    <w:p w14:paraId="38F9D91C" w14:textId="5A7AC813" w:rsidR="00C43DF1" w:rsidRDefault="00C43DF1" w:rsidP="00C43DF1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 w:rsidRPr="00C43DF1">
        <w:rPr>
          <w:sz w:val="24"/>
          <w:szCs w:val="28"/>
        </w:rPr>
        <w:drawing>
          <wp:inline distT="0" distB="0" distL="0" distR="0" wp14:anchorId="4834F8D0" wp14:editId="333A311C">
            <wp:extent cx="2941575" cy="31244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76FE" w14:textId="70601A27" w:rsidR="00C43DF1" w:rsidRDefault="00C43DF1" w:rsidP="00C43DF1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可以看到文件内容被读取了</w:t>
      </w:r>
    </w:p>
    <w:p w14:paraId="5BD292B5" w14:textId="2B873C17" w:rsidR="00C43DF1" w:rsidRDefault="00C43DF1" w:rsidP="00C43DF1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burp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suite</w:t>
      </w:r>
      <w:r>
        <w:rPr>
          <w:rFonts w:hint="eastAsia"/>
          <w:sz w:val="24"/>
          <w:szCs w:val="28"/>
        </w:rPr>
        <w:t>抓包转发</w:t>
      </w:r>
    </w:p>
    <w:p w14:paraId="1F6973AB" w14:textId="5E261608" w:rsidR="00C43DF1" w:rsidRDefault="00C43DF1" w:rsidP="00C43DF1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 w:rsidRPr="00C43DF1">
        <w:rPr>
          <w:sz w:val="24"/>
          <w:szCs w:val="28"/>
        </w:rPr>
        <w:lastRenderedPageBreak/>
        <w:drawing>
          <wp:inline distT="0" distB="0" distL="0" distR="0" wp14:anchorId="11D29815" wp14:editId="09174E5E">
            <wp:extent cx="5274310" cy="3028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CE37" w14:textId="3C328085" w:rsidR="00550663" w:rsidRPr="00C43DF1" w:rsidRDefault="00C43DF1" w:rsidP="00C43DF1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可以看到这是一个</w:t>
      </w:r>
      <w:r>
        <w:rPr>
          <w:rFonts w:hint="eastAsia"/>
          <w:sz w:val="24"/>
          <w:szCs w:val="28"/>
        </w:rPr>
        <w:t>POST</w:t>
      </w:r>
      <w:r>
        <w:rPr>
          <w:rFonts w:hint="eastAsia"/>
          <w:sz w:val="24"/>
          <w:szCs w:val="28"/>
        </w:rPr>
        <w:t>请求与其请求内容，可以在右下角的文本框进行更改，之后使用重新加密后的字符串替代原来的字符串即可进行更改。</w:t>
      </w:r>
    </w:p>
    <w:p w14:paraId="3FA2C73B" w14:textId="78793CFD" w:rsidR="00550663" w:rsidRDefault="00C17B5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实验总结与收获：</w:t>
      </w:r>
    </w:p>
    <w:p w14:paraId="5E25AB79" w14:textId="3FD58C43" w:rsidR="00C43DF1" w:rsidRDefault="00904F2F" w:rsidP="00904F2F">
      <w:pPr>
        <w:spacing w:line="360" w:lineRule="auto"/>
        <w:ind w:firstLine="420"/>
        <w:rPr>
          <w:rFonts w:hint="eastAsia"/>
          <w:b/>
          <w:sz w:val="24"/>
          <w:szCs w:val="28"/>
        </w:rPr>
      </w:pPr>
      <w:r>
        <w:rPr>
          <w:rFonts w:hint="eastAsia"/>
        </w:rPr>
        <w:t>学会了使用</w:t>
      </w:r>
      <w:r>
        <w:rPr>
          <w:rFonts w:hint="eastAsia"/>
        </w:rPr>
        <w:t>pikachu</w:t>
      </w:r>
      <w:r>
        <w:rPr>
          <w:rFonts w:hint="eastAsia"/>
        </w:rPr>
        <w:t>漏洞测试平台和</w:t>
      </w:r>
      <w:r>
        <w:rPr>
          <w:rFonts w:hint="eastAsia"/>
        </w:rPr>
        <w:t>burp</w:t>
      </w:r>
      <w:r>
        <w:t xml:space="preserve"> </w:t>
      </w:r>
      <w:r>
        <w:rPr>
          <w:rFonts w:hint="eastAsia"/>
        </w:rPr>
        <w:t>suite</w:t>
      </w:r>
      <w:r>
        <w:rPr>
          <w:rFonts w:hint="eastAsia"/>
        </w:rPr>
        <w:t>，步入了信安门槛，有一个可以实战的网站。</w:t>
      </w:r>
    </w:p>
    <w:sectPr w:rsidR="00C43D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5A78EC" w14:textId="77777777" w:rsidR="00B82BBA" w:rsidRDefault="00B82BBA" w:rsidP="00E0537F">
      <w:r>
        <w:separator/>
      </w:r>
    </w:p>
  </w:endnote>
  <w:endnote w:type="continuationSeparator" w:id="0">
    <w:p w14:paraId="41C9FCA1" w14:textId="77777777" w:rsidR="00B82BBA" w:rsidRDefault="00B82BBA" w:rsidP="00E05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F97C6" w14:textId="77777777" w:rsidR="00B82BBA" w:rsidRDefault="00B82BBA" w:rsidP="00E0537F">
      <w:r>
        <w:separator/>
      </w:r>
    </w:p>
  </w:footnote>
  <w:footnote w:type="continuationSeparator" w:id="0">
    <w:p w14:paraId="221097AF" w14:textId="77777777" w:rsidR="00B82BBA" w:rsidRDefault="00B82BBA" w:rsidP="00E05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86242"/>
    <w:multiLevelType w:val="hybridMultilevel"/>
    <w:tmpl w:val="C3448680"/>
    <w:lvl w:ilvl="0" w:tplc="6AD28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58B3EEA"/>
    <w:rsid w:val="00436B02"/>
    <w:rsid w:val="00550663"/>
    <w:rsid w:val="006355C9"/>
    <w:rsid w:val="00904F2F"/>
    <w:rsid w:val="00A57A13"/>
    <w:rsid w:val="00B82BBA"/>
    <w:rsid w:val="00C17B54"/>
    <w:rsid w:val="00C43DF1"/>
    <w:rsid w:val="00E0537F"/>
    <w:rsid w:val="26BF7D49"/>
    <w:rsid w:val="558B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19524F"/>
  <w15:docId w15:val="{EBC61043-354E-4E07-AF36-5819784F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053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0537F"/>
    <w:rPr>
      <w:kern w:val="2"/>
      <w:sz w:val="18"/>
      <w:szCs w:val="18"/>
    </w:rPr>
  </w:style>
  <w:style w:type="paragraph" w:styleId="a5">
    <w:name w:val="footer"/>
    <w:basedOn w:val="a"/>
    <w:link w:val="a6"/>
    <w:rsid w:val="00E053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0537F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A57A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泽辰 王</cp:lastModifiedBy>
  <cp:revision>5</cp:revision>
  <dcterms:created xsi:type="dcterms:W3CDTF">2020-11-12T02:06:00Z</dcterms:created>
  <dcterms:modified xsi:type="dcterms:W3CDTF">2020-11-23T12:29:00Z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